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3434" w14:textId="695BB889" w:rsidR="00CB0EE2" w:rsidRPr="00806EB4" w:rsidRDefault="00CB0EE2" w:rsidP="00806E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**</w:t>
      </w:r>
      <w:r w:rsidR="00806EB4" w:rsidRPr="00806EB4">
        <w:rPr>
          <w:sz w:val="20"/>
          <w:szCs w:val="20"/>
        </w:rPr>
        <w:t xml:space="preserve"> </w:t>
      </w:r>
      <w:r w:rsidR="00806EB4" w:rsidRPr="00FB5165">
        <w:rPr>
          <w:sz w:val="20"/>
          <w:szCs w:val="20"/>
        </w:rPr>
        <w:t>Introduction to SQL</w:t>
      </w:r>
      <w:r w:rsidRPr="00806EB4">
        <w:rPr>
          <w:sz w:val="20"/>
          <w:szCs w:val="20"/>
        </w:rPr>
        <w:t>:</w:t>
      </w:r>
      <w:r w:rsidR="00846D40" w:rsidRPr="00806EB4">
        <w:rPr>
          <w:sz w:val="20"/>
          <w:szCs w:val="20"/>
        </w:rPr>
        <w:t xml:space="preserve"> </w:t>
      </w:r>
      <w:r w:rsidRPr="00806EB4">
        <w:rPr>
          <w:sz w:val="20"/>
          <w:szCs w:val="20"/>
        </w:rPr>
        <w:t>**</w:t>
      </w:r>
    </w:p>
    <w:p w14:paraId="2534E870" w14:textId="77777777" w:rsidR="00806EB4" w:rsidRPr="00846D40" w:rsidRDefault="00806EB4" w:rsidP="00806E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What is SQL?</w:t>
      </w:r>
    </w:p>
    <w:p w14:paraId="1088E8B4" w14:textId="374375D6" w:rsidR="00940949" w:rsidRPr="00FB5165" w:rsidRDefault="00940949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Syntax</w:t>
      </w:r>
    </w:p>
    <w:p w14:paraId="5E6F3E8D" w14:textId="0C18051D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Commands</w:t>
      </w:r>
    </w:p>
    <w:p w14:paraId="6CBF9CC8" w14:textId="04CA978E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Comments</w:t>
      </w:r>
    </w:p>
    <w:p w14:paraId="0DEEA4A3" w14:textId="425CF274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Best Practices</w:t>
      </w:r>
    </w:p>
    <w:p w14:paraId="6BFAACDC" w14:textId="4B3F1582" w:rsidR="00846D40" w:rsidRPr="00846D40" w:rsidRDefault="00940949" w:rsidP="00846D40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846D40">
        <w:rPr>
          <w:color w:val="FF0000"/>
          <w:sz w:val="20"/>
          <w:szCs w:val="20"/>
        </w:rPr>
        <w:t xml:space="preserve">How To </w:t>
      </w:r>
      <w:r w:rsidR="00846D40" w:rsidRPr="00846D40">
        <w:rPr>
          <w:color w:val="FF0000"/>
          <w:sz w:val="20"/>
          <w:szCs w:val="20"/>
        </w:rPr>
        <w:t>Practice</w:t>
      </w:r>
    </w:p>
    <w:p w14:paraId="774B44DC" w14:textId="77777777" w:rsidR="00846D40" w:rsidRPr="00846D40" w:rsidRDefault="00846D40" w:rsidP="00846D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History of SQL</w:t>
      </w:r>
    </w:p>
    <w:p w14:paraId="1D9D9A12" w14:textId="77777777" w:rsidR="00846D40" w:rsidRPr="00846D40" w:rsidRDefault="00846D40" w:rsidP="00846D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SQL Standards</w:t>
      </w:r>
    </w:p>
    <w:p w14:paraId="28F57C91" w14:textId="77777777" w:rsidR="00846D40" w:rsidRDefault="00846D40" w:rsidP="00846D40">
      <w:pPr>
        <w:pStyle w:val="ListParagraph"/>
        <w:ind w:left="720" w:firstLine="0"/>
        <w:rPr>
          <w:sz w:val="20"/>
          <w:szCs w:val="20"/>
        </w:rPr>
      </w:pPr>
    </w:p>
    <w:p w14:paraId="3A506217" w14:textId="662BC02D" w:rsidR="00846D40" w:rsidRPr="00846D40" w:rsidRDefault="00846D40" w:rsidP="00846D40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**</w:t>
      </w:r>
      <w:r w:rsidRPr="00846D40">
        <w:rPr>
          <w:sz w:val="20"/>
          <w:szCs w:val="20"/>
        </w:rPr>
        <w:t>Relational Databases:</w:t>
      </w:r>
      <w:r>
        <w:rPr>
          <w:sz w:val="20"/>
          <w:szCs w:val="20"/>
        </w:rPr>
        <w:t xml:space="preserve"> **</w:t>
      </w:r>
    </w:p>
    <w:p w14:paraId="38CFEB24" w14:textId="77777777" w:rsidR="00846D40" w:rsidRPr="00846D40" w:rsidRDefault="00846D40" w:rsidP="00846D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What is a Relational Database?</w:t>
      </w:r>
    </w:p>
    <w:p w14:paraId="1B7C954E" w14:textId="77777777" w:rsidR="00846D40" w:rsidRPr="00846D40" w:rsidRDefault="00846D40" w:rsidP="00846D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Key Concepts (Tables, Rows, Columns, etc.)</w:t>
      </w:r>
    </w:p>
    <w:p w14:paraId="2302A56B" w14:textId="157880EB" w:rsidR="00846D40" w:rsidRPr="00FB5165" w:rsidRDefault="00846D40" w:rsidP="00846D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Database Management Systems (DBMS)</w:t>
      </w:r>
    </w:p>
    <w:p w14:paraId="172EBDFC" w14:textId="77777777" w:rsidR="00CB0EE2" w:rsidRPr="00FB5165" w:rsidRDefault="00CB0EE2" w:rsidP="00CB0EE2">
      <w:pPr>
        <w:rPr>
          <w:sz w:val="20"/>
          <w:szCs w:val="20"/>
        </w:rPr>
      </w:pPr>
    </w:p>
    <w:p w14:paraId="773B2BEF" w14:textId="2DB01050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**Data Retrieval: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3411634A" w14:textId="59922863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SELECT Statement</w:t>
      </w:r>
    </w:p>
    <w:p w14:paraId="1A1AE447" w14:textId="313D60AC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FROM Clause</w:t>
      </w:r>
    </w:p>
    <w:p w14:paraId="14B43BD5" w14:textId="18091F69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WHERE Clause</w:t>
      </w:r>
    </w:p>
    <w:p w14:paraId="61680B28" w14:textId="0B4841DB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GROUP BY Clause</w:t>
      </w:r>
    </w:p>
    <w:p w14:paraId="6F80E0E2" w14:textId="0DE09A90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HAVING Clause</w:t>
      </w:r>
    </w:p>
    <w:p w14:paraId="3E4038C2" w14:textId="69FED648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ORDER BY Clause</w:t>
      </w:r>
    </w:p>
    <w:p w14:paraId="40CE51A7" w14:textId="4DE7AA4B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LIMIT and OFFSET</w:t>
      </w:r>
    </w:p>
    <w:p w14:paraId="461F5214" w14:textId="475E6FD4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DISTINCT</w:t>
      </w:r>
    </w:p>
    <w:p w14:paraId="4F5539F9" w14:textId="2C5B0376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FB5165">
        <w:rPr>
          <w:sz w:val="20"/>
          <w:szCs w:val="20"/>
          <w:highlight w:val="yellow"/>
        </w:rPr>
        <w:t>AS</w:t>
      </w:r>
    </w:p>
    <w:p w14:paraId="0B514114" w14:textId="5D7AF8BE" w:rsidR="00940949" w:rsidRDefault="00940949" w:rsidP="00CB0EE2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FB5165">
        <w:rPr>
          <w:sz w:val="20"/>
          <w:szCs w:val="20"/>
          <w:highlight w:val="yellow"/>
        </w:rPr>
        <w:t>LIKE</w:t>
      </w:r>
    </w:p>
    <w:p w14:paraId="26C3CEA1" w14:textId="20CB2DFD" w:rsidR="00846D40" w:rsidRPr="00FB5165" w:rsidRDefault="00846D40" w:rsidP="00CB0EE2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IN</w:t>
      </w:r>
    </w:p>
    <w:p w14:paraId="3A9C9E03" w14:textId="1CA56D4C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Aggregate Functions</w:t>
      </w:r>
    </w:p>
    <w:p w14:paraId="25669D47" w14:textId="07C723C2" w:rsidR="00CB0EE2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Subqueries</w:t>
      </w:r>
    </w:p>
    <w:p w14:paraId="054B49FD" w14:textId="45EAFECA" w:rsidR="00846D40" w:rsidRDefault="00846D40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Limit</w:t>
      </w:r>
    </w:p>
    <w:p w14:paraId="447557FC" w14:textId="68339392" w:rsidR="00846D40" w:rsidRDefault="00846D40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Offset</w:t>
      </w:r>
    </w:p>
    <w:p w14:paraId="7CDC120A" w14:textId="21ACFD8D" w:rsidR="00846D40" w:rsidRPr="00FB5165" w:rsidRDefault="00846D40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Top</w:t>
      </w:r>
    </w:p>
    <w:p w14:paraId="2DA53557" w14:textId="77777777" w:rsidR="00CB0EE2" w:rsidRPr="00FB5165" w:rsidRDefault="00CB0EE2" w:rsidP="00CB0EE2">
      <w:pPr>
        <w:rPr>
          <w:sz w:val="20"/>
          <w:szCs w:val="20"/>
        </w:rPr>
      </w:pPr>
    </w:p>
    <w:p w14:paraId="35FC1FA6" w14:textId="363A114A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**Joins: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2457035D" w14:textId="5DB39C53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Joins Introduction</w:t>
      </w:r>
    </w:p>
    <w:p w14:paraId="3928DB61" w14:textId="7E4A5B54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INNER JOIN</w:t>
      </w:r>
    </w:p>
    <w:p w14:paraId="63B3781D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OUTER JOIN</w:t>
      </w:r>
      <w:r w:rsidRPr="00FB5165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Left Join</w:t>
      </w:r>
    </w:p>
    <w:p w14:paraId="2CEE54F6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Right Join</w:t>
      </w:r>
    </w:p>
    <w:p w14:paraId="42922786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Full Join</w:t>
      </w:r>
    </w:p>
    <w:p w14:paraId="1D8C79C7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Cross Join</w:t>
      </w:r>
    </w:p>
    <w:p w14:paraId="78C6EB90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Anti-Join</w:t>
      </w:r>
    </w:p>
    <w:p w14:paraId="1B3FD97D" w14:textId="3128796C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Left vs. Right Join</w:t>
      </w:r>
    </w:p>
    <w:p w14:paraId="0D0D4729" w14:textId="77777777" w:rsidR="00940949" w:rsidRPr="00FB5165" w:rsidRDefault="00940949" w:rsidP="00940949">
      <w:pPr>
        <w:rPr>
          <w:sz w:val="20"/>
          <w:szCs w:val="20"/>
        </w:rPr>
      </w:pPr>
    </w:p>
    <w:p w14:paraId="1991C229" w14:textId="77777777" w:rsidR="00940949" w:rsidRPr="00FB5165" w:rsidRDefault="00940949" w:rsidP="00940949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 Set Operators: **</w:t>
      </w:r>
    </w:p>
    <w:p w14:paraId="07D24E41" w14:textId="77777777" w:rsidR="00940949" w:rsidRPr="00FB5165" w:rsidRDefault="00940949" w:rsidP="009409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Set Operators Introduction</w:t>
      </w:r>
    </w:p>
    <w:p w14:paraId="2A10BF4C" w14:textId="77777777" w:rsidR="00940949" w:rsidRPr="00FB5165" w:rsidRDefault="00940949" w:rsidP="009409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UNION</w:t>
      </w:r>
    </w:p>
    <w:p w14:paraId="5F879C7A" w14:textId="77777777" w:rsidR="00940949" w:rsidRPr="00FB5165" w:rsidRDefault="00940949" w:rsidP="009409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UNION ALL</w:t>
      </w:r>
    </w:p>
    <w:p w14:paraId="708AD44D" w14:textId="77777777" w:rsidR="00940949" w:rsidRPr="00FB5165" w:rsidRDefault="00940949" w:rsidP="009409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INTERSECT</w:t>
      </w:r>
    </w:p>
    <w:p w14:paraId="18FF81F7" w14:textId="77777777" w:rsidR="00940949" w:rsidRPr="00FB5165" w:rsidRDefault="00940949" w:rsidP="009409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EXCEPT/MINUS</w:t>
      </w:r>
    </w:p>
    <w:p w14:paraId="7B874D79" w14:textId="77777777" w:rsidR="00CB0EE2" w:rsidRPr="00FB5165" w:rsidRDefault="00CB0EE2" w:rsidP="00CB0EE2">
      <w:pPr>
        <w:rPr>
          <w:sz w:val="20"/>
          <w:szCs w:val="20"/>
        </w:rPr>
      </w:pPr>
    </w:p>
    <w:p w14:paraId="10B41C96" w14:textId="6CB60811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**Indexes: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68B96342" w14:textId="10885B0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Indexes Introduction</w:t>
      </w:r>
    </w:p>
    <w:p w14:paraId="2B21C0BB" w14:textId="39935A31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Types of Indexes</w:t>
      </w:r>
    </w:p>
    <w:p w14:paraId="48EB9309" w14:textId="76143C04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Index Optimization</w:t>
      </w:r>
    </w:p>
    <w:p w14:paraId="10749697" w14:textId="77777777" w:rsidR="00CB0EE2" w:rsidRPr="00FB5165" w:rsidRDefault="00CB0EE2" w:rsidP="00CB0EE2">
      <w:pPr>
        <w:rPr>
          <w:sz w:val="20"/>
          <w:szCs w:val="20"/>
        </w:rPr>
      </w:pPr>
    </w:p>
    <w:p w14:paraId="63C1DBEC" w14:textId="1E605942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**Data Definition: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1F1EC800" w14:textId="6B17BF11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CREATE DATABASE</w:t>
      </w:r>
    </w:p>
    <w:p w14:paraId="7AEB649D" w14:textId="04AE0EBE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CREATE TABLE</w:t>
      </w:r>
    </w:p>
    <w:p w14:paraId="337FD937" w14:textId="08DE8820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Data Types</w:t>
      </w:r>
    </w:p>
    <w:p w14:paraId="4ABCE853" w14:textId="2EB5F212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Constraints</w:t>
      </w:r>
    </w:p>
    <w:p w14:paraId="4C298DB8" w14:textId="4A918F9C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ALTER TABLE</w:t>
      </w:r>
    </w:p>
    <w:p w14:paraId="712EB650" w14:textId="4C53A82A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DROP TABLE</w:t>
      </w:r>
    </w:p>
    <w:p w14:paraId="28151F8A" w14:textId="7016B774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Views</w:t>
      </w:r>
    </w:p>
    <w:p w14:paraId="4D67AA01" w14:textId="0836B98C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Relationships</w:t>
      </w:r>
    </w:p>
    <w:p w14:paraId="34DD919D" w14:textId="33280050" w:rsidR="00FB5165" w:rsidRPr="00FB5165" w:rsidRDefault="00FB5165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Rename</w:t>
      </w:r>
    </w:p>
    <w:p w14:paraId="1CF1BD09" w14:textId="51C078D2" w:rsidR="00CB0EE2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Normalization</w:t>
      </w:r>
    </w:p>
    <w:p w14:paraId="4668E31F" w14:textId="7021406C" w:rsidR="00846D40" w:rsidRPr="00FB5165" w:rsidRDefault="00846D40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D40">
        <w:rPr>
          <w:sz w:val="20"/>
          <w:szCs w:val="20"/>
        </w:rPr>
        <w:t>Normal Forms (1NF, 2NF, 3NF)</w:t>
      </w:r>
    </w:p>
    <w:p w14:paraId="00EDBF7D" w14:textId="2512F3B5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Denormalization</w:t>
      </w:r>
    </w:p>
    <w:p w14:paraId="3BD7E13F" w14:textId="77777777" w:rsidR="00CB0EE2" w:rsidRPr="00FB5165" w:rsidRDefault="00CB0EE2" w:rsidP="00CB0EE2">
      <w:pPr>
        <w:rPr>
          <w:sz w:val="20"/>
          <w:szCs w:val="20"/>
        </w:rPr>
      </w:pPr>
    </w:p>
    <w:p w14:paraId="63E908A0" w14:textId="714CEDCC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**Data Manipulation (Contd.):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7DFCC627" w14:textId="675A2BA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INSERT</w:t>
      </w:r>
    </w:p>
    <w:p w14:paraId="654AB2D0" w14:textId="0E897CE4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UPDATE</w:t>
      </w:r>
    </w:p>
    <w:p w14:paraId="7DBABE16" w14:textId="749EA76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DELETE</w:t>
      </w:r>
    </w:p>
    <w:p w14:paraId="001B3ABF" w14:textId="33D34EE0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Truncate</w:t>
      </w:r>
    </w:p>
    <w:p w14:paraId="2FA96277" w14:textId="3D064178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MERGE</w:t>
      </w:r>
    </w:p>
    <w:p w14:paraId="10DFDFA7" w14:textId="77777777" w:rsidR="00FB5165" w:rsidRPr="00FB5165" w:rsidRDefault="00FB5165" w:rsidP="00FB5165">
      <w:pPr>
        <w:pStyle w:val="ListParagraph"/>
        <w:ind w:left="720" w:firstLine="0"/>
        <w:rPr>
          <w:sz w:val="20"/>
          <w:szCs w:val="20"/>
        </w:rPr>
      </w:pPr>
    </w:p>
    <w:p w14:paraId="3945C7AC" w14:textId="5C0B929B" w:rsidR="00FB5165" w:rsidRPr="00FB5165" w:rsidRDefault="00FB5165" w:rsidP="00FB5165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</w:t>
      </w:r>
      <w:r w:rsidR="00CB0EE2" w:rsidRPr="00FB5165">
        <w:rPr>
          <w:sz w:val="20"/>
          <w:szCs w:val="20"/>
        </w:rPr>
        <w:t>Transactions</w:t>
      </w:r>
      <w:r w:rsidRPr="00FB5165">
        <w:rPr>
          <w:sz w:val="20"/>
          <w:szCs w:val="20"/>
        </w:rPr>
        <w:t xml:space="preserve"> Control**</w:t>
      </w:r>
    </w:p>
    <w:p w14:paraId="5043877D" w14:textId="77777777" w:rsidR="00D72269" w:rsidRPr="00D72269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269">
        <w:rPr>
          <w:sz w:val="20"/>
          <w:szCs w:val="20"/>
        </w:rPr>
        <w:t>What are Transactions?</w:t>
      </w:r>
    </w:p>
    <w:p w14:paraId="6B0591D1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COMMIT</w:t>
      </w:r>
    </w:p>
    <w:p w14:paraId="5CC6F492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ROLLBACK</w:t>
      </w:r>
      <w:r w:rsidRPr="00FB5165">
        <w:rPr>
          <w:sz w:val="20"/>
          <w:szCs w:val="20"/>
        </w:rPr>
        <w:t xml:space="preserve"> </w:t>
      </w:r>
    </w:p>
    <w:p w14:paraId="6576C743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SAVEPOINT</w:t>
      </w:r>
      <w:r w:rsidRPr="00FB5165">
        <w:rPr>
          <w:sz w:val="20"/>
          <w:szCs w:val="20"/>
        </w:rPr>
        <w:t xml:space="preserve"> </w:t>
      </w:r>
    </w:p>
    <w:p w14:paraId="46B11AF9" w14:textId="4CCD9A95" w:rsidR="00FB5165" w:rsidRDefault="00CB0EE2" w:rsidP="00FB51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SET TRANSACTION</w:t>
      </w:r>
    </w:p>
    <w:p w14:paraId="2905F6E8" w14:textId="77777777" w:rsidR="00D72269" w:rsidRPr="00D72269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269">
        <w:rPr>
          <w:sz w:val="20"/>
          <w:szCs w:val="20"/>
        </w:rPr>
        <w:t>ACID Properties</w:t>
      </w:r>
    </w:p>
    <w:p w14:paraId="590C8D59" w14:textId="77777777" w:rsidR="00FB5165" w:rsidRPr="00D72269" w:rsidRDefault="00FB5165" w:rsidP="00D72269">
      <w:pPr>
        <w:rPr>
          <w:sz w:val="20"/>
          <w:szCs w:val="20"/>
        </w:rPr>
      </w:pPr>
    </w:p>
    <w:p w14:paraId="2D1DA666" w14:textId="2A7842B9" w:rsidR="00FB5165" w:rsidRPr="00FB5165" w:rsidRDefault="00FB5165" w:rsidP="00FB5165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**Data control**</w:t>
      </w:r>
    </w:p>
    <w:p w14:paraId="163DDBB8" w14:textId="59A57CE6" w:rsidR="00FB5165" w:rsidRPr="00FB5165" w:rsidRDefault="00FB5165" w:rsidP="00FB51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GRANT</w:t>
      </w:r>
    </w:p>
    <w:p w14:paraId="1442C393" w14:textId="19329562" w:rsidR="00FB5165" w:rsidRPr="00FB5165" w:rsidRDefault="00FB5165" w:rsidP="00FB51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REVOKE</w:t>
      </w:r>
    </w:p>
    <w:p w14:paraId="0E2BF3BC" w14:textId="77777777" w:rsidR="00CB0EE2" w:rsidRPr="00FB5165" w:rsidRDefault="00CB0EE2" w:rsidP="00CB0EE2">
      <w:pPr>
        <w:rPr>
          <w:sz w:val="20"/>
          <w:szCs w:val="20"/>
        </w:rPr>
      </w:pPr>
    </w:p>
    <w:p w14:paraId="4732371B" w14:textId="6BEC35C5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**Advanced SQL: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6C78EF68" w14:textId="41A3030D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Stored Procedures</w:t>
      </w:r>
    </w:p>
    <w:p w14:paraId="7685587F" w14:textId="14ED8419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Functions</w:t>
      </w:r>
    </w:p>
    <w:p w14:paraId="74A0F9BE" w14:textId="668445CF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Common Table Expressions (CTE)</w:t>
      </w:r>
    </w:p>
    <w:p w14:paraId="1E268154" w14:textId="77777777" w:rsidR="00940949" w:rsidRPr="00FB5165" w:rsidRDefault="00940949" w:rsidP="00940949">
      <w:pPr>
        <w:pStyle w:val="ListParagraph"/>
        <w:ind w:left="720" w:firstLine="0"/>
        <w:rPr>
          <w:sz w:val="20"/>
          <w:szCs w:val="20"/>
        </w:rPr>
      </w:pPr>
    </w:p>
    <w:p w14:paraId="3572E1AB" w14:textId="74616057" w:rsidR="00940949" w:rsidRPr="00FB5165" w:rsidRDefault="00940949" w:rsidP="00940949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</w:t>
      </w:r>
      <w:r w:rsidRPr="00FB5165">
        <w:rPr>
          <w:sz w:val="20"/>
          <w:szCs w:val="20"/>
        </w:rPr>
        <w:t>Window Functions</w:t>
      </w:r>
      <w:r w:rsidR="00846D40">
        <w:rPr>
          <w:sz w:val="20"/>
          <w:szCs w:val="20"/>
        </w:rPr>
        <w:t xml:space="preserve">: </w:t>
      </w:r>
      <w:r w:rsidRPr="00FB5165">
        <w:rPr>
          <w:sz w:val="20"/>
          <w:szCs w:val="20"/>
        </w:rPr>
        <w:t>**</w:t>
      </w:r>
    </w:p>
    <w:p w14:paraId="47380B2E" w14:textId="0E0AA1FE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Window Functions</w:t>
      </w:r>
      <w:r w:rsidR="00940949" w:rsidRPr="00FB5165">
        <w:rPr>
          <w:sz w:val="20"/>
          <w:szCs w:val="20"/>
        </w:rPr>
        <w:t xml:space="preserve"> Intro</w:t>
      </w:r>
    </w:p>
    <w:p w14:paraId="52E17D29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ROW_</w:t>
      </w:r>
      <w:proofErr w:type="gramStart"/>
      <w:r w:rsidRPr="00FB5165">
        <w:rPr>
          <w:sz w:val="20"/>
          <w:szCs w:val="20"/>
        </w:rPr>
        <w:t>NUMBER(</w:t>
      </w:r>
      <w:proofErr w:type="gramEnd"/>
      <w:r w:rsidRPr="00FB5165">
        <w:rPr>
          <w:sz w:val="20"/>
          <w:szCs w:val="20"/>
        </w:rPr>
        <w:t>)</w:t>
      </w:r>
    </w:p>
    <w:p w14:paraId="0AB5412A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B5165">
        <w:rPr>
          <w:sz w:val="20"/>
          <w:szCs w:val="20"/>
        </w:rPr>
        <w:t>RANK(</w:t>
      </w:r>
      <w:proofErr w:type="gramEnd"/>
      <w:r w:rsidRPr="00FB5165">
        <w:rPr>
          <w:sz w:val="20"/>
          <w:szCs w:val="20"/>
        </w:rPr>
        <w:t>)</w:t>
      </w:r>
    </w:p>
    <w:p w14:paraId="7E01E25A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DENSE_</w:t>
      </w:r>
      <w:proofErr w:type="gramStart"/>
      <w:r w:rsidRPr="00FB5165">
        <w:rPr>
          <w:sz w:val="20"/>
          <w:szCs w:val="20"/>
        </w:rPr>
        <w:t>RANK(</w:t>
      </w:r>
      <w:proofErr w:type="gramEnd"/>
      <w:r w:rsidRPr="00FB5165">
        <w:rPr>
          <w:sz w:val="20"/>
          <w:szCs w:val="20"/>
        </w:rPr>
        <w:t>)</w:t>
      </w:r>
    </w:p>
    <w:p w14:paraId="3818C30A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B5165">
        <w:rPr>
          <w:sz w:val="20"/>
          <w:szCs w:val="20"/>
        </w:rPr>
        <w:t>NTILE(</w:t>
      </w:r>
      <w:proofErr w:type="gramEnd"/>
      <w:r w:rsidRPr="00FB5165">
        <w:rPr>
          <w:sz w:val="20"/>
          <w:szCs w:val="20"/>
        </w:rPr>
        <w:t>)</w:t>
      </w:r>
    </w:p>
    <w:p w14:paraId="5146E551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B5165">
        <w:rPr>
          <w:sz w:val="20"/>
          <w:szCs w:val="20"/>
        </w:rPr>
        <w:t>LEAD(</w:t>
      </w:r>
      <w:proofErr w:type="gramEnd"/>
      <w:r w:rsidRPr="00FB5165">
        <w:rPr>
          <w:sz w:val="20"/>
          <w:szCs w:val="20"/>
        </w:rPr>
        <w:t>) &amp; LAG()</w:t>
      </w:r>
    </w:p>
    <w:p w14:paraId="771F6C43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FIRST_</w:t>
      </w:r>
      <w:proofErr w:type="gramStart"/>
      <w:r w:rsidRPr="00FB5165">
        <w:rPr>
          <w:sz w:val="20"/>
          <w:szCs w:val="20"/>
        </w:rPr>
        <w:t>VALUE(</w:t>
      </w:r>
      <w:proofErr w:type="gramEnd"/>
      <w:r w:rsidRPr="00FB5165">
        <w:rPr>
          <w:sz w:val="20"/>
          <w:szCs w:val="20"/>
        </w:rPr>
        <w:t>) &amp; LAST_VALUE()</w:t>
      </w:r>
    </w:p>
    <w:p w14:paraId="2BD17AC4" w14:textId="77777777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PERCENT_</w:t>
      </w:r>
      <w:proofErr w:type="gramStart"/>
      <w:r w:rsidRPr="00FB5165">
        <w:rPr>
          <w:sz w:val="20"/>
          <w:szCs w:val="20"/>
        </w:rPr>
        <w:t>RANK(</w:t>
      </w:r>
      <w:proofErr w:type="gramEnd"/>
      <w:r w:rsidRPr="00FB5165">
        <w:rPr>
          <w:sz w:val="20"/>
          <w:szCs w:val="20"/>
        </w:rPr>
        <w:t>) &amp; CUME_DIST()</w:t>
      </w:r>
      <w:r w:rsidRPr="00FB5165">
        <w:rPr>
          <w:sz w:val="20"/>
          <w:szCs w:val="20"/>
        </w:rPr>
        <w:t xml:space="preserve"> </w:t>
      </w:r>
    </w:p>
    <w:p w14:paraId="6CCA700A" w14:textId="0B8942B9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B5165">
        <w:rPr>
          <w:sz w:val="20"/>
          <w:szCs w:val="20"/>
        </w:rPr>
        <w:t>OVER(</w:t>
      </w:r>
      <w:proofErr w:type="gramEnd"/>
      <w:r w:rsidRPr="00FB5165">
        <w:rPr>
          <w:sz w:val="20"/>
          <w:szCs w:val="20"/>
        </w:rPr>
        <w:t>)</w:t>
      </w:r>
    </w:p>
    <w:p w14:paraId="2D391D41" w14:textId="77777777" w:rsidR="00CB0EE2" w:rsidRPr="00FB5165" w:rsidRDefault="00CB0EE2" w:rsidP="00CB0EE2">
      <w:pPr>
        <w:rPr>
          <w:sz w:val="20"/>
          <w:szCs w:val="20"/>
        </w:rPr>
      </w:pPr>
    </w:p>
    <w:p w14:paraId="03241691" w14:textId="56B9F007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**Data Analysis:</w:t>
      </w:r>
      <w:r w:rsidR="00846D40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1A8264E3" w14:textId="04C40D05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OLAP (Online Analytical Processing)</w:t>
      </w:r>
    </w:p>
    <w:p w14:paraId="17651264" w14:textId="03E0C66F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OLTP (Online Transaction Processing)</w:t>
      </w:r>
    </w:p>
    <w:p w14:paraId="1B7F3A1B" w14:textId="1B87319F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Fat Tables vs. Dimension Tables</w:t>
      </w:r>
    </w:p>
    <w:p w14:paraId="7AE4E4FD" w14:textId="5D9896D1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Hash Tables</w:t>
      </w:r>
    </w:p>
    <w:p w14:paraId="3A31AD2E" w14:textId="59EE6045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SCD (Slowly Changing Dimension)</w:t>
      </w:r>
    </w:p>
    <w:p w14:paraId="1ECD8D83" w14:textId="77777777" w:rsidR="00CB0EE2" w:rsidRPr="00FB5165" w:rsidRDefault="00CB0EE2" w:rsidP="00CB0EE2">
      <w:pPr>
        <w:rPr>
          <w:sz w:val="20"/>
          <w:szCs w:val="20"/>
        </w:rPr>
      </w:pPr>
    </w:p>
    <w:p w14:paraId="4EBA9F39" w14:textId="6B7A0F19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**Security and Optimization:</w:t>
      </w:r>
      <w:r w:rsidR="00D72269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55965F47" w14:textId="77777777" w:rsidR="00D72269" w:rsidRPr="00D72269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269">
        <w:rPr>
          <w:sz w:val="20"/>
          <w:szCs w:val="20"/>
        </w:rPr>
        <w:t>User Permissions and Access Control</w:t>
      </w:r>
    </w:p>
    <w:p w14:paraId="04D21CE2" w14:textId="77777777" w:rsidR="00D72269" w:rsidRPr="00D72269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269">
        <w:rPr>
          <w:sz w:val="20"/>
          <w:szCs w:val="20"/>
        </w:rPr>
        <w:t>SQL Injection Prevention</w:t>
      </w:r>
    </w:p>
    <w:p w14:paraId="646DD051" w14:textId="77777777" w:rsidR="00CB0EE2" w:rsidRPr="00FB5165" w:rsidRDefault="00CB0EE2" w:rsidP="00CB0EE2">
      <w:pPr>
        <w:rPr>
          <w:sz w:val="20"/>
          <w:szCs w:val="20"/>
        </w:rPr>
      </w:pPr>
    </w:p>
    <w:p w14:paraId="63DD9B46" w14:textId="33094F90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 xml:space="preserve">**Other </w:t>
      </w:r>
      <w:r w:rsidR="00940949" w:rsidRPr="00FB5165">
        <w:rPr>
          <w:sz w:val="20"/>
          <w:szCs w:val="20"/>
        </w:rPr>
        <w:t>Concepts: *</w:t>
      </w:r>
      <w:r w:rsidRPr="00FB5165">
        <w:rPr>
          <w:sz w:val="20"/>
          <w:szCs w:val="20"/>
        </w:rPr>
        <w:t>*</w:t>
      </w:r>
    </w:p>
    <w:p w14:paraId="6683D368" w14:textId="77777777" w:rsidR="00D72269" w:rsidRPr="00FB5165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Index Optimization</w:t>
      </w:r>
    </w:p>
    <w:p w14:paraId="6A5236D6" w14:textId="77777777" w:rsidR="00D72269" w:rsidRPr="00FB5165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Date Functions</w:t>
      </w:r>
    </w:p>
    <w:p w14:paraId="6F0EABD2" w14:textId="77777777" w:rsidR="00D72269" w:rsidRPr="00FB5165" w:rsidRDefault="00D72269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String Functions</w:t>
      </w:r>
    </w:p>
    <w:p w14:paraId="6BB970C4" w14:textId="2703C2AD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Case Statements</w:t>
      </w:r>
    </w:p>
    <w:p w14:paraId="22A596AE" w14:textId="20E28FB3" w:rsidR="00940949" w:rsidRPr="00FB5165" w:rsidRDefault="00CB0EE2" w:rsidP="00D722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Pros and Cons of SQL</w:t>
      </w:r>
    </w:p>
    <w:p w14:paraId="319580B6" w14:textId="77777777" w:rsidR="00CB0EE2" w:rsidRPr="00FB5165" w:rsidRDefault="00CB0EE2" w:rsidP="00CB0EE2">
      <w:pPr>
        <w:rPr>
          <w:sz w:val="20"/>
          <w:szCs w:val="20"/>
        </w:rPr>
      </w:pPr>
    </w:p>
    <w:p w14:paraId="4F779E28" w14:textId="2EAF9BF9" w:rsidR="00CB0EE2" w:rsidRPr="00FB5165" w:rsidRDefault="00CB0EE2" w:rsidP="00CB0EE2">
      <w:pPr>
        <w:pStyle w:val="ListParagraph"/>
        <w:ind w:left="720" w:firstLine="0"/>
        <w:rPr>
          <w:sz w:val="20"/>
          <w:szCs w:val="20"/>
        </w:rPr>
      </w:pPr>
      <w:r w:rsidRPr="00FB5165">
        <w:rPr>
          <w:sz w:val="20"/>
          <w:szCs w:val="20"/>
        </w:rPr>
        <w:t>**Interview Preparation:</w:t>
      </w:r>
      <w:r w:rsidR="00D72269">
        <w:rPr>
          <w:sz w:val="20"/>
          <w:szCs w:val="20"/>
        </w:rPr>
        <w:t xml:space="preserve"> </w:t>
      </w:r>
      <w:r w:rsidRPr="00FB5165">
        <w:rPr>
          <w:sz w:val="20"/>
          <w:szCs w:val="20"/>
        </w:rPr>
        <w:t>**</w:t>
      </w:r>
    </w:p>
    <w:p w14:paraId="3AFB4EC8" w14:textId="6B9774BB" w:rsidR="00CB0EE2" w:rsidRPr="00FB5165" w:rsidRDefault="00CB0EE2" w:rsidP="00CB0E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5165">
        <w:rPr>
          <w:sz w:val="20"/>
          <w:szCs w:val="20"/>
        </w:rPr>
        <w:t>Interview Questions</w:t>
      </w:r>
    </w:p>
    <w:p w14:paraId="5C423E84" w14:textId="1BC4A625" w:rsidR="00CB0EE2" w:rsidRDefault="00CB0EE2" w:rsidP="00FC31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269">
        <w:rPr>
          <w:sz w:val="20"/>
          <w:szCs w:val="20"/>
        </w:rPr>
        <w:t>Interview Queries</w:t>
      </w:r>
    </w:p>
    <w:p w14:paraId="7F922C72" w14:textId="77777777" w:rsidR="00D824C5" w:rsidRDefault="00D824C5" w:rsidP="00D824C5">
      <w:pPr>
        <w:rPr>
          <w:sz w:val="20"/>
          <w:szCs w:val="20"/>
        </w:rPr>
      </w:pPr>
    </w:p>
    <w:p w14:paraId="1253FC04" w14:textId="77777777" w:rsidR="00D824C5" w:rsidRPr="00D824C5" w:rsidRDefault="00D824C5" w:rsidP="00D824C5">
      <w:pPr>
        <w:rPr>
          <w:sz w:val="20"/>
          <w:szCs w:val="20"/>
        </w:rPr>
      </w:pPr>
    </w:p>
    <w:sectPr w:rsidR="00D824C5" w:rsidRPr="00D824C5" w:rsidSect="00CB0EE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0A1C"/>
    <w:multiLevelType w:val="hybridMultilevel"/>
    <w:tmpl w:val="EA4E3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78DB"/>
    <w:multiLevelType w:val="hybridMultilevel"/>
    <w:tmpl w:val="B91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E6A88C">
      <w:start w:val="19"/>
      <w:numFmt w:val="bullet"/>
      <w:lvlText w:val="-"/>
      <w:lvlJc w:val="left"/>
      <w:pPr>
        <w:ind w:left="1440" w:hanging="360"/>
      </w:pPr>
      <w:rPr>
        <w:rFonts w:ascii="Tahoma" w:eastAsia="Tahoma" w:hAnsi="Tahoma" w:cs="Tahoma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F4398"/>
    <w:multiLevelType w:val="multilevel"/>
    <w:tmpl w:val="B1D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5D7B18"/>
    <w:multiLevelType w:val="multilevel"/>
    <w:tmpl w:val="27E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020917">
    <w:abstractNumId w:val="0"/>
  </w:num>
  <w:num w:numId="2" w16cid:durableId="469565831">
    <w:abstractNumId w:val="1"/>
  </w:num>
  <w:num w:numId="3" w16cid:durableId="686176639">
    <w:abstractNumId w:val="3"/>
  </w:num>
  <w:num w:numId="4" w16cid:durableId="479658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2"/>
    <w:rsid w:val="000A5F47"/>
    <w:rsid w:val="00495BA5"/>
    <w:rsid w:val="00656DB8"/>
    <w:rsid w:val="007925E1"/>
    <w:rsid w:val="00806EB4"/>
    <w:rsid w:val="00820B8B"/>
    <w:rsid w:val="00846D40"/>
    <w:rsid w:val="00940949"/>
    <w:rsid w:val="00C11661"/>
    <w:rsid w:val="00CB0EE2"/>
    <w:rsid w:val="00CC1649"/>
    <w:rsid w:val="00D72269"/>
    <w:rsid w:val="00D824C5"/>
    <w:rsid w:val="00F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F48"/>
  <w15:chartTrackingRefBased/>
  <w15:docId w15:val="{6AB9E43C-D576-414C-8EF6-8E8275BA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B8"/>
    <w:rPr>
      <w:rFonts w:ascii="Tahoma" w:hAnsi="Tahoma" w:cs="Tahoma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656DB8"/>
    <w:pPr>
      <w:spacing w:before="76"/>
      <w:ind w:left="586"/>
      <w:outlineLvl w:val="0"/>
    </w:pPr>
    <w:rPr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656DB8"/>
    <w:pPr>
      <w:spacing w:before="136"/>
      <w:ind w:left="586"/>
      <w:outlineLvl w:val="1"/>
    </w:pPr>
    <w:rPr>
      <w:sz w:val="56"/>
      <w:szCs w:val="56"/>
    </w:rPr>
  </w:style>
  <w:style w:type="paragraph" w:styleId="Heading3">
    <w:name w:val="heading 3"/>
    <w:basedOn w:val="Normal"/>
    <w:link w:val="Heading3Char"/>
    <w:uiPriority w:val="9"/>
    <w:unhideWhenUsed/>
    <w:qFormat/>
    <w:rsid w:val="00656DB8"/>
    <w:pPr>
      <w:spacing w:before="281"/>
      <w:ind w:left="586" w:right="884"/>
      <w:jc w:val="both"/>
      <w:outlineLvl w:val="2"/>
    </w:pPr>
    <w:rPr>
      <w:rFonts w:ascii="Arial" w:eastAsia="Arial" w:hAnsi="Arial" w:cs="Arial"/>
      <w:b/>
      <w:bCs/>
      <w:sz w:val="46"/>
      <w:szCs w:val="46"/>
    </w:rPr>
  </w:style>
  <w:style w:type="paragraph" w:styleId="Heading4">
    <w:name w:val="heading 4"/>
    <w:basedOn w:val="Normal"/>
    <w:link w:val="Heading4Char"/>
    <w:uiPriority w:val="9"/>
    <w:unhideWhenUsed/>
    <w:qFormat/>
    <w:rsid w:val="00656DB8"/>
    <w:pPr>
      <w:ind w:left="573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656DB8"/>
    <w:pPr>
      <w:spacing w:before="180"/>
      <w:ind w:left="586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656DB8"/>
    <w:pPr>
      <w:ind w:left="586"/>
      <w:outlineLvl w:val="5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656DB8"/>
    <w:pPr>
      <w:ind w:left="586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56DB8"/>
  </w:style>
  <w:style w:type="character" w:customStyle="1" w:styleId="Heading1Char">
    <w:name w:val="Heading 1 Char"/>
    <w:basedOn w:val="DefaultParagraphFont"/>
    <w:link w:val="Heading1"/>
    <w:uiPriority w:val="9"/>
    <w:rsid w:val="00656DB8"/>
    <w:rPr>
      <w:rFonts w:ascii="Tahoma" w:eastAsia="Tahoma" w:hAnsi="Tahoma" w:cs="Tahoma"/>
      <w:sz w:val="64"/>
      <w:szCs w:val="6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56DB8"/>
    <w:rPr>
      <w:rFonts w:ascii="Tahoma" w:eastAsia="Tahoma" w:hAnsi="Tahoma" w:cs="Tahoma"/>
      <w:sz w:val="56"/>
      <w:szCs w:val="5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56DB8"/>
    <w:rPr>
      <w:rFonts w:ascii="Arial" w:eastAsia="Arial" w:hAnsi="Arial" w:cs="Arial"/>
      <w:b/>
      <w:bCs/>
      <w:sz w:val="46"/>
      <w:szCs w:val="46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56DB8"/>
    <w:rPr>
      <w:rFonts w:ascii="Tahoma" w:eastAsia="Tahoma" w:hAnsi="Tahoma" w:cs="Tahoma"/>
      <w:b/>
      <w:bCs/>
      <w:sz w:val="32"/>
      <w:szCs w:val="32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656DB8"/>
    <w:rPr>
      <w:rFonts w:ascii="Tahoma" w:eastAsia="Tahoma" w:hAnsi="Tahoma" w:cs="Tahoma"/>
      <w:b/>
      <w:bCs/>
      <w:sz w:val="28"/>
      <w:szCs w:val="28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656DB8"/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656DB8"/>
    <w:rPr>
      <w:rFonts w:ascii="Tahoma" w:eastAsia="Tahoma" w:hAnsi="Tahoma" w:cs="Tahoma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56D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6DB8"/>
    <w:rPr>
      <w:rFonts w:ascii="Tahoma" w:eastAsia="Tahoma" w:hAnsi="Tahoma" w:cs="Tahoma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656DB8"/>
    <w:pPr>
      <w:ind w:left="857" w:hanging="2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DHANA SEKHAR</dc:creator>
  <cp:keywords/>
  <dc:description/>
  <cp:lastModifiedBy>THOTA DHANA SEKHAR</cp:lastModifiedBy>
  <cp:revision>3</cp:revision>
  <dcterms:created xsi:type="dcterms:W3CDTF">2023-11-06T13:39:00Z</dcterms:created>
  <dcterms:modified xsi:type="dcterms:W3CDTF">2023-11-06T17:57:00Z</dcterms:modified>
</cp:coreProperties>
</file>