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EC230B">
      <w:pPr>
        <w:keepNext w:val="0"/>
        <w:keepLines w:val="0"/>
        <w:pageBreakBefore w:val="0"/>
        <w:widowControl/>
        <w:kinsoku/>
        <w:wordWrap/>
        <w:overflowPunct/>
        <w:topLinePunct w:val="0"/>
        <w:autoSpaceDE/>
        <w:autoSpaceDN/>
        <w:bidi w:val="0"/>
        <w:adjustRightInd/>
        <w:snapToGrid/>
        <w:spacing w:beforeAutospacing="0" w:afterAutospacing="0"/>
        <w:ind w:left="0"/>
        <w:jc w:val="center"/>
        <w:textAlignment w:val="auto"/>
        <w:rPr>
          <w:rFonts w:hint="default" w:ascii="Times New Roman" w:hAnsi="Times New Roman" w:eastAsia="SimSun" w:cs="Times New Roman"/>
          <w:b/>
          <w:bCs/>
          <w:color w:val="000000" w:themeColor="text1"/>
          <w:sz w:val="72"/>
          <w:szCs w:val="72"/>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72"/>
          <w:szCs w:val="72"/>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 xml:space="preserve">Report </w:t>
      </w:r>
      <w:r>
        <w:rPr>
          <w:rFonts w:hint="default" w:ascii="Times New Roman" w:hAnsi="Times New Roman" w:eastAsia="SimSun" w:cs="Times New Roman"/>
          <w:b/>
          <w:bCs/>
          <w:color w:val="000000" w:themeColor="text1"/>
          <w:sz w:val="72"/>
          <w:szCs w:val="72"/>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CV entry test</w:t>
      </w:r>
    </w:p>
    <w:p w14:paraId="4C159D66">
      <w:pPr>
        <w:keepNext w:val="0"/>
        <w:keepLines w:val="0"/>
        <w:pageBreakBefore w:val="0"/>
        <w:widowControl/>
        <w:kinsoku/>
        <w:wordWrap/>
        <w:overflowPunct/>
        <w:topLinePunct w:val="0"/>
        <w:autoSpaceDE/>
        <w:autoSpaceDN/>
        <w:bidi w:val="0"/>
        <w:adjustRightInd/>
        <w:snapToGrid/>
        <w:spacing w:beforeAutospacing="0" w:afterAutospacing="0"/>
        <w:ind w:left="0"/>
        <w:jc w:val="center"/>
        <w:textAlignment w:val="auto"/>
        <w:rPr>
          <w:rFonts w:hint="default" w:ascii="Times New Roman" w:hAnsi="Times New Roman" w:eastAsia="SimSun" w:cs="Times New Roman"/>
          <w:b/>
          <w:bCs/>
          <w:color w:val="000000" w:themeColor="text1"/>
          <w:sz w:val="24"/>
          <w:szCs w:val="24"/>
          <w:shd w:val="clear" w:color="auto" w:fill="auto"/>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eastAsia="SimSun" w:cs="Times New Roman"/>
          <w:b/>
          <w:bCs/>
          <w:color w:val="000000" w:themeColor="text1"/>
          <w:sz w:val="24"/>
          <w:szCs w:val="24"/>
          <w:shd w:val="clear" w:color="auto" w:fill="auto"/>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default" w:ascii="Times New Roman" w:hAnsi="Times New Roman" w:eastAsia="SimSun" w:cs="Times New Roman"/>
          <w:b/>
          <w:bCs/>
          <w:color w:val="000000" w:themeColor="text1"/>
          <w:sz w:val="24"/>
          <w:szCs w:val="24"/>
          <w:shd w:val="clear" w:color="auto" w:fill="auto"/>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HYPERLINK "https://drive.google.com/drive/folders/1LTB_f1qSEFlsjZt7TRHaNY-29__9sHsL?usp=drive_link" </w:instrText>
      </w:r>
      <w:r>
        <w:rPr>
          <w:rFonts w:hint="default" w:ascii="Times New Roman" w:hAnsi="Times New Roman" w:eastAsia="SimSun" w:cs="Times New Roman"/>
          <w:b/>
          <w:bCs/>
          <w:color w:val="000000" w:themeColor="text1"/>
          <w:sz w:val="24"/>
          <w:szCs w:val="24"/>
          <w:shd w:val="clear" w:color="auto" w:fill="auto"/>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Style w:val="6"/>
          <w:rFonts w:hint="default" w:ascii="Times New Roman" w:hAnsi="Times New Roman" w:eastAsia="SimSun" w:cs="Times New Roman"/>
          <w:b/>
          <w:bCs/>
          <w:sz w:val="24"/>
          <w:szCs w:val="24"/>
          <w:shd w:val="clear" w:color="auto" w:fill="auto"/>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Link code</w:t>
      </w:r>
      <w:r>
        <w:rPr>
          <w:rFonts w:hint="default" w:ascii="Times New Roman" w:hAnsi="Times New Roman" w:eastAsia="SimSun" w:cs="Times New Roman"/>
          <w:b/>
          <w:bCs/>
          <w:color w:val="000000" w:themeColor="text1"/>
          <w:sz w:val="24"/>
          <w:szCs w:val="24"/>
          <w:shd w:val="clear" w:color="auto" w:fill="auto"/>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p w14:paraId="546B0F13">
      <w:pPr>
        <w:keepNext w:val="0"/>
        <w:keepLines w:val="0"/>
        <w:pageBreakBefore w:val="0"/>
        <w:widowControl/>
        <w:kinsoku/>
        <w:wordWrap/>
        <w:overflowPunct/>
        <w:topLinePunct w:val="0"/>
        <w:autoSpaceDE/>
        <w:autoSpaceDN/>
        <w:bidi w:val="0"/>
        <w:adjustRightInd/>
        <w:snapToGrid/>
        <w:spacing w:beforeAutospacing="0" w:afterAutospacing="0"/>
        <w:ind w:left="0"/>
        <w:jc w:val="left"/>
        <w:textAlignment w:val="auto"/>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drawing>
          <wp:inline distT="0" distB="0" distL="114300" distR="114300">
            <wp:extent cx="4962525" cy="3067050"/>
            <wp:effectExtent l="0" t="0" r="5715" b="11430"/>
            <wp:docPr id="1" name="Picture 1"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1)"/>
                    <pic:cNvPicPr>
                      <a:picLocks noChangeAspect="1"/>
                    </pic:cNvPicPr>
                  </pic:nvPicPr>
                  <pic:blipFill>
                    <a:blip r:embed="rId4"/>
                    <a:stretch>
                      <a:fillRect/>
                    </a:stretch>
                  </pic:blipFill>
                  <pic:spPr>
                    <a:xfrm>
                      <a:off x="0" y="0"/>
                      <a:ext cx="4962525" cy="3067050"/>
                    </a:xfrm>
                    <a:prstGeom prst="rect">
                      <a:avLst/>
                    </a:prstGeom>
                  </pic:spPr>
                </pic:pic>
              </a:graphicData>
            </a:graphic>
          </wp:inline>
        </w:drawing>
      </w:r>
    </w:p>
    <w:p w14:paraId="02326AA7">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textAlignment w:val="auto"/>
        <w:outlineLvl w:val="2"/>
        <w:rPr>
          <w:rFonts w:hint="default" w:ascii="Times New Roman" w:hAnsi="Times New Roman" w:cs="Times New Roman"/>
          <w:sz w:val="32"/>
          <w:szCs w:val="32"/>
          <w:u w:val="single"/>
        </w:rPr>
      </w:pPr>
      <w:r>
        <w:rPr>
          <w:rFonts w:hint="default" w:ascii="Times New Roman" w:hAnsi="Times New Roman" w:cs="Times New Roman"/>
          <w:sz w:val="32"/>
          <w:szCs w:val="32"/>
          <w:u w:val="single"/>
        </w:rPr>
        <w:t>Overview of the YoloV7 Model</w:t>
      </w:r>
    </w:p>
    <w:p w14:paraId="7B325F88">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In this task, we utilized the YoloV7 model to simultaneously predict two classes: Head and Face. To achieve this, we employed the technique of </w:t>
      </w:r>
      <w:r>
        <w:rPr>
          <w:rStyle w:val="8"/>
          <w:rFonts w:hint="default" w:ascii="Times New Roman" w:hAnsi="Times New Roman" w:cs="Times New Roman"/>
          <w:sz w:val="28"/>
          <w:szCs w:val="28"/>
          <w:u w:val="single"/>
        </w:rPr>
        <w:t>multitask learning</w:t>
      </w:r>
      <w:r>
        <w:rPr>
          <w:rFonts w:hint="default" w:ascii="Times New Roman" w:hAnsi="Times New Roman" w:cs="Times New Roman"/>
          <w:sz w:val="28"/>
          <w:szCs w:val="28"/>
        </w:rPr>
        <w:t>. Multitask learning allows us to modify a single neural network architecture to predict multiple tasks by adjusting the head layer of the network.</w:t>
      </w:r>
    </w:p>
    <w:p w14:paraId="4C082B1D">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Fonts w:hint="default" w:ascii="Times New Roman" w:hAnsi="Times New Roman" w:cs="Times New Roman"/>
          <w:sz w:val="28"/>
          <w:szCs w:val="28"/>
        </w:rPr>
        <w:t>By doing so, the model can predict Head and Face detections in a single forward pass, making it efficient and effective for applications that require both detections concurrently.</w:t>
      </w:r>
    </w:p>
    <w:p w14:paraId="0D9A7CC5">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firstLine="0" w:firstLineChars="0"/>
        <w:textAlignment w:val="auto"/>
        <w:outlineLvl w:val="2"/>
        <w:rPr>
          <w:rFonts w:hint="default" w:ascii="Times New Roman" w:hAnsi="Times New Roman" w:cs="Times New Roman"/>
          <w:sz w:val="32"/>
          <w:szCs w:val="32"/>
          <w:u w:val="single"/>
        </w:rPr>
      </w:pPr>
      <w:r>
        <w:rPr>
          <w:rFonts w:hint="default" w:ascii="Times New Roman" w:hAnsi="Times New Roman" w:cs="Times New Roman"/>
          <w:sz w:val="32"/>
          <w:szCs w:val="32"/>
          <w:u w:val="single"/>
        </w:rPr>
        <w:t>Loading the YoloV7 Model</w:t>
      </w:r>
    </w:p>
    <w:p w14:paraId="249C01E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Fonts w:hint="default" w:ascii="Times New Roman" w:hAnsi="Times New Roman" w:cs="Times New Roman"/>
          <w:sz w:val="28"/>
          <w:szCs w:val="28"/>
        </w:rPr>
        <w:t>To begin, we loaded the pre-trained YoloV7 model along with its weights. This approach is more efficient than training the model from scratch, as the pre-trained model already possesses a high level of accuracy and generalization. Using pre-trained weights allows the model to converge faster and achieve better performance on the specific task of Head and Face detection.</w:t>
      </w:r>
    </w:p>
    <w:p w14:paraId="6E11235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Why We Chose Pre-training:</w:t>
      </w:r>
    </w:p>
    <w:p w14:paraId="6B7EFA81">
      <w:pPr>
        <w:keepNext w:val="0"/>
        <w:keepLines w:val="0"/>
        <w:pageBreakBefore w:val="0"/>
        <w:widowControl/>
        <w:numPr>
          <w:ilvl w:val="0"/>
          <w:numId w:val="2"/>
        </w:numPr>
        <w:suppressLineNumbers w:val="0"/>
        <w:tabs>
          <w:tab w:val="clear" w:pos="425"/>
        </w:tabs>
        <w:kinsoku/>
        <w:wordWrap/>
        <w:overflowPunct/>
        <w:topLinePunct w:val="0"/>
        <w:autoSpaceDE/>
        <w:autoSpaceDN/>
        <w:bidi w:val="0"/>
        <w:adjustRightInd/>
        <w:snapToGrid/>
        <w:spacing w:before="0" w:beforeAutospacing="0" w:after="0" w:afterAutospacing="0"/>
        <w:ind w:left="0" w:leftChars="0" w:hanging="360" w:firstLineChars="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Efficiency</w:t>
      </w:r>
      <w:r>
        <w:rPr>
          <w:rFonts w:hint="default" w:ascii="Times New Roman" w:hAnsi="Times New Roman" w:cs="Times New Roman"/>
          <w:sz w:val="28"/>
          <w:szCs w:val="28"/>
        </w:rPr>
        <w:t>: Pre-trained models require less computational power and time to train.</w:t>
      </w:r>
    </w:p>
    <w:p w14:paraId="35ED7AA2">
      <w:pPr>
        <w:keepNext w:val="0"/>
        <w:keepLines w:val="0"/>
        <w:pageBreakBefore w:val="0"/>
        <w:widowControl/>
        <w:numPr>
          <w:ilvl w:val="0"/>
          <w:numId w:val="2"/>
        </w:numPr>
        <w:suppressLineNumbers w:val="0"/>
        <w:tabs>
          <w:tab w:val="clear" w:pos="425"/>
        </w:tabs>
        <w:kinsoku/>
        <w:wordWrap/>
        <w:overflowPunct/>
        <w:topLinePunct w:val="0"/>
        <w:autoSpaceDE/>
        <w:autoSpaceDN/>
        <w:bidi w:val="0"/>
        <w:adjustRightInd/>
        <w:snapToGrid/>
        <w:spacing w:before="0" w:beforeAutospacing="0" w:after="0" w:afterAutospacing="0"/>
        <w:ind w:left="0" w:leftChars="0" w:hanging="360" w:firstLineChars="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Accuracy</w:t>
      </w:r>
      <w:r>
        <w:rPr>
          <w:rFonts w:hint="default" w:ascii="Times New Roman" w:hAnsi="Times New Roman" w:cs="Times New Roman"/>
          <w:sz w:val="28"/>
          <w:szCs w:val="28"/>
        </w:rPr>
        <w:t>: The model starts with a strong baseline, which can be fine-tuned for the specific dataset.</w:t>
      </w:r>
    </w:p>
    <w:p w14:paraId="73CFFCFC">
      <w:pPr>
        <w:keepNext w:val="0"/>
        <w:keepLines w:val="0"/>
        <w:pageBreakBefore w:val="0"/>
        <w:widowControl/>
        <w:numPr>
          <w:ilvl w:val="0"/>
          <w:numId w:val="2"/>
        </w:numPr>
        <w:suppressLineNumbers w:val="0"/>
        <w:tabs>
          <w:tab w:val="clear" w:pos="425"/>
        </w:tabs>
        <w:kinsoku/>
        <w:wordWrap/>
        <w:overflowPunct/>
        <w:topLinePunct w:val="0"/>
        <w:autoSpaceDE/>
        <w:autoSpaceDN/>
        <w:bidi w:val="0"/>
        <w:adjustRightInd/>
        <w:snapToGrid/>
        <w:spacing w:before="0" w:beforeAutospacing="0" w:after="0" w:afterAutospacing="0"/>
        <w:ind w:left="0" w:leftChars="0" w:hanging="360" w:firstLineChars="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Generalization</w:t>
      </w:r>
      <w:r>
        <w:rPr>
          <w:rFonts w:hint="default" w:ascii="Times New Roman" w:hAnsi="Times New Roman" w:cs="Times New Roman"/>
          <w:sz w:val="28"/>
          <w:szCs w:val="28"/>
        </w:rPr>
        <w:t>: The model can better generalize from the pre-trained knowledge to the specific tasks of Head and Face detection.</w:t>
      </w:r>
    </w:p>
    <w:p w14:paraId="54948128">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firstLine="0" w:firstLineChars="0"/>
        <w:jc w:val="left"/>
        <w:textAlignment w:val="auto"/>
        <w:outlineLvl w:val="2"/>
        <w:rPr>
          <w:rFonts w:hint="default" w:ascii="Times New Roman" w:hAnsi="Times New Roman" w:cs="Times New Roman"/>
          <w:sz w:val="32"/>
          <w:szCs w:val="32"/>
          <w:u w:val="single"/>
        </w:rPr>
      </w:pPr>
      <w:r>
        <w:rPr>
          <w:rFonts w:hint="default" w:ascii="Times New Roman" w:hAnsi="Times New Roman" w:cs="Times New Roman"/>
          <w:sz w:val="32"/>
          <w:szCs w:val="32"/>
          <w:u w:val="single"/>
          <w:lang w:val="en-US"/>
        </w:rPr>
        <w:t xml:space="preserve">Loading </w:t>
      </w:r>
      <w:r>
        <w:rPr>
          <w:rFonts w:hint="default" w:ascii="Times New Roman" w:hAnsi="Times New Roman" w:cs="Times New Roman"/>
          <w:sz w:val="32"/>
          <w:szCs w:val="32"/>
          <w:u w:val="single"/>
        </w:rPr>
        <w:t xml:space="preserve">Data and Creating the </w:t>
      </w:r>
      <w:r>
        <w:rPr>
          <w:rStyle w:val="5"/>
          <w:rFonts w:hint="default" w:ascii="Times New Roman" w:hAnsi="Times New Roman" w:cs="Times New Roman"/>
          <w:sz w:val="32"/>
          <w:szCs w:val="32"/>
          <w:u w:val="single"/>
        </w:rPr>
        <w:t>.yaml</w:t>
      </w:r>
      <w:r>
        <w:rPr>
          <w:rFonts w:hint="default" w:ascii="Times New Roman" w:hAnsi="Times New Roman" w:cs="Times New Roman"/>
          <w:sz w:val="32"/>
          <w:szCs w:val="32"/>
          <w:u w:val="single"/>
        </w:rPr>
        <w:t xml:space="preserve"> File</w:t>
      </w:r>
    </w:p>
    <w:p w14:paraId="6F2C43DA">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Fonts w:hint="default" w:ascii="Times New Roman" w:hAnsi="Times New Roman" w:cs="Times New Roman"/>
          <w:sz w:val="28"/>
          <w:szCs w:val="28"/>
        </w:rPr>
        <w:t>We downloaded the dataset from the provided source, which includes labeled data for Head and Face detection. The dataset is structured with separate directories for training, validation, and testing.</w:t>
      </w:r>
    </w:p>
    <w:p w14:paraId="55BA0B89">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To train the YoloV7 model on this dataset, we created a </w:t>
      </w:r>
      <w:r>
        <w:rPr>
          <w:rStyle w:val="5"/>
          <w:rFonts w:hint="default" w:ascii="Times New Roman" w:hAnsi="Times New Roman" w:cs="Times New Roman"/>
          <w:sz w:val="28"/>
          <w:szCs w:val="28"/>
        </w:rPr>
        <w:t>.yaml</w:t>
      </w:r>
      <w:r>
        <w:rPr>
          <w:rFonts w:hint="default" w:ascii="Times New Roman" w:hAnsi="Times New Roman" w:cs="Times New Roman"/>
          <w:sz w:val="28"/>
          <w:szCs w:val="28"/>
        </w:rPr>
        <w:t xml:space="preserve"> configuration file. This file is essential as it informs the YoloV7 model about the dataset structure and the number of classes.</w:t>
      </w:r>
    </w:p>
    <w:p w14:paraId="4DDCD80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Structure of the YAML file:</w:t>
      </w:r>
    </w:p>
    <w:p w14:paraId="69BEC7A1">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Train path</w:t>
      </w:r>
      <w:r>
        <w:rPr>
          <w:rFonts w:hint="default" w:ascii="Times New Roman" w:hAnsi="Times New Roman" w:cs="Times New Roman"/>
          <w:sz w:val="28"/>
          <w:szCs w:val="28"/>
        </w:rPr>
        <w:t>: Path to the training data.</w:t>
      </w:r>
    </w:p>
    <w:p w14:paraId="58898D30">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Validation path</w:t>
      </w:r>
      <w:r>
        <w:rPr>
          <w:rFonts w:hint="default" w:ascii="Times New Roman" w:hAnsi="Times New Roman" w:cs="Times New Roman"/>
          <w:sz w:val="28"/>
          <w:szCs w:val="28"/>
        </w:rPr>
        <w:t>: Path to the validation data.</w:t>
      </w:r>
    </w:p>
    <w:p w14:paraId="0026D888">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Test path</w:t>
      </w:r>
      <w:r>
        <w:rPr>
          <w:rFonts w:hint="default" w:ascii="Times New Roman" w:hAnsi="Times New Roman" w:cs="Times New Roman"/>
          <w:sz w:val="28"/>
          <w:szCs w:val="28"/>
        </w:rPr>
        <w:t>: Path to the test data.</w:t>
      </w:r>
    </w:p>
    <w:p w14:paraId="3B37095B">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Number of classes (</w:t>
      </w:r>
      <w:r>
        <w:rPr>
          <w:rStyle w:val="5"/>
          <w:rFonts w:hint="default" w:ascii="Times New Roman" w:hAnsi="Times New Roman" w:cs="Times New Roman"/>
          <w:sz w:val="28"/>
          <w:szCs w:val="28"/>
        </w:rPr>
        <w:t>nc</w:t>
      </w:r>
      <w:r>
        <w:rPr>
          <w:rStyle w:val="8"/>
          <w:rFonts w:hint="default" w:ascii="Times New Roman" w:hAnsi="Times New Roman" w:cs="Times New Roman"/>
          <w:sz w:val="28"/>
          <w:szCs w:val="28"/>
        </w:rPr>
        <w:t>)</w:t>
      </w:r>
      <w:r>
        <w:rPr>
          <w:rFonts w:hint="default" w:ascii="Times New Roman" w:hAnsi="Times New Roman" w:cs="Times New Roman"/>
          <w:sz w:val="28"/>
          <w:szCs w:val="28"/>
        </w:rPr>
        <w:t>: Set to 2, as we have two classes: Head and Face.</w:t>
      </w:r>
    </w:p>
    <w:p w14:paraId="7A01543A">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Class names</w:t>
      </w:r>
      <w:r>
        <w:rPr>
          <w:rFonts w:hint="default" w:ascii="Times New Roman" w:hAnsi="Times New Roman" w:cs="Times New Roman"/>
          <w:sz w:val="28"/>
          <w:szCs w:val="28"/>
        </w:rPr>
        <w:t>: [“head”, “face”]</w:t>
      </w:r>
    </w:p>
    <w:p w14:paraId="5EFB623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Style w:val="8"/>
          <w:rFonts w:hint="default" w:ascii="Times New Roman" w:hAnsi="Times New Roman" w:cs="Times New Roman"/>
          <w:sz w:val="28"/>
          <w:szCs w:val="28"/>
        </w:rPr>
      </w:pPr>
      <w:r>
        <w:rPr>
          <w:rStyle w:val="8"/>
          <w:rFonts w:hint="default" w:ascii="Times New Roman" w:hAnsi="Times New Roman" w:cs="Times New Roman"/>
          <w:sz w:val="28"/>
          <w:szCs w:val="28"/>
        </w:rPr>
        <w:t>Example YAML file:</w:t>
      </w:r>
    </w:p>
    <w:p w14:paraId="5C16FF36">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Style w:val="8"/>
          <w:rFonts w:hint="default" w:ascii="Times New Roman" w:hAnsi="Times New Roman" w:cs="Times New Roman"/>
          <w:sz w:val="28"/>
          <w:szCs w:val="28"/>
        </w:rPr>
      </w:pPr>
      <w:r>
        <w:rPr>
          <w:rStyle w:val="8"/>
          <w:rFonts w:hint="default" w:ascii="Times New Roman" w:hAnsi="Times New Roman" w:cs="Times New Roman"/>
          <w:sz w:val="28"/>
          <w:szCs w:val="28"/>
          <w:lang w:val="en-US"/>
        </w:rPr>
        <w:t xml:space="preserve">+ </w:t>
      </w:r>
      <w:r>
        <w:rPr>
          <w:rStyle w:val="8"/>
          <w:rFonts w:hint="default" w:ascii="Times New Roman" w:hAnsi="Times New Roman" w:cs="Times New Roman"/>
          <w:sz w:val="28"/>
          <w:szCs w:val="28"/>
        </w:rPr>
        <w:t>train: path/to/train/set</w:t>
      </w:r>
    </w:p>
    <w:p w14:paraId="57A5F4CF">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Style w:val="8"/>
          <w:rFonts w:hint="default" w:ascii="Times New Roman" w:hAnsi="Times New Roman" w:cs="Times New Roman"/>
          <w:sz w:val="28"/>
          <w:szCs w:val="28"/>
        </w:rPr>
      </w:pPr>
      <w:r>
        <w:rPr>
          <w:rStyle w:val="8"/>
          <w:rFonts w:hint="default" w:ascii="Times New Roman" w:hAnsi="Times New Roman" w:cs="Times New Roman"/>
          <w:sz w:val="28"/>
          <w:szCs w:val="28"/>
          <w:lang w:val="en-US"/>
        </w:rPr>
        <w:t xml:space="preserve">+ </w:t>
      </w:r>
      <w:r>
        <w:rPr>
          <w:rStyle w:val="8"/>
          <w:rFonts w:hint="default" w:ascii="Times New Roman" w:hAnsi="Times New Roman" w:cs="Times New Roman"/>
          <w:sz w:val="28"/>
          <w:szCs w:val="28"/>
        </w:rPr>
        <w:t>val: path/to/val/set</w:t>
      </w:r>
    </w:p>
    <w:p w14:paraId="558CFC1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Style w:val="8"/>
          <w:rFonts w:hint="default" w:ascii="Times New Roman" w:hAnsi="Times New Roman" w:cs="Times New Roman"/>
          <w:sz w:val="28"/>
          <w:szCs w:val="28"/>
        </w:rPr>
      </w:pPr>
      <w:r>
        <w:rPr>
          <w:rStyle w:val="8"/>
          <w:rFonts w:hint="default" w:ascii="Times New Roman" w:hAnsi="Times New Roman" w:cs="Times New Roman"/>
          <w:sz w:val="28"/>
          <w:szCs w:val="28"/>
          <w:lang w:val="en-US"/>
        </w:rPr>
        <w:t xml:space="preserve">+ </w:t>
      </w:r>
      <w:r>
        <w:rPr>
          <w:rStyle w:val="8"/>
          <w:rFonts w:hint="default" w:ascii="Times New Roman" w:hAnsi="Times New Roman" w:cs="Times New Roman"/>
          <w:sz w:val="28"/>
          <w:szCs w:val="28"/>
        </w:rPr>
        <w:t>test: path/to/test/set</w:t>
      </w:r>
    </w:p>
    <w:p w14:paraId="2DD9C54E">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Style w:val="8"/>
          <w:rFonts w:hint="default" w:ascii="Times New Roman" w:hAnsi="Times New Roman" w:cs="Times New Roman"/>
          <w:sz w:val="28"/>
          <w:szCs w:val="28"/>
        </w:rPr>
      </w:pPr>
      <w:r>
        <w:rPr>
          <w:rStyle w:val="8"/>
          <w:rFonts w:hint="default" w:ascii="Times New Roman" w:hAnsi="Times New Roman" w:cs="Times New Roman"/>
          <w:sz w:val="28"/>
          <w:szCs w:val="28"/>
          <w:lang w:val="en-US"/>
        </w:rPr>
        <w:t xml:space="preserve">+ </w:t>
      </w:r>
      <w:r>
        <w:rPr>
          <w:rStyle w:val="8"/>
          <w:rFonts w:hint="default" w:ascii="Times New Roman" w:hAnsi="Times New Roman" w:cs="Times New Roman"/>
          <w:sz w:val="28"/>
          <w:szCs w:val="28"/>
        </w:rPr>
        <w:t>nc: 2</w:t>
      </w:r>
    </w:p>
    <w:p w14:paraId="3B0FC841">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Style w:val="8"/>
          <w:rFonts w:hint="default" w:ascii="Times New Roman" w:hAnsi="Times New Roman" w:cs="Times New Roman"/>
          <w:sz w:val="28"/>
          <w:szCs w:val="28"/>
        </w:rPr>
      </w:pPr>
      <w:r>
        <w:rPr>
          <w:rStyle w:val="8"/>
          <w:rFonts w:hint="default" w:ascii="Times New Roman" w:hAnsi="Times New Roman" w:cs="Times New Roman"/>
          <w:sz w:val="28"/>
          <w:szCs w:val="28"/>
          <w:lang w:val="en-US"/>
        </w:rPr>
        <w:t xml:space="preserve">+ </w:t>
      </w:r>
      <w:r>
        <w:rPr>
          <w:rStyle w:val="8"/>
          <w:rFonts w:hint="default" w:ascii="Times New Roman" w:hAnsi="Times New Roman" w:cs="Times New Roman"/>
          <w:sz w:val="28"/>
          <w:szCs w:val="28"/>
        </w:rPr>
        <w:t>names: [“head”, “face”]</w:t>
      </w:r>
    </w:p>
    <w:p w14:paraId="0AC8F3A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Style w:val="8"/>
          <w:rFonts w:hint="default" w:ascii="Times New Roman" w:hAnsi="Times New Roman" w:cs="Times New Roman"/>
          <w:sz w:val="28"/>
          <w:szCs w:val="28"/>
        </w:rPr>
      </w:pPr>
    </w:p>
    <w:p w14:paraId="43DA50A4">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firstLine="0" w:firstLineChars="0"/>
        <w:textAlignment w:val="auto"/>
        <w:outlineLvl w:val="2"/>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Modifying the YoloV7 Model for Multitask Learning</w:t>
      </w:r>
    </w:p>
    <w:p w14:paraId="62EC5B7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Fonts w:hint="default" w:ascii="Times New Roman" w:hAnsi="Times New Roman" w:cs="Times New Roman"/>
          <w:sz w:val="28"/>
          <w:szCs w:val="28"/>
        </w:rPr>
        <w:t>The original YoloV7 model has a single head for object detection. In this project, we modified the architecture to have two separate heads: one for Head detection and another for Face detection.</w:t>
      </w:r>
    </w:p>
    <w:p w14:paraId="56147315">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Modifications:</w:t>
      </w:r>
    </w:p>
    <w:p w14:paraId="10B59FEC">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Task A Head</w:t>
      </w:r>
      <w:r>
        <w:rPr>
          <w:rFonts w:hint="default" w:ascii="Times New Roman" w:hAnsi="Times New Roman" w:cs="Times New Roman"/>
          <w:sz w:val="28"/>
          <w:szCs w:val="28"/>
        </w:rPr>
        <w:t>: Designed for predicting Head detection.</w:t>
      </w:r>
    </w:p>
    <w:p w14:paraId="744AC156">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Task B Head</w:t>
      </w:r>
      <w:r>
        <w:rPr>
          <w:rFonts w:hint="default" w:ascii="Times New Roman" w:hAnsi="Times New Roman" w:cs="Times New Roman"/>
          <w:sz w:val="28"/>
          <w:szCs w:val="28"/>
        </w:rPr>
        <w:t>: Designed for predicting Face detection.</w:t>
      </w:r>
    </w:p>
    <w:p w14:paraId="601136E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Fonts w:hint="default" w:ascii="Times New Roman" w:hAnsi="Times New Roman" w:cs="Times New Roman"/>
          <w:sz w:val="28"/>
          <w:szCs w:val="28"/>
        </w:rPr>
        <w:t>The reason for adding two heads is to allow the model to specialize in detecting both classes with the same architecture. Each head is tailored to focus on its respective task, which improves the overall accuracy and efficiency of the model.</w:t>
      </w:r>
    </w:p>
    <w:p w14:paraId="5C371B30">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firstLine="0" w:firstLineChars="0"/>
        <w:textAlignment w:val="auto"/>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Training the Model with the SCUT-HEADFACE Dataset</w:t>
      </w:r>
    </w:p>
    <w:p w14:paraId="45A9832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The model was trained using the </w:t>
      </w:r>
      <w:r>
        <w:rPr>
          <w:rStyle w:val="5"/>
          <w:rFonts w:hint="default" w:ascii="Times New Roman" w:hAnsi="Times New Roman" w:cs="Times New Roman"/>
          <w:sz w:val="28"/>
          <w:szCs w:val="28"/>
        </w:rPr>
        <w:t>scut_headface</w:t>
      </w:r>
      <w:r>
        <w:rPr>
          <w:rFonts w:hint="default" w:ascii="Times New Roman" w:hAnsi="Times New Roman" w:cs="Times New Roman"/>
          <w:sz w:val="28"/>
          <w:szCs w:val="28"/>
        </w:rPr>
        <w:t xml:space="preserve"> dataset with the following parameters:</w:t>
      </w:r>
    </w:p>
    <w:p w14:paraId="55AAAA65">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Epochs</w:t>
      </w:r>
      <w:r>
        <w:rPr>
          <w:rFonts w:hint="default" w:ascii="Times New Roman" w:hAnsi="Times New Roman" w:cs="Times New Roman"/>
          <w:sz w:val="28"/>
          <w:szCs w:val="28"/>
        </w:rPr>
        <w:t>: 100 epochs were set to ensure thorough training.</w:t>
      </w:r>
    </w:p>
    <w:p w14:paraId="495CF7B4">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Batch size</w:t>
      </w:r>
      <w:r>
        <w:rPr>
          <w:rFonts w:hint="default" w:ascii="Times New Roman" w:hAnsi="Times New Roman" w:cs="Times New Roman"/>
          <w:sz w:val="28"/>
          <w:szCs w:val="28"/>
        </w:rPr>
        <w:t>: A batch size of 8 was chosen to balance memory usage and training speed.</w:t>
      </w:r>
    </w:p>
    <w:p w14:paraId="11F4AAD6">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0" w:hanging="360"/>
        <w:textAlignment w:val="auto"/>
        <w:rPr>
          <w:rFonts w:hint="default" w:ascii="Times New Roman" w:hAnsi="Times New Roman" w:cs="Times New Roman"/>
          <w:sz w:val="28"/>
          <w:szCs w:val="28"/>
        </w:rPr>
      </w:pPr>
      <w:r>
        <w:rPr>
          <w:rStyle w:val="8"/>
          <w:rFonts w:hint="default" w:ascii="Times New Roman" w:hAnsi="Times New Roman" w:cs="Times New Roman"/>
          <w:sz w:val="28"/>
          <w:szCs w:val="28"/>
        </w:rPr>
        <w:t>Pre-trained weights</w:t>
      </w:r>
      <w:r>
        <w:rPr>
          <w:rFonts w:hint="default" w:ascii="Times New Roman" w:hAnsi="Times New Roman" w:cs="Times New Roman"/>
          <w:sz w:val="28"/>
          <w:szCs w:val="28"/>
        </w:rPr>
        <w:t>: The training started with the pre-trained YoloV7 weights for better performance.</w:t>
      </w:r>
    </w:p>
    <w:p w14:paraId="3779FB91">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5" w:leftChars="0" w:firstLine="0" w:firstLineChars="0"/>
        <w:textAlignment w:val="auto"/>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Inference Pipeline for Testing Images</w:t>
      </w:r>
    </w:p>
    <w:p w14:paraId="2805A63E">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r>
        <w:rPr>
          <w:rFonts w:hint="default" w:ascii="Times New Roman" w:hAnsi="Times New Roman" w:cs="Times New Roman"/>
          <w:sz w:val="28"/>
          <w:szCs w:val="28"/>
        </w:rPr>
        <w:t>After training, we tested the model using the inference pipeline. This pipeline processes test images and outputs the predicted bounding boxes for Heads and Faces.</w:t>
      </w:r>
    </w:p>
    <w:p w14:paraId="039205B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bookmarkStart w:id="0" w:name="_GoBack"/>
      <w:bookmarkEnd w:id="0"/>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334"/>
        <w:gridCol w:w="4188"/>
      </w:tblGrid>
      <w:tr w14:paraId="2391E5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522" w:type="dxa"/>
            <w:gridSpan w:val="2"/>
            <w:tcBorders>
              <w:tl2br w:val="nil"/>
              <w:tr2bl w:val="nil"/>
            </w:tcBorders>
            <w:vAlign w:val="center"/>
          </w:tcPr>
          <w:p w14:paraId="695EF90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jc w:val="center"/>
              <w:textAlignment w:val="auto"/>
              <w:rPr>
                <w:rFonts w:hint="default" w:ascii="Times New Roman" w:hAnsi="Times New Roman" w:cs="Times New Roman"/>
                <w:b/>
                <w:bCs/>
                <w:sz w:val="36"/>
                <w:szCs w:val="36"/>
                <w:lang w:val="en-US"/>
              </w:rPr>
            </w:pPr>
            <w:r>
              <w:rPr>
                <w:rFonts w:hint="default" w:cs="Times New Roman"/>
                <w:b/>
                <w:bCs/>
                <w:sz w:val="36"/>
                <w:szCs w:val="36"/>
                <w:lang w:val="en-US"/>
              </w:rPr>
              <w:t>Train with 38 epoch 8 batch</w:t>
            </w:r>
          </w:p>
          <w:p w14:paraId="234D7744">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w:hAnsi="Times New Roman" w:cs="Times New Roman"/>
                <w:sz w:val="28"/>
                <w:szCs w:val="28"/>
                <w:vertAlign w:val="baseline"/>
              </w:rPr>
            </w:pPr>
          </w:p>
        </w:tc>
      </w:tr>
      <w:tr w14:paraId="68A1A3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334" w:type="dxa"/>
            <w:tcBorders>
              <w:tl2br w:val="nil"/>
              <w:tr2bl w:val="nil"/>
            </w:tcBorders>
          </w:tcPr>
          <w:p w14:paraId="034E560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vertAlign w:val="baseline"/>
              </w:rPr>
            </w:pPr>
            <w:r>
              <w:rPr>
                <w:rFonts w:hint="default" w:cs="Times New Roman"/>
                <w:b/>
                <w:bCs/>
                <w:sz w:val="28"/>
                <w:szCs w:val="28"/>
                <w:u w:val="single"/>
                <w:lang w:val="en-US"/>
              </w:rPr>
              <w:t>Best predict:</w:t>
            </w:r>
          </w:p>
        </w:tc>
        <w:tc>
          <w:tcPr>
            <w:tcW w:w="4188" w:type="dxa"/>
            <w:tcBorders>
              <w:tl2br w:val="nil"/>
              <w:tr2bl w:val="nil"/>
            </w:tcBorders>
          </w:tcPr>
          <w:p w14:paraId="41E08FB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cs="Times New Roman"/>
                <w:sz w:val="28"/>
                <w:szCs w:val="28"/>
                <w:vertAlign w:val="baseline"/>
              </w:rPr>
            </w:pPr>
            <w:r>
              <w:rPr>
                <w:rFonts w:hint="default" w:ascii="Times New Roman" w:hAnsi="Times New Roman" w:eastAsia="SimSun" w:cs="Times New Roman"/>
                <w:b/>
                <w:bCs/>
                <w:sz w:val="28"/>
                <w:szCs w:val="28"/>
                <w:u w:val="single"/>
                <w:lang w:val="en-US"/>
              </w:rPr>
              <w:t>Bad Predict:</w:t>
            </w:r>
          </w:p>
        </w:tc>
      </w:tr>
      <w:tr w14:paraId="677C8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334" w:type="dxa"/>
            <w:tcBorders>
              <w:tl2br w:val="nil"/>
              <w:tr2bl w:val="nil"/>
            </w:tcBorders>
          </w:tcPr>
          <w:p w14:paraId="293BB532">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vertAlign w:val="baseline"/>
              </w:rPr>
            </w:pPr>
            <w:r>
              <w:rPr>
                <w:rFonts w:hint="default" w:ascii="Times New Roman" w:hAnsi="Times New Roman" w:eastAsia="SimSun" w:cs="Times New Roman"/>
                <w:b/>
                <w:bCs/>
                <w:sz w:val="28"/>
                <w:szCs w:val="28"/>
                <w:lang w:val="en-US"/>
              </w:rPr>
              <w:drawing>
                <wp:inline distT="0" distB="0" distL="114300" distR="114300">
                  <wp:extent cx="2589530" cy="1795780"/>
                  <wp:effectExtent l="0" t="0" r="1270" b="254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5"/>
                          <a:stretch>
                            <a:fillRect/>
                          </a:stretch>
                        </pic:blipFill>
                        <pic:spPr>
                          <a:xfrm>
                            <a:off x="0" y="0"/>
                            <a:ext cx="2589530" cy="1795780"/>
                          </a:xfrm>
                          <a:prstGeom prst="rect">
                            <a:avLst/>
                          </a:prstGeom>
                        </pic:spPr>
                      </pic:pic>
                    </a:graphicData>
                  </a:graphic>
                </wp:inline>
              </w:drawing>
            </w:r>
          </w:p>
        </w:tc>
        <w:tc>
          <w:tcPr>
            <w:tcW w:w="4188" w:type="dxa"/>
            <w:tcBorders>
              <w:tl2br w:val="nil"/>
              <w:tr2bl w:val="nil"/>
            </w:tcBorders>
          </w:tcPr>
          <w:p w14:paraId="528FDDB0">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vertAlign w:val="baseline"/>
              </w:rPr>
            </w:pPr>
            <w:r>
              <w:rPr>
                <w:rFonts w:hint="default" w:ascii="Times New Roman" w:hAnsi="Times New Roman" w:eastAsia="SimSun" w:cs="Times New Roman"/>
                <w:b/>
                <w:bCs/>
                <w:sz w:val="28"/>
                <w:szCs w:val="28"/>
                <w:u w:val="single"/>
                <w:lang w:val="en-US"/>
              </w:rPr>
              <w:drawing>
                <wp:inline distT="0" distB="0" distL="114300" distR="114300">
                  <wp:extent cx="2656840" cy="1766570"/>
                  <wp:effectExtent l="0" t="0" r="10160" b="127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6"/>
                          <a:stretch>
                            <a:fillRect/>
                          </a:stretch>
                        </pic:blipFill>
                        <pic:spPr>
                          <a:xfrm>
                            <a:off x="0" y="0"/>
                            <a:ext cx="2656840" cy="1766570"/>
                          </a:xfrm>
                          <a:prstGeom prst="rect">
                            <a:avLst/>
                          </a:prstGeom>
                        </pic:spPr>
                      </pic:pic>
                    </a:graphicData>
                  </a:graphic>
                </wp:inline>
              </w:drawing>
            </w:r>
          </w:p>
        </w:tc>
      </w:tr>
      <w:tr w14:paraId="5D5F7B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351" w:hRule="atLeast"/>
        </w:trPr>
        <w:tc>
          <w:tcPr>
            <w:tcW w:w="4334" w:type="dxa"/>
            <w:tcBorders>
              <w:tl2br w:val="nil"/>
              <w:tr2bl w:val="nil"/>
            </w:tcBorders>
          </w:tcPr>
          <w:p w14:paraId="64F8584B">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vertAlign w:val="baseline"/>
              </w:rPr>
            </w:pPr>
          </w:p>
        </w:tc>
        <w:tc>
          <w:tcPr>
            <w:tcW w:w="4188" w:type="dxa"/>
            <w:tcBorders>
              <w:tl2br w:val="nil"/>
              <w:tr2bl w:val="nil"/>
            </w:tcBorders>
          </w:tcPr>
          <w:p w14:paraId="406EE593">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vertAlign w:val="baseline"/>
              </w:rPr>
            </w:pPr>
          </w:p>
        </w:tc>
      </w:tr>
      <w:tr w14:paraId="5C0C62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522" w:type="dxa"/>
            <w:gridSpan w:val="2"/>
            <w:tcBorders>
              <w:tl2br w:val="nil"/>
              <w:tr2bl w:val="nil"/>
            </w:tcBorders>
            <w:vAlign w:val="center"/>
          </w:tcPr>
          <w:p w14:paraId="31A5315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w:hAnsi="Times New Roman" w:cs="Times New Roman"/>
                <w:sz w:val="32"/>
                <w:szCs w:val="32"/>
                <w:vertAlign w:val="baseline"/>
              </w:rPr>
            </w:pPr>
            <w:r>
              <w:rPr>
                <w:rFonts w:hint="default" w:ascii="Times New Roman" w:hAnsi="Times New Roman" w:eastAsia="SimSun" w:cs="Times New Roman"/>
                <w:b/>
                <w:bCs/>
                <w:sz w:val="32"/>
                <w:szCs w:val="32"/>
                <w:u w:val="single"/>
                <w:lang w:val="en-US"/>
              </w:rPr>
              <w:t>Train 10epoch batch 10</w:t>
            </w:r>
          </w:p>
        </w:tc>
      </w:tr>
      <w:tr w14:paraId="5E1EA7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334" w:type="dxa"/>
            <w:tcBorders>
              <w:tl2br w:val="nil"/>
              <w:tr2bl w:val="nil"/>
            </w:tcBorders>
          </w:tcPr>
          <w:p w14:paraId="61709F9F">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cs="Times New Roman"/>
                <w:sz w:val="28"/>
                <w:szCs w:val="28"/>
                <w:vertAlign w:val="baseline"/>
              </w:rPr>
            </w:pPr>
            <w:r>
              <w:rPr>
                <w:rFonts w:hint="default" w:ascii="Times New Roman" w:hAnsi="Times New Roman" w:eastAsia="SimSun" w:cs="Times New Roman"/>
                <w:b/>
                <w:bCs/>
                <w:sz w:val="28"/>
                <w:szCs w:val="28"/>
                <w:u w:val="single"/>
                <w:lang w:val="en-US"/>
              </w:rPr>
              <w:t>Best:</w:t>
            </w:r>
          </w:p>
        </w:tc>
        <w:tc>
          <w:tcPr>
            <w:tcW w:w="4188" w:type="dxa"/>
            <w:tcBorders>
              <w:tl2br w:val="nil"/>
              <w:tr2bl w:val="nil"/>
            </w:tcBorders>
          </w:tcPr>
          <w:p w14:paraId="21FC1F28">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cs="Times New Roman"/>
                <w:sz w:val="28"/>
                <w:szCs w:val="28"/>
                <w:vertAlign w:val="baseline"/>
              </w:rPr>
            </w:pPr>
            <w:r>
              <w:rPr>
                <w:rFonts w:hint="default" w:ascii="Times New Roman" w:hAnsi="Times New Roman" w:eastAsia="SimSun" w:cs="Times New Roman"/>
                <w:b/>
                <w:bCs/>
                <w:sz w:val="28"/>
                <w:szCs w:val="28"/>
                <w:u w:val="single"/>
                <w:lang w:val="en-US"/>
              </w:rPr>
              <w:t>Bad:</w:t>
            </w:r>
          </w:p>
        </w:tc>
      </w:tr>
      <w:tr w14:paraId="3B16AA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334" w:type="dxa"/>
            <w:tcBorders>
              <w:tl2br w:val="nil"/>
              <w:tr2bl w:val="nil"/>
            </w:tcBorders>
          </w:tcPr>
          <w:p w14:paraId="2EFA364D">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drawing>
                <wp:inline distT="0" distB="0" distL="114300" distR="114300">
                  <wp:extent cx="2700020" cy="1871980"/>
                  <wp:effectExtent l="0" t="0" r="12700" b="2540"/>
                  <wp:docPr id="4" name="Picture 4"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2)"/>
                          <pic:cNvPicPr>
                            <a:picLocks noChangeAspect="1"/>
                          </pic:cNvPicPr>
                        </pic:nvPicPr>
                        <pic:blipFill>
                          <a:blip r:embed="rId7"/>
                          <a:stretch>
                            <a:fillRect/>
                          </a:stretch>
                        </pic:blipFill>
                        <pic:spPr>
                          <a:xfrm>
                            <a:off x="0" y="0"/>
                            <a:ext cx="2700020" cy="1871980"/>
                          </a:xfrm>
                          <a:prstGeom prst="rect">
                            <a:avLst/>
                          </a:prstGeom>
                        </pic:spPr>
                      </pic:pic>
                    </a:graphicData>
                  </a:graphic>
                </wp:inline>
              </w:drawing>
            </w:r>
          </w:p>
        </w:tc>
        <w:tc>
          <w:tcPr>
            <w:tcW w:w="4188" w:type="dxa"/>
            <w:tcBorders>
              <w:tl2br w:val="nil"/>
              <w:tr2bl w:val="nil"/>
            </w:tcBorders>
          </w:tcPr>
          <w:p w14:paraId="493D812C">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vertAlign w:val="baseline"/>
              </w:rPr>
            </w:pPr>
            <w:r>
              <w:rPr>
                <w:rFonts w:hint="default" w:ascii="Times New Roman" w:hAnsi="Times New Roman" w:eastAsia="SimSun" w:cs="Times New Roman"/>
                <w:b/>
                <w:bCs/>
                <w:sz w:val="28"/>
                <w:szCs w:val="28"/>
                <w:u w:val="single"/>
                <w:lang w:val="en-US"/>
              </w:rPr>
              <w:drawing>
                <wp:inline distT="0" distB="0" distL="114300" distR="114300">
                  <wp:extent cx="2687320" cy="1786255"/>
                  <wp:effectExtent l="0" t="0" r="10160" b="12065"/>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pic:cNvPicPr>
                            <a:picLocks noChangeAspect="1"/>
                          </pic:cNvPicPr>
                        </pic:nvPicPr>
                        <pic:blipFill>
                          <a:blip r:embed="rId6"/>
                          <a:stretch>
                            <a:fillRect/>
                          </a:stretch>
                        </pic:blipFill>
                        <pic:spPr>
                          <a:xfrm>
                            <a:off x="0" y="0"/>
                            <a:ext cx="2687320" cy="1786255"/>
                          </a:xfrm>
                          <a:prstGeom prst="rect">
                            <a:avLst/>
                          </a:prstGeom>
                        </pic:spPr>
                      </pic:pic>
                    </a:graphicData>
                  </a:graphic>
                </wp:inline>
              </w:drawing>
            </w:r>
          </w:p>
        </w:tc>
      </w:tr>
    </w:tbl>
    <w:p w14:paraId="5D5F4A17">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default" w:ascii="Times New Roman" w:hAnsi="Times New Roman" w:cs="Times New Roman"/>
          <w:sz w:val="28"/>
          <w:szCs w:val="28"/>
        </w:rPr>
      </w:pPr>
    </w:p>
    <w:p w14:paraId="665DADF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eastAsia="SimSun" w:cs="Times New Roman"/>
          <w:b/>
          <w:bCs/>
          <w:sz w:val="28"/>
          <w:szCs w:val="28"/>
          <w:lang w:val="en-US"/>
        </w:rPr>
      </w:pPr>
    </w:p>
    <w:p w14:paraId="4303489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eastAsia="SimSun" w:cs="Times New Roman"/>
          <w:b/>
          <w:bCs/>
          <w:sz w:val="28"/>
          <w:szCs w:val="28"/>
          <w:lang w:val="en-US"/>
        </w:rPr>
      </w:pPr>
    </w:p>
    <w:p w14:paraId="0015033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eastAsia="SimSun" w:cs="Times New Roman"/>
          <w:b/>
          <w:bCs/>
          <w:sz w:val="28"/>
          <w:szCs w:val="28"/>
          <w:u w:val="single"/>
          <w:lang w:val="en-US"/>
        </w:rPr>
      </w:pPr>
    </w:p>
    <w:p w14:paraId="5A8378A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eastAsia="SimSun" w:cs="Times New Roman"/>
          <w:b/>
          <w:bCs/>
          <w:sz w:val="28"/>
          <w:szCs w:val="28"/>
          <w:u w:val="single"/>
          <w:lang w:val="en-US"/>
        </w:rPr>
      </w:pPr>
    </w:p>
    <w:p w14:paraId="63C23841">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eastAsia="SimSun" w:cs="Times New Roman"/>
          <w:b/>
          <w:bCs/>
          <w:sz w:val="28"/>
          <w:szCs w:val="28"/>
          <w:u w:val="single"/>
          <w:lang w:val="en-US"/>
        </w:rPr>
      </w:pPr>
    </w:p>
    <w:p w14:paraId="48C6282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eastAsia="SimSun" w:cs="Times New Roman"/>
          <w:b/>
          <w:bCs/>
          <w:sz w:val="28"/>
          <w:szCs w:val="28"/>
          <w:u w:val="single"/>
          <w:lang w:val="en-US"/>
        </w:rPr>
      </w:pPr>
    </w:p>
    <w:p w14:paraId="2199EDEA">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eastAsia="SimSun" w:cs="Times New Roman"/>
          <w:b/>
          <w:bCs/>
          <w:sz w:val="28"/>
          <w:szCs w:val="28"/>
          <w:u w:val="single"/>
          <w:lang w:val="en-US"/>
        </w:rPr>
      </w:pPr>
    </w:p>
    <w:p w14:paraId="6BA5C907">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eastAsia="SimSun" w:cs="Times New Roman"/>
          <w:b/>
          <w:bCs/>
          <w:sz w:val="28"/>
          <w:szCs w:val="28"/>
          <w:u w:val="single"/>
          <w:lang w:val="en-US"/>
        </w:rPr>
      </w:pPr>
    </w:p>
    <w:p w14:paraId="106DC95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ind w:left="0" w:leftChars="0"/>
        <w:jc w:val="left"/>
        <w:textAlignment w:val="auto"/>
        <w:rPr>
          <w:rFonts w:hint="default" w:ascii="Times New Roman" w:hAnsi="Times New Roman" w:eastAsia="SimSun" w:cs="Times New Roman"/>
          <w:b/>
          <w:bCs/>
          <w:sz w:val="28"/>
          <w:szCs w:val="28"/>
          <w:u w:val="single"/>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3B7E9"/>
    <w:multiLevelType w:val="singleLevel"/>
    <w:tmpl w:val="8283B7E9"/>
    <w:lvl w:ilvl="0" w:tentative="0">
      <w:start w:val="1"/>
      <w:numFmt w:val="upperRoman"/>
      <w:suff w:val="space"/>
      <w:lvlText w:val="%1."/>
      <w:lvlJc w:val="left"/>
    </w:lvl>
  </w:abstractNum>
  <w:abstractNum w:abstractNumId="1">
    <w:nsid w:val="C0945788"/>
    <w:multiLevelType w:val="multilevel"/>
    <w:tmpl w:val="C0945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E175406"/>
    <w:multiLevelType w:val="singleLevel"/>
    <w:tmpl w:val="2E175406"/>
    <w:lvl w:ilvl="0" w:tentative="0">
      <w:start w:val="1"/>
      <w:numFmt w:val="decimal"/>
      <w:lvlText w:val="%1."/>
      <w:lvlJc w:val="left"/>
      <w:pPr>
        <w:tabs>
          <w:tab w:val="left" w:pos="425"/>
        </w:tabs>
        <w:ind w:left="425" w:leftChars="0" w:hanging="425" w:firstLineChars="0"/>
      </w:pPr>
      <w:rPr>
        <w:rFonts w:hint="default"/>
      </w:rPr>
    </w:lvl>
  </w:abstractNum>
  <w:abstractNum w:abstractNumId="3">
    <w:nsid w:val="5754F07A"/>
    <w:multiLevelType w:val="multilevel"/>
    <w:tmpl w:val="5754F0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1C98346"/>
    <w:multiLevelType w:val="multilevel"/>
    <w:tmpl w:val="61C983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9590B"/>
    <w:rsid w:val="2B58088E"/>
    <w:rsid w:val="3C59590B"/>
    <w:rsid w:val="79201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2024-08-13T14:02:00Z</dcterms:created>
  <dc:creator>PhucT</dc:creator>
  <cp:lastModifiedBy>Phúc Trần Hoàng</cp:lastModifiedBy>
  <dcterms:modified xsi:type="dcterms:W3CDTF">2024-08-14T03:06:32Z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D3F296F94FB249E4957A921BDBAE4141_11</vt:lpwstr>
  </property>
</Properties>
</file>