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left"/>
      </w:pPr>
      <w:r>
        <w:rPr>
          <w:rFonts w:ascii="Calibri" w:hAnsi="Calibri" w:eastAsia="Calibri"/>
          <w:b/>
          <w:i w:val="0"/>
          <w:color w:val="0B1F3A"/>
          <w:sz w:val="52"/>
        </w:rPr>
        <w:t>Find My Neo</w:t>
      </w:r>
    </w:p>
    <w:p>
      <w:pPr>
        <w:spacing w:after="240"/>
      </w:pPr>
      <w:r>
        <w:rPr>
          <w:rFonts w:ascii="Calibri" w:hAnsi="Calibri" w:eastAsia="Calibri"/>
          <w:b w:val="0"/>
          <w:i w:val="0"/>
          <w:color w:val="0066FF"/>
          <w:sz w:val="26"/>
        </w:rPr>
        <w:t>Judge Q&amp;A pack  ·  product, technical, and in-app questions</w:t>
      </w:r>
    </w:p>
    <w:p>
      <w:pPr>
        <w:spacing w:after="80"/>
      </w:pPr>
      <w:r>
        <w:rPr>
          <w:rFonts w:ascii="Calibri" w:hAnsi="Calibri" w:eastAsia="Calibri"/>
          <w:b w:val="0"/>
          <w:i/>
          <w:color w:val="4A5568"/>
          <w:sz w:val="22"/>
        </w:rPr>
        <w:t>Clubbed from the pitch answers, the technical answers, and the in-app quiz bank. Use this before the demo, not as a script to read on stage.</w:t>
      </w:r>
    </w:p>
    <w:p>
      <w:pPr>
        <w:spacing w:after="200"/>
      </w:pPr>
      <w:r>
        <w:rPr>
          <w:rFonts w:ascii="Calibri" w:hAnsi="Calibri" w:eastAsia="Calibri"/>
          <w:b w:val="0"/>
          <w:i w:val="0"/>
          <w:color w:val="4A5568"/>
          <w:sz w:val="22"/>
        </w:rPr>
        <w:t>Spoken name: Find My Neo. Never say Akinator. We are a qualifier, not a new funnel and not a site builder.</w:t>
      </w:r>
    </w:p>
    <w:p>
      <w:pPr>
        <w:spacing w:before="360" w:after="120"/>
      </w:pPr>
      <w:r>
        <w:rPr>
          <w:rFonts w:ascii="Calibri" w:hAnsi="Calibri" w:eastAsia="Calibri"/>
          <w:b/>
          <w:i w:val="0"/>
          <w:color w:val="0B1F3A"/>
          <w:sz w:val="32"/>
        </w:rPr>
        <w:t>How to use this</w:t>
      </w:r>
    </w:p>
    <w:p>
      <w:pPr>
        <w:spacing w:after="160" w:before="0" w:line="276" w:lineRule="auto"/>
      </w:pPr>
      <w:r>
        <w:rPr>
          <w:rFonts w:ascii="Calibri" w:hAnsi="Calibri" w:eastAsia="Calibri"/>
          <w:b w:val="0"/>
          <w:i w:val="0"/>
          <w:color w:val="161C24"/>
          <w:sz w:val="22"/>
        </w:rPr>
        <w:t>Open by naming the overlap: Neo already has the AI builder and the checkout. We are showing the missing qualifier in front of it. If they spot that first, you spend the rest of the slot defending.</w:t>
      </w:r>
    </w:p>
    <w:p>
      <w:pPr>
        <w:spacing w:after="160" w:before="0" w:line="276" w:lineRule="auto"/>
      </w:pPr>
      <w:r>
        <w:rPr>
          <w:rFonts w:ascii="Calibri" w:hAnsi="Calibri" w:eastAsia="Calibri"/>
          <w:b w:val="0"/>
          <w:i w:val="0"/>
          <w:color w:val="161C24"/>
          <w:sz w:val="22"/>
        </w:rPr>
        <w:t>Typical run: paste the bakery line → That’s us → answer whatever appears → stay quiet on the reveal.</w:t>
      </w:r>
    </w:p>
    <w:p>
      <w:pPr>
        <w:spacing w:before="360" w:after="120"/>
      </w:pPr>
      <w:r>
        <w:rPr>
          <w:rFonts w:ascii="Calibri" w:hAnsi="Calibri" w:eastAsia="Calibri"/>
          <w:b/>
          <w:i w:val="0"/>
          <w:color w:val="0B1F3A"/>
          <w:sz w:val="32"/>
        </w:rPr>
        <w:t>Do not say</w:t>
      </w:r>
    </w:p>
    <w:p>
      <w:pPr>
        <w:pStyle w:val="ListBullet"/>
        <w:spacing w:after="60"/>
      </w:pPr>
      <w:r>
        <w:rPr>
          <w:rFonts w:ascii="Calibri" w:hAnsi="Calibri" w:eastAsia="Calibri"/>
          <w:b w:val="0"/>
          <w:i w:val="0"/>
          <w:color w:val="161C24"/>
          <w:sz w:val="22"/>
        </w:rPr>
        <w:t>We’re building a new purchase funnel.</w:t>
      </w:r>
    </w:p>
    <w:p>
      <w:pPr>
        <w:pStyle w:val="ListBullet"/>
        <w:spacing w:after="60"/>
      </w:pPr>
      <w:r>
        <w:rPr>
          <w:rFonts w:ascii="Calibri" w:hAnsi="Calibri" w:eastAsia="Calibri"/>
          <w:b w:val="0"/>
          <w:i w:val="0"/>
          <w:color w:val="161C24"/>
          <w:sz w:val="22"/>
        </w:rPr>
        <w:t>We’re a website builder / we generate the site.</w:t>
      </w:r>
    </w:p>
    <w:p>
      <w:pPr>
        <w:pStyle w:val="ListBullet"/>
        <w:spacing w:after="60"/>
      </w:pPr>
      <w:r>
        <w:rPr>
          <w:rFonts w:ascii="Calibri" w:hAnsi="Calibri" w:eastAsia="Calibri"/>
          <w:b w:val="0"/>
          <w:i w:val="0"/>
          <w:color w:val="161C24"/>
          <w:sz w:val="22"/>
        </w:rPr>
        <w:t>The model chose this plan / this price.</w:t>
      </w:r>
    </w:p>
    <w:p>
      <w:pPr>
        <w:pStyle w:val="ListBullet"/>
        <w:spacing w:after="60"/>
      </w:pPr>
      <w:r>
        <w:rPr>
          <w:rFonts w:ascii="Calibri" w:hAnsi="Calibri" w:eastAsia="Calibri"/>
          <w:b w:val="0"/>
          <w:i w:val="0"/>
          <w:color w:val="161C24"/>
          <w:sz w:val="22"/>
        </w:rPr>
        <w:t>This is the exact site they’ll publish in Neo, pixel for pixel.</w:t>
      </w:r>
    </w:p>
    <w:p>
      <w:pPr>
        <w:pStyle w:val="ListBullet"/>
        <w:spacing w:after="60"/>
      </w:pPr>
      <w:r>
        <w:rPr>
          <w:rFonts w:ascii="Calibri" w:hAnsi="Calibri" w:eastAsia="Calibri"/>
          <w:b w:val="0"/>
          <w:i w:val="0"/>
          <w:color w:val="161C24"/>
          <w:sz w:val="22"/>
        </w:rPr>
        <w:t>Akinator.</w:t>
      </w:r>
    </w:p>
    <w:p>
      <w:pPr>
        <w:pStyle w:val="ListBullet"/>
        <w:spacing w:after="60"/>
      </w:pPr>
      <w:r>
        <w:rPr>
          <w:rFonts w:ascii="Calibri" w:hAnsi="Calibri" w:eastAsia="Calibri"/>
          <w:b w:val="0"/>
          <w:i w:val="0"/>
          <w:color w:val="161C24"/>
          <w:sz w:val="22"/>
        </w:rPr>
        <w:t>Lite. (It is in an old sheet and is not sold.)</w:t>
      </w:r>
    </w:p>
    <w:p>
      <w:pPr>
        <w:pStyle w:val="ListBullet"/>
        <w:spacing w:after="60"/>
      </w:pPr>
      <w:r>
        <w:rPr>
          <w:rFonts w:ascii="Calibri" w:hAnsi="Calibri" w:eastAsia="Calibri"/>
          <w:b w:val="0"/>
          <w:i w:val="0"/>
          <w:color w:val="161C24"/>
          <w:sz w:val="22"/>
        </w:rPr>
        <w:t>Any Neo feature that is not in their catalogue.</w:t>
      </w:r>
    </w:p>
    <w:p>
      <w:pPr>
        <w:pStyle w:val="ListBullet"/>
        <w:spacing w:after="60"/>
      </w:pPr>
      <w:r>
        <w:rPr>
          <w:rFonts w:ascii="Calibri" w:hAnsi="Calibri" w:eastAsia="Calibri"/>
          <w:b w:val="0"/>
          <w:i w:val="0"/>
          <w:color w:val="161C24"/>
          <w:sz w:val="22"/>
        </w:rPr>
        <w:t>5,318 counting down on the meter. (The meter is words. 5,318 is the dataset.)</w:t>
      </w:r>
    </w:p>
    <w:p>
      <w:pPr>
        <w:spacing w:before="360" w:after="120"/>
      </w:pPr>
      <w:r>
        <w:rPr>
          <w:rFonts w:ascii="Calibri" w:hAnsi="Calibri" w:eastAsia="Calibri"/>
          <w:b/>
          <w:i w:val="0"/>
          <w:color w:val="0B1F3A"/>
          <w:sz w:val="32"/>
        </w:rPr>
        <w:t>1. Product and pitch</w:t>
      </w:r>
    </w:p>
    <w:p>
      <w:pPr>
        <w:spacing w:after="160" w:before="0" w:line="276" w:lineRule="auto"/>
      </w:pPr>
      <w:r>
        <w:rPr>
          <w:rFonts w:ascii="Calibri" w:hAnsi="Calibri" w:eastAsia="Calibri"/>
          <w:b w:val="0"/>
          <w:i/>
          <w:color w:val="4A5568"/>
          <w:sz w:val="22"/>
        </w:rPr>
        <w:t>Judges and Neo PMs will start here. Keep answers short. The collision with neo.space/ai-website-builder is the first thing they will see — name it before they do.</w:t>
      </w:r>
    </w:p>
    <w:p>
      <w:pPr>
        <w:spacing w:before="240" w:after="120"/>
      </w:pPr>
      <w:r>
        <w:rPr>
          <w:rFonts w:ascii="Calibri" w:hAnsi="Calibri" w:eastAsia="Calibri"/>
          <w:b/>
          <w:i w:val="0"/>
          <w:color w:val="0066FF"/>
          <w:sz w:val="26"/>
        </w:rPr>
        <w:t>What this is</w:t>
      </w:r>
    </w:p>
    <w:p>
      <w:pPr>
        <w:spacing w:before="200" w:after="40"/>
      </w:pPr>
      <w:r>
        <w:rPr>
          <w:rFonts w:ascii="Calibri" w:hAnsi="Calibri" w:eastAsia="Calibri"/>
          <w:b/>
          <w:i w:val="0"/>
          <w:color w:val="0066FF"/>
          <w:sz w:val="22"/>
        </w:rPr>
        <w:t xml:space="preserve">Q. </w:t>
      </w:r>
      <w:r>
        <w:rPr>
          <w:rFonts w:ascii="Calibri" w:hAnsi="Calibri" w:eastAsia="Calibri"/>
          <w:b/>
          <w:i w:val="0"/>
          <w:color w:val="0B1F3A"/>
          <w:sz w:val="22"/>
        </w:rPr>
        <w:t>What did you build?</w:t>
      </w:r>
    </w:p>
    <w:p>
      <w:pPr>
        <w:spacing w:before="0" w:after="160" w:line="276" w:lineRule="auto"/>
      </w:pPr>
      <w:r>
        <w:rPr>
          <w:rFonts w:ascii="Calibri" w:hAnsi="Calibri" w:eastAsia="Calibri"/>
          <w:b/>
          <w:i w:val="0"/>
          <w:color w:val="4A5568"/>
          <w:sz w:val="22"/>
        </w:rPr>
        <w:t xml:space="preserve">A. </w:t>
      </w:r>
      <w:r>
        <w:rPr>
          <w:rFonts w:ascii="Calibri" w:hAnsi="Calibri" w:eastAsia="Calibri"/>
          <w:b w:val="0"/>
          <w:i w:val="0"/>
          <w:color w:val="161C24"/>
          <w:sz w:val="22"/>
        </w:rPr>
        <w:t>A qualifier on Neo’s pricing page. Someone describes the business in plain English. We work out domain, mailboxes, and plan, then send them into Neo’s existing AI builder and checkout — not a new funnel.</w:t>
      </w:r>
    </w:p>
    <w:p>
      <w:pPr>
        <w:spacing w:before="200" w:after="40"/>
      </w:pPr>
      <w:r>
        <w:rPr>
          <w:rFonts w:ascii="Calibri" w:hAnsi="Calibri" w:eastAsia="Calibri"/>
          <w:b/>
          <w:i w:val="0"/>
          <w:color w:val="0066FF"/>
          <w:sz w:val="22"/>
        </w:rPr>
        <w:t xml:space="preserve">Q. </w:t>
      </w:r>
      <w:r>
        <w:rPr>
          <w:rFonts w:ascii="Calibri" w:hAnsi="Calibri" w:eastAsia="Calibri"/>
          <w:b/>
          <w:i w:val="0"/>
          <w:color w:val="0B1F3A"/>
          <w:sz w:val="22"/>
        </w:rPr>
        <w:t>Isn’t this just another website builder?</w:t>
      </w:r>
    </w:p>
    <w:p>
      <w:pPr>
        <w:spacing w:before="0" w:after="160" w:line="276" w:lineRule="auto"/>
      </w:pPr>
      <w:r>
        <w:rPr>
          <w:rFonts w:ascii="Calibri" w:hAnsi="Calibri" w:eastAsia="Calibri"/>
          <w:b/>
          <w:i w:val="0"/>
          <w:color w:val="4A5568"/>
          <w:sz w:val="22"/>
        </w:rPr>
        <w:t xml:space="preserve">A. </w:t>
      </w:r>
      <w:r>
        <w:rPr>
          <w:rFonts w:ascii="Calibri" w:hAnsi="Calibri" w:eastAsia="Calibri"/>
          <w:b w:val="0"/>
          <w:i w:val="0"/>
          <w:color w:val="161C24"/>
          <w:sz w:val="22"/>
        </w:rPr>
        <w:t>No. Neo already generates one-page sites (neo.space/ai-website-builder → join.neo.space). We do not build the site. We show what their generator returns, then hand off.</w:t>
      </w:r>
    </w:p>
    <w:p>
      <w:pPr>
        <w:spacing w:before="200" w:after="40"/>
      </w:pPr>
      <w:r>
        <w:rPr>
          <w:rFonts w:ascii="Calibri" w:hAnsi="Calibri" w:eastAsia="Calibri"/>
          <w:b/>
          <w:i w:val="0"/>
          <w:color w:val="0066FF"/>
          <w:sz w:val="22"/>
        </w:rPr>
        <w:t xml:space="preserve">Q. </w:t>
      </w:r>
      <w:r>
        <w:rPr>
          <w:rFonts w:ascii="Calibri" w:hAnsi="Calibri" w:eastAsia="Calibri"/>
          <w:b/>
          <w:i w:val="0"/>
          <w:color w:val="0B1F3A"/>
          <w:sz w:val="22"/>
        </w:rPr>
        <w:t>How is this different from Neo’s own “Try it for free”?</w:t>
      </w:r>
    </w:p>
    <w:p>
      <w:pPr>
        <w:spacing w:before="0" w:after="160" w:line="276" w:lineRule="auto"/>
      </w:pPr>
      <w:r>
        <w:rPr>
          <w:rFonts w:ascii="Calibri" w:hAnsi="Calibri" w:eastAsia="Calibri"/>
          <w:b/>
          <w:i w:val="0"/>
          <w:color w:val="4A5568"/>
          <w:sz w:val="22"/>
        </w:rPr>
        <w:t xml:space="preserve">A. </w:t>
      </w:r>
      <w:r>
        <w:rPr>
          <w:rFonts w:ascii="Calibri" w:hAnsi="Calibri" w:eastAsia="Calibri"/>
          <w:b w:val="0"/>
          <w:i w:val="0"/>
          <w:color w:val="161C24"/>
          <w:sz w:val="22"/>
        </w:rPr>
        <w:t>Theirs starts after someone has decided to build a site, and it begins at a category picker. We start before that decision: domain chosen, mailbox count known, plan fitted. Same funnel, earlier and pre-qualified.</w:t>
      </w:r>
    </w:p>
    <w:p>
      <w:pPr>
        <w:spacing w:before="200" w:after="40"/>
      </w:pPr>
      <w:r>
        <w:rPr>
          <w:rFonts w:ascii="Calibri" w:hAnsi="Calibri" w:eastAsia="Calibri"/>
          <w:b/>
          <w:i w:val="0"/>
          <w:color w:val="0066FF"/>
          <w:sz w:val="22"/>
        </w:rPr>
        <w:t xml:space="preserve">Q. </w:t>
      </w:r>
      <w:r>
        <w:rPr>
          <w:rFonts w:ascii="Calibri" w:hAnsi="Calibri" w:eastAsia="Calibri"/>
          <w:b/>
          <w:i w:val="0"/>
          <w:color w:val="0B1F3A"/>
          <w:sz w:val="22"/>
        </w:rPr>
        <w:t>Isn’t this Chatbot V2 / a decision tree?</w:t>
      </w:r>
    </w:p>
    <w:p>
      <w:pPr>
        <w:spacing w:before="0" w:after="160" w:line="276" w:lineRule="auto"/>
      </w:pPr>
      <w:r>
        <w:rPr>
          <w:rFonts w:ascii="Calibri" w:hAnsi="Calibri" w:eastAsia="Calibri"/>
          <w:b/>
          <w:i w:val="0"/>
          <w:color w:val="4A5568"/>
          <w:sz w:val="22"/>
        </w:rPr>
        <w:t xml:space="preserve">A. </w:t>
      </w:r>
      <w:r>
        <w:rPr>
          <w:rFonts w:ascii="Calibri" w:hAnsi="Calibri" w:eastAsia="Calibri"/>
          <w:b w:val="0"/>
          <w:i w:val="0"/>
          <w:color w:val="161C24"/>
          <w:sz w:val="22"/>
        </w:rPr>
        <w:t>A chatbot walks someone to a purchase. We produce something they can look at first: a checked domain, mailboxes, a generated page. Adaptive questions, not a fixed tree — two businesses get two different paths.</w:t>
      </w:r>
    </w:p>
    <w:p>
      <w:pPr>
        <w:spacing w:before="200" w:after="40"/>
      </w:pPr>
      <w:r>
        <w:rPr>
          <w:rFonts w:ascii="Calibri" w:hAnsi="Calibri" w:eastAsia="Calibri"/>
          <w:b/>
          <w:i w:val="0"/>
          <w:color w:val="0066FF"/>
          <w:sz w:val="22"/>
        </w:rPr>
        <w:t xml:space="preserve">Q. </w:t>
      </w:r>
      <w:r>
        <w:rPr>
          <w:rFonts w:ascii="Calibri" w:hAnsi="Calibri" w:eastAsia="Calibri"/>
          <w:b/>
          <w:i w:val="0"/>
          <w:color w:val="0B1F3A"/>
          <w:sz w:val="22"/>
        </w:rPr>
        <w:t>Who is this for?</w:t>
      </w:r>
    </w:p>
    <w:p>
      <w:pPr>
        <w:spacing w:before="0" w:after="160" w:line="276" w:lineRule="auto"/>
      </w:pPr>
      <w:r>
        <w:rPr>
          <w:rFonts w:ascii="Calibri" w:hAnsi="Calibri" w:eastAsia="Calibri"/>
          <w:b/>
          <w:i w:val="0"/>
          <w:color w:val="4A5568"/>
          <w:sz w:val="22"/>
        </w:rPr>
        <w:t xml:space="preserve">A. </w:t>
      </w:r>
      <w:r>
        <w:rPr>
          <w:rFonts w:ascii="Calibri" w:hAnsi="Calibri" w:eastAsia="Calibri"/>
          <w:b w:val="0"/>
          <w:i w:val="0"/>
          <w:color w:val="161C24"/>
          <w:sz w:val="22"/>
        </w:rPr>
        <w:t>1–3 person businesses. Not a 50-person company chooser.</w:t>
      </w:r>
    </w:p>
    <w:p>
      <w:pPr>
        <w:spacing w:before="240" w:after="120"/>
      </w:pPr>
      <w:r>
        <w:rPr>
          <w:rFonts w:ascii="Calibri" w:hAnsi="Calibri" w:eastAsia="Calibri"/>
          <w:b/>
          <w:i w:val="0"/>
          <w:color w:val="0066FF"/>
          <w:sz w:val="26"/>
        </w:rPr>
        <w:t>Why it matters</w:t>
      </w:r>
    </w:p>
    <w:p>
      <w:pPr>
        <w:spacing w:before="200" w:after="40"/>
      </w:pPr>
      <w:r>
        <w:rPr>
          <w:rFonts w:ascii="Calibri" w:hAnsi="Calibri" w:eastAsia="Calibri"/>
          <w:b/>
          <w:i w:val="0"/>
          <w:color w:val="0066FF"/>
          <w:sz w:val="22"/>
        </w:rPr>
        <w:t xml:space="preserve">Q. </w:t>
      </w:r>
      <w:r>
        <w:rPr>
          <w:rFonts w:ascii="Calibri" w:hAnsi="Calibri" w:eastAsia="Calibri"/>
          <w:b/>
          <w:i w:val="0"/>
          <w:color w:val="0B1F3A"/>
          <w:sz w:val="22"/>
        </w:rPr>
        <w:t>What’s actually broken today?</w:t>
      </w:r>
    </w:p>
    <w:p>
      <w:pPr>
        <w:spacing w:before="0" w:after="160" w:line="276" w:lineRule="auto"/>
      </w:pPr>
      <w:r>
        <w:rPr>
          <w:rFonts w:ascii="Calibri" w:hAnsi="Calibri" w:eastAsia="Calibri"/>
          <w:b/>
          <w:i w:val="0"/>
          <w:color w:val="4A5568"/>
          <w:sz w:val="22"/>
        </w:rPr>
        <w:t xml:space="preserve">A. </w:t>
      </w:r>
      <w:r>
        <w:rPr>
          <w:rFonts w:ascii="Calibri" w:hAnsi="Calibri" w:eastAsia="Calibri"/>
          <w:b w:val="0"/>
          <w:i w:val="0"/>
          <w:color w:val="161C24"/>
          <w:sz w:val="22"/>
        </w:rPr>
        <w:t>Type “bakery” in Neo’s live category step and nothing matches. In their persona data, about 14,000 rows produced 5,318 distinct business_industry values — “Pizza”, “ONLINE STORE”, “repair”. That field does not route a plan. Free text does.</w:t>
      </w:r>
    </w:p>
    <w:p>
      <w:pPr>
        <w:spacing w:before="200" w:after="40"/>
      </w:pPr>
      <w:r>
        <w:rPr>
          <w:rFonts w:ascii="Calibri" w:hAnsi="Calibri" w:eastAsia="Calibri"/>
          <w:b/>
          <w:i w:val="0"/>
          <w:color w:val="0066FF"/>
          <w:sz w:val="22"/>
        </w:rPr>
        <w:t xml:space="preserve">Q. </w:t>
      </w:r>
      <w:r>
        <w:rPr>
          <w:rFonts w:ascii="Calibri" w:hAnsi="Calibri" w:eastAsia="Calibri"/>
          <w:b/>
          <w:i w:val="0"/>
          <w:color w:val="0B1F3A"/>
          <w:sz w:val="22"/>
        </w:rPr>
        <w:t>Is 5,318 current production data?</w:t>
      </w:r>
    </w:p>
    <w:p>
      <w:pPr>
        <w:spacing w:before="0" w:after="160" w:line="276" w:lineRule="auto"/>
      </w:pPr>
      <w:r>
        <w:rPr>
          <w:rFonts w:ascii="Calibri" w:hAnsi="Calibri" w:eastAsia="Calibri"/>
          <w:b/>
          <w:i w:val="0"/>
          <w:color w:val="4A5568"/>
          <w:sz w:val="22"/>
        </w:rPr>
        <w:t xml:space="preserve">A. </w:t>
      </w:r>
      <w:r>
        <w:rPr>
          <w:rFonts w:ascii="Calibri" w:hAnsi="Calibri" w:eastAsia="Calibri"/>
          <w:b w:val="0"/>
          <w:i w:val="0"/>
          <w:color w:val="161C24"/>
          <w:sz w:val="22"/>
        </w:rPr>
        <w:t>It is from the 2023–24 Athena pull. The direction holds. Do not quote it as this week’s live number.</w:t>
      </w:r>
    </w:p>
    <w:p>
      <w:pPr>
        <w:spacing w:before="200" w:after="40"/>
      </w:pPr>
      <w:r>
        <w:rPr>
          <w:rFonts w:ascii="Calibri" w:hAnsi="Calibri" w:eastAsia="Calibri"/>
          <w:b/>
          <w:i w:val="0"/>
          <w:color w:val="0066FF"/>
          <w:sz w:val="22"/>
        </w:rPr>
        <w:t xml:space="preserve">Q. </w:t>
      </w:r>
      <w:r>
        <w:rPr>
          <w:rFonts w:ascii="Calibri" w:hAnsi="Calibri" w:eastAsia="Calibri"/>
          <w:b/>
          <w:i w:val="0"/>
          <w:color w:val="0B1F3A"/>
          <w:sz w:val="22"/>
        </w:rPr>
        <w:t>Why not just improve the category picker?</w:t>
      </w:r>
    </w:p>
    <w:p>
      <w:pPr>
        <w:spacing w:before="0" w:after="160" w:line="276" w:lineRule="auto"/>
      </w:pPr>
      <w:r>
        <w:rPr>
          <w:rFonts w:ascii="Calibri" w:hAnsi="Calibri" w:eastAsia="Calibri"/>
          <w:b/>
          <w:i w:val="0"/>
          <w:color w:val="4A5568"/>
          <w:sz w:val="22"/>
        </w:rPr>
        <w:t xml:space="preserve">A. </w:t>
      </w:r>
      <w:r>
        <w:rPr>
          <w:rFonts w:ascii="Calibri" w:hAnsi="Calibri" w:eastAsia="Calibri"/>
          <w:b w:val="0"/>
          <w:i w:val="0"/>
          <w:color w:val="161C24"/>
          <w:sz w:val="22"/>
        </w:rPr>
        <w:t>A picker still needs the person to classify themselves. 5,318 raw strings is what you get when you ask that. Free text plus a small bank of signals is what we can price on.</w:t>
      </w:r>
    </w:p>
    <w:p>
      <w:pPr>
        <w:spacing w:before="240" w:after="120"/>
      </w:pPr>
      <w:r>
        <w:rPr>
          <w:rFonts w:ascii="Calibri" w:hAnsi="Calibri" w:eastAsia="Calibri"/>
          <w:b/>
          <w:i w:val="0"/>
          <w:color w:val="0066FF"/>
          <w:sz w:val="26"/>
        </w:rPr>
        <w:t>Honesty before they find the gaps</w:t>
      </w:r>
    </w:p>
    <w:p>
      <w:pPr>
        <w:spacing w:before="200" w:after="40"/>
      </w:pPr>
      <w:r>
        <w:rPr>
          <w:rFonts w:ascii="Calibri" w:hAnsi="Calibri" w:eastAsia="Calibri"/>
          <w:b/>
          <w:i w:val="0"/>
          <w:color w:val="0066FF"/>
          <w:sz w:val="22"/>
        </w:rPr>
        <w:t xml:space="preserve">Q. </w:t>
      </w:r>
      <w:r>
        <w:rPr>
          <w:rFonts w:ascii="Calibri" w:hAnsi="Calibri" w:eastAsia="Calibri"/>
          <w:b/>
          <w:i w:val="0"/>
          <w:color w:val="0B1F3A"/>
          <w:sz w:val="22"/>
        </w:rPr>
        <w:t>Is that really Neo’s generator on the last screen?</w:t>
      </w:r>
    </w:p>
    <w:p>
      <w:pPr>
        <w:spacing w:before="0" w:after="160" w:line="276" w:lineRule="auto"/>
      </w:pPr>
      <w:r>
        <w:rPr>
          <w:rFonts w:ascii="Calibri" w:hAnsi="Calibri" w:eastAsia="Calibri"/>
          <w:b/>
          <w:i w:val="0"/>
          <w:color w:val="4A5568"/>
          <w:sz w:val="22"/>
        </w:rPr>
        <w:t xml:space="preserve">A. </w:t>
      </w:r>
      <w:r>
        <w:rPr>
          <w:rFonts w:ascii="Calibri" w:hAnsi="Calibri" w:eastAsia="Calibri"/>
          <w:b w:val="0"/>
          <w:i w:val="0"/>
          <w:color w:val="161C24"/>
          <w:sz w:val="22"/>
        </w:rPr>
        <w:t>Yes. Same unauth generate endpoint their front end calls, server to server. We render their headline, products, and photos in our card. Template choice is not stable — the same bakery has come back as fashion, property, retail. Don’t say “this is the exact site they’ll publish.”</w:t>
      </w:r>
    </w:p>
    <w:p>
      <w:pPr>
        <w:spacing w:before="200" w:after="40"/>
      </w:pPr>
      <w:r>
        <w:rPr>
          <w:rFonts w:ascii="Calibri" w:hAnsi="Calibri" w:eastAsia="Calibri"/>
          <w:b/>
          <w:i w:val="0"/>
          <w:color w:val="0066FF"/>
          <w:sz w:val="22"/>
        </w:rPr>
        <w:t xml:space="preserve">Q. </w:t>
      </w:r>
      <w:r>
        <w:rPr>
          <w:rFonts w:ascii="Calibri" w:hAnsi="Calibri" w:eastAsia="Calibri"/>
          <w:b/>
          <w:i w:val="0"/>
          <w:color w:val="0B1F3A"/>
          <w:sz w:val="22"/>
        </w:rPr>
        <w:t>Are those real prices?</w:t>
      </w:r>
    </w:p>
    <w:p>
      <w:pPr>
        <w:spacing w:before="0" w:after="160" w:line="276" w:lineRule="auto"/>
      </w:pPr>
      <w:r>
        <w:rPr>
          <w:rFonts w:ascii="Calibri" w:hAnsi="Calibri" w:eastAsia="Calibri"/>
          <w:b/>
          <w:i w:val="0"/>
          <w:color w:val="4A5568"/>
          <w:sz w:val="22"/>
        </w:rPr>
        <w:t xml:space="preserve">A. </w:t>
      </w:r>
      <w:r>
        <w:rPr>
          <w:rFonts w:ascii="Calibri" w:hAnsi="Calibri" w:eastAsia="Calibri"/>
          <w:b w:val="0"/>
          <w:i w:val="0"/>
          <w:color w:val="161C24"/>
          <w:sz w:val="22"/>
        </w:rPr>
        <w:t>Plan prices: Neo’s, from their sheet. Mapping is a rules table, not the model. Domain price: third-party list, labelled approx. Availability is live. .co.site is Neo’s own free namespace, not a DomScan TLD.</w:t>
      </w:r>
    </w:p>
    <w:p>
      <w:pPr>
        <w:spacing w:before="200" w:after="40"/>
      </w:pPr>
      <w:r>
        <w:rPr>
          <w:rFonts w:ascii="Calibri" w:hAnsi="Calibri" w:eastAsia="Calibri"/>
          <w:b/>
          <w:i w:val="0"/>
          <w:color w:val="0066FF"/>
          <w:sz w:val="22"/>
        </w:rPr>
        <w:t xml:space="preserve">Q. </w:t>
      </w:r>
      <w:r>
        <w:rPr>
          <w:rFonts w:ascii="Calibri" w:hAnsi="Calibri" w:eastAsia="Calibri"/>
          <w:b/>
          <w:i w:val="0"/>
          <w:color w:val="0B1F3A"/>
          <w:sz w:val="22"/>
        </w:rPr>
        <w:t>What is the meter at the top?</w:t>
      </w:r>
    </w:p>
    <w:p>
      <w:pPr>
        <w:spacing w:before="0" w:after="160" w:line="276" w:lineRule="auto"/>
      </w:pPr>
      <w:r>
        <w:rPr>
          <w:rFonts w:ascii="Calibri" w:hAnsi="Calibri" w:eastAsia="Calibri"/>
          <w:b/>
          <w:i w:val="0"/>
          <w:color w:val="4A5568"/>
          <w:sz w:val="22"/>
        </w:rPr>
        <w:t xml:space="preserve">A. </w:t>
      </w:r>
      <w:r>
        <w:rPr>
          <w:rFonts w:ascii="Calibri" w:hAnsi="Calibri" w:eastAsia="Calibri"/>
          <w:b w:val="0"/>
          <w:i w:val="0"/>
          <w:color w:val="161C24"/>
          <w:sz w:val="22"/>
        </w:rPr>
        <w:t>It names who they are like as they answer. The 5,318 figure is the starting universe in the data, not a live countdown on the pill.</w:t>
      </w:r>
    </w:p>
    <w:p>
      <w:pPr>
        <w:spacing w:before="200" w:after="40"/>
      </w:pPr>
      <w:r>
        <w:rPr>
          <w:rFonts w:ascii="Calibri" w:hAnsi="Calibri" w:eastAsia="Calibri"/>
          <w:b/>
          <w:i w:val="0"/>
          <w:color w:val="0066FF"/>
          <w:sz w:val="22"/>
        </w:rPr>
        <w:t xml:space="preserve">Q. </w:t>
      </w:r>
      <w:r>
        <w:rPr>
          <w:rFonts w:ascii="Calibri" w:hAnsi="Calibri" w:eastAsia="Calibri"/>
          <w:b/>
          <w:i w:val="0"/>
          <w:color w:val="0B1F3A"/>
          <w:sz w:val="22"/>
        </w:rPr>
        <w:t>Does the CTA actually enter Neo?</w:t>
      </w:r>
    </w:p>
    <w:p>
      <w:pPr>
        <w:spacing w:before="0" w:after="160" w:line="276" w:lineRule="auto"/>
      </w:pPr>
      <w:r>
        <w:rPr>
          <w:rFonts w:ascii="Calibri" w:hAnsi="Calibri" w:eastAsia="Calibri"/>
          <w:b/>
          <w:i w:val="0"/>
          <w:color w:val="4A5568"/>
          <w:sz w:val="22"/>
        </w:rPr>
        <w:t xml:space="preserve">A. </w:t>
      </w:r>
      <w:r>
        <w:rPr>
          <w:rFonts w:ascii="Calibri" w:hAnsi="Calibri" w:eastAsia="Calibri"/>
          <w:b w:val="0"/>
          <w:i w:val="0"/>
          <w:color w:val="161C24"/>
          <w:sz w:val="22"/>
        </w:rPr>
        <w:t>Yes — a real link into join-staging.neo.space with business name and description filled. We do not send a guessed template or a fake email. They still click; we never auto-redirect. Demo against staging, never production checkout. Preprod uses live Stripe.</w:t>
      </w:r>
    </w:p>
    <w:p>
      <w:pPr>
        <w:spacing w:before="200" w:after="40"/>
      </w:pPr>
      <w:r>
        <w:rPr>
          <w:rFonts w:ascii="Calibri" w:hAnsi="Calibri" w:eastAsia="Calibri"/>
          <w:b/>
          <w:i w:val="0"/>
          <w:color w:val="0066FF"/>
          <w:sz w:val="22"/>
        </w:rPr>
        <w:t xml:space="preserve">Q. </w:t>
      </w:r>
      <w:r>
        <w:rPr>
          <w:rFonts w:ascii="Calibri" w:hAnsi="Calibri" w:eastAsia="Calibri"/>
          <w:b/>
          <w:i w:val="0"/>
          <w:color w:val="0B1F3A"/>
          <w:sz w:val="22"/>
        </w:rPr>
        <w:t>Is it a full website?</w:t>
      </w:r>
    </w:p>
    <w:p>
      <w:pPr>
        <w:spacing w:before="0" w:after="160" w:line="276" w:lineRule="auto"/>
      </w:pPr>
      <w:r>
        <w:rPr>
          <w:rFonts w:ascii="Calibri" w:hAnsi="Calibri" w:eastAsia="Calibri"/>
          <w:b/>
          <w:i w:val="0"/>
          <w:color w:val="4A5568"/>
          <w:sz w:val="22"/>
        </w:rPr>
        <w:t xml:space="preserve">A. </w:t>
      </w:r>
      <w:r>
        <w:rPr>
          <w:rFonts w:ascii="Calibri" w:hAnsi="Calibri" w:eastAsia="Calibri"/>
          <w:b w:val="0"/>
          <w:i w:val="0"/>
          <w:color w:val="161C24"/>
          <w:sz w:val="22"/>
        </w:rPr>
        <w:t>No. Neo’s builder is a one-page landing site for solopreneurs. Never say “full website.”</w:t>
      </w:r>
    </w:p>
    <w:p>
      <w:pPr>
        <w:spacing w:before="200" w:after="40"/>
      </w:pPr>
      <w:r>
        <w:rPr>
          <w:rFonts w:ascii="Calibri" w:hAnsi="Calibri" w:eastAsia="Calibri"/>
          <w:b/>
          <w:i w:val="0"/>
          <w:color w:val="0066FF"/>
          <w:sz w:val="22"/>
        </w:rPr>
        <w:t xml:space="preserve">Q. </w:t>
      </w:r>
      <w:r>
        <w:rPr>
          <w:rFonts w:ascii="Calibri" w:hAnsi="Calibri" w:eastAsia="Calibri"/>
          <w:b/>
          <w:i w:val="0"/>
          <w:color w:val="0B1F3A"/>
          <w:sz w:val="22"/>
        </w:rPr>
        <w:t>How many questions will they be asked?</w:t>
      </w:r>
    </w:p>
    <w:p>
      <w:pPr>
        <w:spacing w:before="0" w:after="160" w:line="276" w:lineRule="auto"/>
      </w:pPr>
      <w:r>
        <w:rPr>
          <w:rFonts w:ascii="Calibri" w:hAnsi="Calibri" w:eastAsia="Calibri"/>
          <w:b/>
          <w:i w:val="0"/>
          <w:color w:val="4A5568"/>
          <w:sz w:val="22"/>
        </w:rPr>
        <w:t xml:space="preserve">A. </w:t>
      </w:r>
      <w:r>
        <w:rPr>
          <w:rFonts w:ascii="Calibri" w:hAnsi="Calibri" w:eastAsia="Calibri"/>
          <w:b w:val="0"/>
          <w:i w:val="0"/>
          <w:color w:val="161C24"/>
          <w:sz w:val="22"/>
        </w:rPr>
        <w:t>Nine in the bank, typically three or four asked. Prefill skips what the paragraph already answered. Ceiling is 12; it almost never binds. Minimum three so it feels like a diagnosis, not a guess.</w:t>
      </w:r>
    </w:p>
    <w:p>
      <w:pPr>
        <w:spacing w:before="200" w:after="40"/>
      </w:pPr>
      <w:r>
        <w:rPr>
          <w:rFonts w:ascii="Calibri" w:hAnsi="Calibri" w:eastAsia="Calibri"/>
          <w:b/>
          <w:i w:val="0"/>
          <w:color w:val="0066FF"/>
          <w:sz w:val="22"/>
        </w:rPr>
        <w:t xml:space="preserve">Q. </w:t>
      </w:r>
      <w:r>
        <w:rPr>
          <w:rFonts w:ascii="Calibri" w:hAnsi="Calibri" w:eastAsia="Calibri"/>
          <w:b/>
          <w:i w:val="0"/>
          <w:color w:val="0B1F3A"/>
          <w:sz w:val="22"/>
        </w:rPr>
        <w:t>Does this collide with something already in design?</w:t>
      </w:r>
    </w:p>
    <w:p>
      <w:pPr>
        <w:spacing w:before="0" w:after="160" w:line="276" w:lineRule="auto"/>
      </w:pPr>
      <w:r>
        <w:rPr>
          <w:rFonts w:ascii="Calibri" w:hAnsi="Calibri" w:eastAsia="Calibri"/>
          <w:b/>
          <w:i w:val="0"/>
          <w:color w:val="4A5568"/>
          <w:sz w:val="22"/>
        </w:rPr>
        <w:t xml:space="preserve">A. </w:t>
      </w:r>
      <w:r>
        <w:rPr>
          <w:rFonts w:ascii="Calibri" w:hAnsi="Calibri" w:eastAsia="Calibri"/>
          <w:b w:val="0"/>
          <w:i w:val="0"/>
          <w:color w:val="161C24"/>
          <w:sz w:val="22"/>
        </w:rPr>
        <w:t>That’s a real ask for Neo PMs. We don’t know their roadmap. Frame it as: does the qualifier framing fit, and is there a path to ship, or is this hackathon-only?</w:t>
      </w:r>
    </w:p>
    <w:p>
      <w:pPr>
        <w:spacing w:before="200" w:after="40"/>
      </w:pPr>
      <w:r>
        <w:rPr>
          <w:rFonts w:ascii="Calibri" w:hAnsi="Calibri" w:eastAsia="Calibri"/>
          <w:b/>
          <w:i w:val="0"/>
          <w:color w:val="0066FF"/>
          <w:sz w:val="22"/>
        </w:rPr>
        <w:t xml:space="preserve">Q. </w:t>
      </w:r>
      <w:r>
        <w:rPr>
          <w:rFonts w:ascii="Calibri" w:hAnsi="Calibri" w:eastAsia="Calibri"/>
          <w:b/>
          <w:i w:val="0"/>
          <w:color w:val="0B1F3A"/>
          <w:sz w:val="22"/>
        </w:rPr>
        <w:t>What’s next if this works?</w:t>
      </w:r>
    </w:p>
    <w:p>
      <w:pPr>
        <w:spacing w:before="0" w:after="160" w:line="276" w:lineRule="auto"/>
      </w:pPr>
      <w:r>
        <w:rPr>
          <w:rFonts w:ascii="Calibri" w:hAnsi="Calibri" w:eastAsia="Calibri"/>
          <w:b/>
          <w:i w:val="0"/>
          <w:color w:val="4A5568"/>
          <w:sz w:val="22"/>
        </w:rPr>
        <w:t xml:space="preserve">A. </w:t>
      </w:r>
      <w:r>
        <w:rPr>
          <w:rFonts w:ascii="Calibri" w:hAnsi="Calibri" w:eastAsia="Calibri"/>
          <w:b w:val="0"/>
          <w:i w:val="0"/>
          <w:color w:val="161C24"/>
          <w:sz w:val="22"/>
        </w:rPr>
        <w:t>Wire plan and mailbox count into the handoff the way name and description already go. Use Neo’s own domain search for the price, not the third-party approx.</w:t>
      </w:r>
    </w:p>
    <w:p>
      <w:pPr>
        <w:spacing w:before="200" w:after="40"/>
      </w:pPr>
      <w:r>
        <w:rPr>
          <w:rFonts w:ascii="Calibri" w:hAnsi="Calibri" w:eastAsia="Calibri"/>
          <w:b/>
          <w:i w:val="0"/>
          <w:color w:val="0066FF"/>
          <w:sz w:val="22"/>
        </w:rPr>
        <w:t xml:space="preserve">Q. </w:t>
      </w:r>
      <w:r>
        <w:rPr>
          <w:rFonts w:ascii="Calibri" w:hAnsi="Calibri" w:eastAsia="Calibri"/>
          <w:b/>
          <w:i w:val="0"/>
          <w:color w:val="0B1F3A"/>
          <w:sz w:val="22"/>
        </w:rPr>
        <w:t>Aren’t we chasing a low-retention cohort?</w:t>
      </w:r>
    </w:p>
    <w:p>
      <w:pPr>
        <w:spacing w:before="0" w:after="160" w:line="276" w:lineRule="auto"/>
      </w:pPr>
      <w:r>
        <w:rPr>
          <w:rFonts w:ascii="Calibri" w:hAnsi="Calibri" w:eastAsia="Calibri"/>
          <w:b/>
          <w:i w:val="0"/>
          <w:color w:val="4A5568"/>
          <w:sz w:val="22"/>
        </w:rPr>
        <w:t xml:space="preserve">A. </w:t>
      </w:r>
      <w:r>
        <w:rPr>
          <w:rFonts w:ascii="Calibri" w:hAnsi="Calibri" w:eastAsia="Calibri"/>
          <w:b w:val="0"/>
          <w:i w:val="0"/>
          <w:color w:val="161C24"/>
          <w:sz w:val="22"/>
        </w:rPr>
        <w:t>Concede part of it. Frame the tool as an intent qualifier: it works out what they actually need before they land in checkout, rather than dumping everyone into the category picker.</w:t>
      </w:r>
    </w:p>
    <w:p>
      <w:pPr>
        <w:spacing w:before="240" w:after="120"/>
      </w:pPr>
      <w:r>
        <w:rPr>
          <w:rFonts w:ascii="Calibri" w:hAnsi="Calibri" w:eastAsia="Calibri"/>
          <w:b/>
          <w:i w:val="0"/>
          <w:color w:val="0066FF"/>
          <w:sz w:val="26"/>
        </w:rPr>
        <w:t>If the demo wobbles</w:t>
      </w:r>
    </w:p>
    <w:p>
      <w:pPr>
        <w:spacing w:before="200" w:after="40"/>
      </w:pPr>
      <w:r>
        <w:rPr>
          <w:rFonts w:ascii="Calibri" w:hAnsi="Calibri" w:eastAsia="Calibri"/>
          <w:b/>
          <w:i w:val="0"/>
          <w:color w:val="0066FF"/>
          <w:sz w:val="22"/>
        </w:rPr>
        <w:t xml:space="preserve">Q. </w:t>
      </w:r>
      <w:r>
        <w:rPr>
          <w:rFonts w:ascii="Calibri" w:hAnsi="Calibri" w:eastAsia="Calibri"/>
          <w:b/>
          <w:i w:val="0"/>
          <w:color w:val="0B1F3A"/>
          <w:sz w:val="22"/>
        </w:rPr>
        <w:t>Wait screen for ~10 seconds?</w:t>
      </w:r>
    </w:p>
    <w:p>
      <w:pPr>
        <w:spacing w:before="0" w:after="160" w:line="276" w:lineRule="auto"/>
      </w:pPr>
      <w:r>
        <w:rPr>
          <w:rFonts w:ascii="Calibri" w:hAnsi="Calibri" w:eastAsia="Calibri"/>
          <w:b/>
          <w:i w:val="0"/>
          <w:color w:val="4A5568"/>
          <w:sz w:val="22"/>
        </w:rPr>
        <w:t xml:space="preserve">A. </w:t>
      </w:r>
      <w:r>
        <w:rPr>
          <w:rFonts w:ascii="Calibri" w:hAnsi="Calibri" w:eastAsia="Calibri"/>
          <w:b w:val="0"/>
          <w:i w:val="0"/>
          <w:color w:val="161C24"/>
          <w:sz w:val="22"/>
        </w:rPr>
        <w:t>Profile is live. Those are Neo’s own product films, not a spinner.</w:t>
      </w:r>
    </w:p>
    <w:p>
      <w:pPr>
        <w:spacing w:before="200" w:after="40"/>
      </w:pPr>
      <w:r>
        <w:rPr>
          <w:rFonts w:ascii="Calibri" w:hAnsi="Calibri" w:eastAsia="Calibri"/>
          <w:b/>
          <w:i w:val="0"/>
          <w:color w:val="0066FF"/>
          <w:sz w:val="22"/>
        </w:rPr>
        <w:t xml:space="preserve">Q. </w:t>
      </w:r>
      <w:r>
        <w:rPr>
          <w:rFonts w:ascii="Calibri" w:hAnsi="Calibri" w:eastAsia="Calibri"/>
          <w:b/>
          <w:i w:val="0"/>
          <w:color w:val="0B1F3A"/>
          <w:sz w:val="22"/>
        </w:rPr>
        <w:t>Site still generating on the last page?</w:t>
      </w:r>
    </w:p>
    <w:p>
      <w:pPr>
        <w:spacing w:before="0" w:after="160" w:line="276" w:lineRule="auto"/>
      </w:pPr>
      <w:r>
        <w:rPr>
          <w:rFonts w:ascii="Calibri" w:hAnsi="Calibri" w:eastAsia="Calibri"/>
          <w:b/>
          <w:i w:val="0"/>
          <w:color w:val="4A5568"/>
          <w:sz w:val="22"/>
        </w:rPr>
        <w:t xml:space="preserve">A. </w:t>
      </w:r>
      <w:r>
        <w:rPr>
          <w:rFonts w:ascii="Calibri" w:hAnsi="Calibri" w:eastAsia="Calibri"/>
          <w:b w:val="0"/>
          <w:i w:val="0"/>
          <w:color w:val="161C24"/>
          <w:sz w:val="22"/>
        </w:rPr>
        <w:t>Their generator, 22–38 seconds. We started it when they submitted the description, on purpose.</w:t>
      </w:r>
    </w:p>
    <w:p>
      <w:pPr>
        <w:spacing w:before="200" w:after="40"/>
      </w:pPr>
      <w:r>
        <w:rPr>
          <w:rFonts w:ascii="Calibri" w:hAnsi="Calibri" w:eastAsia="Calibri"/>
          <w:b/>
          <w:i w:val="0"/>
          <w:color w:val="0066FF"/>
          <w:sz w:val="22"/>
        </w:rPr>
        <w:t xml:space="preserve">Q. </w:t>
      </w:r>
      <w:r>
        <w:rPr>
          <w:rFonts w:ascii="Calibri" w:hAnsi="Calibri" w:eastAsia="Calibri"/>
          <w:b/>
          <w:i w:val="0"/>
          <w:color w:val="0B1F3A"/>
          <w:sz w:val="22"/>
        </w:rPr>
        <w:t>Card says “offline — recorded earlier”?</w:t>
      </w:r>
    </w:p>
    <w:p>
      <w:pPr>
        <w:spacing w:before="0" w:after="160" w:line="276" w:lineRule="auto"/>
      </w:pPr>
      <w:r>
        <w:rPr>
          <w:rFonts w:ascii="Calibri" w:hAnsi="Calibri" w:eastAsia="Calibri"/>
          <w:b/>
          <w:i w:val="0"/>
          <w:color w:val="4A5568"/>
          <w:sz w:val="22"/>
        </w:rPr>
        <w:t xml:space="preserve">A. </w:t>
      </w:r>
      <w:r>
        <w:rPr>
          <w:rFonts w:ascii="Calibri" w:hAnsi="Calibri" w:eastAsia="Calibri"/>
          <w:b w:val="0"/>
          <w:i w:val="0"/>
          <w:color w:val="161C24"/>
          <w:sz w:val="22"/>
        </w:rPr>
        <w:t>Neo’s API didn’t answer. That’s a real capture, not mock copy.</w:t>
      </w:r>
    </w:p>
    <w:p>
      <w:pPr>
        <w:spacing w:before="200" w:after="40"/>
      </w:pPr>
      <w:r>
        <w:rPr>
          <w:rFonts w:ascii="Calibri" w:hAnsi="Calibri" w:eastAsia="Calibri"/>
          <w:b/>
          <w:i w:val="0"/>
          <w:color w:val="0066FF"/>
          <w:sz w:val="22"/>
        </w:rPr>
        <w:t xml:space="preserve">Q. </w:t>
      </w:r>
      <w:r>
        <w:rPr>
          <w:rFonts w:ascii="Calibri" w:hAnsi="Calibri" w:eastAsia="Calibri"/>
          <w:b/>
          <w:i w:val="0"/>
          <w:color w:val="0B1F3A"/>
          <w:sz w:val="22"/>
        </w:rPr>
        <w:t>Different questions than rehearsal?</w:t>
      </w:r>
    </w:p>
    <w:p>
      <w:pPr>
        <w:spacing w:before="0" w:after="160" w:line="276" w:lineRule="auto"/>
      </w:pPr>
      <w:r>
        <w:rPr>
          <w:rFonts w:ascii="Calibri" w:hAnsi="Calibri" w:eastAsia="Calibri"/>
          <w:b/>
          <w:i w:val="0"/>
          <w:color w:val="4A5568"/>
          <w:sz w:val="22"/>
        </w:rPr>
        <w:t xml:space="preserve">A. </w:t>
      </w:r>
      <w:r>
        <w:rPr>
          <w:rFonts w:ascii="Calibri" w:hAnsi="Calibri" w:eastAsia="Calibri"/>
          <w:b w:val="0"/>
          <w:i w:val="0"/>
          <w:color w:val="161C24"/>
          <w:sz w:val="22"/>
        </w:rPr>
        <w:t>Adaptive. That’s the point.</w:t>
      </w:r>
    </w:p>
    <w:p>
      <w:pPr>
        <w:spacing w:before="200" w:after="40"/>
      </w:pPr>
      <w:r>
        <w:rPr>
          <w:rFonts w:ascii="Calibri" w:hAnsi="Calibri" w:eastAsia="Calibri"/>
          <w:b/>
          <w:i w:val="0"/>
          <w:color w:val="0066FF"/>
          <w:sz w:val="22"/>
        </w:rPr>
        <w:t xml:space="preserve">Q. </w:t>
      </w:r>
      <w:r>
        <w:rPr>
          <w:rFonts w:ascii="Calibri" w:hAnsi="Calibri" w:eastAsia="Calibri"/>
          <w:b/>
          <w:i w:val="0"/>
          <w:color w:val="0B1F3A"/>
          <w:sz w:val="22"/>
        </w:rPr>
        <w:t>Guess is slightly wrong?</w:t>
      </w:r>
    </w:p>
    <w:p>
      <w:pPr>
        <w:spacing w:before="0" w:after="160" w:line="276" w:lineRule="auto"/>
      </w:pPr>
      <w:r>
        <w:rPr>
          <w:rFonts w:ascii="Calibri" w:hAnsi="Calibri" w:eastAsia="Calibri"/>
          <w:b/>
          <w:i w:val="0"/>
          <w:color w:val="4A5568"/>
          <w:sz w:val="22"/>
        </w:rPr>
        <w:t xml:space="preserve">A. </w:t>
      </w:r>
      <w:r>
        <w:rPr>
          <w:rFonts w:ascii="Calibri" w:hAnsi="Calibri" w:eastAsia="Calibri"/>
          <w:b w:val="0"/>
          <w:i w:val="0"/>
          <w:color w:val="161C24"/>
          <w:sz w:val="22"/>
        </w:rPr>
        <w:t>“Not quite” is the escape. Better than a silent wrong prefill.</w:t>
      </w:r>
    </w:p>
    <w:p>
      <w:pPr>
        <w:spacing w:before="360" w:after="120"/>
      </w:pPr>
      <w:r>
        <w:rPr>
          <w:rFonts w:ascii="Calibri" w:hAnsi="Calibri" w:eastAsia="Calibri"/>
          <w:b/>
          <w:i w:val="0"/>
          <w:color w:val="0B1F3A"/>
          <w:sz w:val="32"/>
        </w:rPr>
        <w:t>2. Technical</w:t>
      </w:r>
    </w:p>
    <w:p>
      <w:pPr>
        <w:spacing w:after="160" w:before="0" w:line="276" w:lineRule="auto"/>
      </w:pPr>
      <w:r>
        <w:rPr>
          <w:rFonts w:ascii="Calibri" w:hAnsi="Calibri" w:eastAsia="Calibri"/>
          <w:b w:val="0"/>
          <w:i/>
          <w:color w:val="4A5568"/>
          <w:sz w:val="22"/>
        </w:rPr>
        <w:t>Stack, AI, APIs, architecture, security. One-line close if they stack questions: we use GPT only to read the business; we use Neo’s generator to show the site; we use DomScan only for live availability; money on screen comes from Neo’s sheet and a rules table, never from the model.</w:t>
      </w:r>
    </w:p>
    <w:p>
      <w:pPr>
        <w:spacing w:before="240" w:after="120"/>
      </w:pPr>
      <w:r>
        <w:rPr>
          <w:rFonts w:ascii="Calibri" w:hAnsi="Calibri" w:eastAsia="Calibri"/>
          <w:b/>
          <w:i w:val="0"/>
          <w:color w:val="0066FF"/>
          <w:sz w:val="26"/>
        </w:rPr>
        <w:t>Stack and architecture</w:t>
      </w:r>
    </w:p>
    <w:p>
      <w:pPr>
        <w:spacing w:before="200" w:after="40"/>
      </w:pPr>
      <w:r>
        <w:rPr>
          <w:rFonts w:ascii="Calibri" w:hAnsi="Calibri" w:eastAsia="Calibri"/>
          <w:b/>
          <w:i w:val="0"/>
          <w:color w:val="0066FF"/>
          <w:sz w:val="22"/>
        </w:rPr>
        <w:t xml:space="preserve">Q. </w:t>
      </w:r>
      <w:r>
        <w:rPr>
          <w:rFonts w:ascii="Calibri" w:hAnsi="Calibri" w:eastAsia="Calibri"/>
          <w:b/>
          <w:i w:val="0"/>
          <w:color w:val="0B1F3A"/>
          <w:sz w:val="22"/>
        </w:rPr>
        <w:t>What’s the stack?</w:t>
      </w:r>
    </w:p>
    <w:p>
      <w:pPr>
        <w:spacing w:before="0" w:after="160" w:line="276" w:lineRule="auto"/>
      </w:pPr>
      <w:r>
        <w:rPr>
          <w:rFonts w:ascii="Calibri" w:hAnsi="Calibri" w:eastAsia="Calibri"/>
          <w:b/>
          <w:i w:val="0"/>
          <w:color w:val="4A5568"/>
          <w:sz w:val="22"/>
        </w:rPr>
        <w:t xml:space="preserve">A. </w:t>
      </w:r>
      <w:r>
        <w:rPr>
          <w:rFonts w:ascii="Calibri" w:hAnsi="Calibri" w:eastAsia="Calibri"/>
          <w:b w:val="0"/>
          <w:i w:val="0"/>
          <w:color w:val="161C24"/>
          <w:sz w:val="22"/>
        </w:rPr>
        <w:t>React, TypeScript, Vite in the browser. Vercel serverless functions for /api/*. Framer Motion for animation. No database, no login, no WebSockets.</w:t>
      </w:r>
    </w:p>
    <w:p>
      <w:pPr>
        <w:spacing w:before="200" w:after="40"/>
      </w:pPr>
      <w:r>
        <w:rPr>
          <w:rFonts w:ascii="Calibri" w:hAnsi="Calibri" w:eastAsia="Calibri"/>
          <w:b/>
          <w:i w:val="0"/>
          <w:color w:val="0066FF"/>
          <w:sz w:val="22"/>
        </w:rPr>
        <w:t xml:space="preserve">Q. </w:t>
      </w:r>
      <w:r>
        <w:rPr>
          <w:rFonts w:ascii="Calibri" w:hAnsi="Calibri" w:eastAsia="Calibri"/>
          <w:b/>
          <w:i w:val="0"/>
          <w:color w:val="0B1F3A"/>
          <w:sz w:val="22"/>
        </w:rPr>
        <w:t>Where does the app run?</w:t>
      </w:r>
    </w:p>
    <w:p>
      <w:pPr>
        <w:spacing w:before="0" w:after="160" w:line="276" w:lineRule="auto"/>
      </w:pPr>
      <w:r>
        <w:rPr>
          <w:rFonts w:ascii="Calibri" w:hAnsi="Calibri" w:eastAsia="Calibri"/>
          <w:b/>
          <w:i w:val="0"/>
          <w:color w:val="4A5568"/>
          <w:sz w:val="22"/>
        </w:rPr>
        <w:t xml:space="preserve">A. </w:t>
      </w:r>
      <w:r>
        <w:rPr>
          <w:rFonts w:ascii="Calibri" w:hAnsi="Calibri" w:eastAsia="Calibri"/>
          <w:b w:val="0"/>
          <w:i w:val="0"/>
          <w:color w:val="161C24"/>
          <w:sz w:val="22"/>
        </w:rPr>
        <w:t>Static frontend plus API routes. Locally, Vite also serves those /api/* routes so npm run dev matches production.</w:t>
      </w:r>
    </w:p>
    <w:p>
      <w:pPr>
        <w:spacing w:before="200" w:after="40"/>
      </w:pPr>
      <w:r>
        <w:rPr>
          <w:rFonts w:ascii="Calibri" w:hAnsi="Calibri" w:eastAsia="Calibri"/>
          <w:b/>
          <w:i w:val="0"/>
          <w:color w:val="0066FF"/>
          <w:sz w:val="22"/>
        </w:rPr>
        <w:t xml:space="preserve">Q. </w:t>
      </w:r>
      <w:r>
        <w:rPr>
          <w:rFonts w:ascii="Calibri" w:hAnsi="Calibri" w:eastAsia="Calibri"/>
          <w:b/>
          <w:i w:val="0"/>
          <w:color w:val="0B1F3A"/>
          <w:sz w:val="22"/>
        </w:rPr>
        <w:t>Is there a backend / database?</w:t>
      </w:r>
    </w:p>
    <w:p>
      <w:pPr>
        <w:spacing w:before="0" w:after="160" w:line="276" w:lineRule="auto"/>
      </w:pPr>
      <w:r>
        <w:rPr>
          <w:rFonts w:ascii="Calibri" w:hAnsi="Calibri" w:eastAsia="Calibri"/>
          <w:b/>
          <w:i w:val="0"/>
          <w:color w:val="4A5568"/>
          <w:sz w:val="22"/>
        </w:rPr>
        <w:t xml:space="preserve">A. </w:t>
      </w:r>
      <w:r>
        <w:rPr>
          <w:rFonts w:ascii="Calibri" w:hAnsi="Calibri" w:eastAsia="Calibri"/>
          <w:b w:val="0"/>
          <w:i w:val="0"/>
          <w:color w:val="161C24"/>
          <w:sz w:val="22"/>
        </w:rPr>
        <w:t>No DB. The run lives in memory and sessionStorage for this tab. Replay fixtures are JSON in the repo.</w:t>
      </w:r>
    </w:p>
    <w:p>
      <w:pPr>
        <w:spacing w:before="200" w:after="40"/>
      </w:pPr>
      <w:r>
        <w:rPr>
          <w:rFonts w:ascii="Calibri" w:hAnsi="Calibri" w:eastAsia="Calibri"/>
          <w:b/>
          <w:i w:val="0"/>
          <w:color w:val="0066FF"/>
          <w:sz w:val="22"/>
        </w:rPr>
        <w:t xml:space="preserve">Q. </w:t>
      </w:r>
      <w:r>
        <w:rPr>
          <w:rFonts w:ascii="Calibri" w:hAnsi="Calibri" w:eastAsia="Calibri"/>
          <w:b/>
          <w:i w:val="0"/>
          <w:color w:val="0B1F3A"/>
          <w:sz w:val="22"/>
        </w:rPr>
        <w:t>What does the browser actually call?</w:t>
      </w:r>
    </w:p>
    <w:p>
      <w:pPr>
        <w:spacing w:before="0" w:after="160" w:line="276" w:lineRule="auto"/>
      </w:pPr>
      <w:r>
        <w:rPr>
          <w:rFonts w:ascii="Calibri" w:hAnsi="Calibri" w:eastAsia="Calibri"/>
          <w:b/>
          <w:i w:val="0"/>
          <w:color w:val="4A5568"/>
          <w:sz w:val="22"/>
        </w:rPr>
        <w:t xml:space="preserve">A. </w:t>
      </w:r>
      <w:r>
        <w:rPr>
          <w:rFonts w:ascii="Calibri" w:hAnsi="Calibri" w:eastAsia="Calibri"/>
          <w:b w:val="0"/>
          <w:i w:val="0"/>
          <w:color w:val="161C24"/>
          <w:sz w:val="22"/>
        </w:rPr>
        <w:t>Our routes only. POST /api/profile, /questions, /reasons, /plan, /rationale (Node, GPT). /api/neo-site (Edge, Titan generate). GET /api/domains (Edge, DomScan + .co.site). POST /api/log. Profile/questions/plan are Node because the OpenAI SDK and filesystem replay do not run on Edge.</w:t>
      </w:r>
    </w:p>
    <w:p>
      <w:pPr>
        <w:spacing w:before="200" w:after="40"/>
      </w:pPr>
      <w:r>
        <w:rPr>
          <w:rFonts w:ascii="Calibri" w:hAnsi="Calibri" w:eastAsia="Calibri"/>
          <w:b/>
          <w:i w:val="0"/>
          <w:color w:val="0066FF"/>
          <w:sz w:val="22"/>
        </w:rPr>
        <w:t xml:space="preserve">Q. </w:t>
      </w:r>
      <w:r>
        <w:rPr>
          <w:rFonts w:ascii="Calibri" w:hAnsi="Calibri" w:eastAsia="Calibri"/>
          <w:b/>
          <w:i w:val="0"/>
          <w:color w:val="0B1F3A"/>
          <w:sz w:val="22"/>
        </w:rPr>
        <w:t>Why Node vs Edge?</w:t>
      </w:r>
    </w:p>
    <w:p>
      <w:pPr>
        <w:spacing w:before="0" w:after="160" w:line="276" w:lineRule="auto"/>
      </w:pPr>
      <w:r>
        <w:rPr>
          <w:rFonts w:ascii="Calibri" w:hAnsi="Calibri" w:eastAsia="Calibri"/>
          <w:b/>
          <w:i w:val="0"/>
          <w:color w:val="4A5568"/>
          <w:sz w:val="22"/>
        </w:rPr>
        <w:t xml:space="preserve">A. </w:t>
      </w:r>
      <w:r>
        <w:rPr>
          <w:rFonts w:ascii="Calibri" w:hAnsi="Calibri" w:eastAsia="Calibri"/>
          <w:b w:val="0"/>
          <w:i w:val="0"/>
          <w:color w:val="161C24"/>
          <w:sz w:val="22"/>
        </w:rPr>
        <w:t>Mixing OpenAI/filesystem into an Edge bundle broke deploys (node:fs / openai pulled into the wrong function). npm run build can still look green — only a real deploy catches that.</w:t>
      </w:r>
    </w:p>
    <w:p>
      <w:pPr>
        <w:spacing w:before="200" w:after="40"/>
      </w:pPr>
      <w:r>
        <w:rPr>
          <w:rFonts w:ascii="Calibri" w:hAnsi="Calibri" w:eastAsia="Calibri"/>
          <w:b/>
          <w:i w:val="0"/>
          <w:color w:val="0066FF"/>
          <w:sz w:val="22"/>
        </w:rPr>
        <w:t xml:space="preserve">Q. </w:t>
      </w:r>
      <w:r>
        <w:rPr>
          <w:rFonts w:ascii="Calibri" w:hAnsi="Calibri" w:eastAsia="Calibri"/>
          <w:b/>
          <w:i w:val="0"/>
          <w:color w:val="0B1F3A"/>
          <w:sz w:val="22"/>
        </w:rPr>
        <w:t>How is the next question chosen?</w:t>
      </w:r>
    </w:p>
    <w:p>
      <w:pPr>
        <w:spacing w:before="0" w:after="160" w:line="276" w:lineRule="auto"/>
      </w:pPr>
      <w:r>
        <w:rPr>
          <w:rFonts w:ascii="Calibri" w:hAnsi="Calibri" w:eastAsia="Calibri"/>
          <w:b/>
          <w:i w:val="0"/>
          <w:color w:val="4A5568"/>
          <w:sz w:val="22"/>
        </w:rPr>
        <w:t xml:space="preserve">A. </w:t>
      </w:r>
      <w:r>
        <w:rPr>
          <w:rFonts w:ascii="Calibri" w:hAnsi="Calibri" w:eastAsia="Calibri"/>
          <w:b w:val="0"/>
          <w:i w:val="0"/>
          <w:color w:val="161C24"/>
          <w:sz w:val="22"/>
        </w:rPr>
        <w:t>The model ranks question ids. The engine then picks what would change the plan, then the rest of the reveal. Hallucinated or already-answered ids are skipped. Prefill uses the same option vocabulary as taps.</w:t>
      </w:r>
    </w:p>
    <w:p>
      <w:pPr>
        <w:spacing w:before="200" w:after="40"/>
      </w:pPr>
      <w:r>
        <w:rPr>
          <w:rFonts w:ascii="Calibri" w:hAnsi="Calibri" w:eastAsia="Calibri"/>
          <w:b/>
          <w:i w:val="0"/>
          <w:color w:val="0066FF"/>
          <w:sz w:val="22"/>
        </w:rPr>
        <w:t xml:space="preserve">Q. </w:t>
      </w:r>
      <w:r>
        <w:rPr>
          <w:rFonts w:ascii="Calibri" w:hAnsi="Calibri" w:eastAsia="Calibri"/>
          <w:b/>
          <w:i w:val="0"/>
          <w:color w:val="0B1F3A"/>
          <w:sz w:val="22"/>
        </w:rPr>
        <w:t>Can the model change what an answer means?</w:t>
      </w:r>
    </w:p>
    <w:p>
      <w:pPr>
        <w:spacing w:before="0" w:after="160" w:line="276" w:lineRule="auto"/>
      </w:pPr>
      <w:r>
        <w:rPr>
          <w:rFonts w:ascii="Calibri" w:hAnsi="Calibri" w:eastAsia="Calibri"/>
          <w:b/>
          <w:i w:val="0"/>
          <w:color w:val="4A5568"/>
          <w:sz w:val="22"/>
        </w:rPr>
        <w:t xml:space="preserve">A. </w:t>
      </w:r>
      <w:r>
        <w:rPr>
          <w:rFonts w:ascii="Calibri" w:hAnsi="Calibri" w:eastAsia="Calibri"/>
          <w:b w:val="0"/>
          <w:i w:val="0"/>
          <w:color w:val="161C24"/>
          <w:sz w:val="22"/>
        </w:rPr>
        <w:t>No. It may change prompt, sub-line, labels, hints. Option ids and what they resolve to are fixed in code. Changing those would change the price.</w:t>
      </w:r>
    </w:p>
    <w:p>
      <w:pPr>
        <w:spacing w:before="240" w:after="120"/>
      </w:pPr>
      <w:r>
        <w:rPr>
          <w:rFonts w:ascii="Calibri" w:hAnsi="Calibri" w:eastAsia="Calibri"/>
          <w:b/>
          <w:i w:val="0"/>
          <w:color w:val="0066FF"/>
          <w:sz w:val="26"/>
        </w:rPr>
        <w:t>AI</w:t>
      </w:r>
    </w:p>
    <w:p>
      <w:pPr>
        <w:spacing w:before="200" w:after="40"/>
      </w:pPr>
      <w:r>
        <w:rPr>
          <w:rFonts w:ascii="Calibri" w:hAnsi="Calibri" w:eastAsia="Calibri"/>
          <w:b/>
          <w:i w:val="0"/>
          <w:color w:val="0066FF"/>
          <w:sz w:val="22"/>
        </w:rPr>
        <w:t xml:space="preserve">Q. </w:t>
      </w:r>
      <w:r>
        <w:rPr>
          <w:rFonts w:ascii="Calibri" w:hAnsi="Calibri" w:eastAsia="Calibri"/>
          <w:b/>
          <w:i w:val="0"/>
          <w:color w:val="0B1F3A"/>
          <w:sz w:val="22"/>
        </w:rPr>
        <w:t>Which AI do you use?</w:t>
      </w:r>
    </w:p>
    <w:p>
      <w:pPr>
        <w:spacing w:before="0" w:after="160" w:line="276" w:lineRule="auto"/>
      </w:pPr>
      <w:r>
        <w:rPr>
          <w:rFonts w:ascii="Calibri" w:hAnsi="Calibri" w:eastAsia="Calibri"/>
          <w:b/>
          <w:i w:val="0"/>
          <w:color w:val="4A5568"/>
          <w:sz w:val="22"/>
        </w:rPr>
        <w:t xml:space="preserve">A. </w:t>
      </w:r>
      <w:r>
        <w:rPr>
          <w:rFonts w:ascii="Calibri" w:hAnsi="Calibri" w:eastAsia="Calibri"/>
          <w:b w:val="0"/>
          <w:i w:val="0"/>
          <w:color w:val="161C24"/>
          <w:sz w:val="22"/>
        </w:rPr>
        <w:t>GPT-5.6 Luna, via the OpenAI Chat Completions API with strict JSON schema. Not Anthropic. Not a local model. Not ChatGPT writing the site.</w:t>
      </w:r>
    </w:p>
    <w:p>
      <w:pPr>
        <w:spacing w:before="200" w:after="40"/>
      </w:pPr>
      <w:r>
        <w:rPr>
          <w:rFonts w:ascii="Calibri" w:hAnsi="Calibri" w:eastAsia="Calibri"/>
          <w:b/>
          <w:i w:val="0"/>
          <w:color w:val="0066FF"/>
          <w:sz w:val="22"/>
        </w:rPr>
        <w:t xml:space="preserve">Q. </w:t>
      </w:r>
      <w:r>
        <w:rPr>
          <w:rFonts w:ascii="Calibri" w:hAnsi="Calibri" w:eastAsia="Calibri"/>
          <w:b/>
          <w:i w:val="0"/>
          <w:color w:val="0B1F3A"/>
          <w:sz w:val="22"/>
        </w:rPr>
        <w:t>Why Luna, not a bigger model?</w:t>
      </w:r>
    </w:p>
    <w:p>
      <w:pPr>
        <w:spacing w:before="0" w:after="160" w:line="276" w:lineRule="auto"/>
      </w:pPr>
      <w:r>
        <w:rPr>
          <w:rFonts w:ascii="Calibri" w:hAnsi="Calibri" w:eastAsia="Calibri"/>
          <w:b/>
          <w:i w:val="0"/>
          <w:color w:val="4A5568"/>
          <w:sz w:val="22"/>
        </w:rPr>
        <w:t xml:space="preserve">A. </w:t>
      </w:r>
      <w:r>
        <w:rPr>
          <w:rFonts w:ascii="Calibri" w:hAnsi="Calibri" w:eastAsia="Calibri"/>
          <w:b w:val="0"/>
          <w:i w:val="0"/>
          <w:color w:val="161C24"/>
          <w:sz w:val="22"/>
        </w:rPr>
        <w:t>On our profile tests Luna matched Terra on industry, headcount, domain stem, and mailboxes, at about 10× lower cost. Terra is the fallback if quality drops.</w:t>
      </w:r>
    </w:p>
    <w:p>
      <w:pPr>
        <w:spacing w:before="200" w:after="40"/>
      </w:pPr>
      <w:r>
        <w:rPr>
          <w:rFonts w:ascii="Calibri" w:hAnsi="Calibri" w:eastAsia="Calibri"/>
          <w:b/>
          <w:i w:val="0"/>
          <w:color w:val="0066FF"/>
          <w:sz w:val="22"/>
        </w:rPr>
        <w:t xml:space="preserve">Q. </w:t>
      </w:r>
      <w:r>
        <w:rPr>
          <w:rFonts w:ascii="Calibri" w:hAnsi="Calibri" w:eastAsia="Calibri"/>
          <w:b/>
          <w:i w:val="0"/>
          <w:color w:val="0B1F3A"/>
          <w:sz w:val="22"/>
        </w:rPr>
        <w:t>Does the model pick the plan or the price?</w:t>
      </w:r>
    </w:p>
    <w:p>
      <w:pPr>
        <w:spacing w:before="0" w:after="160" w:line="276" w:lineRule="auto"/>
      </w:pPr>
      <w:r>
        <w:rPr>
          <w:rFonts w:ascii="Calibri" w:hAnsi="Calibri" w:eastAsia="Calibri"/>
          <w:b/>
          <w:i w:val="0"/>
          <w:color w:val="4A5568"/>
          <w:sz w:val="22"/>
        </w:rPr>
        <w:t xml:space="preserve">A. </w:t>
      </w:r>
      <w:r>
        <w:rPr>
          <w:rFonts w:ascii="Calibri" w:hAnsi="Calibri" w:eastAsia="Calibri"/>
          <w:b w:val="0"/>
          <w:i w:val="0"/>
          <w:color w:val="161C24"/>
          <w:sz w:val="22"/>
        </w:rPr>
        <w:t>No. It returns a structured profile and copy. Plan, price, mailbox count, and billing cycle are TypeScript rules on Neo’s own sheet. Those fields are not even in the profile schema.</w:t>
      </w:r>
    </w:p>
    <w:p>
      <w:pPr>
        <w:spacing w:before="200" w:after="40"/>
      </w:pPr>
      <w:r>
        <w:rPr>
          <w:rFonts w:ascii="Calibri" w:hAnsi="Calibri" w:eastAsia="Calibri"/>
          <w:b/>
          <w:i w:val="0"/>
          <w:color w:val="0066FF"/>
          <w:sz w:val="22"/>
        </w:rPr>
        <w:t xml:space="preserve">Q. </w:t>
      </w:r>
      <w:r>
        <w:rPr>
          <w:rFonts w:ascii="Calibri" w:hAnsi="Calibri" w:eastAsia="Calibri"/>
          <w:b/>
          <w:i w:val="0"/>
          <w:color w:val="0B1F3A"/>
          <w:sz w:val="22"/>
        </w:rPr>
        <w:t>Can the AI hallucinate a cheaper plan?</w:t>
      </w:r>
    </w:p>
    <w:p>
      <w:pPr>
        <w:spacing w:before="0" w:after="160" w:line="276" w:lineRule="auto"/>
      </w:pPr>
      <w:r>
        <w:rPr>
          <w:rFonts w:ascii="Calibri" w:hAnsi="Calibri" w:eastAsia="Calibri"/>
          <w:b/>
          <w:i w:val="0"/>
          <w:color w:val="4A5568"/>
          <w:sz w:val="22"/>
        </w:rPr>
        <w:t xml:space="preserve">A. </w:t>
      </w:r>
      <w:r>
        <w:rPr>
          <w:rFonts w:ascii="Calibri" w:hAnsi="Calibri" w:eastAsia="Calibri"/>
          <w:b w:val="0"/>
          <w:i w:val="0"/>
          <w:color w:val="161C24"/>
          <w:sz w:val="22"/>
        </w:rPr>
        <w:t>It may only raise a tier. A raise needs a real entitlement (an enum — it cannot invent one) and a quote from what the person typed. It cannot lower a tier. If they tapped an answer, that tap beats the model.</w:t>
      </w:r>
    </w:p>
    <w:p>
      <w:pPr>
        <w:spacing w:before="200" w:after="40"/>
      </w:pPr>
      <w:r>
        <w:rPr>
          <w:rFonts w:ascii="Calibri" w:hAnsi="Calibri" w:eastAsia="Calibri"/>
          <w:b/>
          <w:i w:val="0"/>
          <w:color w:val="0066FF"/>
          <w:sz w:val="22"/>
        </w:rPr>
        <w:t xml:space="preserve">Q. </w:t>
      </w:r>
      <w:r>
        <w:rPr>
          <w:rFonts w:ascii="Calibri" w:hAnsi="Calibri" w:eastAsia="Calibri"/>
          <w:b/>
          <w:i w:val="0"/>
          <w:color w:val="0B1F3A"/>
          <w:sz w:val="22"/>
        </w:rPr>
        <w:t>Can it hallucinate a Neo feature or a rupee amount?</w:t>
      </w:r>
    </w:p>
    <w:p>
      <w:pPr>
        <w:spacing w:before="0" w:after="160" w:line="276" w:lineRule="auto"/>
      </w:pPr>
      <w:r>
        <w:rPr>
          <w:rFonts w:ascii="Calibri" w:hAnsi="Calibri" w:eastAsia="Calibri"/>
          <w:b/>
          <w:i w:val="0"/>
          <w:color w:val="4A5568"/>
          <w:sz w:val="22"/>
        </w:rPr>
        <w:t xml:space="preserve">A. </w:t>
      </w:r>
      <w:r>
        <w:rPr>
          <w:rFonts w:ascii="Calibri" w:hAnsi="Calibri" w:eastAsia="Calibri"/>
          <w:b w:val="0"/>
          <w:i w:val="0"/>
          <w:color w:val="161C24"/>
          <w:sz w:val="22"/>
        </w:rPr>
        <w:t>Feature names are a fixed bank of Neo’s catalogue, matched in code. The rationale call is blocked from writing prices. If that call fails, a template sentence stays on screen.</w:t>
      </w:r>
    </w:p>
    <w:p>
      <w:pPr>
        <w:spacing w:before="200" w:after="40"/>
      </w:pPr>
      <w:r>
        <w:rPr>
          <w:rFonts w:ascii="Calibri" w:hAnsi="Calibri" w:eastAsia="Calibri"/>
          <w:b/>
          <w:i w:val="0"/>
          <w:color w:val="0066FF"/>
          <w:sz w:val="22"/>
        </w:rPr>
        <w:t xml:space="preserve">Q. </w:t>
      </w:r>
      <w:r>
        <w:rPr>
          <w:rFonts w:ascii="Calibri" w:hAnsi="Calibri" w:eastAsia="Calibri"/>
          <w:b/>
          <w:i w:val="0"/>
          <w:color w:val="0B1F3A"/>
          <w:sz w:val="22"/>
        </w:rPr>
        <w:t>How many times do you call the model?</w:t>
      </w:r>
    </w:p>
    <w:p>
      <w:pPr>
        <w:spacing w:before="0" w:after="160" w:line="276" w:lineRule="auto"/>
      </w:pPr>
      <w:r>
        <w:rPr>
          <w:rFonts w:ascii="Calibri" w:hAnsi="Calibri" w:eastAsia="Calibri"/>
          <w:b/>
          <w:i w:val="0"/>
          <w:color w:val="4A5568"/>
          <w:sz w:val="22"/>
        </w:rPr>
        <w:t xml:space="preserve">A. </w:t>
      </w:r>
      <w:r>
        <w:rPr>
          <w:rFonts w:ascii="Calibri" w:hAnsi="Calibri" w:eastAsia="Calibri"/>
          <w:b w:val="0"/>
          <w:i w:val="0"/>
          <w:color w:val="161C24"/>
          <w:sz w:val="22"/>
        </w:rPr>
        <w:t>Five, all server-side. On submit: profile (~5s), question wording (~14s), feature reasons. When questions finish: optional plan raise, then rationale under the price. Profile used to wait on question wording (~37s); splitting them made the guess land in ~5s.</w:t>
      </w:r>
    </w:p>
    <w:p>
      <w:pPr>
        <w:spacing w:before="200" w:after="40"/>
      </w:pPr>
      <w:r>
        <w:rPr>
          <w:rFonts w:ascii="Calibri" w:hAnsi="Calibri" w:eastAsia="Calibri"/>
          <w:b/>
          <w:i w:val="0"/>
          <w:color w:val="0066FF"/>
          <w:sz w:val="22"/>
        </w:rPr>
        <w:t xml:space="preserve">Q. </w:t>
      </w:r>
      <w:r>
        <w:rPr>
          <w:rFonts w:ascii="Calibri" w:hAnsi="Calibri" w:eastAsia="Calibri"/>
          <w:b/>
          <w:i w:val="0"/>
          <w:color w:val="0B1F3A"/>
          <w:sz w:val="22"/>
        </w:rPr>
        <w:t>Does the browser talk to OpenAI?</w:t>
      </w:r>
    </w:p>
    <w:p>
      <w:pPr>
        <w:spacing w:before="0" w:after="160" w:line="276" w:lineRule="auto"/>
      </w:pPr>
      <w:r>
        <w:rPr>
          <w:rFonts w:ascii="Calibri" w:hAnsi="Calibri" w:eastAsia="Calibri"/>
          <w:b/>
          <w:i w:val="0"/>
          <w:color w:val="4A5568"/>
          <w:sz w:val="22"/>
        </w:rPr>
        <w:t xml:space="preserve">A. </w:t>
      </w:r>
      <w:r>
        <w:rPr>
          <w:rFonts w:ascii="Calibri" w:hAnsi="Calibri" w:eastAsia="Calibri"/>
          <w:b w:val="0"/>
          <w:i w:val="0"/>
          <w:color w:val="161C24"/>
          <w:sz w:val="22"/>
        </w:rPr>
        <w:t>Never. Browser → our /api/* → model. The API key never leaves the server.</w:t>
      </w:r>
    </w:p>
    <w:p>
      <w:pPr>
        <w:spacing w:before="200" w:after="40"/>
      </w:pPr>
      <w:r>
        <w:rPr>
          <w:rFonts w:ascii="Calibri" w:hAnsi="Calibri" w:eastAsia="Calibri"/>
          <w:b/>
          <w:i w:val="0"/>
          <w:color w:val="0066FF"/>
          <w:sz w:val="22"/>
        </w:rPr>
        <w:t xml:space="preserve">Q. </w:t>
      </w:r>
      <w:r>
        <w:rPr>
          <w:rFonts w:ascii="Calibri" w:hAnsi="Calibri" w:eastAsia="Calibri"/>
          <w:b/>
          <w:i w:val="0"/>
          <w:color w:val="0B1F3A"/>
          <w:sz w:val="22"/>
        </w:rPr>
        <w:t>What is replay vs live?</w:t>
      </w:r>
    </w:p>
    <w:p>
      <w:pPr>
        <w:spacing w:before="0" w:after="160" w:line="276" w:lineRule="auto"/>
      </w:pPr>
      <w:r>
        <w:rPr>
          <w:rFonts w:ascii="Calibri" w:hAnsi="Calibri" w:eastAsia="Calibri"/>
          <w:b/>
          <w:i w:val="0"/>
          <w:color w:val="4A5568"/>
          <w:sz w:val="22"/>
        </w:rPr>
        <w:t xml:space="preserve">A. </w:t>
      </w:r>
      <w:r>
        <w:rPr>
          <w:rFonts w:ascii="Calibri" w:hAnsi="Calibri" w:eastAsia="Calibri"/>
          <w:b w:val="0"/>
          <w:i w:val="0"/>
          <w:color w:val="161C24"/>
          <w:sz w:val="22"/>
        </w:rPr>
        <w:t>Replay serves recorded JSON, no network — rehearsal. Live hits the model. Same code path; the screen does not know which one ran.</w:t>
      </w:r>
    </w:p>
    <w:p>
      <w:pPr>
        <w:spacing w:before="200" w:after="40"/>
      </w:pPr>
      <w:r>
        <w:rPr>
          <w:rFonts w:ascii="Calibri" w:hAnsi="Calibri" w:eastAsia="Calibri"/>
          <w:b/>
          <w:i w:val="0"/>
          <w:color w:val="0066FF"/>
          <w:sz w:val="22"/>
        </w:rPr>
        <w:t xml:space="preserve">Q. </w:t>
      </w:r>
      <w:r>
        <w:rPr>
          <w:rFonts w:ascii="Calibri" w:hAnsi="Calibri" w:eastAsia="Calibri"/>
          <w:b/>
          <w:i w:val="0"/>
          <w:color w:val="0B1F3A"/>
          <w:sz w:val="22"/>
        </w:rPr>
        <w:t>Any model gotchas?</w:t>
      </w:r>
    </w:p>
    <w:p>
      <w:pPr>
        <w:spacing w:before="0" w:after="160" w:line="276" w:lineRule="auto"/>
      </w:pPr>
      <w:r>
        <w:rPr>
          <w:rFonts w:ascii="Calibri" w:hAnsi="Calibri" w:eastAsia="Calibri"/>
          <w:b/>
          <w:i w:val="0"/>
          <w:color w:val="4A5568"/>
          <w:sz w:val="22"/>
        </w:rPr>
        <w:t xml:space="preserve">A. </w:t>
      </w:r>
      <w:r>
        <w:rPr>
          <w:rFonts w:ascii="Calibri" w:hAnsi="Calibri" w:eastAsia="Calibri"/>
          <w:b w:val="0"/>
          <w:i w:val="0"/>
          <w:color w:val="161C24"/>
          <w:sz w:val="22"/>
        </w:rPr>
        <w:t>gpt-5.6 rejects temperature, even 0. Use max_completion_tokens, not max_tokens. Check finish_reason for truncated JSON before parse.</w:t>
      </w:r>
    </w:p>
    <w:p>
      <w:pPr>
        <w:spacing w:before="200" w:after="40"/>
      </w:pPr>
      <w:r>
        <w:rPr>
          <w:rFonts w:ascii="Calibri" w:hAnsi="Calibri" w:eastAsia="Calibri"/>
          <w:b/>
          <w:i w:val="0"/>
          <w:color w:val="0066FF"/>
          <w:sz w:val="22"/>
        </w:rPr>
        <w:t xml:space="preserve">Q. </w:t>
      </w:r>
      <w:r>
        <w:rPr>
          <w:rFonts w:ascii="Calibri" w:hAnsi="Calibri" w:eastAsia="Calibri"/>
          <w:b/>
          <w:i w:val="0"/>
          <w:color w:val="0B1F3A"/>
          <w:sz w:val="22"/>
        </w:rPr>
        <w:t>Why not let GPT generate the site too?</w:t>
      </w:r>
    </w:p>
    <w:p>
      <w:pPr>
        <w:spacing w:before="0" w:after="160" w:line="276" w:lineRule="auto"/>
      </w:pPr>
      <w:r>
        <w:rPr>
          <w:rFonts w:ascii="Calibri" w:hAnsi="Calibri" w:eastAsia="Calibri"/>
          <w:b/>
          <w:i w:val="0"/>
          <w:color w:val="4A5568"/>
          <w:sz w:val="22"/>
        </w:rPr>
        <w:t xml:space="preserve">A. </w:t>
      </w:r>
      <w:r>
        <w:rPr>
          <w:rFonts w:ascii="Calibri" w:hAnsi="Calibri" w:eastAsia="Calibri"/>
          <w:b w:val="0"/>
          <w:i w:val="0"/>
          <w:color w:val="161C24"/>
          <w:sz w:val="22"/>
        </w:rPr>
        <w:t>Neo already has a generator. We call theirs and show it. Writing our own copy would be us pretending to be Neo.</w:t>
      </w:r>
    </w:p>
    <w:p>
      <w:pPr>
        <w:spacing w:before="240" w:after="120"/>
      </w:pPr>
      <w:r>
        <w:rPr>
          <w:rFonts w:ascii="Calibri" w:hAnsi="Calibri" w:eastAsia="Calibri"/>
          <w:b/>
          <w:i w:val="0"/>
          <w:color w:val="0066FF"/>
          <w:sz w:val="26"/>
        </w:rPr>
        <w:t>APIs</w:t>
      </w:r>
    </w:p>
    <w:p>
      <w:pPr>
        <w:spacing w:before="200" w:after="40"/>
      </w:pPr>
      <w:r>
        <w:rPr>
          <w:rFonts w:ascii="Calibri" w:hAnsi="Calibri" w:eastAsia="Calibri"/>
          <w:b/>
          <w:i w:val="0"/>
          <w:color w:val="0066FF"/>
          <w:sz w:val="22"/>
        </w:rPr>
        <w:t xml:space="preserve">Q. </w:t>
      </w:r>
      <w:r>
        <w:rPr>
          <w:rFonts w:ascii="Calibri" w:hAnsi="Calibri" w:eastAsia="Calibri"/>
          <w:b/>
          <w:i w:val="0"/>
          <w:color w:val="0B1F3A"/>
          <w:sz w:val="22"/>
        </w:rPr>
        <w:t>What APIs do you use?</w:t>
      </w:r>
    </w:p>
    <w:p>
      <w:pPr>
        <w:spacing w:before="0" w:after="160" w:line="276" w:lineRule="auto"/>
      </w:pPr>
      <w:r>
        <w:rPr>
          <w:rFonts w:ascii="Calibri" w:hAnsi="Calibri" w:eastAsia="Calibri"/>
          <w:b/>
          <w:i w:val="0"/>
          <w:color w:val="4A5568"/>
          <w:sz w:val="22"/>
        </w:rPr>
        <w:t xml:space="preserve">A. </w:t>
      </w:r>
      <w:r>
        <w:rPr>
          <w:rFonts w:ascii="Calibri" w:hAnsi="Calibri" w:eastAsia="Calibri"/>
          <w:b w:val="0"/>
          <w:i w:val="0"/>
          <w:color w:val="161C24"/>
          <w:sz w:val="22"/>
        </w:rPr>
        <w:t>Four. (1) GPT-5.6 Luna — read the business. (2) api.titan.email — Neo’s unauth site generator and image search. (3) DomScan — is .com/.in free, plus an approx registrar price. (4) Titan .co.site check — Neo’s free subdomain. Handoff is not an API; it is a link the user clicks.</w:t>
      </w:r>
    </w:p>
    <w:p>
      <w:pPr>
        <w:spacing w:before="200" w:after="40"/>
      </w:pPr>
      <w:r>
        <w:rPr>
          <w:rFonts w:ascii="Calibri" w:hAnsi="Calibri" w:eastAsia="Calibri"/>
          <w:b/>
          <w:i w:val="0"/>
          <w:color w:val="0066FF"/>
          <w:sz w:val="22"/>
        </w:rPr>
        <w:t xml:space="preserve">Q. </w:t>
      </w:r>
      <w:r>
        <w:rPr>
          <w:rFonts w:ascii="Calibri" w:hAnsi="Calibri" w:eastAsia="Calibri"/>
          <w:b/>
          <w:i w:val="0"/>
          <w:color w:val="0B1F3A"/>
          <w:sz w:val="22"/>
        </w:rPr>
        <w:t>Is the last-screen site really Neo’s?</w:t>
      </w:r>
    </w:p>
    <w:p>
      <w:pPr>
        <w:spacing w:before="0" w:after="160" w:line="276" w:lineRule="auto"/>
      </w:pPr>
      <w:r>
        <w:rPr>
          <w:rFonts w:ascii="Calibri" w:hAnsi="Calibri" w:eastAsia="Calibri"/>
          <w:b/>
          <w:i w:val="0"/>
          <w:color w:val="4A5568"/>
          <w:sz w:val="22"/>
        </w:rPr>
        <w:t xml:space="preserve">A. </w:t>
      </w:r>
      <w:r>
        <w:rPr>
          <w:rFonts w:ascii="Calibri" w:hAnsi="Calibri" w:eastAsia="Calibri"/>
          <w:b w:val="0"/>
          <w:i w:val="0"/>
          <w:color w:val="161C24"/>
          <w:sz w:val="22"/>
        </w:rPr>
        <w:t>Yes. POST https://api.titan.email/neo/generate/unauth — same endpoint their builder uses. No login, no CAPTCHA. Three steps: classify business → generate the one-page site → resolve images.</w:t>
      </w:r>
    </w:p>
    <w:p>
      <w:pPr>
        <w:spacing w:before="200" w:after="40"/>
      </w:pPr>
      <w:r>
        <w:rPr>
          <w:rFonts w:ascii="Calibri" w:hAnsi="Calibri" w:eastAsia="Calibri"/>
          <w:b/>
          <w:i w:val="0"/>
          <w:color w:val="0066FF"/>
          <w:sz w:val="22"/>
        </w:rPr>
        <w:t xml:space="preserve">Q. </w:t>
      </w:r>
      <w:r>
        <w:rPr>
          <w:rFonts w:ascii="Calibri" w:hAnsi="Calibri" w:eastAsia="Calibri"/>
          <w:b/>
          <w:i w:val="0"/>
          <w:color w:val="0B1F3A"/>
          <w:sz w:val="22"/>
        </w:rPr>
        <w:t>Where do the photos come from?</w:t>
      </w:r>
    </w:p>
    <w:p>
      <w:pPr>
        <w:spacing w:before="0" w:after="160" w:line="276" w:lineRule="auto"/>
      </w:pPr>
      <w:r>
        <w:rPr>
          <w:rFonts w:ascii="Calibri" w:hAnsi="Calibri" w:eastAsia="Calibri"/>
          <w:b/>
          <w:i w:val="0"/>
          <w:color w:val="4A5568"/>
          <w:sz w:val="22"/>
        </w:rPr>
        <w:t xml:space="preserve">A. </w:t>
      </w:r>
      <w:r>
        <w:rPr>
          <w:rFonts w:ascii="Calibri" w:hAnsi="Calibri" w:eastAsia="Calibri"/>
          <w:b w:val="0"/>
          <w:i w:val="0"/>
          <w:color w:val="161C24"/>
          <w:sz w:val="22"/>
        </w:rPr>
        <w:t>Pexels, via Neo’s image-search endpoint. We do not call Pexels ourselves.</w:t>
      </w:r>
    </w:p>
    <w:p>
      <w:pPr>
        <w:spacing w:before="200" w:after="40"/>
      </w:pPr>
      <w:r>
        <w:rPr>
          <w:rFonts w:ascii="Calibri" w:hAnsi="Calibri" w:eastAsia="Calibri"/>
          <w:b/>
          <w:i w:val="0"/>
          <w:color w:val="0066FF"/>
          <w:sz w:val="22"/>
        </w:rPr>
        <w:t xml:space="preserve">Q. </w:t>
      </w:r>
      <w:r>
        <w:rPr>
          <w:rFonts w:ascii="Calibri" w:hAnsi="Calibri" w:eastAsia="Calibri"/>
          <w:b/>
          <w:i w:val="0"/>
          <w:color w:val="0B1F3A"/>
          <w:sz w:val="22"/>
        </w:rPr>
        <w:t>Is that generator a public API?</w:t>
      </w:r>
    </w:p>
    <w:p>
      <w:pPr>
        <w:spacing w:before="0" w:after="160" w:line="276" w:lineRule="auto"/>
      </w:pPr>
      <w:r>
        <w:rPr>
          <w:rFonts w:ascii="Calibri" w:hAnsi="Calibri" w:eastAsia="Calibri"/>
          <w:b/>
          <w:i w:val="0"/>
          <w:color w:val="4A5568"/>
          <w:sz w:val="22"/>
        </w:rPr>
        <w:t xml:space="preserve">A. </w:t>
      </w:r>
      <w:r>
        <w:rPr>
          <w:rFonts w:ascii="Calibri" w:hAnsi="Calibri" w:eastAsia="Calibri"/>
          <w:b w:val="0"/>
          <w:i w:val="0"/>
          <w:color w:val="161C24"/>
          <w:sz w:val="22"/>
        </w:rPr>
        <w:t>It is an undocumented production endpoint. Fine for a hackathon. We tag requests with neotest so they can filter us. One pass per session. Shipping on it needs Neo’s agreement.</w:t>
      </w:r>
    </w:p>
    <w:p>
      <w:pPr>
        <w:spacing w:before="200" w:after="40"/>
      </w:pPr>
      <w:r>
        <w:rPr>
          <w:rFonts w:ascii="Calibri" w:hAnsi="Calibri" w:eastAsia="Calibri"/>
          <w:b/>
          <w:i w:val="0"/>
          <w:color w:val="0066FF"/>
          <w:sz w:val="22"/>
        </w:rPr>
        <w:t xml:space="preserve">Q. </w:t>
      </w:r>
      <w:r>
        <w:rPr>
          <w:rFonts w:ascii="Calibri" w:hAnsi="Calibri" w:eastAsia="Calibri"/>
          <w:b/>
          <w:i w:val="0"/>
          <w:color w:val="0B1F3A"/>
          <w:sz w:val="22"/>
        </w:rPr>
        <w:t>What if Neo’s generator is down?</w:t>
      </w:r>
    </w:p>
    <w:p>
      <w:pPr>
        <w:spacing w:before="0" w:after="160" w:line="276" w:lineRule="auto"/>
      </w:pPr>
      <w:r>
        <w:rPr>
          <w:rFonts w:ascii="Calibri" w:hAnsi="Calibri" w:eastAsia="Calibri"/>
          <w:b/>
          <w:i w:val="0"/>
          <w:color w:val="4A5568"/>
          <w:sz w:val="22"/>
        </w:rPr>
        <w:t xml:space="preserve">A. </w:t>
      </w:r>
      <w:r>
        <w:rPr>
          <w:rFonts w:ascii="Calibri" w:hAnsi="Calibri" w:eastAsia="Calibri"/>
          <w:b w:val="0"/>
          <w:i w:val="0"/>
          <w:color w:val="161C24"/>
          <w:sz w:val="22"/>
        </w:rPr>
        <w:t>We show a recorded real Neo response and label the card. We do not invent a site.</w:t>
      </w:r>
    </w:p>
    <w:p>
      <w:pPr>
        <w:spacing w:before="200" w:after="40"/>
      </w:pPr>
      <w:r>
        <w:rPr>
          <w:rFonts w:ascii="Calibri" w:hAnsi="Calibri" w:eastAsia="Calibri"/>
          <w:b/>
          <w:i w:val="0"/>
          <w:color w:val="0066FF"/>
          <w:sz w:val="22"/>
        </w:rPr>
        <w:t xml:space="preserve">Q. </w:t>
      </w:r>
      <w:r>
        <w:rPr>
          <w:rFonts w:ascii="Calibri" w:hAnsi="Calibri" w:eastAsia="Calibri"/>
          <w:b/>
          <w:i w:val="0"/>
          <w:color w:val="0B1F3A"/>
          <w:sz w:val="22"/>
        </w:rPr>
        <w:t>DomScan — why not Neo’s domain API?</w:t>
      </w:r>
    </w:p>
    <w:p>
      <w:pPr>
        <w:spacing w:before="0" w:after="160" w:line="276" w:lineRule="auto"/>
      </w:pPr>
      <w:r>
        <w:rPr>
          <w:rFonts w:ascii="Calibri" w:hAnsi="Calibri" w:eastAsia="Calibri"/>
          <w:b/>
          <w:i w:val="0"/>
          <w:color w:val="4A5568"/>
          <w:sz w:val="22"/>
        </w:rPr>
        <w:t xml:space="preserve">A. </w:t>
      </w:r>
      <w:r>
        <w:rPr>
          <w:rFonts w:ascii="Calibri" w:hAnsi="Calibri" w:eastAsia="Calibri"/>
          <w:b w:val="0"/>
          <w:i w:val="0"/>
          <w:color w:val="161C24"/>
          <w:sz w:val="22"/>
        </w:rPr>
        <w:t>Neo’s domain-search API needs their approval. DomScan is live availability plus an honest “approx” registrar price in USD, converted. Plan rupees on screen are Neo’s.</w:t>
      </w:r>
    </w:p>
    <w:p>
      <w:pPr>
        <w:spacing w:before="200" w:after="40"/>
      </w:pPr>
      <w:r>
        <w:rPr>
          <w:rFonts w:ascii="Calibri" w:hAnsi="Calibri" w:eastAsia="Calibri"/>
          <w:b/>
          <w:i w:val="0"/>
          <w:color w:val="0066FF"/>
          <w:sz w:val="22"/>
        </w:rPr>
        <w:t xml:space="preserve">Q. </w:t>
      </w:r>
      <w:r>
        <w:rPr>
          <w:rFonts w:ascii="Calibri" w:hAnsi="Calibri" w:eastAsia="Calibri"/>
          <w:b/>
          <w:i w:val="0"/>
          <w:color w:val="0B1F3A"/>
          <w:sz w:val="22"/>
        </w:rPr>
        <w:t>Why not RDAP directly?</w:t>
      </w:r>
    </w:p>
    <w:p>
      <w:pPr>
        <w:spacing w:before="0" w:after="160" w:line="276" w:lineRule="auto"/>
      </w:pPr>
      <w:r>
        <w:rPr>
          <w:rFonts w:ascii="Calibri" w:hAnsi="Calibri" w:eastAsia="Calibri"/>
          <w:b/>
          <w:i w:val="0"/>
          <w:color w:val="4A5568"/>
          <w:sz w:val="22"/>
        </w:rPr>
        <w:t xml:space="preserve">A. </w:t>
      </w:r>
      <w:r>
        <w:rPr>
          <w:rFonts w:ascii="Calibri" w:hAnsi="Calibri" w:eastAsia="Calibri"/>
          <w:b w:val="0"/>
          <w:i w:val="0"/>
          <w:color w:val="161C24"/>
          <w:sz w:val="22"/>
        </w:rPr>
        <w:t>We built it. DomScan’s /v1/status is RDAP-backed and cleaner. Maintaining both was redundant.</w:t>
      </w:r>
    </w:p>
    <w:p>
      <w:pPr>
        <w:spacing w:before="200" w:after="40"/>
      </w:pPr>
      <w:r>
        <w:rPr>
          <w:rFonts w:ascii="Calibri" w:hAnsi="Calibri" w:eastAsia="Calibri"/>
          <w:b/>
          <w:i w:val="0"/>
          <w:color w:val="0066FF"/>
          <w:sz w:val="22"/>
        </w:rPr>
        <w:t xml:space="preserve">Q. </w:t>
      </w:r>
      <w:r>
        <w:rPr>
          <w:rFonts w:ascii="Calibri" w:hAnsi="Calibri" w:eastAsia="Calibri"/>
          <w:b/>
          <w:i w:val="0"/>
          <w:color w:val="0B1F3A"/>
          <w:sz w:val="22"/>
        </w:rPr>
        <w:t>What is .co.site?</w:t>
      </w:r>
    </w:p>
    <w:p>
      <w:pPr>
        <w:spacing w:before="0" w:after="160" w:line="276" w:lineRule="auto"/>
      </w:pPr>
      <w:r>
        <w:rPr>
          <w:rFonts w:ascii="Calibri" w:hAnsi="Calibri" w:eastAsia="Calibri"/>
          <w:b/>
          <w:i w:val="0"/>
          <w:color w:val="4A5568"/>
          <w:sz w:val="22"/>
        </w:rPr>
        <w:t xml:space="preserve">A. </w:t>
      </w:r>
      <w:r>
        <w:rPr>
          <w:rFonts w:ascii="Calibri" w:hAnsi="Calibri" w:eastAsia="Calibri"/>
          <w:b w:val="0"/>
          <w:i w:val="0"/>
          <w:color w:val="161C24"/>
          <w:sz w:val="22"/>
        </w:rPr>
        <w:t>Neo’s own free namespace, not a public TLD. Asking DomScan about it checks co.site itself (always taken). Separate Titan check. If that endpoint is unreachable we only probe the URL — that can prove taken, never free — so we do not show a fake Available. .co.site never sits in the hero slot.</w:t>
      </w:r>
    </w:p>
    <w:p>
      <w:pPr>
        <w:spacing w:before="200" w:after="40"/>
      </w:pPr>
      <w:r>
        <w:rPr>
          <w:rFonts w:ascii="Calibri" w:hAnsi="Calibri" w:eastAsia="Calibri"/>
          <w:b/>
          <w:i w:val="0"/>
          <w:color w:val="0066FF"/>
          <w:sz w:val="22"/>
        </w:rPr>
        <w:t xml:space="preserve">Q. </w:t>
      </w:r>
      <w:r>
        <w:rPr>
          <w:rFonts w:ascii="Calibri" w:hAnsi="Calibri" w:eastAsia="Calibri"/>
          <w:b/>
          <w:i w:val="0"/>
          <w:color w:val="0B1F3A"/>
          <w:sz w:val="22"/>
        </w:rPr>
        <w:t>Any other third-party APIs?</w:t>
      </w:r>
    </w:p>
    <w:p>
      <w:pPr>
        <w:spacing w:before="0" w:after="160" w:line="276" w:lineRule="auto"/>
      </w:pPr>
      <w:r>
        <w:rPr>
          <w:rFonts w:ascii="Calibri" w:hAnsi="Calibri" w:eastAsia="Calibri"/>
          <w:b/>
          <w:i w:val="0"/>
          <w:color w:val="4A5568"/>
          <w:sz w:val="22"/>
        </w:rPr>
        <w:t xml:space="preserve">A. </w:t>
      </w:r>
      <w:r>
        <w:rPr>
          <w:rFonts w:ascii="Calibri" w:hAnsi="Calibri" w:eastAsia="Calibri"/>
          <w:b w:val="0"/>
          <w:i w:val="0"/>
          <w:color w:val="161C24"/>
          <w:sz w:val="22"/>
        </w:rPr>
        <w:t>No Stripe, no auth provider required for the demo. Product films are files in the repo, not a live CDN at runtime.</w:t>
      </w:r>
    </w:p>
    <w:p>
      <w:pPr>
        <w:spacing w:before="200" w:after="40"/>
      </w:pPr>
      <w:r>
        <w:rPr>
          <w:rFonts w:ascii="Calibri" w:hAnsi="Calibri" w:eastAsia="Calibri"/>
          <w:b/>
          <w:i w:val="0"/>
          <w:color w:val="0066FF"/>
          <w:sz w:val="22"/>
        </w:rPr>
        <w:t xml:space="preserve">Q. </w:t>
      </w:r>
      <w:r>
        <w:rPr>
          <w:rFonts w:ascii="Calibri" w:hAnsi="Calibri" w:eastAsia="Calibri"/>
          <w:b/>
          <w:i w:val="0"/>
          <w:color w:val="0B1F3A"/>
          <w:sz w:val="22"/>
        </w:rPr>
        <w:t>Where do plan prices and feature names come from if not an API?</w:t>
      </w:r>
    </w:p>
    <w:p>
      <w:pPr>
        <w:spacing w:before="0" w:after="160" w:line="276" w:lineRule="auto"/>
      </w:pPr>
      <w:r>
        <w:rPr>
          <w:rFonts w:ascii="Calibri" w:hAnsi="Calibri" w:eastAsia="Calibri"/>
          <w:b/>
          <w:i w:val="0"/>
          <w:color w:val="4A5568"/>
          <w:sz w:val="22"/>
        </w:rPr>
        <w:t xml:space="preserve">A. </w:t>
      </w:r>
      <w:r>
        <w:rPr>
          <w:rFonts w:ascii="Calibri" w:hAnsi="Calibri" w:eastAsia="Calibri"/>
          <w:b w:val="0"/>
          <w:i w:val="0"/>
          <w:color w:val="161C24"/>
          <w:sz w:val="22"/>
        </w:rPr>
        <w:t>Plan prices: Neo’s pricing sheet → plans.json. Mail feature names: Neo’s public catalogue JSON, copied into the repo. Which plan includes what: Pandora / plan-features.json — this wins if sources disagree. Site features: captured from the live pricing table (no JSON config exists).</w:t>
      </w:r>
    </w:p>
    <w:p>
      <w:pPr>
        <w:spacing w:before="240" w:after="120"/>
      </w:pPr>
      <w:r>
        <w:rPr>
          <w:rFonts w:ascii="Calibri" w:hAnsi="Calibri" w:eastAsia="Calibri"/>
          <w:b/>
          <w:i w:val="0"/>
          <w:color w:val="0066FF"/>
          <w:sz w:val="26"/>
        </w:rPr>
        <w:t>Security, cost, failure</w:t>
      </w:r>
    </w:p>
    <w:p>
      <w:pPr>
        <w:spacing w:before="200" w:after="40"/>
      </w:pPr>
      <w:r>
        <w:rPr>
          <w:rFonts w:ascii="Calibri" w:hAnsi="Calibri" w:eastAsia="Calibri"/>
          <w:b/>
          <w:i w:val="0"/>
          <w:color w:val="0066FF"/>
          <w:sz w:val="22"/>
        </w:rPr>
        <w:t xml:space="preserve">Q. </w:t>
      </w:r>
      <w:r>
        <w:rPr>
          <w:rFonts w:ascii="Calibri" w:hAnsi="Calibri" w:eastAsia="Calibri"/>
          <w:b/>
          <w:i w:val="0"/>
          <w:color w:val="0B1F3A"/>
          <w:sz w:val="22"/>
        </w:rPr>
        <w:t>How do you keep keys safe?</w:t>
      </w:r>
    </w:p>
    <w:p>
      <w:pPr>
        <w:spacing w:before="0" w:after="160" w:line="276" w:lineRule="auto"/>
      </w:pPr>
      <w:r>
        <w:rPr>
          <w:rFonts w:ascii="Calibri" w:hAnsi="Calibri" w:eastAsia="Calibri"/>
          <w:b/>
          <w:i w:val="0"/>
          <w:color w:val="4A5568"/>
          <w:sz w:val="22"/>
        </w:rPr>
        <w:t xml:space="preserve">A. </w:t>
      </w:r>
      <w:r>
        <w:rPr>
          <w:rFonts w:ascii="Calibri" w:hAnsi="Calibri" w:eastAsia="Calibri"/>
          <w:b w:val="0"/>
          <w:i w:val="0"/>
          <w:color w:val="161C24"/>
          <w:sz w:val="22"/>
        </w:rPr>
        <w:t>Server env only. Browser never sees the LLM key or the DomScan key.</w:t>
      </w:r>
    </w:p>
    <w:p>
      <w:pPr>
        <w:spacing w:before="200" w:after="40"/>
      </w:pPr>
      <w:r>
        <w:rPr>
          <w:rFonts w:ascii="Calibri" w:hAnsi="Calibri" w:eastAsia="Calibri"/>
          <w:b/>
          <w:i w:val="0"/>
          <w:color w:val="0066FF"/>
          <w:sz w:val="22"/>
        </w:rPr>
        <w:t xml:space="preserve">Q. </w:t>
      </w:r>
      <w:r>
        <w:rPr>
          <w:rFonts w:ascii="Calibri" w:hAnsi="Calibri" w:eastAsia="Calibri"/>
          <w:b/>
          <w:i w:val="0"/>
          <w:color w:val="0B1F3A"/>
          <w:sz w:val="22"/>
        </w:rPr>
        <w:t>Do you store user data?</w:t>
      </w:r>
    </w:p>
    <w:p>
      <w:pPr>
        <w:spacing w:before="0" w:after="160" w:line="276" w:lineRule="auto"/>
      </w:pPr>
      <w:r>
        <w:rPr>
          <w:rFonts w:ascii="Calibri" w:hAnsi="Calibri" w:eastAsia="Calibri"/>
          <w:b/>
          <w:i w:val="0"/>
          <w:color w:val="4A5568"/>
          <w:sz w:val="22"/>
        </w:rPr>
        <w:t xml:space="preserve">A. </w:t>
      </w:r>
      <w:r>
        <w:rPr>
          <w:rFonts w:ascii="Calibri" w:hAnsi="Calibri" w:eastAsia="Calibri"/>
          <w:b w:val="0"/>
          <w:i w:val="0"/>
          <w:color w:val="161C24"/>
          <w:sz w:val="22"/>
        </w:rPr>
        <w:t>No account, no server DB. Description sits in session storage so a refresh does not lose the run. We do not create orders.</w:t>
      </w:r>
    </w:p>
    <w:p>
      <w:pPr>
        <w:spacing w:before="200" w:after="40"/>
      </w:pPr>
      <w:r>
        <w:rPr>
          <w:rFonts w:ascii="Calibri" w:hAnsi="Calibri" w:eastAsia="Calibri"/>
          <w:b/>
          <w:i w:val="0"/>
          <w:color w:val="0066FF"/>
          <w:sz w:val="22"/>
        </w:rPr>
        <w:t xml:space="preserve">Q. </w:t>
      </w:r>
      <w:r>
        <w:rPr>
          <w:rFonts w:ascii="Calibri" w:hAnsi="Calibri" w:eastAsia="Calibri"/>
          <w:b/>
          <w:i w:val="0"/>
          <w:color w:val="0B1F3A"/>
          <w:sz w:val="22"/>
        </w:rPr>
        <w:t>Could this spam Neo’s unauth generate?</w:t>
      </w:r>
    </w:p>
    <w:p>
      <w:pPr>
        <w:spacing w:before="0" w:after="160" w:line="276" w:lineRule="auto"/>
      </w:pPr>
      <w:r>
        <w:rPr>
          <w:rFonts w:ascii="Calibri" w:hAnsi="Calibri" w:eastAsia="Calibri"/>
          <w:b/>
          <w:i w:val="0"/>
          <w:color w:val="4A5568"/>
          <w:sz w:val="22"/>
        </w:rPr>
        <w:t xml:space="preserve">A. </w:t>
      </w:r>
      <w:r>
        <w:rPr>
          <w:rFonts w:ascii="Calibri" w:hAnsi="Calibri" w:eastAsia="Calibri"/>
          <w:b w:val="0"/>
          <w:i w:val="0"/>
          <w:color w:val="161C24"/>
          <w:sz w:val="22"/>
        </w:rPr>
        <w:t>We don’t. One generation per session, tagged. A production ship would need rate limits and a contract.</w:t>
      </w:r>
    </w:p>
    <w:p>
      <w:pPr>
        <w:spacing w:before="200" w:after="40"/>
      </w:pPr>
      <w:r>
        <w:rPr>
          <w:rFonts w:ascii="Calibri" w:hAnsi="Calibri" w:eastAsia="Calibri"/>
          <w:b/>
          <w:i w:val="0"/>
          <w:color w:val="0066FF"/>
          <w:sz w:val="22"/>
        </w:rPr>
        <w:t xml:space="preserve">Q. </w:t>
      </w:r>
      <w:r>
        <w:rPr>
          <w:rFonts w:ascii="Calibri" w:hAnsi="Calibri" w:eastAsia="Calibri"/>
          <w:b/>
          <w:i w:val="0"/>
          <w:color w:val="0B1F3A"/>
          <w:sz w:val="22"/>
        </w:rPr>
        <w:t>What’s the cost of one demo run?</w:t>
      </w:r>
    </w:p>
    <w:p>
      <w:pPr>
        <w:spacing w:before="0" w:after="160" w:line="276" w:lineRule="auto"/>
      </w:pPr>
      <w:r>
        <w:rPr>
          <w:rFonts w:ascii="Calibri" w:hAnsi="Calibri" w:eastAsia="Calibri"/>
          <w:b/>
          <w:i w:val="0"/>
          <w:color w:val="4A5568"/>
          <w:sz w:val="22"/>
        </w:rPr>
        <w:t xml:space="preserve">A. </w:t>
      </w:r>
      <w:r>
        <w:rPr>
          <w:rFonts w:ascii="Calibri" w:hAnsi="Calibri" w:eastAsia="Calibri"/>
          <w:b w:val="0"/>
          <w:i w:val="0"/>
          <w:color w:val="161C24"/>
          <w:sz w:val="22"/>
        </w:rPr>
        <w:t>Luna profile is fractions of a cent. DomScan: we batch TLDs and filter registrars — an unfiltered price query once cost 78 credits. Neo generate is unauth; still keep volume low.</w:t>
      </w:r>
    </w:p>
    <w:p>
      <w:pPr>
        <w:spacing w:before="200" w:after="40"/>
      </w:pPr>
      <w:r>
        <w:rPr>
          <w:rFonts w:ascii="Calibri" w:hAnsi="Calibri" w:eastAsia="Calibri"/>
          <w:b/>
          <w:i w:val="0"/>
          <w:color w:val="0066FF"/>
          <w:sz w:val="22"/>
        </w:rPr>
        <w:t xml:space="preserve">Q. </w:t>
      </w:r>
      <w:r>
        <w:rPr>
          <w:rFonts w:ascii="Calibri" w:hAnsi="Calibri" w:eastAsia="Calibri"/>
          <w:b/>
          <w:i w:val="0"/>
          <w:color w:val="0B1F3A"/>
          <w:sz w:val="22"/>
        </w:rPr>
        <w:t>What if the LLM is down?</w:t>
      </w:r>
    </w:p>
    <w:p>
      <w:pPr>
        <w:spacing w:before="0" w:after="160" w:line="276" w:lineRule="auto"/>
      </w:pPr>
      <w:r>
        <w:rPr>
          <w:rFonts w:ascii="Calibri" w:hAnsi="Calibri" w:eastAsia="Calibri"/>
          <w:b/>
          <w:i w:val="0"/>
          <w:color w:val="4A5568"/>
          <w:sz w:val="22"/>
        </w:rPr>
        <w:t xml:space="preserve">A. </w:t>
      </w:r>
      <w:r>
        <w:rPr>
          <w:rFonts w:ascii="Calibri" w:hAnsi="Calibri" w:eastAsia="Calibri"/>
          <w:b w:val="0"/>
          <w:i w:val="0"/>
          <w:color w:val="161C24"/>
          <w:sz w:val="22"/>
        </w:rPr>
        <w:t>Guess degrades: empty summary, more questions. We do not show a recorded bakery for a cinema.</w:t>
      </w:r>
    </w:p>
    <w:p>
      <w:pPr>
        <w:spacing w:before="200" w:after="40"/>
      </w:pPr>
      <w:r>
        <w:rPr>
          <w:rFonts w:ascii="Calibri" w:hAnsi="Calibri" w:eastAsia="Calibri"/>
          <w:b/>
          <w:i w:val="0"/>
          <w:color w:val="0066FF"/>
          <w:sz w:val="22"/>
        </w:rPr>
        <w:t xml:space="preserve">Q. </w:t>
      </w:r>
      <w:r>
        <w:rPr>
          <w:rFonts w:ascii="Calibri" w:hAnsi="Calibri" w:eastAsia="Calibri"/>
          <w:b/>
          <w:i w:val="0"/>
          <w:color w:val="0B1F3A"/>
          <w:sz w:val="22"/>
        </w:rPr>
        <w:t>What if DomScan is down?</w:t>
      </w:r>
    </w:p>
    <w:p>
      <w:pPr>
        <w:spacing w:before="0" w:after="160" w:line="276" w:lineRule="auto"/>
      </w:pPr>
      <w:r>
        <w:rPr>
          <w:rFonts w:ascii="Calibri" w:hAnsi="Calibri" w:eastAsia="Calibri"/>
          <w:b/>
          <w:i w:val="0"/>
          <w:color w:val="4A5568"/>
          <w:sz w:val="22"/>
        </w:rPr>
        <w:t xml:space="preserve">A. </w:t>
      </w:r>
      <w:r>
        <w:rPr>
          <w:rFonts w:ascii="Calibri" w:hAnsi="Calibri" w:eastAsia="Calibri"/>
          <w:b w:val="0"/>
          <w:i w:val="0"/>
          <w:color w:val="161C24"/>
          <w:sz w:val="22"/>
        </w:rPr>
        <w:t>No badge, no domain price. Never a wrong “Available.”</w:t>
      </w:r>
    </w:p>
    <w:p>
      <w:pPr>
        <w:spacing w:before="200" w:after="40"/>
      </w:pPr>
      <w:r>
        <w:rPr>
          <w:rFonts w:ascii="Calibri" w:hAnsi="Calibri" w:eastAsia="Calibri"/>
          <w:b/>
          <w:i w:val="0"/>
          <w:color w:val="0066FF"/>
          <w:sz w:val="22"/>
        </w:rPr>
        <w:t xml:space="preserve">Q. </w:t>
      </w:r>
      <w:r>
        <w:rPr>
          <w:rFonts w:ascii="Calibri" w:hAnsi="Calibri" w:eastAsia="Calibri"/>
          <w:b/>
          <w:i w:val="0"/>
          <w:color w:val="0B1F3A"/>
          <w:sz w:val="22"/>
        </w:rPr>
        <w:t>Could this be a Chrome extension or chatbot?</w:t>
      </w:r>
    </w:p>
    <w:p>
      <w:pPr>
        <w:spacing w:before="0" w:after="160" w:line="276" w:lineRule="auto"/>
      </w:pPr>
      <w:r>
        <w:rPr>
          <w:rFonts w:ascii="Calibri" w:hAnsi="Calibri" w:eastAsia="Calibri"/>
          <w:b/>
          <w:i w:val="0"/>
          <w:color w:val="4A5568"/>
          <w:sz w:val="22"/>
        </w:rPr>
        <w:t xml:space="preserve">A. </w:t>
      </w:r>
      <w:r>
        <w:rPr>
          <w:rFonts w:ascii="Calibri" w:hAnsi="Calibri" w:eastAsia="Calibri"/>
          <w:b w:val="0"/>
          <w:i w:val="0"/>
          <w:color w:val="161C24"/>
          <w:sz w:val="22"/>
        </w:rPr>
        <w:t>Wrong shape. It is a qualifier on the pricing page, overlay, then into the existing funnel.</w:t>
      </w:r>
    </w:p>
    <w:p>
      <w:pPr>
        <w:spacing w:before="360" w:after="120"/>
      </w:pPr>
      <w:r>
        <w:rPr>
          <w:rFonts w:ascii="Calibri" w:hAnsi="Calibri" w:eastAsia="Calibri"/>
          <w:b/>
          <w:i w:val="0"/>
          <w:color w:val="0B1F3A"/>
          <w:sz w:val="32"/>
        </w:rPr>
        <w:t>3. What the product asks users</w:t>
      </w:r>
    </w:p>
    <w:p>
      <w:pPr>
        <w:spacing w:after="160" w:before="0" w:line="276" w:lineRule="auto"/>
      </w:pPr>
      <w:r>
        <w:rPr>
          <w:rFonts w:ascii="Calibri" w:hAnsi="Calibri" w:eastAsia="Calibri"/>
          <w:b w:val="0"/>
          <w:i/>
          <w:color w:val="4A5568"/>
          <w:sz w:val="22"/>
        </w:rPr>
        <w:t>This is the in-app quiz, not judge Q&amp;A. Nobody sees all of these in one run. The engine asks whichever unresolved questions still move the plan. If the description already answered something, that question is skipped and shown on the guess screen. The model may reword a prompt; it cannot add, remove, or change these answers.</w:t>
      </w:r>
    </w:p>
    <w:p>
      <w:pPr>
        <w:spacing w:before="240" w:after="120"/>
      </w:pPr>
      <w:r>
        <w:rPr>
          <w:rFonts w:ascii="Calibri" w:hAnsi="Calibri" w:eastAsia="Calibri"/>
          <w:b/>
          <w:i w:val="0"/>
          <w:color w:val="0066FF"/>
          <w:sz w:val="26"/>
        </w:rPr>
        <w:t>Always first</w:t>
      </w:r>
    </w:p>
    <w:p>
      <w:pPr>
        <w:spacing w:before="200" w:after="40"/>
      </w:pPr>
      <w:r>
        <w:rPr>
          <w:rFonts w:ascii="Calibri" w:hAnsi="Calibri" w:eastAsia="Calibri"/>
          <w:b/>
          <w:i w:val="0"/>
          <w:color w:val="0066FF"/>
          <w:sz w:val="22"/>
        </w:rPr>
        <w:t xml:space="preserve">Q. </w:t>
      </w:r>
      <w:r>
        <w:rPr>
          <w:rFonts w:ascii="Calibri" w:hAnsi="Calibri" w:eastAsia="Calibri"/>
          <w:b/>
          <w:i w:val="0"/>
          <w:color w:val="0B1F3A"/>
          <w:sz w:val="22"/>
        </w:rPr>
        <w:t>What’s your business?</w:t>
      </w:r>
    </w:p>
    <w:p>
      <w:pPr>
        <w:spacing w:before="0" w:after="160" w:line="276" w:lineRule="auto"/>
      </w:pPr>
      <w:r>
        <w:rPr>
          <w:rFonts w:ascii="Calibri" w:hAnsi="Calibri" w:eastAsia="Calibri"/>
          <w:b/>
          <w:i w:val="0"/>
          <w:color w:val="4A5568"/>
          <w:sz w:val="22"/>
        </w:rPr>
        <w:t xml:space="preserve">A. </w:t>
      </w:r>
      <w:r>
        <w:rPr>
          <w:rFonts w:ascii="Calibri" w:hAnsi="Calibri" w:eastAsia="Calibri"/>
          <w:b w:val="0"/>
          <w:i w:val="0"/>
          <w:color w:val="161C24"/>
          <w:sz w:val="22"/>
        </w:rPr>
        <w:t>Free text. Not a tap. This is the only screen they type a paragraph. Demo paste: “We're a two-person bakery in Bandra called Proof &amp; Butter, custom celebration cakes, and right now every order comes through Instagram DMs.” Then the guess: That’s us / Not quite.</w:t>
      </w:r>
    </w:p>
    <w:p>
      <w:pPr>
        <w:spacing w:before="240" w:after="120"/>
      </w:pPr>
      <w:r>
        <w:rPr>
          <w:rFonts w:ascii="Calibri" w:hAnsi="Calibri" w:eastAsia="Calibri"/>
          <w:b/>
          <w:i w:val="0"/>
          <w:color w:val="0066FF"/>
          <w:sz w:val="26"/>
        </w:rPr>
        <w:t>The nine questions in the bank</w:t>
      </w:r>
    </w:p>
    <w:p>
      <w:pPr>
        <w:spacing w:before="200" w:after="40"/>
      </w:pPr>
      <w:r>
        <w:rPr>
          <w:rFonts w:ascii="Calibri" w:hAnsi="Calibri" w:eastAsia="Calibri"/>
          <w:b/>
          <w:i w:val="0"/>
          <w:color w:val="0066FF"/>
          <w:sz w:val="22"/>
        </w:rPr>
        <w:t xml:space="preserve">Q. </w:t>
      </w:r>
      <w:r>
        <w:rPr>
          <w:rFonts w:ascii="Calibri" w:hAnsi="Calibri" w:eastAsia="Calibri"/>
          <w:b/>
          <w:i w:val="0"/>
          <w:color w:val="0B1F3A"/>
          <w:sz w:val="22"/>
        </w:rPr>
        <w:t>What needs standing up first?  (pick one)</w:t>
      </w:r>
    </w:p>
    <w:p>
      <w:pPr>
        <w:spacing w:before="0" w:after="160" w:line="276" w:lineRule="auto"/>
      </w:pPr>
      <w:r>
        <w:rPr>
          <w:rFonts w:ascii="Calibri" w:hAnsi="Calibri" w:eastAsia="Calibri"/>
          <w:b/>
          <w:i w:val="0"/>
          <w:color w:val="4A5568"/>
          <w:sz w:val="22"/>
        </w:rPr>
        <w:t xml:space="preserve">A. </w:t>
      </w:r>
      <w:r>
        <w:rPr>
          <w:rFonts w:ascii="Calibri" w:hAnsi="Calibri" w:eastAsia="Calibri"/>
          <w:b w:val="0"/>
          <w:i w:val="0"/>
          <w:color w:val="161C24"/>
          <w:sz w:val="22"/>
        </w:rPr>
        <w:t>Just email — A professional address on my own domain.  /  Email and a site — Somewhere to send people that isn’t a social profile.</w:t>
      </w:r>
    </w:p>
    <w:p>
      <w:pPr>
        <w:spacing w:before="200" w:after="40"/>
      </w:pPr>
      <w:r>
        <w:rPr>
          <w:rFonts w:ascii="Calibri" w:hAnsi="Calibri" w:eastAsia="Calibri"/>
          <w:b/>
          <w:i w:val="0"/>
          <w:color w:val="0066FF"/>
          <w:sz w:val="22"/>
        </w:rPr>
        <w:t xml:space="preserve">Q. </w:t>
      </w:r>
      <w:r>
        <w:rPr>
          <w:rFonts w:ascii="Calibri" w:hAnsi="Calibri" w:eastAsia="Calibri"/>
          <w:b/>
          <w:i w:val="0"/>
          <w:color w:val="0B1F3A"/>
          <w:sz w:val="22"/>
        </w:rPr>
        <w:t>How many email addresses do you need?  (pick one; addresses, not people)</w:t>
      </w:r>
    </w:p>
    <w:p>
      <w:pPr>
        <w:spacing w:before="0" w:after="160" w:line="276" w:lineRule="auto"/>
      </w:pPr>
      <w:r>
        <w:rPr>
          <w:rFonts w:ascii="Calibri" w:hAnsi="Calibri" w:eastAsia="Calibri"/>
          <w:b/>
          <w:i w:val="0"/>
          <w:color w:val="4A5568"/>
          <w:sz w:val="22"/>
        </w:rPr>
        <w:t xml:space="preserve">A. </w:t>
      </w:r>
      <w:r>
        <w:rPr>
          <w:rFonts w:ascii="Calibri" w:hAnsi="Calibri" w:eastAsia="Calibri"/>
          <w:b w:val="0"/>
          <w:i w:val="0"/>
          <w:color w:val="161C24"/>
          <w:sz w:val="22"/>
        </w:rPr>
        <w:t>Just one — Only me, only my name.  /  Two — Say mine plus a hello@.  /  Three to five — Mine plus info@, sales@, bookings@….  /  More than five.</w:t>
      </w:r>
    </w:p>
    <w:p>
      <w:pPr>
        <w:spacing w:before="200" w:after="40"/>
      </w:pPr>
      <w:r>
        <w:rPr>
          <w:rFonts w:ascii="Calibri" w:hAnsi="Calibri" w:eastAsia="Calibri"/>
          <w:b/>
          <w:i w:val="0"/>
          <w:color w:val="0066FF"/>
          <w:sz w:val="22"/>
        </w:rPr>
        <w:t xml:space="preserve">Q. </w:t>
      </w:r>
      <w:r>
        <w:rPr>
          <w:rFonts w:ascii="Calibri" w:hAnsi="Calibri" w:eastAsia="Calibri"/>
          <w:b/>
          <w:i w:val="0"/>
          <w:color w:val="0B1F3A"/>
          <w:sz w:val="22"/>
        </w:rPr>
        <w:t>Do people pay you online?  (pick one; optional free text)</w:t>
      </w:r>
    </w:p>
    <w:p>
      <w:pPr>
        <w:spacing w:before="0" w:after="160" w:line="276" w:lineRule="auto"/>
      </w:pPr>
      <w:r>
        <w:rPr>
          <w:rFonts w:ascii="Calibri" w:hAnsi="Calibri" w:eastAsia="Calibri"/>
          <w:b/>
          <w:i w:val="0"/>
          <w:color w:val="4A5568"/>
          <w:sz w:val="22"/>
        </w:rPr>
        <w:t xml:space="preserve">A. </w:t>
      </w:r>
      <w:r>
        <w:rPr>
          <w:rFonts w:ascii="Calibri" w:hAnsi="Calibri" w:eastAsia="Calibri"/>
          <w:b w:val="0"/>
          <w:i w:val="0"/>
          <w:color w:val="161C24"/>
          <w:sz w:val="22"/>
        </w:rPr>
        <w:t>Yes, I take orders or payments.  /  No — they enquire, then we arrange it.  Placeholder: Anything else about how you get paid?</w:t>
      </w:r>
    </w:p>
    <w:p>
      <w:pPr>
        <w:spacing w:before="200" w:after="40"/>
      </w:pPr>
      <w:r>
        <w:rPr>
          <w:rFonts w:ascii="Calibri" w:hAnsi="Calibri" w:eastAsia="Calibri"/>
          <w:b/>
          <w:i w:val="0"/>
          <w:color w:val="0066FF"/>
          <w:sz w:val="22"/>
        </w:rPr>
        <w:t xml:space="preserve">Q. </w:t>
      </w:r>
      <w:r>
        <w:rPr>
          <w:rFonts w:ascii="Calibri" w:hAnsi="Calibri" w:eastAsia="Calibri"/>
          <w:b/>
          <w:i w:val="0"/>
          <w:color w:val="0B1F3A"/>
          <w:sz w:val="22"/>
        </w:rPr>
        <w:t>Where do customers reach you today?  (multi-select; optional free text)</w:t>
      </w:r>
    </w:p>
    <w:p>
      <w:pPr>
        <w:spacing w:before="0" w:after="160" w:line="276" w:lineRule="auto"/>
      </w:pPr>
      <w:r>
        <w:rPr>
          <w:rFonts w:ascii="Calibri" w:hAnsi="Calibri" w:eastAsia="Calibri"/>
          <w:b/>
          <w:i w:val="0"/>
          <w:color w:val="4A5568"/>
          <w:sz w:val="22"/>
        </w:rPr>
        <w:t xml:space="preserve">A. </w:t>
      </w:r>
      <w:r>
        <w:rPr>
          <w:rFonts w:ascii="Calibri" w:hAnsi="Calibri" w:eastAsia="Calibri"/>
          <w:b w:val="0"/>
          <w:i w:val="0"/>
          <w:color w:val="161C24"/>
          <w:sz w:val="22"/>
        </w:rPr>
        <w:t>Social DMs — Instagram, WhatsApp, Facebook.  /  A personal email address.  /  Phone or in person.  /  I already have a website.  Placeholder: Somewhere else? WhatsApp, a marketplace, word of mouth…</w:t>
      </w:r>
    </w:p>
    <w:p>
      <w:pPr>
        <w:spacing w:before="200" w:after="40"/>
      </w:pPr>
      <w:r>
        <w:rPr>
          <w:rFonts w:ascii="Calibri" w:hAnsi="Calibri" w:eastAsia="Calibri"/>
          <w:b/>
          <w:i w:val="0"/>
          <w:color w:val="0066FF"/>
          <w:sz w:val="22"/>
        </w:rPr>
        <w:t xml:space="preserve">Q. </w:t>
      </w:r>
      <w:r>
        <w:rPr>
          <w:rFonts w:ascii="Calibri" w:hAnsi="Calibri" w:eastAsia="Calibri"/>
          <w:b/>
          <w:i w:val="0"/>
          <w:color w:val="0B1F3A"/>
          <w:sz w:val="22"/>
        </w:rPr>
        <w:t>Bringing anything with you?  (pick one; optional free text)</w:t>
      </w:r>
    </w:p>
    <w:p>
      <w:pPr>
        <w:spacing w:before="0" w:after="160" w:line="276" w:lineRule="auto"/>
      </w:pPr>
      <w:r>
        <w:rPr>
          <w:rFonts w:ascii="Calibri" w:hAnsi="Calibri" w:eastAsia="Calibri"/>
          <w:b/>
          <w:i w:val="0"/>
          <w:color w:val="4A5568"/>
          <w:sz w:val="22"/>
        </w:rPr>
        <w:t xml:space="preserve">A. </w:t>
      </w:r>
      <w:r>
        <w:rPr>
          <w:rFonts w:ascii="Calibri" w:hAnsi="Calibri" w:eastAsia="Calibri"/>
          <w:b w:val="0"/>
          <w:i w:val="0"/>
          <w:color w:val="161C24"/>
          <w:sz w:val="22"/>
        </w:rPr>
        <w:t>No, I’ll start fresh.  /  Yes, my emails.  /  Emails and contacts.  /  Just my contacts.  Placeholder: Something else you’d want moved across?</w:t>
      </w:r>
    </w:p>
    <w:p>
      <w:pPr>
        <w:spacing w:before="200" w:after="40"/>
      </w:pPr>
      <w:r>
        <w:rPr>
          <w:rFonts w:ascii="Calibri" w:hAnsi="Calibri" w:eastAsia="Calibri"/>
          <w:b/>
          <w:i w:val="0"/>
          <w:color w:val="0066FF"/>
          <w:sz w:val="22"/>
        </w:rPr>
        <w:t xml:space="preserve">Q. </w:t>
      </w:r>
      <w:r>
        <w:rPr>
          <w:rFonts w:ascii="Calibri" w:hAnsi="Calibri" w:eastAsia="Calibri"/>
          <w:b/>
          <w:i w:val="0"/>
          <w:color w:val="0B1F3A"/>
          <w:sz w:val="22"/>
        </w:rPr>
        <w:t>What do you use for mail right now?  (multi-select; optional free text)</w:t>
      </w:r>
    </w:p>
    <w:p>
      <w:pPr>
        <w:spacing w:before="0" w:after="160" w:line="276" w:lineRule="auto"/>
      </w:pPr>
      <w:r>
        <w:rPr>
          <w:rFonts w:ascii="Calibri" w:hAnsi="Calibri" w:eastAsia="Calibri"/>
          <w:b/>
          <w:i w:val="0"/>
          <w:color w:val="4A5568"/>
          <w:sz w:val="22"/>
        </w:rPr>
        <w:t xml:space="preserve">A. </w:t>
      </w:r>
      <w:r>
        <w:rPr>
          <w:rFonts w:ascii="Calibri" w:hAnsi="Calibri" w:eastAsia="Calibri"/>
          <w:b w:val="0"/>
          <w:i w:val="0"/>
          <w:color w:val="161C24"/>
          <w:sz w:val="22"/>
        </w:rPr>
        <w:t>Gmail.  /  Outlook.  /  Apple Mail.  /  Nothing set up yet.  Placeholder: Something else? Zoho, Proton, your host’s webmail…</w:t>
      </w:r>
    </w:p>
    <w:p>
      <w:pPr>
        <w:spacing w:before="200" w:after="40"/>
      </w:pPr>
      <w:r>
        <w:rPr>
          <w:rFonts w:ascii="Calibri" w:hAnsi="Calibri" w:eastAsia="Calibri"/>
          <w:b/>
          <w:i w:val="0"/>
          <w:color w:val="0066FF"/>
          <w:sz w:val="22"/>
        </w:rPr>
        <w:t xml:space="preserve">Q. </w:t>
      </w:r>
      <w:r>
        <w:rPr>
          <w:rFonts w:ascii="Calibri" w:hAnsi="Calibri" w:eastAsia="Calibri"/>
          <w:b/>
          <w:i w:val="0"/>
          <w:color w:val="0B1F3A"/>
          <w:sz w:val="22"/>
        </w:rPr>
        <w:t>What do you send people?  (pick one; optional free text)</w:t>
      </w:r>
    </w:p>
    <w:p>
      <w:pPr>
        <w:spacing w:before="0" w:after="160" w:line="276" w:lineRule="auto"/>
      </w:pPr>
      <w:r>
        <w:rPr>
          <w:rFonts w:ascii="Calibri" w:hAnsi="Calibri" w:eastAsia="Calibri"/>
          <w:b/>
          <w:i w:val="0"/>
          <w:color w:val="4A5568"/>
          <w:sz w:val="22"/>
        </w:rPr>
        <w:t xml:space="preserve">A. </w:t>
      </w:r>
      <w:r>
        <w:rPr>
          <w:rFonts w:ascii="Calibri" w:hAnsi="Calibri" w:eastAsia="Calibri"/>
          <w:b w:val="0"/>
          <w:i w:val="0"/>
          <w:color w:val="161C24"/>
          <w:sz w:val="22"/>
        </w:rPr>
        <w:t>Mostly just messages.  /  Photos and documents — Quotes, invoices, a few images.  /  Large files, often — Design files, video, big galleries.  Placeholder: Something bulkier? Tell us.</w:t>
      </w:r>
    </w:p>
    <w:p>
      <w:pPr>
        <w:spacing w:before="200" w:after="40"/>
      </w:pPr>
      <w:r>
        <w:rPr>
          <w:rFonts w:ascii="Calibri" w:hAnsi="Calibri" w:eastAsia="Calibri"/>
          <w:b/>
          <w:i w:val="0"/>
          <w:color w:val="0066FF"/>
          <w:sz w:val="22"/>
        </w:rPr>
        <w:t xml:space="preserve">Q. </w:t>
      </w:r>
      <w:r>
        <w:rPr>
          <w:rFonts w:ascii="Calibri" w:hAnsi="Calibri" w:eastAsia="Calibri"/>
          <w:b/>
          <w:i w:val="0"/>
          <w:color w:val="0B1F3A"/>
          <w:sz w:val="22"/>
        </w:rPr>
        <w:t>Do you do any of these today?  (multi-select; optional free text)</w:t>
      </w:r>
    </w:p>
    <w:p>
      <w:pPr>
        <w:spacing w:before="0" w:after="160" w:line="276" w:lineRule="auto"/>
      </w:pPr>
      <w:r>
        <w:rPr>
          <w:rFonts w:ascii="Calibri" w:hAnsi="Calibri" w:eastAsia="Calibri"/>
          <w:b/>
          <w:i w:val="0"/>
          <w:color w:val="4A5568"/>
          <w:sz w:val="22"/>
        </w:rPr>
        <w:t xml:space="preserve">A. </w:t>
      </w:r>
      <w:r>
        <w:rPr>
          <w:rFonts w:ascii="Calibri" w:hAnsi="Calibri" w:eastAsia="Calibri"/>
          <w:b w:val="0"/>
          <w:i w:val="0"/>
          <w:color w:val="161C24"/>
          <w:sz w:val="22"/>
        </w:rPr>
        <w:t>Send quotes or invoices.  /  Message past customers as a group — Offers, new stock, seasonal notes.  /  Book people in for a time.  /  Check whether mail was opened.  /  None of these.  Placeholder: Something else you do a lot of?</w:t>
      </w:r>
    </w:p>
    <w:p>
      <w:pPr>
        <w:spacing w:before="200" w:after="40"/>
      </w:pPr>
      <w:r>
        <w:rPr>
          <w:rFonts w:ascii="Calibri" w:hAnsi="Calibri" w:eastAsia="Calibri"/>
          <w:b/>
          <w:i w:val="0"/>
          <w:color w:val="0066FF"/>
          <w:sz w:val="22"/>
        </w:rPr>
        <w:t xml:space="preserve">Q. </w:t>
      </w:r>
      <w:r>
        <w:rPr>
          <w:rFonts w:ascii="Calibri" w:hAnsi="Calibri" w:eastAsia="Calibri"/>
          <w:b/>
          <w:i w:val="0"/>
          <w:color w:val="0B1F3A"/>
          <w:sz w:val="22"/>
        </w:rPr>
        <w:t>How much would you list on the site?  (pick one; only if they want a site)</w:t>
      </w:r>
    </w:p>
    <w:p>
      <w:pPr>
        <w:spacing w:before="0" w:after="160" w:line="276" w:lineRule="auto"/>
      </w:pPr>
      <w:r>
        <w:rPr>
          <w:rFonts w:ascii="Calibri" w:hAnsi="Calibri" w:eastAsia="Calibri"/>
          <w:b/>
          <w:i w:val="0"/>
          <w:color w:val="4A5568"/>
          <w:sz w:val="22"/>
        </w:rPr>
        <w:t xml:space="preserve">A. </w:t>
      </w:r>
      <w:r>
        <w:rPr>
          <w:rFonts w:ascii="Calibri" w:hAnsi="Calibri" w:eastAsia="Calibri"/>
          <w:b w:val="0"/>
          <w:i w:val="0"/>
          <w:color w:val="161C24"/>
          <w:sz w:val="22"/>
        </w:rPr>
        <w:t>A handful — Under ten.  /  Dozens.  /  Hundreds.</w:t>
      </w:r>
    </w:p>
    <w:p>
      <w:pPr>
        <w:spacing w:after="160" w:before="0" w:line="276" w:lineRule="auto"/>
      </w:pPr>
      <w:r>
        <w:rPr>
          <w:rFonts w:ascii="Calibri" w:hAnsi="Calibri" w:eastAsia="Calibri"/>
          <w:b w:val="0"/>
          <w:i/>
          <w:color w:val="4A5568"/>
          <w:sz w:val="22"/>
        </w:rPr>
        <w:t>Typical bakery-over-Instagram demo: the description often pre-answers “where customers reach you” (Social DMs) and sometimes “email and a site.” Those will not be asked again. A clear-cut business gets three or four of the rest. Do not try to force all nine — skipping what no longer changes the plan is the product.</w:t>
      </w:r>
    </w:p>
    <w:p>
      <w:pPr>
        <w:spacing w:before="360" w:after="120"/>
      </w:pPr>
      <w:r>
        <w:rPr>
          <w:rFonts w:ascii="Calibri" w:hAnsi="Calibri" w:eastAsia="Calibri"/>
          <w:b/>
          <w:i w:val="0"/>
          <w:color w:val="0B1F3A"/>
          <w:sz w:val="32"/>
        </w:rPr>
        <w:t>Demo paste and close</w:t>
      </w:r>
    </w:p>
    <w:p>
      <w:pPr>
        <w:spacing w:after="160" w:before="0" w:line="276" w:lineRule="auto"/>
      </w:pPr>
      <w:r>
        <w:rPr>
          <w:rFonts w:ascii="Calibri" w:hAnsi="Calibri" w:eastAsia="Calibri"/>
          <w:b w:val="0"/>
          <w:i w:val="0"/>
          <w:color w:val="161C24"/>
          <w:sz w:val="22"/>
        </w:rPr>
        <w:t>Clipboard: We're a two-person bakery in Bandra called Proof &amp; Butter, custom celebration cakes, and right now every order comes through Instagram DMs.</w:t>
      </w:r>
    </w:p>
    <w:p>
      <w:pPr>
        <w:spacing w:after="160" w:before="0" w:line="276" w:lineRule="auto"/>
      </w:pPr>
      <w:r>
        <w:rPr>
          <w:rFonts w:ascii="Calibri" w:hAnsi="Calibri" w:eastAsia="Calibri"/>
          <w:b w:val="0"/>
          <w:i w:val="0"/>
          <w:color w:val="161C24"/>
          <w:sz w:val="22"/>
        </w:rPr>
        <w:t>If they stack technical questions, close with: we use GPT only to read the business. We use Neo’s generator to show the site. We use DomScan only for live availability. Money on screen comes from Neo’s sheet and a rules table, never from the model.</w:t>
      </w:r>
    </w:p>
    <w:sectPr w:rsidR="00FC693F" w:rsidRPr="0006063C" w:rsidSect="00034616">
      <w:headerReference w:type="default" r:id="rId9"/>
      <w:footerReference w:type="default" r:id="rId10"/>
      <w:pgSz w:w="12240" w:h="15840"/>
      <w:pgMar w:top="1224" w:right="1440" w:bottom="122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Calibri" w:hAnsi="Calibri" w:eastAsia="Calibri"/>
        <w:b w:val="0"/>
        <w:i w:val="0"/>
        <w:color w:val="4A5568"/>
        <w:sz w:val="16"/>
      </w:rPr>
      <w:t>Not for the deck. Practise out loud. If you do not know, say so.</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eastAsia="Calibri"/>
        <w:b w:val="0"/>
        <w:i w:val="0"/>
        <w:color w:val="4A5568"/>
        <w:sz w:val="18"/>
      </w:rPr>
      <w:t>Find My Neo  ·  Ignite 2026  ·  Internal speaking sheet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