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E1F4E" w14:textId="4F446A8B" w:rsidR="00047866" w:rsidRPr="005D6AE6" w:rsidRDefault="005D6AE6" w:rsidP="005D6AE6">
      <w:pPr>
        <w:rPr>
          <w:b/>
          <w:bCs/>
        </w:rPr>
      </w:pPr>
      <w:r w:rsidRPr="005D6AE6">
        <w:rPr>
          <w:rFonts w:hint="eastAsia"/>
          <w:b/>
          <w:bCs/>
        </w:rPr>
        <w:t>N</w:t>
      </w:r>
      <w:r w:rsidRPr="005D6AE6">
        <w:rPr>
          <w:rFonts w:hint="eastAsia"/>
          <w:b/>
          <w:bCs/>
        </w:rPr>
        <w:t>沉降数据</w:t>
      </w:r>
      <w:r>
        <w:rPr>
          <w:rFonts w:hint="eastAsia"/>
          <w:b/>
          <w:bCs/>
        </w:rPr>
        <w:t>：</w:t>
      </w:r>
    </w:p>
    <w:p w14:paraId="27FFCA83" w14:textId="7E365C25" w:rsidR="005D6AE6" w:rsidRDefault="005D6AE6" w:rsidP="005D6AE6">
      <w:r>
        <w:rPr>
          <w:rFonts w:hint="eastAsia"/>
        </w:rPr>
        <w:t>数据位置：</w:t>
      </w:r>
      <w:r w:rsidRPr="005D6AE6">
        <w:t>E:\OFFICE\MTE_NEE_DATA\Backup\N</w:t>
      </w:r>
      <w:r w:rsidRPr="005D6AE6">
        <w:t>沉降</w:t>
      </w:r>
    </w:p>
    <w:p w14:paraId="0679F8EC" w14:textId="507731F7" w:rsidR="005D6AE6" w:rsidRDefault="005D6AE6" w:rsidP="005D6AE6">
      <w:r>
        <w:rPr>
          <w:rFonts w:hint="eastAsia"/>
        </w:rPr>
        <w:t>网址：</w:t>
      </w:r>
      <w:r>
        <w:fldChar w:fldCharType="begin"/>
      </w:r>
      <w:r>
        <w:instrText xml:space="preserve"> HYPERLINK "</w:instrText>
      </w:r>
      <w:r w:rsidRPr="005D6AE6">
        <w:instrText>https://daac.ornl.gov/cgi-bin/dsviewer.pl?ds_id=1220</w:instrText>
      </w:r>
      <w:r>
        <w:instrText xml:space="preserve">" </w:instrText>
      </w:r>
      <w:r>
        <w:fldChar w:fldCharType="separate"/>
      </w:r>
      <w:r w:rsidRPr="00E65E17">
        <w:rPr>
          <w:rStyle w:val="a3"/>
        </w:rPr>
        <w:t>https://daac.ornl.gov/cgi-bin/dsviewer.pl?ds_id=1220</w:t>
      </w:r>
      <w:r>
        <w:fldChar w:fldCharType="end"/>
      </w:r>
    </w:p>
    <w:p w14:paraId="22756D15" w14:textId="229DB565" w:rsidR="005D6AE6" w:rsidRDefault="005D6AE6" w:rsidP="005D6AE6">
      <w:r>
        <w:t>Global Maps of Atmospheric Nitrogen Deposition, 1860, 1993, and 2050. Data s</w:t>
      </w:r>
      <w:r>
        <w:br/>
        <w:t xml:space="preserve">Below are files for this data set. Click on a file link to display that file on your browser. The Companion Files are small but the Data Set Files can be quite large. The ORNL DAAC compiles, archives, and distributes data on temperature, precipitation, humidity, radiation, wind velocity, and cloud cover. These data are monthly and are either station or gridded data. Global Maps of Atmospheric Nitrogen Deposition, 1860, 1993, and 2050 This data set provides global gridded estimates of atmospheric deposition of total inorganic nitrogen (N), </w:t>
      </w:r>
      <w:proofErr w:type="spellStart"/>
      <w:r>
        <w:t>NHx</w:t>
      </w:r>
      <w:proofErr w:type="spellEnd"/>
      <w:r>
        <w:t xml:space="preserve"> (NH3 and NH4+), and </w:t>
      </w:r>
      <w:proofErr w:type="spellStart"/>
      <w:r>
        <w:t>NOy</w:t>
      </w:r>
      <w:proofErr w:type="spellEnd"/>
      <w:r>
        <w:t xml:space="preserve"> (all oxidized forms of nitrogen other than N2O), in mg N/m2/year, for the years 1860 and 1993 and projections for the year 2050. The data set was generated using a global three-dimensional chemistry-transport model (TM3) with a spatial resolution of 5 degrees longitude by 3.75 degrees latitude (</w:t>
      </w:r>
      <w:proofErr w:type="spellStart"/>
      <w:r>
        <w:t>Jeuken</w:t>
      </w:r>
      <w:proofErr w:type="spellEnd"/>
      <w:r>
        <w:t xml:space="preserve"> et al., 2001; </w:t>
      </w:r>
      <w:proofErr w:type="spellStart"/>
      <w:r>
        <w:t>Lelieveld</w:t>
      </w:r>
      <w:proofErr w:type="spellEnd"/>
      <w:r>
        <w:t xml:space="preserve"> and </w:t>
      </w:r>
      <w:proofErr w:type="spellStart"/>
      <w:r>
        <w:t>Dentener</w:t>
      </w:r>
      <w:proofErr w:type="spellEnd"/>
      <w:r>
        <w:t xml:space="preserve">, 2000). Nitrogen emissions estimates (Van </w:t>
      </w:r>
      <w:proofErr w:type="spellStart"/>
      <w:r>
        <w:t>Aardenne</w:t>
      </w:r>
      <w:proofErr w:type="spellEnd"/>
      <w:r>
        <w:t xml:space="preserve"> et al., 2001) and projection scenario data (IPCC, 1996; 2000) were used as input to the model. </w:t>
      </w:r>
      <w:proofErr w:type="spellStart"/>
      <w:r>
        <w:t>Dentener</w:t>
      </w:r>
      <w:proofErr w:type="spellEnd"/>
      <w:r>
        <w:t xml:space="preserve"> F.J. 2006. Global Maps of</w:t>
      </w:r>
    </w:p>
    <w:p w14:paraId="1744B31E" w14:textId="14A4D107" w:rsidR="00292E0F" w:rsidRDefault="00292E0F" w:rsidP="005D6AE6">
      <w:pPr>
        <w:rPr>
          <w:rFonts w:hint="eastAsia"/>
        </w:rPr>
      </w:pPr>
      <w:r>
        <w:rPr>
          <w:rFonts w:hint="eastAsia"/>
        </w:rPr>
        <w:t>合成方法：（</w:t>
      </w:r>
      <w:r>
        <w:rPr>
          <w:rFonts w:hint="eastAsia"/>
        </w:rPr>
        <w:t>1</w:t>
      </w:r>
      <w:r>
        <w:rPr>
          <w:rFonts w:hint="eastAsia"/>
        </w:rPr>
        <w:t>）将</w:t>
      </w:r>
      <w:r>
        <w:rPr>
          <w:rFonts w:hint="eastAsia"/>
        </w:rPr>
        <w:t>N</w:t>
      </w:r>
      <w:r>
        <w:t>C</w:t>
      </w:r>
      <w:r>
        <w:rPr>
          <w:rFonts w:hint="eastAsia"/>
        </w:rPr>
        <w:t>数据转为</w:t>
      </w:r>
      <w:proofErr w:type="spellStart"/>
      <w:r>
        <w:rPr>
          <w:rFonts w:hint="eastAsia"/>
        </w:rPr>
        <w:t>tif</w:t>
      </w:r>
      <w:proofErr w:type="spellEnd"/>
      <w:r>
        <w:rPr>
          <w:rFonts w:hint="eastAsia"/>
        </w:rPr>
        <w:t>文件；（</w:t>
      </w:r>
      <w:r>
        <w:rPr>
          <w:rFonts w:hint="eastAsia"/>
        </w:rPr>
        <w:t>2</w:t>
      </w:r>
      <w:r>
        <w:rPr>
          <w:rFonts w:hint="eastAsia"/>
        </w:rPr>
        <w:t>）将两类</w:t>
      </w:r>
      <w:r>
        <w:rPr>
          <w:rFonts w:hint="eastAsia"/>
        </w:rPr>
        <w:t>N</w:t>
      </w:r>
      <w:r>
        <w:rPr>
          <w:rFonts w:hint="eastAsia"/>
        </w:rPr>
        <w:t>化合物的值相加</w:t>
      </w:r>
    </w:p>
    <w:p w14:paraId="46E88C31" w14:textId="77777777" w:rsidR="00292E0F" w:rsidRDefault="00292E0F" w:rsidP="005D6AE6">
      <w:pPr>
        <w:rPr>
          <w:b/>
          <w:bCs/>
        </w:rPr>
      </w:pPr>
    </w:p>
    <w:p w14:paraId="0AF745DB" w14:textId="5493D894" w:rsidR="00292E0F" w:rsidRPr="00292E0F" w:rsidRDefault="00292E0F" w:rsidP="005D6AE6">
      <w:pPr>
        <w:rPr>
          <w:b/>
          <w:bCs/>
        </w:rPr>
      </w:pPr>
      <w:r w:rsidRPr="00292E0F">
        <w:rPr>
          <w:rFonts w:hint="eastAsia"/>
          <w:b/>
          <w:bCs/>
        </w:rPr>
        <w:t>C</w:t>
      </w:r>
      <w:r w:rsidRPr="00292E0F">
        <w:rPr>
          <w:b/>
          <w:bCs/>
        </w:rPr>
        <w:t>O2</w:t>
      </w:r>
      <w:r w:rsidRPr="00292E0F">
        <w:rPr>
          <w:rFonts w:hint="eastAsia"/>
          <w:b/>
          <w:bCs/>
        </w:rPr>
        <w:t>数据：</w:t>
      </w:r>
    </w:p>
    <w:p w14:paraId="24183443" w14:textId="5413EB24" w:rsidR="00292E0F" w:rsidRDefault="00292E0F" w:rsidP="005D6AE6">
      <w:r>
        <w:lastRenderedPageBreak/>
        <w:t>数据为日本</w:t>
      </w:r>
      <w:proofErr w:type="spellStart"/>
      <w:r>
        <w:t>Goset</w:t>
      </w:r>
      <w:proofErr w:type="spellEnd"/>
      <w:r>
        <w:t>卫星</w:t>
      </w:r>
      <w:r>
        <w:t>L3</w:t>
      </w:r>
      <w:r>
        <w:t>级产品数据，</w:t>
      </w:r>
      <w:r>
        <w:t>hdf5</w:t>
      </w:r>
      <w:r>
        <w:t>格式，程序提取</w:t>
      </w:r>
      <w:r>
        <w:t>CO2</w:t>
      </w:r>
      <w:r>
        <w:t>平均值同时以</w:t>
      </w:r>
      <w:proofErr w:type="spellStart"/>
      <w:r>
        <w:t>Geotif</w:t>
      </w:r>
      <w:proofErr w:type="spellEnd"/>
      <w:r>
        <w:t>格式导出。里面附带</w:t>
      </w:r>
      <w:r>
        <w:t>CO2</w:t>
      </w:r>
      <w:r>
        <w:t>最大值等数据导出方式</w:t>
      </w:r>
    </w:p>
    <w:p w14:paraId="1B30B29A" w14:textId="236802B4" w:rsidR="00292E0F" w:rsidRDefault="00292E0F" w:rsidP="005D6AE6">
      <w:r>
        <w:rPr>
          <w:rFonts w:hint="eastAsia"/>
        </w:rPr>
        <w:t>网址：</w:t>
      </w:r>
      <w:r>
        <w:t>https://data2.gosat.nies.go.jp//index_en.html</w:t>
      </w:r>
    </w:p>
    <w:p w14:paraId="60D63335" w14:textId="77777777" w:rsidR="00292E0F" w:rsidRPr="005D6AE6" w:rsidRDefault="00292E0F" w:rsidP="005D6AE6">
      <w:pPr>
        <w:rPr>
          <w:rFonts w:hint="eastAsia"/>
        </w:rPr>
      </w:pPr>
    </w:p>
    <w:sectPr w:rsidR="00292E0F" w:rsidRPr="005D6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05"/>
    <w:rsid w:val="00047866"/>
    <w:rsid w:val="00292E0F"/>
    <w:rsid w:val="00432805"/>
    <w:rsid w:val="005D6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15F4"/>
  <w15:chartTrackingRefBased/>
  <w15:docId w15:val="{F509C1BA-4E45-4D70-ADBE-FBF7ABD6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6AE6"/>
    <w:rPr>
      <w:color w:val="0563C1" w:themeColor="hyperlink"/>
      <w:u w:val="single"/>
    </w:rPr>
  </w:style>
  <w:style w:type="character" w:styleId="a4">
    <w:name w:val="Unresolved Mention"/>
    <w:basedOn w:val="a0"/>
    <w:uiPriority w:val="99"/>
    <w:semiHidden/>
    <w:unhideWhenUsed/>
    <w:rsid w:val="005D6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 THRILLER</dc:creator>
  <cp:keywords/>
  <dc:description/>
  <cp:lastModifiedBy>LEMON THRILLER</cp:lastModifiedBy>
  <cp:revision>3</cp:revision>
  <dcterms:created xsi:type="dcterms:W3CDTF">2020-12-24T09:09:00Z</dcterms:created>
  <dcterms:modified xsi:type="dcterms:W3CDTF">2020-12-24T09:18:00Z</dcterms:modified>
</cp:coreProperties>
</file>