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2C" w:rsidRDefault="00EC2A2C" w:rsidP="00EC2A2C">
      <w:pPr>
        <w:jc w:val="center"/>
      </w:pPr>
      <w:r>
        <w:t>ОДЕССКИЙ НАЦИОНАЛЬНЫЙ УНИВЕРСИТЕТ ИМ. И. И. МЕЧНИКОВА</w:t>
      </w:r>
    </w:p>
    <w:p w:rsidR="00EC2A2C" w:rsidRDefault="00EC2A2C" w:rsidP="00EC2A2C">
      <w:pPr>
        <w:jc w:val="center"/>
      </w:pPr>
      <w:r>
        <w:t>ИНСТИТУТ МАТЕМАТИКИ, ЭКОНОМИКИ И МЕХАНИКИ</w:t>
      </w: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8C435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Лабораторная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работа</w:t>
      </w:r>
      <w:proofErr w:type="spellEnd"/>
      <w:r>
        <w:rPr>
          <w:b/>
          <w:sz w:val="36"/>
          <w:szCs w:val="36"/>
        </w:rPr>
        <w:t xml:space="preserve"> № </w:t>
      </w:r>
      <w:r w:rsidRPr="008C4355">
        <w:rPr>
          <w:b/>
          <w:sz w:val="36"/>
          <w:szCs w:val="36"/>
          <w:lang w:val="ru-RU"/>
        </w:rPr>
        <w:t>1</w:t>
      </w:r>
      <w:r>
        <w:rPr>
          <w:b/>
          <w:sz w:val="36"/>
          <w:szCs w:val="36"/>
        </w:rPr>
        <w:t xml:space="preserve"> </w:t>
      </w:r>
    </w:p>
    <w:p w:rsidR="00EC2A2C" w:rsidRDefault="00EC2A2C" w:rsidP="00EC2A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8C4355" w:rsidRPr="008C4355">
        <w:rPr>
          <w:b/>
          <w:sz w:val="36"/>
          <w:szCs w:val="36"/>
          <w:lang w:val="ru-RU"/>
        </w:rPr>
        <w:t>Представление знаний семантическими сетями</w:t>
      </w:r>
      <w:r>
        <w:rPr>
          <w:b/>
          <w:sz w:val="36"/>
          <w:szCs w:val="36"/>
        </w:rPr>
        <w:t>»</w:t>
      </w:r>
    </w:p>
    <w:p w:rsidR="00EC2A2C" w:rsidRPr="00FF0389" w:rsidRDefault="00EC2A2C" w:rsidP="00EC2A2C">
      <w:pPr>
        <w:jc w:val="center"/>
        <w:rPr>
          <w:b/>
          <w:sz w:val="36"/>
          <w:szCs w:val="36"/>
          <w:lang w:val="ru-RU"/>
        </w:rPr>
      </w:pPr>
    </w:p>
    <w:p w:rsidR="00EC2A2C" w:rsidRPr="00A34B23" w:rsidRDefault="00EC2A2C" w:rsidP="00EC2A2C">
      <w:pPr>
        <w:rPr>
          <w:lang w:val="ru-RU"/>
        </w:rPr>
      </w:pPr>
    </w:p>
    <w:p w:rsidR="00EC2A2C" w:rsidRDefault="00EC2A2C" w:rsidP="00EC2A2C">
      <w:pPr>
        <w:rPr>
          <w:lang w:val="ru-RU"/>
        </w:rPr>
      </w:pPr>
    </w:p>
    <w:p w:rsidR="00EC2A2C" w:rsidRDefault="00EC2A2C" w:rsidP="00EC2A2C">
      <w:pPr>
        <w:rPr>
          <w:lang w:val="ru-RU"/>
        </w:rPr>
      </w:pPr>
    </w:p>
    <w:p w:rsidR="00EC2A2C" w:rsidRDefault="00EC2A2C" w:rsidP="00EC2A2C">
      <w:pPr>
        <w:tabs>
          <w:tab w:val="left" w:pos="6060"/>
        </w:tabs>
        <w:rPr>
          <w:lang w:val="ru-RU"/>
        </w:rPr>
      </w:pPr>
      <w:r>
        <w:rPr>
          <w:lang w:val="ru-RU"/>
        </w:rPr>
        <w:tab/>
      </w: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Default="00EC2A2C" w:rsidP="00EC2A2C">
      <w:pPr>
        <w:tabs>
          <w:tab w:val="left" w:pos="6060"/>
        </w:tabs>
        <w:jc w:val="center"/>
        <w:rPr>
          <w:lang w:val="ru-RU"/>
        </w:rPr>
      </w:pPr>
    </w:p>
    <w:p w:rsidR="00EC2A2C" w:rsidRPr="009B7448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  <w:r w:rsidRPr="009B7448">
        <w:rPr>
          <w:sz w:val="28"/>
          <w:szCs w:val="28"/>
          <w:lang w:val="ru-RU"/>
        </w:rPr>
        <w:t>Выполнил</w:t>
      </w:r>
    </w:p>
    <w:p w:rsidR="00EC2A2C" w:rsidRPr="009B7448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  <w:r w:rsidRPr="009B7448">
        <w:rPr>
          <w:sz w:val="28"/>
          <w:szCs w:val="28"/>
          <w:lang w:val="ru-RU"/>
        </w:rPr>
        <w:t xml:space="preserve">Студент </w:t>
      </w:r>
      <w:r>
        <w:rPr>
          <w:sz w:val="28"/>
          <w:szCs w:val="28"/>
          <w:lang w:val="ru-RU"/>
        </w:rPr>
        <w:t>4</w:t>
      </w:r>
      <w:r w:rsidRPr="009B7448">
        <w:rPr>
          <w:sz w:val="28"/>
          <w:szCs w:val="28"/>
          <w:lang w:val="ru-RU"/>
        </w:rPr>
        <w:t xml:space="preserve"> курса</w:t>
      </w:r>
      <w:r>
        <w:rPr>
          <w:sz w:val="28"/>
          <w:szCs w:val="28"/>
          <w:lang w:val="ru-RU"/>
        </w:rPr>
        <w:t xml:space="preserve"> ФИТ</w:t>
      </w:r>
    </w:p>
    <w:p w:rsidR="00EC2A2C" w:rsidRPr="009B7448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  <w:r w:rsidRPr="009B7448">
        <w:rPr>
          <w:sz w:val="28"/>
          <w:szCs w:val="28"/>
          <w:lang w:val="ru-RU"/>
        </w:rPr>
        <w:t xml:space="preserve">Группы </w:t>
      </w:r>
      <w:r w:rsidRPr="00D31CED">
        <w:rPr>
          <w:sz w:val="28"/>
          <w:szCs w:val="28"/>
          <w:lang w:val="ru-RU"/>
        </w:rPr>
        <w:t>”</w:t>
      </w:r>
      <w:r w:rsidRPr="009B7448">
        <w:rPr>
          <w:sz w:val="28"/>
          <w:szCs w:val="28"/>
          <w:lang w:val="ru-RU"/>
        </w:rPr>
        <w:t>Сервер</w:t>
      </w:r>
      <w:r w:rsidRPr="00D31CED">
        <w:rPr>
          <w:sz w:val="28"/>
          <w:szCs w:val="28"/>
          <w:lang w:val="ru-RU"/>
        </w:rPr>
        <w:t>”</w:t>
      </w:r>
    </w:p>
    <w:p w:rsidR="00EC2A2C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Поступальский</w:t>
      </w:r>
      <w:proofErr w:type="spellEnd"/>
      <w:r>
        <w:rPr>
          <w:sz w:val="28"/>
          <w:szCs w:val="28"/>
          <w:lang w:val="ru-RU"/>
        </w:rPr>
        <w:t xml:space="preserve"> Олег</w:t>
      </w:r>
    </w:p>
    <w:p w:rsidR="00EC2A2C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</w:p>
    <w:p w:rsidR="00EC2A2C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</w:p>
    <w:p w:rsidR="00EC2A2C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</w:p>
    <w:p w:rsidR="00EC2A2C" w:rsidRDefault="00EC2A2C" w:rsidP="00EC2A2C">
      <w:pPr>
        <w:tabs>
          <w:tab w:val="left" w:pos="6060"/>
        </w:tabs>
        <w:spacing w:line="360" w:lineRule="auto"/>
        <w:jc w:val="right"/>
        <w:rPr>
          <w:sz w:val="28"/>
          <w:szCs w:val="28"/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</w:p>
    <w:p w:rsidR="00EC2A2C" w:rsidRDefault="00EC2A2C" w:rsidP="00EC2A2C">
      <w:pPr>
        <w:jc w:val="center"/>
        <w:rPr>
          <w:lang w:val="ru-RU"/>
        </w:rPr>
      </w:pPr>
      <w:r w:rsidRPr="009B7448">
        <w:rPr>
          <w:lang w:val="ru-RU"/>
        </w:rPr>
        <w:t>Одесса 2011</w:t>
      </w:r>
    </w:p>
    <w:p w:rsidR="00C76A14" w:rsidRDefault="00C76A14">
      <w:pPr>
        <w:spacing w:after="200" w:line="276" w:lineRule="auto"/>
      </w:pPr>
      <w:r>
        <w:br w:type="page"/>
      </w:r>
    </w:p>
    <w:p w:rsidR="00C76A14" w:rsidRPr="00DB101A" w:rsidRDefault="00DB101A" w:rsidP="00862D27">
      <w:pPr>
        <w:pStyle w:val="1"/>
        <w:spacing w:line="360" w:lineRule="auto"/>
        <w:rPr>
          <w:lang w:val="en-US"/>
        </w:rPr>
      </w:pPr>
      <w:r>
        <w:lastRenderedPageBreak/>
        <w:t xml:space="preserve">Цель </w:t>
      </w:r>
      <w:proofErr w:type="spellStart"/>
      <w:r>
        <w:t>работы</w:t>
      </w:r>
      <w:proofErr w:type="spellEnd"/>
    </w:p>
    <w:p w:rsidR="00C76A14" w:rsidRPr="00C76A14" w:rsidRDefault="00C76A14" w:rsidP="00862D27">
      <w:pPr>
        <w:spacing w:line="360" w:lineRule="auto"/>
        <w:rPr>
          <w:lang w:val="en-US"/>
        </w:rPr>
      </w:pPr>
    </w:p>
    <w:p w:rsidR="00C76A14" w:rsidRDefault="00C76A14" w:rsidP="00862D27">
      <w:pPr>
        <w:spacing w:line="360" w:lineRule="auto"/>
        <w:ind w:firstLine="708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модельной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знаний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семантической</w:t>
      </w:r>
      <w:proofErr w:type="spellEnd"/>
      <w:r>
        <w:t xml:space="preserve"> сети (СС).</w:t>
      </w:r>
    </w:p>
    <w:p w:rsidR="00F84D9E" w:rsidRDefault="00F84D9E" w:rsidP="00862D27">
      <w:pPr>
        <w:spacing w:line="360" w:lineRule="auto"/>
        <w:rPr>
          <w:lang w:val="en-US"/>
        </w:rPr>
      </w:pPr>
    </w:p>
    <w:p w:rsidR="00DB101A" w:rsidRDefault="00DB101A" w:rsidP="00862D27">
      <w:pPr>
        <w:pStyle w:val="1"/>
        <w:spacing w:line="360" w:lineRule="auto"/>
        <w:rPr>
          <w:lang w:val="en-US"/>
        </w:rPr>
      </w:pPr>
      <w:r>
        <w:t xml:space="preserve">Задания к лабораторной </w:t>
      </w:r>
      <w:proofErr w:type="spellStart"/>
      <w:r>
        <w:t>работе</w:t>
      </w:r>
      <w:proofErr w:type="spellEnd"/>
    </w:p>
    <w:p w:rsidR="00DB101A" w:rsidRPr="00DB101A" w:rsidRDefault="00DB101A" w:rsidP="00862D27">
      <w:pPr>
        <w:spacing w:line="360" w:lineRule="auto"/>
        <w:rPr>
          <w:lang w:val="en-US"/>
        </w:rPr>
      </w:pPr>
    </w:p>
    <w:p w:rsidR="00DB101A" w:rsidRDefault="00DB101A" w:rsidP="00862D27">
      <w:pPr>
        <w:numPr>
          <w:ilvl w:val="0"/>
          <w:numId w:val="2"/>
        </w:numPr>
        <w:spacing w:line="360" w:lineRule="auto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для </w:t>
      </w:r>
      <w:proofErr w:type="spellStart"/>
      <w:r>
        <w:t>хранения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(</w:t>
      </w:r>
      <w:proofErr w:type="spellStart"/>
      <w:r>
        <w:t>таблицы</w:t>
      </w:r>
      <w:proofErr w:type="spellEnd"/>
      <w:r>
        <w:t xml:space="preserve">)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отношений</w:t>
      </w:r>
      <w:proofErr w:type="spellEnd"/>
      <w:r>
        <w:t xml:space="preserve">  и </w:t>
      </w:r>
      <w:proofErr w:type="spellStart"/>
      <w:r>
        <w:t>связей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объектами</w:t>
      </w:r>
      <w:proofErr w:type="spellEnd"/>
      <w:r>
        <w:t xml:space="preserve"> (не </w:t>
      </w:r>
      <w:proofErr w:type="spellStart"/>
      <w:r>
        <w:t>более</w:t>
      </w:r>
      <w:proofErr w:type="spellEnd"/>
      <w:r>
        <w:t xml:space="preserve"> 100 </w:t>
      </w:r>
      <w:proofErr w:type="spellStart"/>
      <w:r>
        <w:t>экземпляров</w:t>
      </w:r>
      <w:proofErr w:type="spellEnd"/>
      <w:r>
        <w:t xml:space="preserve"> для </w:t>
      </w:r>
      <w:proofErr w:type="spellStart"/>
      <w:r>
        <w:t>каждого</w:t>
      </w:r>
      <w:proofErr w:type="spellEnd"/>
      <w:r>
        <w:t xml:space="preserve"> типа </w:t>
      </w:r>
      <w:proofErr w:type="spellStart"/>
      <w:r>
        <w:t>записей</w:t>
      </w:r>
      <w:proofErr w:type="spellEnd"/>
      <w:r>
        <w:t>).</w:t>
      </w:r>
    </w:p>
    <w:p w:rsidR="00DB101A" w:rsidRDefault="00DB101A" w:rsidP="00862D27">
      <w:pPr>
        <w:numPr>
          <w:ilvl w:val="0"/>
          <w:numId w:val="2"/>
        </w:numPr>
        <w:spacing w:line="360" w:lineRule="auto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обеспечивающую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>:</w:t>
      </w:r>
    </w:p>
    <w:p w:rsidR="00DB101A" w:rsidRDefault="00DB101A" w:rsidP="00862D27">
      <w:pPr>
        <w:numPr>
          <w:ilvl w:val="0"/>
          <w:numId w:val="1"/>
        </w:numPr>
        <w:spacing w:line="360" w:lineRule="auto"/>
      </w:pPr>
      <w:proofErr w:type="spellStart"/>
      <w:r>
        <w:t>ввод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текстового </w:t>
      </w:r>
      <w:proofErr w:type="spellStart"/>
      <w:r>
        <w:t>файла</w:t>
      </w:r>
      <w:proofErr w:type="spellEnd"/>
      <w:r>
        <w:t xml:space="preserve"> и </w:t>
      </w:r>
      <w:proofErr w:type="spellStart"/>
      <w:r>
        <w:t>сохранение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знаний СС (см. пример в </w:t>
      </w:r>
      <w:proofErr w:type="spellStart"/>
      <w:r>
        <w:t>Приложении</w:t>
      </w:r>
      <w:proofErr w:type="spellEnd"/>
      <w:r>
        <w:t xml:space="preserve"> 2);</w:t>
      </w:r>
    </w:p>
    <w:p w:rsidR="00DB101A" w:rsidRDefault="00DB101A" w:rsidP="00862D27">
      <w:pPr>
        <w:numPr>
          <w:ilvl w:val="0"/>
          <w:numId w:val="1"/>
        </w:numPr>
        <w:spacing w:line="360" w:lineRule="auto"/>
      </w:pPr>
      <w:proofErr w:type="spellStart"/>
      <w:r>
        <w:t>вывод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по </w:t>
      </w:r>
      <w:proofErr w:type="spellStart"/>
      <w:r>
        <w:t>запросу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связей</w:t>
      </w:r>
      <w:proofErr w:type="spellEnd"/>
      <w:r>
        <w:t xml:space="preserve"> и </w:t>
      </w:r>
      <w:proofErr w:type="spellStart"/>
      <w:r>
        <w:t>отношений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объектами</w:t>
      </w:r>
      <w:proofErr w:type="spellEnd"/>
      <w:r>
        <w:t>;</w:t>
      </w:r>
    </w:p>
    <w:p w:rsidR="00DB101A" w:rsidRDefault="00DB101A" w:rsidP="00862D27">
      <w:pPr>
        <w:numPr>
          <w:ilvl w:val="0"/>
          <w:numId w:val="1"/>
        </w:numPr>
        <w:spacing w:line="360" w:lineRule="auto"/>
      </w:pPr>
      <w:proofErr w:type="spellStart"/>
      <w:r>
        <w:t>ввод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предопределённого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знаний СС,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 и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(</w:t>
      </w:r>
      <w:proofErr w:type="spellStart"/>
      <w:r>
        <w:t>запрос</w:t>
      </w:r>
      <w:proofErr w:type="spellEnd"/>
      <w:r>
        <w:t xml:space="preserve"> и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преобразованы</w:t>
      </w:r>
      <w:proofErr w:type="spellEnd"/>
      <w:r>
        <w:t xml:space="preserve"> в </w:t>
      </w:r>
      <w:proofErr w:type="spellStart"/>
      <w:r>
        <w:t>читабельную</w:t>
      </w:r>
      <w:proofErr w:type="spellEnd"/>
      <w:r>
        <w:t xml:space="preserve"> форму).</w:t>
      </w:r>
    </w:p>
    <w:p w:rsidR="00DB101A" w:rsidRDefault="00DB101A" w:rsidP="00862D27">
      <w:pPr>
        <w:spacing w:after="200" w:line="360" w:lineRule="auto"/>
      </w:pPr>
      <w:r>
        <w:br w:type="page"/>
      </w:r>
    </w:p>
    <w:p w:rsidR="00DB101A" w:rsidRDefault="00DB101A" w:rsidP="00862D27">
      <w:pPr>
        <w:pStyle w:val="1"/>
        <w:spacing w:line="360" w:lineRule="auto"/>
      </w:pPr>
      <w:proofErr w:type="spellStart"/>
      <w:r>
        <w:lastRenderedPageBreak/>
        <w:t>Описание</w:t>
      </w:r>
      <w:proofErr w:type="spellEnd"/>
      <w:r>
        <w:t xml:space="preserve"> структур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функций</w:t>
      </w:r>
      <w:proofErr w:type="spellEnd"/>
    </w:p>
    <w:p w:rsidR="00DB101A" w:rsidRDefault="00DB101A" w:rsidP="00862D27">
      <w:pPr>
        <w:spacing w:line="360" w:lineRule="auto"/>
        <w:rPr>
          <w:lang w:val="en-US"/>
        </w:rPr>
      </w:pPr>
    </w:p>
    <w:p w:rsidR="00DB101A" w:rsidRDefault="00DB101A" w:rsidP="00862D27">
      <w:pPr>
        <w:spacing w:line="360" w:lineRule="auto"/>
        <w:ind w:firstLine="708"/>
        <w:rPr>
          <w:lang w:val="ru-RU"/>
        </w:rPr>
      </w:pPr>
      <w:r w:rsidRPr="00DB101A">
        <w:rPr>
          <w:lang w:val="ru-RU"/>
        </w:rPr>
        <w:t>Так как семантическая сеть имеет много общего с графом, поэтому я использовал для представления семантической сети в своей программе библиотеку классов</w:t>
      </w:r>
      <w:r>
        <w:rPr>
          <w:lang w:val="ru-RU"/>
        </w:rPr>
        <w:t>, разработанную мной, которая содержит необходимые для работы с графами классы.</w:t>
      </w:r>
      <w:r w:rsidR="00862D27">
        <w:rPr>
          <w:lang w:val="ru-RU"/>
        </w:rPr>
        <w:t xml:space="preserve"> Зависимость классов видна на следующей диаграмме.</w:t>
      </w:r>
    </w:p>
    <w:p w:rsidR="00862D27" w:rsidRDefault="00862D27" w:rsidP="00862D27">
      <w:pPr>
        <w:spacing w:line="36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19593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27" w:rsidRDefault="00862D27" w:rsidP="00862D27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 1. Диаграмма классов </w:t>
      </w:r>
      <w:proofErr w:type="spellStart"/>
      <w:r>
        <w:rPr>
          <w:lang w:val="ru-RU"/>
        </w:rPr>
        <w:t>SemanticGraph</w:t>
      </w:r>
      <w:proofErr w:type="spellEnd"/>
      <w:r>
        <w:rPr>
          <w:lang w:val="ru-RU"/>
        </w:rPr>
        <w:t>, его компонентов и родительских классов.</w:t>
      </w:r>
    </w:p>
    <w:p w:rsidR="00862D27" w:rsidRDefault="00862D27" w:rsidP="00862D27">
      <w:pPr>
        <w:spacing w:line="360" w:lineRule="auto"/>
        <w:jc w:val="center"/>
        <w:rPr>
          <w:lang w:val="ru-RU"/>
        </w:rPr>
      </w:pPr>
    </w:p>
    <w:p w:rsidR="00862D27" w:rsidRPr="00862D27" w:rsidRDefault="00862D27" w:rsidP="00862D27">
      <w:pPr>
        <w:spacing w:line="360" w:lineRule="auto"/>
        <w:ind w:firstLine="720"/>
        <w:rPr>
          <w:lang w:val="en-US"/>
        </w:rPr>
      </w:pPr>
      <w:r>
        <w:rPr>
          <w:lang w:val="ru-RU"/>
        </w:rPr>
        <w:t>Добавив в элементы графа необходимые свойства для представления необходимой семантической сети. Семантический граф также имеет метод поиска логических связей между вершинами, что очень помогает при решении задач семантической сети. Метод</w:t>
      </w:r>
      <w:r w:rsidRPr="00862D27">
        <w:rPr>
          <w:lang w:val="en-US"/>
        </w:rPr>
        <w:t xml:space="preserve"> </w:t>
      </w:r>
      <w:r>
        <w:rPr>
          <w:lang w:val="ru-RU"/>
        </w:rPr>
        <w:t>описан</w:t>
      </w:r>
      <w:r w:rsidRPr="00862D27">
        <w:rPr>
          <w:lang w:val="en-US"/>
        </w:rPr>
        <w:t xml:space="preserve"> </w:t>
      </w:r>
      <w:r>
        <w:rPr>
          <w:lang w:val="ru-RU"/>
        </w:rPr>
        <w:t>ниже</w:t>
      </w:r>
      <w:r w:rsidRPr="00862D27">
        <w:rPr>
          <w:lang w:val="en-US"/>
        </w:rPr>
        <w:t>.</w:t>
      </w:r>
    </w:p>
    <w:p w:rsidR="00862D27" w:rsidRPr="00BF3115" w:rsidRDefault="00862D27" w:rsidP="00862D2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RelationArc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FindRelation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conceptId1,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conceptId2)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c1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(conceptId1);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c2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(conceptId2);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[c1.Value, c2.Value]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RelationArc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(r !=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RelationArc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arc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.GetRelations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(conceptId1))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arc.RelationDefinition.IsInheritable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())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.FindRelation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arc.Head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).Id, conceptId2);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arc.RelationDefinition.IsTransitive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())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.FindTransitiveRelation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arc.Head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).Id, conceptId2,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RelationArc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FindTransitiveRelation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conceptId1,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conceptId2,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c1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(conceptId1);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c2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(conceptId2);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[c1.Value, c2.Value]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RelationArc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(r !=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foreach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RelationArc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arc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.GetRelations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(conceptId1))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.FindTransitiveRelation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arc.Head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).Id, conceptId2,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rArc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}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ru-RU" w:eastAsia="en-US"/>
        </w:rPr>
        <w:t>return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ru-RU" w:eastAsia="en-US"/>
        </w:rPr>
        <w:t>null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862D27" w:rsidRPr="00BF3115" w:rsidRDefault="00862D27" w:rsidP="00862D27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862D27" w:rsidRDefault="00862D27" w:rsidP="00862D27">
      <w:pPr>
        <w:spacing w:line="360" w:lineRule="auto"/>
        <w:ind w:firstLine="720"/>
        <w:rPr>
          <w:lang w:val="ru-RU"/>
        </w:rPr>
      </w:pPr>
    </w:p>
    <w:p w:rsidR="00862D27" w:rsidRDefault="00862D27" w:rsidP="00862D27">
      <w:pPr>
        <w:spacing w:line="360" w:lineRule="auto"/>
        <w:ind w:firstLine="720"/>
        <w:rPr>
          <w:lang w:val="ru-RU"/>
        </w:rPr>
      </w:pPr>
      <w:r>
        <w:rPr>
          <w:lang w:val="ru-RU"/>
        </w:rPr>
        <w:t>Для работы с семантическим графом был создан класс S</w:t>
      </w:r>
      <w:proofErr w:type="spellStart"/>
      <w:r>
        <w:rPr>
          <w:lang w:val="en-US"/>
        </w:rPr>
        <w:t>emanticNerwork</w:t>
      </w:r>
      <w:proofErr w:type="spellEnd"/>
      <w:r>
        <w:rPr>
          <w:lang w:val="ru-RU"/>
        </w:rPr>
        <w:t xml:space="preserve"> (</w:t>
      </w:r>
      <w:r w:rsidRPr="00862D27">
        <w:rPr>
          <w:lang w:val="ru-RU"/>
        </w:rPr>
        <w:t>Семант</w:t>
      </w:r>
      <w:r>
        <w:rPr>
          <w:lang w:val="ru-RU"/>
        </w:rPr>
        <w:t>ическая сеть), в котором есть всего один метод «</w:t>
      </w:r>
      <w:r w:rsidR="002865A7">
        <w:rPr>
          <w:lang w:val="ru-RU"/>
        </w:rPr>
        <w:t>отвечающий</w:t>
      </w:r>
      <w:r>
        <w:rPr>
          <w:lang w:val="ru-RU"/>
        </w:rPr>
        <w:t xml:space="preserve">» на вопросы, которые </w:t>
      </w:r>
      <w:r w:rsidR="00634042">
        <w:rPr>
          <w:lang w:val="ru-RU"/>
        </w:rPr>
        <w:t>может задать</w:t>
      </w:r>
      <w:r>
        <w:rPr>
          <w:lang w:val="ru-RU"/>
        </w:rPr>
        <w:t xml:space="preserve"> пользовате</w:t>
      </w:r>
      <w:r w:rsidR="00C808DB">
        <w:rPr>
          <w:lang w:val="ru-RU"/>
        </w:rPr>
        <w:t>ль относительно элементов сети. Т.е. данные и связи между ними хранятся в семантическом графе, а семантическая сеть имеет доступ к этому графу и оперирует с элементами графа.</w:t>
      </w:r>
    </w:p>
    <w:p w:rsidR="00C4129B" w:rsidRDefault="00C4129B" w:rsidP="00862D27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Также класс </w:t>
      </w:r>
      <w:proofErr w:type="spellStart"/>
      <w:r>
        <w:rPr>
          <w:lang w:val="ru-RU"/>
        </w:rPr>
        <w:t>SemanticNetwork</w:t>
      </w:r>
      <w:proofErr w:type="spellEnd"/>
      <w:r>
        <w:rPr>
          <w:lang w:val="ru-RU"/>
        </w:rPr>
        <w:t xml:space="preserve"> содержит необходимые для перевода идентификаторов сети в нормальный вид константы.</w:t>
      </w:r>
    </w:p>
    <w:p w:rsidR="00EB77B0" w:rsidRDefault="00EB77B0" w:rsidP="00862D27">
      <w:pPr>
        <w:spacing w:line="360" w:lineRule="auto"/>
        <w:ind w:firstLine="720"/>
        <w:rPr>
          <w:lang w:val="ru-RU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Question(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conceptId1,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conceptId2,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fullDescription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(conceptId1) ==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conceptId1 !=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.Format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Не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правильный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запрос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:\n -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понятия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с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идентификатором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{0}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нет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в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базе</w:t>
      </w:r>
      <w:proofErr w:type="spellEnd"/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, conceptId1);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(conceptId2) ==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conceptId2 !=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.Format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Не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правильный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запрос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:\n -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понятия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с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идентификатором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{0}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нет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в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базе</w:t>
      </w:r>
      <w:proofErr w:type="spellEnd"/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, conceptId2);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.Graph.RelationsDefinitions.Exists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(rd =&gt;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rd.Id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&amp;&amp;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.Format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Не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правильный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запрос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:\n -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связи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с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идентификатором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{0}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нет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в</w:t>
      </w:r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A31515"/>
          <w:sz w:val="16"/>
          <w:szCs w:val="16"/>
          <w:lang w:val="ru-RU" w:eastAsia="en-US"/>
        </w:rPr>
        <w:t>базе</w:t>
      </w:r>
      <w:proofErr w:type="spellEnd"/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StringBuilder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StringBuilder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(conceptId1 ==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.Graph.GetVertices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).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OfType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&lt;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&gt;().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().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ForEach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.Question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c.Id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conceptId2,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fullDescription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 !=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.error_message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sb.Append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(s)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c1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(conceptId1);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(conceptId2 ==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.Graph.GetVertices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).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OfType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&lt;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&gt;().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().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ForEach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delegate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ConceptVertex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c.Id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conceptId1)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.Question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(conceptId1,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c.Id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fullDescription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 !=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.error_message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fullDescription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sb.AppendLine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(s)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sb.Append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(s)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c2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.Graph.GetConceptById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(conceptId2);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relBetween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.Graph.FindRelation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(conceptId1, conceptId2);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relBetween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&amp;&amp;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relBetween.Id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relationId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.anyValue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||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fullDescription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sb.AppendFormat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BF3115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"[{0}] {1} [{2}]\n"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c1.Name,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relBetween.Name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, c2.Name);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sb.Append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.yes_message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fullDescription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sb.Append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.error_message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sb.Length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!= 0)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sb.ToString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BF311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F3115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SemanticNetwork</w:t>
      </w: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.error_message</w:t>
      </w:r>
      <w:proofErr w:type="spellEnd"/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B77B0" w:rsidRPr="00BF3115" w:rsidRDefault="00EB77B0" w:rsidP="00EB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BF311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BF3115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EB77B0" w:rsidRDefault="00EB77B0" w:rsidP="00862D27">
      <w:pPr>
        <w:spacing w:line="360" w:lineRule="auto"/>
        <w:ind w:firstLine="720"/>
        <w:rPr>
          <w:lang w:val="ru-RU"/>
        </w:rPr>
      </w:pPr>
    </w:p>
    <w:p w:rsidR="0020675C" w:rsidRDefault="00BF3115" w:rsidP="00862D27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Имея в арсенале написанную программу для редактирования графа, я использовал её для визуализации семантического графа на плоскость, а также для выполнения некоторых манипуляций. Добавил возможность добавлять типы связи, а также добавил на панельку инструменты для выполнения запросов к семантической сети. Сохранение и открытие оставил прежним – простая </w:t>
      </w: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 xml:space="preserve"> графа и сети, а также добавил загрузку из текстового файла, что было описано в тексте задания к лабораторной работе.</w:t>
      </w:r>
    </w:p>
    <w:p w:rsidR="00BF3115" w:rsidRDefault="0020675C" w:rsidP="00862D27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В протоколах проведенных экспериментов я привел только те эксперименты, которые не выходят за рамки поставленной задачи, кроме разве что ввода с клавиатуры запроса. В моей программе это выполняется с помощью визуальных компонентов, что более наглядно и удобно. Возможность ввода запроса в виде </w:t>
      </w:r>
      <w:r w:rsidRPr="0020675C">
        <w:rPr>
          <w:i/>
          <w:lang w:val="ru-RU"/>
        </w:rPr>
        <w:t>&lt; код объекта1 |</w:t>
      </w:r>
      <w:proofErr w:type="gramStart"/>
      <w:r w:rsidRPr="0020675C">
        <w:rPr>
          <w:i/>
          <w:lang w:val="ru-RU"/>
        </w:rPr>
        <w:t xml:space="preserve"> ?</w:t>
      </w:r>
      <w:proofErr w:type="gramEnd"/>
      <w:r w:rsidRPr="0020675C">
        <w:rPr>
          <w:i/>
          <w:lang w:val="ru-RU"/>
        </w:rPr>
        <w:t xml:space="preserve"> &gt;:&lt; код связи | ? &gt;:&lt; код объекта2 | ? &gt;</w:t>
      </w:r>
      <w:r>
        <w:rPr>
          <w:lang w:val="ru-RU"/>
        </w:rPr>
        <w:t xml:space="preserve"> я оставил пользователю посредством текстового файла, в котором я добавил </w:t>
      </w:r>
      <w:r w:rsidR="00002B62">
        <w:rPr>
          <w:lang w:val="ru-RU"/>
        </w:rPr>
        <w:t>4-ый блок. В этом блоке можно написать несколько запросов в описанном выше формате, после открытия файла в программе ответы на все запросы из 4 блока будут выведены на экран.</w:t>
      </w:r>
    </w:p>
    <w:p w:rsidR="007F0006" w:rsidRDefault="007F0006" w:rsidP="007F0006">
      <w:pPr>
        <w:pStyle w:val="1"/>
      </w:pPr>
      <w:proofErr w:type="spellStart"/>
      <w:r>
        <w:lastRenderedPageBreak/>
        <w:t>Протоколы</w:t>
      </w:r>
      <w:proofErr w:type="spellEnd"/>
      <w:r>
        <w:t xml:space="preserve"> </w:t>
      </w:r>
      <w:proofErr w:type="spellStart"/>
      <w:r>
        <w:t>проведенных</w:t>
      </w:r>
      <w:proofErr w:type="spellEnd"/>
      <w:r>
        <w:t xml:space="preserve"> </w:t>
      </w:r>
      <w:proofErr w:type="spellStart"/>
      <w:r>
        <w:t>экспериментов</w:t>
      </w:r>
      <w:proofErr w:type="spellEnd"/>
    </w:p>
    <w:p w:rsidR="00A50091" w:rsidRDefault="00A50091" w:rsidP="00A50091">
      <w:pPr>
        <w:spacing w:line="360" w:lineRule="auto"/>
        <w:rPr>
          <w:lang w:val="ru-RU"/>
        </w:rPr>
      </w:pPr>
    </w:p>
    <w:p w:rsidR="00A50091" w:rsidRDefault="00A50091" w:rsidP="00A50091">
      <w:pPr>
        <w:spacing w:line="360" w:lineRule="auto"/>
        <w:rPr>
          <w:lang w:val="ru-RU"/>
        </w:rPr>
      </w:pPr>
      <w:r>
        <w:rPr>
          <w:lang w:val="ru-RU"/>
        </w:rPr>
        <w:t>Файл: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#1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10:самолет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11:летательный аппарат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12:птица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13:крылья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14:ласточка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#2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1:имеет часть:2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2:является:1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3:вес:0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#3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10:2:11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10:1:13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12:1:13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14:2:12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#4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10:1:?</w:t>
      </w:r>
    </w:p>
    <w:p w:rsidR="00A50091" w:rsidRPr="00A50091" w:rsidRDefault="00A50091" w:rsidP="00A50091">
      <w:pPr>
        <w:spacing w:line="360" w:lineRule="auto"/>
        <w:rPr>
          <w:sz w:val="16"/>
          <w:szCs w:val="16"/>
          <w:lang w:val="ru-RU"/>
        </w:rPr>
      </w:pPr>
      <w:r w:rsidRPr="00A50091">
        <w:rPr>
          <w:sz w:val="16"/>
          <w:szCs w:val="16"/>
          <w:lang w:val="ru-RU"/>
        </w:rPr>
        <w:t>14:?:?</w:t>
      </w:r>
    </w:p>
    <w:p w:rsidR="00A50091" w:rsidRPr="00A50091" w:rsidRDefault="00A50091" w:rsidP="00A50091">
      <w:pPr>
        <w:spacing w:line="360" w:lineRule="auto"/>
        <w:rPr>
          <w:lang w:val="ru-RU"/>
        </w:rPr>
      </w:pPr>
      <w:r>
        <w:rPr>
          <w:lang w:val="ru-RU"/>
        </w:rPr>
        <w:t>Результат:</w:t>
      </w:r>
    </w:p>
    <w:p w:rsidR="007F0006" w:rsidRDefault="0022460E" w:rsidP="007F0006">
      <w:pPr>
        <w:spacing w:line="360" w:lineRule="auto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16203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0E" w:rsidRDefault="0022460E" w:rsidP="007F0006">
      <w:pPr>
        <w:spacing w:line="360" w:lineRule="auto"/>
        <w:rPr>
          <w:noProof/>
          <w:lang w:val="ru-RU" w:eastAsia="ru-RU"/>
        </w:rPr>
      </w:pPr>
      <w:r>
        <w:rPr>
          <w:noProof/>
          <w:lang w:val="ru-RU" w:eastAsia="ru-RU"/>
        </w:rPr>
        <w:t>При открытии файла все ответы на запросы из 4 блока выводятся в «длинной» форме, со всеми вопросами и ответами на них.</w:t>
      </w:r>
      <w:r w:rsidR="007E2B31">
        <w:rPr>
          <w:noProof/>
          <w:lang w:val="ru-RU" w:eastAsia="ru-RU"/>
        </w:rPr>
        <w:t xml:space="preserve"> Если «задаваться вопросы» с помощью кнопки задать вопросы, ответы будут выглядеть так:</w:t>
      </w:r>
    </w:p>
    <w:p w:rsidR="007E2B31" w:rsidRPr="007E2B31" w:rsidRDefault="007E2B31" w:rsidP="007F0006">
      <w:pPr>
        <w:spacing w:line="360" w:lineRule="auto"/>
        <w:rPr>
          <w:lang w:val="en-US"/>
        </w:rPr>
      </w:pPr>
      <w:r>
        <w:rPr>
          <w:lang w:val="ru-RU"/>
        </w:rPr>
        <w:lastRenderedPageBreak/>
        <w:t>?:?:?</w:t>
      </w:r>
    </w:p>
    <w:p w:rsidR="007E2B31" w:rsidRDefault="007E2B31" w:rsidP="007F0006">
      <w:pPr>
        <w:spacing w:line="36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29170" cy="1438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3283" b="6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7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31" w:rsidRDefault="00632A24" w:rsidP="007F0006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?:2</w:t>
      </w:r>
      <w:proofErr w:type="gramEnd"/>
      <w:r>
        <w:rPr>
          <w:lang w:val="en-US"/>
        </w:rPr>
        <w:t>:?</w:t>
      </w:r>
    </w:p>
    <w:p w:rsidR="008202BB" w:rsidRDefault="00632A24" w:rsidP="007F0006">
      <w:pPr>
        <w:spacing w:line="36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151358" cy="1438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3283" b="6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58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A24" w:rsidRDefault="008202BB" w:rsidP="007F0006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?:1:10</w:t>
      </w:r>
      <w:proofErr w:type="gramEnd"/>
    </w:p>
    <w:p w:rsidR="008202BB" w:rsidRDefault="008202BB" w:rsidP="007F0006">
      <w:pPr>
        <w:spacing w:line="36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151358" cy="14382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3283" b="6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58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BB" w:rsidRDefault="008202BB" w:rsidP="007F0006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?:?:11</w:t>
      </w:r>
      <w:proofErr w:type="gramEnd"/>
    </w:p>
    <w:p w:rsidR="008202BB" w:rsidRDefault="008202BB" w:rsidP="007F0006">
      <w:pPr>
        <w:spacing w:line="36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151358" cy="14382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3283" b="6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58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BB" w:rsidRDefault="008202BB" w:rsidP="007F0006">
      <w:pPr>
        <w:spacing w:line="360" w:lineRule="auto"/>
        <w:rPr>
          <w:lang w:val="en-US"/>
        </w:rPr>
      </w:pPr>
      <w:r>
        <w:rPr>
          <w:lang w:val="en-US"/>
        </w:rPr>
        <w:t>10:1:13</w:t>
      </w:r>
    </w:p>
    <w:p w:rsidR="008202BB" w:rsidRPr="00632A24" w:rsidRDefault="008202BB" w:rsidP="007F0006">
      <w:pPr>
        <w:spacing w:line="36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151358" cy="14382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3283" b="6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58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2BB" w:rsidRPr="00632A24" w:rsidSect="00F84D9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E2512"/>
    <w:multiLevelType w:val="hybridMultilevel"/>
    <w:tmpl w:val="B0F06C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6A063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B5341B"/>
    <w:multiLevelType w:val="hybridMultilevel"/>
    <w:tmpl w:val="1C4877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692B61A6"/>
    <w:multiLevelType w:val="hybridMultilevel"/>
    <w:tmpl w:val="E9B8CAB8"/>
    <w:lvl w:ilvl="0" w:tplc="186A0638">
      <w:start w:val="3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2A2C"/>
    <w:rsid w:val="00002B62"/>
    <w:rsid w:val="0020675C"/>
    <w:rsid w:val="0022460E"/>
    <w:rsid w:val="002865A7"/>
    <w:rsid w:val="00605968"/>
    <w:rsid w:val="00632A24"/>
    <w:rsid w:val="00634042"/>
    <w:rsid w:val="0077577E"/>
    <w:rsid w:val="007E2B31"/>
    <w:rsid w:val="007F0006"/>
    <w:rsid w:val="008202BB"/>
    <w:rsid w:val="00862D27"/>
    <w:rsid w:val="008C4355"/>
    <w:rsid w:val="00A50091"/>
    <w:rsid w:val="00BF3115"/>
    <w:rsid w:val="00C4129B"/>
    <w:rsid w:val="00C76A14"/>
    <w:rsid w:val="00C808DB"/>
    <w:rsid w:val="00CD7098"/>
    <w:rsid w:val="00DB101A"/>
    <w:rsid w:val="00DC7D0E"/>
    <w:rsid w:val="00EB77B0"/>
    <w:rsid w:val="00EC2A2C"/>
    <w:rsid w:val="00F8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C76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C76A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76A1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6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862D2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D27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THROYAN</dc:creator>
  <cp:keywords/>
  <dc:description/>
  <cp:lastModifiedBy>THROYAN</cp:lastModifiedBy>
  <cp:revision>20</cp:revision>
  <dcterms:created xsi:type="dcterms:W3CDTF">2011-09-12T03:44:00Z</dcterms:created>
  <dcterms:modified xsi:type="dcterms:W3CDTF">2011-09-12T04:51:00Z</dcterms:modified>
</cp:coreProperties>
</file>