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0F80" w:rsidRPr="00350F80" w:rsidRDefault="00350F80" w:rsidP="00350F80">
      <w:pPr>
        <w:pStyle w:val="Geenafstand"/>
        <w:rPr>
          <w:b/>
          <w:sz w:val="52"/>
          <w:szCs w:val="56"/>
          <w:highlight w:val="yellow"/>
        </w:rPr>
      </w:pPr>
      <w:r w:rsidRPr="00350F80">
        <w:rPr>
          <w:b/>
          <w:sz w:val="52"/>
          <w:szCs w:val="56"/>
        </w:rPr>
        <w:t>Sociologisch Perspectief op Criminaliteit</w:t>
      </w:r>
    </w:p>
    <w:p w:rsidR="00350F80" w:rsidRPr="00350F80" w:rsidRDefault="00350F80" w:rsidP="00350F80">
      <w:pPr>
        <w:pStyle w:val="Geenafstand"/>
        <w:pBdr>
          <w:bottom w:val="single" w:sz="6" w:space="1" w:color="auto"/>
        </w:pBdr>
        <w:rPr>
          <w:i/>
          <w:highlight w:val="yellow"/>
        </w:rPr>
      </w:pPr>
      <w:r w:rsidRPr="00350F80">
        <w:rPr>
          <w:i/>
        </w:rPr>
        <w:t xml:space="preserve">Door: </w:t>
      </w:r>
      <w:r w:rsidR="007A7C70">
        <w:rPr>
          <w:i/>
        </w:rPr>
        <w:t>Nina Branten</w:t>
      </w:r>
      <w:r w:rsidRPr="00350F80">
        <w:rPr>
          <w:i/>
        </w:rPr>
        <w:t xml:space="preserve"> </w:t>
      </w:r>
      <w:r w:rsidRPr="00350F80">
        <w:rPr>
          <w:i/>
        </w:rPr>
        <w:t xml:space="preserve">| </w:t>
      </w:r>
      <w:r w:rsidRPr="00350F80">
        <w:rPr>
          <w:i/>
        </w:rPr>
        <w:t>Docenten: Natascha Notten &amp; Paul Boekhoorn</w:t>
      </w:r>
      <w:r w:rsidRPr="00350F80">
        <w:rPr>
          <w:i/>
        </w:rPr>
        <w:t xml:space="preserve"> | Vakcode: SOW-</w:t>
      </w:r>
      <w:r w:rsidRPr="00350F80">
        <w:rPr>
          <w:i/>
        </w:rPr>
        <w:t>SOB2020</w:t>
      </w:r>
    </w:p>
    <w:p w:rsidR="00350F80" w:rsidRPr="00350F80" w:rsidRDefault="00350F80" w:rsidP="00350F80">
      <w:pPr>
        <w:pStyle w:val="Geenafstand"/>
        <w:pBdr>
          <w:bottom w:val="single" w:sz="6" w:space="1" w:color="auto"/>
        </w:pBdr>
        <w:rPr>
          <w:sz w:val="6"/>
          <w:szCs w:val="6"/>
          <w:highlight w:val="yellow"/>
        </w:rPr>
      </w:pPr>
    </w:p>
    <w:p w:rsidR="00350F80" w:rsidRPr="00350F80" w:rsidRDefault="00350F80" w:rsidP="00350F80">
      <w:pPr>
        <w:pStyle w:val="Geenafstand"/>
        <w:rPr>
          <w:highlight w:val="yellow"/>
        </w:rPr>
      </w:pPr>
    </w:p>
    <w:p w:rsidR="00350F80" w:rsidRPr="00350F80" w:rsidRDefault="00350F80" w:rsidP="00350F80">
      <w:pPr>
        <w:pStyle w:val="Geenafstand"/>
        <w:rPr>
          <w:b/>
          <w:i/>
        </w:rPr>
      </w:pPr>
      <w:r w:rsidRPr="00350F80">
        <w:rPr>
          <w:b/>
          <w:i/>
        </w:rPr>
        <w:t>Deze samenvatting is afkomstig uit het collegejaar 201</w:t>
      </w:r>
      <w:r w:rsidRPr="00350F80">
        <w:rPr>
          <w:b/>
          <w:i/>
        </w:rPr>
        <w:t>8</w:t>
      </w:r>
      <w:r w:rsidRPr="00350F80">
        <w:rPr>
          <w:b/>
          <w:i/>
        </w:rPr>
        <w:t>-201</w:t>
      </w:r>
      <w:r w:rsidRPr="00350F80">
        <w:rPr>
          <w:b/>
          <w:i/>
        </w:rPr>
        <w:t>9</w:t>
      </w:r>
      <w:r w:rsidRPr="00350F80">
        <w:rPr>
          <w:b/>
          <w:i/>
        </w:rPr>
        <w:t>. Het kan zijn dat sommige onderdelen iets verschillen van de huidige tentamenstof. Let hierop!</w:t>
      </w:r>
    </w:p>
    <w:p w:rsidR="00350F80" w:rsidRPr="00350F80" w:rsidRDefault="00350F80" w:rsidP="00350F80">
      <w:pPr>
        <w:pStyle w:val="Geenafstand"/>
        <w:rPr>
          <w:b/>
          <w:highlight w:val="yellow"/>
        </w:rPr>
      </w:pPr>
    </w:p>
    <w:p w:rsidR="00350F80" w:rsidRPr="00350F80" w:rsidRDefault="00350F80" w:rsidP="00350F80">
      <w:pPr>
        <w:pStyle w:val="Geenafstand"/>
      </w:pPr>
      <w:r w:rsidRPr="00350F80">
        <w:rPr>
          <w:b/>
        </w:rPr>
        <w:t xml:space="preserve">Cursusomschrijving: </w:t>
      </w:r>
    </w:p>
    <w:p w:rsidR="00350F80" w:rsidRDefault="00350F80" w:rsidP="00350F80">
      <w:pPr>
        <w:pStyle w:val="Geenafstand"/>
      </w:pPr>
      <w:r w:rsidRPr="00350F80">
        <w:t>In de cursus Sociologisch Perspectief op Criminaliteit worden verschillende deelgebieden van de criminologie vanuit sociologisch perspectief</w:t>
      </w:r>
      <w:r>
        <w:t xml:space="preserve"> </w:t>
      </w:r>
      <w:r w:rsidRPr="00350F80">
        <w:t>besproken. De cursus verschaft deelnemers inzicht in verschillende gerenommeerde theorieën binnen de criminologie en actuele toepassingen daarvan. In de hoorcolleges en literatuur wordt onder meer gekeken naar trends en recente</w:t>
      </w:r>
      <w:r>
        <w:t xml:space="preserve"> </w:t>
      </w:r>
      <w:r w:rsidRPr="00350F80">
        <w:t>ontwikkelingen binnen de criminaliteit, verklaringen van criminaliteit en specifieke deelgebieden. De kennis wordt overgedragen via een reeks hoorcolleges, in de vorm van een tentamen wordt de verkregen kennis getoetst</w:t>
      </w:r>
      <w:r>
        <w:t>.</w:t>
      </w:r>
    </w:p>
    <w:p w:rsidR="00350F80" w:rsidRPr="00350F80" w:rsidRDefault="00350F80" w:rsidP="00350F80">
      <w:pPr>
        <w:pStyle w:val="Geenafstand"/>
      </w:pPr>
    </w:p>
    <w:p w:rsidR="00350F80" w:rsidRPr="00350F80" w:rsidRDefault="00350F80" w:rsidP="00350F80">
      <w:pPr>
        <w:pStyle w:val="Geenafstand"/>
        <w:rPr>
          <w:b/>
        </w:rPr>
      </w:pPr>
      <w:r w:rsidRPr="00350F80">
        <w:rPr>
          <w:b/>
        </w:rPr>
        <w:t>Doelstellingen:</w:t>
      </w:r>
    </w:p>
    <w:p w:rsidR="00350F80" w:rsidRDefault="00350F80" w:rsidP="00350F80">
      <w:pPr>
        <w:pStyle w:val="Geenafstand"/>
      </w:pPr>
      <w:r w:rsidRPr="00350F80">
        <w:t>Het doel van de cursus Sociologisch Perspectief op Criminaliteit is het verwerven van inzicht in en kennis over verschillende deelgebieden van de criminologie, gerenommeerde theorieën binnen de criminologie en actuele toepassingen hiervan, vanuit een sociologisch perspecti</w:t>
      </w:r>
      <w:r>
        <w:t>ef.</w:t>
      </w:r>
    </w:p>
    <w:p w:rsidR="007A7C70" w:rsidRDefault="007A7C70" w:rsidP="00350F80">
      <w:pPr>
        <w:pStyle w:val="Geenafstand"/>
      </w:pPr>
    </w:p>
    <w:p w:rsidR="007A7C70" w:rsidRDefault="007A7C70" w:rsidP="00350F80">
      <w:pPr>
        <w:pStyle w:val="Geenafstand"/>
      </w:pPr>
    </w:p>
    <w:p w:rsidR="007A7C70" w:rsidRDefault="007A7C70" w:rsidP="00350F80">
      <w:pPr>
        <w:pStyle w:val="Geenafstand"/>
      </w:pPr>
    </w:p>
    <w:p w:rsidR="007A7C70" w:rsidRDefault="007A7C70" w:rsidP="00350F80">
      <w:pPr>
        <w:pStyle w:val="Geenafstand"/>
      </w:pPr>
    </w:p>
    <w:p w:rsidR="007A7C70" w:rsidRDefault="007A7C70" w:rsidP="00350F80">
      <w:pPr>
        <w:pStyle w:val="Geenafstand"/>
      </w:pPr>
    </w:p>
    <w:p w:rsidR="007A7C70" w:rsidRDefault="007A7C70" w:rsidP="00350F80">
      <w:pPr>
        <w:pStyle w:val="Geenafstand"/>
      </w:pPr>
    </w:p>
    <w:p w:rsidR="007A7C70" w:rsidRDefault="007A7C70" w:rsidP="00350F80">
      <w:pPr>
        <w:pStyle w:val="Geenafstand"/>
      </w:pPr>
    </w:p>
    <w:p w:rsidR="007A7C70" w:rsidRDefault="007A7C70" w:rsidP="00350F80">
      <w:pPr>
        <w:pStyle w:val="Geenafstand"/>
      </w:pPr>
    </w:p>
    <w:p w:rsidR="007A7C70" w:rsidRDefault="007A7C70" w:rsidP="00350F80">
      <w:pPr>
        <w:pStyle w:val="Geenafstand"/>
      </w:pPr>
    </w:p>
    <w:p w:rsidR="007A7C70" w:rsidRDefault="007A7C70" w:rsidP="00350F80">
      <w:pPr>
        <w:pStyle w:val="Geenafstand"/>
      </w:pPr>
    </w:p>
    <w:p w:rsidR="007A7C70" w:rsidRDefault="007A7C70" w:rsidP="00350F80">
      <w:pPr>
        <w:pStyle w:val="Geenafstand"/>
      </w:pPr>
    </w:p>
    <w:p w:rsidR="007A7C70" w:rsidRDefault="007A7C70" w:rsidP="00350F80">
      <w:pPr>
        <w:pStyle w:val="Geenafstand"/>
      </w:pPr>
    </w:p>
    <w:p w:rsidR="007A7C70" w:rsidRDefault="007A7C70" w:rsidP="00350F80">
      <w:pPr>
        <w:pStyle w:val="Geenafstand"/>
      </w:pPr>
    </w:p>
    <w:p w:rsidR="007A7C70" w:rsidRDefault="007A7C70" w:rsidP="00350F80">
      <w:pPr>
        <w:pStyle w:val="Geenafstand"/>
      </w:pPr>
    </w:p>
    <w:p w:rsidR="007A7C70" w:rsidRDefault="007A7C70" w:rsidP="00350F80">
      <w:pPr>
        <w:pStyle w:val="Geenafstand"/>
      </w:pPr>
    </w:p>
    <w:p w:rsidR="007A7C70" w:rsidRDefault="007A7C70" w:rsidP="00350F80">
      <w:pPr>
        <w:pStyle w:val="Geenafstand"/>
      </w:pPr>
    </w:p>
    <w:p w:rsidR="007A7C70" w:rsidRDefault="007A7C70" w:rsidP="00350F80">
      <w:pPr>
        <w:pStyle w:val="Geenafstand"/>
      </w:pPr>
    </w:p>
    <w:p w:rsidR="007A7C70" w:rsidRDefault="007A7C70" w:rsidP="00350F80">
      <w:pPr>
        <w:pStyle w:val="Geenafstand"/>
      </w:pPr>
    </w:p>
    <w:p w:rsidR="007A7C70" w:rsidRDefault="007A7C70" w:rsidP="00350F80">
      <w:pPr>
        <w:pStyle w:val="Geenafstand"/>
      </w:pPr>
    </w:p>
    <w:p w:rsidR="007A7C70" w:rsidRDefault="007A7C70" w:rsidP="00350F80">
      <w:pPr>
        <w:pStyle w:val="Geenafstand"/>
      </w:pPr>
    </w:p>
    <w:p w:rsidR="007A7C70" w:rsidRDefault="007A7C70" w:rsidP="00350F80">
      <w:pPr>
        <w:pStyle w:val="Geenafstand"/>
      </w:pPr>
    </w:p>
    <w:p w:rsidR="007A7C70" w:rsidRDefault="007A7C70" w:rsidP="00350F80">
      <w:pPr>
        <w:pStyle w:val="Geenafstand"/>
      </w:pPr>
    </w:p>
    <w:p w:rsidR="007A7C70" w:rsidRDefault="007A7C70" w:rsidP="00350F80">
      <w:pPr>
        <w:pStyle w:val="Geenafstand"/>
      </w:pPr>
    </w:p>
    <w:p w:rsidR="007A7C70" w:rsidRDefault="007A7C70" w:rsidP="00350F80">
      <w:pPr>
        <w:pStyle w:val="Geenafstand"/>
      </w:pPr>
    </w:p>
    <w:p w:rsidR="007A7C70" w:rsidRDefault="007A7C70" w:rsidP="00350F80">
      <w:pPr>
        <w:pStyle w:val="Geenafstand"/>
      </w:pPr>
    </w:p>
    <w:p w:rsidR="007A7C70" w:rsidRDefault="007A7C70" w:rsidP="00350F80">
      <w:pPr>
        <w:pStyle w:val="Geenafstand"/>
      </w:pPr>
    </w:p>
    <w:p w:rsidR="007A7C70" w:rsidRDefault="007A7C70" w:rsidP="00350F80">
      <w:pPr>
        <w:pStyle w:val="Geenafstand"/>
      </w:pPr>
    </w:p>
    <w:p w:rsidR="007A7C70" w:rsidRDefault="007A7C70" w:rsidP="00350F80">
      <w:pPr>
        <w:pStyle w:val="Geenafstand"/>
      </w:pPr>
    </w:p>
    <w:p w:rsidR="007A7C70" w:rsidRDefault="007A7C70" w:rsidP="00350F80">
      <w:pPr>
        <w:pStyle w:val="Geenafstand"/>
      </w:pPr>
    </w:p>
    <w:p w:rsidR="007A7C70" w:rsidRDefault="007A7C70" w:rsidP="00350F80">
      <w:pPr>
        <w:pStyle w:val="Geenafstand"/>
      </w:pPr>
    </w:p>
    <w:p w:rsidR="007A7C70" w:rsidRDefault="007A7C70" w:rsidP="00350F80">
      <w:pPr>
        <w:pStyle w:val="Geenafstand"/>
      </w:pPr>
    </w:p>
    <w:p w:rsidR="007A7C70" w:rsidRDefault="007A7C70" w:rsidP="007A7C70">
      <w:pPr>
        <w:pBdr>
          <w:bottom w:val="single" w:sz="6" w:space="1" w:color="auto"/>
        </w:pBdr>
        <w:rPr>
          <w:b/>
          <w:sz w:val="28"/>
          <w:szCs w:val="28"/>
        </w:rPr>
      </w:pPr>
      <w:r>
        <w:rPr>
          <w:b/>
          <w:sz w:val="28"/>
          <w:szCs w:val="28"/>
        </w:rPr>
        <w:lastRenderedPageBreak/>
        <w:t>HC 1:</w:t>
      </w:r>
      <w:r>
        <w:rPr>
          <w:b/>
          <w:sz w:val="28"/>
          <w:szCs w:val="28"/>
        </w:rPr>
        <w:t xml:space="preserve"> Inleiding</w:t>
      </w:r>
    </w:p>
    <w:p w:rsidR="007A7C70" w:rsidRDefault="007A7C70" w:rsidP="007A7C70">
      <w:pPr>
        <w:rPr>
          <w:b/>
          <w:sz w:val="28"/>
          <w:szCs w:val="28"/>
        </w:rPr>
      </w:pPr>
    </w:p>
    <w:p w:rsidR="007A7C70" w:rsidRPr="007A7C70" w:rsidRDefault="007A7C70" w:rsidP="007A7C70">
      <w:pPr>
        <w:rPr>
          <w:sz w:val="22"/>
        </w:rPr>
      </w:pPr>
      <w:r w:rsidRPr="007A7C70">
        <w:rPr>
          <w:sz w:val="22"/>
        </w:rPr>
        <w:t>2017: 831000 misdrijven, 34% Nederlanders van 15 jaar en ouder voelt zich onveilig.</w:t>
      </w:r>
    </w:p>
    <w:p w:rsidR="007A7C70" w:rsidRPr="007A7C70" w:rsidRDefault="007A7C70" w:rsidP="007A7C70">
      <w:pPr>
        <w:rPr>
          <w:sz w:val="22"/>
        </w:rPr>
      </w:pPr>
      <w:r w:rsidRPr="007A7C70">
        <w:rPr>
          <w:sz w:val="22"/>
        </w:rPr>
        <w:t>15,2% een of meer keer slachtoffer. 15,5% mannen, 25,0% vrouwen.</w:t>
      </w:r>
    </w:p>
    <w:p w:rsidR="007A7C70" w:rsidRPr="007A7C70" w:rsidRDefault="007A7C70" w:rsidP="007A7C70">
      <w:pPr>
        <w:rPr>
          <w:sz w:val="22"/>
        </w:rPr>
      </w:pPr>
    </w:p>
    <w:p w:rsidR="007A7C70" w:rsidRPr="007A7C70" w:rsidRDefault="007A7C70" w:rsidP="007A7C70">
      <w:pPr>
        <w:rPr>
          <w:sz w:val="22"/>
        </w:rPr>
      </w:pPr>
      <w:r w:rsidRPr="007A7C70">
        <w:rPr>
          <w:sz w:val="22"/>
          <w:u w:val="single"/>
        </w:rPr>
        <w:t>Wat is criminologie?</w:t>
      </w:r>
    </w:p>
    <w:p w:rsidR="007A7C70" w:rsidRPr="007A7C70" w:rsidRDefault="007A7C70" w:rsidP="007A7C70">
      <w:pPr>
        <w:rPr>
          <w:sz w:val="22"/>
        </w:rPr>
      </w:pPr>
      <w:r w:rsidRPr="007A7C70">
        <w:rPr>
          <w:sz w:val="22"/>
        </w:rPr>
        <w:t>Raffaele Garofalo (1914): introductie term sociologie. Wetenschappelijke benadering vanuit strafrecht.</w:t>
      </w:r>
    </w:p>
    <w:p w:rsidR="007A7C70" w:rsidRPr="007A7C70" w:rsidRDefault="007A7C70" w:rsidP="007A7C70">
      <w:pPr>
        <w:rPr>
          <w:sz w:val="22"/>
        </w:rPr>
      </w:pPr>
      <w:r w:rsidRPr="007A7C70">
        <w:rPr>
          <w:sz w:val="22"/>
        </w:rPr>
        <w:t>Van Bemmelen (1942): leerboek der misdaadkunde. Eerste die criminaliteit in onderwijs introduceerde.</w:t>
      </w:r>
    </w:p>
    <w:p w:rsidR="007A7C70" w:rsidRPr="007A7C70" w:rsidRDefault="007A7C70" w:rsidP="007A7C70">
      <w:pPr>
        <w:rPr>
          <w:sz w:val="22"/>
        </w:rPr>
      </w:pPr>
      <w:r w:rsidRPr="007A7C70">
        <w:rPr>
          <w:sz w:val="22"/>
        </w:rPr>
        <w:t>Bonger (1932): inleiding tot de criminologie vanuit sociologie.</w:t>
      </w:r>
    </w:p>
    <w:p w:rsidR="007A7C70" w:rsidRPr="007A7C70" w:rsidRDefault="007A7C70" w:rsidP="007A7C70">
      <w:pPr>
        <w:rPr>
          <w:sz w:val="22"/>
        </w:rPr>
      </w:pPr>
    </w:p>
    <w:p w:rsidR="007A7C70" w:rsidRPr="007A7C70" w:rsidRDefault="007A7C70" w:rsidP="007A7C70">
      <w:pPr>
        <w:rPr>
          <w:sz w:val="22"/>
          <w:u w:val="single"/>
        </w:rPr>
      </w:pPr>
      <w:r w:rsidRPr="007A7C70">
        <w:rPr>
          <w:sz w:val="22"/>
          <w:u w:val="single"/>
        </w:rPr>
        <w:t>Hoofdvragen van de criminologie (Engbersen):</w:t>
      </w:r>
    </w:p>
    <w:p w:rsidR="007A7C70" w:rsidRPr="007A7C70" w:rsidRDefault="007A7C70" w:rsidP="007A7C70">
      <w:pPr>
        <w:rPr>
          <w:sz w:val="22"/>
        </w:rPr>
      </w:pPr>
      <w:r w:rsidRPr="007A7C70">
        <w:rPr>
          <w:sz w:val="22"/>
        </w:rPr>
        <w:t>1. Wat is criminaliteit?</w:t>
      </w:r>
    </w:p>
    <w:p w:rsidR="007A7C70" w:rsidRPr="007A7C70" w:rsidRDefault="007A7C70" w:rsidP="007A7C70">
      <w:pPr>
        <w:rPr>
          <w:sz w:val="22"/>
        </w:rPr>
      </w:pPr>
      <w:r w:rsidRPr="007A7C70">
        <w:rPr>
          <w:sz w:val="22"/>
        </w:rPr>
        <w:t>Sociale en juridische constructie criminaliteit en onveiligheid. Welke actoren spelen een rol.</w:t>
      </w:r>
    </w:p>
    <w:p w:rsidR="007A7C70" w:rsidRPr="007A7C70" w:rsidRDefault="007A7C70" w:rsidP="007A7C70">
      <w:pPr>
        <w:rPr>
          <w:sz w:val="22"/>
        </w:rPr>
      </w:pPr>
      <w:r w:rsidRPr="007A7C70">
        <w:rPr>
          <w:sz w:val="22"/>
        </w:rPr>
        <w:t>2. Welke personen en corporate actors ontwikkelen criminele handelingen/activiteiten en waarom?</w:t>
      </w:r>
    </w:p>
    <w:p w:rsidR="007A7C70" w:rsidRPr="007A7C70" w:rsidRDefault="007A7C70" w:rsidP="007A7C70">
      <w:pPr>
        <w:rPr>
          <w:sz w:val="22"/>
        </w:rPr>
      </w:pPr>
      <w:r w:rsidRPr="007A7C70">
        <w:rPr>
          <w:sz w:val="22"/>
        </w:rPr>
        <w:t>Oorzaken en ontwikkelingen criminaliteit. Sociale stratificatie.</w:t>
      </w:r>
    </w:p>
    <w:p w:rsidR="007A7C70" w:rsidRPr="007A7C70" w:rsidRDefault="007A7C70" w:rsidP="007A7C70">
      <w:pPr>
        <w:rPr>
          <w:sz w:val="22"/>
        </w:rPr>
      </w:pPr>
      <w:r w:rsidRPr="007A7C70">
        <w:rPr>
          <w:sz w:val="22"/>
        </w:rPr>
        <w:t>3. Hoe vindt criminaliteit plaats?</w:t>
      </w:r>
    </w:p>
    <w:p w:rsidR="007A7C70" w:rsidRPr="007A7C70" w:rsidRDefault="007A7C70" w:rsidP="007A7C70">
      <w:pPr>
        <w:rPr>
          <w:sz w:val="22"/>
        </w:rPr>
      </w:pPr>
      <w:r w:rsidRPr="007A7C70">
        <w:rPr>
          <w:sz w:val="22"/>
        </w:rPr>
        <w:t>Sociale organisatie en werkwijze criminaliteit</w:t>
      </w:r>
    </w:p>
    <w:p w:rsidR="007A7C70" w:rsidRPr="007A7C70" w:rsidRDefault="007A7C70" w:rsidP="007A7C70">
      <w:pPr>
        <w:rPr>
          <w:sz w:val="22"/>
        </w:rPr>
      </w:pPr>
      <w:r w:rsidRPr="007A7C70">
        <w:rPr>
          <w:sz w:val="22"/>
        </w:rPr>
        <w:t>4. Waar vindt criminaliteit plaats?</w:t>
      </w:r>
    </w:p>
    <w:p w:rsidR="007A7C70" w:rsidRPr="007A7C70" w:rsidRDefault="007A7C70" w:rsidP="007A7C70">
      <w:pPr>
        <w:rPr>
          <w:sz w:val="22"/>
        </w:rPr>
      </w:pPr>
      <w:r w:rsidRPr="007A7C70">
        <w:rPr>
          <w:sz w:val="22"/>
        </w:rPr>
        <w:t>Ruimtelijke dimensies criminaliteit.</w:t>
      </w:r>
    </w:p>
    <w:p w:rsidR="007A7C70" w:rsidRPr="007A7C70" w:rsidRDefault="007A7C70" w:rsidP="007A7C70">
      <w:pPr>
        <w:rPr>
          <w:sz w:val="22"/>
        </w:rPr>
      </w:pPr>
      <w:r w:rsidRPr="007A7C70">
        <w:rPr>
          <w:sz w:val="22"/>
        </w:rPr>
        <w:t>5. Hoe wordt omgegaan met criminaliteit?</w:t>
      </w:r>
    </w:p>
    <w:p w:rsidR="007A7C70" w:rsidRPr="007A7C70" w:rsidRDefault="007A7C70" w:rsidP="007A7C70">
      <w:pPr>
        <w:rPr>
          <w:sz w:val="22"/>
        </w:rPr>
      </w:pPr>
      <w:r w:rsidRPr="007A7C70">
        <w:rPr>
          <w:sz w:val="22"/>
        </w:rPr>
        <w:t>Informele en sociale controle. Justitieel apparaat, effectiviteit, humaniteit en rechtvaardigheid.</w:t>
      </w:r>
    </w:p>
    <w:p w:rsidR="007A7C70" w:rsidRPr="007A7C70" w:rsidRDefault="007A7C70" w:rsidP="007A7C70">
      <w:pPr>
        <w:rPr>
          <w:sz w:val="22"/>
        </w:rPr>
      </w:pPr>
    </w:p>
    <w:p w:rsidR="007A7C70" w:rsidRPr="007A7C70" w:rsidRDefault="007A7C70" w:rsidP="007A7C70">
      <w:pPr>
        <w:rPr>
          <w:sz w:val="22"/>
        </w:rPr>
      </w:pPr>
      <w:r w:rsidRPr="007A7C70">
        <w:rPr>
          <w:sz w:val="22"/>
          <w:u w:val="single"/>
        </w:rPr>
        <w:t>Definities:</w:t>
      </w:r>
    </w:p>
    <w:p w:rsidR="007A7C70" w:rsidRPr="007A7C70" w:rsidRDefault="007A7C70" w:rsidP="007A7C70">
      <w:pPr>
        <w:rPr>
          <w:sz w:val="22"/>
        </w:rPr>
      </w:pPr>
      <w:r w:rsidRPr="007A7C70">
        <w:rPr>
          <w:sz w:val="22"/>
        </w:rPr>
        <w:t xml:space="preserve">“Criminologie is een wetenschap die betrouwbare en precieze kennis wil leveren over criminaliteit, over mensen die misdagen plegen en over hoe </w:t>
      </w:r>
      <w:proofErr w:type="gramStart"/>
      <w:r w:rsidRPr="007A7C70">
        <w:rPr>
          <w:sz w:val="22"/>
        </w:rPr>
        <w:t>daar op</w:t>
      </w:r>
      <w:proofErr w:type="gramEnd"/>
      <w:r w:rsidRPr="007A7C70">
        <w:rPr>
          <w:sz w:val="22"/>
        </w:rPr>
        <w:t xml:space="preserve"> gereageerd kan worden.” (Lissenberg et al., 2001) </w:t>
      </w:r>
    </w:p>
    <w:p w:rsidR="007A7C70" w:rsidRPr="007A7C70" w:rsidRDefault="007A7C70" w:rsidP="007A7C70">
      <w:pPr>
        <w:rPr>
          <w:sz w:val="22"/>
        </w:rPr>
      </w:pPr>
      <w:r w:rsidRPr="007A7C70">
        <w:rPr>
          <w:sz w:val="22"/>
        </w:rPr>
        <w:t xml:space="preserve">“De criminologie is de wetenschap die zich bezighoudt met de bestudering van de aard en achtergronden van menselijke gedragingen die door de wetgever strafbaar zijn gesteld en van de wijze waarop de overheid en de overige maatschappij </w:t>
      </w:r>
      <w:proofErr w:type="gramStart"/>
      <w:r w:rsidRPr="007A7C70">
        <w:rPr>
          <w:sz w:val="22"/>
        </w:rPr>
        <w:t>daar op</w:t>
      </w:r>
      <w:proofErr w:type="gramEnd"/>
      <w:r w:rsidRPr="007A7C70">
        <w:rPr>
          <w:sz w:val="22"/>
        </w:rPr>
        <w:t xml:space="preserve"> reageert.” (Kaiser, 1988 in Van Dijk et al. 2016) </w:t>
      </w:r>
    </w:p>
    <w:p w:rsidR="007A7C70" w:rsidRPr="007A7C70" w:rsidRDefault="007A7C70" w:rsidP="007A7C70">
      <w:pPr>
        <w:rPr>
          <w:sz w:val="22"/>
        </w:rPr>
      </w:pPr>
      <w:r w:rsidRPr="007A7C70">
        <w:rPr>
          <w:sz w:val="22"/>
        </w:rPr>
        <w:t xml:space="preserve">“Criminologie is de systematische studie van de oorzaak, omvang, oorsprong en controle van crimineel gedrag. Het is een toegepaste sociale wetenschap. </w:t>
      </w:r>
      <w:proofErr w:type="gramStart"/>
      <w:r w:rsidRPr="007A7C70">
        <w:rPr>
          <w:sz w:val="22"/>
        </w:rPr>
        <w:t>“ (</w:t>
      </w:r>
      <w:proofErr w:type="gramEnd"/>
      <w:r w:rsidRPr="007A7C70">
        <w:rPr>
          <w:sz w:val="22"/>
        </w:rPr>
        <w:t>Lanier, 2015).</w:t>
      </w:r>
    </w:p>
    <w:p w:rsidR="007A7C70" w:rsidRPr="007A7C70" w:rsidRDefault="007A7C70" w:rsidP="007A7C70">
      <w:pPr>
        <w:rPr>
          <w:sz w:val="22"/>
        </w:rPr>
      </w:pPr>
    </w:p>
    <w:p w:rsidR="007A7C70" w:rsidRPr="007A7C70" w:rsidRDefault="007A7C70" w:rsidP="007A7C70">
      <w:pPr>
        <w:rPr>
          <w:sz w:val="22"/>
        </w:rPr>
      </w:pPr>
      <w:r w:rsidRPr="007A7C70">
        <w:rPr>
          <w:sz w:val="22"/>
        </w:rPr>
        <w:t>Is criminologie wel wetenschap en autonome discipline? Want:</w:t>
      </w:r>
    </w:p>
    <w:p w:rsidR="007A7C70" w:rsidRPr="007A7C70" w:rsidRDefault="007A7C70" w:rsidP="007A7C70">
      <w:pPr>
        <w:rPr>
          <w:sz w:val="22"/>
        </w:rPr>
      </w:pPr>
      <w:r w:rsidRPr="007A7C70">
        <w:rPr>
          <w:sz w:val="22"/>
        </w:rPr>
        <w:t>- Geen unieke theorieën of methoden van onderzoek</w:t>
      </w:r>
    </w:p>
    <w:p w:rsidR="007A7C70" w:rsidRPr="007A7C70" w:rsidRDefault="007A7C70" w:rsidP="007A7C70">
      <w:pPr>
        <w:rPr>
          <w:sz w:val="22"/>
        </w:rPr>
      </w:pPr>
      <w:r w:rsidRPr="007A7C70">
        <w:rPr>
          <w:sz w:val="22"/>
        </w:rPr>
        <w:t>- Toepassing inzichten en methoden andere wetenschappen</w:t>
      </w:r>
    </w:p>
    <w:p w:rsidR="007A7C70" w:rsidRPr="007A7C70" w:rsidRDefault="007A7C70" w:rsidP="007A7C70">
      <w:pPr>
        <w:rPr>
          <w:sz w:val="22"/>
        </w:rPr>
      </w:pPr>
      <w:r w:rsidRPr="007A7C70">
        <w:rPr>
          <w:sz w:val="22"/>
        </w:rPr>
        <w:t>- Inhoud vak wordt vooral bepaald door zijn onderwerp.</w:t>
      </w:r>
    </w:p>
    <w:p w:rsidR="007A7C70" w:rsidRPr="007A7C70" w:rsidRDefault="007A7C70" w:rsidP="007A7C70">
      <w:pPr>
        <w:rPr>
          <w:sz w:val="22"/>
        </w:rPr>
      </w:pPr>
      <w:r w:rsidRPr="007A7C70">
        <w:rPr>
          <w:sz w:val="22"/>
        </w:rPr>
        <w:t>- Combinatie sociologie, rechten, bestuurskunde etc. Beleidsgeoriënteerd.</w:t>
      </w:r>
    </w:p>
    <w:p w:rsidR="007A7C70" w:rsidRPr="007A7C70" w:rsidRDefault="007A7C70" w:rsidP="007A7C70">
      <w:pPr>
        <w:rPr>
          <w:sz w:val="22"/>
        </w:rPr>
      </w:pPr>
      <w:r w:rsidRPr="007A7C70">
        <w:rPr>
          <w:sz w:val="22"/>
        </w:rPr>
        <w:t>Doel: verzamelen van wetenschappelijke kennis over criminaliteit, met de bedoeling daarmee een bijdrage te kunnen leveren aan een betere aanpak van criminaliteit.</w:t>
      </w:r>
    </w:p>
    <w:p w:rsidR="007A7C70" w:rsidRPr="007A7C70" w:rsidRDefault="007A7C70" w:rsidP="007A7C70">
      <w:pPr>
        <w:rPr>
          <w:sz w:val="22"/>
        </w:rPr>
      </w:pPr>
    </w:p>
    <w:p w:rsidR="007A7C70" w:rsidRPr="007A7C70" w:rsidRDefault="007A7C70" w:rsidP="007A7C70">
      <w:pPr>
        <w:rPr>
          <w:sz w:val="22"/>
          <w:u w:val="single"/>
        </w:rPr>
      </w:pPr>
      <w:r w:rsidRPr="007A7C70">
        <w:rPr>
          <w:sz w:val="22"/>
          <w:u w:val="single"/>
        </w:rPr>
        <w:t>Kern van criminaliteit:</w:t>
      </w:r>
    </w:p>
    <w:p w:rsidR="007A7C70" w:rsidRPr="007A7C70" w:rsidRDefault="007A7C70" w:rsidP="007A7C70">
      <w:pPr>
        <w:pStyle w:val="Lijstalinea"/>
        <w:numPr>
          <w:ilvl w:val="0"/>
          <w:numId w:val="4"/>
        </w:numPr>
        <w:rPr>
          <w:sz w:val="21"/>
        </w:rPr>
      </w:pPr>
      <w:r w:rsidRPr="007A7C70">
        <w:rPr>
          <w:sz w:val="21"/>
        </w:rPr>
        <w:t>Schadelijk gedrag</w:t>
      </w:r>
    </w:p>
    <w:p w:rsidR="007A7C70" w:rsidRPr="007A7C70" w:rsidRDefault="007A7C70" w:rsidP="007A7C70">
      <w:pPr>
        <w:pStyle w:val="Lijstalinea"/>
        <w:numPr>
          <w:ilvl w:val="0"/>
          <w:numId w:val="4"/>
        </w:numPr>
        <w:rPr>
          <w:sz w:val="21"/>
        </w:rPr>
      </w:pPr>
      <w:r w:rsidRPr="007A7C70">
        <w:rPr>
          <w:sz w:val="21"/>
        </w:rPr>
        <w:t>Verschillende soorten criminele activiteiten, van individueel tot georganiseerd</w:t>
      </w:r>
    </w:p>
    <w:p w:rsidR="007A7C70" w:rsidRPr="007A7C70" w:rsidRDefault="007A7C70" w:rsidP="007A7C70">
      <w:pPr>
        <w:pStyle w:val="Lijstalinea"/>
        <w:numPr>
          <w:ilvl w:val="0"/>
          <w:numId w:val="4"/>
        </w:numPr>
        <w:rPr>
          <w:sz w:val="21"/>
        </w:rPr>
      </w:pPr>
      <w:r w:rsidRPr="007A7C70">
        <w:rPr>
          <w:sz w:val="21"/>
        </w:rPr>
        <w:t>Kenmerken van typische overtreders (criminelen) en slachtoffers</w:t>
      </w:r>
    </w:p>
    <w:p w:rsidR="007A7C70" w:rsidRPr="007A7C70" w:rsidRDefault="007A7C70" w:rsidP="007A7C70">
      <w:pPr>
        <w:pStyle w:val="Lijstalinea"/>
        <w:numPr>
          <w:ilvl w:val="0"/>
          <w:numId w:val="4"/>
        </w:numPr>
        <w:rPr>
          <w:sz w:val="21"/>
        </w:rPr>
      </w:pPr>
      <w:r w:rsidRPr="007A7C70">
        <w:rPr>
          <w:sz w:val="21"/>
        </w:rPr>
        <w:t>Statische analyse van de mate, omvang, patroon en kosten van criminaliteit</w:t>
      </w:r>
    </w:p>
    <w:p w:rsidR="007A7C70" w:rsidRPr="007A7C70" w:rsidRDefault="007A7C70" w:rsidP="007A7C70">
      <w:pPr>
        <w:pStyle w:val="Lijstalinea"/>
        <w:numPr>
          <w:ilvl w:val="0"/>
          <w:numId w:val="4"/>
        </w:numPr>
        <w:rPr>
          <w:sz w:val="21"/>
        </w:rPr>
      </w:pPr>
      <w:r w:rsidRPr="007A7C70">
        <w:rPr>
          <w:sz w:val="21"/>
        </w:rPr>
        <w:t>Analyses van de oorzaken van criminaliteit</w:t>
      </w:r>
    </w:p>
    <w:p w:rsidR="007A7C70" w:rsidRPr="007A7C70" w:rsidRDefault="007A7C70" w:rsidP="007A7C70">
      <w:pPr>
        <w:rPr>
          <w:sz w:val="22"/>
        </w:rPr>
      </w:pPr>
    </w:p>
    <w:p w:rsidR="007A7C70" w:rsidRPr="007A7C70" w:rsidRDefault="007A7C70" w:rsidP="007A7C70">
      <w:pPr>
        <w:rPr>
          <w:sz w:val="22"/>
        </w:rPr>
      </w:pPr>
      <w:r w:rsidRPr="007A7C70">
        <w:rPr>
          <w:sz w:val="22"/>
        </w:rPr>
        <w:lastRenderedPageBreak/>
        <w:t>Criminologie: theoretisch en empirisch onderzoek van oorzaken criminaliteit. Sociologische stroming: gezocht naar oorzaken en wetmatigheden criminaliteit in sociale leefomgeving. Invloed van sociale omgeving.</w:t>
      </w:r>
    </w:p>
    <w:p w:rsidR="007A7C70" w:rsidRPr="007A7C70" w:rsidRDefault="007A7C70" w:rsidP="007A7C70">
      <w:pPr>
        <w:rPr>
          <w:sz w:val="22"/>
        </w:rPr>
      </w:pPr>
    </w:p>
    <w:p w:rsidR="007A7C70" w:rsidRPr="007A7C70" w:rsidRDefault="007A7C70" w:rsidP="007A7C70">
      <w:pPr>
        <w:rPr>
          <w:sz w:val="22"/>
        </w:rPr>
      </w:pPr>
      <w:r w:rsidRPr="007A7C70">
        <w:rPr>
          <w:sz w:val="22"/>
        </w:rPr>
        <w:t>Victomologie (tegengestelde criminologie): empirische bestudering van slachtofferschap. Hoe en waarom ongelijke verdeling over de bevolking. Beleidsgeoriënteerd.</w:t>
      </w:r>
    </w:p>
    <w:p w:rsidR="007A7C70" w:rsidRPr="007A7C70" w:rsidRDefault="007A7C70" w:rsidP="007A7C70">
      <w:pPr>
        <w:rPr>
          <w:sz w:val="22"/>
        </w:rPr>
      </w:pPr>
    </w:p>
    <w:p w:rsidR="007A7C70" w:rsidRPr="007A7C70" w:rsidRDefault="007A7C70" w:rsidP="007A7C70">
      <w:pPr>
        <w:rPr>
          <w:sz w:val="22"/>
        </w:rPr>
      </w:pPr>
      <w:r w:rsidRPr="007A7C70">
        <w:rPr>
          <w:sz w:val="22"/>
        </w:rPr>
        <w:t>Criminaliteit, slachtofferschap en veiligheid zijn niet hetzelfde.</w:t>
      </w:r>
    </w:p>
    <w:p w:rsidR="007A7C70" w:rsidRPr="007A7C70" w:rsidRDefault="007A7C70" w:rsidP="007A7C70">
      <w:pPr>
        <w:rPr>
          <w:sz w:val="22"/>
        </w:rPr>
      </w:pPr>
    </w:p>
    <w:p w:rsidR="007A7C70" w:rsidRPr="007A7C70" w:rsidRDefault="007A7C70" w:rsidP="007A7C70">
      <w:pPr>
        <w:rPr>
          <w:sz w:val="22"/>
          <w:u w:val="single"/>
        </w:rPr>
      </w:pPr>
      <w:r w:rsidRPr="007A7C70">
        <w:rPr>
          <w:sz w:val="22"/>
          <w:u w:val="single"/>
        </w:rPr>
        <w:t>Hagan’s piramide van criminaliteit</w:t>
      </w:r>
    </w:p>
    <w:p w:rsidR="007A7C70" w:rsidRPr="007A7C70" w:rsidRDefault="007A7C70" w:rsidP="007A7C70">
      <w:pPr>
        <w:rPr>
          <w:sz w:val="22"/>
        </w:rPr>
      </w:pPr>
      <w:r w:rsidRPr="007A7C70">
        <w:rPr>
          <w:sz w:val="22"/>
        </w:rPr>
        <w:t>Criminaliteit is continue variabele. Deviant gedrag gemeten aan de hand van drie dimensies, elk van laag tot hoog:</w:t>
      </w:r>
    </w:p>
    <w:p w:rsidR="007A7C70" w:rsidRPr="007A7C70" w:rsidRDefault="007A7C70" w:rsidP="007A7C70">
      <w:pPr>
        <w:pStyle w:val="Lijstalinea"/>
        <w:numPr>
          <w:ilvl w:val="0"/>
          <w:numId w:val="5"/>
        </w:numPr>
        <w:rPr>
          <w:sz w:val="21"/>
        </w:rPr>
      </w:pPr>
      <w:r w:rsidRPr="007A7C70">
        <w:rPr>
          <w:sz w:val="21"/>
        </w:rPr>
        <w:t>Agreement about the norm. In welke mate accepteren mensen gedrag als goed of niet goed.</w:t>
      </w:r>
    </w:p>
    <w:p w:rsidR="007A7C70" w:rsidRPr="007A7C70" w:rsidRDefault="007A7C70" w:rsidP="007A7C70">
      <w:pPr>
        <w:pStyle w:val="Lijstalinea"/>
        <w:rPr>
          <w:sz w:val="21"/>
        </w:rPr>
      </w:pPr>
      <w:r w:rsidRPr="007A7C70">
        <w:rPr>
          <w:sz w:val="21"/>
        </w:rPr>
        <w:t>Consensus: het belang van de sociale norm, hoe verkeerd is het?</w:t>
      </w:r>
    </w:p>
    <w:p w:rsidR="007A7C70" w:rsidRPr="007A7C70" w:rsidRDefault="007A7C70" w:rsidP="007A7C70">
      <w:pPr>
        <w:pStyle w:val="Lijstalinea"/>
        <w:numPr>
          <w:ilvl w:val="0"/>
          <w:numId w:val="5"/>
        </w:numPr>
        <w:rPr>
          <w:sz w:val="21"/>
        </w:rPr>
      </w:pPr>
      <w:r w:rsidRPr="007A7C70">
        <w:rPr>
          <w:sz w:val="21"/>
        </w:rPr>
        <w:t>Severity of societal response. Reactie van de samenleving (straf), van sociale vermijding tot gevangenisstraf of zelfs de doodstraf. De aard en de zwaarte van de juiste reactie dan wel straf.</w:t>
      </w:r>
    </w:p>
    <w:p w:rsidR="007A7C70" w:rsidRPr="007A7C70" w:rsidRDefault="007A7C70" w:rsidP="007A7C70">
      <w:pPr>
        <w:pStyle w:val="Lijstalinea"/>
        <w:numPr>
          <w:ilvl w:val="0"/>
          <w:numId w:val="5"/>
        </w:numPr>
        <w:rPr>
          <w:sz w:val="21"/>
        </w:rPr>
      </w:pPr>
      <w:r w:rsidRPr="007A7C70">
        <w:rPr>
          <w:sz w:val="21"/>
        </w:rPr>
        <w:t>Evaluation of social harm. Hoe erg vinden we het gedrag? Aard van slachtofferschap.</w:t>
      </w:r>
    </w:p>
    <w:p w:rsidR="007A7C70" w:rsidRPr="007A7C70" w:rsidRDefault="007A7C70" w:rsidP="007A7C70">
      <w:pPr>
        <w:rPr>
          <w:sz w:val="22"/>
        </w:rPr>
      </w:pPr>
    </w:p>
    <w:p w:rsidR="007A7C70" w:rsidRPr="007A7C70" w:rsidRDefault="007A7C70" w:rsidP="007A7C70">
      <w:pPr>
        <w:rPr>
          <w:sz w:val="22"/>
        </w:rPr>
      </w:pPr>
      <w:r w:rsidRPr="007A7C70">
        <w:rPr>
          <w:noProof/>
          <w:sz w:val="22"/>
          <w:lang w:eastAsia="nl-NL"/>
        </w:rPr>
        <w:drawing>
          <wp:inline distT="0" distB="0" distL="0" distR="0" wp14:anchorId="14C18D64" wp14:editId="6059F7DD">
            <wp:extent cx="5334000" cy="39984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60115" cy="4017989"/>
                    </a:xfrm>
                    <a:prstGeom prst="rect">
                      <a:avLst/>
                    </a:prstGeom>
                    <a:noFill/>
                    <a:ln>
                      <a:noFill/>
                    </a:ln>
                  </pic:spPr>
                </pic:pic>
              </a:graphicData>
            </a:graphic>
          </wp:inline>
        </w:drawing>
      </w:r>
    </w:p>
    <w:p w:rsidR="007A7C70" w:rsidRPr="007A7C70" w:rsidRDefault="007A7C70" w:rsidP="007A7C70">
      <w:pPr>
        <w:rPr>
          <w:sz w:val="22"/>
        </w:rPr>
      </w:pPr>
    </w:p>
    <w:p w:rsidR="007A7C70" w:rsidRPr="007A7C70" w:rsidRDefault="007A7C70" w:rsidP="007A7C70">
      <w:pPr>
        <w:rPr>
          <w:sz w:val="22"/>
        </w:rPr>
      </w:pPr>
      <w:r w:rsidRPr="007A7C70">
        <w:rPr>
          <w:sz w:val="22"/>
        </w:rPr>
        <w:t xml:space="preserve">Kritiek: </w:t>
      </w:r>
    </w:p>
    <w:p w:rsidR="007A7C70" w:rsidRPr="007A7C70" w:rsidRDefault="007A7C70" w:rsidP="007A7C70">
      <w:pPr>
        <w:pStyle w:val="Lijstalinea"/>
        <w:numPr>
          <w:ilvl w:val="0"/>
          <w:numId w:val="5"/>
        </w:numPr>
        <w:rPr>
          <w:sz w:val="21"/>
        </w:rPr>
      </w:pPr>
      <w:r w:rsidRPr="007A7C70">
        <w:rPr>
          <w:sz w:val="21"/>
        </w:rPr>
        <w:t>Houdt geen rekening met feit of iemand al slachtoffer is geweest. Wanneer je zelf een keer bent aangereden vind je het waarschijnlijk erger als iemand te hard rijdt.</w:t>
      </w:r>
    </w:p>
    <w:p w:rsidR="007A7C70" w:rsidRPr="007A7C70" w:rsidRDefault="007A7C70" w:rsidP="007A7C70">
      <w:pPr>
        <w:pStyle w:val="Lijstalinea"/>
        <w:numPr>
          <w:ilvl w:val="0"/>
          <w:numId w:val="5"/>
        </w:numPr>
        <w:rPr>
          <w:sz w:val="21"/>
        </w:rPr>
      </w:pPr>
      <w:r w:rsidRPr="007A7C70">
        <w:rPr>
          <w:sz w:val="21"/>
        </w:rPr>
        <w:t>Houdt geen rekening met aantal slachtoffers</w:t>
      </w:r>
    </w:p>
    <w:p w:rsidR="007A7C70" w:rsidRPr="007A7C70" w:rsidRDefault="007A7C70" w:rsidP="007A7C70">
      <w:pPr>
        <w:pStyle w:val="Lijstalinea"/>
        <w:numPr>
          <w:ilvl w:val="0"/>
          <w:numId w:val="5"/>
        </w:numPr>
        <w:rPr>
          <w:sz w:val="21"/>
        </w:rPr>
      </w:pPr>
      <w:r w:rsidRPr="007A7C70">
        <w:rPr>
          <w:sz w:val="21"/>
        </w:rPr>
        <w:t>Kans op straf is niet gelijk (powerless vs powerfull)</w:t>
      </w:r>
    </w:p>
    <w:p w:rsidR="007A7C70" w:rsidRPr="007A7C70" w:rsidRDefault="007A7C70" w:rsidP="007A7C70">
      <w:pPr>
        <w:rPr>
          <w:sz w:val="22"/>
        </w:rPr>
      </w:pPr>
    </w:p>
    <w:p w:rsidR="007A7C70" w:rsidRPr="007A7C70" w:rsidRDefault="007A7C70" w:rsidP="007A7C70">
      <w:pPr>
        <w:rPr>
          <w:sz w:val="22"/>
          <w:u w:val="single"/>
        </w:rPr>
      </w:pPr>
      <w:r w:rsidRPr="007A7C70">
        <w:rPr>
          <w:sz w:val="22"/>
          <w:u w:val="single"/>
        </w:rPr>
        <w:t>Definities criminaliteit:</w:t>
      </w:r>
    </w:p>
    <w:p w:rsidR="007A7C70" w:rsidRPr="007A7C70" w:rsidRDefault="007A7C70" w:rsidP="007A7C70">
      <w:pPr>
        <w:rPr>
          <w:sz w:val="22"/>
        </w:rPr>
      </w:pPr>
      <w:r w:rsidRPr="007A7C70">
        <w:rPr>
          <w:sz w:val="22"/>
        </w:rPr>
        <w:t>Criminaliteit is contextueel bepaald.</w:t>
      </w:r>
    </w:p>
    <w:p w:rsidR="007A7C70" w:rsidRPr="007A7C70" w:rsidRDefault="007A7C70" w:rsidP="007A7C70">
      <w:pPr>
        <w:rPr>
          <w:sz w:val="22"/>
        </w:rPr>
      </w:pPr>
      <w:r w:rsidRPr="007A7C70">
        <w:rPr>
          <w:sz w:val="22"/>
        </w:rPr>
        <w:lastRenderedPageBreak/>
        <w:t>Tappan (1947) klassieke definitie: schenden van strafwet, schuldig bevonden door rechtbank. Iemand is pas crimineel wanneer de rechter zijn schuld heeft vastgesteld.</w:t>
      </w:r>
    </w:p>
    <w:p w:rsidR="007A7C70" w:rsidRPr="007A7C70" w:rsidRDefault="007A7C70" w:rsidP="007A7C70">
      <w:pPr>
        <w:rPr>
          <w:sz w:val="22"/>
        </w:rPr>
      </w:pPr>
    </w:p>
    <w:p w:rsidR="007A7C70" w:rsidRPr="007A7C70" w:rsidRDefault="007A7C70" w:rsidP="007A7C70">
      <w:pPr>
        <w:rPr>
          <w:sz w:val="22"/>
        </w:rPr>
      </w:pPr>
      <w:r w:rsidRPr="007A7C70">
        <w:rPr>
          <w:sz w:val="22"/>
        </w:rPr>
        <w:t>Te beperkte visie want:</w:t>
      </w:r>
    </w:p>
    <w:p w:rsidR="007A7C70" w:rsidRPr="007A7C70" w:rsidRDefault="007A7C70" w:rsidP="007A7C70">
      <w:pPr>
        <w:pStyle w:val="Lijstalinea"/>
        <w:numPr>
          <w:ilvl w:val="0"/>
          <w:numId w:val="5"/>
        </w:numPr>
        <w:rPr>
          <w:sz w:val="21"/>
        </w:rPr>
      </w:pPr>
      <w:r w:rsidRPr="007A7C70">
        <w:rPr>
          <w:sz w:val="21"/>
        </w:rPr>
        <w:t>Ook criminaliteit die wettelijk niet strafbaar is. Wittenboordencriminaliteit. Bv sommige vormen van fraude.</w:t>
      </w:r>
    </w:p>
    <w:p w:rsidR="007A7C70" w:rsidRPr="007A7C70" w:rsidRDefault="007A7C70" w:rsidP="007A7C70">
      <w:pPr>
        <w:pStyle w:val="Lijstalinea"/>
        <w:numPr>
          <w:ilvl w:val="0"/>
          <w:numId w:val="5"/>
        </w:numPr>
        <w:rPr>
          <w:sz w:val="21"/>
        </w:rPr>
      </w:pPr>
      <w:r w:rsidRPr="007A7C70">
        <w:rPr>
          <w:sz w:val="21"/>
        </w:rPr>
        <w:t xml:space="preserve">Houdt geen rekening met culturele en historische context van wetgeving. </w:t>
      </w:r>
      <w:proofErr w:type="gramStart"/>
      <w:r w:rsidRPr="007A7C70">
        <w:rPr>
          <w:sz w:val="21"/>
        </w:rPr>
        <w:t>Bv legalisering</w:t>
      </w:r>
      <w:proofErr w:type="gramEnd"/>
      <w:r w:rsidRPr="007A7C70">
        <w:rPr>
          <w:sz w:val="21"/>
        </w:rPr>
        <w:t xml:space="preserve"> van marihuana.</w:t>
      </w:r>
    </w:p>
    <w:p w:rsidR="007A7C70" w:rsidRPr="007A7C70" w:rsidRDefault="007A7C70" w:rsidP="007A7C70">
      <w:pPr>
        <w:rPr>
          <w:sz w:val="22"/>
          <w:u w:val="single"/>
        </w:rPr>
      </w:pPr>
    </w:p>
    <w:p w:rsidR="007A7C70" w:rsidRPr="007A7C70" w:rsidRDefault="007A7C70" w:rsidP="007A7C70">
      <w:pPr>
        <w:rPr>
          <w:sz w:val="22"/>
          <w:u w:val="single"/>
        </w:rPr>
      </w:pPr>
      <w:r w:rsidRPr="007A7C70">
        <w:rPr>
          <w:sz w:val="22"/>
          <w:u w:val="single"/>
        </w:rPr>
        <w:t>Twee benaderingen: consenus en conflict</w:t>
      </w:r>
    </w:p>
    <w:p w:rsidR="007A7C70" w:rsidRPr="007A7C70" w:rsidRDefault="007A7C70" w:rsidP="007A7C70">
      <w:pPr>
        <w:pStyle w:val="Lijstalinea"/>
        <w:numPr>
          <w:ilvl w:val="0"/>
          <w:numId w:val="5"/>
        </w:numPr>
        <w:rPr>
          <w:sz w:val="21"/>
        </w:rPr>
      </w:pPr>
      <w:r w:rsidRPr="007A7C70">
        <w:rPr>
          <w:sz w:val="21"/>
        </w:rPr>
        <w:t xml:space="preserve">Consensus: definities van criminaliteit die de ideeën van de samenleving als geheel weergeven. Strafgever is slecht vertaler van gemeenschappelijke onderschreven waarden. – </w:t>
      </w:r>
    </w:p>
    <w:p w:rsidR="007A7C70" w:rsidRPr="007A7C70" w:rsidRDefault="007A7C70" w:rsidP="007A7C70">
      <w:pPr>
        <w:pStyle w:val="Lijstalinea"/>
        <w:numPr>
          <w:ilvl w:val="0"/>
          <w:numId w:val="5"/>
        </w:numPr>
        <w:rPr>
          <w:sz w:val="21"/>
        </w:rPr>
      </w:pPr>
      <w:r w:rsidRPr="007A7C70">
        <w:rPr>
          <w:sz w:val="21"/>
        </w:rPr>
        <w:t>Pluralistisch: niet iedereen is het erover eens wat crimineel is, verschillen tussen groepen. Groepen zijn het wel met elkaar eens over hoe conflicten over verschillende belangen en normen worden opgelost.</w:t>
      </w:r>
    </w:p>
    <w:p w:rsidR="007A7C70" w:rsidRPr="007A7C70" w:rsidRDefault="007A7C70" w:rsidP="007A7C70">
      <w:pPr>
        <w:pStyle w:val="Lijstalinea"/>
        <w:numPr>
          <w:ilvl w:val="0"/>
          <w:numId w:val="5"/>
        </w:numPr>
        <w:rPr>
          <w:sz w:val="21"/>
        </w:rPr>
      </w:pPr>
      <w:r w:rsidRPr="007A7C70">
        <w:rPr>
          <w:sz w:val="21"/>
        </w:rPr>
        <w:t>Conflict: verschillen tussen groepen over wat crimineel is, en hier is ook strijd over. Groepen met meeste macht leggen in regels vast wat in hun belang is en wat daarom strafbaar is of niet.</w:t>
      </w:r>
    </w:p>
    <w:p w:rsidR="007A7C70" w:rsidRPr="007A7C70" w:rsidRDefault="007A7C70" w:rsidP="007A7C70">
      <w:pPr>
        <w:rPr>
          <w:sz w:val="22"/>
          <w:u w:val="single"/>
        </w:rPr>
      </w:pPr>
    </w:p>
    <w:p w:rsidR="007A7C70" w:rsidRPr="007A7C70" w:rsidRDefault="007A7C70" w:rsidP="007A7C70">
      <w:pPr>
        <w:rPr>
          <w:sz w:val="22"/>
          <w:u w:val="single"/>
        </w:rPr>
      </w:pPr>
      <w:r w:rsidRPr="007A7C70">
        <w:rPr>
          <w:sz w:val="22"/>
          <w:u w:val="single"/>
        </w:rPr>
        <w:t>Ontwikkelingen criminologie</w:t>
      </w:r>
    </w:p>
    <w:p w:rsidR="007A7C70" w:rsidRPr="007A7C70" w:rsidRDefault="007A7C70" w:rsidP="007A7C70">
      <w:pPr>
        <w:rPr>
          <w:sz w:val="22"/>
        </w:rPr>
      </w:pPr>
      <w:r w:rsidRPr="007A7C70">
        <w:rPr>
          <w:sz w:val="22"/>
        </w:rPr>
        <w:t>Garofalo (1885): natuurlijke misdaad, gekoppeld aan religieuze idee over zonde.</w:t>
      </w:r>
    </w:p>
    <w:p w:rsidR="007A7C70" w:rsidRPr="007A7C70" w:rsidRDefault="007A7C70" w:rsidP="007A7C70">
      <w:pPr>
        <w:rPr>
          <w:sz w:val="22"/>
        </w:rPr>
      </w:pPr>
    </w:p>
    <w:p w:rsidR="007A7C70" w:rsidRPr="007A7C70" w:rsidRDefault="007A7C70" w:rsidP="007A7C70">
      <w:pPr>
        <w:rPr>
          <w:sz w:val="22"/>
        </w:rPr>
      </w:pPr>
      <w:r w:rsidRPr="007A7C70">
        <w:rPr>
          <w:sz w:val="22"/>
        </w:rPr>
        <w:t xml:space="preserve">Durkheim (consensus): </w:t>
      </w:r>
    </w:p>
    <w:p w:rsidR="007A7C70" w:rsidRPr="007A7C70" w:rsidRDefault="007A7C70" w:rsidP="007A7C70">
      <w:pPr>
        <w:pStyle w:val="Lijstalinea"/>
        <w:numPr>
          <w:ilvl w:val="0"/>
          <w:numId w:val="5"/>
        </w:numPr>
        <w:rPr>
          <w:sz w:val="21"/>
        </w:rPr>
      </w:pPr>
      <w:r w:rsidRPr="007A7C70">
        <w:rPr>
          <w:sz w:val="21"/>
        </w:rPr>
        <w:t>Mensen bij elkaar gehouden door gemeenschappelijk religieuze overtuigingen, tradities en gelijke wereldbeelden.</w:t>
      </w:r>
    </w:p>
    <w:p w:rsidR="007A7C70" w:rsidRPr="007A7C70" w:rsidRDefault="007A7C70" w:rsidP="007A7C70">
      <w:pPr>
        <w:pStyle w:val="Lijstalinea"/>
        <w:numPr>
          <w:ilvl w:val="0"/>
          <w:numId w:val="5"/>
        </w:numPr>
        <w:rPr>
          <w:sz w:val="21"/>
        </w:rPr>
      </w:pPr>
      <w:r w:rsidRPr="007A7C70">
        <w:rPr>
          <w:sz w:val="21"/>
        </w:rPr>
        <w:t>Criminaliteit als universele inbreuk op de collectieve moraal.</w:t>
      </w:r>
    </w:p>
    <w:p w:rsidR="007A7C70" w:rsidRPr="007A7C70" w:rsidRDefault="007A7C70" w:rsidP="007A7C70">
      <w:pPr>
        <w:rPr>
          <w:sz w:val="22"/>
        </w:rPr>
      </w:pPr>
    </w:p>
    <w:p w:rsidR="007A7C70" w:rsidRPr="007A7C70" w:rsidRDefault="007A7C70" w:rsidP="007A7C70">
      <w:pPr>
        <w:ind w:left="360"/>
        <w:rPr>
          <w:sz w:val="22"/>
        </w:rPr>
      </w:pPr>
      <w:r w:rsidRPr="007A7C70">
        <w:rPr>
          <w:sz w:val="22"/>
        </w:rPr>
        <w:t>Criminaliteit zijn gedragingen die collectieve moraal shockeren en leiden tot intense morele verontwaardiging onder collectief. Maar:</w:t>
      </w:r>
    </w:p>
    <w:p w:rsidR="007A7C70" w:rsidRPr="007A7C70" w:rsidRDefault="007A7C70" w:rsidP="007A7C70">
      <w:pPr>
        <w:pStyle w:val="Lijstalinea"/>
        <w:numPr>
          <w:ilvl w:val="0"/>
          <w:numId w:val="5"/>
        </w:numPr>
        <w:rPr>
          <w:sz w:val="21"/>
        </w:rPr>
      </w:pPr>
      <w:r w:rsidRPr="007A7C70">
        <w:rPr>
          <w:sz w:val="21"/>
        </w:rPr>
        <w:t>Consensus is afhankelijk van sociale context.</w:t>
      </w:r>
    </w:p>
    <w:p w:rsidR="007A7C70" w:rsidRPr="007A7C70" w:rsidRDefault="007A7C70" w:rsidP="007A7C70">
      <w:pPr>
        <w:pStyle w:val="Lijstalinea"/>
        <w:numPr>
          <w:ilvl w:val="0"/>
          <w:numId w:val="5"/>
        </w:numPr>
        <w:rPr>
          <w:sz w:val="21"/>
        </w:rPr>
      </w:pPr>
      <w:r w:rsidRPr="007A7C70">
        <w:rPr>
          <w:sz w:val="21"/>
        </w:rPr>
        <w:t>Wie bepaalt de moraliteit?</w:t>
      </w:r>
    </w:p>
    <w:p w:rsidR="007A7C70" w:rsidRPr="007A7C70" w:rsidRDefault="007A7C70" w:rsidP="007A7C70">
      <w:pPr>
        <w:rPr>
          <w:sz w:val="22"/>
        </w:rPr>
      </w:pPr>
      <w:r w:rsidRPr="007A7C70">
        <w:rPr>
          <w:sz w:val="22"/>
        </w:rPr>
        <w:t>Cohesie heeft twee kanten: strijd of onthechting. Criminaliteit kan cohesie ontwrichten of juist sterker maken. Criminaliteit is normaal maatschappelijk verschijnsel en draagt bij aan de vorming van collectief geweten.</w:t>
      </w:r>
    </w:p>
    <w:p w:rsidR="007A7C70" w:rsidRPr="007A7C70" w:rsidRDefault="007A7C70" w:rsidP="007A7C70">
      <w:pPr>
        <w:rPr>
          <w:sz w:val="22"/>
        </w:rPr>
      </w:pPr>
    </w:p>
    <w:p w:rsidR="007A7C70" w:rsidRPr="007A7C70" w:rsidRDefault="007A7C70" w:rsidP="007A7C70">
      <w:pPr>
        <w:rPr>
          <w:sz w:val="22"/>
        </w:rPr>
      </w:pPr>
      <w:r w:rsidRPr="007A7C70">
        <w:rPr>
          <w:sz w:val="22"/>
        </w:rPr>
        <w:t>UAF:</w:t>
      </w:r>
    </w:p>
    <w:p w:rsidR="007A7C70" w:rsidRPr="007A7C70" w:rsidRDefault="007A7C70" w:rsidP="007A7C70">
      <w:pPr>
        <w:rPr>
          <w:sz w:val="22"/>
        </w:rPr>
      </w:pPr>
      <w:r w:rsidRPr="007A7C70">
        <w:rPr>
          <w:noProof/>
          <w:sz w:val="22"/>
          <w:lang w:eastAsia="nl-NL"/>
        </w:rPr>
        <w:drawing>
          <wp:inline distT="0" distB="0" distL="0" distR="0" wp14:anchorId="7686BE83" wp14:editId="2A4790A4">
            <wp:extent cx="4200525" cy="235992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24927" cy="2373630"/>
                    </a:xfrm>
                    <a:prstGeom prst="rect">
                      <a:avLst/>
                    </a:prstGeom>
                    <a:noFill/>
                    <a:ln>
                      <a:noFill/>
                    </a:ln>
                  </pic:spPr>
                </pic:pic>
              </a:graphicData>
            </a:graphic>
          </wp:inline>
        </w:drawing>
      </w:r>
    </w:p>
    <w:p w:rsidR="007A7C70" w:rsidRPr="007A7C70" w:rsidRDefault="007A7C70" w:rsidP="007A7C70">
      <w:pPr>
        <w:rPr>
          <w:sz w:val="22"/>
        </w:rPr>
      </w:pPr>
    </w:p>
    <w:p w:rsidR="007A7C70" w:rsidRPr="007A7C70" w:rsidRDefault="007A7C70" w:rsidP="007A7C70">
      <w:pPr>
        <w:rPr>
          <w:sz w:val="22"/>
        </w:rPr>
      </w:pPr>
      <w:r w:rsidRPr="007A7C70">
        <w:rPr>
          <w:sz w:val="22"/>
        </w:rPr>
        <w:lastRenderedPageBreak/>
        <w:t>Durkheims structureel-functionalistische antwoord op cohesievraag:</w:t>
      </w:r>
    </w:p>
    <w:p w:rsidR="007A7C70" w:rsidRPr="007A7C70" w:rsidRDefault="007A7C70" w:rsidP="007A7C70">
      <w:pPr>
        <w:rPr>
          <w:sz w:val="22"/>
        </w:rPr>
      </w:pPr>
      <w:proofErr w:type="gramStart"/>
      <w:r w:rsidRPr="007A7C70">
        <w:rPr>
          <w:sz w:val="22"/>
        </w:rPr>
        <w:t>a</w:t>
      </w:r>
      <w:proofErr w:type="gramEnd"/>
      <w:r w:rsidRPr="007A7C70">
        <w:rPr>
          <w:sz w:val="22"/>
        </w:rPr>
        <w:t xml:space="preserve"> iedere samenleving vertoont een bepaalde samenhang</w:t>
      </w:r>
    </w:p>
    <w:p w:rsidR="007A7C70" w:rsidRPr="007A7C70" w:rsidRDefault="007A7C70" w:rsidP="007A7C70">
      <w:pPr>
        <w:rPr>
          <w:sz w:val="22"/>
        </w:rPr>
      </w:pPr>
      <w:proofErr w:type="gramStart"/>
      <w:r w:rsidRPr="007A7C70">
        <w:rPr>
          <w:sz w:val="22"/>
        </w:rPr>
        <w:t>b</w:t>
      </w:r>
      <w:proofErr w:type="gramEnd"/>
      <w:r w:rsidRPr="007A7C70">
        <w:rPr>
          <w:sz w:val="22"/>
        </w:rPr>
        <w:t xml:space="preserve"> voorzover ze uit bepaalde intermediare groeperingen bestaat (een of andere structuur kent).</w:t>
      </w:r>
    </w:p>
    <w:p w:rsidR="007A7C70" w:rsidRPr="007A7C70" w:rsidRDefault="007A7C70" w:rsidP="007A7C70">
      <w:pPr>
        <w:rPr>
          <w:sz w:val="22"/>
        </w:rPr>
      </w:pPr>
      <w:proofErr w:type="gramStart"/>
      <w:r w:rsidRPr="007A7C70">
        <w:rPr>
          <w:sz w:val="22"/>
        </w:rPr>
        <w:t>c</w:t>
      </w:r>
      <w:proofErr w:type="gramEnd"/>
      <w:r w:rsidRPr="007A7C70">
        <w:rPr>
          <w:sz w:val="22"/>
        </w:rPr>
        <w:t xml:space="preserve"> een bepaalde algemeen gedeelde waarden en normen kent (dat wil zeggen een of andere cultuur bezit)</w:t>
      </w:r>
    </w:p>
    <w:p w:rsidR="007A7C70" w:rsidRPr="007A7C70" w:rsidRDefault="007A7C70" w:rsidP="007A7C70">
      <w:pPr>
        <w:rPr>
          <w:sz w:val="22"/>
        </w:rPr>
      </w:pPr>
      <w:proofErr w:type="gramStart"/>
      <w:r w:rsidRPr="007A7C70">
        <w:rPr>
          <w:sz w:val="22"/>
        </w:rPr>
        <w:t>d</w:t>
      </w:r>
      <w:proofErr w:type="gramEnd"/>
      <w:r w:rsidRPr="007A7C70">
        <w:rPr>
          <w:sz w:val="22"/>
        </w:rPr>
        <w:t xml:space="preserve"> en naarmate de leden van zo’n samenleving hechter in deze groeperingen zijn geïntegreerd, leven ze die waarden en normen meer na</w:t>
      </w:r>
    </w:p>
    <w:p w:rsidR="007A7C70" w:rsidRPr="007A7C70" w:rsidRDefault="007A7C70" w:rsidP="007A7C70">
      <w:pPr>
        <w:rPr>
          <w:sz w:val="22"/>
        </w:rPr>
      </w:pPr>
      <w:proofErr w:type="gramStart"/>
      <w:r w:rsidRPr="007A7C70">
        <w:rPr>
          <w:sz w:val="22"/>
        </w:rPr>
        <w:t>e</w:t>
      </w:r>
      <w:proofErr w:type="gramEnd"/>
      <w:r w:rsidRPr="007A7C70">
        <w:rPr>
          <w:sz w:val="22"/>
        </w:rPr>
        <w:t xml:space="preserve"> wat in meer samenhang resulteert.</w:t>
      </w:r>
    </w:p>
    <w:p w:rsidR="007A7C70" w:rsidRPr="007A7C70" w:rsidRDefault="007A7C70" w:rsidP="007A7C70">
      <w:pPr>
        <w:rPr>
          <w:sz w:val="22"/>
        </w:rPr>
      </w:pPr>
    </w:p>
    <w:p w:rsidR="007A7C70" w:rsidRPr="007A7C70" w:rsidRDefault="007A7C70" w:rsidP="007A7C70">
      <w:pPr>
        <w:rPr>
          <w:sz w:val="22"/>
        </w:rPr>
      </w:pPr>
      <w:r w:rsidRPr="007A7C70">
        <w:rPr>
          <w:sz w:val="22"/>
        </w:rPr>
        <w:t>Bonger (1932):</w:t>
      </w:r>
    </w:p>
    <w:p w:rsidR="007A7C70" w:rsidRPr="007A7C70" w:rsidRDefault="007A7C70" w:rsidP="007A7C70">
      <w:pPr>
        <w:rPr>
          <w:sz w:val="22"/>
        </w:rPr>
      </w:pPr>
      <w:r w:rsidRPr="007A7C70">
        <w:rPr>
          <w:sz w:val="22"/>
        </w:rPr>
        <w:t>Criminaliteit is een subcategorie van alle immorele en maatschappelijke schadelijke handelingen waartegen de overheid door middel van straf optreedt.</w:t>
      </w:r>
    </w:p>
    <w:p w:rsidR="007A7C70" w:rsidRPr="007A7C70" w:rsidRDefault="007A7C70" w:rsidP="007A7C70">
      <w:pPr>
        <w:rPr>
          <w:sz w:val="22"/>
        </w:rPr>
      </w:pPr>
    </w:p>
    <w:p w:rsidR="007A7C70" w:rsidRPr="007A7C70" w:rsidRDefault="007A7C70" w:rsidP="007A7C70">
      <w:pPr>
        <w:rPr>
          <w:sz w:val="22"/>
          <w:lang w:val="en-GB"/>
        </w:rPr>
      </w:pPr>
      <w:r w:rsidRPr="007A7C70">
        <w:rPr>
          <w:sz w:val="22"/>
          <w:lang w:val="en-GB"/>
        </w:rPr>
        <w:t>Thorsen Sellin (conflict):</w:t>
      </w:r>
    </w:p>
    <w:p w:rsidR="007A7C70" w:rsidRPr="007A7C70" w:rsidRDefault="007A7C70" w:rsidP="007A7C70">
      <w:pPr>
        <w:rPr>
          <w:sz w:val="22"/>
        </w:rPr>
      </w:pPr>
      <w:r w:rsidRPr="007A7C70">
        <w:rPr>
          <w:sz w:val="22"/>
          <w:lang w:val="en-GB"/>
        </w:rPr>
        <w:t xml:space="preserve">Basis conflict theorie. </w:t>
      </w:r>
      <w:r w:rsidRPr="007A7C70">
        <w:rPr>
          <w:sz w:val="22"/>
        </w:rPr>
        <w:t>Criminologie zou niet alleen gericht moeten zijn op criminaliteit, maar ook op ander regelovertredend en normoverschrijdend gedrag.</w:t>
      </w:r>
    </w:p>
    <w:p w:rsidR="007A7C70" w:rsidRPr="007A7C70" w:rsidRDefault="007A7C70" w:rsidP="007A7C70">
      <w:pPr>
        <w:pStyle w:val="Lijstalinea"/>
        <w:numPr>
          <w:ilvl w:val="0"/>
          <w:numId w:val="5"/>
        </w:numPr>
        <w:rPr>
          <w:sz w:val="21"/>
        </w:rPr>
      </w:pPr>
      <w:r w:rsidRPr="007A7C70">
        <w:rPr>
          <w:sz w:val="21"/>
        </w:rPr>
        <w:t>Normen en waarden zijn sterk cultuur- en tijdsbepaald</w:t>
      </w:r>
    </w:p>
    <w:p w:rsidR="007A7C70" w:rsidRPr="007A7C70" w:rsidRDefault="007A7C70" w:rsidP="007A7C70">
      <w:pPr>
        <w:rPr>
          <w:sz w:val="22"/>
        </w:rPr>
      </w:pPr>
      <w:r w:rsidRPr="007A7C70">
        <w:rPr>
          <w:sz w:val="22"/>
        </w:rPr>
        <w:t>Primair conflict: kan optreden wanneer een persoon opgroeit in bepaald land verhuist naar ander land. Normen en waarden verschillen per land.</w:t>
      </w:r>
    </w:p>
    <w:p w:rsidR="007A7C70" w:rsidRPr="007A7C70" w:rsidRDefault="007A7C70" w:rsidP="007A7C70">
      <w:pPr>
        <w:rPr>
          <w:sz w:val="22"/>
        </w:rPr>
      </w:pPr>
      <w:r w:rsidRPr="007A7C70">
        <w:rPr>
          <w:sz w:val="22"/>
        </w:rPr>
        <w:t xml:space="preserve">Secundair conflict: wanneer personen in dezelfde geografische omgeving wonen maar verschillende waardensystemen ontwikkelen. </w:t>
      </w:r>
      <w:proofErr w:type="gramStart"/>
      <w:r w:rsidRPr="007A7C70">
        <w:rPr>
          <w:sz w:val="22"/>
        </w:rPr>
        <w:t>Bv vuurwerk</w:t>
      </w:r>
      <w:proofErr w:type="gramEnd"/>
      <w:r w:rsidRPr="007A7C70">
        <w:rPr>
          <w:sz w:val="22"/>
        </w:rPr>
        <w:t xml:space="preserve"> wat in sommige gemeenten wel mag en in anderen niet.</w:t>
      </w:r>
    </w:p>
    <w:p w:rsidR="007A7C70" w:rsidRPr="007A7C70" w:rsidRDefault="007A7C70" w:rsidP="007A7C70">
      <w:pPr>
        <w:rPr>
          <w:sz w:val="22"/>
        </w:rPr>
      </w:pPr>
    </w:p>
    <w:p w:rsidR="007A7C70" w:rsidRPr="007A7C70" w:rsidRDefault="007A7C70" w:rsidP="007A7C70">
      <w:pPr>
        <w:rPr>
          <w:sz w:val="22"/>
        </w:rPr>
      </w:pPr>
      <w:r w:rsidRPr="007A7C70">
        <w:rPr>
          <w:sz w:val="22"/>
        </w:rPr>
        <w:t>Marxistische conflicttheorie:</w:t>
      </w:r>
    </w:p>
    <w:p w:rsidR="007A7C70" w:rsidRPr="007A7C70" w:rsidRDefault="007A7C70" w:rsidP="007A7C70">
      <w:pPr>
        <w:rPr>
          <w:sz w:val="22"/>
        </w:rPr>
      </w:pPr>
      <w:r w:rsidRPr="007A7C70">
        <w:rPr>
          <w:sz w:val="22"/>
        </w:rPr>
        <w:t>Gebaseerd op verschillen in klasse. Criminaliteit is het gevolg van op sociale klasse gebaseerde verschil in macht en rijkdom. Criminaliteiten zijn activiteiten en gedragingen van hen die de groep met macht in een samenleving bedreigen. Crimes of the powerful.</w:t>
      </w:r>
    </w:p>
    <w:p w:rsidR="007A7C70" w:rsidRPr="007A7C70" w:rsidRDefault="007A7C70" w:rsidP="007A7C70">
      <w:pPr>
        <w:rPr>
          <w:sz w:val="22"/>
        </w:rPr>
      </w:pPr>
      <w:r w:rsidRPr="007A7C70">
        <w:rPr>
          <w:sz w:val="22"/>
        </w:rPr>
        <w:t>Deze stroming wordt ook aangeduid als kritische criminologie. Centraal thema: criminaliteitsprobleem wordt bij sociaal zwakkeren neergelegd, ten gunste van sociaal sterkeren.</w:t>
      </w:r>
    </w:p>
    <w:p w:rsidR="007A7C70" w:rsidRPr="007A7C70" w:rsidRDefault="007A7C70" w:rsidP="007A7C70">
      <w:pPr>
        <w:rPr>
          <w:sz w:val="22"/>
        </w:rPr>
      </w:pPr>
    </w:p>
    <w:p w:rsidR="007A7C70" w:rsidRPr="007A7C70" w:rsidRDefault="007A7C70" w:rsidP="007A7C70">
      <w:pPr>
        <w:rPr>
          <w:sz w:val="22"/>
        </w:rPr>
      </w:pPr>
      <w:r w:rsidRPr="007A7C70">
        <w:rPr>
          <w:sz w:val="22"/>
        </w:rPr>
        <w:t>Edwin Sutherland:</w:t>
      </w:r>
    </w:p>
    <w:p w:rsidR="007A7C70" w:rsidRPr="007A7C70" w:rsidRDefault="007A7C70" w:rsidP="007A7C70">
      <w:pPr>
        <w:rPr>
          <w:sz w:val="22"/>
        </w:rPr>
      </w:pPr>
      <w:r w:rsidRPr="007A7C70">
        <w:rPr>
          <w:sz w:val="22"/>
        </w:rPr>
        <w:t>Witteboordencriminaliteit = onethisch en maatschappelijk schadelijk gedrag in bedrijfsleven. Zelden strafrechtelijk op gereageerd.</w:t>
      </w:r>
    </w:p>
    <w:p w:rsidR="007A7C70" w:rsidRPr="007A7C70" w:rsidRDefault="007A7C70" w:rsidP="007A7C70">
      <w:pPr>
        <w:rPr>
          <w:sz w:val="22"/>
        </w:rPr>
      </w:pPr>
      <w:r w:rsidRPr="007A7C70">
        <w:rPr>
          <w:sz w:val="22"/>
        </w:rPr>
        <w:t>Selectiviteit wetgever en tekortschieten strafrechtelijke definities criminaliteit.</w:t>
      </w:r>
    </w:p>
    <w:p w:rsidR="007A7C70" w:rsidRPr="007A7C70" w:rsidRDefault="007A7C70" w:rsidP="007A7C70">
      <w:pPr>
        <w:rPr>
          <w:sz w:val="22"/>
        </w:rPr>
      </w:pPr>
      <w:r w:rsidRPr="007A7C70">
        <w:rPr>
          <w:sz w:val="22"/>
        </w:rPr>
        <w:t>Maatschappelijk schadelijk gedrag is onderdeel van criminologie.</w:t>
      </w:r>
    </w:p>
    <w:p w:rsidR="007A7C70" w:rsidRPr="007A7C70" w:rsidRDefault="007A7C70" w:rsidP="007A7C70">
      <w:pPr>
        <w:rPr>
          <w:sz w:val="22"/>
        </w:rPr>
      </w:pPr>
    </w:p>
    <w:p w:rsidR="007A7C70" w:rsidRPr="007A7C70" w:rsidRDefault="007A7C70" w:rsidP="007A7C70">
      <w:pPr>
        <w:rPr>
          <w:sz w:val="22"/>
        </w:rPr>
      </w:pPr>
      <w:r w:rsidRPr="007A7C70">
        <w:rPr>
          <w:sz w:val="22"/>
        </w:rPr>
        <w:t>Schwendinger (1970): een aan mensenrechten gerelateerde definitie van criminaliteit: politie moet zich richten op beschermen van mensenrechten ipv ordehandhaving.</w:t>
      </w:r>
    </w:p>
    <w:p w:rsidR="007A7C70" w:rsidRPr="007A7C70" w:rsidRDefault="007A7C70" w:rsidP="007A7C70">
      <w:pPr>
        <w:rPr>
          <w:sz w:val="22"/>
        </w:rPr>
      </w:pPr>
    </w:p>
    <w:p w:rsidR="007A7C70" w:rsidRPr="007A7C70" w:rsidRDefault="007A7C70" w:rsidP="007A7C70">
      <w:pPr>
        <w:rPr>
          <w:sz w:val="22"/>
        </w:rPr>
      </w:pPr>
      <w:r w:rsidRPr="007A7C70">
        <w:rPr>
          <w:sz w:val="22"/>
        </w:rPr>
        <w:t>Howard Becker (pluralistisch):</w:t>
      </w:r>
    </w:p>
    <w:p w:rsidR="007A7C70" w:rsidRPr="007A7C70" w:rsidRDefault="007A7C70" w:rsidP="007A7C70">
      <w:pPr>
        <w:rPr>
          <w:sz w:val="22"/>
        </w:rPr>
      </w:pPr>
      <w:r w:rsidRPr="007A7C70">
        <w:rPr>
          <w:sz w:val="22"/>
        </w:rPr>
        <w:t>Deviantie is geen kenmerk van gedrag van de betrokkene, maar eerder gevolg van reactie van anderen. Een deviant persoon is iemand die met succes het etiket krijgt opgeplakt. Deviant gedrag is wat anderen bestempelen als deviant gedrag.</w:t>
      </w:r>
    </w:p>
    <w:p w:rsidR="007A7C70" w:rsidRPr="007A7C70" w:rsidRDefault="007A7C70" w:rsidP="007A7C70">
      <w:pPr>
        <w:rPr>
          <w:sz w:val="22"/>
        </w:rPr>
      </w:pPr>
      <w:r w:rsidRPr="007A7C70">
        <w:rPr>
          <w:sz w:val="22"/>
        </w:rPr>
        <w:t xml:space="preserve">Welk gedrag onacceptabel is in samenleving hangt af van wat mensen definieren als onacceptabel en of men het label met succes kan plakken op de overtreders. </w:t>
      </w:r>
    </w:p>
    <w:p w:rsidR="007A7C70" w:rsidRPr="007A7C70" w:rsidRDefault="007A7C70" w:rsidP="007A7C70">
      <w:pPr>
        <w:rPr>
          <w:sz w:val="22"/>
        </w:rPr>
      </w:pPr>
      <w:r w:rsidRPr="007A7C70">
        <w:rPr>
          <w:sz w:val="22"/>
        </w:rPr>
        <w:t>Labelingproces:</w:t>
      </w:r>
    </w:p>
    <w:p w:rsidR="007A7C70" w:rsidRPr="007A7C70" w:rsidRDefault="007A7C70" w:rsidP="007A7C70">
      <w:pPr>
        <w:pStyle w:val="Lijstalinea"/>
        <w:numPr>
          <w:ilvl w:val="0"/>
          <w:numId w:val="6"/>
        </w:numPr>
        <w:rPr>
          <w:sz w:val="21"/>
        </w:rPr>
      </w:pPr>
      <w:r w:rsidRPr="007A7C70">
        <w:rPr>
          <w:sz w:val="21"/>
        </w:rPr>
        <w:t>Regels maken</w:t>
      </w:r>
    </w:p>
    <w:p w:rsidR="007A7C70" w:rsidRPr="007A7C70" w:rsidRDefault="007A7C70" w:rsidP="007A7C70">
      <w:pPr>
        <w:pStyle w:val="Lijstalinea"/>
        <w:numPr>
          <w:ilvl w:val="0"/>
          <w:numId w:val="6"/>
        </w:numPr>
        <w:rPr>
          <w:sz w:val="21"/>
        </w:rPr>
      </w:pPr>
      <w:r w:rsidRPr="007A7C70">
        <w:rPr>
          <w:sz w:val="21"/>
        </w:rPr>
        <w:t>Regels toepassen op bepaalde personen</w:t>
      </w:r>
    </w:p>
    <w:p w:rsidR="007A7C70" w:rsidRPr="007A7C70" w:rsidRDefault="007A7C70" w:rsidP="007A7C70">
      <w:pPr>
        <w:pStyle w:val="Lijstalinea"/>
        <w:numPr>
          <w:ilvl w:val="0"/>
          <w:numId w:val="6"/>
        </w:numPr>
        <w:rPr>
          <w:sz w:val="21"/>
        </w:rPr>
      </w:pPr>
      <w:r w:rsidRPr="007A7C70">
        <w:rPr>
          <w:sz w:val="21"/>
        </w:rPr>
        <w:t>Deze van etiket voorzien</w:t>
      </w:r>
    </w:p>
    <w:p w:rsidR="007A7C70" w:rsidRPr="007A7C70" w:rsidRDefault="007A7C70" w:rsidP="007A7C70">
      <w:pPr>
        <w:rPr>
          <w:sz w:val="22"/>
        </w:rPr>
      </w:pPr>
      <w:r w:rsidRPr="007A7C70">
        <w:rPr>
          <w:sz w:val="22"/>
        </w:rPr>
        <w:lastRenderedPageBreak/>
        <w:t xml:space="preserve">Belang sociale context: wat in de ene context deviant is, is in een andere context geaccepteerd. Vanwege dit belang van sociale context stelt Becker voor het begrip criminaliteit te vervangen door deviantie. </w:t>
      </w:r>
    </w:p>
    <w:p w:rsidR="007A7C70" w:rsidRPr="007A7C70" w:rsidRDefault="007A7C70" w:rsidP="007A7C70">
      <w:pPr>
        <w:rPr>
          <w:sz w:val="22"/>
        </w:rPr>
      </w:pPr>
      <w:r w:rsidRPr="007A7C70">
        <w:rPr>
          <w:sz w:val="22"/>
        </w:rPr>
        <w:br w:type="page"/>
      </w:r>
    </w:p>
    <w:p w:rsidR="007A7C70" w:rsidRPr="007A7C70" w:rsidRDefault="007A7C70" w:rsidP="007A7C70">
      <w:pPr>
        <w:pBdr>
          <w:bottom w:val="single" w:sz="6" w:space="1" w:color="auto"/>
        </w:pBdr>
        <w:rPr>
          <w:b/>
          <w:szCs w:val="28"/>
        </w:rPr>
      </w:pPr>
      <w:r>
        <w:rPr>
          <w:b/>
          <w:szCs w:val="28"/>
        </w:rPr>
        <w:lastRenderedPageBreak/>
        <w:t>HC</w:t>
      </w:r>
      <w:r w:rsidRPr="007A7C70">
        <w:rPr>
          <w:b/>
          <w:szCs w:val="28"/>
        </w:rPr>
        <w:t>2</w:t>
      </w:r>
      <w:r>
        <w:rPr>
          <w:b/>
          <w:szCs w:val="28"/>
        </w:rPr>
        <w:t>:</w:t>
      </w:r>
      <w:r w:rsidRPr="007A7C70">
        <w:rPr>
          <w:b/>
          <w:szCs w:val="28"/>
        </w:rPr>
        <w:t xml:space="preserve"> Trends en cijfers</w:t>
      </w:r>
    </w:p>
    <w:p w:rsidR="007A7C70" w:rsidRPr="007A7C70" w:rsidRDefault="007A7C70" w:rsidP="007A7C70">
      <w:pPr>
        <w:rPr>
          <w:sz w:val="22"/>
        </w:rPr>
      </w:pPr>
    </w:p>
    <w:p w:rsidR="007A7C70" w:rsidRPr="007A7C70" w:rsidRDefault="007A7C70" w:rsidP="007A7C70">
      <w:pPr>
        <w:rPr>
          <w:sz w:val="22"/>
          <w:u w:val="single"/>
        </w:rPr>
      </w:pPr>
      <w:r w:rsidRPr="007A7C70">
        <w:rPr>
          <w:sz w:val="22"/>
          <w:u w:val="single"/>
        </w:rPr>
        <w:t>Aard en omvang van criminaliteit:</w:t>
      </w:r>
    </w:p>
    <w:p w:rsidR="007A7C70" w:rsidRPr="007A7C70" w:rsidRDefault="007A7C70" w:rsidP="007A7C70">
      <w:pPr>
        <w:rPr>
          <w:sz w:val="22"/>
        </w:rPr>
      </w:pPr>
      <w:r w:rsidRPr="007A7C70">
        <w:rPr>
          <w:sz w:val="22"/>
        </w:rPr>
        <w:t>=beschrijvende criminologie</w:t>
      </w:r>
    </w:p>
    <w:p w:rsidR="007A7C70" w:rsidRPr="007A7C70" w:rsidRDefault="007A7C70" w:rsidP="007A7C70">
      <w:pPr>
        <w:rPr>
          <w:sz w:val="22"/>
        </w:rPr>
      </w:pPr>
    </w:p>
    <w:p w:rsidR="007A7C70" w:rsidRPr="007A7C70" w:rsidRDefault="007A7C70" w:rsidP="007A7C70">
      <w:pPr>
        <w:rPr>
          <w:sz w:val="22"/>
        </w:rPr>
      </w:pPr>
      <w:r w:rsidRPr="007A7C70">
        <w:rPr>
          <w:sz w:val="22"/>
        </w:rPr>
        <w:t>Bronnen over aard en omvang criminaliteit:</w:t>
      </w:r>
    </w:p>
    <w:p w:rsidR="007A7C70" w:rsidRPr="007A7C70" w:rsidRDefault="007A7C70" w:rsidP="007A7C70">
      <w:pPr>
        <w:pStyle w:val="Lijstalinea"/>
        <w:numPr>
          <w:ilvl w:val="0"/>
          <w:numId w:val="5"/>
        </w:numPr>
        <w:rPr>
          <w:sz w:val="21"/>
        </w:rPr>
      </w:pPr>
      <w:r w:rsidRPr="007A7C70">
        <w:rPr>
          <w:sz w:val="21"/>
        </w:rPr>
        <w:t>Slachtofferenquêtes</w:t>
      </w:r>
    </w:p>
    <w:p w:rsidR="007A7C70" w:rsidRPr="007A7C70" w:rsidRDefault="007A7C70" w:rsidP="007A7C70">
      <w:pPr>
        <w:pStyle w:val="Lijstalinea"/>
        <w:numPr>
          <w:ilvl w:val="0"/>
          <w:numId w:val="5"/>
        </w:numPr>
        <w:rPr>
          <w:sz w:val="21"/>
        </w:rPr>
      </w:pPr>
      <w:r w:rsidRPr="007A7C70">
        <w:rPr>
          <w:sz w:val="21"/>
        </w:rPr>
        <w:t>Politiecijfers</w:t>
      </w:r>
    </w:p>
    <w:p w:rsidR="007A7C70" w:rsidRPr="007A7C70" w:rsidRDefault="007A7C70" w:rsidP="007A7C70">
      <w:pPr>
        <w:pStyle w:val="Lijstalinea"/>
        <w:numPr>
          <w:ilvl w:val="0"/>
          <w:numId w:val="5"/>
        </w:numPr>
        <w:rPr>
          <w:sz w:val="21"/>
        </w:rPr>
      </w:pPr>
      <w:r w:rsidRPr="007A7C70">
        <w:rPr>
          <w:sz w:val="21"/>
        </w:rPr>
        <w:t>Zelfrapportage daders</w:t>
      </w:r>
    </w:p>
    <w:p w:rsidR="007A7C70" w:rsidRPr="007A7C70" w:rsidRDefault="007A7C70" w:rsidP="007A7C70">
      <w:pPr>
        <w:pStyle w:val="Lijstalinea"/>
        <w:numPr>
          <w:ilvl w:val="0"/>
          <w:numId w:val="5"/>
        </w:numPr>
        <w:rPr>
          <w:sz w:val="21"/>
        </w:rPr>
      </w:pPr>
      <w:r w:rsidRPr="007A7C70">
        <w:rPr>
          <w:sz w:val="21"/>
        </w:rPr>
        <w:t>Gerechtelijke statistieken</w:t>
      </w:r>
    </w:p>
    <w:p w:rsidR="007A7C70" w:rsidRPr="007A7C70" w:rsidRDefault="007A7C70" w:rsidP="007A7C70">
      <w:pPr>
        <w:rPr>
          <w:sz w:val="22"/>
        </w:rPr>
      </w:pPr>
    </w:p>
    <w:p w:rsidR="007A7C70" w:rsidRPr="007A7C70" w:rsidRDefault="007A7C70" w:rsidP="007A7C70">
      <w:pPr>
        <w:rPr>
          <w:b/>
          <w:sz w:val="22"/>
        </w:rPr>
      </w:pPr>
      <w:r w:rsidRPr="007A7C70">
        <w:rPr>
          <w:b/>
          <w:sz w:val="22"/>
        </w:rPr>
        <w:t>Onderzoek onder slachtoffers:</w:t>
      </w:r>
    </w:p>
    <w:p w:rsidR="007A7C70" w:rsidRPr="007A7C70" w:rsidRDefault="007A7C70" w:rsidP="007A7C70">
      <w:pPr>
        <w:pStyle w:val="Lijstalinea"/>
        <w:numPr>
          <w:ilvl w:val="0"/>
          <w:numId w:val="5"/>
        </w:numPr>
        <w:rPr>
          <w:sz w:val="21"/>
        </w:rPr>
      </w:pPr>
      <w:r w:rsidRPr="007A7C70">
        <w:rPr>
          <w:sz w:val="21"/>
        </w:rPr>
        <w:t>Enquêtes naar slachtofferschap van delicten in bepaalde periode</w:t>
      </w:r>
    </w:p>
    <w:p w:rsidR="007A7C70" w:rsidRPr="007A7C70" w:rsidRDefault="007A7C70" w:rsidP="007A7C70">
      <w:pPr>
        <w:pStyle w:val="Lijstalinea"/>
        <w:numPr>
          <w:ilvl w:val="0"/>
          <w:numId w:val="5"/>
        </w:numPr>
        <w:rPr>
          <w:sz w:val="21"/>
        </w:rPr>
      </w:pPr>
      <w:r w:rsidRPr="007A7C70">
        <w:rPr>
          <w:sz w:val="21"/>
        </w:rPr>
        <w:t>Ook inzicht in specifieke slachtoffer- en delictcategorieën</w:t>
      </w:r>
    </w:p>
    <w:p w:rsidR="007A7C70" w:rsidRPr="007A7C70" w:rsidRDefault="007A7C70" w:rsidP="007A7C70">
      <w:pPr>
        <w:pStyle w:val="Lijstalinea"/>
        <w:numPr>
          <w:ilvl w:val="0"/>
          <w:numId w:val="5"/>
        </w:numPr>
        <w:rPr>
          <w:sz w:val="21"/>
        </w:rPr>
      </w:pPr>
      <w:r w:rsidRPr="007A7C70">
        <w:rPr>
          <w:sz w:val="21"/>
        </w:rPr>
        <w:t>Inzicht in feitelijk ervaren slachtofferschap</w:t>
      </w:r>
    </w:p>
    <w:p w:rsidR="007A7C70" w:rsidRPr="007A7C70" w:rsidRDefault="007A7C70" w:rsidP="007A7C70">
      <w:pPr>
        <w:rPr>
          <w:sz w:val="22"/>
        </w:rPr>
      </w:pPr>
    </w:p>
    <w:p w:rsidR="007A7C70" w:rsidRPr="007A7C70" w:rsidRDefault="007A7C70" w:rsidP="007A7C70">
      <w:pPr>
        <w:pStyle w:val="Lijstalinea"/>
        <w:numPr>
          <w:ilvl w:val="0"/>
          <w:numId w:val="5"/>
        </w:numPr>
        <w:rPr>
          <w:sz w:val="21"/>
        </w:rPr>
      </w:pPr>
      <w:r w:rsidRPr="007A7C70">
        <w:rPr>
          <w:sz w:val="21"/>
        </w:rPr>
        <w:t>Mensen het meest slachtoffer van vermogensdelicten. Criminaliteit daalt want vermogensdelicten dalen.</w:t>
      </w:r>
    </w:p>
    <w:p w:rsidR="007A7C70" w:rsidRPr="007A7C70" w:rsidRDefault="007A7C70" w:rsidP="007A7C70">
      <w:pPr>
        <w:pStyle w:val="Lijstalinea"/>
        <w:numPr>
          <w:ilvl w:val="0"/>
          <w:numId w:val="5"/>
        </w:numPr>
        <w:rPr>
          <w:sz w:val="21"/>
        </w:rPr>
      </w:pPr>
      <w:r w:rsidRPr="007A7C70">
        <w:rPr>
          <w:sz w:val="21"/>
        </w:rPr>
        <w:t xml:space="preserve">Jongeren vaker slachtoffer van veelvoorkomende criminaliteit. </w:t>
      </w:r>
    </w:p>
    <w:p w:rsidR="007A7C70" w:rsidRPr="007A7C70" w:rsidRDefault="007A7C70" w:rsidP="007A7C70">
      <w:pPr>
        <w:pStyle w:val="Lijstalinea"/>
        <w:numPr>
          <w:ilvl w:val="0"/>
          <w:numId w:val="5"/>
        </w:numPr>
        <w:rPr>
          <w:sz w:val="21"/>
        </w:rPr>
      </w:pPr>
      <w:r w:rsidRPr="007A7C70">
        <w:rPr>
          <w:sz w:val="21"/>
        </w:rPr>
        <w:t>Weinig verschil tussen geslacht.</w:t>
      </w:r>
    </w:p>
    <w:p w:rsidR="007A7C70" w:rsidRPr="007A7C70" w:rsidRDefault="007A7C70" w:rsidP="007A7C70">
      <w:pPr>
        <w:pStyle w:val="Lijstalinea"/>
        <w:numPr>
          <w:ilvl w:val="0"/>
          <w:numId w:val="5"/>
        </w:numPr>
        <w:rPr>
          <w:sz w:val="21"/>
        </w:rPr>
      </w:pPr>
      <w:r w:rsidRPr="007A7C70">
        <w:rPr>
          <w:sz w:val="21"/>
        </w:rPr>
        <w:t>Vaker slachtofferschap in stedelijke gebieden. Vooral vermogensdelicten vaker in stedelijke gebieden.</w:t>
      </w:r>
    </w:p>
    <w:p w:rsidR="007A7C70" w:rsidRPr="007A7C70" w:rsidRDefault="007A7C70" w:rsidP="007A7C70">
      <w:pPr>
        <w:rPr>
          <w:sz w:val="22"/>
        </w:rPr>
      </w:pPr>
    </w:p>
    <w:p w:rsidR="007A7C70" w:rsidRPr="007A7C70" w:rsidRDefault="007A7C70" w:rsidP="007A7C70">
      <w:pPr>
        <w:rPr>
          <w:sz w:val="22"/>
        </w:rPr>
      </w:pPr>
      <w:r w:rsidRPr="007A7C70">
        <w:rPr>
          <w:sz w:val="22"/>
        </w:rPr>
        <w:t>Melding en aangifte van slachtofferschap:</w:t>
      </w:r>
    </w:p>
    <w:p w:rsidR="007A7C70" w:rsidRPr="007A7C70" w:rsidRDefault="007A7C70" w:rsidP="007A7C70">
      <w:pPr>
        <w:pStyle w:val="Lijstalinea"/>
        <w:numPr>
          <w:ilvl w:val="0"/>
          <w:numId w:val="5"/>
        </w:numPr>
        <w:rPr>
          <w:sz w:val="21"/>
        </w:rPr>
      </w:pPr>
      <w:r w:rsidRPr="007A7C70">
        <w:rPr>
          <w:sz w:val="21"/>
        </w:rPr>
        <w:t>34% van delicten wordt bij politie gemeld</w:t>
      </w:r>
    </w:p>
    <w:p w:rsidR="007A7C70" w:rsidRPr="007A7C70" w:rsidRDefault="007A7C70" w:rsidP="007A7C70">
      <w:pPr>
        <w:pStyle w:val="Lijstalinea"/>
        <w:numPr>
          <w:ilvl w:val="0"/>
          <w:numId w:val="5"/>
        </w:numPr>
        <w:rPr>
          <w:sz w:val="21"/>
        </w:rPr>
      </w:pPr>
      <w:r w:rsidRPr="007A7C70">
        <w:rPr>
          <w:sz w:val="21"/>
        </w:rPr>
        <w:t>Van 24% van delicten wordt door de politie aangifte opgemaakt</w:t>
      </w:r>
    </w:p>
    <w:p w:rsidR="007A7C70" w:rsidRPr="007A7C70" w:rsidRDefault="007A7C70" w:rsidP="007A7C70">
      <w:pPr>
        <w:rPr>
          <w:sz w:val="22"/>
        </w:rPr>
      </w:pPr>
    </w:p>
    <w:p w:rsidR="007A7C70" w:rsidRPr="007A7C70" w:rsidRDefault="007A7C70" w:rsidP="007A7C70">
      <w:pPr>
        <w:rPr>
          <w:sz w:val="22"/>
        </w:rPr>
      </w:pPr>
      <w:r w:rsidRPr="007A7C70">
        <w:rPr>
          <w:sz w:val="22"/>
        </w:rPr>
        <w:t>Voordelen slachtofferenquêtes:</w:t>
      </w:r>
    </w:p>
    <w:p w:rsidR="007A7C70" w:rsidRPr="007A7C70" w:rsidRDefault="007A7C70" w:rsidP="007A7C70">
      <w:pPr>
        <w:pStyle w:val="Lijstalinea"/>
        <w:numPr>
          <w:ilvl w:val="0"/>
          <w:numId w:val="5"/>
        </w:numPr>
        <w:rPr>
          <w:sz w:val="21"/>
        </w:rPr>
      </w:pPr>
      <w:r w:rsidRPr="007A7C70">
        <w:rPr>
          <w:sz w:val="21"/>
        </w:rPr>
        <w:t>Geen dark number.</w:t>
      </w:r>
    </w:p>
    <w:p w:rsidR="007A7C70" w:rsidRPr="007A7C70" w:rsidRDefault="007A7C70" w:rsidP="007A7C70">
      <w:pPr>
        <w:rPr>
          <w:sz w:val="22"/>
        </w:rPr>
      </w:pPr>
    </w:p>
    <w:p w:rsidR="007A7C70" w:rsidRPr="007A7C70" w:rsidRDefault="007A7C70" w:rsidP="007A7C70">
      <w:pPr>
        <w:rPr>
          <w:sz w:val="22"/>
        </w:rPr>
      </w:pPr>
      <w:r w:rsidRPr="007A7C70">
        <w:rPr>
          <w:sz w:val="22"/>
        </w:rPr>
        <w:t>Beperkingen slachtofferenquêtes:</w:t>
      </w:r>
    </w:p>
    <w:p w:rsidR="007A7C70" w:rsidRPr="007A7C70" w:rsidRDefault="007A7C70" w:rsidP="007A7C70">
      <w:pPr>
        <w:pStyle w:val="Lijstalinea"/>
        <w:numPr>
          <w:ilvl w:val="0"/>
          <w:numId w:val="5"/>
        </w:numPr>
        <w:rPr>
          <w:sz w:val="21"/>
        </w:rPr>
      </w:pPr>
      <w:r w:rsidRPr="007A7C70">
        <w:rPr>
          <w:sz w:val="21"/>
        </w:rPr>
        <w:t>Geen info over slachtofferloze delicten (</w:t>
      </w:r>
      <w:proofErr w:type="gramStart"/>
      <w:r w:rsidRPr="007A7C70">
        <w:rPr>
          <w:sz w:val="21"/>
        </w:rPr>
        <w:t>bv witteboordencriminaliteit</w:t>
      </w:r>
      <w:proofErr w:type="gramEnd"/>
      <w:r w:rsidRPr="007A7C70">
        <w:rPr>
          <w:sz w:val="21"/>
        </w:rPr>
        <w:t xml:space="preserve"> zoals fraude, belastingontduiking, milieuvervuiling).</w:t>
      </w:r>
    </w:p>
    <w:p w:rsidR="007A7C70" w:rsidRPr="007A7C70" w:rsidRDefault="007A7C70" w:rsidP="007A7C70">
      <w:pPr>
        <w:pStyle w:val="Lijstalinea"/>
        <w:numPr>
          <w:ilvl w:val="0"/>
          <w:numId w:val="5"/>
        </w:numPr>
        <w:rPr>
          <w:sz w:val="21"/>
        </w:rPr>
      </w:pPr>
      <w:r w:rsidRPr="007A7C70">
        <w:rPr>
          <w:sz w:val="21"/>
        </w:rPr>
        <w:t>Geen info over delicten in het bedrijfsleven</w:t>
      </w:r>
    </w:p>
    <w:p w:rsidR="007A7C70" w:rsidRPr="007A7C70" w:rsidRDefault="007A7C70" w:rsidP="007A7C70">
      <w:pPr>
        <w:pStyle w:val="Lijstalinea"/>
        <w:numPr>
          <w:ilvl w:val="0"/>
          <w:numId w:val="5"/>
        </w:numPr>
        <w:rPr>
          <w:sz w:val="21"/>
        </w:rPr>
      </w:pPr>
      <w:r w:rsidRPr="007A7C70">
        <w:rPr>
          <w:sz w:val="21"/>
        </w:rPr>
        <w:t>Representativiteit (geen deelname van delen van bevolking)</w:t>
      </w:r>
    </w:p>
    <w:p w:rsidR="007A7C70" w:rsidRPr="007A7C70" w:rsidRDefault="007A7C70" w:rsidP="007A7C70">
      <w:pPr>
        <w:pStyle w:val="Lijstalinea"/>
        <w:numPr>
          <w:ilvl w:val="0"/>
          <w:numId w:val="5"/>
        </w:numPr>
        <w:rPr>
          <w:sz w:val="21"/>
        </w:rPr>
      </w:pPr>
      <w:r w:rsidRPr="007A7C70">
        <w:rPr>
          <w:sz w:val="21"/>
        </w:rPr>
        <w:t>Kunnen slachtoffers zich het goed herinneren en binnen welke termijnen?</w:t>
      </w:r>
    </w:p>
    <w:p w:rsidR="007A7C70" w:rsidRPr="007A7C70" w:rsidRDefault="007A7C70" w:rsidP="007A7C70">
      <w:pPr>
        <w:rPr>
          <w:sz w:val="22"/>
        </w:rPr>
      </w:pPr>
    </w:p>
    <w:p w:rsidR="007A7C70" w:rsidRPr="007A7C70" w:rsidRDefault="007A7C70" w:rsidP="007A7C70">
      <w:pPr>
        <w:rPr>
          <w:b/>
          <w:sz w:val="22"/>
        </w:rPr>
      </w:pPr>
      <w:r w:rsidRPr="007A7C70">
        <w:rPr>
          <w:b/>
          <w:sz w:val="22"/>
        </w:rPr>
        <w:t>Politiecijfers:</w:t>
      </w:r>
    </w:p>
    <w:p w:rsidR="007A7C70" w:rsidRPr="007A7C70" w:rsidRDefault="007A7C70" w:rsidP="007A7C70">
      <w:pPr>
        <w:rPr>
          <w:sz w:val="22"/>
        </w:rPr>
      </w:pPr>
      <w:r w:rsidRPr="007A7C70">
        <w:rPr>
          <w:sz w:val="22"/>
        </w:rPr>
        <w:t>Meeste en toegankelijke cijfers. In 2017 830000 misdrijven gepleegd. Misdrijven zijn ernstiger dan licht strafbaar feit.</w:t>
      </w:r>
    </w:p>
    <w:p w:rsidR="007A7C70" w:rsidRPr="007A7C70" w:rsidRDefault="007A7C70" w:rsidP="007A7C70">
      <w:pPr>
        <w:pStyle w:val="Lijstalinea"/>
        <w:numPr>
          <w:ilvl w:val="0"/>
          <w:numId w:val="5"/>
        </w:numPr>
        <w:rPr>
          <w:sz w:val="21"/>
        </w:rPr>
      </w:pPr>
      <w:r w:rsidRPr="007A7C70">
        <w:rPr>
          <w:sz w:val="21"/>
        </w:rPr>
        <w:t>61% vermogensmisdrijven</w:t>
      </w:r>
    </w:p>
    <w:p w:rsidR="007A7C70" w:rsidRPr="007A7C70" w:rsidRDefault="007A7C70" w:rsidP="007A7C70">
      <w:pPr>
        <w:pStyle w:val="Lijstalinea"/>
        <w:numPr>
          <w:ilvl w:val="0"/>
          <w:numId w:val="5"/>
        </w:numPr>
        <w:rPr>
          <w:sz w:val="21"/>
        </w:rPr>
      </w:pPr>
      <w:r w:rsidRPr="007A7C70">
        <w:rPr>
          <w:sz w:val="21"/>
        </w:rPr>
        <w:t>14% verkeersmisdrijven</w:t>
      </w:r>
    </w:p>
    <w:p w:rsidR="007A7C70" w:rsidRPr="007A7C70" w:rsidRDefault="007A7C70" w:rsidP="007A7C70">
      <w:pPr>
        <w:pStyle w:val="Lijstalinea"/>
        <w:numPr>
          <w:ilvl w:val="0"/>
          <w:numId w:val="5"/>
        </w:numPr>
        <w:rPr>
          <w:sz w:val="21"/>
        </w:rPr>
      </w:pPr>
      <w:r w:rsidRPr="007A7C70">
        <w:rPr>
          <w:sz w:val="21"/>
        </w:rPr>
        <w:t>12% vernielingen en misdrijven openbare orde en gezag</w:t>
      </w:r>
    </w:p>
    <w:p w:rsidR="007A7C70" w:rsidRPr="007A7C70" w:rsidRDefault="007A7C70" w:rsidP="007A7C70">
      <w:pPr>
        <w:pStyle w:val="Lijstalinea"/>
        <w:numPr>
          <w:ilvl w:val="0"/>
          <w:numId w:val="5"/>
        </w:numPr>
        <w:rPr>
          <w:sz w:val="21"/>
        </w:rPr>
      </w:pPr>
      <w:r w:rsidRPr="007A7C70">
        <w:rPr>
          <w:sz w:val="21"/>
        </w:rPr>
        <w:t>10% gewelds- en seksuele misdrijven</w:t>
      </w:r>
    </w:p>
    <w:p w:rsidR="007A7C70" w:rsidRPr="007A7C70" w:rsidRDefault="007A7C70" w:rsidP="007A7C70">
      <w:pPr>
        <w:pStyle w:val="Lijstalinea"/>
        <w:numPr>
          <w:ilvl w:val="0"/>
          <w:numId w:val="5"/>
        </w:numPr>
        <w:rPr>
          <w:sz w:val="21"/>
        </w:rPr>
      </w:pPr>
      <w:r w:rsidRPr="007A7C70">
        <w:rPr>
          <w:sz w:val="21"/>
        </w:rPr>
        <w:t>1% (vuur)wapenmisdrijven</w:t>
      </w:r>
    </w:p>
    <w:p w:rsidR="007A7C70" w:rsidRPr="007A7C70" w:rsidRDefault="007A7C70" w:rsidP="007A7C70">
      <w:pPr>
        <w:pStyle w:val="Lijstalinea"/>
        <w:rPr>
          <w:sz w:val="21"/>
        </w:rPr>
      </w:pPr>
    </w:p>
    <w:p w:rsidR="007A7C70" w:rsidRPr="007A7C70" w:rsidRDefault="007A7C70" w:rsidP="007A7C70">
      <w:pPr>
        <w:rPr>
          <w:sz w:val="22"/>
        </w:rPr>
      </w:pPr>
      <w:r w:rsidRPr="007A7C70">
        <w:rPr>
          <w:sz w:val="22"/>
        </w:rPr>
        <w:t xml:space="preserve">Maar geen </w:t>
      </w:r>
      <w:proofErr w:type="gramStart"/>
      <w:r w:rsidRPr="007A7C70">
        <w:rPr>
          <w:sz w:val="22"/>
        </w:rPr>
        <w:t>totaal beeld</w:t>
      </w:r>
      <w:proofErr w:type="gramEnd"/>
      <w:r w:rsidRPr="007A7C70">
        <w:rPr>
          <w:sz w:val="22"/>
        </w:rPr>
        <w:t xml:space="preserve"> van criminaliteit. Maar 24% doet aangifte. Aantal meldingen wel hoger, maar bij aangifte ook strafrechtelijke vervolging. </w:t>
      </w:r>
    </w:p>
    <w:p w:rsidR="007A7C70" w:rsidRPr="007A7C70" w:rsidRDefault="007A7C70" w:rsidP="007A7C70">
      <w:pPr>
        <w:rPr>
          <w:sz w:val="22"/>
        </w:rPr>
      </w:pPr>
    </w:p>
    <w:p w:rsidR="007A7C70" w:rsidRPr="007A7C70" w:rsidRDefault="007A7C70" w:rsidP="007A7C70">
      <w:pPr>
        <w:rPr>
          <w:sz w:val="22"/>
        </w:rPr>
      </w:pPr>
      <w:r w:rsidRPr="007A7C70">
        <w:rPr>
          <w:sz w:val="22"/>
        </w:rPr>
        <w:lastRenderedPageBreak/>
        <w:t>Gemeenten met meeste misdrijven per 1000 inwoners:</w:t>
      </w:r>
    </w:p>
    <w:p w:rsidR="007A7C70" w:rsidRPr="007A7C70" w:rsidRDefault="007A7C70" w:rsidP="007A7C70">
      <w:pPr>
        <w:pStyle w:val="Lijstalinea"/>
        <w:numPr>
          <w:ilvl w:val="0"/>
          <w:numId w:val="5"/>
        </w:numPr>
        <w:rPr>
          <w:sz w:val="21"/>
        </w:rPr>
      </w:pPr>
      <w:r w:rsidRPr="007A7C70">
        <w:rPr>
          <w:sz w:val="21"/>
        </w:rPr>
        <w:t>Amsterdam</w:t>
      </w:r>
    </w:p>
    <w:p w:rsidR="007A7C70" w:rsidRPr="007A7C70" w:rsidRDefault="007A7C70" w:rsidP="007A7C70">
      <w:pPr>
        <w:pStyle w:val="Lijstalinea"/>
        <w:numPr>
          <w:ilvl w:val="0"/>
          <w:numId w:val="5"/>
        </w:numPr>
        <w:rPr>
          <w:sz w:val="21"/>
        </w:rPr>
      </w:pPr>
      <w:r w:rsidRPr="007A7C70">
        <w:rPr>
          <w:sz w:val="21"/>
        </w:rPr>
        <w:t>Rotterdam</w:t>
      </w:r>
    </w:p>
    <w:p w:rsidR="007A7C70" w:rsidRPr="007A7C70" w:rsidRDefault="007A7C70" w:rsidP="007A7C70">
      <w:pPr>
        <w:pStyle w:val="Lijstalinea"/>
        <w:numPr>
          <w:ilvl w:val="0"/>
          <w:numId w:val="5"/>
        </w:numPr>
        <w:rPr>
          <w:sz w:val="21"/>
        </w:rPr>
      </w:pPr>
      <w:r w:rsidRPr="007A7C70">
        <w:rPr>
          <w:sz w:val="21"/>
        </w:rPr>
        <w:t>Utrecht</w:t>
      </w:r>
    </w:p>
    <w:p w:rsidR="007A7C70" w:rsidRPr="007A7C70" w:rsidRDefault="007A7C70" w:rsidP="007A7C70">
      <w:pPr>
        <w:pStyle w:val="Lijstalinea"/>
        <w:numPr>
          <w:ilvl w:val="0"/>
          <w:numId w:val="5"/>
        </w:numPr>
        <w:rPr>
          <w:sz w:val="21"/>
        </w:rPr>
      </w:pPr>
      <w:r w:rsidRPr="007A7C70">
        <w:rPr>
          <w:sz w:val="21"/>
        </w:rPr>
        <w:t>Eindhoven</w:t>
      </w:r>
    </w:p>
    <w:p w:rsidR="007A7C70" w:rsidRPr="007A7C70" w:rsidRDefault="007A7C70" w:rsidP="007A7C70">
      <w:pPr>
        <w:pStyle w:val="Lijstalinea"/>
        <w:numPr>
          <w:ilvl w:val="0"/>
          <w:numId w:val="5"/>
        </w:numPr>
        <w:rPr>
          <w:sz w:val="21"/>
        </w:rPr>
      </w:pPr>
      <w:r w:rsidRPr="007A7C70">
        <w:rPr>
          <w:sz w:val="21"/>
        </w:rPr>
        <w:t>Roermond</w:t>
      </w:r>
    </w:p>
    <w:p w:rsidR="007A7C70" w:rsidRPr="007A7C70" w:rsidRDefault="007A7C70" w:rsidP="007A7C70">
      <w:pPr>
        <w:rPr>
          <w:sz w:val="22"/>
        </w:rPr>
      </w:pPr>
    </w:p>
    <w:p w:rsidR="007A7C70" w:rsidRPr="007A7C70" w:rsidRDefault="007A7C70" w:rsidP="007A7C70">
      <w:pPr>
        <w:rPr>
          <w:sz w:val="22"/>
        </w:rPr>
      </w:pPr>
      <w:r w:rsidRPr="007A7C70">
        <w:rPr>
          <w:sz w:val="22"/>
        </w:rPr>
        <w:t>Beperkingen politiecijfers:</w:t>
      </w:r>
    </w:p>
    <w:p w:rsidR="007A7C70" w:rsidRPr="007A7C70" w:rsidRDefault="007A7C70" w:rsidP="007A7C70">
      <w:pPr>
        <w:pStyle w:val="Lijstalinea"/>
        <w:numPr>
          <w:ilvl w:val="0"/>
          <w:numId w:val="5"/>
        </w:numPr>
        <w:rPr>
          <w:sz w:val="21"/>
        </w:rPr>
      </w:pPr>
      <w:r w:rsidRPr="007A7C70">
        <w:rPr>
          <w:sz w:val="21"/>
        </w:rPr>
        <w:t>Politiestatistiek vooral misdrijven uit Wetboek van Strafrecht (geen andere vormen van criminaliteit: witteboordencriminaliteit, milieucriminaliteit, economische misdrijven).</w:t>
      </w:r>
    </w:p>
    <w:p w:rsidR="007A7C70" w:rsidRPr="007A7C70" w:rsidRDefault="007A7C70" w:rsidP="007A7C70">
      <w:pPr>
        <w:pStyle w:val="Lijstalinea"/>
        <w:numPr>
          <w:ilvl w:val="0"/>
          <w:numId w:val="5"/>
        </w:numPr>
        <w:rPr>
          <w:sz w:val="21"/>
        </w:rPr>
      </w:pPr>
      <w:r w:rsidRPr="007A7C70">
        <w:rPr>
          <w:sz w:val="21"/>
        </w:rPr>
        <w:t>Aangiftebereidheid is laag en verschilt per delictsoort (verbogen criminaliteit)</w:t>
      </w:r>
    </w:p>
    <w:p w:rsidR="007A7C70" w:rsidRPr="007A7C70" w:rsidRDefault="007A7C70" w:rsidP="007A7C70">
      <w:pPr>
        <w:pStyle w:val="Lijstalinea"/>
        <w:numPr>
          <w:ilvl w:val="0"/>
          <w:numId w:val="5"/>
        </w:numPr>
        <w:rPr>
          <w:sz w:val="21"/>
        </w:rPr>
      </w:pPr>
      <w:r w:rsidRPr="007A7C70">
        <w:rPr>
          <w:sz w:val="21"/>
        </w:rPr>
        <w:t>Prioriteiten van politie/beleid. Op welke delicten richten ze zich?</w:t>
      </w:r>
    </w:p>
    <w:p w:rsidR="007A7C70" w:rsidRPr="007A7C70" w:rsidRDefault="007A7C70" w:rsidP="007A7C70">
      <w:pPr>
        <w:pStyle w:val="Lijstalinea"/>
        <w:numPr>
          <w:ilvl w:val="0"/>
          <w:numId w:val="5"/>
        </w:numPr>
        <w:rPr>
          <w:sz w:val="21"/>
        </w:rPr>
      </w:pPr>
      <w:r w:rsidRPr="007A7C70">
        <w:rPr>
          <w:sz w:val="21"/>
        </w:rPr>
        <w:t>Inschatting opsporingsmogelijkheden (opsporingsindicatie)</w:t>
      </w:r>
    </w:p>
    <w:p w:rsidR="007A7C70" w:rsidRPr="007A7C70" w:rsidRDefault="007A7C70" w:rsidP="007A7C70">
      <w:pPr>
        <w:pStyle w:val="Lijstalinea"/>
        <w:numPr>
          <w:ilvl w:val="0"/>
          <w:numId w:val="5"/>
        </w:numPr>
        <w:rPr>
          <w:sz w:val="21"/>
        </w:rPr>
      </w:pPr>
      <w:r w:rsidRPr="007A7C70">
        <w:rPr>
          <w:sz w:val="21"/>
        </w:rPr>
        <w:t>Verschil per type criminaliteit</w:t>
      </w:r>
    </w:p>
    <w:p w:rsidR="007A7C70" w:rsidRPr="007A7C70" w:rsidRDefault="007A7C70" w:rsidP="007A7C70">
      <w:pPr>
        <w:pStyle w:val="Lijstalinea"/>
        <w:numPr>
          <w:ilvl w:val="0"/>
          <w:numId w:val="5"/>
        </w:numPr>
        <w:rPr>
          <w:sz w:val="21"/>
        </w:rPr>
      </w:pPr>
      <w:r w:rsidRPr="007A7C70">
        <w:rPr>
          <w:sz w:val="21"/>
        </w:rPr>
        <w:t>Verschillende manieren van registreren (onbetrouwbaarheid)</w:t>
      </w:r>
    </w:p>
    <w:p w:rsidR="007A7C70" w:rsidRPr="007A7C70" w:rsidRDefault="007A7C70" w:rsidP="007A7C70">
      <w:pPr>
        <w:rPr>
          <w:sz w:val="22"/>
        </w:rPr>
      </w:pPr>
    </w:p>
    <w:p w:rsidR="007A7C70" w:rsidRPr="007A7C70" w:rsidRDefault="007A7C70" w:rsidP="007A7C70">
      <w:pPr>
        <w:rPr>
          <w:b/>
          <w:sz w:val="22"/>
        </w:rPr>
      </w:pPr>
      <w:r w:rsidRPr="007A7C70">
        <w:rPr>
          <w:b/>
          <w:sz w:val="22"/>
        </w:rPr>
        <w:t>Zelfrapportage daders:</w:t>
      </w:r>
    </w:p>
    <w:p w:rsidR="007A7C70" w:rsidRPr="007A7C70" w:rsidRDefault="007A7C70" w:rsidP="007A7C70">
      <w:pPr>
        <w:rPr>
          <w:sz w:val="22"/>
        </w:rPr>
      </w:pPr>
      <w:r w:rsidRPr="007A7C70">
        <w:rPr>
          <w:sz w:val="22"/>
        </w:rPr>
        <w:t>Onderzoek onder plegers van delicten.</w:t>
      </w:r>
    </w:p>
    <w:p w:rsidR="007A7C70" w:rsidRPr="007A7C70" w:rsidRDefault="007A7C70" w:rsidP="007A7C70">
      <w:pPr>
        <w:rPr>
          <w:sz w:val="22"/>
        </w:rPr>
      </w:pPr>
      <w:r w:rsidRPr="007A7C70">
        <w:rPr>
          <w:sz w:val="22"/>
        </w:rPr>
        <w:t>Enquêtes, vooral onder jongeren. Jongeren minder terughoudend en meestal kleinere delicten. Vraag: weet de politie ervan en heeft er een proces verbaal plaatsgevonden.</w:t>
      </w:r>
    </w:p>
    <w:p w:rsidR="007A7C70" w:rsidRPr="007A7C70" w:rsidRDefault="007A7C70" w:rsidP="007A7C70">
      <w:pPr>
        <w:rPr>
          <w:sz w:val="22"/>
        </w:rPr>
      </w:pPr>
    </w:p>
    <w:p w:rsidR="007A7C70" w:rsidRPr="007A7C70" w:rsidRDefault="007A7C70" w:rsidP="007A7C70">
      <w:pPr>
        <w:rPr>
          <w:sz w:val="22"/>
        </w:rPr>
      </w:pPr>
      <w:r w:rsidRPr="007A7C70">
        <w:rPr>
          <w:sz w:val="22"/>
        </w:rPr>
        <w:t>Voordeel:</w:t>
      </w:r>
    </w:p>
    <w:p w:rsidR="007A7C70" w:rsidRPr="007A7C70" w:rsidRDefault="007A7C70" w:rsidP="007A7C70">
      <w:pPr>
        <w:pStyle w:val="Lijstalinea"/>
        <w:numPr>
          <w:ilvl w:val="0"/>
          <w:numId w:val="5"/>
        </w:numPr>
        <w:rPr>
          <w:sz w:val="21"/>
        </w:rPr>
      </w:pPr>
      <w:r w:rsidRPr="007A7C70">
        <w:rPr>
          <w:sz w:val="21"/>
        </w:rPr>
        <w:t>Richt zich op verborgen criminaliteit (geen dark number)</w:t>
      </w:r>
    </w:p>
    <w:p w:rsidR="007A7C70" w:rsidRPr="007A7C70" w:rsidRDefault="007A7C70" w:rsidP="007A7C70">
      <w:pPr>
        <w:pStyle w:val="Lijstalinea"/>
        <w:numPr>
          <w:ilvl w:val="0"/>
          <w:numId w:val="5"/>
        </w:numPr>
        <w:rPr>
          <w:sz w:val="21"/>
        </w:rPr>
      </w:pPr>
      <w:r w:rsidRPr="007A7C70">
        <w:rPr>
          <w:sz w:val="21"/>
        </w:rPr>
        <w:t>Vooral op slachtofferloze delicten (staan niet in politiestatistiek)</w:t>
      </w:r>
    </w:p>
    <w:p w:rsidR="007A7C70" w:rsidRPr="007A7C70" w:rsidRDefault="007A7C70" w:rsidP="007A7C70">
      <w:pPr>
        <w:pStyle w:val="Lijstalinea"/>
        <w:numPr>
          <w:ilvl w:val="0"/>
          <w:numId w:val="5"/>
        </w:numPr>
        <w:rPr>
          <w:sz w:val="21"/>
        </w:rPr>
      </w:pPr>
      <w:r w:rsidRPr="007A7C70">
        <w:rPr>
          <w:sz w:val="21"/>
        </w:rPr>
        <w:t>Geeft ook beeld van andere daders dan in statistieken politie.</w:t>
      </w:r>
    </w:p>
    <w:p w:rsidR="007A7C70" w:rsidRPr="007A7C70" w:rsidRDefault="007A7C70" w:rsidP="007A7C70">
      <w:pPr>
        <w:rPr>
          <w:sz w:val="22"/>
        </w:rPr>
      </w:pPr>
    </w:p>
    <w:p w:rsidR="007A7C70" w:rsidRPr="007A7C70" w:rsidRDefault="007A7C70" w:rsidP="007A7C70">
      <w:pPr>
        <w:rPr>
          <w:sz w:val="22"/>
        </w:rPr>
      </w:pPr>
      <w:r w:rsidRPr="007A7C70">
        <w:rPr>
          <w:sz w:val="22"/>
        </w:rPr>
        <w:t>Beperkingen:</w:t>
      </w:r>
    </w:p>
    <w:p w:rsidR="007A7C70" w:rsidRPr="007A7C70" w:rsidRDefault="007A7C70" w:rsidP="007A7C70">
      <w:pPr>
        <w:pStyle w:val="Lijstalinea"/>
        <w:numPr>
          <w:ilvl w:val="0"/>
          <w:numId w:val="5"/>
        </w:numPr>
        <w:rPr>
          <w:sz w:val="21"/>
        </w:rPr>
      </w:pPr>
      <w:r w:rsidRPr="007A7C70">
        <w:rPr>
          <w:sz w:val="21"/>
        </w:rPr>
        <w:t>Kunnen daders het zich goed herinneren?</w:t>
      </w:r>
    </w:p>
    <w:p w:rsidR="007A7C70" w:rsidRPr="007A7C70" w:rsidRDefault="007A7C70" w:rsidP="007A7C70">
      <w:pPr>
        <w:pStyle w:val="Lijstalinea"/>
        <w:numPr>
          <w:ilvl w:val="0"/>
          <w:numId w:val="5"/>
        </w:numPr>
        <w:rPr>
          <w:sz w:val="21"/>
        </w:rPr>
      </w:pPr>
      <w:r w:rsidRPr="007A7C70">
        <w:rPr>
          <w:sz w:val="21"/>
        </w:rPr>
        <w:t>Sociale wenselijkheid</w:t>
      </w:r>
    </w:p>
    <w:p w:rsidR="007A7C70" w:rsidRPr="007A7C70" w:rsidRDefault="007A7C70" w:rsidP="007A7C70">
      <w:pPr>
        <w:pStyle w:val="Lijstalinea"/>
        <w:numPr>
          <w:ilvl w:val="0"/>
          <w:numId w:val="5"/>
        </w:numPr>
        <w:rPr>
          <w:sz w:val="21"/>
        </w:rPr>
      </w:pPr>
      <w:r w:rsidRPr="007A7C70">
        <w:rPr>
          <w:sz w:val="21"/>
        </w:rPr>
        <w:t>Non respons: probleem van representativiteit en geen bereik onder specifieke doelgroepen</w:t>
      </w:r>
    </w:p>
    <w:p w:rsidR="007A7C70" w:rsidRPr="007A7C70" w:rsidRDefault="007A7C70" w:rsidP="007A7C70">
      <w:pPr>
        <w:pStyle w:val="Lijstalinea"/>
        <w:numPr>
          <w:ilvl w:val="0"/>
          <w:numId w:val="5"/>
        </w:numPr>
        <w:rPr>
          <w:sz w:val="21"/>
        </w:rPr>
      </w:pPr>
      <w:r w:rsidRPr="007A7C70">
        <w:rPr>
          <w:sz w:val="21"/>
        </w:rPr>
        <w:t>Alleen kleinere, maar veel voorkomende criminaliteit</w:t>
      </w:r>
    </w:p>
    <w:p w:rsidR="007A7C70" w:rsidRPr="007A7C70" w:rsidRDefault="007A7C70" w:rsidP="007A7C70">
      <w:pPr>
        <w:rPr>
          <w:sz w:val="22"/>
        </w:rPr>
      </w:pPr>
    </w:p>
    <w:p w:rsidR="007A7C70" w:rsidRPr="007A7C70" w:rsidRDefault="007A7C70" w:rsidP="007A7C70">
      <w:pPr>
        <w:rPr>
          <w:sz w:val="22"/>
        </w:rPr>
      </w:pPr>
      <w:r w:rsidRPr="007A7C70">
        <w:rPr>
          <w:sz w:val="22"/>
        </w:rPr>
        <w:t xml:space="preserve">Cijfers slachtofferenquêtes en politiecijfers lopen sterk uit elkaar. Slachtoffer geven meer vernieling aan en meer geweldsdelicten. </w:t>
      </w:r>
    </w:p>
    <w:p w:rsidR="007A7C70" w:rsidRPr="007A7C70" w:rsidRDefault="007A7C70" w:rsidP="007A7C70">
      <w:pPr>
        <w:rPr>
          <w:sz w:val="22"/>
        </w:rPr>
      </w:pPr>
    </w:p>
    <w:p w:rsidR="007A7C70" w:rsidRPr="007A7C70" w:rsidRDefault="007A7C70" w:rsidP="007A7C70">
      <w:pPr>
        <w:rPr>
          <w:sz w:val="22"/>
          <w:u w:val="single"/>
        </w:rPr>
      </w:pPr>
      <w:r w:rsidRPr="007A7C70">
        <w:rPr>
          <w:sz w:val="22"/>
          <w:u w:val="single"/>
        </w:rPr>
        <w:t>Drie hoofdthema’s criminaliteit:</w:t>
      </w:r>
    </w:p>
    <w:p w:rsidR="007A7C70" w:rsidRPr="007A7C70" w:rsidRDefault="007A7C70" w:rsidP="007A7C70">
      <w:pPr>
        <w:pStyle w:val="Lijstalinea"/>
        <w:numPr>
          <w:ilvl w:val="0"/>
          <w:numId w:val="7"/>
        </w:numPr>
        <w:rPr>
          <w:sz w:val="21"/>
        </w:rPr>
      </w:pPr>
      <w:r w:rsidRPr="007A7C70">
        <w:rPr>
          <w:sz w:val="21"/>
        </w:rPr>
        <w:t>Vandalisme/vernieling</w:t>
      </w:r>
    </w:p>
    <w:p w:rsidR="007A7C70" w:rsidRPr="007A7C70" w:rsidRDefault="007A7C70" w:rsidP="007A7C70">
      <w:pPr>
        <w:pStyle w:val="Lijstalinea"/>
        <w:numPr>
          <w:ilvl w:val="0"/>
          <w:numId w:val="7"/>
        </w:numPr>
        <w:rPr>
          <w:sz w:val="21"/>
        </w:rPr>
      </w:pPr>
      <w:r w:rsidRPr="007A7C70">
        <w:rPr>
          <w:sz w:val="21"/>
        </w:rPr>
        <w:t>Vermogensdelicten</w:t>
      </w:r>
    </w:p>
    <w:p w:rsidR="007A7C70" w:rsidRPr="007A7C70" w:rsidRDefault="007A7C70" w:rsidP="007A7C70">
      <w:pPr>
        <w:pStyle w:val="Lijstalinea"/>
        <w:numPr>
          <w:ilvl w:val="0"/>
          <w:numId w:val="7"/>
        </w:numPr>
        <w:rPr>
          <w:sz w:val="21"/>
        </w:rPr>
      </w:pPr>
      <w:r w:rsidRPr="007A7C70">
        <w:rPr>
          <w:sz w:val="21"/>
        </w:rPr>
        <w:t>Geweldsdelicten</w:t>
      </w:r>
    </w:p>
    <w:p w:rsidR="007A7C70" w:rsidRPr="007A7C70" w:rsidRDefault="007A7C70" w:rsidP="007A7C70">
      <w:pPr>
        <w:pStyle w:val="Lijstalinea"/>
        <w:rPr>
          <w:sz w:val="21"/>
        </w:rPr>
      </w:pPr>
    </w:p>
    <w:p w:rsidR="007A7C70" w:rsidRPr="007A7C70" w:rsidRDefault="007A7C70" w:rsidP="007A7C70">
      <w:pPr>
        <w:rPr>
          <w:sz w:val="22"/>
          <w:u w:val="single"/>
        </w:rPr>
      </w:pPr>
      <w:r w:rsidRPr="007A7C70">
        <w:rPr>
          <w:sz w:val="22"/>
          <w:u w:val="single"/>
        </w:rPr>
        <w:t>Strafrechtketen</w:t>
      </w:r>
    </w:p>
    <w:p w:rsidR="007A7C70" w:rsidRPr="007A7C70" w:rsidRDefault="007A7C70" w:rsidP="007A7C70">
      <w:pPr>
        <w:rPr>
          <w:sz w:val="22"/>
        </w:rPr>
      </w:pPr>
    </w:p>
    <w:p w:rsidR="007A7C70" w:rsidRPr="007A7C70" w:rsidRDefault="007A7C70" w:rsidP="007A7C70">
      <w:pPr>
        <w:rPr>
          <w:sz w:val="22"/>
        </w:rPr>
      </w:pPr>
      <w:r w:rsidRPr="007A7C70">
        <w:rPr>
          <w:sz w:val="22"/>
        </w:rPr>
        <w:t>Kernactoren strafrechtsysteem:</w:t>
      </w:r>
    </w:p>
    <w:p w:rsidR="007A7C70" w:rsidRPr="007A7C70" w:rsidRDefault="007A7C70" w:rsidP="007A7C70">
      <w:pPr>
        <w:pStyle w:val="Lijstalinea"/>
        <w:numPr>
          <w:ilvl w:val="0"/>
          <w:numId w:val="5"/>
        </w:numPr>
        <w:rPr>
          <w:sz w:val="21"/>
        </w:rPr>
      </w:pPr>
      <w:r w:rsidRPr="007A7C70">
        <w:rPr>
          <w:sz w:val="21"/>
        </w:rPr>
        <w:t>Nationale politie</w:t>
      </w:r>
    </w:p>
    <w:p w:rsidR="007A7C70" w:rsidRPr="007A7C70" w:rsidRDefault="007A7C70" w:rsidP="007A7C70">
      <w:pPr>
        <w:pStyle w:val="Lijstalinea"/>
        <w:rPr>
          <w:sz w:val="21"/>
        </w:rPr>
      </w:pPr>
      <w:r w:rsidRPr="007A7C70">
        <w:rPr>
          <w:sz w:val="21"/>
        </w:rPr>
        <w:t>Taak: zorgen voor handhaving van rechtsorde en noodhulp</w:t>
      </w:r>
    </w:p>
    <w:p w:rsidR="007A7C70" w:rsidRPr="007A7C70" w:rsidRDefault="007A7C70" w:rsidP="007A7C70">
      <w:pPr>
        <w:pStyle w:val="Lijstalinea"/>
        <w:numPr>
          <w:ilvl w:val="0"/>
          <w:numId w:val="5"/>
        </w:numPr>
        <w:rPr>
          <w:sz w:val="21"/>
        </w:rPr>
      </w:pPr>
      <w:r w:rsidRPr="007A7C70">
        <w:rPr>
          <w:sz w:val="21"/>
        </w:rPr>
        <w:t>Openbaar Ministerie</w:t>
      </w:r>
    </w:p>
    <w:p w:rsidR="007A7C70" w:rsidRPr="007A7C70" w:rsidRDefault="007A7C70" w:rsidP="007A7C70">
      <w:pPr>
        <w:pStyle w:val="Lijstalinea"/>
        <w:rPr>
          <w:sz w:val="21"/>
        </w:rPr>
      </w:pPr>
      <w:r w:rsidRPr="007A7C70">
        <w:rPr>
          <w:sz w:val="21"/>
        </w:rPr>
        <w:t>Taak: opsporing en vervolging strafbare feiten</w:t>
      </w:r>
    </w:p>
    <w:p w:rsidR="007A7C70" w:rsidRPr="007A7C70" w:rsidRDefault="007A7C70" w:rsidP="007A7C70">
      <w:pPr>
        <w:pStyle w:val="Lijstalinea"/>
        <w:numPr>
          <w:ilvl w:val="0"/>
          <w:numId w:val="5"/>
        </w:numPr>
        <w:rPr>
          <w:sz w:val="21"/>
        </w:rPr>
      </w:pPr>
      <w:r w:rsidRPr="007A7C70">
        <w:rPr>
          <w:sz w:val="21"/>
        </w:rPr>
        <w:t>De Rechtspraak</w:t>
      </w:r>
    </w:p>
    <w:p w:rsidR="007A7C70" w:rsidRPr="007A7C70" w:rsidRDefault="007A7C70" w:rsidP="007A7C70">
      <w:pPr>
        <w:pStyle w:val="Lijstalinea"/>
        <w:rPr>
          <w:sz w:val="21"/>
        </w:rPr>
      </w:pPr>
      <w:r w:rsidRPr="007A7C70">
        <w:rPr>
          <w:sz w:val="21"/>
        </w:rPr>
        <w:t>Taak: de berechting</w:t>
      </w:r>
    </w:p>
    <w:p w:rsidR="007A7C70" w:rsidRPr="007A7C70" w:rsidRDefault="007A7C70" w:rsidP="007A7C70">
      <w:pPr>
        <w:rPr>
          <w:sz w:val="22"/>
        </w:rPr>
      </w:pPr>
      <w:r w:rsidRPr="007A7C70">
        <w:rPr>
          <w:sz w:val="22"/>
        </w:rPr>
        <w:lastRenderedPageBreak/>
        <w:t>Andere instelling in strafrechtsysteem:</w:t>
      </w:r>
    </w:p>
    <w:p w:rsidR="007A7C70" w:rsidRPr="007A7C70" w:rsidRDefault="007A7C70" w:rsidP="007A7C70">
      <w:pPr>
        <w:pStyle w:val="Lijstalinea"/>
        <w:numPr>
          <w:ilvl w:val="0"/>
          <w:numId w:val="5"/>
        </w:numPr>
        <w:rPr>
          <w:sz w:val="21"/>
        </w:rPr>
      </w:pPr>
      <w:r w:rsidRPr="007A7C70">
        <w:rPr>
          <w:sz w:val="21"/>
        </w:rPr>
        <w:t>Reclassering</w:t>
      </w:r>
    </w:p>
    <w:p w:rsidR="007A7C70" w:rsidRPr="007A7C70" w:rsidRDefault="007A7C70" w:rsidP="007A7C70">
      <w:pPr>
        <w:pStyle w:val="Lijstalinea"/>
        <w:numPr>
          <w:ilvl w:val="0"/>
          <w:numId w:val="5"/>
        </w:numPr>
        <w:rPr>
          <w:sz w:val="21"/>
        </w:rPr>
      </w:pPr>
      <w:r w:rsidRPr="007A7C70">
        <w:rPr>
          <w:sz w:val="21"/>
        </w:rPr>
        <w:t>Raad voor de Kinderbescherming</w:t>
      </w:r>
    </w:p>
    <w:p w:rsidR="007A7C70" w:rsidRPr="007A7C70" w:rsidRDefault="007A7C70" w:rsidP="007A7C70">
      <w:pPr>
        <w:pStyle w:val="Lijstalinea"/>
        <w:numPr>
          <w:ilvl w:val="0"/>
          <w:numId w:val="5"/>
        </w:numPr>
        <w:rPr>
          <w:sz w:val="21"/>
        </w:rPr>
      </w:pPr>
      <w:r w:rsidRPr="007A7C70">
        <w:rPr>
          <w:sz w:val="21"/>
        </w:rPr>
        <w:t>Raad voor Rechsbijstand</w:t>
      </w:r>
    </w:p>
    <w:p w:rsidR="007A7C70" w:rsidRPr="007A7C70" w:rsidRDefault="007A7C70" w:rsidP="007A7C70">
      <w:pPr>
        <w:pStyle w:val="Lijstalinea"/>
        <w:numPr>
          <w:ilvl w:val="0"/>
          <w:numId w:val="5"/>
        </w:numPr>
        <w:rPr>
          <w:sz w:val="21"/>
        </w:rPr>
      </w:pPr>
      <w:r w:rsidRPr="007A7C70">
        <w:rPr>
          <w:sz w:val="21"/>
        </w:rPr>
        <w:t>NFI</w:t>
      </w:r>
    </w:p>
    <w:p w:rsidR="007A7C70" w:rsidRPr="007A7C70" w:rsidRDefault="007A7C70" w:rsidP="007A7C70">
      <w:pPr>
        <w:pStyle w:val="Lijstalinea"/>
        <w:numPr>
          <w:ilvl w:val="0"/>
          <w:numId w:val="5"/>
        </w:numPr>
        <w:rPr>
          <w:sz w:val="21"/>
        </w:rPr>
      </w:pPr>
      <w:r w:rsidRPr="007A7C70">
        <w:rPr>
          <w:sz w:val="21"/>
        </w:rPr>
        <w:t>Slachtofferhulp</w:t>
      </w:r>
    </w:p>
    <w:p w:rsidR="007A7C70" w:rsidRPr="007A7C70" w:rsidRDefault="007A7C70" w:rsidP="007A7C70">
      <w:pPr>
        <w:rPr>
          <w:sz w:val="22"/>
        </w:rPr>
      </w:pPr>
    </w:p>
    <w:p w:rsidR="007A7C70" w:rsidRPr="007A7C70" w:rsidRDefault="007A7C70" w:rsidP="007A7C70">
      <w:pPr>
        <w:rPr>
          <w:sz w:val="22"/>
        </w:rPr>
      </w:pPr>
      <w:r w:rsidRPr="007A7C70">
        <w:rPr>
          <w:noProof/>
          <w:sz w:val="22"/>
          <w:lang w:eastAsia="nl-NL"/>
        </w:rPr>
        <w:drawing>
          <wp:inline distT="0" distB="0" distL="0" distR="0" wp14:anchorId="1684B088" wp14:editId="7B7519C9">
            <wp:extent cx="5028689" cy="307530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046447" cy="3086165"/>
                    </a:xfrm>
                    <a:prstGeom prst="rect">
                      <a:avLst/>
                    </a:prstGeom>
                  </pic:spPr>
                </pic:pic>
              </a:graphicData>
            </a:graphic>
          </wp:inline>
        </w:drawing>
      </w:r>
    </w:p>
    <w:p w:rsidR="007A7C70" w:rsidRPr="007A7C70" w:rsidRDefault="007A7C70" w:rsidP="007A7C70">
      <w:pPr>
        <w:rPr>
          <w:sz w:val="22"/>
        </w:rPr>
      </w:pPr>
    </w:p>
    <w:p w:rsidR="007A7C70" w:rsidRPr="007A7C70" w:rsidRDefault="007A7C70" w:rsidP="007A7C70">
      <w:pPr>
        <w:rPr>
          <w:sz w:val="22"/>
          <w:u w:val="single"/>
        </w:rPr>
      </w:pPr>
      <w:r w:rsidRPr="007A7C70">
        <w:rPr>
          <w:sz w:val="22"/>
          <w:u w:val="single"/>
        </w:rPr>
        <w:t>De gang van misdrijven door de strafrechtketen:</w:t>
      </w:r>
    </w:p>
    <w:p w:rsidR="007A7C70" w:rsidRPr="007A7C70" w:rsidRDefault="007A7C70" w:rsidP="007A7C70">
      <w:pPr>
        <w:rPr>
          <w:sz w:val="22"/>
        </w:rPr>
      </w:pPr>
    </w:p>
    <w:p w:rsidR="007A7C70" w:rsidRPr="007A7C70" w:rsidRDefault="007A7C70" w:rsidP="007A7C70">
      <w:pPr>
        <w:rPr>
          <w:sz w:val="22"/>
        </w:rPr>
      </w:pPr>
      <w:r w:rsidRPr="007A7C70">
        <w:rPr>
          <w:noProof/>
          <w:sz w:val="22"/>
          <w:lang w:eastAsia="nl-NL"/>
        </w:rPr>
        <w:drawing>
          <wp:inline distT="0" distB="0" distL="0" distR="0" wp14:anchorId="566B1FB1" wp14:editId="66ABA3E3">
            <wp:extent cx="4905375" cy="25408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4913227" cy="2544891"/>
                    </a:xfrm>
                    <a:prstGeom prst="rect">
                      <a:avLst/>
                    </a:prstGeom>
                  </pic:spPr>
                </pic:pic>
              </a:graphicData>
            </a:graphic>
          </wp:inline>
        </w:drawing>
      </w:r>
    </w:p>
    <w:p w:rsidR="007A7C70" w:rsidRPr="007A7C70" w:rsidRDefault="007A7C70" w:rsidP="007A7C70">
      <w:pPr>
        <w:rPr>
          <w:sz w:val="22"/>
        </w:rPr>
      </w:pPr>
    </w:p>
    <w:p w:rsidR="007A7C70" w:rsidRPr="007A7C70" w:rsidRDefault="007A7C70" w:rsidP="007A7C70">
      <w:pPr>
        <w:rPr>
          <w:sz w:val="22"/>
        </w:rPr>
      </w:pPr>
      <w:r w:rsidRPr="007A7C70">
        <w:rPr>
          <w:noProof/>
          <w:sz w:val="22"/>
          <w:lang w:eastAsia="nl-NL"/>
        </w:rPr>
        <w:lastRenderedPageBreak/>
        <w:drawing>
          <wp:inline distT="0" distB="0" distL="0" distR="0" wp14:anchorId="61BB2C74" wp14:editId="64A55B0B">
            <wp:extent cx="5760720" cy="3090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60720" cy="3090545"/>
                    </a:xfrm>
                    <a:prstGeom prst="rect">
                      <a:avLst/>
                    </a:prstGeom>
                  </pic:spPr>
                </pic:pic>
              </a:graphicData>
            </a:graphic>
          </wp:inline>
        </w:drawing>
      </w:r>
    </w:p>
    <w:p w:rsidR="007A7C70" w:rsidRPr="007A7C70" w:rsidRDefault="007A7C70" w:rsidP="007A7C70">
      <w:pPr>
        <w:rPr>
          <w:sz w:val="22"/>
        </w:rPr>
      </w:pPr>
    </w:p>
    <w:p w:rsidR="007A7C70" w:rsidRPr="007A7C70" w:rsidRDefault="007A7C70" w:rsidP="007A7C70">
      <w:pPr>
        <w:rPr>
          <w:sz w:val="22"/>
          <w:u w:val="single"/>
        </w:rPr>
      </w:pPr>
      <w:r w:rsidRPr="007A7C70">
        <w:rPr>
          <w:sz w:val="22"/>
          <w:u w:val="single"/>
        </w:rPr>
        <w:t>De aanpak en opheldering van misdrijven</w:t>
      </w:r>
    </w:p>
    <w:p w:rsidR="007A7C70" w:rsidRPr="007A7C70" w:rsidRDefault="007A7C70" w:rsidP="007A7C70">
      <w:pPr>
        <w:rPr>
          <w:sz w:val="22"/>
        </w:rPr>
      </w:pPr>
      <w:r w:rsidRPr="007A7C70">
        <w:rPr>
          <w:sz w:val="22"/>
        </w:rPr>
        <w:t>Verborgen criminaliteit: lage aangiftebereidheid en niet in politiestatistiek</w:t>
      </w:r>
    </w:p>
    <w:p w:rsidR="007A7C70" w:rsidRPr="007A7C70" w:rsidRDefault="007A7C70" w:rsidP="007A7C70">
      <w:pPr>
        <w:rPr>
          <w:sz w:val="22"/>
        </w:rPr>
      </w:pPr>
      <w:r w:rsidRPr="007A7C70">
        <w:rPr>
          <w:sz w:val="22"/>
        </w:rPr>
        <w:t>Ophelderingspercentage misdrijven gemiddeld 25%.</w:t>
      </w:r>
    </w:p>
    <w:p w:rsidR="007A7C70" w:rsidRPr="007A7C70" w:rsidRDefault="007A7C70" w:rsidP="007A7C70">
      <w:pPr>
        <w:pStyle w:val="Lijstalinea"/>
        <w:numPr>
          <w:ilvl w:val="0"/>
          <w:numId w:val="5"/>
        </w:numPr>
        <w:rPr>
          <w:sz w:val="21"/>
        </w:rPr>
      </w:pPr>
      <w:r w:rsidRPr="007A7C70">
        <w:rPr>
          <w:sz w:val="21"/>
        </w:rPr>
        <w:t>Vermogenscriminaliteit 14%</w:t>
      </w:r>
    </w:p>
    <w:p w:rsidR="007A7C70" w:rsidRPr="007A7C70" w:rsidRDefault="007A7C70" w:rsidP="007A7C70">
      <w:pPr>
        <w:pStyle w:val="Lijstalinea"/>
        <w:numPr>
          <w:ilvl w:val="0"/>
          <w:numId w:val="5"/>
        </w:numPr>
        <w:rPr>
          <w:sz w:val="21"/>
        </w:rPr>
      </w:pPr>
      <w:r w:rsidRPr="007A7C70">
        <w:rPr>
          <w:sz w:val="21"/>
        </w:rPr>
        <w:t>Vernieling 20%</w:t>
      </w:r>
    </w:p>
    <w:p w:rsidR="007A7C70" w:rsidRPr="007A7C70" w:rsidRDefault="007A7C70" w:rsidP="007A7C70">
      <w:pPr>
        <w:pStyle w:val="Lijstalinea"/>
        <w:numPr>
          <w:ilvl w:val="0"/>
          <w:numId w:val="5"/>
        </w:numPr>
        <w:rPr>
          <w:sz w:val="21"/>
        </w:rPr>
      </w:pPr>
      <w:r w:rsidRPr="007A7C70">
        <w:rPr>
          <w:sz w:val="21"/>
        </w:rPr>
        <w:t>Geweldsdelicten 63%</w:t>
      </w:r>
    </w:p>
    <w:p w:rsidR="007A7C70" w:rsidRPr="007A7C70" w:rsidRDefault="007A7C70" w:rsidP="007A7C70">
      <w:pPr>
        <w:rPr>
          <w:sz w:val="22"/>
        </w:rPr>
      </w:pPr>
      <w:r w:rsidRPr="007A7C70">
        <w:rPr>
          <w:sz w:val="22"/>
        </w:rPr>
        <w:t>Factoren:</w:t>
      </w:r>
    </w:p>
    <w:p w:rsidR="007A7C70" w:rsidRPr="007A7C70" w:rsidRDefault="007A7C70" w:rsidP="007A7C70">
      <w:pPr>
        <w:pStyle w:val="Lijstalinea"/>
        <w:numPr>
          <w:ilvl w:val="0"/>
          <w:numId w:val="5"/>
        </w:numPr>
        <w:rPr>
          <w:sz w:val="21"/>
        </w:rPr>
      </w:pPr>
      <w:r w:rsidRPr="007A7C70">
        <w:rPr>
          <w:sz w:val="21"/>
        </w:rPr>
        <w:t>Inzet van politie op delicten</w:t>
      </w:r>
    </w:p>
    <w:p w:rsidR="007A7C70" w:rsidRPr="007A7C70" w:rsidRDefault="007A7C70" w:rsidP="007A7C70">
      <w:pPr>
        <w:pStyle w:val="Lijstalinea"/>
        <w:numPr>
          <w:ilvl w:val="0"/>
          <w:numId w:val="5"/>
        </w:numPr>
        <w:rPr>
          <w:sz w:val="21"/>
        </w:rPr>
      </w:pPr>
      <w:r w:rsidRPr="007A7C70">
        <w:rPr>
          <w:sz w:val="21"/>
        </w:rPr>
        <w:t>Selectiviteit: vraag naar aandachtspunten/prioriteiten</w:t>
      </w:r>
    </w:p>
    <w:p w:rsidR="007A7C70" w:rsidRPr="007A7C70" w:rsidRDefault="007A7C70" w:rsidP="007A7C70">
      <w:pPr>
        <w:pStyle w:val="Lijstalinea"/>
        <w:numPr>
          <w:ilvl w:val="0"/>
          <w:numId w:val="5"/>
        </w:numPr>
        <w:rPr>
          <w:sz w:val="21"/>
        </w:rPr>
      </w:pPr>
      <w:r w:rsidRPr="007A7C70">
        <w:rPr>
          <w:sz w:val="21"/>
        </w:rPr>
        <w:t>Lage pakkans op bepaalde delicten</w:t>
      </w:r>
    </w:p>
    <w:p w:rsidR="007A7C70" w:rsidRPr="007A7C70" w:rsidRDefault="007A7C70" w:rsidP="007A7C70">
      <w:pPr>
        <w:rPr>
          <w:sz w:val="22"/>
        </w:rPr>
      </w:pPr>
    </w:p>
    <w:p w:rsidR="007A7C70" w:rsidRPr="007A7C70" w:rsidRDefault="007A7C70" w:rsidP="007A7C70">
      <w:pPr>
        <w:rPr>
          <w:sz w:val="22"/>
          <w:u w:val="single"/>
        </w:rPr>
      </w:pPr>
      <w:r w:rsidRPr="007A7C70">
        <w:rPr>
          <w:sz w:val="22"/>
          <w:u w:val="single"/>
        </w:rPr>
        <w:t>Selectiviteit in de strafrechtspleging</w:t>
      </w:r>
    </w:p>
    <w:p w:rsidR="007A7C70" w:rsidRPr="007A7C70" w:rsidRDefault="007A7C70" w:rsidP="007A7C70">
      <w:pPr>
        <w:rPr>
          <w:sz w:val="22"/>
        </w:rPr>
      </w:pPr>
      <w:r w:rsidRPr="007A7C70">
        <w:rPr>
          <w:sz w:val="22"/>
        </w:rPr>
        <w:t>Klassenjustitie = de systematische benadeling van (potentiële) verdachten met geringe sociaaleconomische hulpbronnen, inclusief personen met een migratieachtergrond, in alle onderdelen van de strafrechtsketen (wetgeving, opsporing, vervolging, berechting en executie).</w:t>
      </w:r>
    </w:p>
    <w:p w:rsidR="007A7C70" w:rsidRPr="007A7C70" w:rsidRDefault="007A7C70" w:rsidP="007A7C70">
      <w:pPr>
        <w:rPr>
          <w:sz w:val="22"/>
        </w:rPr>
      </w:pPr>
    </w:p>
    <w:p w:rsidR="007A7C70" w:rsidRPr="007A7C70" w:rsidRDefault="007A7C70" w:rsidP="007A7C70">
      <w:pPr>
        <w:rPr>
          <w:b/>
          <w:sz w:val="22"/>
        </w:rPr>
      </w:pPr>
      <w:r w:rsidRPr="007A7C70">
        <w:rPr>
          <w:b/>
          <w:sz w:val="22"/>
        </w:rPr>
        <w:t>Klassenjustitie in NL (rovers, 1999):</w:t>
      </w:r>
    </w:p>
    <w:p w:rsidR="007A7C70" w:rsidRPr="007A7C70" w:rsidRDefault="007A7C70" w:rsidP="007A7C70">
      <w:pPr>
        <w:rPr>
          <w:sz w:val="22"/>
        </w:rPr>
      </w:pPr>
      <w:r w:rsidRPr="007A7C70">
        <w:rPr>
          <w:sz w:val="22"/>
        </w:rPr>
        <w:t>Selectiviteit bij politie, Officier van Justitie en rechter. Omvang/impact selectie niet goed in te schatten.</w:t>
      </w:r>
    </w:p>
    <w:p w:rsidR="007A7C70" w:rsidRPr="007A7C70" w:rsidRDefault="007A7C70" w:rsidP="007A7C70">
      <w:pPr>
        <w:rPr>
          <w:sz w:val="22"/>
        </w:rPr>
      </w:pPr>
      <w:r w:rsidRPr="007A7C70">
        <w:rPr>
          <w:sz w:val="22"/>
        </w:rPr>
        <w:t>Op langere termijn wel ontwikkelingen:</w:t>
      </w:r>
    </w:p>
    <w:p w:rsidR="007A7C70" w:rsidRPr="007A7C70" w:rsidRDefault="007A7C70" w:rsidP="007A7C70">
      <w:pPr>
        <w:rPr>
          <w:sz w:val="22"/>
        </w:rPr>
      </w:pPr>
    </w:p>
    <w:p w:rsidR="007A7C70" w:rsidRPr="007A7C70" w:rsidRDefault="007A7C70" w:rsidP="007A7C70">
      <w:pPr>
        <w:rPr>
          <w:sz w:val="22"/>
        </w:rPr>
      </w:pPr>
      <w:r w:rsidRPr="007A7C70">
        <w:rPr>
          <w:sz w:val="22"/>
        </w:rPr>
        <w:t>Directe selectiviteit (ongelijke behandeling in dezelfde soort zaak):</w:t>
      </w:r>
    </w:p>
    <w:p w:rsidR="007A7C70" w:rsidRPr="007A7C70" w:rsidRDefault="007A7C70" w:rsidP="007A7C70">
      <w:pPr>
        <w:pStyle w:val="Lijstalinea"/>
        <w:numPr>
          <w:ilvl w:val="0"/>
          <w:numId w:val="5"/>
        </w:numPr>
        <w:rPr>
          <w:sz w:val="21"/>
        </w:rPr>
      </w:pPr>
      <w:r w:rsidRPr="007A7C70">
        <w:rPr>
          <w:sz w:val="21"/>
        </w:rPr>
        <w:t>Door grotere verschillen in toegang rechtshulp</w:t>
      </w:r>
    </w:p>
    <w:p w:rsidR="007A7C70" w:rsidRPr="007A7C70" w:rsidRDefault="007A7C70" w:rsidP="007A7C70">
      <w:pPr>
        <w:pStyle w:val="Lijstalinea"/>
        <w:numPr>
          <w:ilvl w:val="0"/>
          <w:numId w:val="5"/>
        </w:numPr>
        <w:rPr>
          <w:sz w:val="21"/>
        </w:rPr>
      </w:pPr>
      <w:r w:rsidRPr="007A7C70">
        <w:rPr>
          <w:sz w:val="21"/>
        </w:rPr>
        <w:t>Door grotere cultuurkloof politie/justitie en verdachte</w:t>
      </w:r>
    </w:p>
    <w:p w:rsidR="007A7C70" w:rsidRPr="007A7C70" w:rsidRDefault="007A7C70" w:rsidP="007A7C70">
      <w:pPr>
        <w:pStyle w:val="Lijstalinea"/>
        <w:rPr>
          <w:sz w:val="21"/>
        </w:rPr>
      </w:pPr>
    </w:p>
    <w:p w:rsidR="007A7C70" w:rsidRPr="007A7C70" w:rsidRDefault="007A7C70" w:rsidP="007A7C70">
      <w:pPr>
        <w:rPr>
          <w:sz w:val="22"/>
        </w:rPr>
      </w:pPr>
      <w:r w:rsidRPr="007A7C70">
        <w:rPr>
          <w:sz w:val="22"/>
        </w:rPr>
        <w:t>Indirecte selectiviteit (wetgeving of regels over opsporing en vervolging die leiden tot klassenjustitie):</w:t>
      </w:r>
    </w:p>
    <w:p w:rsidR="007A7C70" w:rsidRPr="007A7C70" w:rsidRDefault="007A7C70" w:rsidP="007A7C70">
      <w:pPr>
        <w:pStyle w:val="Lijstalinea"/>
        <w:numPr>
          <w:ilvl w:val="0"/>
          <w:numId w:val="5"/>
        </w:numPr>
        <w:rPr>
          <w:sz w:val="21"/>
        </w:rPr>
      </w:pPr>
      <w:r w:rsidRPr="007A7C70">
        <w:rPr>
          <w:sz w:val="21"/>
        </w:rPr>
        <w:t>Door invloed publieke opinie op straftoemeting</w:t>
      </w:r>
    </w:p>
    <w:p w:rsidR="007A7C70" w:rsidRDefault="007A7C70" w:rsidP="007A7C70">
      <w:pPr>
        <w:pStyle w:val="Lijstalinea"/>
        <w:numPr>
          <w:ilvl w:val="0"/>
          <w:numId w:val="5"/>
        </w:numPr>
        <w:rPr>
          <w:sz w:val="21"/>
        </w:rPr>
      </w:pPr>
      <w:r w:rsidRPr="007A7C70">
        <w:rPr>
          <w:sz w:val="21"/>
        </w:rPr>
        <w:t>Door kleinere succeskans complexe zaken</w:t>
      </w:r>
    </w:p>
    <w:p w:rsidR="007A7C70" w:rsidRPr="007A7C70" w:rsidRDefault="007A7C70" w:rsidP="007A7C70">
      <w:pPr>
        <w:pStyle w:val="Lijstalinea"/>
        <w:rPr>
          <w:sz w:val="21"/>
        </w:rPr>
      </w:pPr>
    </w:p>
    <w:p w:rsidR="007A7C70" w:rsidRPr="007A7C70" w:rsidRDefault="007A7C70" w:rsidP="007A7C70">
      <w:pPr>
        <w:rPr>
          <w:b/>
          <w:sz w:val="22"/>
        </w:rPr>
      </w:pPr>
      <w:r w:rsidRPr="007A7C70">
        <w:rPr>
          <w:b/>
          <w:sz w:val="22"/>
        </w:rPr>
        <w:t>Selectiviteit in optreden van politie:</w:t>
      </w:r>
    </w:p>
    <w:p w:rsidR="007A7C70" w:rsidRPr="007A7C70" w:rsidRDefault="007A7C70" w:rsidP="007A7C70">
      <w:pPr>
        <w:pStyle w:val="Lijstalinea"/>
        <w:numPr>
          <w:ilvl w:val="0"/>
          <w:numId w:val="5"/>
        </w:numPr>
        <w:rPr>
          <w:sz w:val="21"/>
        </w:rPr>
      </w:pPr>
      <w:r w:rsidRPr="007A7C70">
        <w:rPr>
          <w:sz w:val="21"/>
        </w:rPr>
        <w:t>Politie werkt met beelden van risicovolle burgers en plaatsen</w:t>
      </w:r>
    </w:p>
    <w:p w:rsidR="007A7C70" w:rsidRPr="007A7C70" w:rsidRDefault="007A7C70" w:rsidP="007A7C70">
      <w:pPr>
        <w:pStyle w:val="Lijstalinea"/>
        <w:numPr>
          <w:ilvl w:val="0"/>
          <w:numId w:val="5"/>
        </w:numPr>
        <w:rPr>
          <w:sz w:val="21"/>
        </w:rPr>
      </w:pPr>
      <w:r w:rsidRPr="007A7C70">
        <w:rPr>
          <w:sz w:val="21"/>
        </w:rPr>
        <w:lastRenderedPageBreak/>
        <w:t>Verdenking gaat eerder uit naar personen met afwijkend uiterlijk en gedrag</w:t>
      </w:r>
    </w:p>
    <w:p w:rsidR="007A7C70" w:rsidRPr="007A7C70" w:rsidRDefault="007A7C70" w:rsidP="007A7C70">
      <w:pPr>
        <w:pStyle w:val="Lijstalinea"/>
        <w:numPr>
          <w:ilvl w:val="0"/>
          <w:numId w:val="5"/>
        </w:numPr>
        <w:rPr>
          <w:sz w:val="21"/>
        </w:rPr>
      </w:pPr>
      <w:r w:rsidRPr="007A7C70">
        <w:rPr>
          <w:sz w:val="21"/>
        </w:rPr>
        <w:t>Bewust of onbewust gebruik van vooroordelen</w:t>
      </w:r>
    </w:p>
    <w:p w:rsidR="007A7C70" w:rsidRPr="007A7C70" w:rsidRDefault="007A7C70" w:rsidP="007A7C70">
      <w:pPr>
        <w:rPr>
          <w:sz w:val="22"/>
        </w:rPr>
      </w:pPr>
    </w:p>
    <w:p w:rsidR="007A7C70" w:rsidRPr="007A7C70" w:rsidRDefault="007A7C70" w:rsidP="007A7C70">
      <w:pPr>
        <w:rPr>
          <w:sz w:val="22"/>
        </w:rPr>
      </w:pPr>
      <w:r w:rsidRPr="007A7C70">
        <w:rPr>
          <w:sz w:val="22"/>
        </w:rPr>
        <w:t>Etnisch profileren = het disproportioneel veelvuldig aanhouden van mensen op grond van hun zichtbare etnische achtergrond, zonder dat hiervoor objectieve rechtvaardiging bestaat.</w:t>
      </w:r>
    </w:p>
    <w:p w:rsidR="007A7C70" w:rsidRPr="007A7C70" w:rsidRDefault="007A7C70" w:rsidP="007A7C70">
      <w:pPr>
        <w:rPr>
          <w:sz w:val="22"/>
        </w:rPr>
      </w:pPr>
    </w:p>
    <w:p w:rsidR="007A7C70" w:rsidRPr="007A7C70" w:rsidRDefault="007A7C70" w:rsidP="007A7C70">
      <w:pPr>
        <w:rPr>
          <w:sz w:val="22"/>
        </w:rPr>
      </w:pPr>
      <w:r w:rsidRPr="007A7C70">
        <w:rPr>
          <w:sz w:val="22"/>
        </w:rPr>
        <w:t>Personen met migratieachtergrond hebben grotere kans om gecontroleerd te worden door de politie.</w:t>
      </w:r>
    </w:p>
    <w:p w:rsidR="007A7C70" w:rsidRPr="007A7C70" w:rsidRDefault="007A7C70" w:rsidP="007A7C70">
      <w:pPr>
        <w:rPr>
          <w:sz w:val="22"/>
        </w:rPr>
      </w:pPr>
      <w:r w:rsidRPr="007A7C70">
        <w:rPr>
          <w:sz w:val="22"/>
        </w:rPr>
        <w:t>Waarom wel/niet?</w:t>
      </w:r>
    </w:p>
    <w:p w:rsidR="007A7C70" w:rsidRPr="007A7C70" w:rsidRDefault="007A7C70" w:rsidP="007A7C70">
      <w:pPr>
        <w:pStyle w:val="Lijstalinea"/>
        <w:numPr>
          <w:ilvl w:val="0"/>
          <w:numId w:val="5"/>
        </w:numPr>
        <w:rPr>
          <w:sz w:val="21"/>
        </w:rPr>
      </w:pPr>
      <w:r w:rsidRPr="007A7C70">
        <w:rPr>
          <w:sz w:val="21"/>
        </w:rPr>
        <w:t>Meer daders om sommige etnische groepen; gerichte aanpak</w:t>
      </w:r>
    </w:p>
    <w:p w:rsidR="007A7C70" w:rsidRPr="007A7C70" w:rsidRDefault="007A7C70" w:rsidP="007A7C70">
      <w:pPr>
        <w:pStyle w:val="Lijstalinea"/>
        <w:numPr>
          <w:ilvl w:val="0"/>
          <w:numId w:val="5"/>
        </w:numPr>
        <w:rPr>
          <w:sz w:val="21"/>
        </w:rPr>
      </w:pPr>
      <w:r w:rsidRPr="007A7C70">
        <w:rPr>
          <w:sz w:val="21"/>
        </w:rPr>
        <w:t>Maar te vaak personen met migratieachtergrond aangehouden zonder objectieve verdenking</w:t>
      </w:r>
    </w:p>
    <w:p w:rsidR="007A7C70" w:rsidRPr="007A7C70" w:rsidRDefault="007A7C70" w:rsidP="007A7C70">
      <w:pPr>
        <w:pStyle w:val="Lijstalinea"/>
        <w:numPr>
          <w:ilvl w:val="0"/>
          <w:numId w:val="5"/>
        </w:numPr>
        <w:rPr>
          <w:sz w:val="21"/>
        </w:rPr>
      </w:pPr>
      <w:r w:rsidRPr="007A7C70">
        <w:rPr>
          <w:sz w:val="21"/>
        </w:rPr>
        <w:t>Er is inderdaad stijging personen met migratieachtergrond in misdaadstatistiek. Aanpak en resultaten hebben effect op maatschappelijke beeldvorming, politiek en vertrouwen van migranten in rechtspraak.</w:t>
      </w:r>
    </w:p>
    <w:p w:rsidR="007A7C70" w:rsidRPr="007A7C70" w:rsidRDefault="007A7C70" w:rsidP="007A7C70">
      <w:pPr>
        <w:rPr>
          <w:b/>
          <w:sz w:val="22"/>
        </w:rPr>
      </w:pPr>
    </w:p>
    <w:p w:rsidR="007A7C70" w:rsidRPr="007A7C70" w:rsidRDefault="007A7C70" w:rsidP="007A7C70">
      <w:pPr>
        <w:rPr>
          <w:b/>
          <w:sz w:val="22"/>
        </w:rPr>
      </w:pPr>
      <w:r w:rsidRPr="007A7C70">
        <w:rPr>
          <w:b/>
          <w:sz w:val="22"/>
        </w:rPr>
        <w:t>Selectiviteit in optreden van OM:</w:t>
      </w:r>
    </w:p>
    <w:p w:rsidR="007A7C70" w:rsidRPr="007A7C70" w:rsidRDefault="007A7C70" w:rsidP="007A7C70">
      <w:pPr>
        <w:rPr>
          <w:sz w:val="22"/>
        </w:rPr>
      </w:pPr>
      <w:r w:rsidRPr="007A7C70">
        <w:rPr>
          <w:sz w:val="22"/>
        </w:rPr>
        <w:t>Jongeren met migratieachtergrond eerder in hechtenis genomen en gedagvaard door OM</w:t>
      </w:r>
    </w:p>
    <w:p w:rsidR="007A7C70" w:rsidRPr="007A7C70" w:rsidRDefault="007A7C70" w:rsidP="007A7C70">
      <w:pPr>
        <w:rPr>
          <w:sz w:val="22"/>
        </w:rPr>
      </w:pPr>
    </w:p>
    <w:p w:rsidR="007A7C70" w:rsidRPr="007A7C70" w:rsidRDefault="007A7C70" w:rsidP="007A7C70">
      <w:pPr>
        <w:rPr>
          <w:b/>
          <w:sz w:val="22"/>
        </w:rPr>
      </w:pPr>
      <w:r w:rsidRPr="007A7C70">
        <w:rPr>
          <w:b/>
          <w:sz w:val="22"/>
        </w:rPr>
        <w:t>Selectiviteit in optreden politierechter:</w:t>
      </w:r>
    </w:p>
    <w:p w:rsidR="007A7C70" w:rsidRPr="007A7C70" w:rsidRDefault="007A7C70" w:rsidP="007A7C70">
      <w:pPr>
        <w:rPr>
          <w:sz w:val="22"/>
        </w:rPr>
      </w:pPr>
      <w:r w:rsidRPr="007A7C70">
        <w:rPr>
          <w:sz w:val="22"/>
        </w:rPr>
        <w:t>Personen met migratieachtergrond en mannen door politierechter zwaarder gestraft voor zelfde delicten.</w:t>
      </w:r>
    </w:p>
    <w:p w:rsidR="007A7C70" w:rsidRPr="007A7C70" w:rsidRDefault="007A7C70" w:rsidP="007A7C70">
      <w:pPr>
        <w:pStyle w:val="Lijstalinea"/>
        <w:numPr>
          <w:ilvl w:val="0"/>
          <w:numId w:val="5"/>
        </w:numPr>
        <w:rPr>
          <w:sz w:val="21"/>
        </w:rPr>
      </w:pPr>
      <w:r w:rsidRPr="007A7C70">
        <w:rPr>
          <w:sz w:val="21"/>
        </w:rPr>
        <w:t>Kans voor mensen met buitenlands uiterlijk die geen Nederlands spreken twintig keer hoger dan van autochtone Nederlanders</w:t>
      </w:r>
    </w:p>
    <w:p w:rsidR="007A7C70" w:rsidRPr="007A7C70" w:rsidRDefault="007A7C70" w:rsidP="007A7C70">
      <w:pPr>
        <w:pStyle w:val="Lijstalinea"/>
        <w:numPr>
          <w:ilvl w:val="0"/>
          <w:numId w:val="5"/>
        </w:numPr>
        <w:rPr>
          <w:sz w:val="21"/>
        </w:rPr>
      </w:pPr>
      <w:r w:rsidRPr="007A7C70">
        <w:rPr>
          <w:sz w:val="21"/>
        </w:rPr>
        <w:t>Witte vrouwelijke daders: kans is zes keer lager dan witte mannen</w:t>
      </w:r>
    </w:p>
    <w:p w:rsidR="007A7C70" w:rsidRPr="007A7C70" w:rsidRDefault="007A7C70" w:rsidP="007A7C70">
      <w:pPr>
        <w:pStyle w:val="Lijstalinea"/>
        <w:numPr>
          <w:ilvl w:val="0"/>
          <w:numId w:val="5"/>
        </w:numPr>
        <w:rPr>
          <w:sz w:val="21"/>
        </w:rPr>
      </w:pPr>
      <w:r w:rsidRPr="007A7C70">
        <w:rPr>
          <w:sz w:val="21"/>
        </w:rPr>
        <w:t>Reden: personen met migratieachtergrond en mannen worden gevaarlijker ingeschat.</w:t>
      </w:r>
    </w:p>
    <w:p w:rsidR="007A7C70" w:rsidRPr="007A7C70" w:rsidRDefault="007A7C70" w:rsidP="007A7C70">
      <w:pPr>
        <w:rPr>
          <w:sz w:val="22"/>
        </w:rPr>
      </w:pPr>
    </w:p>
    <w:p w:rsidR="007A7C70" w:rsidRPr="007A7C70" w:rsidRDefault="007A7C70" w:rsidP="007A7C70">
      <w:pPr>
        <w:rPr>
          <w:sz w:val="22"/>
        </w:rPr>
      </w:pPr>
      <w:r w:rsidRPr="007A7C70">
        <w:rPr>
          <w:sz w:val="22"/>
        </w:rPr>
        <w:t>63% gedetineerden heeft migratieachtergrond (veelal niet-westers).</w:t>
      </w:r>
    </w:p>
    <w:p w:rsidR="007A7C70" w:rsidRPr="007A7C70" w:rsidRDefault="007A7C70" w:rsidP="007A7C70">
      <w:pPr>
        <w:rPr>
          <w:sz w:val="22"/>
        </w:rPr>
      </w:pPr>
      <w:r w:rsidRPr="007A7C70">
        <w:rPr>
          <w:sz w:val="22"/>
        </w:rPr>
        <w:t>Aandeel in bevolking is 13%.</w:t>
      </w:r>
    </w:p>
    <w:p w:rsidR="007A7C70" w:rsidRPr="007A7C70" w:rsidRDefault="007A7C70" w:rsidP="007A7C70">
      <w:pPr>
        <w:rPr>
          <w:sz w:val="22"/>
        </w:rPr>
      </w:pPr>
      <w:r w:rsidRPr="007A7C70">
        <w:rPr>
          <w:sz w:val="22"/>
        </w:rPr>
        <w:t>Is dit omdat migranten crimineler zijn of door etnische selectie?</w:t>
      </w:r>
    </w:p>
    <w:p w:rsidR="007A7C70" w:rsidRPr="007A7C70" w:rsidRDefault="007A7C70" w:rsidP="007A7C70">
      <w:pPr>
        <w:rPr>
          <w:sz w:val="22"/>
        </w:rPr>
      </w:pPr>
    </w:p>
    <w:p w:rsidR="007A7C70" w:rsidRPr="007A7C70" w:rsidRDefault="007A7C70" w:rsidP="007A7C70">
      <w:pPr>
        <w:rPr>
          <w:sz w:val="22"/>
          <w:u w:val="single"/>
        </w:rPr>
      </w:pPr>
      <w:r w:rsidRPr="007A7C70">
        <w:rPr>
          <w:sz w:val="22"/>
          <w:u w:val="single"/>
        </w:rPr>
        <w:t>Criminaliteit in Nederland: trends en ontwikkelingen</w:t>
      </w:r>
    </w:p>
    <w:p w:rsidR="007A7C70" w:rsidRPr="007A7C70" w:rsidRDefault="007A7C70" w:rsidP="007A7C70">
      <w:pPr>
        <w:rPr>
          <w:b/>
          <w:sz w:val="22"/>
        </w:rPr>
      </w:pPr>
      <w:r w:rsidRPr="007A7C70">
        <w:rPr>
          <w:b/>
          <w:sz w:val="22"/>
        </w:rPr>
        <w:t>Vermogenscriminaliteit:</w:t>
      </w:r>
    </w:p>
    <w:p w:rsidR="007A7C70" w:rsidRPr="007A7C70" w:rsidRDefault="007A7C70" w:rsidP="007A7C70">
      <w:pPr>
        <w:rPr>
          <w:sz w:val="22"/>
        </w:rPr>
      </w:pPr>
      <w:r w:rsidRPr="007A7C70">
        <w:rPr>
          <w:sz w:val="22"/>
        </w:rPr>
        <w:t>Geregistreerde politiecijfers: 1980-1990 verdubbeling. Na 2000 daling van 30%.</w:t>
      </w:r>
    </w:p>
    <w:p w:rsidR="007A7C70" w:rsidRPr="007A7C70" w:rsidRDefault="007A7C70" w:rsidP="007A7C70">
      <w:pPr>
        <w:rPr>
          <w:sz w:val="22"/>
        </w:rPr>
      </w:pPr>
      <w:r w:rsidRPr="007A7C70">
        <w:rPr>
          <w:sz w:val="22"/>
        </w:rPr>
        <w:t>Slachtofferenquêtes: daling vanaf 1990.</w:t>
      </w:r>
    </w:p>
    <w:p w:rsidR="007A7C70" w:rsidRPr="007A7C70" w:rsidRDefault="007A7C70" w:rsidP="007A7C70">
      <w:pPr>
        <w:rPr>
          <w:sz w:val="22"/>
        </w:rPr>
      </w:pPr>
      <w:r w:rsidRPr="007A7C70">
        <w:rPr>
          <w:sz w:val="22"/>
        </w:rPr>
        <w:t>Sterke groei financieel-economische delicten vanaf begin 2000, vooral bedrog bij bedrijven. Maar deze groei wellicht ook gevolg van prioriteiten politie.</w:t>
      </w:r>
    </w:p>
    <w:p w:rsidR="007A7C70" w:rsidRPr="007A7C70" w:rsidRDefault="007A7C70" w:rsidP="007A7C70">
      <w:pPr>
        <w:rPr>
          <w:sz w:val="22"/>
        </w:rPr>
      </w:pPr>
    </w:p>
    <w:p w:rsidR="007A7C70" w:rsidRPr="007A7C70" w:rsidRDefault="007A7C70" w:rsidP="007A7C70">
      <w:pPr>
        <w:rPr>
          <w:b/>
          <w:sz w:val="22"/>
        </w:rPr>
      </w:pPr>
      <w:r w:rsidRPr="007A7C70">
        <w:rPr>
          <w:b/>
          <w:sz w:val="22"/>
        </w:rPr>
        <w:t>Geweldscriminaliteit:</w:t>
      </w:r>
    </w:p>
    <w:p w:rsidR="007A7C70" w:rsidRPr="007A7C70" w:rsidRDefault="007A7C70" w:rsidP="007A7C70">
      <w:pPr>
        <w:rPr>
          <w:sz w:val="22"/>
        </w:rPr>
      </w:pPr>
      <w:r w:rsidRPr="007A7C70">
        <w:rPr>
          <w:sz w:val="22"/>
        </w:rPr>
        <w:t>Geregistreerde politiecijfers: sterke stijging 1990-2005. Na 2010 daling, ook bij jeugd.</w:t>
      </w:r>
    </w:p>
    <w:p w:rsidR="007A7C70" w:rsidRPr="007A7C70" w:rsidRDefault="007A7C70" w:rsidP="007A7C70">
      <w:pPr>
        <w:rPr>
          <w:sz w:val="22"/>
        </w:rPr>
      </w:pPr>
      <w:r w:rsidRPr="007A7C70">
        <w:rPr>
          <w:sz w:val="22"/>
        </w:rPr>
        <w:t>Slachtofferenquêtes: afname na 2005</w:t>
      </w:r>
    </w:p>
    <w:p w:rsidR="007A7C70" w:rsidRPr="007A7C70" w:rsidRDefault="007A7C70" w:rsidP="007A7C70">
      <w:pPr>
        <w:rPr>
          <w:sz w:val="22"/>
        </w:rPr>
      </w:pPr>
      <w:r w:rsidRPr="007A7C70">
        <w:rPr>
          <w:sz w:val="22"/>
        </w:rPr>
        <w:t>Zelfrapportage scholieren: geen toename geweld</w:t>
      </w:r>
    </w:p>
    <w:p w:rsidR="007A7C70" w:rsidRPr="007A7C70" w:rsidRDefault="007A7C70" w:rsidP="007A7C70">
      <w:pPr>
        <w:rPr>
          <w:sz w:val="22"/>
        </w:rPr>
      </w:pPr>
      <w:r w:rsidRPr="007A7C70">
        <w:rPr>
          <w:sz w:val="22"/>
        </w:rPr>
        <w:t>Moord en doodslag: stabiel, daling na 2000, stijging in 2017.</w:t>
      </w:r>
    </w:p>
    <w:p w:rsidR="007A7C70" w:rsidRPr="007A7C70" w:rsidRDefault="007A7C70" w:rsidP="007A7C70">
      <w:pPr>
        <w:rPr>
          <w:sz w:val="22"/>
        </w:rPr>
      </w:pPr>
    </w:p>
    <w:p w:rsidR="007A7C70" w:rsidRPr="007A7C70" w:rsidRDefault="007A7C70" w:rsidP="007A7C70">
      <w:pPr>
        <w:rPr>
          <w:sz w:val="22"/>
          <w:u w:val="single"/>
        </w:rPr>
      </w:pPr>
      <w:r w:rsidRPr="007A7C70">
        <w:rPr>
          <w:sz w:val="22"/>
          <w:u w:val="single"/>
        </w:rPr>
        <w:t>Trends en ontwikkelingen internationaal</w:t>
      </w:r>
    </w:p>
    <w:p w:rsidR="007A7C70" w:rsidRPr="007A7C70" w:rsidRDefault="007A7C70" w:rsidP="007A7C70">
      <w:pPr>
        <w:rPr>
          <w:sz w:val="22"/>
        </w:rPr>
      </w:pPr>
      <w:r w:rsidRPr="007A7C70">
        <w:rPr>
          <w:sz w:val="22"/>
        </w:rPr>
        <w:t>Westerse landen: na 1960 sterke stijging, misdaadgolf.</w:t>
      </w:r>
    </w:p>
    <w:p w:rsidR="007A7C70" w:rsidRPr="007A7C70" w:rsidRDefault="007A7C70" w:rsidP="007A7C70">
      <w:pPr>
        <w:rPr>
          <w:sz w:val="22"/>
        </w:rPr>
      </w:pPr>
      <w:r w:rsidRPr="007A7C70">
        <w:rPr>
          <w:sz w:val="22"/>
        </w:rPr>
        <w:t>Sterke dalingen in USA en UK</w:t>
      </w:r>
    </w:p>
    <w:p w:rsidR="007A7C70" w:rsidRPr="007A7C70" w:rsidRDefault="007A7C70" w:rsidP="007A7C70">
      <w:pPr>
        <w:rPr>
          <w:sz w:val="22"/>
        </w:rPr>
      </w:pPr>
    </w:p>
    <w:p w:rsidR="007A7C70" w:rsidRPr="007A7C70" w:rsidRDefault="007A7C70" w:rsidP="007A7C70">
      <w:pPr>
        <w:rPr>
          <w:sz w:val="22"/>
        </w:rPr>
      </w:pPr>
      <w:r w:rsidRPr="007A7C70">
        <w:rPr>
          <w:sz w:val="22"/>
        </w:rPr>
        <w:t>Bronnen internationale slachtofferenquêtes:</w:t>
      </w:r>
    </w:p>
    <w:p w:rsidR="007A7C70" w:rsidRPr="007A7C70" w:rsidRDefault="007A7C70" w:rsidP="007A7C70">
      <w:pPr>
        <w:pStyle w:val="Lijstalinea"/>
        <w:numPr>
          <w:ilvl w:val="0"/>
          <w:numId w:val="5"/>
        </w:numPr>
        <w:rPr>
          <w:sz w:val="21"/>
        </w:rPr>
      </w:pPr>
      <w:r w:rsidRPr="007A7C70">
        <w:rPr>
          <w:sz w:val="21"/>
        </w:rPr>
        <w:t>Nederland, na UK, hoogste positie in EU.</w:t>
      </w:r>
    </w:p>
    <w:p w:rsidR="007A7C70" w:rsidRPr="007A7C70" w:rsidRDefault="007A7C70" w:rsidP="007A7C70">
      <w:pPr>
        <w:pStyle w:val="Lijstalinea"/>
        <w:numPr>
          <w:ilvl w:val="0"/>
          <w:numId w:val="5"/>
        </w:numPr>
        <w:rPr>
          <w:sz w:val="21"/>
        </w:rPr>
      </w:pPr>
      <w:r w:rsidRPr="007A7C70">
        <w:rPr>
          <w:sz w:val="21"/>
        </w:rPr>
        <w:t>Relatief minder inbraak, meer geweld</w:t>
      </w:r>
    </w:p>
    <w:p w:rsidR="007A7C70" w:rsidRPr="007A7C70" w:rsidRDefault="007A7C70" w:rsidP="007A7C70">
      <w:pPr>
        <w:pStyle w:val="Lijstalinea"/>
        <w:numPr>
          <w:ilvl w:val="0"/>
          <w:numId w:val="5"/>
        </w:numPr>
        <w:rPr>
          <w:sz w:val="21"/>
        </w:rPr>
      </w:pPr>
      <w:r w:rsidRPr="007A7C70">
        <w:rPr>
          <w:sz w:val="21"/>
        </w:rPr>
        <w:lastRenderedPageBreak/>
        <w:t xml:space="preserve">Criminaliteit hoogste in grote steden in </w:t>
      </w:r>
      <w:proofErr w:type="gramStart"/>
      <w:r w:rsidRPr="007A7C70">
        <w:rPr>
          <w:sz w:val="21"/>
        </w:rPr>
        <w:t>Latijns Amerika</w:t>
      </w:r>
      <w:proofErr w:type="gramEnd"/>
      <w:r w:rsidRPr="007A7C70">
        <w:rPr>
          <w:sz w:val="21"/>
        </w:rPr>
        <w:t xml:space="preserve"> en Afrika</w:t>
      </w:r>
    </w:p>
    <w:p w:rsidR="007A7C70" w:rsidRPr="007A7C70" w:rsidRDefault="007A7C70" w:rsidP="007A7C70">
      <w:pPr>
        <w:pStyle w:val="Lijstalinea"/>
        <w:numPr>
          <w:ilvl w:val="0"/>
          <w:numId w:val="5"/>
        </w:numPr>
        <w:rPr>
          <w:sz w:val="21"/>
        </w:rPr>
      </w:pPr>
      <w:r w:rsidRPr="007A7C70">
        <w:rPr>
          <w:sz w:val="21"/>
        </w:rPr>
        <w:t>Laagste criminaliteit in Aziatische steden.</w:t>
      </w:r>
    </w:p>
    <w:p w:rsidR="007A7C70" w:rsidRPr="007A7C70" w:rsidRDefault="007A7C70" w:rsidP="007A7C70">
      <w:pPr>
        <w:rPr>
          <w:sz w:val="22"/>
        </w:rPr>
      </w:pPr>
    </w:p>
    <w:p w:rsidR="007A7C70" w:rsidRPr="007A7C70" w:rsidRDefault="007A7C70" w:rsidP="007A7C70">
      <w:pPr>
        <w:rPr>
          <w:sz w:val="22"/>
        </w:rPr>
      </w:pPr>
      <w:r w:rsidRPr="007A7C70">
        <w:rPr>
          <w:noProof/>
          <w:sz w:val="22"/>
          <w:lang w:eastAsia="nl-NL"/>
        </w:rPr>
        <w:drawing>
          <wp:inline distT="0" distB="0" distL="0" distR="0" wp14:anchorId="36A2AD55" wp14:editId="19E064C8">
            <wp:extent cx="4914900" cy="278034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921767" cy="2784226"/>
                    </a:xfrm>
                    <a:prstGeom prst="rect">
                      <a:avLst/>
                    </a:prstGeom>
                  </pic:spPr>
                </pic:pic>
              </a:graphicData>
            </a:graphic>
          </wp:inline>
        </w:drawing>
      </w:r>
    </w:p>
    <w:p w:rsidR="007A7C70" w:rsidRPr="007A7C70" w:rsidRDefault="007A7C70" w:rsidP="007A7C70">
      <w:pPr>
        <w:rPr>
          <w:sz w:val="22"/>
        </w:rPr>
      </w:pPr>
    </w:p>
    <w:p w:rsidR="007A7C70" w:rsidRPr="007A7C70" w:rsidRDefault="007A7C70" w:rsidP="007A7C70">
      <w:pPr>
        <w:rPr>
          <w:sz w:val="22"/>
        </w:rPr>
      </w:pPr>
      <w:r w:rsidRPr="007A7C70">
        <w:rPr>
          <w:sz w:val="22"/>
        </w:rPr>
        <w:t>Internationale vergelijking politiecijfers lastig:</w:t>
      </w:r>
    </w:p>
    <w:p w:rsidR="007A7C70" w:rsidRPr="007A7C70" w:rsidRDefault="007A7C70" w:rsidP="007A7C70">
      <w:pPr>
        <w:pStyle w:val="Lijstalinea"/>
        <w:numPr>
          <w:ilvl w:val="0"/>
          <w:numId w:val="5"/>
        </w:numPr>
        <w:rPr>
          <w:sz w:val="21"/>
        </w:rPr>
      </w:pPr>
      <w:r w:rsidRPr="007A7C70">
        <w:rPr>
          <w:sz w:val="21"/>
        </w:rPr>
        <w:t>Niet in elk land dezelfde dingen illegaal</w:t>
      </w:r>
    </w:p>
    <w:p w:rsidR="007A7C70" w:rsidRPr="007A7C70" w:rsidRDefault="007A7C70" w:rsidP="007A7C70">
      <w:pPr>
        <w:pStyle w:val="Lijstalinea"/>
        <w:numPr>
          <w:ilvl w:val="0"/>
          <w:numId w:val="5"/>
        </w:numPr>
        <w:rPr>
          <w:sz w:val="21"/>
        </w:rPr>
      </w:pPr>
      <w:r w:rsidRPr="007A7C70">
        <w:rPr>
          <w:sz w:val="21"/>
        </w:rPr>
        <w:t>Delictsoorten vergelijken kan niet, wettelijke definities strafbaar gedrag verschillen</w:t>
      </w:r>
    </w:p>
    <w:p w:rsidR="007A7C70" w:rsidRPr="007A7C70" w:rsidRDefault="007A7C70" w:rsidP="007A7C70">
      <w:pPr>
        <w:pStyle w:val="Lijstalinea"/>
        <w:numPr>
          <w:ilvl w:val="0"/>
          <w:numId w:val="5"/>
        </w:numPr>
        <w:rPr>
          <w:sz w:val="21"/>
        </w:rPr>
      </w:pPr>
      <w:r w:rsidRPr="007A7C70">
        <w:rPr>
          <w:sz w:val="21"/>
        </w:rPr>
        <w:t>Aangiftebereidheid per land verschilt</w:t>
      </w:r>
    </w:p>
    <w:p w:rsidR="007A7C70" w:rsidRPr="007A7C70" w:rsidRDefault="007A7C70" w:rsidP="007A7C70">
      <w:pPr>
        <w:rPr>
          <w:sz w:val="22"/>
        </w:rPr>
      </w:pPr>
      <w:r w:rsidRPr="007A7C70">
        <w:rPr>
          <w:sz w:val="22"/>
        </w:rPr>
        <w:t>Internationale vergelijking dader- en slachtofferschap niet goed mogelijk:</w:t>
      </w:r>
    </w:p>
    <w:p w:rsidR="007A7C70" w:rsidRPr="007A7C70" w:rsidRDefault="007A7C70" w:rsidP="007A7C70">
      <w:pPr>
        <w:pStyle w:val="Lijstalinea"/>
        <w:numPr>
          <w:ilvl w:val="0"/>
          <w:numId w:val="5"/>
        </w:numPr>
        <w:rPr>
          <w:sz w:val="21"/>
        </w:rPr>
      </w:pPr>
      <w:r w:rsidRPr="007A7C70">
        <w:rPr>
          <w:sz w:val="21"/>
        </w:rPr>
        <w:t>In deelnemende landen moeten dezelfde vragen worden gesteld in enquête</w:t>
      </w:r>
    </w:p>
    <w:p w:rsidR="007A7C70" w:rsidRPr="007A7C70" w:rsidRDefault="007A7C70" w:rsidP="007A7C70">
      <w:pPr>
        <w:pStyle w:val="Lijstalinea"/>
        <w:numPr>
          <w:ilvl w:val="0"/>
          <w:numId w:val="5"/>
        </w:numPr>
        <w:rPr>
          <w:sz w:val="21"/>
        </w:rPr>
      </w:pPr>
      <w:r w:rsidRPr="007A7C70">
        <w:rPr>
          <w:sz w:val="21"/>
        </w:rPr>
        <w:t>Verschillen in sociaal wenselijke antwoorden per land</w:t>
      </w:r>
    </w:p>
    <w:p w:rsidR="007A7C70" w:rsidRPr="007A7C70" w:rsidRDefault="007A7C70" w:rsidP="007A7C70">
      <w:pPr>
        <w:pStyle w:val="Lijstalinea"/>
        <w:numPr>
          <w:ilvl w:val="0"/>
          <w:numId w:val="5"/>
        </w:numPr>
        <w:rPr>
          <w:sz w:val="21"/>
        </w:rPr>
      </w:pPr>
      <w:r w:rsidRPr="007A7C70">
        <w:rPr>
          <w:sz w:val="21"/>
        </w:rPr>
        <w:t>Verschillen in welvaartsniveau, verschillen in delicten (meer welvaart leidt tot meer inbraak).</w:t>
      </w:r>
    </w:p>
    <w:p w:rsidR="007A7C70" w:rsidRPr="007A7C70" w:rsidRDefault="007A7C70" w:rsidP="007A7C70">
      <w:pPr>
        <w:rPr>
          <w:sz w:val="22"/>
        </w:rPr>
      </w:pPr>
      <w:r w:rsidRPr="007A7C70">
        <w:rPr>
          <w:sz w:val="22"/>
        </w:rPr>
        <w:t>Specifieke gelegenheidsfactoren per land:</w:t>
      </w:r>
    </w:p>
    <w:p w:rsidR="007A7C70" w:rsidRPr="007A7C70" w:rsidRDefault="007A7C70" w:rsidP="007A7C70">
      <w:pPr>
        <w:pStyle w:val="Lijstalinea"/>
        <w:numPr>
          <w:ilvl w:val="0"/>
          <w:numId w:val="5"/>
        </w:numPr>
        <w:rPr>
          <w:sz w:val="21"/>
        </w:rPr>
      </w:pPr>
      <w:r w:rsidRPr="007A7C70">
        <w:rPr>
          <w:sz w:val="21"/>
        </w:rPr>
        <w:t>In sommige landen meer fietsen -&gt; meer fietsdiefstal</w:t>
      </w:r>
    </w:p>
    <w:p w:rsidR="007A7C70" w:rsidRPr="007A7C70" w:rsidRDefault="007A7C70" w:rsidP="007A7C70">
      <w:pPr>
        <w:rPr>
          <w:sz w:val="22"/>
        </w:rPr>
      </w:pPr>
      <w:r w:rsidRPr="007A7C70">
        <w:rPr>
          <w:sz w:val="22"/>
        </w:rPr>
        <w:t>Gevoeligheid:</w:t>
      </w:r>
    </w:p>
    <w:p w:rsidR="007A7C70" w:rsidRPr="007A7C70" w:rsidRDefault="007A7C70" w:rsidP="007A7C70">
      <w:pPr>
        <w:pStyle w:val="Lijstalinea"/>
        <w:numPr>
          <w:ilvl w:val="0"/>
          <w:numId w:val="5"/>
        </w:numPr>
        <w:rPr>
          <w:sz w:val="21"/>
        </w:rPr>
      </w:pPr>
      <w:r w:rsidRPr="007A7C70">
        <w:rPr>
          <w:sz w:val="21"/>
        </w:rPr>
        <w:t>Hoe veiliger een land is, hoe groter de gevoeligheid voor criminaliteit is.</w:t>
      </w:r>
    </w:p>
    <w:p w:rsidR="007A7C70" w:rsidRPr="007A7C70" w:rsidRDefault="007A7C70" w:rsidP="007A7C70">
      <w:pPr>
        <w:rPr>
          <w:sz w:val="22"/>
        </w:rPr>
      </w:pPr>
      <w:r w:rsidRPr="007A7C70">
        <w:rPr>
          <w:sz w:val="22"/>
        </w:rPr>
        <w:t>Gegevens uit verschillende bronnen moeten elkaar aanvullen:</w:t>
      </w:r>
    </w:p>
    <w:p w:rsidR="007A7C70" w:rsidRPr="007A7C70" w:rsidRDefault="007A7C70" w:rsidP="007A7C70">
      <w:pPr>
        <w:pStyle w:val="Lijstalinea"/>
        <w:numPr>
          <w:ilvl w:val="0"/>
          <w:numId w:val="5"/>
        </w:numPr>
        <w:rPr>
          <w:sz w:val="21"/>
        </w:rPr>
      </w:pPr>
      <w:r w:rsidRPr="007A7C70">
        <w:rPr>
          <w:sz w:val="21"/>
        </w:rPr>
        <w:t>Geen enkele bron brengt de complete criminaliteit in beeld.</w:t>
      </w:r>
    </w:p>
    <w:p w:rsidR="007A7C70" w:rsidRPr="007A7C70" w:rsidRDefault="007A7C70" w:rsidP="007A7C70">
      <w:pPr>
        <w:rPr>
          <w:sz w:val="22"/>
        </w:rPr>
      </w:pPr>
      <w:r w:rsidRPr="007A7C70">
        <w:rPr>
          <w:sz w:val="22"/>
        </w:rPr>
        <w:t>Selectieve werking justitiële systeem:</w:t>
      </w:r>
    </w:p>
    <w:p w:rsidR="007A7C70" w:rsidRPr="007A7C70" w:rsidRDefault="007A7C70" w:rsidP="007A7C70">
      <w:pPr>
        <w:pStyle w:val="Lijstalinea"/>
        <w:numPr>
          <w:ilvl w:val="0"/>
          <w:numId w:val="5"/>
        </w:numPr>
        <w:rPr>
          <w:sz w:val="21"/>
        </w:rPr>
      </w:pPr>
      <w:r w:rsidRPr="007A7C70">
        <w:rPr>
          <w:sz w:val="21"/>
        </w:rPr>
        <w:t>Sommige strafbare gedragingen krijgen meer aandacht van politie dan andere</w:t>
      </w:r>
    </w:p>
    <w:p w:rsidR="007A7C70" w:rsidRPr="007A7C70" w:rsidRDefault="007A7C70" w:rsidP="007A7C70">
      <w:pPr>
        <w:rPr>
          <w:sz w:val="22"/>
        </w:rPr>
      </w:pPr>
    </w:p>
    <w:p w:rsidR="007A7C70" w:rsidRPr="007A7C70" w:rsidRDefault="007A7C70" w:rsidP="007A7C70">
      <w:pPr>
        <w:rPr>
          <w:sz w:val="22"/>
          <w:u w:val="single"/>
        </w:rPr>
      </w:pPr>
      <w:r w:rsidRPr="007A7C70">
        <w:rPr>
          <w:sz w:val="22"/>
          <w:u w:val="single"/>
        </w:rPr>
        <w:t>Veiligheid en veiligheidsbeleving</w:t>
      </w:r>
    </w:p>
    <w:p w:rsidR="007A7C70" w:rsidRPr="007A7C70" w:rsidRDefault="007A7C70" w:rsidP="007A7C70">
      <w:pPr>
        <w:rPr>
          <w:sz w:val="22"/>
        </w:rPr>
      </w:pPr>
      <w:r w:rsidRPr="007A7C70">
        <w:rPr>
          <w:sz w:val="22"/>
        </w:rPr>
        <w:t>Objectieve onveiligheid: gemeten op basis van politieregistraties of bevolkingsonderzoek</w:t>
      </w:r>
    </w:p>
    <w:p w:rsidR="007A7C70" w:rsidRPr="007A7C70" w:rsidRDefault="007A7C70" w:rsidP="007A7C70">
      <w:pPr>
        <w:rPr>
          <w:sz w:val="22"/>
        </w:rPr>
      </w:pPr>
      <w:r w:rsidRPr="007A7C70">
        <w:rPr>
          <w:sz w:val="22"/>
        </w:rPr>
        <w:t>Subjectieve onveiligheid: angst/ingeschatte kans burgers op slachtofferschap. Perceptie van veiligheid.</w:t>
      </w:r>
    </w:p>
    <w:p w:rsidR="007A7C70" w:rsidRPr="007A7C70" w:rsidRDefault="007A7C70" w:rsidP="007A7C70">
      <w:pPr>
        <w:pStyle w:val="Lijstalinea"/>
        <w:numPr>
          <w:ilvl w:val="0"/>
          <w:numId w:val="5"/>
        </w:numPr>
        <w:rPr>
          <w:sz w:val="21"/>
        </w:rPr>
      </w:pPr>
      <w:r w:rsidRPr="007A7C70">
        <w:rPr>
          <w:sz w:val="21"/>
        </w:rPr>
        <w:t>Affectieve dimensie: gevoelens van onveiligheid</w:t>
      </w:r>
    </w:p>
    <w:p w:rsidR="007A7C70" w:rsidRPr="007A7C70" w:rsidRDefault="007A7C70" w:rsidP="007A7C70">
      <w:pPr>
        <w:pStyle w:val="Lijstalinea"/>
        <w:numPr>
          <w:ilvl w:val="0"/>
          <w:numId w:val="5"/>
        </w:numPr>
        <w:rPr>
          <w:sz w:val="21"/>
        </w:rPr>
      </w:pPr>
      <w:r w:rsidRPr="007A7C70">
        <w:rPr>
          <w:sz w:val="21"/>
        </w:rPr>
        <w:t>Gedragsdimensie: vermijdingsgedrag</w:t>
      </w:r>
    </w:p>
    <w:p w:rsidR="007A7C70" w:rsidRPr="007A7C70" w:rsidRDefault="007A7C70" w:rsidP="007A7C70">
      <w:pPr>
        <w:pStyle w:val="Lijstalinea"/>
        <w:numPr>
          <w:ilvl w:val="0"/>
          <w:numId w:val="5"/>
        </w:numPr>
        <w:rPr>
          <w:sz w:val="21"/>
        </w:rPr>
      </w:pPr>
      <w:r w:rsidRPr="007A7C70">
        <w:rPr>
          <w:sz w:val="21"/>
        </w:rPr>
        <w:t>Cognitieve dimensie: verstandelijke inschatten van voorkomen van ontwikkeling criminaliteit</w:t>
      </w:r>
    </w:p>
    <w:p w:rsidR="007A7C70" w:rsidRPr="007A7C70" w:rsidRDefault="007A7C70" w:rsidP="007A7C70">
      <w:pPr>
        <w:rPr>
          <w:sz w:val="22"/>
          <w:u w:val="single"/>
        </w:rPr>
      </w:pPr>
    </w:p>
    <w:p w:rsidR="007A7C70" w:rsidRPr="007A7C70" w:rsidRDefault="007A7C70" w:rsidP="007A7C70">
      <w:pPr>
        <w:rPr>
          <w:sz w:val="22"/>
          <w:u w:val="single"/>
        </w:rPr>
      </w:pPr>
      <w:r w:rsidRPr="007A7C70">
        <w:rPr>
          <w:sz w:val="22"/>
          <w:u w:val="single"/>
        </w:rPr>
        <w:t>Veiligheid en toename of afname criminaliteit?</w:t>
      </w:r>
    </w:p>
    <w:p w:rsidR="007A7C70" w:rsidRPr="007A7C70" w:rsidRDefault="007A7C70" w:rsidP="007A7C70">
      <w:pPr>
        <w:rPr>
          <w:sz w:val="22"/>
        </w:rPr>
      </w:pPr>
      <w:r w:rsidRPr="007A7C70">
        <w:rPr>
          <w:sz w:val="22"/>
        </w:rPr>
        <w:t>Criminaliteit neemt af maar mensen voelen zich nog steeds onveilig. Waarom?</w:t>
      </w:r>
    </w:p>
    <w:p w:rsidR="007A7C70" w:rsidRPr="007A7C70" w:rsidRDefault="007A7C70" w:rsidP="007A7C70">
      <w:pPr>
        <w:pStyle w:val="Lijstalinea"/>
        <w:numPr>
          <w:ilvl w:val="0"/>
          <w:numId w:val="5"/>
        </w:numPr>
        <w:rPr>
          <w:sz w:val="21"/>
        </w:rPr>
      </w:pPr>
      <w:r w:rsidRPr="007A7C70">
        <w:rPr>
          <w:sz w:val="21"/>
        </w:rPr>
        <w:t>Impact op publiek van High Impact Crimes</w:t>
      </w:r>
    </w:p>
    <w:p w:rsidR="007A7C70" w:rsidRPr="007A7C70" w:rsidRDefault="007A7C70" w:rsidP="007A7C70">
      <w:pPr>
        <w:pStyle w:val="Lijstalinea"/>
        <w:numPr>
          <w:ilvl w:val="0"/>
          <w:numId w:val="5"/>
        </w:numPr>
        <w:rPr>
          <w:sz w:val="21"/>
        </w:rPr>
      </w:pPr>
      <w:r w:rsidRPr="007A7C70">
        <w:rPr>
          <w:sz w:val="21"/>
        </w:rPr>
        <w:t>Geweld en agressie in uitgaansgebieden blijft op hoog niveau</w:t>
      </w:r>
    </w:p>
    <w:p w:rsidR="007A7C70" w:rsidRPr="007A7C70" w:rsidRDefault="007A7C70" w:rsidP="007A7C70">
      <w:pPr>
        <w:pStyle w:val="Lijstalinea"/>
        <w:numPr>
          <w:ilvl w:val="0"/>
          <w:numId w:val="5"/>
        </w:numPr>
        <w:rPr>
          <w:sz w:val="21"/>
        </w:rPr>
      </w:pPr>
      <w:r w:rsidRPr="007A7C70">
        <w:rPr>
          <w:sz w:val="21"/>
        </w:rPr>
        <w:t>Drugsafval, liquidaties</w:t>
      </w:r>
    </w:p>
    <w:p w:rsidR="007A7C70" w:rsidRPr="007A7C70" w:rsidRDefault="007A7C70" w:rsidP="007A7C70">
      <w:pPr>
        <w:pStyle w:val="Lijstalinea"/>
        <w:numPr>
          <w:ilvl w:val="0"/>
          <w:numId w:val="5"/>
        </w:numPr>
        <w:rPr>
          <w:sz w:val="21"/>
        </w:rPr>
      </w:pPr>
      <w:r w:rsidRPr="007A7C70">
        <w:rPr>
          <w:sz w:val="21"/>
        </w:rPr>
        <w:lastRenderedPageBreak/>
        <w:t>Zichtbaar, maakt veel verontwaardiging los.</w:t>
      </w:r>
    </w:p>
    <w:p w:rsidR="007A7C70" w:rsidRPr="007A7C70" w:rsidRDefault="007A7C70" w:rsidP="007A7C70">
      <w:pPr>
        <w:rPr>
          <w:sz w:val="22"/>
        </w:rPr>
      </w:pPr>
    </w:p>
    <w:p w:rsidR="007A7C70" w:rsidRPr="007A7C70" w:rsidRDefault="007A7C70" w:rsidP="007A7C70">
      <w:pPr>
        <w:rPr>
          <w:sz w:val="22"/>
        </w:rPr>
      </w:pPr>
      <w:r w:rsidRPr="007A7C70">
        <w:rPr>
          <w:sz w:val="22"/>
        </w:rPr>
        <w:t>Ook meer aandacht voor andere vormen geweld, agressie en intimidatie, bijv door media.</w:t>
      </w:r>
    </w:p>
    <w:p w:rsidR="007A7C70" w:rsidRPr="007A7C70" w:rsidRDefault="007A7C70" w:rsidP="007A7C70">
      <w:pPr>
        <w:rPr>
          <w:sz w:val="22"/>
        </w:rPr>
      </w:pPr>
    </w:p>
    <w:p w:rsidR="007A7C70" w:rsidRPr="007A7C70" w:rsidRDefault="007A7C70" w:rsidP="007A7C70">
      <w:pPr>
        <w:rPr>
          <w:sz w:val="22"/>
          <w:u w:val="single"/>
        </w:rPr>
      </w:pPr>
      <w:r w:rsidRPr="007A7C70">
        <w:rPr>
          <w:sz w:val="22"/>
          <w:u w:val="single"/>
        </w:rPr>
        <w:t>Verklaringen voor ontwikkelingen:</w:t>
      </w:r>
    </w:p>
    <w:p w:rsidR="007A7C70" w:rsidRPr="007A7C70" w:rsidRDefault="007A7C70" w:rsidP="007A7C70">
      <w:pPr>
        <w:rPr>
          <w:sz w:val="22"/>
        </w:rPr>
      </w:pPr>
      <w:r w:rsidRPr="007A7C70">
        <w:rPr>
          <w:sz w:val="22"/>
        </w:rPr>
        <w:t>Criminaliteit en onveiligheid zichtbaar:</w:t>
      </w:r>
    </w:p>
    <w:p w:rsidR="007A7C70" w:rsidRPr="007A7C70" w:rsidRDefault="007A7C70" w:rsidP="007A7C70">
      <w:pPr>
        <w:pStyle w:val="Lijstalinea"/>
        <w:numPr>
          <w:ilvl w:val="0"/>
          <w:numId w:val="5"/>
        </w:numPr>
        <w:rPr>
          <w:sz w:val="21"/>
        </w:rPr>
      </w:pPr>
      <w:r w:rsidRPr="007A7C70">
        <w:rPr>
          <w:sz w:val="21"/>
        </w:rPr>
        <w:t>Groei van welvaart en economische ontwikkelingen. Meer gelegenheden en verlokking.</w:t>
      </w:r>
    </w:p>
    <w:p w:rsidR="007A7C70" w:rsidRPr="007A7C70" w:rsidRDefault="007A7C70" w:rsidP="007A7C70">
      <w:pPr>
        <w:pStyle w:val="Lijstalinea"/>
        <w:numPr>
          <w:ilvl w:val="0"/>
          <w:numId w:val="5"/>
        </w:numPr>
        <w:rPr>
          <w:sz w:val="21"/>
        </w:rPr>
      </w:pPr>
      <w:r w:rsidRPr="007A7C70">
        <w:rPr>
          <w:sz w:val="21"/>
        </w:rPr>
        <w:t>Deprivatie en groei maatschappelijke achterstanden en spanningen tussen groepen</w:t>
      </w:r>
    </w:p>
    <w:p w:rsidR="007A7C70" w:rsidRPr="007A7C70" w:rsidRDefault="007A7C70" w:rsidP="007A7C70">
      <w:pPr>
        <w:pStyle w:val="Lijstalinea"/>
        <w:numPr>
          <w:ilvl w:val="0"/>
          <w:numId w:val="5"/>
        </w:numPr>
        <w:rPr>
          <w:sz w:val="21"/>
        </w:rPr>
      </w:pPr>
      <w:r w:rsidRPr="007A7C70">
        <w:rPr>
          <w:sz w:val="21"/>
        </w:rPr>
        <w:t>Minder sociale controle/zelfcontrole</w:t>
      </w:r>
    </w:p>
    <w:p w:rsidR="007A7C70" w:rsidRPr="007A7C70" w:rsidRDefault="007A7C70" w:rsidP="007A7C70">
      <w:pPr>
        <w:pStyle w:val="Lijstalinea"/>
        <w:numPr>
          <w:ilvl w:val="0"/>
          <w:numId w:val="5"/>
        </w:numPr>
        <w:rPr>
          <w:sz w:val="21"/>
        </w:rPr>
      </w:pPr>
      <w:r w:rsidRPr="007A7C70">
        <w:rPr>
          <w:sz w:val="21"/>
        </w:rPr>
        <w:t>Culturele ontwikkelingen: individualisering, minder gezag overheid en instituties.</w:t>
      </w:r>
    </w:p>
    <w:p w:rsidR="007A7C70" w:rsidRPr="007A7C70" w:rsidRDefault="007A7C70" w:rsidP="007A7C70">
      <w:pPr>
        <w:rPr>
          <w:sz w:val="22"/>
        </w:rPr>
      </w:pPr>
      <w:r w:rsidRPr="007A7C70">
        <w:rPr>
          <w:sz w:val="22"/>
        </w:rPr>
        <w:br w:type="page"/>
      </w:r>
    </w:p>
    <w:p w:rsidR="007A7C70" w:rsidRPr="007A7C70" w:rsidRDefault="007A7C70" w:rsidP="007A7C70">
      <w:pPr>
        <w:pBdr>
          <w:bottom w:val="single" w:sz="6" w:space="1" w:color="auto"/>
        </w:pBdr>
        <w:rPr>
          <w:b/>
          <w:szCs w:val="28"/>
        </w:rPr>
      </w:pPr>
      <w:r>
        <w:rPr>
          <w:b/>
          <w:szCs w:val="28"/>
        </w:rPr>
        <w:lastRenderedPageBreak/>
        <w:t>HC</w:t>
      </w:r>
      <w:r w:rsidRPr="007A7C70">
        <w:rPr>
          <w:b/>
          <w:szCs w:val="28"/>
        </w:rPr>
        <w:t>3</w:t>
      </w:r>
      <w:r>
        <w:rPr>
          <w:b/>
          <w:szCs w:val="28"/>
        </w:rPr>
        <w:t>:</w:t>
      </w:r>
      <w:r w:rsidRPr="007A7C70">
        <w:rPr>
          <w:b/>
          <w:szCs w:val="28"/>
        </w:rPr>
        <w:t xml:space="preserve"> Verklaringen van criminaliteit (rationele en routine activiteiten theorie)</w:t>
      </w:r>
    </w:p>
    <w:p w:rsidR="007A7C70" w:rsidRPr="007A7C70" w:rsidRDefault="007A7C70" w:rsidP="007A7C70">
      <w:pPr>
        <w:rPr>
          <w:b/>
          <w:szCs w:val="28"/>
        </w:rPr>
      </w:pPr>
    </w:p>
    <w:p w:rsidR="007A7C70" w:rsidRPr="007A7C70" w:rsidRDefault="007A7C70" w:rsidP="007A7C70">
      <w:pPr>
        <w:rPr>
          <w:sz w:val="22"/>
          <w:szCs w:val="28"/>
          <w:u w:val="single"/>
        </w:rPr>
      </w:pPr>
      <w:r w:rsidRPr="007A7C70">
        <w:rPr>
          <w:sz w:val="22"/>
          <w:szCs w:val="28"/>
          <w:u w:val="single"/>
        </w:rPr>
        <w:t>Klassieke theorie en rationele keuzetheorie:</w:t>
      </w:r>
    </w:p>
    <w:p w:rsidR="007A7C70" w:rsidRPr="007A7C70" w:rsidRDefault="007A7C70" w:rsidP="007A7C70">
      <w:pPr>
        <w:rPr>
          <w:sz w:val="22"/>
          <w:szCs w:val="28"/>
        </w:rPr>
      </w:pPr>
    </w:p>
    <w:p w:rsidR="007A7C70" w:rsidRPr="007A7C70" w:rsidRDefault="007A7C70" w:rsidP="007A7C70">
      <w:pPr>
        <w:rPr>
          <w:b/>
          <w:sz w:val="22"/>
          <w:szCs w:val="28"/>
        </w:rPr>
      </w:pPr>
      <w:r w:rsidRPr="007A7C70">
        <w:rPr>
          <w:b/>
          <w:sz w:val="22"/>
          <w:szCs w:val="28"/>
        </w:rPr>
        <w:t>Pre-klassieke tijdperk (16</w:t>
      </w:r>
      <w:r w:rsidRPr="007A7C70">
        <w:rPr>
          <w:b/>
          <w:sz w:val="22"/>
          <w:szCs w:val="28"/>
          <w:vertAlign w:val="superscript"/>
        </w:rPr>
        <w:t>e</w:t>
      </w:r>
      <w:r w:rsidRPr="007A7C70">
        <w:rPr>
          <w:b/>
          <w:sz w:val="22"/>
          <w:szCs w:val="28"/>
        </w:rPr>
        <w:t xml:space="preserve"> eeuw):</w:t>
      </w:r>
    </w:p>
    <w:p w:rsidR="007A7C70" w:rsidRPr="007A7C70" w:rsidRDefault="007A7C70" w:rsidP="007A7C70">
      <w:pPr>
        <w:pStyle w:val="Lijstalinea"/>
        <w:numPr>
          <w:ilvl w:val="0"/>
          <w:numId w:val="5"/>
        </w:numPr>
        <w:rPr>
          <w:sz w:val="21"/>
          <w:szCs w:val="28"/>
        </w:rPr>
      </w:pPr>
      <w:r w:rsidRPr="007A7C70">
        <w:rPr>
          <w:sz w:val="21"/>
          <w:szCs w:val="28"/>
        </w:rPr>
        <w:t>Mensen werden geboren in een bepaalde sociale klasse</w:t>
      </w:r>
    </w:p>
    <w:p w:rsidR="007A7C70" w:rsidRPr="007A7C70" w:rsidRDefault="007A7C70" w:rsidP="007A7C70">
      <w:pPr>
        <w:pStyle w:val="Lijstalinea"/>
        <w:numPr>
          <w:ilvl w:val="0"/>
          <w:numId w:val="5"/>
        </w:numPr>
        <w:rPr>
          <w:sz w:val="21"/>
          <w:szCs w:val="28"/>
        </w:rPr>
      </w:pPr>
      <w:r w:rsidRPr="007A7C70">
        <w:rPr>
          <w:sz w:val="21"/>
          <w:szCs w:val="28"/>
        </w:rPr>
        <w:t>De wet was de wil van de machtigen die werd opgelegd op de minder machtigen.</w:t>
      </w:r>
    </w:p>
    <w:p w:rsidR="007A7C70" w:rsidRPr="007A7C70" w:rsidRDefault="007A7C70" w:rsidP="007A7C70">
      <w:pPr>
        <w:pStyle w:val="Lijstalinea"/>
        <w:numPr>
          <w:ilvl w:val="0"/>
          <w:numId w:val="5"/>
        </w:numPr>
        <w:rPr>
          <w:sz w:val="21"/>
          <w:szCs w:val="28"/>
        </w:rPr>
      </w:pPr>
      <w:r w:rsidRPr="007A7C70">
        <w:rPr>
          <w:sz w:val="21"/>
          <w:szCs w:val="28"/>
        </w:rPr>
        <w:t>Straffen gebaseerd op pijn, vernedering en schade.</w:t>
      </w:r>
    </w:p>
    <w:p w:rsidR="007A7C70" w:rsidRPr="007A7C70" w:rsidRDefault="007A7C70" w:rsidP="007A7C70">
      <w:pPr>
        <w:rPr>
          <w:sz w:val="22"/>
          <w:szCs w:val="28"/>
        </w:rPr>
      </w:pPr>
    </w:p>
    <w:p w:rsidR="007A7C70" w:rsidRPr="007A7C70" w:rsidRDefault="007A7C70" w:rsidP="007A7C70">
      <w:pPr>
        <w:rPr>
          <w:b/>
          <w:sz w:val="22"/>
          <w:szCs w:val="28"/>
        </w:rPr>
      </w:pPr>
      <w:r w:rsidRPr="007A7C70">
        <w:rPr>
          <w:b/>
          <w:sz w:val="22"/>
          <w:szCs w:val="28"/>
        </w:rPr>
        <w:t>Klassieke school:</w:t>
      </w:r>
    </w:p>
    <w:p w:rsidR="007A7C70" w:rsidRPr="007A7C70" w:rsidRDefault="007A7C70" w:rsidP="007A7C70">
      <w:pPr>
        <w:pStyle w:val="Lijstalinea"/>
        <w:numPr>
          <w:ilvl w:val="0"/>
          <w:numId w:val="5"/>
        </w:numPr>
        <w:rPr>
          <w:sz w:val="21"/>
          <w:szCs w:val="28"/>
        </w:rPr>
      </w:pPr>
      <w:r w:rsidRPr="007A7C70">
        <w:rPr>
          <w:sz w:val="21"/>
          <w:szCs w:val="28"/>
        </w:rPr>
        <w:t>Individu werd geboren, rationeel denken en intelligentie, maar ook industrialisatie en verstedelijking.</w:t>
      </w:r>
    </w:p>
    <w:p w:rsidR="007A7C70" w:rsidRPr="007A7C70" w:rsidRDefault="007A7C70" w:rsidP="007A7C70">
      <w:pPr>
        <w:pStyle w:val="Lijstalinea"/>
        <w:numPr>
          <w:ilvl w:val="0"/>
          <w:numId w:val="5"/>
        </w:numPr>
        <w:rPr>
          <w:sz w:val="21"/>
          <w:szCs w:val="28"/>
        </w:rPr>
      </w:pPr>
      <w:r w:rsidRPr="007A7C70">
        <w:rPr>
          <w:sz w:val="21"/>
          <w:szCs w:val="28"/>
        </w:rPr>
        <w:t>Hervormingsbeweging: “klassieke” rationele keuzebenadering.</w:t>
      </w:r>
    </w:p>
    <w:p w:rsidR="007A7C70" w:rsidRPr="007A7C70" w:rsidRDefault="007A7C70" w:rsidP="007A7C70">
      <w:pPr>
        <w:pStyle w:val="Lijstalinea"/>
        <w:numPr>
          <w:ilvl w:val="0"/>
          <w:numId w:val="5"/>
        </w:numPr>
        <w:rPr>
          <w:sz w:val="21"/>
          <w:szCs w:val="28"/>
        </w:rPr>
      </w:pPr>
      <w:r w:rsidRPr="007A7C70">
        <w:rPr>
          <w:sz w:val="21"/>
          <w:szCs w:val="28"/>
        </w:rPr>
        <w:t>Voorheen het feudale systeem. Klassieke denkers vervingen dit door dat mensen individuen zijn met gelijke rechten.</w:t>
      </w:r>
    </w:p>
    <w:p w:rsidR="007A7C70" w:rsidRPr="007A7C70" w:rsidRDefault="007A7C70" w:rsidP="007A7C70">
      <w:pPr>
        <w:pStyle w:val="Lijstalinea"/>
        <w:numPr>
          <w:ilvl w:val="0"/>
          <w:numId w:val="5"/>
        </w:numPr>
        <w:rPr>
          <w:sz w:val="21"/>
          <w:szCs w:val="28"/>
        </w:rPr>
      </w:pPr>
      <w:r w:rsidRPr="007A7C70">
        <w:rPr>
          <w:sz w:val="21"/>
          <w:szCs w:val="28"/>
        </w:rPr>
        <w:t>Klassieke theorie: niet om zoeken naar verklaringen maar een strategie tot rechtspraak volgens rationale principes.</w:t>
      </w:r>
    </w:p>
    <w:p w:rsidR="007A7C70" w:rsidRPr="007A7C70" w:rsidRDefault="007A7C70" w:rsidP="007A7C70">
      <w:pPr>
        <w:rPr>
          <w:sz w:val="22"/>
          <w:szCs w:val="28"/>
        </w:rPr>
      </w:pPr>
    </w:p>
    <w:p w:rsidR="007A7C70" w:rsidRPr="007A7C70" w:rsidRDefault="007A7C70" w:rsidP="007A7C70">
      <w:pPr>
        <w:rPr>
          <w:b/>
          <w:sz w:val="22"/>
          <w:szCs w:val="28"/>
        </w:rPr>
      </w:pPr>
      <w:r w:rsidRPr="007A7C70">
        <w:rPr>
          <w:b/>
          <w:sz w:val="22"/>
          <w:szCs w:val="28"/>
        </w:rPr>
        <w:t>Klassieke theorie:</w:t>
      </w:r>
    </w:p>
    <w:p w:rsidR="007A7C70" w:rsidRPr="007A7C70" w:rsidRDefault="007A7C70" w:rsidP="007A7C70">
      <w:pPr>
        <w:pStyle w:val="Lijstalinea"/>
        <w:numPr>
          <w:ilvl w:val="0"/>
          <w:numId w:val="5"/>
        </w:numPr>
        <w:rPr>
          <w:sz w:val="21"/>
          <w:szCs w:val="28"/>
        </w:rPr>
      </w:pPr>
      <w:r w:rsidRPr="007A7C70">
        <w:rPr>
          <w:sz w:val="21"/>
          <w:szCs w:val="28"/>
        </w:rPr>
        <w:t xml:space="preserve">Oorspronkelijk radicaal: tegen traditie en tegen kerk en koning. Voor de gewone mens. </w:t>
      </w:r>
    </w:p>
    <w:p w:rsidR="007A7C70" w:rsidRPr="007A7C70" w:rsidRDefault="007A7C70" w:rsidP="007A7C70">
      <w:pPr>
        <w:pStyle w:val="Lijstalinea"/>
        <w:numPr>
          <w:ilvl w:val="0"/>
          <w:numId w:val="5"/>
        </w:numPr>
        <w:rPr>
          <w:sz w:val="21"/>
          <w:szCs w:val="28"/>
        </w:rPr>
      </w:pPr>
      <w:r w:rsidRPr="007A7C70">
        <w:rPr>
          <w:sz w:val="21"/>
          <w:szCs w:val="28"/>
        </w:rPr>
        <w:t>Maar ook conservatief: straffen gelden voor iedereen, ongeacht sociale condities.</w:t>
      </w:r>
    </w:p>
    <w:p w:rsidR="007A7C70" w:rsidRPr="007A7C70" w:rsidRDefault="007A7C70" w:rsidP="007A7C70">
      <w:pPr>
        <w:rPr>
          <w:sz w:val="22"/>
          <w:szCs w:val="28"/>
        </w:rPr>
      </w:pPr>
    </w:p>
    <w:p w:rsidR="007A7C70" w:rsidRPr="007A7C70" w:rsidRDefault="007A7C70" w:rsidP="007A7C70">
      <w:pPr>
        <w:rPr>
          <w:b/>
          <w:sz w:val="22"/>
          <w:szCs w:val="28"/>
        </w:rPr>
      </w:pPr>
      <w:r w:rsidRPr="007A7C70">
        <w:rPr>
          <w:b/>
          <w:sz w:val="22"/>
          <w:szCs w:val="28"/>
        </w:rPr>
        <w:t>Cesare Beccaria (filosoof):</w:t>
      </w:r>
    </w:p>
    <w:p w:rsidR="007A7C70" w:rsidRPr="007A7C70" w:rsidRDefault="007A7C70" w:rsidP="007A7C70">
      <w:pPr>
        <w:rPr>
          <w:sz w:val="22"/>
          <w:szCs w:val="28"/>
        </w:rPr>
      </w:pPr>
      <w:r w:rsidRPr="007A7C70">
        <w:rPr>
          <w:sz w:val="22"/>
          <w:szCs w:val="28"/>
        </w:rPr>
        <w:t xml:space="preserve">Vrije, rationele burger met universele rechten op vrijheid en zelfbeschikking. </w:t>
      </w:r>
    </w:p>
    <w:p w:rsidR="007A7C70" w:rsidRPr="007A7C70" w:rsidRDefault="007A7C70" w:rsidP="007A7C70">
      <w:pPr>
        <w:rPr>
          <w:sz w:val="22"/>
          <w:szCs w:val="28"/>
        </w:rPr>
      </w:pPr>
      <w:r w:rsidRPr="007A7C70">
        <w:rPr>
          <w:sz w:val="22"/>
          <w:szCs w:val="28"/>
        </w:rPr>
        <w:t xml:space="preserve">Eerlijk </w:t>
      </w:r>
      <w:proofErr w:type="gramStart"/>
      <w:r w:rsidRPr="007A7C70">
        <w:rPr>
          <w:sz w:val="22"/>
          <w:szCs w:val="28"/>
        </w:rPr>
        <w:t>strafrecht stelsel</w:t>
      </w:r>
      <w:proofErr w:type="gramEnd"/>
      <w:r w:rsidRPr="007A7C70">
        <w:rPr>
          <w:sz w:val="22"/>
          <w:szCs w:val="28"/>
        </w:rPr>
        <w:t>.</w:t>
      </w:r>
    </w:p>
    <w:p w:rsidR="007A7C70" w:rsidRPr="007A7C70" w:rsidRDefault="007A7C70" w:rsidP="007A7C70">
      <w:pPr>
        <w:rPr>
          <w:sz w:val="22"/>
          <w:szCs w:val="28"/>
        </w:rPr>
      </w:pPr>
      <w:r w:rsidRPr="007A7C70">
        <w:rPr>
          <w:sz w:val="22"/>
          <w:szCs w:val="28"/>
        </w:rPr>
        <w:t>Regels zijn er niet voor vorst of kerk, maar om verdachte te beschermen.</w:t>
      </w:r>
    </w:p>
    <w:p w:rsidR="007A7C70" w:rsidRPr="007A7C70" w:rsidRDefault="007A7C70" w:rsidP="007A7C70">
      <w:pPr>
        <w:rPr>
          <w:sz w:val="22"/>
          <w:szCs w:val="28"/>
        </w:rPr>
      </w:pPr>
      <w:r w:rsidRPr="007A7C70">
        <w:rPr>
          <w:sz w:val="22"/>
          <w:szCs w:val="28"/>
        </w:rPr>
        <w:t>Wetten horen contracten te zijn tussen vrije burgers, iedereen levert beetje van vrijheid in.</w:t>
      </w:r>
    </w:p>
    <w:p w:rsidR="007A7C70" w:rsidRPr="007A7C70" w:rsidRDefault="007A7C70" w:rsidP="007A7C70">
      <w:pPr>
        <w:rPr>
          <w:sz w:val="22"/>
          <w:szCs w:val="28"/>
        </w:rPr>
      </w:pPr>
      <w:r w:rsidRPr="007A7C70">
        <w:rPr>
          <w:sz w:val="22"/>
          <w:szCs w:val="28"/>
        </w:rPr>
        <w:t>Criminaliteit is daarmee overtreding tov de medemens ipv tov de machtigen. Dus tov van de gehele samenleving. Criminaliteit verbreekt sociale contract tussen burgers, en doet daarmee inbreuk op andermans vrijheid.</w:t>
      </w:r>
    </w:p>
    <w:p w:rsidR="007A7C70" w:rsidRPr="007A7C70" w:rsidRDefault="007A7C70" w:rsidP="007A7C70">
      <w:pPr>
        <w:rPr>
          <w:sz w:val="22"/>
          <w:szCs w:val="28"/>
        </w:rPr>
      </w:pPr>
    </w:p>
    <w:p w:rsidR="007A7C70" w:rsidRPr="007A7C70" w:rsidRDefault="007A7C70" w:rsidP="007A7C70">
      <w:pPr>
        <w:rPr>
          <w:b/>
          <w:sz w:val="22"/>
          <w:szCs w:val="28"/>
        </w:rPr>
      </w:pPr>
      <w:r w:rsidRPr="007A7C70">
        <w:rPr>
          <w:b/>
          <w:sz w:val="22"/>
          <w:szCs w:val="28"/>
        </w:rPr>
        <w:t>Beccaria’s rationele leer van straffen – klassieke theorie</w:t>
      </w:r>
    </w:p>
    <w:p w:rsidR="007A7C70" w:rsidRPr="007A7C70" w:rsidRDefault="007A7C70" w:rsidP="007A7C70">
      <w:pPr>
        <w:pStyle w:val="Lijstalinea"/>
        <w:numPr>
          <w:ilvl w:val="0"/>
          <w:numId w:val="5"/>
        </w:numPr>
        <w:rPr>
          <w:sz w:val="21"/>
          <w:szCs w:val="28"/>
        </w:rPr>
      </w:pPr>
      <w:r w:rsidRPr="007A7C70">
        <w:rPr>
          <w:sz w:val="21"/>
          <w:szCs w:val="28"/>
        </w:rPr>
        <w:t>Wetten moeten bekend zijn aan burgers</w:t>
      </w:r>
    </w:p>
    <w:p w:rsidR="007A7C70" w:rsidRPr="007A7C70" w:rsidRDefault="007A7C70" w:rsidP="007A7C70">
      <w:pPr>
        <w:pStyle w:val="Lijstalinea"/>
        <w:numPr>
          <w:ilvl w:val="0"/>
          <w:numId w:val="5"/>
        </w:numPr>
        <w:rPr>
          <w:sz w:val="21"/>
          <w:szCs w:val="28"/>
        </w:rPr>
      </w:pPr>
      <w:r w:rsidRPr="007A7C70">
        <w:rPr>
          <w:sz w:val="21"/>
          <w:szCs w:val="28"/>
        </w:rPr>
        <w:t>Straffen zijn onrechtvaardig als ze strenger zijn dan nodig om afschrikking te realiseren</w:t>
      </w:r>
    </w:p>
    <w:p w:rsidR="007A7C70" w:rsidRPr="007A7C70" w:rsidRDefault="007A7C70" w:rsidP="007A7C70">
      <w:pPr>
        <w:pStyle w:val="Lijstalinea"/>
        <w:numPr>
          <w:ilvl w:val="0"/>
          <w:numId w:val="5"/>
        </w:numPr>
        <w:rPr>
          <w:sz w:val="21"/>
          <w:szCs w:val="28"/>
        </w:rPr>
      </w:pPr>
      <w:r w:rsidRPr="007A7C70">
        <w:rPr>
          <w:sz w:val="21"/>
          <w:szCs w:val="28"/>
        </w:rPr>
        <w:t>Straffen dienen niet voor preventie</w:t>
      </w:r>
    </w:p>
    <w:p w:rsidR="007A7C70" w:rsidRPr="007A7C70" w:rsidRDefault="007A7C70" w:rsidP="007A7C70">
      <w:pPr>
        <w:pStyle w:val="Lijstalinea"/>
        <w:numPr>
          <w:ilvl w:val="0"/>
          <w:numId w:val="5"/>
        </w:numPr>
        <w:rPr>
          <w:sz w:val="21"/>
          <w:szCs w:val="28"/>
        </w:rPr>
      </w:pPr>
      <w:r w:rsidRPr="007A7C70">
        <w:rPr>
          <w:sz w:val="21"/>
          <w:szCs w:val="28"/>
        </w:rPr>
        <w:t>Straffen dienen niet om anderen af te schrikken, maar zijn enkel voor de gepleegde daad op dat moment</w:t>
      </w:r>
    </w:p>
    <w:p w:rsidR="007A7C70" w:rsidRPr="007A7C70" w:rsidRDefault="007A7C70" w:rsidP="007A7C70">
      <w:pPr>
        <w:pStyle w:val="Lijstalinea"/>
        <w:numPr>
          <w:ilvl w:val="0"/>
          <w:numId w:val="5"/>
        </w:numPr>
        <w:rPr>
          <w:sz w:val="21"/>
          <w:szCs w:val="28"/>
        </w:rPr>
      </w:pPr>
      <w:r w:rsidRPr="007A7C70">
        <w:rPr>
          <w:sz w:val="21"/>
          <w:szCs w:val="28"/>
        </w:rPr>
        <w:t>Proportionaliteit (zwaarte straf in verhouding met soort delict)</w:t>
      </w:r>
    </w:p>
    <w:p w:rsidR="007A7C70" w:rsidRPr="007A7C70" w:rsidRDefault="007A7C70" w:rsidP="007A7C70">
      <w:pPr>
        <w:pStyle w:val="Lijstalinea"/>
        <w:numPr>
          <w:ilvl w:val="0"/>
          <w:numId w:val="5"/>
        </w:numPr>
        <w:rPr>
          <w:sz w:val="21"/>
          <w:szCs w:val="28"/>
        </w:rPr>
      </w:pPr>
      <w:r w:rsidRPr="007A7C70">
        <w:rPr>
          <w:sz w:val="21"/>
          <w:szCs w:val="28"/>
        </w:rPr>
        <w:t>Straf moet zo snel mogelijk volgen op de daad en moet zeker zijn</w:t>
      </w:r>
    </w:p>
    <w:p w:rsidR="007A7C70" w:rsidRPr="007A7C70" w:rsidRDefault="007A7C70" w:rsidP="007A7C70">
      <w:pPr>
        <w:rPr>
          <w:sz w:val="22"/>
          <w:szCs w:val="28"/>
        </w:rPr>
      </w:pPr>
    </w:p>
    <w:p w:rsidR="007A7C70" w:rsidRPr="007A7C70" w:rsidRDefault="007A7C70" w:rsidP="007A7C70">
      <w:pPr>
        <w:rPr>
          <w:sz w:val="22"/>
          <w:szCs w:val="28"/>
        </w:rPr>
      </w:pPr>
      <w:r w:rsidRPr="007A7C70">
        <w:rPr>
          <w:sz w:val="22"/>
          <w:szCs w:val="28"/>
        </w:rPr>
        <w:t>Ieder individu bepaalt of berekent zelf of de baten van het plegen van bepaalde misdaad of delict hoger zijn dan de kosten. Wetten stellen bepaalde straffen met als doel mensen te motiveren het een boven het ander te kiezen.</w:t>
      </w:r>
    </w:p>
    <w:p w:rsidR="007A7C70" w:rsidRPr="007A7C70" w:rsidRDefault="007A7C70" w:rsidP="007A7C70">
      <w:pPr>
        <w:rPr>
          <w:sz w:val="22"/>
          <w:szCs w:val="28"/>
        </w:rPr>
      </w:pPr>
    </w:p>
    <w:p w:rsidR="007A7C70" w:rsidRPr="007A7C70" w:rsidRDefault="007A7C70" w:rsidP="007A7C70">
      <w:pPr>
        <w:rPr>
          <w:sz w:val="22"/>
          <w:szCs w:val="28"/>
        </w:rPr>
      </w:pPr>
      <w:r w:rsidRPr="007A7C70">
        <w:rPr>
          <w:sz w:val="22"/>
          <w:szCs w:val="28"/>
        </w:rPr>
        <w:t>3 voorwaarden effectiviteit straffen:</w:t>
      </w:r>
    </w:p>
    <w:p w:rsidR="007A7C70" w:rsidRPr="007A7C70" w:rsidRDefault="007A7C70" w:rsidP="007A7C70">
      <w:pPr>
        <w:pStyle w:val="Lijstalinea"/>
        <w:numPr>
          <w:ilvl w:val="0"/>
          <w:numId w:val="8"/>
        </w:numPr>
        <w:rPr>
          <w:sz w:val="21"/>
          <w:szCs w:val="28"/>
        </w:rPr>
      </w:pPr>
      <w:r w:rsidRPr="007A7C70">
        <w:rPr>
          <w:sz w:val="21"/>
          <w:szCs w:val="28"/>
        </w:rPr>
        <w:t>Zekerheid van straf</w:t>
      </w:r>
    </w:p>
    <w:p w:rsidR="007A7C70" w:rsidRPr="007A7C70" w:rsidRDefault="007A7C70" w:rsidP="007A7C70">
      <w:pPr>
        <w:pStyle w:val="Lijstalinea"/>
        <w:numPr>
          <w:ilvl w:val="0"/>
          <w:numId w:val="8"/>
        </w:numPr>
        <w:rPr>
          <w:sz w:val="21"/>
          <w:szCs w:val="28"/>
        </w:rPr>
      </w:pPr>
      <w:r w:rsidRPr="007A7C70">
        <w:rPr>
          <w:sz w:val="21"/>
          <w:szCs w:val="28"/>
        </w:rPr>
        <w:t>Zwaarte van straf</w:t>
      </w:r>
    </w:p>
    <w:p w:rsidR="007A7C70" w:rsidRPr="007A7C70" w:rsidRDefault="007A7C70" w:rsidP="007A7C70">
      <w:pPr>
        <w:pStyle w:val="Lijstalinea"/>
        <w:numPr>
          <w:ilvl w:val="0"/>
          <w:numId w:val="8"/>
        </w:numPr>
        <w:rPr>
          <w:sz w:val="21"/>
          <w:szCs w:val="28"/>
        </w:rPr>
      </w:pPr>
      <w:r w:rsidRPr="007A7C70">
        <w:rPr>
          <w:sz w:val="21"/>
          <w:szCs w:val="28"/>
        </w:rPr>
        <w:t>Snelheid van straf</w:t>
      </w:r>
    </w:p>
    <w:p w:rsidR="007A7C70" w:rsidRPr="007A7C70" w:rsidRDefault="007A7C70" w:rsidP="007A7C70">
      <w:pPr>
        <w:rPr>
          <w:sz w:val="22"/>
          <w:szCs w:val="28"/>
        </w:rPr>
      </w:pPr>
    </w:p>
    <w:p w:rsidR="007A7C70" w:rsidRPr="007A7C70" w:rsidRDefault="007A7C70" w:rsidP="007A7C70">
      <w:pPr>
        <w:rPr>
          <w:b/>
          <w:sz w:val="22"/>
          <w:szCs w:val="28"/>
        </w:rPr>
      </w:pPr>
      <w:r w:rsidRPr="007A7C70">
        <w:rPr>
          <w:b/>
          <w:sz w:val="22"/>
          <w:szCs w:val="28"/>
        </w:rPr>
        <w:lastRenderedPageBreak/>
        <w:t>Benthams’ uitbreiding van rationele leer van straffen – rationele keuzetheorie</w:t>
      </w:r>
    </w:p>
    <w:p w:rsidR="007A7C70" w:rsidRPr="007A7C70" w:rsidRDefault="007A7C70" w:rsidP="007A7C70">
      <w:pPr>
        <w:rPr>
          <w:sz w:val="22"/>
          <w:szCs w:val="28"/>
        </w:rPr>
      </w:pPr>
      <w:r w:rsidRPr="007A7C70">
        <w:rPr>
          <w:sz w:val="22"/>
          <w:szCs w:val="28"/>
        </w:rPr>
        <w:t>Mensen handelen om positieve resultaten te vergroten door plezier na te jagen en proberen negatieve uitkomsten te verkleinen door pijn te vermijden.</w:t>
      </w:r>
    </w:p>
    <w:p w:rsidR="007A7C70" w:rsidRPr="007A7C70" w:rsidRDefault="007A7C70" w:rsidP="007A7C70">
      <w:pPr>
        <w:rPr>
          <w:sz w:val="22"/>
          <w:szCs w:val="28"/>
        </w:rPr>
      </w:pPr>
      <w:r w:rsidRPr="007A7C70">
        <w:rPr>
          <w:sz w:val="22"/>
          <w:szCs w:val="28"/>
        </w:rPr>
        <w:t>Mensen breken de wet vanwege geld, seks, opwinding of wraak.</w:t>
      </w:r>
    </w:p>
    <w:p w:rsidR="007A7C70" w:rsidRPr="007A7C70" w:rsidRDefault="007A7C70" w:rsidP="007A7C70">
      <w:pPr>
        <w:rPr>
          <w:sz w:val="22"/>
          <w:szCs w:val="28"/>
        </w:rPr>
      </w:pPr>
    </w:p>
    <w:p w:rsidR="007A7C70" w:rsidRPr="007A7C70" w:rsidRDefault="007A7C70" w:rsidP="007A7C70">
      <w:pPr>
        <w:rPr>
          <w:sz w:val="22"/>
          <w:szCs w:val="28"/>
        </w:rPr>
      </w:pPr>
      <w:r w:rsidRPr="007A7C70">
        <w:rPr>
          <w:sz w:val="22"/>
          <w:szCs w:val="28"/>
        </w:rPr>
        <w:t>Utilitaristisch: handelingen werden goedgekeurd of afgekeurd naar gelang deze het geluk van alle betrokkenen zouden vergroten of verkleinen.</w:t>
      </w:r>
    </w:p>
    <w:p w:rsidR="007A7C70" w:rsidRPr="007A7C70" w:rsidRDefault="007A7C70" w:rsidP="007A7C70">
      <w:pPr>
        <w:rPr>
          <w:sz w:val="22"/>
          <w:szCs w:val="28"/>
        </w:rPr>
      </w:pPr>
    </w:p>
    <w:p w:rsidR="007A7C70" w:rsidRPr="007A7C70" w:rsidRDefault="007A7C70" w:rsidP="007A7C70">
      <w:pPr>
        <w:rPr>
          <w:sz w:val="22"/>
          <w:szCs w:val="28"/>
        </w:rPr>
      </w:pPr>
      <w:r w:rsidRPr="007A7C70">
        <w:rPr>
          <w:sz w:val="22"/>
          <w:szCs w:val="28"/>
        </w:rPr>
        <w:t>Verschil met Beccaria:</w:t>
      </w:r>
    </w:p>
    <w:p w:rsidR="007A7C70" w:rsidRPr="007A7C70" w:rsidRDefault="007A7C70" w:rsidP="007A7C70">
      <w:pPr>
        <w:pStyle w:val="Lijstalinea"/>
        <w:numPr>
          <w:ilvl w:val="0"/>
          <w:numId w:val="5"/>
        </w:numPr>
        <w:rPr>
          <w:sz w:val="21"/>
          <w:szCs w:val="28"/>
        </w:rPr>
      </w:pPr>
      <w:r w:rsidRPr="007A7C70">
        <w:rPr>
          <w:sz w:val="21"/>
          <w:szCs w:val="28"/>
        </w:rPr>
        <w:t>Straffen “schalen”: zwaardere straffen voor zwaardere delicten</w:t>
      </w:r>
    </w:p>
    <w:p w:rsidR="007A7C70" w:rsidRPr="007A7C70" w:rsidRDefault="007A7C70" w:rsidP="007A7C70">
      <w:pPr>
        <w:pStyle w:val="Lijstalinea"/>
        <w:numPr>
          <w:ilvl w:val="0"/>
          <w:numId w:val="5"/>
        </w:numPr>
        <w:rPr>
          <w:sz w:val="21"/>
          <w:szCs w:val="28"/>
        </w:rPr>
      </w:pPr>
      <w:r w:rsidRPr="007A7C70">
        <w:rPr>
          <w:sz w:val="21"/>
          <w:szCs w:val="28"/>
        </w:rPr>
        <w:t>Bij recidive straffen verzwaren om baten te verminderen</w:t>
      </w:r>
    </w:p>
    <w:p w:rsidR="007A7C70" w:rsidRPr="007A7C70" w:rsidRDefault="007A7C70" w:rsidP="007A7C70">
      <w:pPr>
        <w:rPr>
          <w:sz w:val="22"/>
          <w:szCs w:val="28"/>
        </w:rPr>
      </w:pPr>
    </w:p>
    <w:p w:rsidR="007A7C70" w:rsidRPr="007A7C70" w:rsidRDefault="007A7C70" w:rsidP="007A7C70">
      <w:pPr>
        <w:rPr>
          <w:b/>
          <w:sz w:val="22"/>
          <w:szCs w:val="28"/>
        </w:rPr>
      </w:pPr>
      <w:r w:rsidRPr="007A7C70">
        <w:rPr>
          <w:b/>
          <w:sz w:val="22"/>
          <w:szCs w:val="28"/>
        </w:rPr>
        <w:t>Neoklassieke hervormingen:</w:t>
      </w:r>
    </w:p>
    <w:p w:rsidR="007A7C70" w:rsidRPr="007A7C70" w:rsidRDefault="007A7C70" w:rsidP="007A7C70">
      <w:pPr>
        <w:rPr>
          <w:sz w:val="22"/>
          <w:szCs w:val="28"/>
        </w:rPr>
      </w:pPr>
      <w:r w:rsidRPr="007A7C70">
        <w:rPr>
          <w:sz w:val="22"/>
          <w:szCs w:val="28"/>
        </w:rPr>
        <w:t>Beperkingen klassieke theorie:</w:t>
      </w:r>
    </w:p>
    <w:p w:rsidR="007A7C70" w:rsidRPr="007A7C70" w:rsidRDefault="007A7C70" w:rsidP="007A7C70">
      <w:pPr>
        <w:pStyle w:val="Lijstalinea"/>
        <w:numPr>
          <w:ilvl w:val="0"/>
          <w:numId w:val="5"/>
        </w:numPr>
        <w:rPr>
          <w:sz w:val="21"/>
          <w:szCs w:val="28"/>
        </w:rPr>
      </w:pPr>
      <w:r w:rsidRPr="007A7C70">
        <w:rPr>
          <w:sz w:val="21"/>
          <w:szCs w:val="28"/>
        </w:rPr>
        <w:t>Assumptie: mensen zijn gelijk. Kun je mensen veroordelen zonder rekening te houden met intelligentie, leeftijd, gender?</w:t>
      </w:r>
    </w:p>
    <w:p w:rsidR="007A7C70" w:rsidRPr="007A7C70" w:rsidRDefault="007A7C70" w:rsidP="007A7C70">
      <w:pPr>
        <w:pStyle w:val="Lijstalinea"/>
        <w:numPr>
          <w:ilvl w:val="0"/>
          <w:numId w:val="5"/>
        </w:numPr>
        <w:rPr>
          <w:sz w:val="21"/>
          <w:szCs w:val="28"/>
        </w:rPr>
      </w:pPr>
      <w:r w:rsidRPr="007A7C70">
        <w:rPr>
          <w:sz w:val="21"/>
          <w:szCs w:val="28"/>
        </w:rPr>
        <w:t>Hoe kan systeem dat sommige mensen rijker laat zijn dan anderen dat voor de wet iedereen gelijk is?</w:t>
      </w:r>
    </w:p>
    <w:p w:rsidR="007A7C70" w:rsidRPr="007A7C70" w:rsidRDefault="007A7C70" w:rsidP="007A7C70">
      <w:pPr>
        <w:pStyle w:val="Lijstalinea"/>
        <w:numPr>
          <w:ilvl w:val="0"/>
          <w:numId w:val="5"/>
        </w:numPr>
        <w:rPr>
          <w:sz w:val="21"/>
          <w:szCs w:val="28"/>
        </w:rPr>
      </w:pPr>
      <w:r w:rsidRPr="007A7C70">
        <w:rPr>
          <w:sz w:val="21"/>
          <w:szCs w:val="28"/>
        </w:rPr>
        <w:t>Waarom plegen sommige mensen meer delicten dan anderen als iedereen gelijk is?</w:t>
      </w:r>
    </w:p>
    <w:p w:rsidR="007A7C70" w:rsidRPr="007A7C70" w:rsidRDefault="007A7C70" w:rsidP="007A7C70">
      <w:pPr>
        <w:pStyle w:val="Lijstalinea"/>
        <w:rPr>
          <w:sz w:val="21"/>
          <w:szCs w:val="28"/>
        </w:rPr>
      </w:pPr>
    </w:p>
    <w:p w:rsidR="007A7C70" w:rsidRPr="007A7C70" w:rsidRDefault="007A7C70" w:rsidP="007A7C70">
      <w:pPr>
        <w:rPr>
          <w:sz w:val="22"/>
          <w:szCs w:val="28"/>
        </w:rPr>
      </w:pPr>
      <w:r w:rsidRPr="007A7C70">
        <w:rPr>
          <w:sz w:val="22"/>
          <w:szCs w:val="28"/>
        </w:rPr>
        <w:t>Franse Code 1791: eerste officiële wetgeving gebaseerd op klassieke gedachten waarin alle criminelen gelijk zijn.</w:t>
      </w:r>
    </w:p>
    <w:p w:rsidR="007A7C70" w:rsidRPr="007A7C70" w:rsidRDefault="007A7C70" w:rsidP="007A7C70">
      <w:pPr>
        <w:rPr>
          <w:sz w:val="22"/>
          <w:szCs w:val="28"/>
        </w:rPr>
      </w:pPr>
      <w:r w:rsidRPr="007A7C70">
        <w:rPr>
          <w:sz w:val="22"/>
          <w:szCs w:val="28"/>
        </w:rPr>
        <w:t>Neoklassieke herziening 1819 Frankrijk: houdt rekening met leeftijd, mentale toestand en bijzondere omstandigheden.</w:t>
      </w:r>
    </w:p>
    <w:p w:rsidR="007A7C70" w:rsidRPr="007A7C70" w:rsidRDefault="007A7C70" w:rsidP="007A7C70">
      <w:pPr>
        <w:rPr>
          <w:sz w:val="22"/>
          <w:szCs w:val="28"/>
        </w:rPr>
      </w:pPr>
    </w:p>
    <w:p w:rsidR="007A7C70" w:rsidRPr="007A7C70" w:rsidRDefault="007A7C70" w:rsidP="007A7C70">
      <w:pPr>
        <w:rPr>
          <w:b/>
          <w:sz w:val="22"/>
          <w:szCs w:val="28"/>
        </w:rPr>
      </w:pPr>
      <w:r w:rsidRPr="007A7C70">
        <w:rPr>
          <w:b/>
          <w:sz w:val="22"/>
          <w:szCs w:val="28"/>
        </w:rPr>
        <w:t>Three strikes law:</w:t>
      </w:r>
    </w:p>
    <w:p w:rsidR="007A7C70" w:rsidRPr="007A7C70" w:rsidRDefault="007A7C70" w:rsidP="007A7C70">
      <w:pPr>
        <w:rPr>
          <w:sz w:val="22"/>
          <w:szCs w:val="28"/>
        </w:rPr>
      </w:pPr>
      <w:r w:rsidRPr="007A7C70">
        <w:rPr>
          <w:sz w:val="22"/>
          <w:szCs w:val="28"/>
        </w:rPr>
        <w:t>In lijn met Benthams’s idee: zwaarder straffen voor recidive</w:t>
      </w:r>
    </w:p>
    <w:p w:rsidR="007A7C70" w:rsidRPr="007A7C70" w:rsidRDefault="007A7C70" w:rsidP="007A7C70">
      <w:pPr>
        <w:rPr>
          <w:sz w:val="22"/>
          <w:szCs w:val="28"/>
        </w:rPr>
      </w:pPr>
    </w:p>
    <w:p w:rsidR="007A7C70" w:rsidRPr="007A7C70" w:rsidRDefault="007A7C70" w:rsidP="007A7C70">
      <w:pPr>
        <w:rPr>
          <w:sz w:val="22"/>
          <w:szCs w:val="28"/>
          <w:u w:val="single"/>
        </w:rPr>
      </w:pPr>
      <w:r w:rsidRPr="007A7C70">
        <w:rPr>
          <w:sz w:val="22"/>
          <w:szCs w:val="28"/>
          <w:u w:val="single"/>
        </w:rPr>
        <w:t>Rationele keuze, routine activiteiten en gelegenheid</w:t>
      </w:r>
    </w:p>
    <w:p w:rsidR="007A7C70" w:rsidRPr="007A7C70" w:rsidRDefault="007A7C70" w:rsidP="007A7C70">
      <w:pPr>
        <w:rPr>
          <w:sz w:val="22"/>
          <w:szCs w:val="28"/>
        </w:rPr>
      </w:pPr>
    </w:p>
    <w:p w:rsidR="007A7C70" w:rsidRPr="007A7C70" w:rsidRDefault="007A7C70" w:rsidP="007A7C70">
      <w:pPr>
        <w:rPr>
          <w:b/>
          <w:sz w:val="22"/>
          <w:szCs w:val="28"/>
        </w:rPr>
      </w:pPr>
      <w:r w:rsidRPr="007A7C70">
        <w:rPr>
          <w:b/>
          <w:sz w:val="22"/>
          <w:szCs w:val="28"/>
        </w:rPr>
        <w:t>Rationele keuzetheorie (economische theorie):</w:t>
      </w:r>
    </w:p>
    <w:p w:rsidR="007A7C70" w:rsidRPr="007A7C70" w:rsidRDefault="007A7C70" w:rsidP="007A7C70">
      <w:pPr>
        <w:rPr>
          <w:sz w:val="22"/>
          <w:szCs w:val="28"/>
        </w:rPr>
      </w:pPr>
      <w:r w:rsidRPr="007A7C70">
        <w:rPr>
          <w:sz w:val="22"/>
          <w:szCs w:val="28"/>
        </w:rPr>
        <w:t>Verklaart waarom sommige mensen ervoor kiezen om delicten te plegen.</w:t>
      </w:r>
    </w:p>
    <w:p w:rsidR="007A7C70" w:rsidRPr="007A7C70" w:rsidRDefault="007A7C70" w:rsidP="007A7C70">
      <w:pPr>
        <w:rPr>
          <w:sz w:val="22"/>
          <w:szCs w:val="28"/>
        </w:rPr>
      </w:pPr>
      <w:r w:rsidRPr="007A7C70">
        <w:rPr>
          <w:sz w:val="22"/>
          <w:szCs w:val="28"/>
        </w:rPr>
        <w:t>Opwegen kosten tegen baten (choice structuring)</w:t>
      </w:r>
    </w:p>
    <w:p w:rsidR="007A7C70" w:rsidRPr="007A7C70" w:rsidRDefault="007A7C70" w:rsidP="007A7C70">
      <w:pPr>
        <w:rPr>
          <w:sz w:val="22"/>
          <w:szCs w:val="28"/>
        </w:rPr>
      </w:pPr>
    </w:p>
    <w:p w:rsidR="007A7C70" w:rsidRPr="007A7C70" w:rsidRDefault="007A7C70" w:rsidP="007A7C70">
      <w:pPr>
        <w:rPr>
          <w:sz w:val="22"/>
          <w:szCs w:val="28"/>
        </w:rPr>
      </w:pPr>
      <w:r w:rsidRPr="007A7C70">
        <w:rPr>
          <w:sz w:val="22"/>
          <w:szCs w:val="28"/>
        </w:rPr>
        <w:t>Hierbij wegen opbrengst, risico en moeite mee.</w:t>
      </w:r>
    </w:p>
    <w:p w:rsidR="007A7C70" w:rsidRPr="007A7C70" w:rsidRDefault="007A7C70" w:rsidP="007A7C70">
      <w:pPr>
        <w:rPr>
          <w:sz w:val="22"/>
          <w:szCs w:val="28"/>
        </w:rPr>
      </w:pPr>
    </w:p>
    <w:p w:rsidR="007A7C70" w:rsidRPr="007A7C70" w:rsidRDefault="007A7C70" w:rsidP="007A7C70">
      <w:pPr>
        <w:rPr>
          <w:sz w:val="22"/>
          <w:szCs w:val="28"/>
        </w:rPr>
      </w:pPr>
      <w:r w:rsidRPr="007A7C70">
        <w:rPr>
          <w:sz w:val="22"/>
          <w:szCs w:val="28"/>
        </w:rPr>
        <w:t xml:space="preserve">Kritiek: </w:t>
      </w:r>
    </w:p>
    <w:p w:rsidR="007A7C70" w:rsidRPr="007A7C70" w:rsidRDefault="007A7C70" w:rsidP="007A7C70">
      <w:pPr>
        <w:pStyle w:val="Lijstalinea"/>
        <w:numPr>
          <w:ilvl w:val="0"/>
          <w:numId w:val="5"/>
        </w:numPr>
        <w:rPr>
          <w:sz w:val="21"/>
          <w:szCs w:val="28"/>
        </w:rPr>
      </w:pPr>
      <w:proofErr w:type="gramStart"/>
      <w:r w:rsidRPr="007A7C70">
        <w:rPr>
          <w:sz w:val="21"/>
          <w:szCs w:val="28"/>
        </w:rPr>
        <w:t>omstandigheden</w:t>
      </w:r>
      <w:proofErr w:type="gramEnd"/>
      <w:r w:rsidRPr="007A7C70">
        <w:rPr>
          <w:sz w:val="21"/>
          <w:szCs w:val="28"/>
        </w:rPr>
        <w:t>, situaties en kansen kunnen beslissing van overtreders beïnvloeden, want spelen rol bij kosten-baten analyse.</w:t>
      </w:r>
    </w:p>
    <w:p w:rsidR="007A7C70" w:rsidRPr="007A7C70" w:rsidRDefault="007A7C70" w:rsidP="007A7C70">
      <w:pPr>
        <w:pStyle w:val="Lijstalinea"/>
        <w:numPr>
          <w:ilvl w:val="0"/>
          <w:numId w:val="5"/>
        </w:numPr>
        <w:rPr>
          <w:sz w:val="21"/>
          <w:szCs w:val="28"/>
        </w:rPr>
      </w:pPr>
      <w:r w:rsidRPr="007A7C70">
        <w:rPr>
          <w:sz w:val="21"/>
          <w:szCs w:val="28"/>
        </w:rPr>
        <w:t>Blijft op individueel niveau en geen oog voor machtsaspect of staatniveau</w:t>
      </w:r>
    </w:p>
    <w:p w:rsidR="007A7C70" w:rsidRPr="007A7C70" w:rsidRDefault="007A7C70" w:rsidP="007A7C70">
      <w:pPr>
        <w:pStyle w:val="Lijstalinea"/>
        <w:numPr>
          <w:ilvl w:val="0"/>
          <w:numId w:val="5"/>
        </w:numPr>
        <w:rPr>
          <w:sz w:val="21"/>
          <w:szCs w:val="28"/>
        </w:rPr>
      </w:pPr>
      <w:r w:rsidRPr="007A7C70">
        <w:rPr>
          <w:sz w:val="21"/>
          <w:szCs w:val="28"/>
        </w:rPr>
        <w:t>Veronderstelt dat iedereen in dezelfde situatie dezelfde beslissing neemt.</w:t>
      </w:r>
    </w:p>
    <w:p w:rsidR="007A7C70" w:rsidRPr="007A7C70" w:rsidRDefault="007A7C70" w:rsidP="007A7C70">
      <w:pPr>
        <w:rPr>
          <w:sz w:val="22"/>
          <w:szCs w:val="28"/>
        </w:rPr>
      </w:pPr>
    </w:p>
    <w:p w:rsidR="007A7C70" w:rsidRPr="007A7C70" w:rsidRDefault="007A7C70" w:rsidP="007A7C70">
      <w:pPr>
        <w:rPr>
          <w:b/>
          <w:sz w:val="22"/>
          <w:szCs w:val="28"/>
        </w:rPr>
      </w:pPr>
      <w:r w:rsidRPr="007A7C70">
        <w:rPr>
          <w:b/>
          <w:sz w:val="22"/>
          <w:szCs w:val="28"/>
        </w:rPr>
        <w:t>Uitbreiding rationele keuzetheorie:</w:t>
      </w:r>
    </w:p>
    <w:p w:rsidR="007A7C70" w:rsidRPr="007A7C70" w:rsidRDefault="007A7C70" w:rsidP="007A7C70">
      <w:pPr>
        <w:rPr>
          <w:sz w:val="22"/>
          <w:szCs w:val="28"/>
        </w:rPr>
      </w:pPr>
      <w:r w:rsidRPr="007A7C70">
        <w:rPr>
          <w:sz w:val="22"/>
          <w:szCs w:val="28"/>
        </w:rPr>
        <w:t>Huidige rationele keuzetheorieën verschillen van klassieke in de mate waarin rationaliteit toegeschreven wordt aan overtreders.</w:t>
      </w:r>
    </w:p>
    <w:p w:rsidR="007A7C70" w:rsidRPr="007A7C70" w:rsidRDefault="007A7C70" w:rsidP="007A7C70">
      <w:pPr>
        <w:pStyle w:val="Lijstalinea"/>
        <w:numPr>
          <w:ilvl w:val="0"/>
          <w:numId w:val="5"/>
        </w:numPr>
        <w:rPr>
          <w:sz w:val="21"/>
          <w:szCs w:val="28"/>
        </w:rPr>
      </w:pPr>
      <w:r w:rsidRPr="007A7C70">
        <w:rPr>
          <w:sz w:val="21"/>
          <w:szCs w:val="28"/>
        </w:rPr>
        <w:t xml:space="preserve">Situationele factoren: omgevingsfactoren kunnen overtreders beïnvloeden met plegen van delict. </w:t>
      </w:r>
    </w:p>
    <w:p w:rsidR="007A7C70" w:rsidRPr="007A7C70" w:rsidRDefault="007A7C70" w:rsidP="007A7C70">
      <w:pPr>
        <w:pStyle w:val="Lijstalinea"/>
        <w:numPr>
          <w:ilvl w:val="0"/>
          <w:numId w:val="5"/>
        </w:numPr>
        <w:rPr>
          <w:sz w:val="21"/>
          <w:szCs w:val="28"/>
        </w:rPr>
      </w:pPr>
      <w:r w:rsidRPr="007A7C70">
        <w:rPr>
          <w:sz w:val="21"/>
          <w:szCs w:val="28"/>
        </w:rPr>
        <w:t>Dagelijkse patronen: dagelijkse patronen in gedrag mensen creëren voor overtreders kansen of belemmeringen om delict te plegen.</w:t>
      </w:r>
    </w:p>
    <w:p w:rsidR="007A7C70" w:rsidRPr="007A7C70" w:rsidRDefault="007A7C70" w:rsidP="007A7C70">
      <w:pPr>
        <w:rPr>
          <w:sz w:val="22"/>
          <w:szCs w:val="28"/>
        </w:rPr>
      </w:pPr>
      <w:r w:rsidRPr="007A7C70">
        <w:rPr>
          <w:sz w:val="22"/>
          <w:szCs w:val="28"/>
        </w:rPr>
        <w:t>Beide benaderingen benadrukken beperktheid van rationele gedachten bij beslissingen om delict te plegen.</w:t>
      </w:r>
    </w:p>
    <w:p w:rsidR="007A7C70" w:rsidRPr="007A7C70" w:rsidRDefault="007A7C70" w:rsidP="007A7C70">
      <w:pPr>
        <w:pStyle w:val="Lijstalinea"/>
        <w:numPr>
          <w:ilvl w:val="0"/>
          <w:numId w:val="5"/>
        </w:numPr>
        <w:rPr>
          <w:sz w:val="21"/>
          <w:szCs w:val="28"/>
        </w:rPr>
      </w:pPr>
      <w:r w:rsidRPr="007A7C70">
        <w:rPr>
          <w:sz w:val="21"/>
          <w:szCs w:val="28"/>
        </w:rPr>
        <w:lastRenderedPageBreak/>
        <w:t>Criminele beslissingen zijn niet geheel rationeel</w:t>
      </w:r>
    </w:p>
    <w:p w:rsidR="007A7C70" w:rsidRPr="007A7C70" w:rsidRDefault="007A7C70" w:rsidP="007A7C70">
      <w:pPr>
        <w:pStyle w:val="Lijstalinea"/>
        <w:numPr>
          <w:ilvl w:val="0"/>
          <w:numId w:val="5"/>
        </w:numPr>
        <w:rPr>
          <w:sz w:val="21"/>
          <w:szCs w:val="28"/>
        </w:rPr>
      </w:pPr>
      <w:r w:rsidRPr="007A7C70">
        <w:rPr>
          <w:sz w:val="21"/>
          <w:szCs w:val="28"/>
        </w:rPr>
        <w:t>Individuele en omgevingsfactoren beïnvloeden beslissingen</w:t>
      </w:r>
    </w:p>
    <w:p w:rsidR="007A7C70" w:rsidRPr="007A7C70" w:rsidRDefault="007A7C70" w:rsidP="007A7C70">
      <w:pPr>
        <w:pStyle w:val="Lijstalinea"/>
        <w:rPr>
          <w:sz w:val="21"/>
          <w:szCs w:val="28"/>
        </w:rPr>
      </w:pPr>
      <w:r w:rsidRPr="007A7C70">
        <w:rPr>
          <w:sz w:val="21"/>
          <w:szCs w:val="28"/>
        </w:rPr>
        <w:t>= limited rationality. Overtreder gaat op moment van beslissing voor wat het best lijkt in plaats van maximale uitkomst op langere termijn.</w:t>
      </w:r>
    </w:p>
    <w:p w:rsidR="007A7C70" w:rsidRPr="007A7C70" w:rsidRDefault="007A7C70" w:rsidP="007A7C70">
      <w:pPr>
        <w:pStyle w:val="Lijstalinea"/>
        <w:rPr>
          <w:sz w:val="21"/>
          <w:szCs w:val="28"/>
        </w:rPr>
      </w:pPr>
    </w:p>
    <w:p w:rsidR="007A7C70" w:rsidRPr="007A7C70" w:rsidRDefault="007A7C70" w:rsidP="007A7C70">
      <w:pPr>
        <w:rPr>
          <w:b/>
          <w:sz w:val="22"/>
          <w:szCs w:val="28"/>
        </w:rPr>
      </w:pPr>
      <w:r w:rsidRPr="007A7C70">
        <w:rPr>
          <w:b/>
          <w:sz w:val="22"/>
          <w:szCs w:val="28"/>
        </w:rPr>
        <w:t>Routine activiteiten theorie:</w:t>
      </w:r>
    </w:p>
    <w:p w:rsidR="007A7C70" w:rsidRPr="007A7C70" w:rsidRDefault="007A7C70" w:rsidP="007A7C70">
      <w:pPr>
        <w:rPr>
          <w:sz w:val="22"/>
          <w:szCs w:val="28"/>
        </w:rPr>
      </w:pPr>
      <w:r w:rsidRPr="007A7C70">
        <w:rPr>
          <w:sz w:val="22"/>
          <w:szCs w:val="28"/>
        </w:rPr>
        <w:t>Waar en wanneer criminaliteit wordt gepleegd vanuit dagelijkse routines van mensen.</w:t>
      </w:r>
    </w:p>
    <w:p w:rsidR="007A7C70" w:rsidRPr="007A7C70" w:rsidRDefault="007A7C70" w:rsidP="007A7C70">
      <w:pPr>
        <w:rPr>
          <w:sz w:val="22"/>
          <w:szCs w:val="28"/>
        </w:rPr>
      </w:pPr>
      <w:r w:rsidRPr="007A7C70">
        <w:rPr>
          <w:sz w:val="22"/>
          <w:szCs w:val="28"/>
        </w:rPr>
        <w:t>Mensen hebben routines, gebruik van ruimte van deze routines leidt tot gelegenheden criminalteit.</w:t>
      </w:r>
    </w:p>
    <w:p w:rsidR="007A7C70" w:rsidRPr="007A7C70" w:rsidRDefault="007A7C70" w:rsidP="007A7C70">
      <w:pPr>
        <w:rPr>
          <w:sz w:val="22"/>
          <w:szCs w:val="28"/>
        </w:rPr>
      </w:pPr>
    </w:p>
    <w:p w:rsidR="007A7C70" w:rsidRPr="007A7C70" w:rsidRDefault="007A7C70" w:rsidP="007A7C70">
      <w:pPr>
        <w:rPr>
          <w:sz w:val="22"/>
          <w:szCs w:val="28"/>
        </w:rPr>
      </w:pPr>
      <w:r w:rsidRPr="007A7C70">
        <w:rPr>
          <w:sz w:val="22"/>
          <w:szCs w:val="28"/>
        </w:rPr>
        <w:t>Situatie moet aan 3 voorwaarden voldoen als er criminaliteit wilt plaatsvinden:</w:t>
      </w:r>
    </w:p>
    <w:p w:rsidR="007A7C70" w:rsidRPr="007A7C70" w:rsidRDefault="007A7C70" w:rsidP="007A7C70">
      <w:pPr>
        <w:pStyle w:val="Lijstalinea"/>
        <w:numPr>
          <w:ilvl w:val="0"/>
          <w:numId w:val="9"/>
        </w:numPr>
        <w:rPr>
          <w:sz w:val="21"/>
          <w:szCs w:val="28"/>
        </w:rPr>
      </w:pPr>
      <w:r w:rsidRPr="007A7C70">
        <w:rPr>
          <w:sz w:val="21"/>
          <w:szCs w:val="28"/>
        </w:rPr>
        <w:t>Gemotiveerde dader</w:t>
      </w:r>
    </w:p>
    <w:p w:rsidR="007A7C70" w:rsidRPr="007A7C70" w:rsidRDefault="007A7C70" w:rsidP="007A7C70">
      <w:pPr>
        <w:pStyle w:val="Lijstalinea"/>
        <w:numPr>
          <w:ilvl w:val="0"/>
          <w:numId w:val="9"/>
        </w:numPr>
        <w:rPr>
          <w:sz w:val="21"/>
          <w:szCs w:val="28"/>
        </w:rPr>
      </w:pPr>
      <w:r w:rsidRPr="007A7C70">
        <w:rPr>
          <w:sz w:val="21"/>
          <w:szCs w:val="28"/>
        </w:rPr>
        <w:t>Aantrekkelijk doelwit</w:t>
      </w:r>
    </w:p>
    <w:p w:rsidR="007A7C70" w:rsidRPr="007A7C70" w:rsidRDefault="007A7C70" w:rsidP="007A7C70">
      <w:pPr>
        <w:pStyle w:val="Lijstalinea"/>
        <w:numPr>
          <w:ilvl w:val="0"/>
          <w:numId w:val="9"/>
        </w:numPr>
        <w:rPr>
          <w:sz w:val="21"/>
          <w:szCs w:val="28"/>
        </w:rPr>
      </w:pPr>
      <w:r w:rsidRPr="007A7C70">
        <w:rPr>
          <w:sz w:val="21"/>
          <w:szCs w:val="28"/>
        </w:rPr>
        <w:t>Afwezigheid van adequate bewaking of toezicht</w:t>
      </w:r>
    </w:p>
    <w:p w:rsidR="007A7C70" w:rsidRPr="007A7C70" w:rsidRDefault="007A7C70" w:rsidP="007A7C70">
      <w:pPr>
        <w:rPr>
          <w:sz w:val="22"/>
          <w:szCs w:val="28"/>
        </w:rPr>
      </w:pPr>
      <w:r w:rsidRPr="007A7C70">
        <w:rPr>
          <w:sz w:val="22"/>
          <w:szCs w:val="28"/>
        </w:rPr>
        <w:t xml:space="preserve">Criminaliteit </w:t>
      </w:r>
      <w:proofErr w:type="gramStart"/>
      <w:r w:rsidRPr="007A7C70">
        <w:rPr>
          <w:sz w:val="22"/>
          <w:szCs w:val="28"/>
        </w:rPr>
        <w:t>vind</w:t>
      </w:r>
      <w:proofErr w:type="gramEnd"/>
      <w:r w:rsidRPr="007A7C70">
        <w:rPr>
          <w:sz w:val="22"/>
          <w:szCs w:val="28"/>
        </w:rPr>
        <w:t xml:space="preserve"> plaats wanneer in het dagelijks leven deze drie factoren op een bepaald moment en bepaalde plaats samenkomen. Het niet aanwezig zijn van een van de 3 is voldoende om misdaad te voorkomen.</w:t>
      </w:r>
    </w:p>
    <w:p w:rsidR="007A7C70" w:rsidRPr="007A7C70" w:rsidRDefault="007A7C70" w:rsidP="007A7C70">
      <w:pPr>
        <w:rPr>
          <w:sz w:val="22"/>
          <w:szCs w:val="28"/>
        </w:rPr>
      </w:pPr>
    </w:p>
    <w:p w:rsidR="007A7C70" w:rsidRPr="007A7C70" w:rsidRDefault="007A7C70" w:rsidP="007A7C70">
      <w:pPr>
        <w:rPr>
          <w:b/>
          <w:sz w:val="22"/>
          <w:szCs w:val="28"/>
        </w:rPr>
      </w:pPr>
      <w:r w:rsidRPr="007A7C70">
        <w:rPr>
          <w:b/>
          <w:sz w:val="22"/>
          <w:szCs w:val="28"/>
        </w:rPr>
        <w:t>Gelegenheidstheorie – gelegenheidscriminaliteit</w:t>
      </w:r>
    </w:p>
    <w:p w:rsidR="007A7C70" w:rsidRPr="007A7C70" w:rsidRDefault="007A7C70" w:rsidP="007A7C70">
      <w:pPr>
        <w:rPr>
          <w:sz w:val="22"/>
          <w:szCs w:val="28"/>
        </w:rPr>
      </w:pPr>
      <w:r w:rsidRPr="007A7C70">
        <w:rPr>
          <w:sz w:val="22"/>
          <w:szCs w:val="28"/>
        </w:rPr>
        <w:t>De kans op deelname aan criminele activiteit wordt groter als gelegenheid groot is: gelegenheid maakt de dief.</w:t>
      </w:r>
    </w:p>
    <w:p w:rsidR="007A7C70" w:rsidRPr="007A7C70" w:rsidRDefault="007A7C70" w:rsidP="007A7C70">
      <w:pPr>
        <w:rPr>
          <w:sz w:val="22"/>
          <w:szCs w:val="28"/>
        </w:rPr>
      </w:pPr>
      <w:r w:rsidRPr="007A7C70">
        <w:rPr>
          <w:sz w:val="22"/>
          <w:szCs w:val="28"/>
        </w:rPr>
        <w:t>Criminelen gaan niet altijd planmatig te werk</w:t>
      </w:r>
    </w:p>
    <w:p w:rsidR="007A7C70" w:rsidRPr="007A7C70" w:rsidRDefault="007A7C70" w:rsidP="007A7C70">
      <w:pPr>
        <w:rPr>
          <w:sz w:val="22"/>
          <w:szCs w:val="28"/>
        </w:rPr>
      </w:pPr>
      <w:r w:rsidRPr="007A7C70">
        <w:rPr>
          <w:sz w:val="22"/>
          <w:szCs w:val="28"/>
        </w:rPr>
        <w:t>Een crimineel bevindt zich gedurende zijn routines al op bepaalde plaats en er doet zich een gelegenheid voor (dus geen afweging meerdere locaties of momenten, enkel wel of niet toeslaan.</w:t>
      </w:r>
    </w:p>
    <w:p w:rsidR="007A7C70" w:rsidRPr="007A7C70" w:rsidRDefault="007A7C70" w:rsidP="007A7C70">
      <w:pPr>
        <w:rPr>
          <w:sz w:val="22"/>
          <w:szCs w:val="28"/>
        </w:rPr>
      </w:pPr>
    </w:p>
    <w:p w:rsidR="007A7C70" w:rsidRPr="007A7C70" w:rsidRDefault="007A7C70" w:rsidP="007A7C70">
      <w:pPr>
        <w:rPr>
          <w:b/>
          <w:sz w:val="22"/>
          <w:szCs w:val="28"/>
        </w:rPr>
      </w:pPr>
      <w:r w:rsidRPr="007A7C70">
        <w:rPr>
          <w:b/>
          <w:sz w:val="22"/>
          <w:szCs w:val="28"/>
        </w:rPr>
        <w:t>Patroontheorie</w:t>
      </w:r>
    </w:p>
    <w:p w:rsidR="007A7C70" w:rsidRPr="007A7C70" w:rsidRDefault="007A7C70" w:rsidP="007A7C70">
      <w:pPr>
        <w:rPr>
          <w:sz w:val="22"/>
          <w:szCs w:val="28"/>
        </w:rPr>
      </w:pPr>
      <w:r w:rsidRPr="007A7C70">
        <w:rPr>
          <w:sz w:val="22"/>
          <w:szCs w:val="28"/>
        </w:rPr>
        <w:t>Uitgangspunt: routines van criminelen.</w:t>
      </w:r>
    </w:p>
    <w:p w:rsidR="007A7C70" w:rsidRPr="007A7C70" w:rsidRDefault="007A7C70" w:rsidP="007A7C70">
      <w:pPr>
        <w:rPr>
          <w:sz w:val="22"/>
          <w:szCs w:val="28"/>
        </w:rPr>
      </w:pPr>
      <w:r w:rsidRPr="007A7C70">
        <w:rPr>
          <w:sz w:val="22"/>
          <w:szCs w:val="28"/>
        </w:rPr>
        <w:t xml:space="preserve">Criminelen kennen enkel de plekken die ze tijdens hun routines bezoeken. Criminelen slaan toe daar waar hun ruimtelijke activiteitenpatroon overlapt met dat van aantrekkelijke doelwitten </w:t>
      </w:r>
    </w:p>
    <w:p w:rsidR="007A7C70" w:rsidRPr="007A7C70" w:rsidRDefault="007A7C70" w:rsidP="007A7C70">
      <w:pPr>
        <w:rPr>
          <w:sz w:val="22"/>
          <w:szCs w:val="28"/>
        </w:rPr>
      </w:pPr>
      <w:r w:rsidRPr="007A7C70">
        <w:rPr>
          <w:sz w:val="22"/>
          <w:szCs w:val="28"/>
        </w:rPr>
        <w:t>-&gt; afstandsverval</w:t>
      </w:r>
    </w:p>
    <w:p w:rsidR="007A7C70" w:rsidRPr="007A7C70" w:rsidRDefault="007A7C70" w:rsidP="007A7C70">
      <w:pPr>
        <w:rPr>
          <w:sz w:val="22"/>
          <w:szCs w:val="28"/>
        </w:rPr>
      </w:pPr>
    </w:p>
    <w:p w:rsidR="007A7C70" w:rsidRPr="007A7C70" w:rsidRDefault="007A7C70" w:rsidP="007A7C70">
      <w:pPr>
        <w:rPr>
          <w:b/>
          <w:sz w:val="22"/>
          <w:szCs w:val="28"/>
        </w:rPr>
      </w:pPr>
      <w:r w:rsidRPr="007A7C70">
        <w:rPr>
          <w:b/>
          <w:sz w:val="22"/>
          <w:szCs w:val="28"/>
        </w:rPr>
        <w:t>Kritiek en recente uitbreiding routine activiteiten theorie &amp; beleid</w:t>
      </w:r>
    </w:p>
    <w:p w:rsidR="007A7C70" w:rsidRPr="007A7C70" w:rsidRDefault="007A7C70" w:rsidP="007A7C70">
      <w:pPr>
        <w:pStyle w:val="Lijstalinea"/>
        <w:numPr>
          <w:ilvl w:val="0"/>
          <w:numId w:val="5"/>
        </w:numPr>
        <w:rPr>
          <w:sz w:val="21"/>
          <w:szCs w:val="28"/>
        </w:rPr>
      </w:pPr>
      <w:r w:rsidRPr="007A7C70">
        <w:rPr>
          <w:sz w:val="21"/>
          <w:szCs w:val="28"/>
        </w:rPr>
        <w:t>Het is slechts een deel van het verhaal, net als rationele keuze</w:t>
      </w:r>
    </w:p>
    <w:p w:rsidR="007A7C70" w:rsidRPr="007A7C70" w:rsidRDefault="007A7C70" w:rsidP="007A7C70">
      <w:pPr>
        <w:pStyle w:val="Lijstalinea"/>
        <w:numPr>
          <w:ilvl w:val="0"/>
          <w:numId w:val="5"/>
        </w:numPr>
        <w:rPr>
          <w:sz w:val="21"/>
          <w:szCs w:val="28"/>
        </w:rPr>
      </w:pPr>
      <w:r w:rsidRPr="007A7C70">
        <w:rPr>
          <w:sz w:val="21"/>
          <w:szCs w:val="28"/>
        </w:rPr>
        <w:t>Er zijn ook niet-rationele argumenten die rol spelen</w:t>
      </w:r>
    </w:p>
    <w:p w:rsidR="007A7C70" w:rsidRPr="007A7C70" w:rsidRDefault="007A7C70" w:rsidP="007A7C70">
      <w:pPr>
        <w:rPr>
          <w:sz w:val="22"/>
          <w:szCs w:val="28"/>
        </w:rPr>
      </w:pPr>
    </w:p>
    <w:p w:rsidR="007A7C70" w:rsidRPr="007A7C70" w:rsidRDefault="007A7C70" w:rsidP="007A7C70">
      <w:pPr>
        <w:rPr>
          <w:sz w:val="22"/>
          <w:szCs w:val="28"/>
        </w:rPr>
      </w:pPr>
      <w:r w:rsidRPr="007A7C70">
        <w:rPr>
          <w:sz w:val="22"/>
          <w:szCs w:val="28"/>
        </w:rPr>
        <w:t>Beleidsimplicaties rationele keuze theorieën:</w:t>
      </w:r>
    </w:p>
    <w:p w:rsidR="007A7C70" w:rsidRPr="007A7C70" w:rsidRDefault="007A7C70" w:rsidP="007A7C70">
      <w:pPr>
        <w:pStyle w:val="Lijstalinea"/>
        <w:numPr>
          <w:ilvl w:val="0"/>
          <w:numId w:val="5"/>
        </w:numPr>
        <w:rPr>
          <w:sz w:val="21"/>
          <w:szCs w:val="28"/>
        </w:rPr>
      </w:pPr>
      <w:r w:rsidRPr="007A7C70">
        <w:rPr>
          <w:sz w:val="21"/>
          <w:szCs w:val="28"/>
        </w:rPr>
        <w:t>Preventiepolitiek</w:t>
      </w:r>
    </w:p>
    <w:p w:rsidR="007A7C70" w:rsidRPr="007A7C70" w:rsidRDefault="007A7C70" w:rsidP="007A7C70">
      <w:pPr>
        <w:pStyle w:val="Lijstalinea"/>
        <w:numPr>
          <w:ilvl w:val="0"/>
          <w:numId w:val="5"/>
        </w:numPr>
        <w:rPr>
          <w:sz w:val="21"/>
          <w:szCs w:val="28"/>
        </w:rPr>
      </w:pPr>
      <w:r w:rsidRPr="007A7C70">
        <w:rPr>
          <w:sz w:val="21"/>
          <w:szCs w:val="28"/>
        </w:rPr>
        <w:t>Kosten van keuze voor criminaliteit hoger maken</w:t>
      </w:r>
    </w:p>
    <w:p w:rsidR="007A7C70" w:rsidRPr="007A7C70" w:rsidRDefault="007A7C70" w:rsidP="007A7C70">
      <w:pPr>
        <w:pStyle w:val="Lijstalinea"/>
        <w:numPr>
          <w:ilvl w:val="0"/>
          <w:numId w:val="5"/>
        </w:numPr>
        <w:rPr>
          <w:sz w:val="21"/>
          <w:szCs w:val="28"/>
        </w:rPr>
      </w:pPr>
      <w:r w:rsidRPr="007A7C70">
        <w:rPr>
          <w:sz w:val="21"/>
          <w:szCs w:val="28"/>
        </w:rPr>
        <w:t>Situationele preventie (meer bewaking)</w:t>
      </w:r>
    </w:p>
    <w:p w:rsidR="007A7C70" w:rsidRPr="007A7C70" w:rsidRDefault="007A7C70" w:rsidP="007A7C70">
      <w:pPr>
        <w:pStyle w:val="Lijstalinea"/>
        <w:numPr>
          <w:ilvl w:val="0"/>
          <w:numId w:val="5"/>
        </w:numPr>
        <w:rPr>
          <w:sz w:val="21"/>
          <w:szCs w:val="28"/>
        </w:rPr>
      </w:pPr>
      <w:r w:rsidRPr="007A7C70">
        <w:rPr>
          <w:sz w:val="21"/>
          <w:szCs w:val="28"/>
        </w:rPr>
        <w:t>Routines veranderen</w:t>
      </w:r>
    </w:p>
    <w:p w:rsidR="007A7C70" w:rsidRPr="007A7C70" w:rsidRDefault="007A7C70" w:rsidP="007A7C70">
      <w:pPr>
        <w:rPr>
          <w:sz w:val="22"/>
          <w:szCs w:val="28"/>
        </w:rPr>
      </w:pPr>
    </w:p>
    <w:p w:rsidR="007A7C70" w:rsidRPr="007A7C70" w:rsidRDefault="007A7C70" w:rsidP="007A7C70">
      <w:pPr>
        <w:rPr>
          <w:sz w:val="22"/>
          <w:szCs w:val="28"/>
          <w:u w:val="single"/>
        </w:rPr>
      </w:pPr>
      <w:r w:rsidRPr="007A7C70">
        <w:rPr>
          <w:sz w:val="22"/>
          <w:szCs w:val="28"/>
          <w:u w:val="single"/>
        </w:rPr>
        <w:t>Sociale processen:</w:t>
      </w:r>
    </w:p>
    <w:p w:rsidR="007A7C70" w:rsidRPr="007A7C70" w:rsidRDefault="007A7C70" w:rsidP="007A7C70">
      <w:pPr>
        <w:rPr>
          <w:sz w:val="22"/>
          <w:szCs w:val="28"/>
        </w:rPr>
      </w:pPr>
    </w:p>
    <w:p w:rsidR="007A7C70" w:rsidRPr="007A7C70" w:rsidRDefault="007A7C70" w:rsidP="007A7C70">
      <w:pPr>
        <w:rPr>
          <w:b/>
          <w:sz w:val="22"/>
          <w:szCs w:val="28"/>
        </w:rPr>
      </w:pPr>
      <w:r w:rsidRPr="007A7C70">
        <w:rPr>
          <w:b/>
          <w:sz w:val="22"/>
          <w:szCs w:val="28"/>
        </w:rPr>
        <w:t>Sociaal leren: sociaal-procestheorieën</w:t>
      </w:r>
    </w:p>
    <w:p w:rsidR="007A7C70" w:rsidRPr="007A7C70" w:rsidRDefault="007A7C70" w:rsidP="007A7C70">
      <w:pPr>
        <w:rPr>
          <w:sz w:val="22"/>
          <w:szCs w:val="28"/>
        </w:rPr>
      </w:pPr>
      <w:r w:rsidRPr="007A7C70">
        <w:rPr>
          <w:sz w:val="22"/>
          <w:szCs w:val="28"/>
        </w:rPr>
        <w:t>Mensen worden niet crimineel geboren, maar crimineel gedrag wordt geleerd van anderen.</w:t>
      </w:r>
    </w:p>
    <w:p w:rsidR="007A7C70" w:rsidRPr="007A7C70" w:rsidRDefault="007A7C70" w:rsidP="007A7C70">
      <w:pPr>
        <w:rPr>
          <w:sz w:val="22"/>
          <w:szCs w:val="28"/>
        </w:rPr>
      </w:pPr>
      <w:r w:rsidRPr="007A7C70">
        <w:rPr>
          <w:sz w:val="22"/>
          <w:szCs w:val="28"/>
        </w:rPr>
        <w:t>Gewone mensen kunnen crimineel worden als gevolg van sociale processen waardoor ze schadelijke attitudes en gedragingen leren, als ook motivaties en overtuigingen die dit gedrag rechtvaardigen.</w:t>
      </w:r>
    </w:p>
    <w:p w:rsidR="007A7C70" w:rsidRPr="007A7C70" w:rsidRDefault="007A7C70" w:rsidP="007A7C70">
      <w:pPr>
        <w:rPr>
          <w:sz w:val="22"/>
          <w:szCs w:val="28"/>
        </w:rPr>
      </w:pPr>
      <w:r w:rsidRPr="007A7C70">
        <w:rPr>
          <w:sz w:val="22"/>
          <w:szCs w:val="28"/>
        </w:rPr>
        <w:t>Individuele socialisatie door interactie met organisaties, instituties en maatschappelijke processen.</w:t>
      </w:r>
    </w:p>
    <w:p w:rsidR="007A7C70" w:rsidRPr="007A7C70" w:rsidRDefault="007A7C70" w:rsidP="007A7C70">
      <w:pPr>
        <w:rPr>
          <w:sz w:val="22"/>
          <w:szCs w:val="28"/>
        </w:rPr>
      </w:pPr>
    </w:p>
    <w:p w:rsidR="007A7C70" w:rsidRPr="007A7C70" w:rsidRDefault="007A7C70" w:rsidP="007A7C70">
      <w:pPr>
        <w:rPr>
          <w:b/>
          <w:sz w:val="22"/>
          <w:szCs w:val="28"/>
        </w:rPr>
      </w:pPr>
      <w:r w:rsidRPr="007A7C70">
        <w:rPr>
          <w:b/>
          <w:sz w:val="22"/>
          <w:szCs w:val="28"/>
        </w:rPr>
        <w:t>Differentiële associatietheorie</w:t>
      </w:r>
    </w:p>
    <w:p w:rsidR="007A7C70" w:rsidRPr="007A7C70" w:rsidRDefault="007A7C70" w:rsidP="007A7C70">
      <w:pPr>
        <w:rPr>
          <w:sz w:val="22"/>
          <w:szCs w:val="28"/>
        </w:rPr>
      </w:pPr>
      <w:r w:rsidRPr="007A7C70">
        <w:rPr>
          <w:sz w:val="22"/>
          <w:szCs w:val="28"/>
        </w:rPr>
        <w:t>Sutherland: differentiële associatietheorie = sociale leertheorie.</w:t>
      </w:r>
    </w:p>
    <w:p w:rsidR="007A7C70" w:rsidRPr="007A7C70" w:rsidRDefault="007A7C70" w:rsidP="007A7C70">
      <w:pPr>
        <w:pStyle w:val="Lijstalinea"/>
        <w:numPr>
          <w:ilvl w:val="0"/>
          <w:numId w:val="5"/>
        </w:numPr>
        <w:rPr>
          <w:sz w:val="21"/>
          <w:szCs w:val="28"/>
        </w:rPr>
      </w:pPr>
      <w:r w:rsidRPr="007A7C70">
        <w:rPr>
          <w:sz w:val="21"/>
          <w:szCs w:val="28"/>
        </w:rPr>
        <w:lastRenderedPageBreak/>
        <w:t>Inhoud van wat wordt geleerd staat centraal</w:t>
      </w:r>
    </w:p>
    <w:p w:rsidR="007A7C70" w:rsidRPr="007A7C70" w:rsidRDefault="007A7C70" w:rsidP="007A7C70">
      <w:pPr>
        <w:pStyle w:val="Lijstalinea"/>
        <w:numPr>
          <w:ilvl w:val="0"/>
          <w:numId w:val="5"/>
        </w:numPr>
        <w:rPr>
          <w:sz w:val="21"/>
          <w:szCs w:val="28"/>
        </w:rPr>
      </w:pPr>
      <w:r w:rsidRPr="007A7C70">
        <w:rPr>
          <w:sz w:val="21"/>
          <w:szCs w:val="28"/>
        </w:rPr>
        <w:t>Leerproces is belangrijk, zowel de informele groep als wijdere sociale context.</w:t>
      </w:r>
    </w:p>
    <w:p w:rsidR="007A7C70" w:rsidRPr="007A7C70" w:rsidRDefault="007A7C70" w:rsidP="007A7C70">
      <w:pPr>
        <w:pStyle w:val="Lijstalinea"/>
        <w:rPr>
          <w:sz w:val="21"/>
          <w:szCs w:val="28"/>
        </w:rPr>
      </w:pPr>
    </w:p>
    <w:p w:rsidR="007A7C70" w:rsidRPr="007A7C70" w:rsidRDefault="007A7C70" w:rsidP="007A7C70">
      <w:pPr>
        <w:pStyle w:val="Lijstalinea"/>
        <w:numPr>
          <w:ilvl w:val="0"/>
          <w:numId w:val="10"/>
        </w:numPr>
        <w:rPr>
          <w:sz w:val="21"/>
          <w:szCs w:val="28"/>
        </w:rPr>
      </w:pPr>
      <w:r w:rsidRPr="007A7C70">
        <w:rPr>
          <w:sz w:val="21"/>
          <w:szCs w:val="28"/>
        </w:rPr>
        <w:t>Crimineel gedrag wordt geleerd</w:t>
      </w:r>
    </w:p>
    <w:p w:rsidR="007A7C70" w:rsidRPr="007A7C70" w:rsidRDefault="007A7C70" w:rsidP="007A7C70">
      <w:pPr>
        <w:pStyle w:val="Lijstalinea"/>
        <w:numPr>
          <w:ilvl w:val="0"/>
          <w:numId w:val="10"/>
        </w:numPr>
        <w:rPr>
          <w:sz w:val="21"/>
          <w:szCs w:val="28"/>
        </w:rPr>
      </w:pPr>
      <w:r w:rsidRPr="007A7C70">
        <w:rPr>
          <w:sz w:val="21"/>
          <w:szCs w:val="28"/>
        </w:rPr>
        <w:t>Crimineel gedrag wordt geleerd in interactie- en communicatieprocessen met andere personen</w:t>
      </w:r>
    </w:p>
    <w:p w:rsidR="007A7C70" w:rsidRPr="007A7C70" w:rsidRDefault="007A7C70" w:rsidP="007A7C70">
      <w:pPr>
        <w:pStyle w:val="Lijstalinea"/>
        <w:numPr>
          <w:ilvl w:val="0"/>
          <w:numId w:val="10"/>
        </w:numPr>
        <w:rPr>
          <w:sz w:val="21"/>
          <w:szCs w:val="28"/>
        </w:rPr>
      </w:pPr>
      <w:r w:rsidRPr="007A7C70">
        <w:rPr>
          <w:sz w:val="21"/>
          <w:szCs w:val="28"/>
        </w:rPr>
        <w:t>Het leren van crimineel gedrag vindt voornamelijk plaats in intieme, persoonlijke groepen</w:t>
      </w:r>
    </w:p>
    <w:p w:rsidR="007A7C70" w:rsidRPr="007A7C70" w:rsidRDefault="007A7C70" w:rsidP="007A7C70">
      <w:pPr>
        <w:pStyle w:val="Lijstalinea"/>
        <w:numPr>
          <w:ilvl w:val="0"/>
          <w:numId w:val="10"/>
        </w:numPr>
        <w:rPr>
          <w:sz w:val="21"/>
          <w:szCs w:val="28"/>
        </w:rPr>
      </w:pPr>
      <w:r w:rsidRPr="007A7C70">
        <w:rPr>
          <w:sz w:val="21"/>
          <w:szCs w:val="28"/>
        </w:rPr>
        <w:t>Wanneer crimineel gedrag wordt geleerd, dan omvat dat leren:</w:t>
      </w:r>
    </w:p>
    <w:p w:rsidR="007A7C70" w:rsidRPr="007A7C70" w:rsidRDefault="007A7C70" w:rsidP="007A7C70">
      <w:pPr>
        <w:pStyle w:val="Lijstalinea"/>
        <w:numPr>
          <w:ilvl w:val="0"/>
          <w:numId w:val="11"/>
        </w:numPr>
        <w:rPr>
          <w:sz w:val="21"/>
          <w:szCs w:val="28"/>
        </w:rPr>
      </w:pPr>
      <w:r w:rsidRPr="007A7C70">
        <w:rPr>
          <w:sz w:val="21"/>
          <w:szCs w:val="28"/>
        </w:rPr>
        <w:t>Technieken om crimineel gedrag uit te voeren, die kunnen variëren in mate van complexiteit</w:t>
      </w:r>
    </w:p>
    <w:p w:rsidR="007A7C70" w:rsidRPr="007A7C70" w:rsidRDefault="007A7C70" w:rsidP="007A7C70">
      <w:pPr>
        <w:pStyle w:val="Lijstalinea"/>
        <w:numPr>
          <w:ilvl w:val="0"/>
          <w:numId w:val="11"/>
        </w:numPr>
        <w:rPr>
          <w:sz w:val="21"/>
          <w:szCs w:val="28"/>
        </w:rPr>
      </w:pPr>
      <w:r w:rsidRPr="007A7C70">
        <w:rPr>
          <w:sz w:val="21"/>
          <w:szCs w:val="28"/>
        </w:rPr>
        <w:t>Specifieke richting van motieven, driften, rationalisaties en attitudes</w:t>
      </w:r>
    </w:p>
    <w:p w:rsidR="007A7C70" w:rsidRPr="007A7C70" w:rsidRDefault="007A7C70" w:rsidP="007A7C70">
      <w:pPr>
        <w:pStyle w:val="Lijstalinea"/>
        <w:numPr>
          <w:ilvl w:val="0"/>
          <w:numId w:val="10"/>
        </w:numPr>
        <w:rPr>
          <w:sz w:val="21"/>
          <w:szCs w:val="28"/>
        </w:rPr>
      </w:pPr>
      <w:r w:rsidRPr="007A7C70">
        <w:rPr>
          <w:sz w:val="21"/>
          <w:szCs w:val="28"/>
        </w:rPr>
        <w:t>Specifieke richting van motieven en driften wordt gevormd door definities van wetten die positief of negatief kunnen zijn.</w:t>
      </w:r>
    </w:p>
    <w:p w:rsidR="007A7C70" w:rsidRPr="007A7C70" w:rsidRDefault="007A7C70" w:rsidP="007A7C70">
      <w:pPr>
        <w:pStyle w:val="Lijstalinea"/>
        <w:numPr>
          <w:ilvl w:val="0"/>
          <w:numId w:val="10"/>
        </w:numPr>
        <w:rPr>
          <w:sz w:val="21"/>
          <w:szCs w:val="28"/>
        </w:rPr>
      </w:pPr>
      <w:r w:rsidRPr="007A7C70">
        <w:rPr>
          <w:sz w:val="21"/>
          <w:szCs w:val="28"/>
        </w:rPr>
        <w:t>Iemand wordt crimineel door een overmaat aan definities die positief zijn ten aanzien van wetsovertredingen boven definities die negatief zijn ten aanzien van wetsovertredingen.</w:t>
      </w:r>
    </w:p>
    <w:p w:rsidR="007A7C70" w:rsidRPr="007A7C70" w:rsidRDefault="007A7C70" w:rsidP="007A7C70">
      <w:pPr>
        <w:pStyle w:val="Lijstalinea"/>
        <w:numPr>
          <w:ilvl w:val="0"/>
          <w:numId w:val="10"/>
        </w:numPr>
        <w:rPr>
          <w:sz w:val="21"/>
          <w:szCs w:val="28"/>
        </w:rPr>
      </w:pPr>
      <w:r w:rsidRPr="007A7C70">
        <w:rPr>
          <w:sz w:val="21"/>
          <w:szCs w:val="28"/>
        </w:rPr>
        <w:t>Differentiele associaties kunnen varieren in frequentie, duur, prioriteiten en intensiteit</w:t>
      </w:r>
    </w:p>
    <w:p w:rsidR="007A7C70" w:rsidRPr="007A7C70" w:rsidRDefault="007A7C70" w:rsidP="007A7C70">
      <w:pPr>
        <w:pStyle w:val="Lijstalinea"/>
        <w:numPr>
          <w:ilvl w:val="0"/>
          <w:numId w:val="10"/>
        </w:numPr>
        <w:rPr>
          <w:sz w:val="21"/>
          <w:szCs w:val="28"/>
        </w:rPr>
      </w:pPr>
      <w:r w:rsidRPr="007A7C70">
        <w:rPr>
          <w:sz w:val="21"/>
          <w:szCs w:val="28"/>
        </w:rPr>
        <w:t>Het leerproces van crimineel gedrag door associaties met criminele en anticriminele gedragspatronen omvat alle mechanismen die bij elk leerproces optreden</w:t>
      </w:r>
    </w:p>
    <w:p w:rsidR="007A7C70" w:rsidRPr="007A7C70" w:rsidRDefault="007A7C70" w:rsidP="007A7C70">
      <w:pPr>
        <w:pStyle w:val="Lijstalinea"/>
        <w:numPr>
          <w:ilvl w:val="0"/>
          <w:numId w:val="10"/>
        </w:numPr>
        <w:rPr>
          <w:sz w:val="21"/>
          <w:szCs w:val="28"/>
        </w:rPr>
      </w:pPr>
      <w:r w:rsidRPr="007A7C70">
        <w:rPr>
          <w:sz w:val="21"/>
          <w:szCs w:val="28"/>
        </w:rPr>
        <w:t>Hoewel crimineel gedrag een expressie is van algemene behoeften en waarden, wordt het niet verklaard door deze algemene behoeften en waarden, daar niet-crimineel gedrag eveneens een uiting is van dezelfde waarden en behoeften.</w:t>
      </w:r>
    </w:p>
    <w:p w:rsidR="007A7C70" w:rsidRPr="007A7C70" w:rsidRDefault="007A7C70" w:rsidP="007A7C70">
      <w:pPr>
        <w:rPr>
          <w:sz w:val="22"/>
          <w:szCs w:val="28"/>
        </w:rPr>
      </w:pPr>
    </w:p>
    <w:p w:rsidR="007A7C70" w:rsidRPr="007A7C70" w:rsidRDefault="007A7C70" w:rsidP="007A7C70">
      <w:pPr>
        <w:rPr>
          <w:sz w:val="22"/>
          <w:szCs w:val="28"/>
        </w:rPr>
      </w:pPr>
      <w:r w:rsidRPr="007A7C70">
        <w:rPr>
          <w:sz w:val="22"/>
          <w:szCs w:val="28"/>
        </w:rPr>
        <w:t>De meest voorkomende toepassing: slechte vrienden theorie. Sociale kapitaal van vriendschapsrelaties. Positief verband tussen plegen criminaliteit en onderhouden van vriendschappen met andere criminele jongeren.</w:t>
      </w:r>
    </w:p>
    <w:p w:rsidR="007A7C70" w:rsidRPr="007A7C70" w:rsidRDefault="007A7C70" w:rsidP="007A7C70">
      <w:pPr>
        <w:rPr>
          <w:sz w:val="22"/>
          <w:szCs w:val="28"/>
        </w:rPr>
      </w:pPr>
      <w:r w:rsidRPr="007A7C70">
        <w:rPr>
          <w:sz w:val="22"/>
          <w:szCs w:val="28"/>
        </w:rPr>
        <w:t xml:space="preserve">Antisociaal kapitaal </w:t>
      </w:r>
      <w:proofErr w:type="gramStart"/>
      <w:r w:rsidRPr="007A7C70">
        <w:rPr>
          <w:sz w:val="22"/>
          <w:szCs w:val="28"/>
        </w:rPr>
        <w:t>=  netwerken</w:t>
      </w:r>
      <w:proofErr w:type="gramEnd"/>
      <w:r w:rsidRPr="007A7C70">
        <w:rPr>
          <w:sz w:val="22"/>
          <w:szCs w:val="28"/>
        </w:rPr>
        <w:t xml:space="preserve"> met veel delinquente leden.</w:t>
      </w:r>
    </w:p>
    <w:p w:rsidR="007A7C70" w:rsidRPr="007A7C70" w:rsidRDefault="007A7C70" w:rsidP="007A7C70">
      <w:pPr>
        <w:rPr>
          <w:sz w:val="22"/>
          <w:szCs w:val="28"/>
        </w:rPr>
      </w:pPr>
    </w:p>
    <w:p w:rsidR="007A7C70" w:rsidRPr="007A7C70" w:rsidRDefault="007A7C70" w:rsidP="007A7C70">
      <w:pPr>
        <w:rPr>
          <w:sz w:val="22"/>
          <w:szCs w:val="28"/>
        </w:rPr>
      </w:pPr>
      <w:r w:rsidRPr="007A7C70">
        <w:rPr>
          <w:sz w:val="22"/>
          <w:szCs w:val="28"/>
        </w:rPr>
        <w:t>Hangjongeren:</w:t>
      </w:r>
    </w:p>
    <w:p w:rsidR="007A7C70" w:rsidRPr="007A7C70" w:rsidRDefault="007A7C70" w:rsidP="007A7C70">
      <w:pPr>
        <w:pStyle w:val="Lijstalinea"/>
        <w:numPr>
          <w:ilvl w:val="0"/>
          <w:numId w:val="5"/>
        </w:numPr>
        <w:rPr>
          <w:sz w:val="21"/>
          <w:szCs w:val="28"/>
        </w:rPr>
      </w:pPr>
      <w:r w:rsidRPr="007A7C70">
        <w:rPr>
          <w:sz w:val="21"/>
          <w:szCs w:val="28"/>
        </w:rPr>
        <w:t>Ongestructureerde activiteit</w:t>
      </w:r>
    </w:p>
    <w:p w:rsidR="007A7C70" w:rsidRPr="007A7C70" w:rsidRDefault="007A7C70" w:rsidP="007A7C70">
      <w:pPr>
        <w:pStyle w:val="Lijstalinea"/>
        <w:numPr>
          <w:ilvl w:val="0"/>
          <w:numId w:val="5"/>
        </w:numPr>
        <w:rPr>
          <w:sz w:val="21"/>
          <w:szCs w:val="28"/>
        </w:rPr>
      </w:pPr>
      <w:r w:rsidRPr="007A7C70">
        <w:rPr>
          <w:sz w:val="21"/>
          <w:szCs w:val="28"/>
        </w:rPr>
        <w:t>Geen toezicht</w:t>
      </w:r>
    </w:p>
    <w:p w:rsidR="007A7C70" w:rsidRPr="007A7C70" w:rsidRDefault="007A7C70" w:rsidP="007A7C70">
      <w:pPr>
        <w:pStyle w:val="Lijstalinea"/>
        <w:numPr>
          <w:ilvl w:val="0"/>
          <w:numId w:val="5"/>
        </w:numPr>
        <w:rPr>
          <w:sz w:val="21"/>
          <w:szCs w:val="28"/>
        </w:rPr>
      </w:pPr>
      <w:r w:rsidRPr="007A7C70">
        <w:rPr>
          <w:sz w:val="21"/>
          <w:szCs w:val="28"/>
        </w:rPr>
        <w:t>Invloed en selectie</w:t>
      </w:r>
    </w:p>
    <w:p w:rsidR="007A7C70" w:rsidRPr="007A7C70" w:rsidRDefault="007A7C70" w:rsidP="007A7C70">
      <w:pPr>
        <w:rPr>
          <w:sz w:val="22"/>
          <w:szCs w:val="28"/>
        </w:rPr>
      </w:pPr>
    </w:p>
    <w:p w:rsidR="007A7C70" w:rsidRPr="007A7C70" w:rsidRDefault="007A7C70" w:rsidP="007A7C70">
      <w:pPr>
        <w:rPr>
          <w:b/>
          <w:sz w:val="22"/>
          <w:szCs w:val="28"/>
        </w:rPr>
      </w:pPr>
      <w:r w:rsidRPr="007A7C70">
        <w:rPr>
          <w:b/>
          <w:sz w:val="22"/>
          <w:szCs w:val="28"/>
        </w:rPr>
        <w:t>Cognitieve sociale leertheorie</w:t>
      </w:r>
      <w:r>
        <w:rPr>
          <w:b/>
          <w:sz w:val="22"/>
          <w:szCs w:val="28"/>
        </w:rPr>
        <w:t xml:space="preserve">: </w:t>
      </w:r>
      <w:r w:rsidRPr="007A7C70">
        <w:rPr>
          <w:sz w:val="22"/>
          <w:szCs w:val="28"/>
        </w:rPr>
        <w:t xml:space="preserve">Bandura. </w:t>
      </w:r>
    </w:p>
    <w:p w:rsidR="007A7C70" w:rsidRPr="007A7C70" w:rsidRDefault="007A7C70" w:rsidP="007A7C70">
      <w:pPr>
        <w:rPr>
          <w:sz w:val="22"/>
          <w:szCs w:val="28"/>
        </w:rPr>
      </w:pPr>
      <w:r w:rsidRPr="007A7C70">
        <w:rPr>
          <w:sz w:val="22"/>
          <w:szCs w:val="28"/>
        </w:rPr>
        <w:t>Observationeel leren. Leren van anderen niet alleen door directe beloning of straf maar ook door gedrag van anderen te observeren.</w:t>
      </w:r>
    </w:p>
    <w:p w:rsidR="007A7C70" w:rsidRPr="007A7C70" w:rsidRDefault="007A7C70" w:rsidP="007A7C70">
      <w:pPr>
        <w:pStyle w:val="Lijstalinea"/>
        <w:numPr>
          <w:ilvl w:val="0"/>
          <w:numId w:val="5"/>
        </w:numPr>
        <w:rPr>
          <w:sz w:val="21"/>
          <w:szCs w:val="28"/>
          <w:lang w:val="en-US"/>
        </w:rPr>
      </w:pPr>
      <w:r w:rsidRPr="007A7C70">
        <w:rPr>
          <w:sz w:val="21"/>
          <w:szCs w:val="28"/>
          <w:lang w:val="en-US"/>
        </w:rPr>
        <w:t>Reciproke-interactief model: emergent interactive agency</w:t>
      </w:r>
    </w:p>
    <w:p w:rsidR="007A7C70" w:rsidRPr="007A7C70" w:rsidRDefault="007A7C70" w:rsidP="007A7C70">
      <w:pPr>
        <w:pStyle w:val="Lijstalinea"/>
        <w:numPr>
          <w:ilvl w:val="0"/>
          <w:numId w:val="5"/>
        </w:numPr>
        <w:rPr>
          <w:sz w:val="21"/>
          <w:szCs w:val="28"/>
          <w:lang w:val="en-US"/>
        </w:rPr>
      </w:pPr>
      <w:r w:rsidRPr="007A7C70">
        <w:rPr>
          <w:sz w:val="21"/>
          <w:szCs w:val="28"/>
          <w:lang w:val="en-US"/>
        </w:rPr>
        <w:t>Zelfregulatie</w:t>
      </w:r>
    </w:p>
    <w:p w:rsidR="007A7C70" w:rsidRPr="007A7C70" w:rsidRDefault="007A7C70" w:rsidP="007A7C70">
      <w:pPr>
        <w:rPr>
          <w:b/>
          <w:sz w:val="22"/>
          <w:szCs w:val="28"/>
          <w:lang w:val="en-US"/>
        </w:rPr>
      </w:pPr>
    </w:p>
    <w:p w:rsidR="007A7C70" w:rsidRPr="007A7C70" w:rsidRDefault="007A7C70" w:rsidP="007A7C70">
      <w:pPr>
        <w:rPr>
          <w:b/>
          <w:sz w:val="22"/>
          <w:szCs w:val="28"/>
        </w:rPr>
      </w:pPr>
      <w:r w:rsidRPr="007A7C70">
        <w:rPr>
          <w:b/>
          <w:sz w:val="22"/>
          <w:szCs w:val="28"/>
        </w:rPr>
        <w:t>Neutralisatie theorie:</w:t>
      </w:r>
    </w:p>
    <w:p w:rsidR="007A7C70" w:rsidRPr="007A7C70" w:rsidRDefault="007A7C70" w:rsidP="007A7C70">
      <w:pPr>
        <w:rPr>
          <w:sz w:val="22"/>
          <w:szCs w:val="28"/>
        </w:rPr>
      </w:pPr>
      <w:r w:rsidRPr="007A7C70">
        <w:rPr>
          <w:sz w:val="22"/>
          <w:szCs w:val="28"/>
        </w:rPr>
        <w:t>Matza en Syke. Verbetering van 4e stelling Sutherland:</w:t>
      </w:r>
    </w:p>
    <w:p w:rsidR="007A7C70" w:rsidRPr="007A7C70" w:rsidRDefault="007A7C70" w:rsidP="007A7C70">
      <w:pPr>
        <w:rPr>
          <w:sz w:val="22"/>
          <w:szCs w:val="28"/>
        </w:rPr>
      </w:pPr>
      <w:r w:rsidRPr="007A7C70">
        <w:rPr>
          <w:sz w:val="22"/>
          <w:szCs w:val="28"/>
        </w:rPr>
        <w:t>Kritiek: ontbreken van informatie over de inhoud van wat wordt geleerd.</w:t>
      </w:r>
    </w:p>
    <w:p w:rsidR="007A7C70" w:rsidRPr="007A7C70" w:rsidRDefault="007A7C70" w:rsidP="007A7C70">
      <w:pPr>
        <w:rPr>
          <w:sz w:val="22"/>
          <w:szCs w:val="28"/>
        </w:rPr>
      </w:pPr>
      <w:r w:rsidRPr="007A7C70">
        <w:rPr>
          <w:sz w:val="22"/>
          <w:szCs w:val="28"/>
        </w:rPr>
        <w:t>Jonge daders zoeken rechtvaardiging voor hun gedrag: neutralisatietechnieken.</w:t>
      </w:r>
    </w:p>
    <w:p w:rsidR="007A7C70" w:rsidRPr="007A7C70" w:rsidRDefault="007A7C70" w:rsidP="007A7C70">
      <w:pPr>
        <w:pStyle w:val="Lijstalinea"/>
        <w:numPr>
          <w:ilvl w:val="0"/>
          <w:numId w:val="5"/>
        </w:numPr>
        <w:rPr>
          <w:sz w:val="21"/>
          <w:szCs w:val="28"/>
        </w:rPr>
      </w:pPr>
      <w:r w:rsidRPr="007A7C70">
        <w:rPr>
          <w:sz w:val="21"/>
          <w:szCs w:val="28"/>
        </w:rPr>
        <w:t>Vooraf maken deze technieken iemand moreel vrij om crimineel gedrag te plegen</w:t>
      </w:r>
    </w:p>
    <w:p w:rsidR="007A7C70" w:rsidRPr="007A7C70" w:rsidRDefault="007A7C70" w:rsidP="007A7C70">
      <w:pPr>
        <w:pStyle w:val="Lijstalinea"/>
        <w:numPr>
          <w:ilvl w:val="0"/>
          <w:numId w:val="5"/>
        </w:numPr>
        <w:rPr>
          <w:sz w:val="21"/>
          <w:szCs w:val="28"/>
        </w:rPr>
      </w:pPr>
      <w:r w:rsidRPr="007A7C70">
        <w:rPr>
          <w:sz w:val="21"/>
          <w:szCs w:val="28"/>
        </w:rPr>
        <w:t>Achteraf bieden deze technieken bescherming tegen zelfverwijt en beschuldigingen van anderen</w:t>
      </w:r>
    </w:p>
    <w:p w:rsidR="007A7C70" w:rsidRPr="007A7C70" w:rsidRDefault="007A7C70" w:rsidP="007A7C70">
      <w:pPr>
        <w:rPr>
          <w:sz w:val="22"/>
          <w:szCs w:val="28"/>
        </w:rPr>
      </w:pPr>
    </w:p>
    <w:p w:rsidR="007A7C70" w:rsidRPr="007A7C70" w:rsidRDefault="007A7C70" w:rsidP="007A7C70">
      <w:pPr>
        <w:rPr>
          <w:sz w:val="22"/>
          <w:szCs w:val="28"/>
        </w:rPr>
      </w:pPr>
      <w:r w:rsidRPr="007A7C70">
        <w:rPr>
          <w:sz w:val="22"/>
          <w:szCs w:val="28"/>
        </w:rPr>
        <w:t>5 neutralisatietechnieken:</w:t>
      </w:r>
    </w:p>
    <w:p w:rsidR="007A7C70" w:rsidRPr="007A7C70" w:rsidRDefault="007A7C70" w:rsidP="007A7C70">
      <w:pPr>
        <w:pStyle w:val="Lijstalinea"/>
        <w:numPr>
          <w:ilvl w:val="0"/>
          <w:numId w:val="13"/>
        </w:numPr>
        <w:rPr>
          <w:sz w:val="21"/>
          <w:szCs w:val="28"/>
        </w:rPr>
      </w:pPr>
      <w:r w:rsidRPr="007A7C70">
        <w:rPr>
          <w:sz w:val="21"/>
          <w:szCs w:val="28"/>
        </w:rPr>
        <w:t>De ontkenning van verantwoordelijkheid</w:t>
      </w:r>
    </w:p>
    <w:p w:rsidR="007A7C70" w:rsidRPr="007A7C70" w:rsidRDefault="007A7C70" w:rsidP="007A7C70">
      <w:pPr>
        <w:pStyle w:val="Lijstalinea"/>
        <w:numPr>
          <w:ilvl w:val="0"/>
          <w:numId w:val="13"/>
        </w:numPr>
        <w:rPr>
          <w:sz w:val="21"/>
          <w:szCs w:val="28"/>
        </w:rPr>
      </w:pPr>
      <w:r w:rsidRPr="007A7C70">
        <w:rPr>
          <w:sz w:val="21"/>
          <w:szCs w:val="28"/>
        </w:rPr>
        <w:t>Ontkenning van schade of nadeel</w:t>
      </w:r>
    </w:p>
    <w:p w:rsidR="007A7C70" w:rsidRPr="007A7C70" w:rsidRDefault="007A7C70" w:rsidP="007A7C70">
      <w:pPr>
        <w:pStyle w:val="Lijstalinea"/>
        <w:numPr>
          <w:ilvl w:val="0"/>
          <w:numId w:val="13"/>
        </w:numPr>
        <w:rPr>
          <w:sz w:val="21"/>
          <w:szCs w:val="28"/>
        </w:rPr>
      </w:pPr>
      <w:r w:rsidRPr="007A7C70">
        <w:rPr>
          <w:sz w:val="21"/>
          <w:szCs w:val="28"/>
        </w:rPr>
        <w:t>Ontkenning van slachtoffer</w:t>
      </w:r>
    </w:p>
    <w:p w:rsidR="007A7C70" w:rsidRPr="007A7C70" w:rsidRDefault="007A7C70" w:rsidP="007A7C70">
      <w:pPr>
        <w:pStyle w:val="Lijstalinea"/>
        <w:numPr>
          <w:ilvl w:val="0"/>
          <w:numId w:val="13"/>
        </w:numPr>
        <w:rPr>
          <w:sz w:val="21"/>
          <w:szCs w:val="28"/>
        </w:rPr>
      </w:pPr>
      <w:r w:rsidRPr="007A7C70">
        <w:rPr>
          <w:sz w:val="21"/>
          <w:szCs w:val="28"/>
        </w:rPr>
        <w:t>Veroordeling van veroordelaars</w:t>
      </w:r>
    </w:p>
    <w:p w:rsidR="007A7C70" w:rsidRPr="007A7C70" w:rsidRDefault="007A7C70" w:rsidP="007A7C70">
      <w:pPr>
        <w:pStyle w:val="Lijstalinea"/>
        <w:numPr>
          <w:ilvl w:val="0"/>
          <w:numId w:val="13"/>
        </w:numPr>
        <w:rPr>
          <w:sz w:val="21"/>
          <w:szCs w:val="28"/>
        </w:rPr>
      </w:pPr>
      <w:r w:rsidRPr="007A7C70">
        <w:rPr>
          <w:sz w:val="21"/>
          <w:szCs w:val="28"/>
        </w:rPr>
        <w:t>Beroep op hogere plichten</w:t>
      </w:r>
      <w:r w:rsidRPr="007A7C70">
        <w:rPr>
          <w:szCs w:val="28"/>
        </w:rPr>
        <w:br w:type="page"/>
      </w:r>
    </w:p>
    <w:p w:rsidR="007A7C70" w:rsidRPr="007A7C70" w:rsidRDefault="007A7C70" w:rsidP="007A7C70">
      <w:pPr>
        <w:pBdr>
          <w:bottom w:val="single" w:sz="6" w:space="1" w:color="auto"/>
        </w:pBdr>
        <w:rPr>
          <w:b/>
          <w:szCs w:val="28"/>
        </w:rPr>
      </w:pPr>
      <w:r>
        <w:rPr>
          <w:b/>
          <w:szCs w:val="28"/>
        </w:rPr>
        <w:lastRenderedPageBreak/>
        <w:t>HC4:</w:t>
      </w:r>
      <w:r w:rsidRPr="007A7C70">
        <w:rPr>
          <w:b/>
          <w:szCs w:val="28"/>
        </w:rPr>
        <w:t xml:space="preserve"> Verklaringen van criminaliteit (biologisch perspectief en </w:t>
      </w:r>
      <w:proofErr w:type="gramStart"/>
      <w:r w:rsidRPr="007A7C70">
        <w:rPr>
          <w:b/>
          <w:szCs w:val="28"/>
        </w:rPr>
        <w:t>sociaal ecologische</w:t>
      </w:r>
      <w:proofErr w:type="gramEnd"/>
      <w:r w:rsidRPr="007A7C70">
        <w:rPr>
          <w:b/>
          <w:szCs w:val="28"/>
        </w:rPr>
        <w:t xml:space="preserve"> theorieën)</w:t>
      </w:r>
    </w:p>
    <w:p w:rsidR="007A7C70" w:rsidRPr="007A7C70" w:rsidRDefault="007A7C70" w:rsidP="007A7C70">
      <w:pPr>
        <w:rPr>
          <w:sz w:val="22"/>
          <w:u w:val="single"/>
        </w:rPr>
      </w:pPr>
    </w:p>
    <w:p w:rsidR="007A7C70" w:rsidRPr="007A7C70" w:rsidRDefault="007A7C70" w:rsidP="007A7C70">
      <w:pPr>
        <w:rPr>
          <w:szCs w:val="26"/>
          <w:u w:val="single"/>
        </w:rPr>
      </w:pPr>
      <w:r w:rsidRPr="007A7C70">
        <w:rPr>
          <w:szCs w:val="26"/>
          <w:u w:val="single"/>
        </w:rPr>
        <w:t>Theoretische verklaringsmodellen voor criminaliteit:</w:t>
      </w:r>
    </w:p>
    <w:p w:rsidR="007A7C70" w:rsidRPr="007A7C70" w:rsidRDefault="007A7C70" w:rsidP="007A7C70">
      <w:pPr>
        <w:rPr>
          <w:sz w:val="22"/>
        </w:rPr>
      </w:pPr>
      <w:r w:rsidRPr="007A7C70">
        <w:rPr>
          <w:sz w:val="22"/>
        </w:rPr>
        <w:t>- Biologische, fysiologische en biosociale verklaringstheorieën</w:t>
      </w:r>
    </w:p>
    <w:p w:rsidR="007A7C70" w:rsidRPr="007A7C70" w:rsidRDefault="007A7C70" w:rsidP="007A7C70">
      <w:pPr>
        <w:rPr>
          <w:sz w:val="22"/>
        </w:rPr>
      </w:pPr>
      <w:r w:rsidRPr="007A7C70">
        <w:rPr>
          <w:sz w:val="22"/>
        </w:rPr>
        <w:t>- Sociaalecologische theorieën</w:t>
      </w:r>
    </w:p>
    <w:p w:rsidR="007A7C70" w:rsidRPr="007A7C70" w:rsidRDefault="007A7C70" w:rsidP="007A7C70">
      <w:pPr>
        <w:rPr>
          <w:sz w:val="22"/>
        </w:rPr>
      </w:pPr>
      <w:r w:rsidRPr="007A7C70">
        <w:rPr>
          <w:sz w:val="22"/>
        </w:rPr>
        <w:t>- Culturele theorieën van criminaliteit en deviantie</w:t>
      </w:r>
    </w:p>
    <w:p w:rsidR="007A7C70" w:rsidRPr="007A7C70" w:rsidRDefault="007A7C70" w:rsidP="007A7C70">
      <w:pPr>
        <w:rPr>
          <w:sz w:val="22"/>
        </w:rPr>
      </w:pPr>
    </w:p>
    <w:p w:rsidR="007A7C70" w:rsidRPr="007A7C70" w:rsidRDefault="007A7C70" w:rsidP="007A7C70">
      <w:pPr>
        <w:rPr>
          <w:sz w:val="22"/>
          <w:u w:val="single"/>
        </w:rPr>
      </w:pPr>
      <w:r w:rsidRPr="007A7C70">
        <w:rPr>
          <w:sz w:val="22"/>
          <w:u w:val="single"/>
        </w:rPr>
        <w:t>Biologische en biosociale verklaringstheorieën</w:t>
      </w:r>
    </w:p>
    <w:p w:rsidR="007A7C70" w:rsidRPr="007A7C70" w:rsidRDefault="007A7C70" w:rsidP="007A7C70">
      <w:pPr>
        <w:rPr>
          <w:sz w:val="22"/>
        </w:rPr>
      </w:pPr>
      <w:r w:rsidRPr="007A7C70">
        <w:rPr>
          <w:sz w:val="22"/>
        </w:rPr>
        <w:t>Positieve school (eind 19</w:t>
      </w:r>
      <w:r w:rsidRPr="007A7C70">
        <w:rPr>
          <w:sz w:val="22"/>
          <w:vertAlign w:val="superscript"/>
        </w:rPr>
        <w:t>e</w:t>
      </w:r>
      <w:r w:rsidRPr="007A7C70">
        <w:rPr>
          <w:sz w:val="22"/>
        </w:rPr>
        <w:t xml:space="preserve"> eeuw):</w:t>
      </w:r>
    </w:p>
    <w:p w:rsidR="007A7C70" w:rsidRPr="007A7C70" w:rsidRDefault="007A7C70" w:rsidP="007A7C70">
      <w:pPr>
        <w:rPr>
          <w:sz w:val="22"/>
        </w:rPr>
      </w:pPr>
      <w:r w:rsidRPr="007A7C70">
        <w:rPr>
          <w:sz w:val="22"/>
        </w:rPr>
        <w:t>Criminologische contrarevolutie tegen voorgaande klassieke school, die stelde dat:</w:t>
      </w:r>
    </w:p>
    <w:p w:rsidR="007A7C70" w:rsidRPr="007A7C70" w:rsidRDefault="007A7C70" w:rsidP="007A7C70">
      <w:pPr>
        <w:rPr>
          <w:sz w:val="22"/>
        </w:rPr>
      </w:pPr>
      <w:r w:rsidRPr="007A7C70">
        <w:rPr>
          <w:sz w:val="22"/>
        </w:rPr>
        <w:t>- misdaad onlosmakelijk onderdeel van menselijke natuur</w:t>
      </w:r>
    </w:p>
    <w:p w:rsidR="007A7C70" w:rsidRPr="007A7C70" w:rsidRDefault="007A7C70" w:rsidP="007A7C70">
      <w:pPr>
        <w:rPr>
          <w:sz w:val="22"/>
        </w:rPr>
      </w:pPr>
      <w:r w:rsidRPr="007A7C70">
        <w:rPr>
          <w:sz w:val="22"/>
        </w:rPr>
        <w:t>- misdaad derhalve normaal</w:t>
      </w:r>
    </w:p>
    <w:p w:rsidR="007A7C70" w:rsidRPr="007A7C70" w:rsidRDefault="007A7C70" w:rsidP="007A7C70">
      <w:pPr>
        <w:rPr>
          <w:sz w:val="22"/>
        </w:rPr>
      </w:pPr>
      <w:r w:rsidRPr="007A7C70">
        <w:rPr>
          <w:sz w:val="22"/>
        </w:rPr>
        <w:t>- misdadigers handelen vanuit rationele motieven</w:t>
      </w:r>
    </w:p>
    <w:p w:rsidR="007A7C70" w:rsidRPr="007A7C70" w:rsidRDefault="007A7C70" w:rsidP="007A7C70">
      <w:pPr>
        <w:rPr>
          <w:sz w:val="22"/>
        </w:rPr>
      </w:pPr>
    </w:p>
    <w:p w:rsidR="007A7C70" w:rsidRPr="007A7C70" w:rsidRDefault="007A7C70" w:rsidP="007A7C70">
      <w:pPr>
        <w:rPr>
          <w:sz w:val="22"/>
        </w:rPr>
      </w:pPr>
      <w:r w:rsidRPr="007A7C70">
        <w:rPr>
          <w:sz w:val="22"/>
        </w:rPr>
        <w:t xml:space="preserve">Etiologie: de psychologische en biologische criminologie probeert te verklaren waarom individuen </w:t>
      </w:r>
      <w:proofErr w:type="gramStart"/>
      <w:r w:rsidRPr="007A7C70">
        <w:rPr>
          <w:sz w:val="22"/>
        </w:rPr>
        <w:t>met</w:t>
      </w:r>
      <w:proofErr w:type="gramEnd"/>
      <w:r w:rsidRPr="007A7C70">
        <w:rPr>
          <w:sz w:val="22"/>
        </w:rPr>
        <w:t xml:space="preserve"> kenmerk X crimineel gedrag vertronen en individuen met kenmerk Y niet.</w:t>
      </w:r>
    </w:p>
    <w:p w:rsidR="007A7C70" w:rsidRPr="007A7C70" w:rsidRDefault="007A7C70" w:rsidP="007A7C70">
      <w:pPr>
        <w:rPr>
          <w:sz w:val="22"/>
        </w:rPr>
      </w:pPr>
    </w:p>
    <w:p w:rsidR="007A7C70" w:rsidRPr="007A7C70" w:rsidRDefault="007A7C70" w:rsidP="007A7C70">
      <w:pPr>
        <w:rPr>
          <w:sz w:val="22"/>
          <w:u w:val="single"/>
        </w:rPr>
      </w:pPr>
      <w:r w:rsidRPr="007A7C70">
        <w:rPr>
          <w:sz w:val="22"/>
          <w:u w:val="single"/>
        </w:rPr>
        <w:t>Positieve school: aangeboren misdadigheid</w:t>
      </w:r>
    </w:p>
    <w:p w:rsidR="007A7C70" w:rsidRPr="007A7C70" w:rsidRDefault="007A7C70" w:rsidP="007A7C70">
      <w:pPr>
        <w:rPr>
          <w:sz w:val="22"/>
        </w:rPr>
      </w:pPr>
      <w:r w:rsidRPr="007A7C70">
        <w:rPr>
          <w:sz w:val="22"/>
        </w:rPr>
        <w:t>Eind 19</w:t>
      </w:r>
      <w:r w:rsidRPr="007A7C70">
        <w:rPr>
          <w:sz w:val="22"/>
          <w:vertAlign w:val="superscript"/>
        </w:rPr>
        <w:t>e</w:t>
      </w:r>
      <w:r w:rsidRPr="007A7C70">
        <w:rPr>
          <w:sz w:val="22"/>
        </w:rPr>
        <w:t xml:space="preserve"> eeuw: positivisme (italiaanse school/bioantropolische school)</w:t>
      </w:r>
    </w:p>
    <w:p w:rsidR="007A7C70" w:rsidRPr="007A7C70" w:rsidRDefault="007A7C70" w:rsidP="007A7C70">
      <w:pPr>
        <w:rPr>
          <w:sz w:val="22"/>
        </w:rPr>
      </w:pPr>
      <w:r w:rsidRPr="007A7C70">
        <w:rPr>
          <w:sz w:val="22"/>
        </w:rPr>
        <w:t>Positivisme: verwachtingen van wetenschap hooggespannen (ziektes uitbannen, dan ook misdaad)</w:t>
      </w:r>
    </w:p>
    <w:p w:rsidR="007A7C70" w:rsidRPr="007A7C70" w:rsidRDefault="007A7C70" w:rsidP="007A7C70">
      <w:pPr>
        <w:rPr>
          <w:sz w:val="22"/>
        </w:rPr>
      </w:pPr>
      <w:r w:rsidRPr="007A7C70">
        <w:rPr>
          <w:sz w:val="22"/>
        </w:rPr>
        <w:t>Biologisch determinisme: menselijk gedrag bepaald door biologische/ecologische factoren (geen vrije keus van de mens); vrije wil, verantwoordelijkheid en schuld gerelativeerd.</w:t>
      </w:r>
    </w:p>
    <w:p w:rsidR="007A7C70" w:rsidRPr="007A7C70" w:rsidRDefault="007A7C70" w:rsidP="007A7C70">
      <w:pPr>
        <w:rPr>
          <w:sz w:val="22"/>
        </w:rPr>
      </w:pPr>
    </w:p>
    <w:p w:rsidR="007A7C70" w:rsidRPr="007A7C70" w:rsidRDefault="007A7C70" w:rsidP="007A7C70">
      <w:pPr>
        <w:rPr>
          <w:sz w:val="22"/>
        </w:rPr>
      </w:pPr>
      <w:r w:rsidRPr="007A7C70">
        <w:rPr>
          <w:sz w:val="22"/>
        </w:rPr>
        <w:t>Cesare Lombroso: stamvader van (biosociale) criminologie</w:t>
      </w:r>
    </w:p>
    <w:p w:rsidR="007A7C70" w:rsidRPr="007A7C70" w:rsidRDefault="007A7C70" w:rsidP="007A7C70">
      <w:pPr>
        <w:rPr>
          <w:sz w:val="22"/>
        </w:rPr>
      </w:pPr>
      <w:r w:rsidRPr="007A7C70">
        <w:rPr>
          <w:sz w:val="22"/>
        </w:rPr>
        <w:t>- Misdaad is niet normaal maar een afwijking</w:t>
      </w:r>
    </w:p>
    <w:p w:rsidR="007A7C70" w:rsidRPr="007A7C70" w:rsidRDefault="007A7C70" w:rsidP="007A7C70">
      <w:pPr>
        <w:rPr>
          <w:sz w:val="22"/>
        </w:rPr>
      </w:pPr>
      <w:r w:rsidRPr="007A7C70">
        <w:rPr>
          <w:sz w:val="22"/>
        </w:rPr>
        <w:t>- Criminaliteit aangeboren</w:t>
      </w:r>
    </w:p>
    <w:p w:rsidR="007A7C70" w:rsidRPr="007A7C70" w:rsidRDefault="007A7C70" w:rsidP="007A7C70">
      <w:pPr>
        <w:rPr>
          <w:sz w:val="22"/>
        </w:rPr>
      </w:pPr>
      <w:r w:rsidRPr="007A7C70">
        <w:rPr>
          <w:sz w:val="22"/>
        </w:rPr>
        <w:t>- Aantonen hiervan door natuurwetenschappelijke methoden (geen plaats voor emoties of morele argumenten)</w:t>
      </w:r>
    </w:p>
    <w:p w:rsidR="007A7C70" w:rsidRPr="007A7C70" w:rsidRDefault="007A7C70" w:rsidP="007A7C70">
      <w:pPr>
        <w:rPr>
          <w:sz w:val="22"/>
        </w:rPr>
      </w:pPr>
      <w:r w:rsidRPr="007A7C70">
        <w:rPr>
          <w:sz w:val="22"/>
        </w:rPr>
        <w:t>- Persoon van misdadiger als centrale onderwerp</w:t>
      </w:r>
    </w:p>
    <w:p w:rsidR="007A7C70" w:rsidRPr="007A7C70" w:rsidRDefault="007A7C70" w:rsidP="007A7C70">
      <w:pPr>
        <w:rPr>
          <w:sz w:val="22"/>
        </w:rPr>
      </w:pPr>
      <w:r w:rsidRPr="007A7C70">
        <w:rPr>
          <w:sz w:val="22"/>
        </w:rPr>
        <w:t xml:space="preserve">- Frenologie: vorm afmeting schedel is graadmeter voor voorspelling menselijk gedrag </w:t>
      </w:r>
    </w:p>
    <w:p w:rsidR="007A7C70" w:rsidRPr="007A7C70" w:rsidRDefault="007A7C70" w:rsidP="007A7C70">
      <w:pPr>
        <w:rPr>
          <w:sz w:val="22"/>
        </w:rPr>
      </w:pPr>
      <w:r w:rsidRPr="007A7C70">
        <w:rPr>
          <w:sz w:val="22"/>
        </w:rPr>
        <w:t>- Evolutietheorie Darwin.</w:t>
      </w:r>
    </w:p>
    <w:p w:rsidR="007A7C70" w:rsidRPr="007A7C70" w:rsidRDefault="007A7C70" w:rsidP="007A7C70">
      <w:pPr>
        <w:rPr>
          <w:sz w:val="22"/>
        </w:rPr>
      </w:pPr>
      <w:r w:rsidRPr="007A7C70">
        <w:rPr>
          <w:sz w:val="22"/>
        </w:rPr>
        <w:t>- Lombroso onderzocht lichaamskenmerken gevangenen en geestelijk gestoorden</w:t>
      </w:r>
    </w:p>
    <w:p w:rsidR="007A7C70" w:rsidRPr="007A7C70" w:rsidRDefault="007A7C70" w:rsidP="007A7C70">
      <w:pPr>
        <w:rPr>
          <w:sz w:val="22"/>
        </w:rPr>
      </w:pPr>
      <w:r w:rsidRPr="007A7C70">
        <w:rPr>
          <w:sz w:val="22"/>
        </w:rPr>
        <w:t>- Conclusie: misdadigers hebben aangeboren afwijkingen</w:t>
      </w:r>
    </w:p>
    <w:p w:rsidR="007A7C70" w:rsidRPr="007A7C70" w:rsidRDefault="007A7C70" w:rsidP="007A7C70">
      <w:pPr>
        <w:rPr>
          <w:sz w:val="22"/>
        </w:rPr>
      </w:pPr>
      <w:r w:rsidRPr="007A7C70">
        <w:rPr>
          <w:sz w:val="22"/>
        </w:rPr>
        <w:t>- Brede kaken, diepliggende ogen, vaak doorlopende wenkbrauwen, asymmetrisch gezicht, hoge jukbeenderen, afwijkende oren, haviksneus, vlezige lippen.</w:t>
      </w:r>
    </w:p>
    <w:p w:rsidR="007A7C70" w:rsidRPr="007A7C70" w:rsidRDefault="007A7C70" w:rsidP="007A7C70">
      <w:pPr>
        <w:rPr>
          <w:sz w:val="22"/>
        </w:rPr>
      </w:pPr>
      <w:r w:rsidRPr="007A7C70">
        <w:rPr>
          <w:sz w:val="22"/>
        </w:rPr>
        <w:t>- Primitieve mens van oorsprong misdadiger</w:t>
      </w:r>
    </w:p>
    <w:p w:rsidR="007A7C70" w:rsidRPr="007A7C70" w:rsidRDefault="007A7C70" w:rsidP="007A7C70">
      <w:pPr>
        <w:rPr>
          <w:sz w:val="22"/>
        </w:rPr>
      </w:pPr>
      <w:r w:rsidRPr="007A7C70">
        <w:rPr>
          <w:sz w:val="22"/>
        </w:rPr>
        <w:t>- Door erfelijke variaties zouden bij moderne mens kenmerken van primitieve mensen of half-mensen weer boventoon voeren en tot crimineel gedrag leiden (atavisme = terugval in revolutie)</w:t>
      </w:r>
    </w:p>
    <w:p w:rsidR="007A7C70" w:rsidRPr="007A7C70" w:rsidRDefault="007A7C70" w:rsidP="007A7C70">
      <w:pPr>
        <w:rPr>
          <w:sz w:val="22"/>
        </w:rPr>
      </w:pPr>
      <w:r w:rsidRPr="007A7C70">
        <w:rPr>
          <w:sz w:val="22"/>
        </w:rPr>
        <w:t>- Criminelen herkenbaar aan fysieke atavistische stigmata: karakter is aan uiterlijk af te lezen.</w:t>
      </w:r>
    </w:p>
    <w:p w:rsidR="007A7C70" w:rsidRPr="007A7C70" w:rsidRDefault="007A7C70" w:rsidP="007A7C70">
      <w:pPr>
        <w:rPr>
          <w:sz w:val="22"/>
        </w:rPr>
      </w:pPr>
    </w:p>
    <w:p w:rsidR="007A7C70" w:rsidRPr="007A7C70" w:rsidRDefault="007A7C70" w:rsidP="007A7C70">
      <w:pPr>
        <w:rPr>
          <w:sz w:val="22"/>
        </w:rPr>
      </w:pPr>
      <w:r w:rsidRPr="007A7C70">
        <w:rPr>
          <w:sz w:val="22"/>
        </w:rPr>
        <w:t>Lombrose: 4 hoofdklassen criminelen</w:t>
      </w:r>
    </w:p>
    <w:p w:rsidR="007A7C70" w:rsidRPr="007A7C70" w:rsidRDefault="007A7C70" w:rsidP="007A7C70">
      <w:pPr>
        <w:rPr>
          <w:sz w:val="22"/>
        </w:rPr>
      </w:pPr>
      <w:r w:rsidRPr="007A7C70">
        <w:rPr>
          <w:sz w:val="22"/>
        </w:rPr>
        <w:t>1. Geboren crimineel: atavistisch, ernstige misdaad en recidivist (60% criminelen)</w:t>
      </w:r>
    </w:p>
    <w:p w:rsidR="007A7C70" w:rsidRPr="007A7C70" w:rsidRDefault="007A7C70" w:rsidP="007A7C70">
      <w:pPr>
        <w:rPr>
          <w:sz w:val="22"/>
        </w:rPr>
      </w:pPr>
      <w:r w:rsidRPr="007A7C70">
        <w:rPr>
          <w:sz w:val="22"/>
        </w:rPr>
        <w:t>2. Gepassioneerde crimineel: willen emotionele pijn van onrecht rechtvaardigen</w:t>
      </w:r>
    </w:p>
    <w:p w:rsidR="007A7C70" w:rsidRPr="007A7C70" w:rsidRDefault="007A7C70" w:rsidP="007A7C70">
      <w:pPr>
        <w:rPr>
          <w:sz w:val="22"/>
        </w:rPr>
      </w:pPr>
      <w:r w:rsidRPr="007A7C70">
        <w:rPr>
          <w:sz w:val="22"/>
        </w:rPr>
        <w:t>3. Krankzinnige crimineel: iemand met een aangetast brein</w:t>
      </w:r>
    </w:p>
    <w:p w:rsidR="007A7C70" w:rsidRPr="007A7C70" w:rsidRDefault="007A7C70" w:rsidP="007A7C70">
      <w:pPr>
        <w:rPr>
          <w:sz w:val="22"/>
        </w:rPr>
      </w:pPr>
      <w:r w:rsidRPr="007A7C70">
        <w:rPr>
          <w:sz w:val="22"/>
        </w:rPr>
        <w:t>4. Gelegenheidscrimineel:</w:t>
      </w:r>
    </w:p>
    <w:p w:rsidR="007A7C70" w:rsidRPr="007A7C70" w:rsidRDefault="007A7C70" w:rsidP="007A7C70">
      <w:pPr>
        <w:rPr>
          <w:sz w:val="22"/>
        </w:rPr>
      </w:pPr>
      <w:r w:rsidRPr="007A7C70">
        <w:rPr>
          <w:sz w:val="22"/>
        </w:rPr>
        <w:t>- Criminaloid: zwak van natuur dus makkelijk gedreven door anderen</w:t>
      </w:r>
    </w:p>
    <w:p w:rsidR="007A7C70" w:rsidRPr="007A7C70" w:rsidRDefault="007A7C70" w:rsidP="007A7C70">
      <w:pPr>
        <w:rPr>
          <w:sz w:val="22"/>
        </w:rPr>
      </w:pPr>
      <w:r w:rsidRPr="007A7C70">
        <w:rPr>
          <w:sz w:val="22"/>
        </w:rPr>
        <w:t>- Epiliptoid: epilepsie</w:t>
      </w:r>
    </w:p>
    <w:p w:rsidR="007A7C70" w:rsidRPr="007A7C70" w:rsidRDefault="007A7C70" w:rsidP="007A7C70">
      <w:pPr>
        <w:rPr>
          <w:sz w:val="22"/>
        </w:rPr>
      </w:pPr>
      <w:r w:rsidRPr="007A7C70">
        <w:rPr>
          <w:sz w:val="22"/>
        </w:rPr>
        <w:t>- habitual: crimineel van beroep</w:t>
      </w:r>
    </w:p>
    <w:p w:rsidR="007A7C70" w:rsidRPr="007A7C70" w:rsidRDefault="007A7C70" w:rsidP="007A7C70">
      <w:pPr>
        <w:rPr>
          <w:sz w:val="22"/>
        </w:rPr>
      </w:pPr>
      <w:r w:rsidRPr="007A7C70">
        <w:rPr>
          <w:sz w:val="22"/>
        </w:rPr>
        <w:t>- pseudocriminal: per ongeluk crimineel</w:t>
      </w:r>
    </w:p>
    <w:p w:rsidR="007A7C70" w:rsidRPr="007A7C70" w:rsidRDefault="007A7C70" w:rsidP="007A7C70">
      <w:pPr>
        <w:rPr>
          <w:sz w:val="22"/>
        </w:rPr>
      </w:pPr>
    </w:p>
    <w:p w:rsidR="007A7C70" w:rsidRPr="007A7C70" w:rsidRDefault="007A7C70" w:rsidP="007A7C70">
      <w:pPr>
        <w:rPr>
          <w:sz w:val="22"/>
          <w:u w:val="single"/>
        </w:rPr>
      </w:pPr>
      <w:r w:rsidRPr="007A7C70">
        <w:rPr>
          <w:sz w:val="22"/>
          <w:u w:val="single"/>
        </w:rPr>
        <w:lastRenderedPageBreak/>
        <w:t>Kritiek van Franse school of ‘milieuschool’:</w:t>
      </w:r>
    </w:p>
    <w:p w:rsidR="007A7C70" w:rsidRPr="007A7C70" w:rsidRDefault="007A7C70" w:rsidP="007A7C70">
      <w:pPr>
        <w:rPr>
          <w:sz w:val="22"/>
        </w:rPr>
      </w:pPr>
      <w:r w:rsidRPr="007A7C70">
        <w:rPr>
          <w:sz w:val="22"/>
        </w:rPr>
        <w:t>- veel kritiek op Lombroso</w:t>
      </w:r>
    </w:p>
    <w:p w:rsidR="007A7C70" w:rsidRPr="007A7C70" w:rsidRDefault="007A7C70" w:rsidP="007A7C70">
      <w:pPr>
        <w:rPr>
          <w:sz w:val="22"/>
        </w:rPr>
      </w:pPr>
      <w:r w:rsidRPr="007A7C70">
        <w:rPr>
          <w:sz w:val="22"/>
        </w:rPr>
        <w:t>- ontkenning van theorie van geboren misdadiger, oorzaak ligt in sociaal milieu waarin iemand opgroeit</w:t>
      </w:r>
    </w:p>
    <w:p w:rsidR="007A7C70" w:rsidRPr="007A7C70" w:rsidRDefault="007A7C70" w:rsidP="007A7C70">
      <w:pPr>
        <w:rPr>
          <w:sz w:val="22"/>
        </w:rPr>
      </w:pPr>
      <w:r w:rsidRPr="007A7C70">
        <w:rPr>
          <w:sz w:val="22"/>
        </w:rPr>
        <w:t>- Ferri past theorie Lombroso aan: naast individuele ook maatschappelijke oorzaken van criminaliteit</w:t>
      </w:r>
    </w:p>
    <w:p w:rsidR="007A7C70" w:rsidRPr="007A7C70" w:rsidRDefault="007A7C70" w:rsidP="007A7C70">
      <w:pPr>
        <w:rPr>
          <w:sz w:val="22"/>
        </w:rPr>
      </w:pPr>
      <w:r w:rsidRPr="007A7C70">
        <w:rPr>
          <w:sz w:val="22"/>
        </w:rPr>
        <w:t>Elke misdaad resultaat van individuele, fysieke en sociale factoren</w:t>
      </w:r>
    </w:p>
    <w:p w:rsidR="007A7C70" w:rsidRPr="007A7C70" w:rsidRDefault="007A7C70" w:rsidP="007A7C70">
      <w:pPr>
        <w:rPr>
          <w:sz w:val="22"/>
        </w:rPr>
      </w:pPr>
      <w:r w:rsidRPr="007A7C70">
        <w:rPr>
          <w:sz w:val="22"/>
        </w:rPr>
        <w:t>- Individuele factoren wel als belangrijkst beschouwd</w:t>
      </w:r>
    </w:p>
    <w:p w:rsidR="007A7C70" w:rsidRPr="007A7C70" w:rsidRDefault="007A7C70" w:rsidP="007A7C70">
      <w:pPr>
        <w:rPr>
          <w:sz w:val="22"/>
        </w:rPr>
      </w:pPr>
    </w:p>
    <w:p w:rsidR="007A7C70" w:rsidRPr="007A7C70" w:rsidRDefault="007A7C70" w:rsidP="007A7C70">
      <w:pPr>
        <w:rPr>
          <w:sz w:val="22"/>
          <w:u w:val="single"/>
        </w:rPr>
      </w:pPr>
      <w:r w:rsidRPr="007A7C70">
        <w:rPr>
          <w:sz w:val="22"/>
          <w:u w:val="single"/>
        </w:rPr>
        <w:t>Kritiek op criminele antropologie van lombroso:</w:t>
      </w:r>
    </w:p>
    <w:p w:rsidR="007A7C70" w:rsidRPr="007A7C70" w:rsidRDefault="007A7C70" w:rsidP="007A7C70">
      <w:pPr>
        <w:rPr>
          <w:sz w:val="22"/>
        </w:rPr>
      </w:pPr>
      <w:r w:rsidRPr="007A7C70">
        <w:rPr>
          <w:sz w:val="22"/>
        </w:rPr>
        <w:t>De Franse school:</w:t>
      </w:r>
    </w:p>
    <w:p w:rsidR="007A7C70" w:rsidRPr="007A7C70" w:rsidRDefault="007A7C70" w:rsidP="007A7C70">
      <w:pPr>
        <w:rPr>
          <w:sz w:val="22"/>
        </w:rPr>
      </w:pPr>
      <w:r w:rsidRPr="007A7C70">
        <w:rPr>
          <w:sz w:val="22"/>
        </w:rPr>
        <w:t>- Onderzoek naar patronen van criminaliteit op basis van statistische benadering</w:t>
      </w:r>
    </w:p>
    <w:p w:rsidR="007A7C70" w:rsidRPr="007A7C70" w:rsidRDefault="007A7C70" w:rsidP="007A7C70">
      <w:pPr>
        <w:rPr>
          <w:sz w:val="22"/>
        </w:rPr>
      </w:pPr>
      <w:r w:rsidRPr="007A7C70">
        <w:rPr>
          <w:sz w:val="22"/>
        </w:rPr>
        <w:t>- Onderzoek naar rol sekse en leeftijd in criminaliteit: geografische spreiding</w:t>
      </w:r>
    </w:p>
    <w:p w:rsidR="007A7C70" w:rsidRPr="007A7C70" w:rsidRDefault="007A7C70" w:rsidP="007A7C70">
      <w:pPr>
        <w:rPr>
          <w:sz w:val="22"/>
        </w:rPr>
      </w:pPr>
      <w:r w:rsidRPr="007A7C70">
        <w:rPr>
          <w:sz w:val="22"/>
        </w:rPr>
        <w:t>- Ook longitudinaal onderzoek, waardoor ook mogelijke voorspellingen over ontwikkeling criminaliteit (seizoensinvloeden)</w:t>
      </w:r>
    </w:p>
    <w:p w:rsidR="007A7C70" w:rsidRPr="007A7C70" w:rsidRDefault="007A7C70" w:rsidP="007A7C70">
      <w:pPr>
        <w:rPr>
          <w:sz w:val="22"/>
        </w:rPr>
      </w:pPr>
    </w:p>
    <w:p w:rsidR="007A7C70" w:rsidRPr="007A7C70" w:rsidRDefault="007A7C70" w:rsidP="007A7C70">
      <w:pPr>
        <w:rPr>
          <w:sz w:val="22"/>
          <w:u w:val="single"/>
        </w:rPr>
      </w:pPr>
      <w:r w:rsidRPr="007A7C70">
        <w:rPr>
          <w:sz w:val="22"/>
          <w:u w:val="single"/>
        </w:rPr>
        <w:t>Hedendaagse stromingen in biosociale criminologie</w:t>
      </w:r>
    </w:p>
    <w:p w:rsidR="007A7C70" w:rsidRPr="007A7C70" w:rsidRDefault="007A7C70" w:rsidP="007A7C70">
      <w:pPr>
        <w:rPr>
          <w:sz w:val="22"/>
        </w:rPr>
      </w:pPr>
      <w:r w:rsidRPr="007A7C70">
        <w:rPr>
          <w:sz w:val="22"/>
        </w:rPr>
        <w:t>20</w:t>
      </w:r>
      <w:r w:rsidRPr="007A7C70">
        <w:rPr>
          <w:sz w:val="22"/>
          <w:vertAlign w:val="superscript"/>
        </w:rPr>
        <w:t>e</w:t>
      </w:r>
      <w:r w:rsidRPr="007A7C70">
        <w:rPr>
          <w:sz w:val="22"/>
        </w:rPr>
        <w:t xml:space="preserve"> eeuw: vervolg </w:t>
      </w:r>
      <w:proofErr w:type="gramStart"/>
      <w:r w:rsidRPr="007A7C70">
        <w:rPr>
          <w:sz w:val="22"/>
        </w:rPr>
        <w:t>bio-sociaal</w:t>
      </w:r>
      <w:proofErr w:type="gramEnd"/>
      <w:r w:rsidRPr="007A7C70">
        <w:rPr>
          <w:sz w:val="22"/>
        </w:rPr>
        <w:t xml:space="preserve"> onderzoek naar verband lichaam en criminaliteit</w:t>
      </w:r>
    </w:p>
    <w:p w:rsidR="007A7C70" w:rsidRPr="007A7C70" w:rsidRDefault="007A7C70" w:rsidP="007A7C70">
      <w:pPr>
        <w:rPr>
          <w:sz w:val="22"/>
        </w:rPr>
      </w:pPr>
    </w:p>
    <w:p w:rsidR="007A7C70" w:rsidRPr="007A7C70" w:rsidRDefault="007A7C70" w:rsidP="007A7C70">
      <w:pPr>
        <w:rPr>
          <w:sz w:val="22"/>
        </w:rPr>
      </w:pPr>
      <w:r w:rsidRPr="007A7C70">
        <w:rPr>
          <w:sz w:val="22"/>
        </w:rPr>
        <w:t>Somatotypes: verband tussen crimineel gedrag en lichaamsvorm:</w:t>
      </w:r>
    </w:p>
    <w:p w:rsidR="007A7C70" w:rsidRPr="007A7C70" w:rsidRDefault="007A7C70" w:rsidP="007A7C70">
      <w:pPr>
        <w:rPr>
          <w:sz w:val="22"/>
        </w:rPr>
      </w:pPr>
      <w:r w:rsidRPr="007A7C70">
        <w:rPr>
          <w:sz w:val="22"/>
        </w:rPr>
        <w:t>1. endomorf: geleid door mond en maag, geneigd tot delinquentie en fraude</w:t>
      </w:r>
    </w:p>
    <w:p w:rsidR="007A7C70" w:rsidRPr="007A7C70" w:rsidRDefault="007A7C70" w:rsidP="007A7C70">
      <w:pPr>
        <w:rPr>
          <w:sz w:val="22"/>
        </w:rPr>
      </w:pPr>
      <w:r w:rsidRPr="007A7C70">
        <w:rPr>
          <w:sz w:val="22"/>
        </w:rPr>
        <w:t>2. Ectomorf: kwetsbaar, bedachtzaam, schuchter. Dieven.</w:t>
      </w:r>
    </w:p>
    <w:p w:rsidR="007A7C70" w:rsidRPr="007A7C70" w:rsidRDefault="007A7C70" w:rsidP="007A7C70">
      <w:pPr>
        <w:rPr>
          <w:sz w:val="22"/>
        </w:rPr>
      </w:pPr>
      <w:r w:rsidRPr="007A7C70">
        <w:rPr>
          <w:sz w:val="22"/>
        </w:rPr>
        <w:t>3. Mesomorf: agressief, assertief, veel geweld. Overval en doodslag</w:t>
      </w:r>
    </w:p>
    <w:p w:rsidR="007A7C70" w:rsidRPr="007A7C70" w:rsidRDefault="007A7C70" w:rsidP="007A7C70">
      <w:pPr>
        <w:rPr>
          <w:sz w:val="22"/>
        </w:rPr>
      </w:pPr>
    </w:p>
    <w:p w:rsidR="007A7C70" w:rsidRPr="007A7C70" w:rsidRDefault="007A7C70" w:rsidP="007A7C70">
      <w:pPr>
        <w:rPr>
          <w:sz w:val="22"/>
        </w:rPr>
      </w:pPr>
      <w:r w:rsidRPr="007A7C70">
        <w:rPr>
          <w:sz w:val="22"/>
        </w:rPr>
        <w:t>Ook 21</w:t>
      </w:r>
      <w:r w:rsidRPr="007A7C70">
        <w:rPr>
          <w:sz w:val="22"/>
          <w:vertAlign w:val="superscript"/>
        </w:rPr>
        <w:t>e</w:t>
      </w:r>
      <w:r w:rsidRPr="007A7C70">
        <w:rPr>
          <w:sz w:val="22"/>
        </w:rPr>
        <w:t xml:space="preserve"> eeuw. Toenemende aandacht voor invloed erfelijke aanleg naast sociale factoren.</w:t>
      </w:r>
    </w:p>
    <w:p w:rsidR="007A7C70" w:rsidRPr="007A7C70" w:rsidRDefault="007A7C70" w:rsidP="007A7C70">
      <w:pPr>
        <w:rPr>
          <w:sz w:val="22"/>
        </w:rPr>
      </w:pPr>
      <w:r w:rsidRPr="007A7C70">
        <w:rPr>
          <w:sz w:val="22"/>
        </w:rPr>
        <w:t>Bijv onderzoek naar tweelingen en studies naar adoptiekinderen.</w:t>
      </w:r>
    </w:p>
    <w:p w:rsidR="007A7C70" w:rsidRPr="007A7C70" w:rsidRDefault="007A7C70" w:rsidP="007A7C70">
      <w:pPr>
        <w:rPr>
          <w:sz w:val="22"/>
        </w:rPr>
      </w:pPr>
      <w:r w:rsidRPr="007A7C70">
        <w:rPr>
          <w:sz w:val="22"/>
        </w:rPr>
        <w:t>- Tweelingstudies: erfelijkheid speelt belangrijke rol in crimineel gedrag</w:t>
      </w:r>
    </w:p>
    <w:p w:rsidR="007A7C70" w:rsidRPr="007A7C70" w:rsidRDefault="007A7C70" w:rsidP="007A7C70">
      <w:pPr>
        <w:rPr>
          <w:sz w:val="22"/>
        </w:rPr>
      </w:pPr>
      <w:r w:rsidRPr="007A7C70">
        <w:rPr>
          <w:sz w:val="22"/>
        </w:rPr>
        <w:t>- Adoptiestudies: biologische factoren belangrijkere rol dan sociale factoren. Maar om welk mechanisme gaat het?</w:t>
      </w:r>
    </w:p>
    <w:p w:rsidR="007A7C70" w:rsidRPr="007A7C70" w:rsidRDefault="007A7C70" w:rsidP="007A7C70">
      <w:pPr>
        <w:rPr>
          <w:sz w:val="22"/>
        </w:rPr>
      </w:pPr>
    </w:p>
    <w:p w:rsidR="007A7C70" w:rsidRPr="007A7C70" w:rsidRDefault="007A7C70" w:rsidP="007A7C70">
      <w:pPr>
        <w:rPr>
          <w:sz w:val="22"/>
        </w:rPr>
      </w:pPr>
      <w:r w:rsidRPr="007A7C70">
        <w:rPr>
          <w:sz w:val="22"/>
        </w:rPr>
        <w:t>Associaties met crimineel gedrag:</w:t>
      </w:r>
    </w:p>
    <w:p w:rsidR="007A7C70" w:rsidRPr="007A7C70" w:rsidRDefault="007A7C70" w:rsidP="007A7C70">
      <w:pPr>
        <w:rPr>
          <w:sz w:val="22"/>
        </w:rPr>
      </w:pPr>
      <w:r w:rsidRPr="007A7C70">
        <w:rPr>
          <w:sz w:val="22"/>
        </w:rPr>
        <w:t>- Chromosomale afwijkingen (XYY supermale)</w:t>
      </w:r>
    </w:p>
    <w:p w:rsidR="007A7C70" w:rsidRPr="007A7C70" w:rsidRDefault="007A7C70" w:rsidP="007A7C70">
      <w:pPr>
        <w:rPr>
          <w:sz w:val="22"/>
        </w:rPr>
      </w:pPr>
      <w:r w:rsidRPr="007A7C70">
        <w:rPr>
          <w:sz w:val="22"/>
        </w:rPr>
        <w:t>- Biochemische afwijkingen (hormonaal, neurotransmitters)</w:t>
      </w:r>
    </w:p>
    <w:p w:rsidR="007A7C70" w:rsidRPr="007A7C70" w:rsidRDefault="007A7C70" w:rsidP="007A7C70">
      <w:pPr>
        <w:rPr>
          <w:sz w:val="22"/>
        </w:rPr>
      </w:pPr>
      <w:r w:rsidRPr="007A7C70">
        <w:rPr>
          <w:sz w:val="22"/>
        </w:rPr>
        <w:t>- lage huidgeleiding (gevoeligheid voor spanning)</w:t>
      </w:r>
    </w:p>
    <w:p w:rsidR="007A7C70" w:rsidRPr="007A7C70" w:rsidRDefault="007A7C70" w:rsidP="007A7C70">
      <w:pPr>
        <w:rPr>
          <w:sz w:val="22"/>
        </w:rPr>
      </w:pPr>
    </w:p>
    <w:p w:rsidR="007A7C70" w:rsidRPr="007A7C70" w:rsidRDefault="007A7C70" w:rsidP="007A7C70">
      <w:pPr>
        <w:rPr>
          <w:b/>
          <w:sz w:val="22"/>
        </w:rPr>
      </w:pPr>
      <w:r w:rsidRPr="007A7C70">
        <w:rPr>
          <w:b/>
          <w:sz w:val="22"/>
        </w:rPr>
        <w:t>Biosociale criminologie:</w:t>
      </w:r>
    </w:p>
    <w:p w:rsidR="007A7C70" w:rsidRPr="007A7C70" w:rsidRDefault="007A7C70" w:rsidP="007A7C70">
      <w:pPr>
        <w:rPr>
          <w:sz w:val="22"/>
        </w:rPr>
      </w:pPr>
      <w:r w:rsidRPr="007A7C70">
        <w:rPr>
          <w:sz w:val="22"/>
        </w:rPr>
        <w:t>Biologische predispositie, tot uiting komend in een bepaalde sociale omgeving</w:t>
      </w:r>
    </w:p>
    <w:p w:rsidR="007A7C70" w:rsidRPr="007A7C70" w:rsidRDefault="007A7C70" w:rsidP="007A7C70">
      <w:pPr>
        <w:rPr>
          <w:sz w:val="22"/>
        </w:rPr>
      </w:pPr>
      <w:r w:rsidRPr="007A7C70">
        <w:rPr>
          <w:sz w:val="22"/>
        </w:rPr>
        <w:t>The selfish gene: grensoverschrijdend gedrag als reproductie bevorderend mechanisme</w:t>
      </w:r>
    </w:p>
    <w:p w:rsidR="007A7C70" w:rsidRPr="007A7C70" w:rsidRDefault="007A7C70" w:rsidP="007A7C70">
      <w:pPr>
        <w:rPr>
          <w:sz w:val="22"/>
        </w:rPr>
      </w:pPr>
    </w:p>
    <w:p w:rsidR="007A7C70" w:rsidRPr="007A7C70" w:rsidRDefault="007A7C70" w:rsidP="007A7C70">
      <w:pPr>
        <w:rPr>
          <w:sz w:val="22"/>
        </w:rPr>
      </w:pPr>
      <w:r w:rsidRPr="007A7C70">
        <w:rPr>
          <w:sz w:val="22"/>
        </w:rPr>
        <w:t>Invloed biologische/fysieke kenmerken:</w:t>
      </w:r>
    </w:p>
    <w:p w:rsidR="007A7C70" w:rsidRPr="007A7C70" w:rsidRDefault="007A7C70" w:rsidP="007A7C70">
      <w:pPr>
        <w:rPr>
          <w:sz w:val="22"/>
        </w:rPr>
      </w:pPr>
      <w:r w:rsidRPr="007A7C70">
        <w:rPr>
          <w:sz w:val="22"/>
        </w:rPr>
        <w:t>- onderzoek naar invloed chromosomen en criminaliteit</w:t>
      </w:r>
    </w:p>
    <w:p w:rsidR="007A7C70" w:rsidRPr="007A7C70" w:rsidRDefault="007A7C70" w:rsidP="007A7C70">
      <w:pPr>
        <w:rPr>
          <w:sz w:val="22"/>
        </w:rPr>
      </w:pPr>
      <w:r w:rsidRPr="007A7C70">
        <w:rPr>
          <w:sz w:val="22"/>
        </w:rPr>
        <w:t>- rol ADHD als mogelijke factor criminaliteit</w:t>
      </w:r>
    </w:p>
    <w:p w:rsidR="007A7C70" w:rsidRPr="007A7C70" w:rsidRDefault="007A7C70" w:rsidP="007A7C70">
      <w:pPr>
        <w:rPr>
          <w:sz w:val="22"/>
        </w:rPr>
      </w:pPr>
      <w:r w:rsidRPr="007A7C70">
        <w:rPr>
          <w:sz w:val="22"/>
        </w:rPr>
        <w:t>- rol van dopamine en endorfine</w:t>
      </w:r>
    </w:p>
    <w:p w:rsidR="007A7C70" w:rsidRPr="007A7C70" w:rsidRDefault="007A7C70" w:rsidP="007A7C70">
      <w:pPr>
        <w:rPr>
          <w:sz w:val="22"/>
        </w:rPr>
      </w:pPr>
    </w:p>
    <w:p w:rsidR="007A7C70" w:rsidRPr="007A7C70" w:rsidRDefault="007A7C70" w:rsidP="007A7C70">
      <w:pPr>
        <w:rPr>
          <w:sz w:val="22"/>
        </w:rPr>
      </w:pPr>
      <w:r w:rsidRPr="007A7C70">
        <w:rPr>
          <w:sz w:val="22"/>
        </w:rPr>
        <w:t>Buikhuizen, voorbeeld jaren ’70: veel kritiek gekregen. Rol voor gevoeligheid adrenaline. Weinig adrenaline, minder reactie op stress, minder crimineel gedrag. Meer testosteron, meer crimineel gedrag. Te veel aandacht aan biologische kant.</w:t>
      </w:r>
    </w:p>
    <w:p w:rsidR="007A7C70" w:rsidRPr="007A7C70" w:rsidRDefault="007A7C70" w:rsidP="007A7C70">
      <w:pPr>
        <w:rPr>
          <w:sz w:val="22"/>
        </w:rPr>
      </w:pPr>
    </w:p>
    <w:p w:rsidR="007A7C70" w:rsidRPr="007A7C70" w:rsidRDefault="007A7C70" w:rsidP="007A7C70">
      <w:pPr>
        <w:rPr>
          <w:b/>
          <w:sz w:val="22"/>
        </w:rPr>
      </w:pPr>
      <w:r w:rsidRPr="007A7C70">
        <w:rPr>
          <w:b/>
          <w:sz w:val="22"/>
        </w:rPr>
        <w:t>Beperkingen biologische theorieën:</w:t>
      </w:r>
    </w:p>
    <w:p w:rsidR="007A7C70" w:rsidRPr="007A7C70" w:rsidRDefault="007A7C70" w:rsidP="007A7C70">
      <w:pPr>
        <w:rPr>
          <w:sz w:val="22"/>
        </w:rPr>
      </w:pPr>
      <w:r w:rsidRPr="007A7C70">
        <w:rPr>
          <w:sz w:val="22"/>
        </w:rPr>
        <w:t>- weinig onderscheid met incidenteel crimineel gedrag met een sterke situationele invloed</w:t>
      </w:r>
    </w:p>
    <w:p w:rsidR="007A7C70" w:rsidRPr="007A7C70" w:rsidRDefault="007A7C70" w:rsidP="007A7C70">
      <w:pPr>
        <w:rPr>
          <w:sz w:val="22"/>
        </w:rPr>
      </w:pPr>
      <w:r w:rsidRPr="007A7C70">
        <w:rPr>
          <w:sz w:val="22"/>
        </w:rPr>
        <w:t>- het gegeven dat meerderheid geen misdrijven pleegt ondanks bepaalde biologische eigenschappen</w:t>
      </w:r>
    </w:p>
    <w:p w:rsidR="007A7C70" w:rsidRPr="007A7C70" w:rsidRDefault="007A7C70" w:rsidP="007A7C70">
      <w:pPr>
        <w:rPr>
          <w:sz w:val="22"/>
        </w:rPr>
      </w:pPr>
      <w:r w:rsidRPr="007A7C70">
        <w:rPr>
          <w:sz w:val="22"/>
        </w:rPr>
        <w:t>- meerderheid van gevangenen heeft toegedichte eigenschappen niet</w:t>
      </w:r>
    </w:p>
    <w:p w:rsidR="007A7C70" w:rsidRPr="007A7C70" w:rsidRDefault="007A7C70" w:rsidP="007A7C70">
      <w:pPr>
        <w:rPr>
          <w:sz w:val="22"/>
        </w:rPr>
      </w:pPr>
      <w:r w:rsidRPr="007A7C70">
        <w:rPr>
          <w:sz w:val="22"/>
        </w:rPr>
        <w:lastRenderedPageBreak/>
        <w:t>- wel bruikbaar voor (gedeeltelijke) verklaringen bij bepaalde situaties: hersenbeschadigingen, verslavingsproblematiek, agressie-regulatie, hormonale onbalans.</w:t>
      </w:r>
    </w:p>
    <w:p w:rsidR="007A7C70" w:rsidRPr="007A7C70" w:rsidRDefault="007A7C70" w:rsidP="007A7C70">
      <w:pPr>
        <w:rPr>
          <w:sz w:val="22"/>
        </w:rPr>
      </w:pPr>
    </w:p>
    <w:p w:rsidR="007A7C70" w:rsidRPr="007A7C70" w:rsidRDefault="007A7C70" w:rsidP="007A7C70">
      <w:pPr>
        <w:rPr>
          <w:szCs w:val="26"/>
          <w:u w:val="single"/>
        </w:rPr>
      </w:pPr>
      <w:r w:rsidRPr="007A7C70">
        <w:rPr>
          <w:szCs w:val="26"/>
          <w:u w:val="single"/>
        </w:rPr>
        <w:t>Sociaalecologische theorieën:</w:t>
      </w:r>
    </w:p>
    <w:p w:rsidR="007A7C70" w:rsidRPr="007A7C70" w:rsidRDefault="007A7C70" w:rsidP="007A7C70">
      <w:pPr>
        <w:rPr>
          <w:sz w:val="22"/>
          <w:szCs w:val="26"/>
        </w:rPr>
      </w:pPr>
      <w:r w:rsidRPr="007A7C70">
        <w:rPr>
          <w:sz w:val="22"/>
          <w:szCs w:val="26"/>
        </w:rPr>
        <w:t>Invloed van omgeving op wijkniveau (niet op samenleving), zowel qua fysiek als cultuur (crimes of place)</w:t>
      </w:r>
    </w:p>
    <w:p w:rsidR="007A7C70" w:rsidRPr="007A7C70" w:rsidRDefault="007A7C70" w:rsidP="007A7C70">
      <w:pPr>
        <w:rPr>
          <w:sz w:val="22"/>
          <w:szCs w:val="26"/>
        </w:rPr>
      </w:pPr>
      <w:r w:rsidRPr="007A7C70">
        <w:rPr>
          <w:sz w:val="22"/>
          <w:szCs w:val="26"/>
        </w:rPr>
        <w:t>Chicago: industrialisering, migratie en verpaupering.</w:t>
      </w:r>
    </w:p>
    <w:p w:rsidR="007A7C70" w:rsidRPr="007A7C70" w:rsidRDefault="007A7C70" w:rsidP="007A7C70">
      <w:pPr>
        <w:rPr>
          <w:sz w:val="22"/>
          <w:szCs w:val="26"/>
        </w:rPr>
      </w:pPr>
      <w:r w:rsidRPr="007A7C70">
        <w:rPr>
          <w:sz w:val="22"/>
          <w:szCs w:val="26"/>
        </w:rPr>
        <w:t>Chicago School: sterke empirische oriëntatie (etnografie). Interviews en participerende observatie als methode van onderzoek van dagelijks leven.</w:t>
      </w:r>
    </w:p>
    <w:p w:rsidR="007A7C70" w:rsidRPr="007A7C70" w:rsidRDefault="007A7C70" w:rsidP="007A7C70">
      <w:pPr>
        <w:rPr>
          <w:sz w:val="22"/>
          <w:szCs w:val="26"/>
        </w:rPr>
      </w:pPr>
      <w:r w:rsidRPr="007A7C70">
        <w:rPr>
          <w:sz w:val="22"/>
          <w:szCs w:val="26"/>
        </w:rPr>
        <w:t>Snelle sociale veranderingen gepaard met toename van criminaliteit door vermindering sociale controle.</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Sociale ecologie:</w:t>
      </w:r>
    </w:p>
    <w:p w:rsidR="007A7C70" w:rsidRPr="007A7C70" w:rsidRDefault="007A7C70" w:rsidP="007A7C70">
      <w:pPr>
        <w:rPr>
          <w:sz w:val="22"/>
          <w:szCs w:val="26"/>
        </w:rPr>
      </w:pPr>
      <w:r w:rsidRPr="007A7C70">
        <w:rPr>
          <w:sz w:val="22"/>
          <w:szCs w:val="26"/>
        </w:rPr>
        <w:t>- gebruik van concepten als symbiose, invasie en afsterven. Studie van sociale ziekten.</w:t>
      </w:r>
    </w:p>
    <w:p w:rsidR="007A7C70" w:rsidRPr="007A7C70" w:rsidRDefault="007A7C70" w:rsidP="007A7C70">
      <w:pPr>
        <w:rPr>
          <w:sz w:val="22"/>
          <w:szCs w:val="26"/>
        </w:rPr>
      </w:pPr>
      <w:r w:rsidRPr="007A7C70">
        <w:rPr>
          <w:sz w:val="22"/>
          <w:szCs w:val="26"/>
        </w:rPr>
        <w:t>Crimineel gedrag situationeel/territoriaal bepaald, niet aangeboren.</w:t>
      </w:r>
    </w:p>
    <w:p w:rsidR="007A7C70" w:rsidRPr="007A7C70" w:rsidRDefault="007A7C70" w:rsidP="007A7C70">
      <w:pPr>
        <w:rPr>
          <w:sz w:val="22"/>
          <w:szCs w:val="26"/>
        </w:rPr>
      </w:pPr>
      <w:r w:rsidRPr="007A7C70">
        <w:rPr>
          <w:sz w:val="22"/>
          <w:szCs w:val="26"/>
        </w:rPr>
        <w:t>Combi van migratie en deviant gedrag.</w:t>
      </w:r>
    </w:p>
    <w:p w:rsidR="007A7C70" w:rsidRPr="007A7C70" w:rsidRDefault="007A7C70" w:rsidP="007A7C70">
      <w:pPr>
        <w:rPr>
          <w:sz w:val="22"/>
          <w:szCs w:val="26"/>
        </w:rPr>
      </w:pPr>
    </w:p>
    <w:p w:rsidR="007A7C70" w:rsidRPr="007A7C70" w:rsidRDefault="007A7C70" w:rsidP="007A7C70">
      <w:pPr>
        <w:rPr>
          <w:sz w:val="22"/>
          <w:szCs w:val="26"/>
          <w:u w:val="single"/>
        </w:rPr>
      </w:pPr>
      <w:r w:rsidRPr="007A7C70">
        <w:rPr>
          <w:sz w:val="22"/>
          <w:szCs w:val="26"/>
          <w:u w:val="single"/>
        </w:rPr>
        <w:t>Chicago School:</w:t>
      </w:r>
    </w:p>
    <w:p w:rsidR="007A7C70" w:rsidRPr="007A7C70" w:rsidRDefault="007A7C70" w:rsidP="007A7C70">
      <w:pPr>
        <w:rPr>
          <w:sz w:val="22"/>
          <w:szCs w:val="26"/>
        </w:rPr>
      </w:pPr>
      <w:r w:rsidRPr="007A7C70">
        <w:rPr>
          <w:sz w:val="22"/>
          <w:szCs w:val="26"/>
        </w:rPr>
        <w:t>Concentrische zone theorie: stad groeit volgens serie van concentrische cirkels (zones) die elk hun eigen sociale en culturele kenmerken hebben. Groei gaat niet volgens planning maar volgens organische mechanisme zoals in natuur. Verbindingen tussen bepaalde zones; concentrische cirkels binnen een stad.</w:t>
      </w:r>
    </w:p>
    <w:p w:rsidR="007A7C70" w:rsidRPr="007A7C70" w:rsidRDefault="007A7C70" w:rsidP="007A7C70">
      <w:pPr>
        <w:rPr>
          <w:sz w:val="22"/>
          <w:szCs w:val="26"/>
        </w:rPr>
      </w:pPr>
      <w:r w:rsidRPr="007A7C70">
        <w:rPr>
          <w:sz w:val="22"/>
          <w:szCs w:val="26"/>
        </w:rPr>
        <w:t>Sociaalecologische school: gemeenschappen worden op zelfde manier beoordeeld als natuurlijk ecosysteem. Mensen passen zich net als planten en dieren aan, aan hun omgeving. Survival of the fittest.</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Zone 1: zakencentrum</w:t>
      </w:r>
    </w:p>
    <w:p w:rsidR="007A7C70" w:rsidRPr="007A7C70" w:rsidRDefault="007A7C70" w:rsidP="007A7C70">
      <w:pPr>
        <w:rPr>
          <w:sz w:val="22"/>
          <w:szCs w:val="26"/>
        </w:rPr>
      </w:pPr>
      <w:r w:rsidRPr="007A7C70">
        <w:rPr>
          <w:sz w:val="22"/>
          <w:szCs w:val="26"/>
        </w:rPr>
        <w:t>Zone 2: fabriekszone</w:t>
      </w:r>
    </w:p>
    <w:p w:rsidR="007A7C70" w:rsidRPr="007A7C70" w:rsidRDefault="007A7C70" w:rsidP="007A7C70">
      <w:pPr>
        <w:rPr>
          <w:sz w:val="22"/>
          <w:szCs w:val="26"/>
        </w:rPr>
      </w:pPr>
      <w:r w:rsidRPr="007A7C70">
        <w:rPr>
          <w:sz w:val="22"/>
          <w:szCs w:val="26"/>
        </w:rPr>
        <w:t>Zone 3: overgangsgebied. Industrie uit zone 1 en arbeiderswoningen. Veel crimineel gedrag en slechte leefomstandigheden</w:t>
      </w:r>
    </w:p>
    <w:p w:rsidR="007A7C70" w:rsidRPr="007A7C70" w:rsidRDefault="007A7C70" w:rsidP="007A7C70">
      <w:pPr>
        <w:rPr>
          <w:sz w:val="22"/>
          <w:szCs w:val="26"/>
        </w:rPr>
      </w:pPr>
      <w:r w:rsidRPr="007A7C70">
        <w:rPr>
          <w:sz w:val="22"/>
          <w:szCs w:val="26"/>
        </w:rPr>
        <w:t>Zone 4: zone middenklasse, kleine appartementen en huizen</w:t>
      </w:r>
    </w:p>
    <w:p w:rsidR="007A7C70" w:rsidRPr="007A7C70" w:rsidRDefault="007A7C70" w:rsidP="007A7C70">
      <w:pPr>
        <w:rPr>
          <w:sz w:val="22"/>
          <w:szCs w:val="26"/>
        </w:rPr>
      </w:pPr>
      <w:r w:rsidRPr="007A7C70">
        <w:rPr>
          <w:sz w:val="22"/>
          <w:szCs w:val="26"/>
        </w:rPr>
        <w:t>Zone 5: hogere middenklasse, dure appartementen en huizen</w:t>
      </w:r>
    </w:p>
    <w:p w:rsidR="007A7C70" w:rsidRPr="007A7C70" w:rsidRDefault="007A7C70" w:rsidP="007A7C70">
      <w:pPr>
        <w:rPr>
          <w:sz w:val="22"/>
          <w:szCs w:val="26"/>
        </w:rPr>
      </w:pPr>
      <w:r w:rsidRPr="007A7C70">
        <w:rPr>
          <w:sz w:val="22"/>
          <w:szCs w:val="26"/>
        </w:rPr>
        <w:t>Zone 6: zone voor forensen</w:t>
      </w:r>
    </w:p>
    <w:p w:rsidR="007A7C70" w:rsidRPr="007A7C70" w:rsidRDefault="007A7C70" w:rsidP="007A7C70">
      <w:pPr>
        <w:rPr>
          <w:sz w:val="22"/>
          <w:szCs w:val="26"/>
        </w:rPr>
      </w:pPr>
    </w:p>
    <w:p w:rsidR="007A7C70" w:rsidRPr="007A7C70" w:rsidRDefault="007A7C70" w:rsidP="007A7C70">
      <w:pPr>
        <w:rPr>
          <w:sz w:val="22"/>
          <w:szCs w:val="26"/>
        </w:rPr>
      </w:pPr>
    </w:p>
    <w:p w:rsidR="007A7C70" w:rsidRPr="007A7C70" w:rsidRDefault="007A7C70" w:rsidP="007A7C70">
      <w:pPr>
        <w:rPr>
          <w:sz w:val="22"/>
          <w:szCs w:val="26"/>
        </w:rPr>
      </w:pPr>
      <w:r w:rsidRPr="007A7C70">
        <w:rPr>
          <w:noProof/>
          <w:sz w:val="22"/>
          <w:szCs w:val="26"/>
          <w:lang w:eastAsia="nl-NL"/>
        </w:rPr>
        <w:drawing>
          <wp:inline distT="0" distB="0" distL="0" distR="0" wp14:anchorId="50870A65" wp14:editId="67A6B84E">
            <wp:extent cx="5200650" cy="2732963"/>
            <wp:effectExtent l="19050" t="0" r="0" b="0"/>
            <wp:docPr id="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198931" cy="2732060"/>
                    </a:xfrm>
                    <a:prstGeom prst="rect">
                      <a:avLst/>
                    </a:prstGeom>
                    <a:noFill/>
                    <a:ln w="9525">
                      <a:noFill/>
                      <a:miter lim="800000"/>
                      <a:headEnd/>
                      <a:tailEnd/>
                    </a:ln>
                  </pic:spPr>
                </pic:pic>
              </a:graphicData>
            </a:graphic>
          </wp:inline>
        </w:drawing>
      </w:r>
    </w:p>
    <w:p w:rsidR="007A7C70" w:rsidRPr="007A7C70" w:rsidRDefault="007A7C70" w:rsidP="007A7C70">
      <w:pPr>
        <w:rPr>
          <w:sz w:val="22"/>
          <w:szCs w:val="26"/>
        </w:rPr>
      </w:pPr>
    </w:p>
    <w:p w:rsidR="007A7C70" w:rsidRPr="007A7C70" w:rsidRDefault="007A7C70" w:rsidP="007A7C70">
      <w:pPr>
        <w:rPr>
          <w:sz w:val="22"/>
          <w:szCs w:val="26"/>
          <w:u w:val="single"/>
        </w:rPr>
      </w:pPr>
      <w:r w:rsidRPr="007A7C70">
        <w:rPr>
          <w:sz w:val="22"/>
          <w:szCs w:val="26"/>
          <w:u w:val="single"/>
        </w:rPr>
        <w:lastRenderedPageBreak/>
        <w:t>Sociale desorganisatietheorie:</w:t>
      </w:r>
    </w:p>
    <w:p w:rsidR="007A7C70" w:rsidRPr="007A7C70" w:rsidRDefault="007A7C70" w:rsidP="007A7C70">
      <w:pPr>
        <w:rPr>
          <w:sz w:val="22"/>
          <w:szCs w:val="26"/>
        </w:rPr>
      </w:pPr>
      <w:r w:rsidRPr="007A7C70">
        <w:rPr>
          <w:sz w:val="22"/>
          <w:szCs w:val="26"/>
        </w:rPr>
        <w:t>Sociale desorganisatie: een proces van verzwakking van sociale cohesie en sociale controle</w:t>
      </w:r>
    </w:p>
    <w:p w:rsidR="007A7C70" w:rsidRPr="007A7C70" w:rsidRDefault="007A7C70" w:rsidP="007A7C70">
      <w:pPr>
        <w:rPr>
          <w:sz w:val="22"/>
          <w:szCs w:val="26"/>
        </w:rPr>
      </w:pPr>
      <w:r w:rsidRPr="007A7C70">
        <w:rPr>
          <w:sz w:val="22"/>
          <w:szCs w:val="26"/>
        </w:rPr>
        <w:t>Sommige wijken van steden is constante hoge mate van criminaliteit ondanks wijzingen in samenstelling bevolking. Ecologen onderzochten individuen in relatie met elkaar en wijze waarop zij zich aan directe omgeving aanpassen.</w:t>
      </w:r>
    </w:p>
    <w:p w:rsidR="007A7C70" w:rsidRPr="007A7C70" w:rsidRDefault="007A7C70" w:rsidP="007A7C70">
      <w:pPr>
        <w:rPr>
          <w:sz w:val="22"/>
          <w:szCs w:val="26"/>
        </w:rPr>
      </w:pPr>
      <w:r w:rsidRPr="007A7C70">
        <w:rPr>
          <w:sz w:val="22"/>
          <w:szCs w:val="26"/>
        </w:rPr>
        <w:t>Desorganisatie van bepaalde buurten voedingsboden voor delinquente tradities die intergenerationeel worden overgedragen; delinquency areas</w:t>
      </w:r>
    </w:p>
    <w:p w:rsidR="007A7C70" w:rsidRPr="007A7C70" w:rsidRDefault="007A7C70" w:rsidP="007A7C70">
      <w:pPr>
        <w:rPr>
          <w:sz w:val="22"/>
          <w:szCs w:val="26"/>
        </w:rPr>
      </w:pPr>
    </w:p>
    <w:p w:rsidR="007A7C70" w:rsidRPr="007A7C70" w:rsidRDefault="007A7C70" w:rsidP="007A7C70">
      <w:pPr>
        <w:rPr>
          <w:sz w:val="22"/>
          <w:szCs w:val="26"/>
          <w:u w:val="single"/>
        </w:rPr>
      </w:pPr>
      <w:r w:rsidRPr="007A7C70">
        <w:rPr>
          <w:sz w:val="22"/>
          <w:szCs w:val="26"/>
          <w:u w:val="single"/>
        </w:rPr>
        <w:t>Chicago school:</w:t>
      </w:r>
    </w:p>
    <w:p w:rsidR="007A7C70" w:rsidRPr="007A7C70" w:rsidRDefault="007A7C70" w:rsidP="007A7C70">
      <w:pPr>
        <w:rPr>
          <w:sz w:val="22"/>
          <w:szCs w:val="26"/>
        </w:rPr>
      </w:pPr>
      <w:r w:rsidRPr="007A7C70">
        <w:rPr>
          <w:sz w:val="22"/>
          <w:szCs w:val="26"/>
        </w:rPr>
        <w:t>Ook onderzoek jeugdcriminaliteit in Chicago: criminele jeugd, divers samengestelde wijk naar herkomst, uitkeringen, huurwoningen, veel kinderen.</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 xml:space="preserve">Shaw en McKay: </w:t>
      </w:r>
    </w:p>
    <w:p w:rsidR="007A7C70" w:rsidRPr="007A7C70" w:rsidRDefault="007A7C70" w:rsidP="007A7C70">
      <w:pPr>
        <w:rPr>
          <w:sz w:val="22"/>
          <w:szCs w:val="26"/>
        </w:rPr>
      </w:pPr>
      <w:r w:rsidRPr="007A7C70">
        <w:rPr>
          <w:sz w:val="22"/>
          <w:szCs w:val="26"/>
        </w:rPr>
        <w:t xml:space="preserve">- sociale ontwrichting (social disorganisation): hoge criminaliteitscijfers in overgangszone komt door sociale ontwrichting. </w:t>
      </w:r>
    </w:p>
    <w:p w:rsidR="007A7C70" w:rsidRPr="007A7C70" w:rsidRDefault="007A7C70" w:rsidP="007A7C70">
      <w:pPr>
        <w:rPr>
          <w:sz w:val="22"/>
          <w:szCs w:val="26"/>
        </w:rPr>
      </w:pPr>
      <w:r w:rsidRPr="007A7C70">
        <w:rPr>
          <w:sz w:val="22"/>
          <w:szCs w:val="26"/>
        </w:rPr>
        <w:t>- Armoede, mobiliteit, raciale diversiteit zorgde voor druk op instituties en minder sociale controle</w:t>
      </w:r>
    </w:p>
    <w:p w:rsidR="007A7C70" w:rsidRPr="007A7C70" w:rsidRDefault="007A7C70" w:rsidP="007A7C70">
      <w:pPr>
        <w:rPr>
          <w:sz w:val="22"/>
          <w:szCs w:val="26"/>
          <w:lang w:val="en-GB"/>
        </w:rPr>
      </w:pPr>
      <w:r w:rsidRPr="007A7C70">
        <w:rPr>
          <w:sz w:val="22"/>
          <w:szCs w:val="26"/>
          <w:lang w:val="en-GB"/>
        </w:rPr>
        <w:t>- Social disorganization: the inability of the neighborhood to solve its problems together.</w:t>
      </w:r>
    </w:p>
    <w:p w:rsidR="007A7C70" w:rsidRPr="007A7C70" w:rsidRDefault="007A7C70" w:rsidP="007A7C70">
      <w:pPr>
        <w:pStyle w:val="Lijstalinea"/>
        <w:numPr>
          <w:ilvl w:val="0"/>
          <w:numId w:val="14"/>
        </w:numPr>
        <w:rPr>
          <w:sz w:val="21"/>
          <w:szCs w:val="26"/>
        </w:rPr>
      </w:pPr>
      <w:r w:rsidRPr="007A7C70">
        <w:rPr>
          <w:sz w:val="21"/>
          <w:szCs w:val="26"/>
        </w:rPr>
        <w:t>Geen stabiliteit en houvast</w:t>
      </w:r>
    </w:p>
    <w:p w:rsidR="007A7C70" w:rsidRPr="007A7C70" w:rsidRDefault="007A7C70" w:rsidP="007A7C70">
      <w:pPr>
        <w:pStyle w:val="Lijstalinea"/>
        <w:numPr>
          <w:ilvl w:val="0"/>
          <w:numId w:val="14"/>
        </w:numPr>
        <w:rPr>
          <w:sz w:val="21"/>
          <w:szCs w:val="26"/>
        </w:rPr>
      </w:pPr>
      <w:r w:rsidRPr="007A7C70">
        <w:rPr>
          <w:sz w:val="21"/>
          <w:szCs w:val="26"/>
        </w:rPr>
        <w:t>Afnemende invloed geldende sociale regels</w:t>
      </w:r>
    </w:p>
    <w:p w:rsidR="007A7C70" w:rsidRPr="007A7C70" w:rsidRDefault="007A7C70" w:rsidP="007A7C70">
      <w:pPr>
        <w:pStyle w:val="Lijstalinea"/>
        <w:numPr>
          <w:ilvl w:val="0"/>
          <w:numId w:val="14"/>
        </w:numPr>
        <w:rPr>
          <w:sz w:val="21"/>
          <w:szCs w:val="26"/>
        </w:rPr>
      </w:pPr>
      <w:r w:rsidRPr="007A7C70">
        <w:rPr>
          <w:sz w:val="21"/>
          <w:szCs w:val="26"/>
        </w:rPr>
        <w:t>Desoriëntatie/criminaliteit wordt min of meer aanvaardbaar</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Culturele transmissie:</w:t>
      </w:r>
    </w:p>
    <w:p w:rsidR="007A7C70" w:rsidRPr="007A7C70" w:rsidRDefault="007A7C70" w:rsidP="007A7C70">
      <w:pPr>
        <w:rPr>
          <w:sz w:val="22"/>
          <w:szCs w:val="26"/>
        </w:rPr>
      </w:pPr>
      <w:r w:rsidRPr="007A7C70">
        <w:rPr>
          <w:sz w:val="22"/>
          <w:szCs w:val="26"/>
        </w:rPr>
        <w:t>Subculturele criminele waarden worden doorgegeven van generatie op generatie binnen een buurt.</w:t>
      </w:r>
    </w:p>
    <w:p w:rsidR="007A7C70" w:rsidRPr="007A7C70" w:rsidRDefault="007A7C70" w:rsidP="007A7C70">
      <w:pPr>
        <w:rPr>
          <w:sz w:val="22"/>
          <w:szCs w:val="26"/>
        </w:rPr>
      </w:pPr>
      <w:r w:rsidRPr="007A7C70">
        <w:rPr>
          <w:sz w:val="22"/>
          <w:szCs w:val="26"/>
        </w:rPr>
        <w:t>Gebeurt ook al vernieuwt de bevolking binnen een wijk: ligt dus meer aan de wijk dan aan bevolking in wijk.</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Conclusies onderzoek Shaw en McKay spreiding jeugdcriminaliteit:</w:t>
      </w:r>
    </w:p>
    <w:p w:rsidR="007A7C70" w:rsidRPr="007A7C70" w:rsidRDefault="007A7C70" w:rsidP="007A7C70">
      <w:pPr>
        <w:rPr>
          <w:sz w:val="22"/>
          <w:szCs w:val="26"/>
        </w:rPr>
      </w:pPr>
      <w:r w:rsidRPr="007A7C70">
        <w:rPr>
          <w:sz w:val="22"/>
          <w:szCs w:val="26"/>
        </w:rPr>
        <w:t>Op basis van kwantitatieve gegevens:</w:t>
      </w:r>
    </w:p>
    <w:p w:rsidR="007A7C70" w:rsidRPr="007A7C70" w:rsidRDefault="007A7C70" w:rsidP="007A7C70">
      <w:pPr>
        <w:rPr>
          <w:sz w:val="22"/>
          <w:szCs w:val="26"/>
        </w:rPr>
      </w:pPr>
      <w:r w:rsidRPr="007A7C70">
        <w:rPr>
          <w:sz w:val="22"/>
          <w:szCs w:val="26"/>
        </w:rPr>
        <w:t>- concentratie daders in slechte buurten, gelegen in cirkel rond centrum</w:t>
      </w:r>
    </w:p>
    <w:p w:rsidR="007A7C70" w:rsidRPr="007A7C70" w:rsidRDefault="007A7C70" w:rsidP="007A7C70">
      <w:pPr>
        <w:rPr>
          <w:sz w:val="22"/>
          <w:szCs w:val="26"/>
        </w:rPr>
      </w:pPr>
      <w:r w:rsidRPr="007A7C70">
        <w:rPr>
          <w:sz w:val="22"/>
          <w:szCs w:val="26"/>
        </w:rPr>
        <w:t>- samenhang met sociale problemen</w:t>
      </w:r>
    </w:p>
    <w:p w:rsidR="007A7C70" w:rsidRPr="007A7C70" w:rsidRDefault="007A7C70" w:rsidP="007A7C70">
      <w:pPr>
        <w:rPr>
          <w:sz w:val="22"/>
          <w:szCs w:val="26"/>
        </w:rPr>
      </w:pPr>
      <w:r w:rsidRPr="007A7C70">
        <w:rPr>
          <w:sz w:val="22"/>
          <w:szCs w:val="26"/>
        </w:rPr>
        <w:t>- buurten met veel migranten, maar criminaliteit niet gerelateerd aan etnische afkomst.</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Op basis van kwalitatieve gegevens:</w:t>
      </w:r>
    </w:p>
    <w:p w:rsidR="007A7C70" w:rsidRPr="007A7C70" w:rsidRDefault="007A7C70" w:rsidP="007A7C70">
      <w:pPr>
        <w:rPr>
          <w:sz w:val="22"/>
          <w:szCs w:val="26"/>
        </w:rPr>
      </w:pPr>
      <w:r w:rsidRPr="007A7C70">
        <w:rPr>
          <w:sz w:val="22"/>
          <w:szCs w:val="26"/>
        </w:rPr>
        <w:t>- delinquente jongeren verschillen niet naar persoonskenmerken, maar gaat om sociale desintegratie van buurten met weinig sociale controle en ruime gelegenheid voor criminaliteit</w:t>
      </w:r>
    </w:p>
    <w:p w:rsidR="007A7C70" w:rsidRPr="007A7C70" w:rsidRDefault="007A7C70" w:rsidP="007A7C70">
      <w:pPr>
        <w:rPr>
          <w:sz w:val="22"/>
          <w:szCs w:val="26"/>
        </w:rPr>
      </w:pPr>
      <w:r w:rsidRPr="007A7C70">
        <w:rPr>
          <w:sz w:val="22"/>
          <w:szCs w:val="26"/>
        </w:rPr>
        <w:t>- delinquentie begint jonge leeftijd. Later stadium steeds meer crimineel en leert waarden die bij crimineel bestaan horen.</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Chicago Area Project: criminaliteit aan te pakken niet geïnvesteerd in individueel maar in verbetering wijken.</w:t>
      </w:r>
    </w:p>
    <w:p w:rsidR="007A7C70" w:rsidRPr="007A7C70" w:rsidRDefault="007A7C70" w:rsidP="007A7C70">
      <w:pPr>
        <w:rPr>
          <w:sz w:val="22"/>
          <w:szCs w:val="26"/>
        </w:rPr>
      </w:pPr>
    </w:p>
    <w:p w:rsidR="007A7C70" w:rsidRPr="007A7C70" w:rsidRDefault="007A7C70" w:rsidP="007A7C70">
      <w:pPr>
        <w:rPr>
          <w:sz w:val="22"/>
          <w:szCs w:val="26"/>
          <w:u w:val="single"/>
          <w:lang w:val="en-GB"/>
        </w:rPr>
      </w:pPr>
      <w:r w:rsidRPr="007A7C70">
        <w:rPr>
          <w:sz w:val="22"/>
          <w:szCs w:val="26"/>
          <w:u w:val="single"/>
          <w:lang w:val="en-GB"/>
        </w:rPr>
        <w:t>Kritiek Chicago School:</w:t>
      </w:r>
    </w:p>
    <w:p w:rsidR="007A7C70" w:rsidRPr="007A7C70" w:rsidRDefault="007A7C70" w:rsidP="007A7C70">
      <w:pPr>
        <w:rPr>
          <w:sz w:val="22"/>
          <w:szCs w:val="26"/>
        </w:rPr>
      </w:pPr>
      <w:r w:rsidRPr="007A7C70">
        <w:rPr>
          <w:sz w:val="22"/>
          <w:szCs w:val="26"/>
          <w:lang w:val="en-GB"/>
        </w:rPr>
        <w:t xml:space="preserve">- Effect Chicago Area Project nooit geëvalueerd. </w:t>
      </w:r>
      <w:r w:rsidRPr="007A7C70">
        <w:rPr>
          <w:sz w:val="22"/>
          <w:szCs w:val="26"/>
        </w:rPr>
        <w:t>Een soortgelijk project in Boston leidde niet tot minder criminaliteit.</w:t>
      </w:r>
    </w:p>
    <w:p w:rsidR="007A7C70" w:rsidRPr="007A7C70" w:rsidRDefault="007A7C70" w:rsidP="007A7C70">
      <w:pPr>
        <w:rPr>
          <w:sz w:val="22"/>
          <w:szCs w:val="26"/>
        </w:rPr>
      </w:pPr>
      <w:r w:rsidRPr="007A7C70">
        <w:rPr>
          <w:sz w:val="22"/>
          <w:szCs w:val="26"/>
        </w:rPr>
        <w:t>- sociale ecologie: is dit wel bruikbaar voor onderzoek?</w:t>
      </w:r>
    </w:p>
    <w:p w:rsidR="007A7C70" w:rsidRPr="007A7C70" w:rsidRDefault="007A7C70" w:rsidP="007A7C70">
      <w:pPr>
        <w:rPr>
          <w:sz w:val="22"/>
          <w:szCs w:val="26"/>
        </w:rPr>
      </w:pPr>
      <w:r w:rsidRPr="007A7C70">
        <w:rPr>
          <w:sz w:val="22"/>
          <w:szCs w:val="26"/>
        </w:rPr>
        <w:t xml:space="preserve">- wat is relatie criminaliteit </w:t>
      </w:r>
      <w:proofErr w:type="gramStart"/>
      <w:r w:rsidRPr="007A7C70">
        <w:rPr>
          <w:sz w:val="22"/>
          <w:szCs w:val="26"/>
        </w:rPr>
        <w:t>–  sociale</w:t>
      </w:r>
      <w:proofErr w:type="gramEnd"/>
      <w:r w:rsidRPr="007A7C70">
        <w:rPr>
          <w:sz w:val="22"/>
          <w:szCs w:val="26"/>
        </w:rPr>
        <w:t xml:space="preserve"> organisatie</w:t>
      </w:r>
    </w:p>
    <w:p w:rsidR="007A7C70" w:rsidRPr="007A7C70" w:rsidRDefault="007A7C70" w:rsidP="007A7C70">
      <w:pPr>
        <w:rPr>
          <w:sz w:val="22"/>
          <w:szCs w:val="26"/>
        </w:rPr>
      </w:pPr>
      <w:r w:rsidRPr="007A7C70">
        <w:rPr>
          <w:sz w:val="22"/>
          <w:szCs w:val="26"/>
        </w:rPr>
        <w:t>- sommige etnische groepen hebben systematisch lager of hoger criminaliteitsgevoel</w:t>
      </w:r>
    </w:p>
    <w:p w:rsidR="007A7C70" w:rsidRPr="007A7C70" w:rsidRDefault="007A7C70" w:rsidP="007A7C70">
      <w:pPr>
        <w:rPr>
          <w:sz w:val="22"/>
          <w:szCs w:val="26"/>
        </w:rPr>
      </w:pPr>
      <w:r w:rsidRPr="007A7C70">
        <w:rPr>
          <w:sz w:val="22"/>
          <w:szCs w:val="26"/>
        </w:rPr>
        <w:t>- verschil pleegbuurt en woonbuurt</w:t>
      </w:r>
    </w:p>
    <w:p w:rsidR="007A7C70" w:rsidRPr="007A7C70" w:rsidRDefault="007A7C70" w:rsidP="007A7C70">
      <w:pPr>
        <w:rPr>
          <w:sz w:val="22"/>
          <w:szCs w:val="26"/>
        </w:rPr>
      </w:pPr>
      <w:r w:rsidRPr="007A7C70">
        <w:rPr>
          <w:sz w:val="22"/>
          <w:szCs w:val="26"/>
        </w:rPr>
        <w:t>- alleen gebaseerd op politiecijfers en niet zelfrapportage daders en slachtoffers</w:t>
      </w:r>
    </w:p>
    <w:p w:rsidR="007A7C70" w:rsidRPr="007A7C70" w:rsidRDefault="007A7C70" w:rsidP="007A7C70">
      <w:pPr>
        <w:rPr>
          <w:sz w:val="22"/>
          <w:szCs w:val="26"/>
        </w:rPr>
      </w:pPr>
      <w:r w:rsidRPr="007A7C70">
        <w:rPr>
          <w:sz w:val="22"/>
          <w:szCs w:val="26"/>
        </w:rPr>
        <w:t>- ecological fallacy: niet kenmerken buurt maar kenmerken daders bepalend.</w:t>
      </w:r>
    </w:p>
    <w:p w:rsidR="007A7C70" w:rsidRPr="007A7C70" w:rsidRDefault="007A7C70" w:rsidP="007A7C70">
      <w:pPr>
        <w:rPr>
          <w:sz w:val="22"/>
          <w:szCs w:val="26"/>
        </w:rPr>
      </w:pPr>
    </w:p>
    <w:p w:rsidR="007A7C70" w:rsidRPr="007A7C70" w:rsidRDefault="007A7C70" w:rsidP="007A7C70">
      <w:pPr>
        <w:rPr>
          <w:sz w:val="22"/>
          <w:szCs w:val="26"/>
          <w:u w:val="single"/>
          <w:lang w:val="en-GB"/>
        </w:rPr>
      </w:pPr>
      <w:r w:rsidRPr="007A7C70">
        <w:rPr>
          <w:sz w:val="22"/>
          <w:szCs w:val="26"/>
          <w:u w:val="single"/>
          <w:lang w:val="en-GB"/>
        </w:rPr>
        <w:lastRenderedPageBreak/>
        <w:t>Chicago School:</w:t>
      </w:r>
    </w:p>
    <w:p w:rsidR="007A7C70" w:rsidRPr="007A7C70" w:rsidRDefault="007A7C70" w:rsidP="007A7C70">
      <w:pPr>
        <w:rPr>
          <w:b/>
          <w:sz w:val="22"/>
          <w:szCs w:val="26"/>
          <w:lang w:val="en-GB"/>
        </w:rPr>
      </w:pPr>
      <w:r w:rsidRPr="007A7C70">
        <w:rPr>
          <w:b/>
          <w:sz w:val="22"/>
          <w:szCs w:val="26"/>
          <w:lang w:val="en-GB"/>
        </w:rPr>
        <w:t>Voortzetting Chicago School:</w:t>
      </w:r>
    </w:p>
    <w:p w:rsidR="007A7C70" w:rsidRPr="007A7C70" w:rsidRDefault="007A7C70" w:rsidP="007A7C70">
      <w:pPr>
        <w:rPr>
          <w:sz w:val="22"/>
          <w:szCs w:val="26"/>
        </w:rPr>
      </w:pPr>
      <w:r w:rsidRPr="007A7C70">
        <w:rPr>
          <w:sz w:val="22"/>
          <w:szCs w:val="26"/>
        </w:rPr>
        <w:t>Community Control Model (kornhauser) en Bursik en Webb: sociale ontwrichting als belangrijkste verklaring criminaliteit in wijken.</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Kenmerken wijken waar sociale ontwrichting plaatsvindt en veel criminaliteit:</w:t>
      </w:r>
    </w:p>
    <w:p w:rsidR="007A7C70" w:rsidRPr="007A7C70" w:rsidRDefault="007A7C70" w:rsidP="007A7C70">
      <w:pPr>
        <w:rPr>
          <w:sz w:val="22"/>
          <w:szCs w:val="26"/>
        </w:rPr>
      </w:pPr>
      <w:r w:rsidRPr="007A7C70">
        <w:rPr>
          <w:sz w:val="22"/>
          <w:szCs w:val="26"/>
        </w:rPr>
        <w:t>- hoge bevolkingsdichtheid</w:t>
      </w:r>
    </w:p>
    <w:p w:rsidR="007A7C70" w:rsidRPr="007A7C70" w:rsidRDefault="007A7C70" w:rsidP="007A7C70">
      <w:pPr>
        <w:rPr>
          <w:sz w:val="22"/>
          <w:szCs w:val="26"/>
        </w:rPr>
      </w:pPr>
      <w:r w:rsidRPr="007A7C70">
        <w:rPr>
          <w:sz w:val="22"/>
          <w:szCs w:val="26"/>
        </w:rPr>
        <w:t>- armoede</w:t>
      </w:r>
    </w:p>
    <w:p w:rsidR="007A7C70" w:rsidRPr="007A7C70" w:rsidRDefault="007A7C70" w:rsidP="007A7C70">
      <w:pPr>
        <w:rPr>
          <w:sz w:val="22"/>
          <w:szCs w:val="26"/>
        </w:rPr>
      </w:pPr>
      <w:r w:rsidRPr="007A7C70">
        <w:rPr>
          <w:sz w:val="22"/>
          <w:szCs w:val="26"/>
        </w:rPr>
        <w:t>- gemengde functies (fabriekswoningen, werkplaatsen, kantoren; gelegenheidscriminaliteit).</w:t>
      </w:r>
    </w:p>
    <w:p w:rsidR="007A7C70" w:rsidRPr="007A7C70" w:rsidRDefault="007A7C70" w:rsidP="007A7C70">
      <w:pPr>
        <w:rPr>
          <w:sz w:val="22"/>
          <w:szCs w:val="26"/>
        </w:rPr>
      </w:pPr>
      <w:r w:rsidRPr="007A7C70">
        <w:rPr>
          <w:sz w:val="22"/>
          <w:szCs w:val="26"/>
        </w:rPr>
        <w:t>- snelle wisseling bevolking, veel migratie</w:t>
      </w:r>
    </w:p>
    <w:p w:rsidR="007A7C70" w:rsidRPr="007A7C70" w:rsidRDefault="007A7C70" w:rsidP="007A7C70">
      <w:pPr>
        <w:rPr>
          <w:sz w:val="22"/>
          <w:szCs w:val="26"/>
        </w:rPr>
      </w:pPr>
      <w:r w:rsidRPr="007A7C70">
        <w:rPr>
          <w:sz w:val="22"/>
          <w:szCs w:val="26"/>
        </w:rPr>
        <w:t>- verval</w:t>
      </w:r>
    </w:p>
    <w:p w:rsidR="007A7C70" w:rsidRPr="007A7C70" w:rsidRDefault="007A7C70" w:rsidP="007A7C70">
      <w:pPr>
        <w:rPr>
          <w:sz w:val="22"/>
          <w:szCs w:val="26"/>
        </w:rPr>
      </w:pPr>
    </w:p>
    <w:p w:rsidR="007A7C70" w:rsidRPr="007A7C70" w:rsidRDefault="007A7C70" w:rsidP="007A7C70">
      <w:pPr>
        <w:rPr>
          <w:b/>
          <w:sz w:val="22"/>
          <w:szCs w:val="26"/>
        </w:rPr>
      </w:pPr>
      <w:r w:rsidRPr="007A7C70">
        <w:rPr>
          <w:b/>
          <w:sz w:val="22"/>
          <w:szCs w:val="26"/>
        </w:rPr>
        <w:t>Voortzetting ecologische school:</w:t>
      </w:r>
    </w:p>
    <w:p w:rsidR="007A7C70" w:rsidRPr="007A7C70" w:rsidRDefault="007A7C70" w:rsidP="007A7C70">
      <w:pPr>
        <w:rPr>
          <w:sz w:val="22"/>
          <w:szCs w:val="26"/>
        </w:rPr>
      </w:pPr>
      <w:r w:rsidRPr="007A7C70">
        <w:rPr>
          <w:sz w:val="22"/>
          <w:szCs w:val="26"/>
        </w:rPr>
        <w:t>Robert Sampson: Social disorganisation revisited.</w:t>
      </w:r>
    </w:p>
    <w:p w:rsidR="007A7C70" w:rsidRPr="007A7C70" w:rsidRDefault="007A7C70" w:rsidP="007A7C70">
      <w:pPr>
        <w:rPr>
          <w:sz w:val="22"/>
          <w:szCs w:val="26"/>
        </w:rPr>
      </w:pPr>
      <w:r w:rsidRPr="007A7C70">
        <w:rPr>
          <w:sz w:val="22"/>
          <w:szCs w:val="26"/>
        </w:rPr>
        <w:t>Combinatie van lage informele sociale controle en lage sociale weerbaarheid (collective efficacy)</w:t>
      </w:r>
    </w:p>
    <w:p w:rsidR="007A7C70" w:rsidRPr="007A7C70" w:rsidRDefault="007A7C70" w:rsidP="007A7C70">
      <w:pPr>
        <w:rPr>
          <w:sz w:val="22"/>
          <w:szCs w:val="26"/>
        </w:rPr>
      </w:pPr>
      <w:r w:rsidRPr="007A7C70">
        <w:rPr>
          <w:sz w:val="22"/>
          <w:szCs w:val="26"/>
        </w:rPr>
        <w:t>Onmacht en wantrouwen.</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Kenmerken buurtpopulatie:</w:t>
      </w:r>
    </w:p>
    <w:p w:rsidR="007A7C70" w:rsidRPr="007A7C70" w:rsidRDefault="007A7C70" w:rsidP="007A7C70">
      <w:pPr>
        <w:rPr>
          <w:sz w:val="22"/>
          <w:szCs w:val="26"/>
        </w:rPr>
      </w:pPr>
      <w:r w:rsidRPr="007A7C70">
        <w:rPr>
          <w:sz w:val="22"/>
          <w:szCs w:val="26"/>
        </w:rPr>
        <w:t>- lage sociaaleconomische status</w:t>
      </w:r>
    </w:p>
    <w:p w:rsidR="007A7C70" w:rsidRPr="007A7C70" w:rsidRDefault="007A7C70" w:rsidP="007A7C70">
      <w:pPr>
        <w:rPr>
          <w:sz w:val="22"/>
          <w:szCs w:val="26"/>
        </w:rPr>
      </w:pPr>
      <w:r w:rsidRPr="007A7C70">
        <w:rPr>
          <w:sz w:val="22"/>
          <w:szCs w:val="26"/>
        </w:rPr>
        <w:t>- grote mate van etnische heterogeniteit</w:t>
      </w:r>
    </w:p>
    <w:p w:rsidR="007A7C70" w:rsidRPr="007A7C70" w:rsidRDefault="007A7C70" w:rsidP="007A7C70">
      <w:pPr>
        <w:rPr>
          <w:sz w:val="22"/>
          <w:szCs w:val="26"/>
        </w:rPr>
      </w:pPr>
      <w:r w:rsidRPr="007A7C70">
        <w:rPr>
          <w:sz w:val="22"/>
          <w:szCs w:val="26"/>
        </w:rPr>
        <w:t>- veel verhuis-mobiliteit</w:t>
      </w:r>
    </w:p>
    <w:p w:rsidR="007A7C70" w:rsidRPr="007A7C70" w:rsidRDefault="007A7C70" w:rsidP="007A7C70">
      <w:pPr>
        <w:rPr>
          <w:sz w:val="22"/>
          <w:szCs w:val="26"/>
        </w:rPr>
      </w:pPr>
      <w:r w:rsidRPr="007A7C70">
        <w:rPr>
          <w:sz w:val="22"/>
          <w:szCs w:val="26"/>
        </w:rPr>
        <w:t>- veel gebroken gezinnen</w:t>
      </w:r>
    </w:p>
    <w:p w:rsidR="007A7C70" w:rsidRPr="007A7C70" w:rsidRDefault="007A7C70" w:rsidP="007A7C70">
      <w:pPr>
        <w:rPr>
          <w:sz w:val="22"/>
          <w:szCs w:val="26"/>
        </w:rPr>
      </w:pPr>
    </w:p>
    <w:p w:rsidR="007A7C70" w:rsidRPr="007A7C70" w:rsidRDefault="007A7C70" w:rsidP="007A7C70">
      <w:pPr>
        <w:rPr>
          <w:sz w:val="22"/>
          <w:szCs w:val="26"/>
          <w:lang w:val="en-GB"/>
        </w:rPr>
      </w:pPr>
      <w:r w:rsidRPr="007A7C70">
        <w:rPr>
          <w:sz w:val="22"/>
          <w:szCs w:val="26"/>
          <w:lang w:val="en-GB"/>
        </w:rPr>
        <w:t>Social ecology, urban design and environmental criminology</w:t>
      </w:r>
    </w:p>
    <w:p w:rsidR="007A7C70" w:rsidRPr="007A7C70" w:rsidRDefault="007A7C70" w:rsidP="007A7C70">
      <w:pPr>
        <w:rPr>
          <w:sz w:val="22"/>
          <w:szCs w:val="26"/>
          <w:lang w:val="en-GB"/>
        </w:rPr>
      </w:pPr>
      <w:r w:rsidRPr="007A7C70">
        <w:rPr>
          <w:sz w:val="22"/>
          <w:szCs w:val="26"/>
          <w:lang w:val="en-GB"/>
        </w:rPr>
        <w:t>- Crime Prevention Through Environmental Design</w:t>
      </w:r>
    </w:p>
    <w:p w:rsidR="007A7C70" w:rsidRPr="007A7C70" w:rsidRDefault="007A7C70" w:rsidP="007A7C70">
      <w:pPr>
        <w:rPr>
          <w:sz w:val="22"/>
          <w:szCs w:val="26"/>
          <w:lang w:val="en-GB"/>
        </w:rPr>
      </w:pPr>
      <w:r w:rsidRPr="007A7C70">
        <w:rPr>
          <w:sz w:val="22"/>
          <w:szCs w:val="26"/>
          <w:lang w:val="en-GB"/>
        </w:rPr>
        <w:t>Critical ecology</w:t>
      </w:r>
    </w:p>
    <w:p w:rsidR="007A7C70" w:rsidRPr="007A7C70" w:rsidRDefault="007A7C70" w:rsidP="007A7C70">
      <w:pPr>
        <w:rPr>
          <w:sz w:val="22"/>
          <w:szCs w:val="26"/>
        </w:rPr>
      </w:pPr>
      <w:r w:rsidRPr="007A7C70">
        <w:rPr>
          <w:sz w:val="22"/>
          <w:szCs w:val="26"/>
        </w:rPr>
        <w:t>Integrated and systemic ecology</w:t>
      </w:r>
    </w:p>
    <w:p w:rsidR="007A7C70" w:rsidRPr="007A7C70" w:rsidRDefault="007A7C70" w:rsidP="007A7C70">
      <w:pPr>
        <w:rPr>
          <w:sz w:val="22"/>
          <w:szCs w:val="26"/>
        </w:rPr>
      </w:pPr>
      <w:r w:rsidRPr="007A7C70">
        <w:rPr>
          <w:sz w:val="22"/>
          <w:szCs w:val="26"/>
        </w:rPr>
        <w:t>- Broken windows-theorie: wanneer er niet tegen geringe overlast of asociaal gedrag op straat wordt ogetreden, zal dit een escalatie van problemen in wijk opleveren.</w:t>
      </w:r>
    </w:p>
    <w:p w:rsidR="007A7C70" w:rsidRPr="007A7C70" w:rsidRDefault="007A7C70" w:rsidP="007A7C70">
      <w:pPr>
        <w:rPr>
          <w:sz w:val="22"/>
          <w:szCs w:val="26"/>
        </w:rPr>
      </w:pPr>
    </w:p>
    <w:p w:rsidR="007A7C70" w:rsidRPr="007A7C70" w:rsidRDefault="007A7C70" w:rsidP="007A7C70">
      <w:pPr>
        <w:rPr>
          <w:b/>
          <w:sz w:val="22"/>
        </w:rPr>
      </w:pPr>
      <w:r w:rsidRPr="007A7C70">
        <w:rPr>
          <w:b/>
          <w:sz w:val="22"/>
        </w:rPr>
        <w:t>Kritiek:</w:t>
      </w:r>
    </w:p>
    <w:p w:rsidR="007A7C70" w:rsidRPr="007A7C70" w:rsidRDefault="007A7C70" w:rsidP="007A7C70">
      <w:pPr>
        <w:rPr>
          <w:sz w:val="22"/>
          <w:szCs w:val="26"/>
        </w:rPr>
      </w:pPr>
      <w:r w:rsidRPr="007A7C70">
        <w:rPr>
          <w:sz w:val="22"/>
          <w:szCs w:val="26"/>
        </w:rPr>
        <w:t>- Rovers: wijk heeft niet meer veel invloed op jongeren; komen wel uit cluster van buurten maar sociale netwerken zijn nu meer op school en binnen vormen van vrijetijdsbesteding.</w:t>
      </w:r>
    </w:p>
    <w:p w:rsidR="007A7C70" w:rsidRPr="007A7C70" w:rsidRDefault="007A7C70" w:rsidP="007A7C70">
      <w:pPr>
        <w:rPr>
          <w:sz w:val="22"/>
          <w:szCs w:val="26"/>
        </w:rPr>
      </w:pPr>
      <w:r w:rsidRPr="007A7C70">
        <w:rPr>
          <w:sz w:val="22"/>
          <w:szCs w:val="26"/>
        </w:rPr>
        <w:t>Ook: mobiliteit van jeugdige criminelen is vergroot: criminaliteit gepleegd in andere buurten dan woonbuurt.</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Heropleving traditie Chicago School:</w:t>
      </w:r>
    </w:p>
    <w:p w:rsidR="007A7C70" w:rsidRPr="007A7C70" w:rsidRDefault="007A7C70" w:rsidP="007A7C70">
      <w:pPr>
        <w:rPr>
          <w:sz w:val="22"/>
          <w:szCs w:val="26"/>
        </w:rPr>
      </w:pPr>
      <w:r w:rsidRPr="007A7C70">
        <w:rPr>
          <w:sz w:val="22"/>
          <w:szCs w:val="26"/>
        </w:rPr>
        <w:t>- relatie sociaaleconomische achterstand en criminaliteit op buurtniveau.</w:t>
      </w:r>
    </w:p>
    <w:p w:rsidR="007A7C70" w:rsidRPr="007A7C70" w:rsidRDefault="007A7C70" w:rsidP="007A7C70">
      <w:pPr>
        <w:rPr>
          <w:sz w:val="22"/>
          <w:szCs w:val="26"/>
        </w:rPr>
      </w:pPr>
      <w:r w:rsidRPr="007A7C70">
        <w:rPr>
          <w:sz w:val="22"/>
          <w:szCs w:val="26"/>
        </w:rPr>
        <w:t xml:space="preserve">- Van der Leun, Snel en Engbersen: vierdimensionaal verklaringsmodel voor relatie tussen achterstand wijken en wijkgebonden criminaliteit. </w:t>
      </w:r>
    </w:p>
    <w:p w:rsidR="007A7C70" w:rsidRPr="007A7C70" w:rsidRDefault="007A7C70" w:rsidP="007A7C70">
      <w:pPr>
        <w:rPr>
          <w:sz w:val="22"/>
          <w:szCs w:val="26"/>
        </w:rPr>
      </w:pPr>
      <w:r w:rsidRPr="007A7C70">
        <w:rPr>
          <w:sz w:val="22"/>
          <w:szCs w:val="26"/>
        </w:rPr>
        <w:t>1. bewonerspopulatie gekenmerkt door beperkt toekomstperspectief en begrensde maatschappelijke aspiraties</w:t>
      </w:r>
    </w:p>
    <w:p w:rsidR="007A7C70" w:rsidRPr="007A7C70" w:rsidRDefault="007A7C70" w:rsidP="007A7C70">
      <w:pPr>
        <w:rPr>
          <w:sz w:val="22"/>
          <w:szCs w:val="26"/>
        </w:rPr>
      </w:pPr>
      <w:r w:rsidRPr="007A7C70">
        <w:rPr>
          <w:sz w:val="22"/>
          <w:szCs w:val="26"/>
        </w:rPr>
        <w:t>2. sommige wijken hebben fysieke kenmerken die gelegenheid scheppen: slecht beveiligde huizen, onveilige openbare ruimtes en coffeeshops</w:t>
      </w:r>
    </w:p>
    <w:p w:rsidR="007A7C70" w:rsidRPr="007A7C70" w:rsidRDefault="007A7C70" w:rsidP="007A7C70">
      <w:pPr>
        <w:rPr>
          <w:sz w:val="22"/>
          <w:szCs w:val="26"/>
        </w:rPr>
      </w:pPr>
      <w:r w:rsidRPr="007A7C70">
        <w:rPr>
          <w:sz w:val="22"/>
          <w:szCs w:val="26"/>
        </w:rPr>
        <w:t>3. aanwezige criminele circuits in wijk</w:t>
      </w:r>
    </w:p>
    <w:p w:rsidR="007A7C70" w:rsidRPr="007A7C70" w:rsidRDefault="007A7C70" w:rsidP="007A7C70">
      <w:pPr>
        <w:rPr>
          <w:sz w:val="22"/>
          <w:szCs w:val="26"/>
        </w:rPr>
      </w:pPr>
      <w:r w:rsidRPr="007A7C70">
        <w:rPr>
          <w:sz w:val="22"/>
          <w:szCs w:val="26"/>
        </w:rPr>
        <w:t>4. geringe sociale cohesie</w:t>
      </w:r>
    </w:p>
    <w:p w:rsidR="007A7C70" w:rsidRPr="007A7C70" w:rsidRDefault="007A7C70" w:rsidP="007A7C70">
      <w:pPr>
        <w:rPr>
          <w:sz w:val="22"/>
          <w:szCs w:val="26"/>
        </w:rPr>
      </w:pPr>
    </w:p>
    <w:p w:rsidR="007A7C70" w:rsidRPr="007A7C70" w:rsidRDefault="007A7C70" w:rsidP="007A7C70">
      <w:pPr>
        <w:rPr>
          <w:sz w:val="22"/>
          <w:szCs w:val="26"/>
          <w:u w:val="single"/>
        </w:rPr>
      </w:pPr>
      <w:r w:rsidRPr="007A7C70">
        <w:rPr>
          <w:sz w:val="22"/>
          <w:szCs w:val="26"/>
          <w:u w:val="single"/>
        </w:rPr>
        <w:t>Criminaliteit in stad en buurt NL</w:t>
      </w:r>
    </w:p>
    <w:p w:rsidR="007A7C70" w:rsidRPr="007A7C70" w:rsidRDefault="007A7C70" w:rsidP="007A7C70">
      <w:pPr>
        <w:rPr>
          <w:sz w:val="22"/>
          <w:szCs w:val="26"/>
        </w:rPr>
      </w:pPr>
      <w:r w:rsidRPr="007A7C70">
        <w:rPr>
          <w:sz w:val="22"/>
          <w:szCs w:val="26"/>
        </w:rPr>
        <w:t xml:space="preserve">Gevoel bedreiging in NL vooral in probleemwijken. Constante hoge mate criminaliteit ondanks wijzigingen in samenstelling bevolking. </w:t>
      </w:r>
      <w:proofErr w:type="gramStart"/>
      <w:r w:rsidRPr="007A7C70">
        <w:rPr>
          <w:sz w:val="22"/>
          <w:szCs w:val="26"/>
        </w:rPr>
        <w:t>Concentratie problemen</w:t>
      </w:r>
      <w:proofErr w:type="gramEnd"/>
      <w:r w:rsidRPr="007A7C70">
        <w:rPr>
          <w:sz w:val="22"/>
          <w:szCs w:val="26"/>
        </w:rPr>
        <w:t xml:space="preserve"> en misdaad in bepaalde wijken te verklaren door:</w:t>
      </w:r>
    </w:p>
    <w:p w:rsidR="007A7C70" w:rsidRPr="007A7C70" w:rsidRDefault="007A7C70" w:rsidP="007A7C70">
      <w:pPr>
        <w:rPr>
          <w:sz w:val="22"/>
          <w:szCs w:val="26"/>
        </w:rPr>
      </w:pPr>
      <w:r w:rsidRPr="007A7C70">
        <w:rPr>
          <w:sz w:val="22"/>
          <w:szCs w:val="26"/>
        </w:rPr>
        <w:t>- individuele/groepskenmerken bewoners</w:t>
      </w:r>
    </w:p>
    <w:p w:rsidR="007A7C70" w:rsidRPr="007A7C70" w:rsidRDefault="007A7C70" w:rsidP="007A7C70">
      <w:pPr>
        <w:rPr>
          <w:sz w:val="22"/>
          <w:szCs w:val="26"/>
        </w:rPr>
      </w:pPr>
      <w:r w:rsidRPr="007A7C70">
        <w:rPr>
          <w:sz w:val="22"/>
          <w:szCs w:val="26"/>
        </w:rPr>
        <w:lastRenderedPageBreak/>
        <w:t>- buurtkenmerken</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Verschil VS en NL:</w:t>
      </w:r>
    </w:p>
    <w:p w:rsidR="007A7C70" w:rsidRPr="007A7C70" w:rsidRDefault="007A7C70" w:rsidP="007A7C70">
      <w:pPr>
        <w:rPr>
          <w:sz w:val="22"/>
          <w:szCs w:val="26"/>
        </w:rPr>
      </w:pPr>
      <w:r w:rsidRPr="007A7C70">
        <w:rPr>
          <w:sz w:val="22"/>
          <w:szCs w:val="26"/>
        </w:rPr>
        <w:t>- VS: apartheid en sociale segregatie: cultuur van armoede en zwarte getto’s</w:t>
      </w:r>
    </w:p>
    <w:p w:rsidR="007A7C70" w:rsidRPr="007A7C70" w:rsidRDefault="007A7C70" w:rsidP="007A7C70">
      <w:pPr>
        <w:rPr>
          <w:sz w:val="22"/>
          <w:szCs w:val="26"/>
        </w:rPr>
      </w:pPr>
      <w:r w:rsidRPr="007A7C70">
        <w:rPr>
          <w:sz w:val="22"/>
          <w:szCs w:val="26"/>
        </w:rPr>
        <w:t>- NL: verzorgingsstaat, sociale woningbouw en geen vergelijkbare getto’s, wel ongelijke verdeling onveiligheid.</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Kenmerken voor hoger risico:</w:t>
      </w:r>
    </w:p>
    <w:p w:rsidR="007A7C70" w:rsidRPr="007A7C70" w:rsidRDefault="007A7C70" w:rsidP="007A7C70">
      <w:pPr>
        <w:rPr>
          <w:sz w:val="22"/>
          <w:szCs w:val="26"/>
        </w:rPr>
      </w:pPr>
      <w:r w:rsidRPr="007A7C70">
        <w:rPr>
          <w:sz w:val="22"/>
          <w:szCs w:val="26"/>
        </w:rPr>
        <w:t>- veel jongeren</w:t>
      </w:r>
    </w:p>
    <w:p w:rsidR="007A7C70" w:rsidRPr="007A7C70" w:rsidRDefault="007A7C70" w:rsidP="007A7C70">
      <w:pPr>
        <w:rPr>
          <w:sz w:val="22"/>
          <w:szCs w:val="26"/>
        </w:rPr>
      </w:pPr>
      <w:r w:rsidRPr="007A7C70">
        <w:rPr>
          <w:sz w:val="22"/>
          <w:szCs w:val="26"/>
        </w:rPr>
        <w:t>- veel eenoudergezinnen</w:t>
      </w:r>
    </w:p>
    <w:p w:rsidR="007A7C70" w:rsidRPr="007A7C70" w:rsidRDefault="007A7C70" w:rsidP="007A7C70">
      <w:pPr>
        <w:rPr>
          <w:sz w:val="22"/>
          <w:szCs w:val="26"/>
        </w:rPr>
      </w:pPr>
      <w:r w:rsidRPr="007A7C70">
        <w:rPr>
          <w:sz w:val="22"/>
          <w:szCs w:val="26"/>
        </w:rPr>
        <w:t>- veel verhuismobiliteit</w:t>
      </w:r>
    </w:p>
    <w:p w:rsidR="007A7C70" w:rsidRPr="007A7C70" w:rsidRDefault="007A7C70" w:rsidP="007A7C70">
      <w:pPr>
        <w:rPr>
          <w:sz w:val="22"/>
          <w:szCs w:val="26"/>
        </w:rPr>
      </w:pPr>
      <w:r w:rsidRPr="007A7C70">
        <w:rPr>
          <w:sz w:val="22"/>
          <w:szCs w:val="26"/>
        </w:rPr>
        <w:t>- veel etnische minderheden</w:t>
      </w:r>
    </w:p>
    <w:p w:rsidR="007A7C70" w:rsidRPr="007A7C70" w:rsidRDefault="007A7C70" w:rsidP="007A7C70">
      <w:pPr>
        <w:rPr>
          <w:sz w:val="22"/>
          <w:szCs w:val="26"/>
        </w:rPr>
      </w:pPr>
      <w:r w:rsidRPr="007A7C70">
        <w:rPr>
          <w:sz w:val="22"/>
          <w:szCs w:val="26"/>
        </w:rPr>
        <w:t>- arme buurten</w:t>
      </w:r>
    </w:p>
    <w:p w:rsidR="007A7C70" w:rsidRPr="007A7C70" w:rsidRDefault="007A7C70" w:rsidP="007A7C70">
      <w:pPr>
        <w:rPr>
          <w:sz w:val="22"/>
          <w:szCs w:val="26"/>
        </w:rPr>
      </w:pPr>
    </w:p>
    <w:p w:rsidR="007A7C70" w:rsidRPr="007A7C70" w:rsidRDefault="007A7C70" w:rsidP="007A7C70">
      <w:pPr>
        <w:rPr>
          <w:b/>
          <w:sz w:val="22"/>
          <w:szCs w:val="26"/>
        </w:rPr>
      </w:pPr>
      <w:r w:rsidRPr="007A7C70">
        <w:rPr>
          <w:b/>
          <w:sz w:val="22"/>
          <w:szCs w:val="26"/>
        </w:rPr>
        <w:t>Aanpak criminaliteit in wijken:</w:t>
      </w:r>
    </w:p>
    <w:p w:rsidR="007A7C70" w:rsidRPr="007A7C70" w:rsidRDefault="007A7C70" w:rsidP="007A7C70">
      <w:pPr>
        <w:rPr>
          <w:sz w:val="22"/>
          <w:szCs w:val="26"/>
        </w:rPr>
      </w:pPr>
      <w:r w:rsidRPr="007A7C70">
        <w:rPr>
          <w:sz w:val="22"/>
          <w:szCs w:val="26"/>
        </w:rPr>
        <w:t>Preventief beleid:</w:t>
      </w:r>
    </w:p>
    <w:p w:rsidR="007A7C70" w:rsidRPr="007A7C70" w:rsidRDefault="007A7C70" w:rsidP="007A7C70">
      <w:pPr>
        <w:rPr>
          <w:sz w:val="22"/>
          <w:szCs w:val="26"/>
        </w:rPr>
      </w:pPr>
      <w:r w:rsidRPr="007A7C70">
        <w:rPr>
          <w:sz w:val="22"/>
          <w:szCs w:val="26"/>
        </w:rPr>
        <w:t>- zero tolerance: heroveren van straat en buurt door aanpakken van kleine overtredingen. Nadeel: alleen afschrikking, leidt niet tot verinnerlijking van wat ze fout doen.</w:t>
      </w:r>
    </w:p>
    <w:p w:rsidR="007A7C70" w:rsidRPr="007A7C70" w:rsidRDefault="007A7C70" w:rsidP="007A7C70">
      <w:pPr>
        <w:rPr>
          <w:sz w:val="22"/>
          <w:szCs w:val="26"/>
        </w:rPr>
      </w:pPr>
      <w:r w:rsidRPr="007A7C70">
        <w:rPr>
          <w:sz w:val="22"/>
          <w:szCs w:val="26"/>
        </w:rPr>
        <w:t>- Broken windows: aanpakken van overlast en wanorde daling in criminaliteit. Herstellen van informele sociale controle</w:t>
      </w:r>
    </w:p>
    <w:p w:rsidR="007A7C70" w:rsidRPr="007A7C70" w:rsidRDefault="007A7C70" w:rsidP="007A7C70">
      <w:pPr>
        <w:rPr>
          <w:sz w:val="22"/>
          <w:szCs w:val="26"/>
        </w:rPr>
      </w:pPr>
      <w:r w:rsidRPr="007A7C70">
        <w:rPr>
          <w:sz w:val="22"/>
          <w:szCs w:val="26"/>
        </w:rPr>
        <w:t xml:space="preserve">- defensible space: publieke ruimte op andere manier indelen. Burgers zelf meer toezicht, meet territoriaal bewustzijn creëren. </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Bevindingen:</w:t>
      </w:r>
    </w:p>
    <w:p w:rsidR="007A7C70" w:rsidRPr="007A7C70" w:rsidRDefault="007A7C70" w:rsidP="007A7C70">
      <w:pPr>
        <w:rPr>
          <w:sz w:val="22"/>
          <w:szCs w:val="26"/>
        </w:rPr>
      </w:pPr>
      <w:r w:rsidRPr="007A7C70">
        <w:rPr>
          <w:sz w:val="22"/>
          <w:szCs w:val="26"/>
        </w:rPr>
        <w:t>- Versterken sociale cohesie geen noodzakelijke voorwaarde voor vergroten veiligheid</w:t>
      </w:r>
    </w:p>
    <w:p w:rsidR="007A7C70" w:rsidRPr="007A7C70" w:rsidRDefault="007A7C70" w:rsidP="007A7C70">
      <w:pPr>
        <w:rPr>
          <w:sz w:val="22"/>
          <w:szCs w:val="26"/>
        </w:rPr>
      </w:pPr>
      <w:r w:rsidRPr="007A7C70">
        <w:rPr>
          <w:sz w:val="22"/>
          <w:szCs w:val="26"/>
        </w:rPr>
        <w:t>- sociaal mengen: oud en nieuws leven langs elkaar heen (wel lichte verbetering leefbaarheid). Nieuwkomers kunnen kennelijk niet veranderen.</w:t>
      </w:r>
    </w:p>
    <w:p w:rsidR="007A7C70" w:rsidRPr="007A7C70" w:rsidRDefault="007A7C70" w:rsidP="007A7C70">
      <w:pPr>
        <w:rPr>
          <w:sz w:val="22"/>
          <w:szCs w:val="26"/>
        </w:rPr>
      </w:pPr>
      <w:r w:rsidRPr="007A7C70">
        <w:rPr>
          <w:sz w:val="22"/>
          <w:szCs w:val="26"/>
        </w:rPr>
        <w:t>- Belang sociaal-culturele factoren:</w:t>
      </w:r>
    </w:p>
    <w:p w:rsidR="007A7C70" w:rsidRPr="007A7C70" w:rsidRDefault="007A7C70" w:rsidP="007A7C70">
      <w:pPr>
        <w:pStyle w:val="Lijstalinea"/>
        <w:numPr>
          <w:ilvl w:val="0"/>
          <w:numId w:val="15"/>
        </w:numPr>
        <w:rPr>
          <w:sz w:val="21"/>
          <w:szCs w:val="26"/>
        </w:rPr>
      </w:pPr>
      <w:r w:rsidRPr="007A7C70">
        <w:rPr>
          <w:sz w:val="21"/>
          <w:szCs w:val="26"/>
        </w:rPr>
        <w:t>Buurtimago: geloof in toekomst van buurt stimuleert participatie</w:t>
      </w:r>
    </w:p>
    <w:p w:rsidR="007A7C70" w:rsidRPr="007A7C70" w:rsidRDefault="007A7C70" w:rsidP="007A7C70">
      <w:pPr>
        <w:pStyle w:val="Lijstalinea"/>
        <w:numPr>
          <w:ilvl w:val="0"/>
          <w:numId w:val="15"/>
        </w:numPr>
        <w:rPr>
          <w:sz w:val="21"/>
          <w:szCs w:val="26"/>
        </w:rPr>
      </w:pPr>
      <w:r w:rsidRPr="007A7C70">
        <w:rPr>
          <w:sz w:val="21"/>
          <w:szCs w:val="26"/>
        </w:rPr>
        <w:t>Buurtinstituties: normoverdracht en bescherming</w:t>
      </w:r>
    </w:p>
    <w:p w:rsidR="007A7C70" w:rsidRPr="007A7C70" w:rsidRDefault="007A7C70" w:rsidP="007A7C70">
      <w:pPr>
        <w:pStyle w:val="Lijstalinea"/>
        <w:numPr>
          <w:ilvl w:val="0"/>
          <w:numId w:val="15"/>
        </w:numPr>
        <w:rPr>
          <w:sz w:val="21"/>
          <w:szCs w:val="26"/>
        </w:rPr>
      </w:pPr>
      <w:r w:rsidRPr="007A7C70">
        <w:rPr>
          <w:sz w:val="21"/>
          <w:szCs w:val="26"/>
        </w:rPr>
        <w:t>Participatie</w:t>
      </w:r>
    </w:p>
    <w:p w:rsidR="007A7C70" w:rsidRPr="007A7C70" w:rsidRDefault="007A7C70" w:rsidP="007A7C70">
      <w:pPr>
        <w:rPr>
          <w:sz w:val="22"/>
          <w:szCs w:val="26"/>
        </w:rPr>
      </w:pPr>
      <w:r w:rsidRPr="007A7C70">
        <w:rPr>
          <w:sz w:val="22"/>
          <w:szCs w:val="26"/>
        </w:rPr>
        <w:t>Kortom: buurt heeft wel effect. Kan voedingsbodem en ook oplossing zijn van problemen.</w:t>
      </w:r>
    </w:p>
    <w:p w:rsidR="007A7C70" w:rsidRPr="007A7C70" w:rsidRDefault="007A7C70" w:rsidP="007A7C70">
      <w:pPr>
        <w:rPr>
          <w:sz w:val="22"/>
          <w:szCs w:val="26"/>
        </w:rPr>
      </w:pPr>
    </w:p>
    <w:p w:rsidR="007A7C70" w:rsidRPr="007A7C70" w:rsidRDefault="007A7C70" w:rsidP="007A7C70">
      <w:pPr>
        <w:rPr>
          <w:szCs w:val="26"/>
          <w:u w:val="single"/>
        </w:rPr>
      </w:pPr>
      <w:r w:rsidRPr="007A7C70">
        <w:rPr>
          <w:szCs w:val="26"/>
          <w:u w:val="single"/>
        </w:rPr>
        <w:t>Culturele (conflict) theorieën en deviantie:</w:t>
      </w:r>
    </w:p>
    <w:p w:rsidR="007A7C70" w:rsidRPr="007A7C70" w:rsidRDefault="007A7C70" w:rsidP="007A7C70">
      <w:pPr>
        <w:rPr>
          <w:sz w:val="22"/>
          <w:szCs w:val="26"/>
        </w:rPr>
      </w:pPr>
    </w:p>
    <w:p w:rsidR="007A7C70" w:rsidRPr="007A7C70" w:rsidRDefault="007A7C70" w:rsidP="007A7C70">
      <w:pPr>
        <w:rPr>
          <w:b/>
          <w:sz w:val="22"/>
          <w:szCs w:val="26"/>
        </w:rPr>
      </w:pPr>
      <w:r w:rsidRPr="007A7C70">
        <w:rPr>
          <w:b/>
          <w:sz w:val="22"/>
          <w:szCs w:val="26"/>
        </w:rPr>
        <w:t>(Sub)culturele benaderingen in criminologie:</w:t>
      </w:r>
    </w:p>
    <w:p w:rsidR="007A7C70" w:rsidRPr="007A7C70" w:rsidRDefault="007A7C70" w:rsidP="007A7C70">
      <w:pPr>
        <w:rPr>
          <w:sz w:val="22"/>
          <w:szCs w:val="26"/>
        </w:rPr>
      </w:pPr>
      <w:r w:rsidRPr="007A7C70">
        <w:rPr>
          <w:sz w:val="22"/>
          <w:szCs w:val="26"/>
        </w:rPr>
        <w:t>Cultural theory: groepen met verschillende achtergronden/herkomst en etnische groepen hebben verschillende culturele erfenissen.</w:t>
      </w:r>
    </w:p>
    <w:p w:rsidR="007A7C70" w:rsidRPr="007A7C70" w:rsidRDefault="007A7C70" w:rsidP="007A7C70">
      <w:pPr>
        <w:rPr>
          <w:sz w:val="22"/>
          <w:szCs w:val="26"/>
        </w:rPr>
      </w:pPr>
      <w:r w:rsidRPr="007A7C70">
        <w:rPr>
          <w:sz w:val="22"/>
          <w:szCs w:val="26"/>
        </w:rPr>
        <w:t>Een van de groepen is numeriek en/of economisch dominant en hun cultuur wordt daarom als normaal beschouwd.</w:t>
      </w:r>
    </w:p>
    <w:p w:rsidR="007A7C70" w:rsidRPr="007A7C70" w:rsidRDefault="007A7C70" w:rsidP="007A7C70">
      <w:pPr>
        <w:rPr>
          <w:sz w:val="22"/>
          <w:szCs w:val="26"/>
        </w:rPr>
      </w:pPr>
      <w:r w:rsidRPr="007A7C70">
        <w:rPr>
          <w:sz w:val="22"/>
          <w:szCs w:val="26"/>
        </w:rPr>
        <w:t>Leden van minderheidscultuur kunnen waarden en culturele normen hebben die conflictueus zijn met standaardnorm van dominante cultuur en daarmee crimineel gedrag vertonen volgens dominante cultuur.</w:t>
      </w:r>
    </w:p>
    <w:p w:rsidR="007A7C70" w:rsidRPr="007A7C70" w:rsidRDefault="007A7C70" w:rsidP="007A7C70">
      <w:pPr>
        <w:rPr>
          <w:sz w:val="22"/>
          <w:szCs w:val="26"/>
        </w:rPr>
      </w:pPr>
      <w:r w:rsidRPr="007A7C70">
        <w:rPr>
          <w:sz w:val="22"/>
          <w:szCs w:val="26"/>
        </w:rPr>
        <w:t>Subculturele benadering: verzamelterm voor alle theorieën waarin aandacht wordt besteed aan culturele aspecten als verklaring van criminaliteit</w:t>
      </w:r>
    </w:p>
    <w:p w:rsidR="007A7C70" w:rsidRPr="007A7C70" w:rsidRDefault="007A7C70" w:rsidP="007A7C70">
      <w:pPr>
        <w:rPr>
          <w:sz w:val="22"/>
          <w:szCs w:val="26"/>
        </w:rPr>
      </w:pPr>
    </w:p>
    <w:p w:rsidR="007A7C70" w:rsidRPr="007A7C70" w:rsidRDefault="007A7C70" w:rsidP="007A7C70">
      <w:pPr>
        <w:rPr>
          <w:sz w:val="22"/>
          <w:szCs w:val="26"/>
          <w:u w:val="single"/>
        </w:rPr>
      </w:pPr>
      <w:r w:rsidRPr="007A7C70">
        <w:rPr>
          <w:sz w:val="22"/>
          <w:szCs w:val="26"/>
          <w:u w:val="single"/>
        </w:rPr>
        <w:t>Culturele (conflict)theorieën van criminaliteit:</w:t>
      </w:r>
    </w:p>
    <w:p w:rsidR="007A7C70" w:rsidRPr="007A7C70" w:rsidRDefault="007A7C70" w:rsidP="007A7C70">
      <w:pPr>
        <w:rPr>
          <w:sz w:val="22"/>
          <w:szCs w:val="26"/>
        </w:rPr>
      </w:pPr>
      <w:r w:rsidRPr="007A7C70">
        <w:rPr>
          <w:sz w:val="22"/>
          <w:szCs w:val="26"/>
        </w:rPr>
        <w:t>Nadruk op cultuurconflicten tussen minderheidsgroepen en meerderheidsgroep.</w:t>
      </w:r>
    </w:p>
    <w:p w:rsidR="007A7C70" w:rsidRPr="007A7C70" w:rsidRDefault="007A7C70" w:rsidP="007A7C70">
      <w:pPr>
        <w:rPr>
          <w:sz w:val="22"/>
          <w:szCs w:val="26"/>
        </w:rPr>
      </w:pPr>
      <w:r w:rsidRPr="007A7C70">
        <w:rPr>
          <w:sz w:val="22"/>
          <w:szCs w:val="26"/>
        </w:rPr>
        <w:t>Door grote druk van meerderheid op minderheidscultuur, reactie omkering en extra vasthouden aan eigen identiteit.</w:t>
      </w:r>
    </w:p>
    <w:p w:rsidR="007A7C70" w:rsidRPr="007A7C70" w:rsidRDefault="007A7C70" w:rsidP="007A7C70">
      <w:pPr>
        <w:rPr>
          <w:sz w:val="22"/>
          <w:szCs w:val="26"/>
        </w:rPr>
      </w:pPr>
      <w:r w:rsidRPr="007A7C70">
        <w:rPr>
          <w:sz w:val="22"/>
          <w:szCs w:val="26"/>
        </w:rPr>
        <w:lastRenderedPageBreak/>
        <w:t>Sterke identiteitsontwikkeling in verschillende subculturen: eerst aandacht voor laaggeschoolde arbeidersjongeren, daarna etnische subculturen, jeugdculturen.</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In VS eerste aandacht naar jeugd en bendevorming onder lagere sociale klasse:</w:t>
      </w:r>
    </w:p>
    <w:p w:rsidR="007A7C70" w:rsidRPr="007A7C70" w:rsidRDefault="007A7C70" w:rsidP="007A7C70">
      <w:pPr>
        <w:rPr>
          <w:sz w:val="22"/>
          <w:szCs w:val="26"/>
        </w:rPr>
      </w:pPr>
      <w:r w:rsidRPr="007A7C70">
        <w:rPr>
          <w:sz w:val="22"/>
          <w:szCs w:val="26"/>
        </w:rPr>
        <w:t>- middle class waarden onbereikbaar: statusfrustratie</w:t>
      </w:r>
    </w:p>
    <w:p w:rsidR="007A7C70" w:rsidRPr="007A7C70" w:rsidRDefault="007A7C70" w:rsidP="007A7C70">
      <w:pPr>
        <w:rPr>
          <w:sz w:val="22"/>
          <w:szCs w:val="26"/>
        </w:rPr>
      </w:pPr>
      <w:r w:rsidRPr="007A7C70">
        <w:rPr>
          <w:sz w:val="22"/>
          <w:szCs w:val="26"/>
        </w:rPr>
        <w:t>- rebellie</w:t>
      </w:r>
    </w:p>
    <w:p w:rsidR="007A7C70" w:rsidRPr="007A7C70" w:rsidRDefault="007A7C70" w:rsidP="007A7C70">
      <w:pPr>
        <w:rPr>
          <w:sz w:val="22"/>
          <w:szCs w:val="26"/>
        </w:rPr>
      </w:pPr>
      <w:r w:rsidRPr="007A7C70">
        <w:rPr>
          <w:sz w:val="22"/>
          <w:szCs w:val="26"/>
        </w:rPr>
        <w:t>- omkeren van middenklasseregels</w:t>
      </w:r>
    </w:p>
    <w:p w:rsidR="007A7C70" w:rsidRPr="007A7C70" w:rsidRDefault="007A7C70" w:rsidP="007A7C70">
      <w:pPr>
        <w:rPr>
          <w:sz w:val="22"/>
          <w:szCs w:val="26"/>
        </w:rPr>
      </w:pPr>
      <w:r w:rsidRPr="007A7C70">
        <w:rPr>
          <w:sz w:val="22"/>
          <w:szCs w:val="26"/>
        </w:rPr>
        <w:t>- gang delinquency als oplossing</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Deviante subculturen nemen verschillende vormen aan, afhankelijk van kansen en buurten waar men opereert:</w:t>
      </w:r>
    </w:p>
    <w:p w:rsidR="007A7C70" w:rsidRPr="007A7C70" w:rsidRDefault="007A7C70" w:rsidP="007A7C70">
      <w:pPr>
        <w:rPr>
          <w:sz w:val="22"/>
          <w:szCs w:val="26"/>
        </w:rPr>
      </w:pPr>
      <w:r w:rsidRPr="007A7C70">
        <w:rPr>
          <w:sz w:val="22"/>
          <w:szCs w:val="26"/>
        </w:rPr>
        <w:t>- criminele subcultuur: professionele netwerken, bv als koerier of chauffeur. Start criminele carrière.</w:t>
      </w:r>
    </w:p>
    <w:p w:rsidR="007A7C70" w:rsidRPr="007A7C70" w:rsidRDefault="007A7C70" w:rsidP="007A7C70">
      <w:pPr>
        <w:rPr>
          <w:sz w:val="22"/>
          <w:szCs w:val="26"/>
        </w:rPr>
      </w:pPr>
      <w:r w:rsidRPr="007A7C70">
        <w:rPr>
          <w:sz w:val="22"/>
          <w:szCs w:val="26"/>
        </w:rPr>
        <w:t>- conflict subcultuur: bendes nieuwe stijl. Routinematige betrokkenheid bij illegale activiteiten, expressieve misdaad, amateuristische berovingen, claimen van turf. Fysieke moed, macho, strikte leiderschapscultuur.</w:t>
      </w:r>
    </w:p>
    <w:p w:rsidR="007A7C70" w:rsidRPr="007A7C70" w:rsidRDefault="007A7C70" w:rsidP="007A7C70">
      <w:pPr>
        <w:rPr>
          <w:sz w:val="22"/>
          <w:szCs w:val="26"/>
        </w:rPr>
      </w:pPr>
      <w:r w:rsidRPr="007A7C70">
        <w:rPr>
          <w:sz w:val="22"/>
          <w:szCs w:val="26"/>
        </w:rPr>
        <w:t>- Drop out subcultuur: verslaving/psychische problemen</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Theorie cultuurconflicten en criminaliteit: Sellin</w:t>
      </w:r>
    </w:p>
    <w:p w:rsidR="007A7C70" w:rsidRPr="007A7C70" w:rsidRDefault="007A7C70" w:rsidP="007A7C70">
      <w:pPr>
        <w:rPr>
          <w:sz w:val="22"/>
          <w:szCs w:val="26"/>
        </w:rPr>
      </w:pPr>
      <w:r w:rsidRPr="007A7C70">
        <w:rPr>
          <w:sz w:val="22"/>
          <w:szCs w:val="26"/>
        </w:rPr>
        <w:t xml:space="preserve">- opvoeding gaat gepaard met leren van culturele waarden </w:t>
      </w:r>
    </w:p>
    <w:p w:rsidR="007A7C70" w:rsidRPr="007A7C70" w:rsidRDefault="007A7C70" w:rsidP="007A7C70">
      <w:pPr>
        <w:rPr>
          <w:sz w:val="22"/>
          <w:szCs w:val="26"/>
        </w:rPr>
      </w:pPr>
      <w:r w:rsidRPr="007A7C70">
        <w:rPr>
          <w:sz w:val="22"/>
          <w:szCs w:val="26"/>
        </w:rPr>
        <w:t>- deze gedragsregels (conduct norms) variëren per cultuur</w:t>
      </w:r>
    </w:p>
    <w:p w:rsidR="007A7C70" w:rsidRPr="007A7C70" w:rsidRDefault="007A7C70" w:rsidP="007A7C70">
      <w:pPr>
        <w:rPr>
          <w:sz w:val="22"/>
          <w:szCs w:val="26"/>
        </w:rPr>
      </w:pPr>
      <w:r w:rsidRPr="007A7C70">
        <w:rPr>
          <w:sz w:val="22"/>
          <w:szCs w:val="26"/>
        </w:rPr>
        <w:t>- delinquent gedrag binnen subcultuur wel geaccepteerd, maar binnen dominante cultuur niet.</w:t>
      </w:r>
    </w:p>
    <w:p w:rsidR="007A7C70" w:rsidRPr="007A7C70" w:rsidRDefault="007A7C70" w:rsidP="007A7C70">
      <w:pPr>
        <w:rPr>
          <w:sz w:val="22"/>
          <w:szCs w:val="26"/>
        </w:rPr>
      </w:pPr>
      <w:r w:rsidRPr="007A7C70">
        <w:rPr>
          <w:sz w:val="22"/>
          <w:szCs w:val="26"/>
        </w:rPr>
        <w:t>- leidt tot conflicten binnen cultureel systeem, tussen subculturen en dominante cultuur.</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Socialisatie van normen van andere cultuur via familie leidt tot 3 situatie waarin wetsovertreding kan optreden:</w:t>
      </w:r>
    </w:p>
    <w:p w:rsidR="007A7C70" w:rsidRPr="007A7C70" w:rsidRDefault="007A7C70" w:rsidP="007A7C70">
      <w:pPr>
        <w:rPr>
          <w:sz w:val="22"/>
          <w:szCs w:val="26"/>
        </w:rPr>
      </w:pPr>
      <w:r w:rsidRPr="007A7C70">
        <w:rPr>
          <w:sz w:val="22"/>
          <w:szCs w:val="26"/>
        </w:rPr>
        <w:t>1. Sellin: andere cultuur is cultuur van oorspronkelijke land migrant. Als deze normen worden gevolgd -&gt; botsing met dominante cultuur. Normale gedrag migrant wordt door dominante cultuur als crimineel beschouwd.</w:t>
      </w:r>
    </w:p>
    <w:p w:rsidR="007A7C70" w:rsidRPr="007A7C70" w:rsidRDefault="007A7C70" w:rsidP="007A7C70">
      <w:pPr>
        <w:rPr>
          <w:sz w:val="22"/>
          <w:szCs w:val="26"/>
        </w:rPr>
      </w:pPr>
      <w:r w:rsidRPr="007A7C70">
        <w:rPr>
          <w:sz w:val="22"/>
          <w:szCs w:val="26"/>
        </w:rPr>
        <w:t xml:space="preserve">2. Wanneer ouders van migranten hun cultuur en waarden overdragen aan kinderen kan </w:t>
      </w:r>
      <w:proofErr w:type="gramStart"/>
      <w:r w:rsidRPr="007A7C70">
        <w:rPr>
          <w:sz w:val="22"/>
          <w:szCs w:val="26"/>
        </w:rPr>
        <w:t>dit  bij</w:t>
      </w:r>
      <w:proofErr w:type="gramEnd"/>
      <w:r w:rsidRPr="007A7C70">
        <w:rPr>
          <w:sz w:val="22"/>
          <w:szCs w:val="26"/>
        </w:rPr>
        <w:t xml:space="preserve"> hen leiden tot een strijd wanneer ze in aanraking komen met nieuwe cultuur.</w:t>
      </w:r>
    </w:p>
    <w:p w:rsidR="007A7C70" w:rsidRPr="007A7C70" w:rsidRDefault="007A7C70" w:rsidP="007A7C70">
      <w:pPr>
        <w:rPr>
          <w:sz w:val="22"/>
          <w:szCs w:val="26"/>
        </w:rPr>
      </w:pPr>
      <w:r w:rsidRPr="007A7C70">
        <w:rPr>
          <w:sz w:val="22"/>
          <w:szCs w:val="26"/>
        </w:rPr>
        <w:t>3. bij samenleving met meerdere subculturen kunnen norm en wetten overtreden worden wanneer een subcultuur in conflict komt met dominante cultuur.</w:t>
      </w:r>
    </w:p>
    <w:p w:rsidR="007A7C70" w:rsidRPr="007A7C70" w:rsidRDefault="007A7C70" w:rsidP="007A7C70">
      <w:pPr>
        <w:rPr>
          <w:sz w:val="22"/>
          <w:szCs w:val="26"/>
        </w:rPr>
      </w:pPr>
    </w:p>
    <w:p w:rsidR="007A7C70" w:rsidRPr="007A7C70" w:rsidRDefault="007A7C70" w:rsidP="007A7C70">
      <w:pPr>
        <w:rPr>
          <w:b/>
          <w:sz w:val="22"/>
          <w:szCs w:val="26"/>
        </w:rPr>
      </w:pPr>
      <w:r w:rsidRPr="007A7C70">
        <w:rPr>
          <w:b/>
          <w:sz w:val="22"/>
          <w:szCs w:val="26"/>
        </w:rPr>
        <w:t>Gangs and crime. Thrasher</w:t>
      </w:r>
    </w:p>
    <w:p w:rsidR="007A7C70" w:rsidRPr="007A7C70" w:rsidRDefault="007A7C70" w:rsidP="007A7C70">
      <w:pPr>
        <w:rPr>
          <w:sz w:val="22"/>
          <w:szCs w:val="26"/>
        </w:rPr>
      </w:pPr>
      <w:r w:rsidRPr="007A7C70">
        <w:rPr>
          <w:sz w:val="22"/>
          <w:szCs w:val="26"/>
        </w:rPr>
        <w:t>- gangs in gebieden waar scheiding, marginalisatie, isolatie van mainstream gemeenschap is</w:t>
      </w:r>
    </w:p>
    <w:p w:rsidR="007A7C70" w:rsidRPr="007A7C70" w:rsidRDefault="007A7C70" w:rsidP="007A7C70">
      <w:pPr>
        <w:rPr>
          <w:sz w:val="22"/>
          <w:szCs w:val="26"/>
        </w:rPr>
      </w:pPr>
      <w:r w:rsidRPr="007A7C70">
        <w:rPr>
          <w:sz w:val="22"/>
          <w:szCs w:val="26"/>
        </w:rPr>
        <w:t xml:space="preserve">- gans is probleem van industrialisatie en immigratie, en niet van racisme </w:t>
      </w:r>
      <w:proofErr w:type="gramStart"/>
      <w:r w:rsidRPr="007A7C70">
        <w:rPr>
          <w:sz w:val="22"/>
          <w:szCs w:val="26"/>
        </w:rPr>
        <w:t>en  marginalisatie</w:t>
      </w:r>
      <w:proofErr w:type="gramEnd"/>
      <w:r w:rsidRPr="007A7C70">
        <w:rPr>
          <w:sz w:val="22"/>
          <w:szCs w:val="26"/>
        </w:rPr>
        <w:t>.</w:t>
      </w:r>
    </w:p>
    <w:p w:rsidR="007A7C70" w:rsidRPr="007A7C70" w:rsidRDefault="007A7C70" w:rsidP="007A7C70">
      <w:pPr>
        <w:rPr>
          <w:sz w:val="22"/>
          <w:szCs w:val="26"/>
        </w:rPr>
      </w:pPr>
      <w:r w:rsidRPr="007A7C70">
        <w:rPr>
          <w:sz w:val="22"/>
          <w:szCs w:val="26"/>
        </w:rPr>
        <w:t>- gangs zijn plaatsvervanging voor gefragmenteerde gemeenschap, waar eigen waarden worden gevormd. Volgens hem tijdelijk.</w:t>
      </w:r>
    </w:p>
    <w:p w:rsidR="007A7C70" w:rsidRPr="007A7C70" w:rsidRDefault="007A7C70" w:rsidP="007A7C70">
      <w:pPr>
        <w:rPr>
          <w:sz w:val="22"/>
          <w:szCs w:val="26"/>
        </w:rPr>
      </w:pPr>
    </w:p>
    <w:p w:rsidR="007A7C70" w:rsidRPr="007A7C70" w:rsidRDefault="007A7C70" w:rsidP="007A7C70">
      <w:pPr>
        <w:rPr>
          <w:b/>
          <w:sz w:val="22"/>
          <w:szCs w:val="26"/>
        </w:rPr>
      </w:pPr>
      <w:r w:rsidRPr="007A7C70">
        <w:rPr>
          <w:b/>
          <w:sz w:val="22"/>
          <w:szCs w:val="26"/>
        </w:rPr>
        <w:t>Hagedorn</w:t>
      </w:r>
    </w:p>
    <w:p w:rsidR="007A7C70" w:rsidRPr="007A7C70" w:rsidRDefault="007A7C70" w:rsidP="007A7C70">
      <w:pPr>
        <w:rPr>
          <w:sz w:val="22"/>
          <w:szCs w:val="26"/>
        </w:rPr>
      </w:pPr>
      <w:r w:rsidRPr="007A7C70">
        <w:rPr>
          <w:sz w:val="22"/>
          <w:szCs w:val="26"/>
        </w:rPr>
        <w:t>- daagt perspectief sociale ecologie Chicago School uit. Zijn niet zomaar tijdelijke jeugdige organisatie, maar is politieke reactie op verliezen identiteit.</w:t>
      </w:r>
    </w:p>
    <w:p w:rsidR="007A7C70" w:rsidRPr="007A7C70" w:rsidRDefault="007A7C70" w:rsidP="007A7C70">
      <w:pPr>
        <w:rPr>
          <w:sz w:val="22"/>
          <w:szCs w:val="26"/>
        </w:rPr>
      </w:pPr>
      <w:r w:rsidRPr="007A7C70">
        <w:rPr>
          <w:sz w:val="22"/>
          <w:szCs w:val="26"/>
        </w:rPr>
        <w:t>- Maatschappij maakt beslissingen obv ras en etniciteit -&gt; uitsluiting</w:t>
      </w:r>
    </w:p>
    <w:p w:rsidR="007A7C70" w:rsidRPr="007A7C70" w:rsidRDefault="007A7C70" w:rsidP="007A7C70">
      <w:pPr>
        <w:rPr>
          <w:sz w:val="22"/>
          <w:szCs w:val="26"/>
        </w:rPr>
      </w:pPr>
      <w:r w:rsidRPr="007A7C70">
        <w:rPr>
          <w:sz w:val="22"/>
          <w:szCs w:val="26"/>
        </w:rPr>
        <w:t>- critical school of gang studies</w:t>
      </w:r>
    </w:p>
    <w:p w:rsidR="007A7C70" w:rsidRPr="007A7C70" w:rsidRDefault="007A7C70" w:rsidP="007A7C70">
      <w:pPr>
        <w:rPr>
          <w:sz w:val="22"/>
          <w:szCs w:val="26"/>
        </w:rPr>
      </w:pPr>
    </w:p>
    <w:p w:rsidR="007A7C70" w:rsidRPr="007A7C70" w:rsidRDefault="007A7C70" w:rsidP="007A7C70">
      <w:pPr>
        <w:rPr>
          <w:b/>
          <w:sz w:val="22"/>
          <w:szCs w:val="26"/>
        </w:rPr>
      </w:pPr>
      <w:r w:rsidRPr="007A7C70">
        <w:rPr>
          <w:b/>
          <w:sz w:val="22"/>
          <w:szCs w:val="26"/>
        </w:rPr>
        <w:t>Onderzoek subculturen en criminaliteit in NL:</w:t>
      </w:r>
    </w:p>
    <w:p w:rsidR="007A7C70" w:rsidRPr="007A7C70" w:rsidRDefault="007A7C70" w:rsidP="007A7C70">
      <w:pPr>
        <w:rPr>
          <w:sz w:val="22"/>
          <w:szCs w:val="26"/>
        </w:rPr>
      </w:pPr>
      <w:r w:rsidRPr="007A7C70">
        <w:rPr>
          <w:sz w:val="22"/>
          <w:szCs w:val="26"/>
        </w:rPr>
        <w:t>- kwalitatief onderzoek naar ontwikkeling deviante carrières.</w:t>
      </w:r>
    </w:p>
    <w:p w:rsidR="007A7C70" w:rsidRPr="007A7C70" w:rsidRDefault="007A7C70" w:rsidP="007A7C70">
      <w:pPr>
        <w:rPr>
          <w:sz w:val="22"/>
          <w:szCs w:val="26"/>
        </w:rPr>
      </w:pPr>
      <w:r w:rsidRPr="007A7C70">
        <w:rPr>
          <w:sz w:val="22"/>
          <w:szCs w:val="26"/>
        </w:rPr>
        <w:t>- jaren ’70 verharding jeugdculturen: krakers, punks, autonomen, hooligans</w:t>
      </w:r>
    </w:p>
    <w:p w:rsidR="007A7C70" w:rsidRPr="007A7C70" w:rsidRDefault="007A7C70" w:rsidP="007A7C70">
      <w:pPr>
        <w:rPr>
          <w:sz w:val="22"/>
          <w:szCs w:val="26"/>
        </w:rPr>
      </w:pPr>
      <w:r w:rsidRPr="007A7C70">
        <w:rPr>
          <w:sz w:val="22"/>
          <w:szCs w:val="26"/>
        </w:rPr>
        <w:t>- vervolgens meer onderzoek naar jongeren onder etnische minderheden</w:t>
      </w:r>
    </w:p>
    <w:p w:rsidR="007A7C70" w:rsidRPr="007A7C70" w:rsidRDefault="007A7C70" w:rsidP="007A7C70">
      <w:pPr>
        <w:rPr>
          <w:sz w:val="22"/>
          <w:szCs w:val="26"/>
        </w:rPr>
      </w:pPr>
      <w:r w:rsidRPr="007A7C70">
        <w:rPr>
          <w:sz w:val="22"/>
          <w:szCs w:val="26"/>
        </w:rPr>
        <w:br w:type="page"/>
      </w:r>
    </w:p>
    <w:p w:rsidR="007A7C70" w:rsidRPr="007A7C70" w:rsidRDefault="007A7C70" w:rsidP="007A7C70">
      <w:pPr>
        <w:pBdr>
          <w:bottom w:val="single" w:sz="6" w:space="1" w:color="auto"/>
        </w:pBdr>
        <w:rPr>
          <w:b/>
          <w:szCs w:val="28"/>
        </w:rPr>
      </w:pPr>
      <w:r>
        <w:rPr>
          <w:b/>
          <w:szCs w:val="28"/>
        </w:rPr>
        <w:lastRenderedPageBreak/>
        <w:t>HC</w:t>
      </w:r>
      <w:r w:rsidRPr="007A7C70">
        <w:rPr>
          <w:b/>
          <w:szCs w:val="28"/>
        </w:rPr>
        <w:t>5</w:t>
      </w:r>
      <w:r>
        <w:rPr>
          <w:b/>
          <w:szCs w:val="28"/>
        </w:rPr>
        <w:t>:</w:t>
      </w:r>
      <w:r w:rsidRPr="007A7C70">
        <w:rPr>
          <w:b/>
          <w:szCs w:val="28"/>
        </w:rPr>
        <w:t xml:space="preserve"> Jeugdcriminaliteit</w:t>
      </w:r>
    </w:p>
    <w:p w:rsidR="007A7C70" w:rsidRPr="007A7C70" w:rsidRDefault="007A7C70" w:rsidP="007A7C70">
      <w:pPr>
        <w:rPr>
          <w:sz w:val="22"/>
        </w:rPr>
      </w:pPr>
    </w:p>
    <w:p w:rsidR="007A7C70" w:rsidRPr="007A7C70" w:rsidRDefault="007A7C70" w:rsidP="007A7C70">
      <w:pPr>
        <w:rPr>
          <w:sz w:val="22"/>
        </w:rPr>
      </w:pPr>
      <w:r w:rsidRPr="007A7C70">
        <w:rPr>
          <w:sz w:val="22"/>
        </w:rPr>
        <w:t>Vanaf 12 jaar kun je vervolgd worden door justitie.</w:t>
      </w:r>
    </w:p>
    <w:p w:rsidR="007A7C70" w:rsidRPr="007A7C70" w:rsidRDefault="007A7C70" w:rsidP="007A7C70">
      <w:pPr>
        <w:rPr>
          <w:szCs w:val="26"/>
          <w:u w:val="single"/>
        </w:rPr>
      </w:pPr>
    </w:p>
    <w:p w:rsidR="007A7C70" w:rsidRPr="007A7C70" w:rsidRDefault="007A7C70" w:rsidP="007A7C70">
      <w:pPr>
        <w:rPr>
          <w:szCs w:val="26"/>
          <w:u w:val="single"/>
        </w:rPr>
      </w:pPr>
      <w:r w:rsidRPr="007A7C70">
        <w:rPr>
          <w:szCs w:val="26"/>
          <w:u w:val="single"/>
        </w:rPr>
        <w:t>Meting jeugdcriminaliteit</w:t>
      </w:r>
    </w:p>
    <w:p w:rsidR="007A7C70" w:rsidRPr="007A7C70" w:rsidRDefault="007A7C70" w:rsidP="007A7C70">
      <w:pPr>
        <w:rPr>
          <w:sz w:val="22"/>
          <w:szCs w:val="28"/>
        </w:rPr>
      </w:pPr>
      <w:r w:rsidRPr="007A7C70">
        <w:rPr>
          <w:sz w:val="22"/>
          <w:szCs w:val="28"/>
        </w:rPr>
        <w:t>Hoe meet je jeugdcriminaliteit:</w:t>
      </w:r>
    </w:p>
    <w:p w:rsidR="007A7C70" w:rsidRPr="007A7C70" w:rsidRDefault="007A7C70" w:rsidP="007A7C70">
      <w:pPr>
        <w:rPr>
          <w:sz w:val="22"/>
          <w:szCs w:val="28"/>
        </w:rPr>
      </w:pPr>
      <w:r w:rsidRPr="007A7C70">
        <w:rPr>
          <w:sz w:val="22"/>
          <w:szCs w:val="28"/>
        </w:rPr>
        <w:t>Slachtofferenquêtes, zelfrapportage en politiecijfers</w:t>
      </w:r>
    </w:p>
    <w:p w:rsidR="007A7C70" w:rsidRPr="007A7C70" w:rsidRDefault="007A7C70" w:rsidP="007A7C70">
      <w:pPr>
        <w:rPr>
          <w:sz w:val="22"/>
          <w:szCs w:val="28"/>
        </w:rPr>
      </w:pPr>
    </w:p>
    <w:p w:rsidR="007A7C70" w:rsidRPr="007A7C70" w:rsidRDefault="007A7C70" w:rsidP="007A7C70">
      <w:pPr>
        <w:rPr>
          <w:sz w:val="22"/>
          <w:szCs w:val="28"/>
        </w:rPr>
      </w:pPr>
      <w:r w:rsidRPr="007A7C70">
        <w:rPr>
          <w:sz w:val="22"/>
          <w:szCs w:val="28"/>
        </w:rPr>
        <w:t>Hoe meet je slachtofferloze delicten? En delicten waarvan je niet doorhebt dat je slachtoffer bent, zoals identiteitsfraude en hacken?</w:t>
      </w:r>
    </w:p>
    <w:p w:rsidR="007A7C70" w:rsidRPr="007A7C70" w:rsidRDefault="007A7C70" w:rsidP="007A7C70">
      <w:pPr>
        <w:rPr>
          <w:sz w:val="22"/>
          <w:szCs w:val="28"/>
        </w:rPr>
      </w:pPr>
      <w:r w:rsidRPr="007A7C70">
        <w:rPr>
          <w:sz w:val="22"/>
          <w:szCs w:val="28"/>
        </w:rPr>
        <w:t>Externe validiteit: geeft gekozen bron goed beeld van werkelijkheid?</w:t>
      </w:r>
    </w:p>
    <w:p w:rsidR="007A7C70" w:rsidRPr="007A7C70" w:rsidRDefault="007A7C70" w:rsidP="007A7C70">
      <w:pPr>
        <w:rPr>
          <w:sz w:val="22"/>
          <w:szCs w:val="28"/>
        </w:rPr>
      </w:pPr>
    </w:p>
    <w:p w:rsidR="007A7C70" w:rsidRPr="007A7C70" w:rsidRDefault="007A7C70" w:rsidP="007A7C70">
      <w:pPr>
        <w:rPr>
          <w:b/>
          <w:sz w:val="22"/>
          <w:szCs w:val="28"/>
        </w:rPr>
      </w:pPr>
      <w:r w:rsidRPr="007A7C70">
        <w:rPr>
          <w:b/>
          <w:sz w:val="22"/>
          <w:szCs w:val="28"/>
        </w:rPr>
        <w:t>Prevalentie jeugdcriminaliteit:</w:t>
      </w:r>
    </w:p>
    <w:p w:rsidR="007A7C70" w:rsidRPr="007A7C70" w:rsidRDefault="007A7C70" w:rsidP="007A7C70">
      <w:pPr>
        <w:rPr>
          <w:sz w:val="22"/>
          <w:szCs w:val="28"/>
        </w:rPr>
      </w:pPr>
      <w:r w:rsidRPr="007A7C70">
        <w:rPr>
          <w:sz w:val="22"/>
          <w:szCs w:val="28"/>
        </w:rPr>
        <w:t xml:space="preserve">Zelfrapportage jeugdcriminaliteit bestaat sinds jaren 80. Vooral 12 tot </w:t>
      </w:r>
      <w:proofErr w:type="gramStart"/>
      <w:r w:rsidRPr="007A7C70">
        <w:rPr>
          <w:sz w:val="22"/>
          <w:szCs w:val="28"/>
        </w:rPr>
        <w:t>17 jarigen</w:t>
      </w:r>
      <w:proofErr w:type="gramEnd"/>
      <w:r w:rsidRPr="007A7C70">
        <w:rPr>
          <w:sz w:val="22"/>
          <w:szCs w:val="28"/>
        </w:rPr>
        <w:t>. Cijfers obv monitor jeugdcriminaliteit WODC. Ontwikkelingen in zelfgerapporteerde en geregistreerde jeugdcriminaliteit. Sinds 2010 en eens in 2 jaar. Cijfers over zelfgerapporteerde jeugdcriminaliteit op basis van MZJ.</w:t>
      </w:r>
    </w:p>
    <w:p w:rsidR="007A7C70" w:rsidRPr="007A7C70" w:rsidRDefault="007A7C70" w:rsidP="007A7C70">
      <w:pPr>
        <w:rPr>
          <w:sz w:val="22"/>
          <w:szCs w:val="28"/>
        </w:rPr>
      </w:pPr>
    </w:p>
    <w:p w:rsidR="007A7C70" w:rsidRPr="007A7C70" w:rsidRDefault="007A7C70" w:rsidP="007A7C70">
      <w:pPr>
        <w:rPr>
          <w:b/>
          <w:sz w:val="22"/>
          <w:szCs w:val="28"/>
        </w:rPr>
      </w:pPr>
      <w:r w:rsidRPr="007A7C70">
        <w:rPr>
          <w:b/>
          <w:sz w:val="22"/>
          <w:szCs w:val="28"/>
        </w:rPr>
        <w:t>Monitor zelfgerapporteerde jeugdcriminaliteit (MZJ)</w:t>
      </w:r>
    </w:p>
    <w:p w:rsidR="007A7C70" w:rsidRPr="007A7C70" w:rsidRDefault="007A7C70" w:rsidP="007A7C70">
      <w:pPr>
        <w:rPr>
          <w:sz w:val="22"/>
          <w:szCs w:val="28"/>
        </w:rPr>
      </w:pPr>
      <w:r w:rsidRPr="007A7C70">
        <w:rPr>
          <w:sz w:val="22"/>
          <w:szCs w:val="28"/>
        </w:rPr>
        <w:t>Sinds jaren ’80. Huidige wijze vanaf 2005 eens in 5 jaar. Eerst alleen of je delict had gepleegd, nu ook factoren erbij die een verklaring zouden kunnen zijn voor het delict.</w:t>
      </w:r>
    </w:p>
    <w:p w:rsidR="007A7C70" w:rsidRPr="007A7C70" w:rsidRDefault="007A7C70" w:rsidP="007A7C70">
      <w:pPr>
        <w:rPr>
          <w:sz w:val="22"/>
          <w:szCs w:val="28"/>
        </w:rPr>
      </w:pPr>
      <w:r w:rsidRPr="007A7C70">
        <w:rPr>
          <w:sz w:val="22"/>
          <w:szCs w:val="28"/>
        </w:rPr>
        <w:t>Centraal: 12-</w:t>
      </w:r>
      <w:proofErr w:type="gramStart"/>
      <w:r w:rsidRPr="007A7C70">
        <w:rPr>
          <w:sz w:val="22"/>
          <w:szCs w:val="28"/>
        </w:rPr>
        <w:t>17 jarigen</w:t>
      </w:r>
      <w:proofErr w:type="gramEnd"/>
      <w:r w:rsidRPr="007A7C70">
        <w:rPr>
          <w:sz w:val="22"/>
          <w:szCs w:val="28"/>
        </w:rPr>
        <w:t>.</w:t>
      </w:r>
    </w:p>
    <w:p w:rsidR="007A7C70" w:rsidRPr="007A7C70" w:rsidRDefault="007A7C70" w:rsidP="007A7C70">
      <w:pPr>
        <w:rPr>
          <w:sz w:val="22"/>
          <w:szCs w:val="28"/>
        </w:rPr>
      </w:pPr>
      <w:r w:rsidRPr="007A7C70">
        <w:rPr>
          <w:sz w:val="22"/>
          <w:szCs w:val="28"/>
        </w:rPr>
        <w:t>Gestratificeerde steekproef</w:t>
      </w:r>
    </w:p>
    <w:p w:rsidR="007A7C70" w:rsidRPr="007A7C70" w:rsidRDefault="007A7C70" w:rsidP="007A7C70">
      <w:pPr>
        <w:rPr>
          <w:sz w:val="22"/>
          <w:szCs w:val="28"/>
        </w:rPr>
      </w:pPr>
      <w:r w:rsidRPr="007A7C70">
        <w:rPr>
          <w:sz w:val="22"/>
          <w:szCs w:val="28"/>
        </w:rPr>
        <w:t>Na weging representatief voor doelpopulatie. Respons ongeveer 65%.</w:t>
      </w:r>
    </w:p>
    <w:p w:rsidR="007A7C70" w:rsidRPr="007A7C70" w:rsidRDefault="007A7C70" w:rsidP="007A7C70">
      <w:pPr>
        <w:rPr>
          <w:sz w:val="22"/>
          <w:szCs w:val="28"/>
        </w:rPr>
      </w:pPr>
      <w:r w:rsidRPr="007A7C70">
        <w:rPr>
          <w:sz w:val="22"/>
          <w:szCs w:val="28"/>
        </w:rPr>
        <w:t>Selectiviteit: in alle drie waves ondervertegenwoordiging Marokkaanse en Turkse jongens.</w:t>
      </w:r>
    </w:p>
    <w:p w:rsidR="007A7C70" w:rsidRPr="007A7C70" w:rsidRDefault="007A7C70" w:rsidP="007A7C70">
      <w:pPr>
        <w:rPr>
          <w:sz w:val="22"/>
          <w:szCs w:val="28"/>
        </w:rPr>
      </w:pPr>
      <w:r w:rsidRPr="007A7C70">
        <w:rPr>
          <w:sz w:val="22"/>
          <w:szCs w:val="28"/>
        </w:rPr>
        <w:t>Vragen over delinquentie en risico- en beschermende factoren.</w:t>
      </w:r>
    </w:p>
    <w:p w:rsidR="007A7C70" w:rsidRPr="007A7C70" w:rsidRDefault="007A7C70" w:rsidP="007A7C70">
      <w:pPr>
        <w:rPr>
          <w:sz w:val="22"/>
          <w:szCs w:val="28"/>
        </w:rPr>
      </w:pPr>
      <w:r w:rsidRPr="007A7C70">
        <w:rPr>
          <w:sz w:val="22"/>
          <w:szCs w:val="28"/>
        </w:rPr>
        <w:t>Afname CAPI/CASI: meeste vragen gesteld door interviewer, gevoelige vragen vult jongere zelf in</w:t>
      </w:r>
    </w:p>
    <w:p w:rsidR="007A7C70" w:rsidRPr="007A7C70" w:rsidRDefault="007A7C70" w:rsidP="007A7C70">
      <w:pPr>
        <w:rPr>
          <w:sz w:val="22"/>
          <w:szCs w:val="28"/>
        </w:rPr>
      </w:pPr>
      <w:r w:rsidRPr="007A7C70">
        <w:rPr>
          <w:noProof/>
          <w:sz w:val="22"/>
          <w:szCs w:val="28"/>
          <w:lang w:eastAsia="nl-NL"/>
        </w:rPr>
        <w:drawing>
          <wp:anchor distT="0" distB="0" distL="114300" distR="114300" simplePos="0" relativeHeight="251659264" behindDoc="0" locked="0" layoutInCell="1" allowOverlap="1" wp14:anchorId="01F96C98" wp14:editId="58C7B80B">
            <wp:simplePos x="0" y="0"/>
            <wp:positionH relativeFrom="column">
              <wp:align>left</wp:align>
            </wp:positionH>
            <wp:positionV relativeFrom="paragraph">
              <wp:align>top</wp:align>
            </wp:positionV>
            <wp:extent cx="4371975" cy="4184650"/>
            <wp:effectExtent l="19050" t="0" r="9525" b="0"/>
            <wp:wrapSquare wrapText="bothSides"/>
            <wp:docPr id="7"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t="1597"/>
                    <a:stretch>
                      <a:fillRect/>
                    </a:stretch>
                  </pic:blipFill>
                  <pic:spPr bwMode="auto">
                    <a:xfrm>
                      <a:off x="0" y="0"/>
                      <a:ext cx="4371975" cy="4184650"/>
                    </a:xfrm>
                    <a:prstGeom prst="rect">
                      <a:avLst/>
                    </a:prstGeom>
                    <a:noFill/>
                    <a:ln w="9525">
                      <a:noFill/>
                      <a:miter lim="800000"/>
                      <a:headEnd/>
                      <a:tailEnd/>
                    </a:ln>
                  </pic:spPr>
                </pic:pic>
              </a:graphicData>
            </a:graphic>
          </wp:anchor>
        </w:drawing>
      </w:r>
    </w:p>
    <w:p w:rsidR="007A7C70" w:rsidRDefault="007A7C70" w:rsidP="007A7C70">
      <w:pPr>
        <w:rPr>
          <w:sz w:val="22"/>
          <w:szCs w:val="28"/>
        </w:rPr>
      </w:pPr>
      <w:r w:rsidRPr="007A7C70">
        <w:rPr>
          <w:sz w:val="22"/>
          <w:szCs w:val="28"/>
        </w:rPr>
        <w:br w:type="textWrapping" w:clear="all"/>
      </w:r>
    </w:p>
    <w:p w:rsidR="007A7C70" w:rsidRPr="007A7C70" w:rsidRDefault="007A7C70" w:rsidP="007A7C70">
      <w:pPr>
        <w:rPr>
          <w:sz w:val="22"/>
          <w:szCs w:val="28"/>
        </w:rPr>
      </w:pPr>
      <w:r w:rsidRPr="007A7C70">
        <w:rPr>
          <w:sz w:val="22"/>
          <w:szCs w:val="28"/>
        </w:rPr>
        <w:lastRenderedPageBreak/>
        <w:t>Meest voorkomende delicten onder 12-</w:t>
      </w:r>
      <w:proofErr w:type="gramStart"/>
      <w:r w:rsidRPr="007A7C70">
        <w:rPr>
          <w:sz w:val="22"/>
          <w:szCs w:val="28"/>
        </w:rPr>
        <w:t>17 jarigen</w:t>
      </w:r>
      <w:proofErr w:type="gramEnd"/>
      <w:r w:rsidRPr="007A7C70">
        <w:rPr>
          <w:sz w:val="22"/>
          <w:szCs w:val="28"/>
        </w:rPr>
        <w:t xml:space="preserve"> geregistreerde verdachten:</w:t>
      </w:r>
    </w:p>
    <w:p w:rsidR="007A7C70" w:rsidRPr="007A7C70" w:rsidRDefault="007A7C70" w:rsidP="007A7C70">
      <w:pPr>
        <w:rPr>
          <w:sz w:val="22"/>
          <w:szCs w:val="28"/>
        </w:rPr>
      </w:pPr>
      <w:r w:rsidRPr="007A7C70">
        <w:rPr>
          <w:sz w:val="22"/>
          <w:szCs w:val="28"/>
        </w:rPr>
        <w:t>1. winkeldiefstal</w:t>
      </w:r>
    </w:p>
    <w:p w:rsidR="007A7C70" w:rsidRPr="007A7C70" w:rsidRDefault="007A7C70" w:rsidP="007A7C70">
      <w:pPr>
        <w:rPr>
          <w:sz w:val="22"/>
          <w:szCs w:val="28"/>
        </w:rPr>
      </w:pPr>
      <w:r w:rsidRPr="007A7C70">
        <w:rPr>
          <w:sz w:val="22"/>
          <w:szCs w:val="28"/>
        </w:rPr>
        <w:t>2. openbare orde en gezag/ mishandeling</w:t>
      </w:r>
    </w:p>
    <w:p w:rsidR="007A7C70" w:rsidRPr="007A7C70" w:rsidRDefault="007A7C70" w:rsidP="007A7C70">
      <w:pPr>
        <w:rPr>
          <w:sz w:val="22"/>
          <w:szCs w:val="28"/>
        </w:rPr>
      </w:pPr>
      <w:r w:rsidRPr="007A7C70">
        <w:rPr>
          <w:sz w:val="22"/>
          <w:szCs w:val="28"/>
        </w:rPr>
        <w:t>3. vernielingen</w:t>
      </w:r>
    </w:p>
    <w:p w:rsidR="007A7C70" w:rsidRPr="007A7C70" w:rsidRDefault="007A7C70" w:rsidP="007A7C70">
      <w:pPr>
        <w:rPr>
          <w:sz w:val="22"/>
          <w:szCs w:val="28"/>
        </w:rPr>
      </w:pPr>
      <w:r w:rsidRPr="007A7C70">
        <w:rPr>
          <w:sz w:val="22"/>
          <w:szCs w:val="28"/>
        </w:rPr>
        <w:t>4. bedreiging en stalking</w:t>
      </w:r>
    </w:p>
    <w:p w:rsidR="007A7C70" w:rsidRPr="007A7C70" w:rsidRDefault="007A7C70" w:rsidP="007A7C70">
      <w:pPr>
        <w:rPr>
          <w:sz w:val="22"/>
          <w:szCs w:val="28"/>
        </w:rPr>
      </w:pPr>
      <w:r w:rsidRPr="007A7C70">
        <w:rPr>
          <w:sz w:val="22"/>
          <w:szCs w:val="28"/>
        </w:rPr>
        <w:t>5. drugs</w:t>
      </w:r>
    </w:p>
    <w:p w:rsidR="007A7C70" w:rsidRPr="007A7C70" w:rsidRDefault="007A7C70" w:rsidP="007A7C70">
      <w:pPr>
        <w:rPr>
          <w:sz w:val="22"/>
          <w:szCs w:val="28"/>
        </w:rPr>
      </w:pPr>
      <w:r w:rsidRPr="007A7C70">
        <w:rPr>
          <w:sz w:val="22"/>
          <w:szCs w:val="28"/>
        </w:rPr>
        <w:t>6. verkeer</w:t>
      </w:r>
    </w:p>
    <w:p w:rsidR="007A7C70" w:rsidRPr="007A7C70" w:rsidRDefault="007A7C70" w:rsidP="007A7C70">
      <w:pPr>
        <w:rPr>
          <w:sz w:val="22"/>
          <w:szCs w:val="28"/>
        </w:rPr>
      </w:pPr>
    </w:p>
    <w:p w:rsidR="007A7C70" w:rsidRPr="007A7C70" w:rsidRDefault="007A7C70" w:rsidP="007A7C70">
      <w:pPr>
        <w:rPr>
          <w:b/>
          <w:sz w:val="22"/>
          <w:szCs w:val="28"/>
        </w:rPr>
      </w:pPr>
      <w:r w:rsidRPr="007A7C70">
        <w:rPr>
          <w:b/>
          <w:sz w:val="22"/>
          <w:szCs w:val="28"/>
        </w:rPr>
        <w:t>Verhouding van zelfgerapporteerde jeugddelinquentie tot politiecijfers jeugdcriminaliteit</w:t>
      </w:r>
    </w:p>
    <w:p w:rsidR="007A7C70" w:rsidRPr="007A7C70" w:rsidRDefault="007A7C70" w:rsidP="007A7C70">
      <w:pPr>
        <w:rPr>
          <w:sz w:val="22"/>
          <w:szCs w:val="28"/>
        </w:rPr>
      </w:pPr>
      <w:r w:rsidRPr="007A7C70">
        <w:rPr>
          <w:sz w:val="22"/>
          <w:szCs w:val="28"/>
        </w:rPr>
        <w:t xml:space="preserve">Gedachte: zelfrapportage en politieregistraties geven samen completer beeld van jeugdcriminaliteit Nederland. </w:t>
      </w:r>
    </w:p>
    <w:p w:rsidR="007A7C70" w:rsidRPr="007A7C70" w:rsidRDefault="007A7C70" w:rsidP="007A7C70">
      <w:pPr>
        <w:rPr>
          <w:sz w:val="22"/>
          <w:szCs w:val="28"/>
        </w:rPr>
      </w:pPr>
    </w:p>
    <w:p w:rsidR="007A7C70" w:rsidRPr="007A7C70" w:rsidRDefault="007A7C70" w:rsidP="007A7C70">
      <w:pPr>
        <w:rPr>
          <w:sz w:val="22"/>
          <w:szCs w:val="28"/>
        </w:rPr>
      </w:pPr>
      <w:r w:rsidRPr="007A7C70">
        <w:rPr>
          <w:sz w:val="22"/>
          <w:szCs w:val="28"/>
        </w:rPr>
        <w:t>1. Bestaan er verschillen tussen respons en non-respons groep wat betreft voorkomen in politieregistraties?</w:t>
      </w:r>
    </w:p>
    <w:p w:rsidR="007A7C70" w:rsidRPr="007A7C70" w:rsidRDefault="007A7C70" w:rsidP="007A7C70">
      <w:pPr>
        <w:rPr>
          <w:sz w:val="22"/>
          <w:szCs w:val="28"/>
        </w:rPr>
      </w:pPr>
      <w:r w:rsidRPr="007A7C70">
        <w:rPr>
          <w:sz w:val="22"/>
          <w:szCs w:val="28"/>
        </w:rPr>
        <w:t>2. In welke mate komen zelfgerapporteerde daders voor in politieregistraties?</w:t>
      </w:r>
    </w:p>
    <w:p w:rsidR="007A7C70" w:rsidRPr="007A7C70" w:rsidRDefault="007A7C70" w:rsidP="007A7C70">
      <w:pPr>
        <w:rPr>
          <w:sz w:val="22"/>
          <w:szCs w:val="28"/>
        </w:rPr>
      </w:pPr>
      <w:r w:rsidRPr="007A7C70">
        <w:rPr>
          <w:sz w:val="22"/>
          <w:szCs w:val="28"/>
        </w:rPr>
        <w:t>3. In welke mate komen geregistreerde en aangehouden verdachten voor als zelfgerapporteerde dader?</w:t>
      </w:r>
    </w:p>
    <w:p w:rsidR="007A7C70" w:rsidRPr="007A7C70" w:rsidRDefault="007A7C70" w:rsidP="007A7C70">
      <w:pPr>
        <w:rPr>
          <w:sz w:val="22"/>
          <w:szCs w:val="28"/>
        </w:rPr>
      </w:pPr>
    </w:p>
    <w:p w:rsidR="007A7C70" w:rsidRPr="007A7C70" w:rsidRDefault="007A7C70" w:rsidP="007A7C70">
      <w:pPr>
        <w:rPr>
          <w:sz w:val="22"/>
          <w:szCs w:val="28"/>
        </w:rPr>
      </w:pPr>
      <w:r w:rsidRPr="007A7C70">
        <w:rPr>
          <w:sz w:val="22"/>
          <w:szCs w:val="28"/>
        </w:rPr>
        <w:t>Resultaten:</w:t>
      </w:r>
    </w:p>
    <w:p w:rsidR="007A7C70" w:rsidRPr="007A7C70" w:rsidRDefault="007A7C70" w:rsidP="007A7C70">
      <w:pPr>
        <w:rPr>
          <w:sz w:val="22"/>
          <w:szCs w:val="28"/>
        </w:rPr>
      </w:pPr>
      <w:r w:rsidRPr="007A7C70">
        <w:rPr>
          <w:sz w:val="22"/>
          <w:szCs w:val="28"/>
        </w:rPr>
        <w:t>- ondervertegenwoordiging verdachten in Monitor Zelfgerapporteerde Jeugdcriminaliteit. Verdachten doen minder vaak mee met zelfrapportage dan niet-verdachten. Of ze voorkwamen bij Halt maakte niet zo veel uit.</w:t>
      </w:r>
    </w:p>
    <w:p w:rsidR="007A7C70" w:rsidRPr="007A7C70" w:rsidRDefault="007A7C70" w:rsidP="007A7C70">
      <w:pPr>
        <w:rPr>
          <w:sz w:val="22"/>
          <w:szCs w:val="28"/>
        </w:rPr>
      </w:pPr>
      <w:r w:rsidRPr="007A7C70">
        <w:rPr>
          <w:sz w:val="22"/>
          <w:szCs w:val="28"/>
        </w:rPr>
        <w:t>- zelfrapportage is aanvulling op politieregistraties. 86% van de jongeren die een delict heeft gepleegd komen niet voor in de politieregistratie. 8% van de jongeren die zegt een delict te hebben gepleegd is ooit aangehouden.</w:t>
      </w:r>
    </w:p>
    <w:p w:rsidR="007A7C70" w:rsidRPr="007A7C70" w:rsidRDefault="007A7C70" w:rsidP="007A7C70">
      <w:pPr>
        <w:rPr>
          <w:sz w:val="22"/>
          <w:szCs w:val="28"/>
        </w:rPr>
      </w:pPr>
      <w:r w:rsidRPr="007A7C70">
        <w:rPr>
          <w:sz w:val="22"/>
          <w:szCs w:val="28"/>
        </w:rPr>
        <w:t>- verschillen tussen herkomstgroepen:</w:t>
      </w:r>
    </w:p>
    <w:p w:rsidR="007A7C70" w:rsidRPr="007A7C70" w:rsidRDefault="007A7C70" w:rsidP="007A7C70">
      <w:pPr>
        <w:pStyle w:val="Lijstalinea"/>
        <w:numPr>
          <w:ilvl w:val="0"/>
          <w:numId w:val="16"/>
        </w:numPr>
        <w:rPr>
          <w:sz w:val="21"/>
          <w:szCs w:val="28"/>
        </w:rPr>
      </w:pPr>
      <w:r w:rsidRPr="007A7C70">
        <w:rPr>
          <w:sz w:val="21"/>
          <w:szCs w:val="28"/>
        </w:rPr>
        <w:t>Jongeren van Turkse en Marokkaanse afkomst vertronen lagere respons</w:t>
      </w:r>
    </w:p>
    <w:p w:rsidR="007A7C70" w:rsidRPr="007A7C70" w:rsidRDefault="007A7C70" w:rsidP="007A7C70">
      <w:pPr>
        <w:pStyle w:val="Lijstalinea"/>
        <w:numPr>
          <w:ilvl w:val="0"/>
          <w:numId w:val="16"/>
        </w:numPr>
        <w:rPr>
          <w:sz w:val="21"/>
          <w:szCs w:val="28"/>
        </w:rPr>
      </w:pPr>
      <w:r w:rsidRPr="007A7C70">
        <w:rPr>
          <w:sz w:val="21"/>
          <w:szCs w:val="28"/>
        </w:rPr>
        <w:t>Onder zelfgerapporteerde daders worden jongeren van Turske, Marokkaanse en Antilliaanse/Arubaanse herkomst het vaakst teruggevonden.</w:t>
      </w:r>
    </w:p>
    <w:p w:rsidR="007A7C70" w:rsidRPr="007A7C70" w:rsidRDefault="007A7C70" w:rsidP="007A7C70">
      <w:pPr>
        <w:pStyle w:val="Lijstalinea"/>
        <w:numPr>
          <w:ilvl w:val="0"/>
          <w:numId w:val="16"/>
        </w:numPr>
        <w:rPr>
          <w:sz w:val="21"/>
          <w:szCs w:val="28"/>
        </w:rPr>
      </w:pPr>
      <w:r w:rsidRPr="007A7C70">
        <w:rPr>
          <w:sz w:val="21"/>
          <w:szCs w:val="28"/>
        </w:rPr>
        <w:t>Jongeren van allochtonen herkomst geregistreerd als verdachte rapporteren minder vaak daderschap aan dan verdachte autochtone jongeren.</w:t>
      </w:r>
    </w:p>
    <w:p w:rsidR="007A7C70" w:rsidRPr="007A7C70" w:rsidRDefault="007A7C70" w:rsidP="007A7C70">
      <w:pPr>
        <w:rPr>
          <w:sz w:val="22"/>
          <w:szCs w:val="28"/>
        </w:rPr>
      </w:pPr>
    </w:p>
    <w:p w:rsidR="007A7C70" w:rsidRPr="007A7C70" w:rsidRDefault="007A7C70" w:rsidP="007A7C70">
      <w:pPr>
        <w:rPr>
          <w:b/>
          <w:sz w:val="22"/>
          <w:szCs w:val="28"/>
        </w:rPr>
      </w:pPr>
      <w:r w:rsidRPr="007A7C70">
        <w:rPr>
          <w:b/>
          <w:sz w:val="22"/>
          <w:szCs w:val="28"/>
        </w:rPr>
        <w:t>Verschillen tussen herkomstgroepen:</w:t>
      </w:r>
    </w:p>
    <w:p w:rsidR="007A7C70" w:rsidRPr="007A7C70" w:rsidRDefault="007A7C70" w:rsidP="007A7C70">
      <w:pPr>
        <w:rPr>
          <w:sz w:val="22"/>
          <w:szCs w:val="28"/>
        </w:rPr>
      </w:pPr>
      <w:r w:rsidRPr="007A7C70">
        <w:rPr>
          <w:sz w:val="22"/>
          <w:szCs w:val="28"/>
        </w:rPr>
        <w:t>- Zijn allochtone jongeren minder geneigd om delicten te rapporteren?</w:t>
      </w:r>
    </w:p>
    <w:p w:rsidR="007A7C70" w:rsidRPr="007A7C70" w:rsidRDefault="007A7C70" w:rsidP="007A7C70">
      <w:pPr>
        <w:pStyle w:val="Lijstalinea"/>
        <w:numPr>
          <w:ilvl w:val="0"/>
          <w:numId w:val="17"/>
        </w:numPr>
        <w:rPr>
          <w:sz w:val="21"/>
          <w:szCs w:val="28"/>
        </w:rPr>
      </w:pPr>
      <w:r w:rsidRPr="007A7C70">
        <w:rPr>
          <w:sz w:val="21"/>
          <w:szCs w:val="28"/>
        </w:rPr>
        <w:t>Allochtone jongeren geven in MZJ meer sociaal wenselijke antwoorden dan autochtone jongeren</w:t>
      </w:r>
    </w:p>
    <w:p w:rsidR="007A7C70" w:rsidRPr="007A7C70" w:rsidRDefault="007A7C70" w:rsidP="007A7C70">
      <w:pPr>
        <w:pStyle w:val="Lijstalinea"/>
        <w:numPr>
          <w:ilvl w:val="0"/>
          <w:numId w:val="17"/>
        </w:numPr>
        <w:rPr>
          <w:sz w:val="21"/>
          <w:szCs w:val="28"/>
        </w:rPr>
      </w:pPr>
      <w:r w:rsidRPr="007A7C70">
        <w:rPr>
          <w:sz w:val="21"/>
          <w:szCs w:val="28"/>
        </w:rPr>
        <w:t>Indirect: verzwijgen problematiek bij hulpverleners door ouders</w:t>
      </w:r>
    </w:p>
    <w:p w:rsidR="007A7C70" w:rsidRPr="007A7C70" w:rsidRDefault="007A7C70" w:rsidP="007A7C70">
      <w:pPr>
        <w:rPr>
          <w:sz w:val="22"/>
          <w:szCs w:val="28"/>
        </w:rPr>
      </w:pPr>
      <w:r w:rsidRPr="007A7C70">
        <w:rPr>
          <w:sz w:val="22"/>
          <w:szCs w:val="28"/>
        </w:rPr>
        <w:t>- Etnisch profileren?</w:t>
      </w:r>
    </w:p>
    <w:p w:rsidR="007A7C70" w:rsidRPr="007A7C70" w:rsidRDefault="007A7C70" w:rsidP="007A7C70">
      <w:pPr>
        <w:rPr>
          <w:sz w:val="22"/>
          <w:szCs w:val="28"/>
        </w:rPr>
      </w:pPr>
    </w:p>
    <w:p w:rsidR="007A7C70" w:rsidRPr="007A7C70" w:rsidRDefault="007A7C70" w:rsidP="007A7C70">
      <w:pPr>
        <w:rPr>
          <w:b/>
          <w:sz w:val="22"/>
          <w:szCs w:val="28"/>
        </w:rPr>
      </w:pPr>
      <w:r w:rsidRPr="007A7C70">
        <w:rPr>
          <w:b/>
          <w:sz w:val="22"/>
          <w:szCs w:val="28"/>
        </w:rPr>
        <w:t>Conclusie:</w:t>
      </w:r>
    </w:p>
    <w:p w:rsidR="007A7C70" w:rsidRPr="007A7C70" w:rsidRDefault="007A7C70" w:rsidP="007A7C70">
      <w:pPr>
        <w:rPr>
          <w:sz w:val="22"/>
          <w:szCs w:val="28"/>
        </w:rPr>
      </w:pPr>
      <w:r w:rsidRPr="007A7C70">
        <w:rPr>
          <w:sz w:val="22"/>
          <w:szCs w:val="28"/>
        </w:rPr>
        <w:t>- zelfrapportage en politieregistraties vullen elkaar aan bij meten jeugdcriminaliteit. Zwaardere delinquenten zien we in beide bronnen, lichtere alleen in zelfrapportage.</w:t>
      </w:r>
    </w:p>
    <w:p w:rsidR="007A7C70" w:rsidRPr="007A7C70" w:rsidRDefault="007A7C70" w:rsidP="007A7C70">
      <w:pPr>
        <w:rPr>
          <w:sz w:val="22"/>
          <w:szCs w:val="28"/>
        </w:rPr>
      </w:pPr>
      <w:r w:rsidRPr="007A7C70">
        <w:rPr>
          <w:sz w:val="22"/>
          <w:szCs w:val="28"/>
        </w:rPr>
        <w:t>- rekening houden met ondervertegenwoordiging van verdachten bij steekproeftrekking of weging MZJ.</w:t>
      </w:r>
    </w:p>
    <w:p w:rsidR="007A7C70" w:rsidRPr="007A7C70" w:rsidRDefault="007A7C70" w:rsidP="007A7C70">
      <w:pPr>
        <w:rPr>
          <w:sz w:val="22"/>
          <w:szCs w:val="28"/>
        </w:rPr>
      </w:pPr>
      <w:r w:rsidRPr="007A7C70">
        <w:rPr>
          <w:sz w:val="22"/>
          <w:szCs w:val="28"/>
        </w:rPr>
        <w:t>- Bronnen naast elkaar gebruiken voor compleet beeld.</w:t>
      </w:r>
    </w:p>
    <w:p w:rsidR="007A7C70" w:rsidRPr="007A7C70" w:rsidRDefault="007A7C70" w:rsidP="007A7C70">
      <w:pPr>
        <w:rPr>
          <w:szCs w:val="26"/>
          <w:u w:val="single"/>
        </w:rPr>
      </w:pPr>
      <w:r w:rsidRPr="007A7C70">
        <w:rPr>
          <w:szCs w:val="26"/>
          <w:u w:val="single"/>
        </w:rPr>
        <w:t>Ontwikkelingen jeugdcriminaliteit</w:t>
      </w:r>
    </w:p>
    <w:p w:rsidR="007A7C70" w:rsidRPr="007A7C70" w:rsidRDefault="007A7C70" w:rsidP="007A7C70">
      <w:pPr>
        <w:rPr>
          <w:sz w:val="22"/>
          <w:szCs w:val="26"/>
        </w:rPr>
      </w:pPr>
      <w:r w:rsidRPr="007A7C70">
        <w:rPr>
          <w:sz w:val="22"/>
          <w:szCs w:val="26"/>
        </w:rPr>
        <w:t>Daling. Waarom? Want bij zelfregistratie is het minder sterk gedaald, maar bij politiecijfers wel.</w:t>
      </w:r>
    </w:p>
    <w:p w:rsidR="007A7C70" w:rsidRPr="007A7C70" w:rsidRDefault="007A7C70" w:rsidP="007A7C70">
      <w:pPr>
        <w:rPr>
          <w:sz w:val="22"/>
          <w:szCs w:val="26"/>
        </w:rPr>
      </w:pPr>
      <w:r w:rsidRPr="007A7C70">
        <w:rPr>
          <w:sz w:val="22"/>
          <w:szCs w:val="26"/>
        </w:rPr>
        <w:t>Weinig bekend over effecten macrofactoren op ontwikkelingen in jeugdcriminaliteit.</w:t>
      </w:r>
    </w:p>
    <w:p w:rsidR="007A7C70" w:rsidRPr="007A7C70" w:rsidRDefault="007A7C70" w:rsidP="007A7C70">
      <w:pPr>
        <w:rPr>
          <w:sz w:val="22"/>
          <w:szCs w:val="26"/>
        </w:rPr>
      </w:pPr>
      <w:r w:rsidRPr="007A7C70">
        <w:rPr>
          <w:sz w:val="22"/>
          <w:szCs w:val="26"/>
        </w:rPr>
        <w:t>Regristratie-effecten of maatschappelijke ontwikkelingen?</w:t>
      </w:r>
    </w:p>
    <w:p w:rsidR="007A7C70" w:rsidRPr="007A7C70" w:rsidRDefault="007A7C70" w:rsidP="007A7C70">
      <w:pPr>
        <w:rPr>
          <w:sz w:val="22"/>
          <w:szCs w:val="26"/>
        </w:rPr>
      </w:pPr>
      <w:r w:rsidRPr="007A7C70">
        <w:rPr>
          <w:sz w:val="22"/>
          <w:szCs w:val="26"/>
        </w:rPr>
        <w:t>Effect van beleid? Daling overkomen of bevochten?</w:t>
      </w:r>
    </w:p>
    <w:p w:rsidR="007A7C70" w:rsidRDefault="007A7C70" w:rsidP="007A7C70">
      <w:pPr>
        <w:rPr>
          <w:sz w:val="22"/>
          <w:szCs w:val="26"/>
        </w:rPr>
      </w:pPr>
    </w:p>
    <w:p w:rsidR="007A7C70" w:rsidRPr="007A7C70" w:rsidRDefault="007A7C70" w:rsidP="007A7C70">
      <w:pPr>
        <w:rPr>
          <w:sz w:val="22"/>
          <w:szCs w:val="26"/>
        </w:rPr>
      </w:pPr>
    </w:p>
    <w:p w:rsidR="007A7C70" w:rsidRPr="007A7C70" w:rsidRDefault="007A7C70" w:rsidP="007A7C70">
      <w:pPr>
        <w:rPr>
          <w:b/>
          <w:sz w:val="22"/>
          <w:szCs w:val="26"/>
        </w:rPr>
      </w:pPr>
      <w:r w:rsidRPr="007A7C70">
        <w:rPr>
          <w:b/>
          <w:sz w:val="22"/>
          <w:szCs w:val="26"/>
        </w:rPr>
        <w:lastRenderedPageBreak/>
        <w:t>Onderzoek: verandering in aandeel jeugdige verdachten in Amsterdam 2005 t/m 2011</w:t>
      </w:r>
    </w:p>
    <w:p w:rsidR="007A7C70" w:rsidRPr="007A7C70" w:rsidRDefault="007A7C70" w:rsidP="007A7C70">
      <w:pPr>
        <w:rPr>
          <w:sz w:val="22"/>
          <w:szCs w:val="26"/>
        </w:rPr>
      </w:pPr>
      <w:r w:rsidRPr="007A7C70">
        <w:rPr>
          <w:sz w:val="22"/>
          <w:szCs w:val="26"/>
        </w:rPr>
        <w:t>Meerdere verklaringen mogelijk:</w:t>
      </w:r>
    </w:p>
    <w:p w:rsidR="007A7C70" w:rsidRPr="007A7C70" w:rsidRDefault="007A7C70" w:rsidP="007A7C70">
      <w:pPr>
        <w:rPr>
          <w:sz w:val="22"/>
          <w:szCs w:val="26"/>
        </w:rPr>
      </w:pPr>
      <w:r w:rsidRPr="007A7C70">
        <w:rPr>
          <w:sz w:val="22"/>
          <w:szCs w:val="26"/>
        </w:rPr>
        <w:t>- registratie-effecten</w:t>
      </w:r>
    </w:p>
    <w:p w:rsidR="007A7C70" w:rsidRPr="007A7C70" w:rsidRDefault="007A7C70" w:rsidP="007A7C70">
      <w:pPr>
        <w:rPr>
          <w:sz w:val="22"/>
          <w:szCs w:val="26"/>
        </w:rPr>
      </w:pPr>
      <w:r w:rsidRPr="007A7C70">
        <w:rPr>
          <w:sz w:val="22"/>
          <w:szCs w:val="26"/>
        </w:rPr>
        <w:t>- verschuiving naar cybercrime</w:t>
      </w:r>
    </w:p>
    <w:p w:rsidR="007A7C70" w:rsidRPr="007A7C70" w:rsidRDefault="007A7C70" w:rsidP="007A7C70">
      <w:pPr>
        <w:rPr>
          <w:sz w:val="22"/>
          <w:szCs w:val="26"/>
        </w:rPr>
      </w:pPr>
      <w:r w:rsidRPr="007A7C70">
        <w:rPr>
          <w:sz w:val="22"/>
          <w:szCs w:val="26"/>
        </w:rPr>
        <w:t>- veranderende tijdsbesteding</w:t>
      </w:r>
    </w:p>
    <w:p w:rsidR="007A7C70" w:rsidRPr="007A7C70" w:rsidRDefault="007A7C70" w:rsidP="007A7C70">
      <w:pPr>
        <w:rPr>
          <w:sz w:val="22"/>
          <w:szCs w:val="26"/>
        </w:rPr>
      </w:pPr>
      <w:r w:rsidRPr="007A7C70">
        <w:rPr>
          <w:sz w:val="22"/>
          <w:szCs w:val="26"/>
        </w:rPr>
        <w:t>- veranderingen in risico- en beschermende factoren</w:t>
      </w:r>
    </w:p>
    <w:p w:rsidR="007A7C70" w:rsidRPr="007A7C70" w:rsidRDefault="007A7C70" w:rsidP="007A7C70">
      <w:pPr>
        <w:rPr>
          <w:sz w:val="22"/>
          <w:szCs w:val="26"/>
        </w:rPr>
      </w:pPr>
    </w:p>
    <w:p w:rsidR="007A7C70" w:rsidRPr="007A7C70" w:rsidRDefault="007A7C70" w:rsidP="007A7C70">
      <w:pPr>
        <w:rPr>
          <w:b/>
          <w:sz w:val="22"/>
          <w:szCs w:val="26"/>
        </w:rPr>
      </w:pPr>
      <w:r w:rsidRPr="007A7C70">
        <w:rPr>
          <w:b/>
          <w:sz w:val="22"/>
          <w:szCs w:val="26"/>
        </w:rPr>
        <w:t>Registratie-effecten:</w:t>
      </w:r>
    </w:p>
    <w:p w:rsidR="007A7C70" w:rsidRPr="007A7C70" w:rsidRDefault="007A7C70" w:rsidP="007A7C70">
      <w:pPr>
        <w:rPr>
          <w:sz w:val="22"/>
          <w:szCs w:val="26"/>
        </w:rPr>
      </w:pPr>
      <w:r w:rsidRPr="007A7C70">
        <w:rPr>
          <w:sz w:val="22"/>
          <w:szCs w:val="26"/>
        </w:rPr>
        <w:t>1. Rol van BOA’s: BOA’s nemen rol van politie over, dus registratie verplaats van politie naar BOA.</w:t>
      </w:r>
    </w:p>
    <w:p w:rsidR="007A7C70" w:rsidRPr="007A7C70" w:rsidRDefault="007A7C70" w:rsidP="007A7C70">
      <w:pPr>
        <w:rPr>
          <w:sz w:val="22"/>
          <w:szCs w:val="26"/>
        </w:rPr>
      </w:pPr>
      <w:r w:rsidRPr="007A7C70">
        <w:rPr>
          <w:sz w:val="22"/>
          <w:szCs w:val="26"/>
        </w:rPr>
        <w:t>2. Veranderingen in gebruik van registratiesystemen politie (bevestigd)</w:t>
      </w:r>
    </w:p>
    <w:p w:rsidR="007A7C70" w:rsidRPr="007A7C70" w:rsidRDefault="007A7C70" w:rsidP="007A7C70">
      <w:pPr>
        <w:rPr>
          <w:sz w:val="22"/>
          <w:szCs w:val="26"/>
        </w:rPr>
      </w:pPr>
      <w:r w:rsidRPr="007A7C70">
        <w:rPr>
          <w:sz w:val="22"/>
          <w:szCs w:val="26"/>
        </w:rPr>
        <w:t>3. Afgenomen prioriteit in opsporing jeugdcriminaliteit (bevestigd)</w:t>
      </w:r>
    </w:p>
    <w:p w:rsidR="007A7C70" w:rsidRPr="007A7C70" w:rsidRDefault="007A7C70" w:rsidP="007A7C70">
      <w:pPr>
        <w:rPr>
          <w:sz w:val="22"/>
          <w:szCs w:val="26"/>
        </w:rPr>
      </w:pPr>
      <w:r w:rsidRPr="007A7C70">
        <w:rPr>
          <w:sz w:val="22"/>
          <w:szCs w:val="26"/>
        </w:rPr>
        <w:t>4. Veranderingen in werkproces: meer zorgmeldingen, meer goede gesprekken. (</w:t>
      </w:r>
      <w:proofErr w:type="gramStart"/>
      <w:r w:rsidRPr="007A7C70">
        <w:rPr>
          <w:sz w:val="22"/>
          <w:szCs w:val="26"/>
        </w:rPr>
        <w:t>bevestigd</w:t>
      </w:r>
      <w:proofErr w:type="gramEnd"/>
      <w:r w:rsidRPr="007A7C70">
        <w:rPr>
          <w:sz w:val="22"/>
          <w:szCs w:val="26"/>
        </w:rPr>
        <w:t>)</w:t>
      </w:r>
    </w:p>
    <w:p w:rsidR="007A7C70" w:rsidRPr="007A7C70" w:rsidRDefault="007A7C70" w:rsidP="007A7C70">
      <w:pPr>
        <w:rPr>
          <w:sz w:val="22"/>
          <w:szCs w:val="26"/>
        </w:rPr>
      </w:pPr>
      <w:r w:rsidRPr="007A7C70">
        <w:rPr>
          <w:sz w:val="22"/>
          <w:szCs w:val="26"/>
        </w:rPr>
        <w:t>5. Verplaatsing van jeugdcriminaliteit naar internet</w:t>
      </w:r>
    </w:p>
    <w:p w:rsidR="007A7C70" w:rsidRPr="007A7C70" w:rsidRDefault="007A7C70" w:rsidP="007A7C70">
      <w:pPr>
        <w:rPr>
          <w:sz w:val="22"/>
          <w:szCs w:val="26"/>
        </w:rPr>
      </w:pPr>
    </w:p>
    <w:p w:rsidR="007A7C70" w:rsidRPr="007A7C70" w:rsidRDefault="007A7C70" w:rsidP="007A7C70">
      <w:pPr>
        <w:rPr>
          <w:b/>
          <w:sz w:val="22"/>
          <w:szCs w:val="26"/>
        </w:rPr>
      </w:pPr>
      <w:r w:rsidRPr="007A7C70">
        <w:rPr>
          <w:b/>
          <w:sz w:val="22"/>
          <w:szCs w:val="26"/>
        </w:rPr>
        <w:t>Verschuiving naar cybercrime:</w:t>
      </w:r>
    </w:p>
    <w:p w:rsidR="007A7C70" w:rsidRPr="007A7C70" w:rsidRDefault="007A7C70" w:rsidP="007A7C70">
      <w:pPr>
        <w:rPr>
          <w:sz w:val="22"/>
          <w:szCs w:val="26"/>
        </w:rPr>
      </w:pPr>
      <w:r w:rsidRPr="007A7C70">
        <w:rPr>
          <w:sz w:val="22"/>
          <w:szCs w:val="26"/>
        </w:rPr>
        <w:t>1. Wat is het profiel van jeugdige daders van zelfgerapporteerde gedigitaliseerde delinquentie en zelfgerapporteerde cyberdelinquentie?</w:t>
      </w:r>
    </w:p>
    <w:p w:rsidR="007A7C70" w:rsidRPr="007A7C70" w:rsidRDefault="007A7C70" w:rsidP="007A7C70">
      <w:pPr>
        <w:rPr>
          <w:sz w:val="22"/>
          <w:szCs w:val="26"/>
        </w:rPr>
      </w:pPr>
      <w:r w:rsidRPr="007A7C70">
        <w:rPr>
          <w:sz w:val="22"/>
          <w:szCs w:val="26"/>
        </w:rPr>
        <w:t>2. Waarin onderscheidt het profiel van (de verschillende groepen) jeugdige online daders zich van daders offline jeugddelinquentie?</w:t>
      </w:r>
    </w:p>
    <w:p w:rsidR="007A7C70" w:rsidRPr="007A7C70" w:rsidRDefault="007A7C70" w:rsidP="007A7C70">
      <w:pPr>
        <w:rPr>
          <w:sz w:val="22"/>
          <w:szCs w:val="26"/>
        </w:rPr>
      </w:pPr>
      <w:r w:rsidRPr="007A7C70">
        <w:rPr>
          <w:sz w:val="22"/>
          <w:szCs w:val="26"/>
        </w:rPr>
        <w:t>3. In hoeverre is er sprake van een verplaatsing van offline naar online delinquentie onder jongeren?</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Cyberdelicten:</w:t>
      </w:r>
    </w:p>
    <w:p w:rsidR="007A7C70" w:rsidRPr="007A7C70" w:rsidRDefault="007A7C70" w:rsidP="007A7C70">
      <w:pPr>
        <w:rPr>
          <w:sz w:val="22"/>
          <w:szCs w:val="26"/>
        </w:rPr>
      </w:pPr>
      <w:r w:rsidRPr="007A7C70">
        <w:rPr>
          <w:sz w:val="22"/>
          <w:szCs w:val="26"/>
        </w:rPr>
        <w:t>- DDoS-aanvallen</w:t>
      </w:r>
    </w:p>
    <w:p w:rsidR="007A7C70" w:rsidRPr="007A7C70" w:rsidRDefault="007A7C70" w:rsidP="007A7C70">
      <w:pPr>
        <w:rPr>
          <w:sz w:val="22"/>
          <w:szCs w:val="26"/>
        </w:rPr>
      </w:pPr>
      <w:r w:rsidRPr="007A7C70">
        <w:rPr>
          <w:sz w:val="22"/>
          <w:szCs w:val="26"/>
        </w:rPr>
        <w:t>- Hacken</w:t>
      </w:r>
    </w:p>
    <w:p w:rsidR="007A7C70" w:rsidRPr="007A7C70" w:rsidRDefault="007A7C70" w:rsidP="007A7C70">
      <w:pPr>
        <w:rPr>
          <w:sz w:val="22"/>
          <w:szCs w:val="26"/>
        </w:rPr>
      </w:pPr>
      <w:r w:rsidRPr="007A7C70">
        <w:rPr>
          <w:sz w:val="22"/>
          <w:szCs w:val="26"/>
        </w:rPr>
        <w:t>- Virussen versturen</w:t>
      </w:r>
    </w:p>
    <w:p w:rsidR="007A7C70" w:rsidRPr="007A7C70" w:rsidRDefault="007A7C70" w:rsidP="007A7C70">
      <w:pPr>
        <w:rPr>
          <w:sz w:val="22"/>
          <w:szCs w:val="26"/>
        </w:rPr>
      </w:pPr>
      <w:r w:rsidRPr="007A7C70">
        <w:rPr>
          <w:sz w:val="22"/>
          <w:szCs w:val="26"/>
        </w:rPr>
        <w:t>- Inloggen op pc zonder toestemming en info veranderen</w:t>
      </w:r>
    </w:p>
    <w:p w:rsidR="007A7C70" w:rsidRPr="007A7C70" w:rsidRDefault="007A7C70" w:rsidP="007A7C70">
      <w:pPr>
        <w:rPr>
          <w:sz w:val="22"/>
          <w:szCs w:val="26"/>
        </w:rPr>
      </w:pPr>
      <w:r w:rsidRPr="007A7C70">
        <w:rPr>
          <w:sz w:val="22"/>
          <w:szCs w:val="26"/>
        </w:rPr>
        <w:t>- Wachtwoord veranderen</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Gedigitaliseerde delicten:</w:t>
      </w:r>
    </w:p>
    <w:p w:rsidR="007A7C70" w:rsidRPr="007A7C70" w:rsidRDefault="007A7C70" w:rsidP="007A7C70">
      <w:pPr>
        <w:rPr>
          <w:sz w:val="22"/>
          <w:szCs w:val="26"/>
        </w:rPr>
      </w:pPr>
      <w:r w:rsidRPr="007A7C70">
        <w:rPr>
          <w:sz w:val="22"/>
          <w:szCs w:val="26"/>
        </w:rPr>
        <w:t>- bedreigen via sociale media, sms, e-mail of chatbox</w:t>
      </w:r>
    </w:p>
    <w:p w:rsidR="007A7C70" w:rsidRPr="007A7C70" w:rsidRDefault="007A7C70" w:rsidP="007A7C70">
      <w:pPr>
        <w:rPr>
          <w:sz w:val="22"/>
          <w:szCs w:val="26"/>
        </w:rPr>
      </w:pPr>
      <w:r w:rsidRPr="007A7C70">
        <w:rPr>
          <w:sz w:val="22"/>
          <w:szCs w:val="26"/>
        </w:rPr>
        <w:t>- verspreiden van seksueel beeldmateriaal minderjarigen</w:t>
      </w:r>
    </w:p>
    <w:p w:rsidR="007A7C70" w:rsidRPr="007A7C70" w:rsidRDefault="007A7C70" w:rsidP="007A7C70">
      <w:pPr>
        <w:rPr>
          <w:sz w:val="22"/>
          <w:szCs w:val="26"/>
        </w:rPr>
      </w:pPr>
      <w:r w:rsidRPr="007A7C70">
        <w:rPr>
          <w:sz w:val="22"/>
          <w:szCs w:val="26"/>
        </w:rPr>
        <w:t>- gekocht via internet, geld niet overmaken. Verkocht via internet, artikel niet opsturen.</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Conclusie:</w:t>
      </w:r>
    </w:p>
    <w:p w:rsidR="007A7C70" w:rsidRPr="007A7C70" w:rsidRDefault="007A7C70" w:rsidP="007A7C70">
      <w:pPr>
        <w:rPr>
          <w:sz w:val="22"/>
          <w:szCs w:val="26"/>
        </w:rPr>
      </w:pPr>
      <w:r w:rsidRPr="007A7C70">
        <w:rPr>
          <w:sz w:val="22"/>
          <w:szCs w:val="26"/>
        </w:rPr>
        <w:t>- Beperkte ondersteuning verplaatsingseffect: verplaatsing maar bij kleine groep jongeren</w:t>
      </w:r>
    </w:p>
    <w:p w:rsidR="007A7C70" w:rsidRPr="007A7C70" w:rsidRDefault="007A7C70" w:rsidP="007A7C70">
      <w:pPr>
        <w:rPr>
          <w:sz w:val="22"/>
          <w:szCs w:val="26"/>
        </w:rPr>
      </w:pPr>
    </w:p>
    <w:p w:rsidR="007A7C70" w:rsidRPr="007A7C70" w:rsidRDefault="007A7C70" w:rsidP="007A7C70">
      <w:pPr>
        <w:rPr>
          <w:b/>
          <w:sz w:val="22"/>
          <w:szCs w:val="26"/>
        </w:rPr>
      </w:pPr>
      <w:r w:rsidRPr="007A7C70">
        <w:rPr>
          <w:b/>
          <w:sz w:val="22"/>
          <w:szCs w:val="26"/>
        </w:rPr>
        <w:t>Veranderende tijdsbesteding:</w:t>
      </w:r>
    </w:p>
    <w:p w:rsidR="007A7C70" w:rsidRPr="007A7C70" w:rsidRDefault="007A7C70" w:rsidP="007A7C70">
      <w:pPr>
        <w:rPr>
          <w:sz w:val="22"/>
          <w:szCs w:val="26"/>
        </w:rPr>
      </w:pPr>
      <w:r w:rsidRPr="007A7C70">
        <w:rPr>
          <w:sz w:val="22"/>
          <w:szCs w:val="26"/>
        </w:rPr>
        <w:t>Mensen meer tijd aan sociale media, meer binnen. Met uitgave van GTA ging jeugdcriminaliteit even achteruit omdat jongeren allemaal binnen zaten om dat spel te spelen.</w:t>
      </w:r>
    </w:p>
    <w:p w:rsidR="007A7C70" w:rsidRPr="007A7C70" w:rsidRDefault="007A7C70" w:rsidP="007A7C70">
      <w:pPr>
        <w:rPr>
          <w:sz w:val="22"/>
          <w:szCs w:val="26"/>
        </w:rPr>
      </w:pPr>
    </w:p>
    <w:p w:rsidR="007A7C70" w:rsidRPr="007A7C70" w:rsidRDefault="007A7C70" w:rsidP="007A7C70">
      <w:pPr>
        <w:rPr>
          <w:b/>
          <w:sz w:val="22"/>
          <w:szCs w:val="26"/>
        </w:rPr>
      </w:pPr>
      <w:r w:rsidRPr="007A7C70">
        <w:rPr>
          <w:b/>
          <w:sz w:val="22"/>
          <w:szCs w:val="26"/>
        </w:rPr>
        <w:t>Veranderingen in risico- en beschermende factoren:</w:t>
      </w:r>
    </w:p>
    <w:p w:rsidR="007A7C70" w:rsidRPr="007A7C70" w:rsidRDefault="007A7C70" w:rsidP="007A7C70">
      <w:pPr>
        <w:rPr>
          <w:sz w:val="22"/>
          <w:szCs w:val="26"/>
        </w:rPr>
      </w:pPr>
      <w:r w:rsidRPr="007A7C70">
        <w:rPr>
          <w:sz w:val="22"/>
          <w:szCs w:val="26"/>
        </w:rPr>
        <w:t>Hoe kunnen deze bijdragen aan daling jeugdcriminaliteit?</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 xml:space="preserve">Twee mechanismen: </w:t>
      </w:r>
    </w:p>
    <w:p w:rsidR="007A7C70" w:rsidRPr="007A7C70" w:rsidRDefault="007A7C70" w:rsidP="007A7C70">
      <w:pPr>
        <w:rPr>
          <w:sz w:val="22"/>
          <w:szCs w:val="26"/>
        </w:rPr>
      </w:pPr>
      <w:r w:rsidRPr="007A7C70">
        <w:rPr>
          <w:sz w:val="22"/>
          <w:szCs w:val="26"/>
        </w:rPr>
        <w:t>1. gevoeligheid: sterkte waarmee een risico- of beschermende factor jeugddelinquentie beïnvloedt</w:t>
      </w:r>
    </w:p>
    <w:p w:rsidR="007A7C70" w:rsidRPr="007A7C70" w:rsidRDefault="007A7C70" w:rsidP="007A7C70">
      <w:pPr>
        <w:rPr>
          <w:sz w:val="22"/>
          <w:szCs w:val="26"/>
        </w:rPr>
      </w:pPr>
      <w:r w:rsidRPr="007A7C70">
        <w:rPr>
          <w:sz w:val="22"/>
          <w:szCs w:val="26"/>
        </w:rPr>
        <w:t>2. blootstelling: de mate waarin iemand te maken krijgt met een risico- of beschermende factor</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Bijdrage aan daling jeugdcriminaliteit wanneer:</w:t>
      </w:r>
    </w:p>
    <w:p w:rsidR="007A7C70" w:rsidRPr="007A7C70" w:rsidRDefault="007A7C70" w:rsidP="007A7C70">
      <w:pPr>
        <w:rPr>
          <w:sz w:val="22"/>
          <w:szCs w:val="26"/>
        </w:rPr>
      </w:pPr>
      <w:r w:rsidRPr="007A7C70">
        <w:rPr>
          <w:sz w:val="22"/>
          <w:szCs w:val="26"/>
        </w:rPr>
        <w:t>- gevoeligheid voor risicofactoren daalt over de tijd en/of gevoeligheid voor beschermende factoren stijgt</w:t>
      </w:r>
    </w:p>
    <w:p w:rsidR="007A7C70" w:rsidRPr="007A7C70" w:rsidRDefault="007A7C70" w:rsidP="007A7C70">
      <w:pPr>
        <w:rPr>
          <w:sz w:val="22"/>
          <w:szCs w:val="26"/>
        </w:rPr>
      </w:pPr>
      <w:r w:rsidRPr="007A7C70">
        <w:rPr>
          <w:sz w:val="22"/>
          <w:szCs w:val="26"/>
        </w:rPr>
        <w:t>- blootstelling aan risicofactoren neemt af over de tijd en/of blootstelling aan beschermende factoren neemt toe.</w:t>
      </w:r>
    </w:p>
    <w:p w:rsidR="007A7C70" w:rsidRPr="007A7C70" w:rsidRDefault="007A7C70" w:rsidP="007A7C70">
      <w:pPr>
        <w:pBdr>
          <w:bottom w:val="single" w:sz="6" w:space="1" w:color="auto"/>
        </w:pBdr>
        <w:rPr>
          <w:sz w:val="22"/>
        </w:rPr>
      </w:pPr>
      <w:r>
        <w:rPr>
          <w:b/>
          <w:szCs w:val="26"/>
        </w:rPr>
        <w:lastRenderedPageBreak/>
        <w:t>HC</w:t>
      </w:r>
      <w:r w:rsidRPr="007A7C70">
        <w:rPr>
          <w:b/>
          <w:szCs w:val="26"/>
        </w:rPr>
        <w:t>6</w:t>
      </w:r>
      <w:r>
        <w:rPr>
          <w:b/>
          <w:szCs w:val="26"/>
        </w:rPr>
        <w:t>:</w:t>
      </w:r>
      <w:r w:rsidRPr="007A7C70">
        <w:rPr>
          <w:b/>
          <w:szCs w:val="26"/>
        </w:rPr>
        <w:t xml:space="preserve"> </w:t>
      </w:r>
      <w:r w:rsidRPr="007A7C70">
        <w:rPr>
          <w:b/>
          <w:szCs w:val="28"/>
        </w:rPr>
        <w:t>Verklaringen van criminaliteit (controle theorie, spanningstheorie)</w:t>
      </w:r>
    </w:p>
    <w:p w:rsidR="007A7C70" w:rsidRPr="007A7C70" w:rsidRDefault="007A7C70" w:rsidP="007A7C70">
      <w:pPr>
        <w:rPr>
          <w:b/>
          <w:szCs w:val="26"/>
        </w:rPr>
      </w:pPr>
    </w:p>
    <w:p w:rsidR="007A7C70" w:rsidRPr="007A7C70" w:rsidRDefault="007A7C70" w:rsidP="007A7C70">
      <w:pPr>
        <w:rPr>
          <w:szCs w:val="26"/>
          <w:u w:val="single"/>
          <w:lang w:val="fr-FR"/>
        </w:rPr>
      </w:pPr>
      <w:r w:rsidRPr="007A7C70">
        <w:rPr>
          <w:szCs w:val="26"/>
          <w:u w:val="single"/>
          <w:lang w:val="fr-FR"/>
        </w:rPr>
        <w:t>Sociale controle theorie</w:t>
      </w:r>
    </w:p>
    <w:p w:rsidR="007A7C70" w:rsidRPr="007A7C70" w:rsidRDefault="007A7C70" w:rsidP="007A7C70">
      <w:pPr>
        <w:rPr>
          <w:b/>
          <w:sz w:val="22"/>
          <w:szCs w:val="26"/>
          <w:lang w:val="fr-FR"/>
        </w:rPr>
      </w:pPr>
    </w:p>
    <w:p w:rsidR="007A7C70" w:rsidRPr="007A7C70" w:rsidRDefault="007A7C70" w:rsidP="007A7C70">
      <w:pPr>
        <w:rPr>
          <w:sz w:val="22"/>
          <w:szCs w:val="26"/>
          <w:lang w:val="fr-FR"/>
        </w:rPr>
      </w:pPr>
      <w:r w:rsidRPr="007A7C70">
        <w:rPr>
          <w:b/>
          <w:sz w:val="22"/>
          <w:szCs w:val="26"/>
          <w:lang w:val="fr-FR"/>
        </w:rPr>
        <w:t xml:space="preserve">Travis </w:t>
      </w:r>
      <w:proofErr w:type="gramStart"/>
      <w:r w:rsidRPr="007A7C70">
        <w:rPr>
          <w:b/>
          <w:sz w:val="22"/>
          <w:szCs w:val="26"/>
          <w:lang w:val="fr-FR"/>
        </w:rPr>
        <w:t>Hirschi</w:t>
      </w:r>
      <w:r w:rsidRPr="007A7C70">
        <w:rPr>
          <w:sz w:val="22"/>
          <w:szCs w:val="26"/>
          <w:lang w:val="fr-FR"/>
        </w:rPr>
        <w:t>:</w:t>
      </w:r>
      <w:proofErr w:type="gramEnd"/>
      <w:r w:rsidRPr="007A7C70">
        <w:rPr>
          <w:sz w:val="22"/>
          <w:szCs w:val="26"/>
          <w:lang w:val="fr-FR"/>
        </w:rPr>
        <w:t xml:space="preserve"> </w:t>
      </w:r>
    </w:p>
    <w:p w:rsidR="007A7C70" w:rsidRPr="007A7C70" w:rsidRDefault="007A7C70" w:rsidP="007A7C70">
      <w:pPr>
        <w:rPr>
          <w:sz w:val="22"/>
          <w:szCs w:val="26"/>
        </w:rPr>
      </w:pPr>
      <w:r w:rsidRPr="007A7C70">
        <w:rPr>
          <w:sz w:val="22"/>
          <w:szCs w:val="26"/>
        </w:rPr>
        <w:t>Grondlegger van theorie. Boek geschreven: Causes of Delinquency (1969). Op basis van dit boek theorie bedacht.</w:t>
      </w:r>
    </w:p>
    <w:p w:rsidR="007A7C70" w:rsidRPr="007A7C70" w:rsidRDefault="007A7C70" w:rsidP="007A7C70">
      <w:pPr>
        <w:rPr>
          <w:sz w:val="22"/>
          <w:szCs w:val="26"/>
        </w:rPr>
      </w:pPr>
      <w:r w:rsidRPr="007A7C70">
        <w:rPr>
          <w:sz w:val="22"/>
          <w:szCs w:val="26"/>
        </w:rPr>
        <w:t>Kern: Crimineel gedrag kan worden verklaard vanuit mechanismen die het menselijk gedrag controleren.</w:t>
      </w:r>
    </w:p>
    <w:p w:rsidR="007A7C70" w:rsidRPr="007A7C70" w:rsidRDefault="007A7C70" w:rsidP="007A7C70">
      <w:pPr>
        <w:rPr>
          <w:sz w:val="22"/>
          <w:szCs w:val="26"/>
        </w:rPr>
      </w:pPr>
      <w:r w:rsidRPr="007A7C70">
        <w:rPr>
          <w:sz w:val="22"/>
          <w:szCs w:val="26"/>
        </w:rPr>
        <w:t xml:space="preserve">Waarom houden mensen zich aan de regels? De vraag is dus niet waarom zij het doen, maar waarom </w:t>
      </w:r>
      <w:proofErr w:type="gramStart"/>
      <w:r w:rsidRPr="007A7C70">
        <w:rPr>
          <w:sz w:val="22"/>
          <w:szCs w:val="26"/>
        </w:rPr>
        <w:t>wij</w:t>
      </w:r>
      <w:proofErr w:type="gramEnd"/>
      <w:r w:rsidRPr="007A7C70">
        <w:rPr>
          <w:sz w:val="22"/>
          <w:szCs w:val="26"/>
        </w:rPr>
        <w:t xml:space="preserve"> het niet doen.</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Rol bij verklaren criminaliteit: hechte relaties met anderen. Hechte relaties zorgen ervoor dat iemand zich iets aantrekt van anderen.</w:t>
      </w:r>
    </w:p>
    <w:p w:rsidR="007A7C70" w:rsidRPr="007A7C70" w:rsidRDefault="007A7C70" w:rsidP="007A7C70">
      <w:pPr>
        <w:rPr>
          <w:sz w:val="22"/>
          <w:szCs w:val="26"/>
        </w:rPr>
      </w:pPr>
      <w:r w:rsidRPr="007A7C70">
        <w:rPr>
          <w:sz w:val="22"/>
          <w:szCs w:val="26"/>
        </w:rPr>
        <w:t>Sociale herkomst/positie en invloed van criminele leeftijdsgenoten worden buiten beschouwing gelaten in Hirschi’s theorie.</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 xml:space="preserve">Hirschi’s sociale controle theorie: Iedereen zou in principe de wet overtreden als men niet bang is voor schade of voor consequenties zoals betrapt of opgepakt worden. </w:t>
      </w:r>
    </w:p>
    <w:p w:rsidR="007A7C70" w:rsidRPr="007A7C70" w:rsidRDefault="007A7C70" w:rsidP="007A7C70">
      <w:pPr>
        <w:rPr>
          <w:sz w:val="22"/>
          <w:szCs w:val="26"/>
        </w:rPr>
      </w:pPr>
      <w:r w:rsidRPr="007A7C70">
        <w:rPr>
          <w:sz w:val="22"/>
          <w:szCs w:val="26"/>
        </w:rPr>
        <w:t>Hechte banden met conventionele ouders, vrienden, werkgevers etc. maken dat het plegen van een delict een te groot risico is.</w:t>
      </w:r>
    </w:p>
    <w:p w:rsidR="007A7C70" w:rsidRPr="007A7C70" w:rsidRDefault="007A7C70" w:rsidP="007A7C70">
      <w:pPr>
        <w:rPr>
          <w:sz w:val="22"/>
          <w:szCs w:val="26"/>
        </w:rPr>
      </w:pPr>
      <w:r w:rsidRPr="007A7C70">
        <w:rPr>
          <w:sz w:val="22"/>
          <w:szCs w:val="26"/>
        </w:rPr>
        <w:t>Delinquent gedrag wordt mogelijk wanneer de binding van het individu met de samenleving is verbroken of verzwakt. Wanneer iemand los staat van de samenleving ontstaat de vrijheid om je niet aan de regels te houden.</w:t>
      </w:r>
    </w:p>
    <w:p w:rsidR="007A7C70" w:rsidRPr="007A7C70" w:rsidRDefault="007A7C70" w:rsidP="007A7C70">
      <w:pPr>
        <w:rPr>
          <w:sz w:val="22"/>
          <w:szCs w:val="26"/>
        </w:rPr>
      </w:pPr>
      <w:r w:rsidRPr="007A7C70">
        <w:rPr>
          <w:sz w:val="22"/>
          <w:szCs w:val="26"/>
        </w:rPr>
        <w:t>Sociale controle theorie = bindingstheorie.</w:t>
      </w:r>
    </w:p>
    <w:p w:rsidR="007A7C70" w:rsidRPr="007A7C70" w:rsidRDefault="007A7C70" w:rsidP="007A7C70">
      <w:pPr>
        <w:rPr>
          <w:sz w:val="22"/>
          <w:szCs w:val="26"/>
        </w:rPr>
      </w:pPr>
      <w:r w:rsidRPr="007A7C70">
        <w:rPr>
          <w:sz w:val="22"/>
          <w:szCs w:val="26"/>
        </w:rPr>
        <w:t>- sociale remmen op gedrag</w:t>
      </w:r>
    </w:p>
    <w:p w:rsidR="007A7C70" w:rsidRPr="007A7C70" w:rsidRDefault="007A7C70" w:rsidP="007A7C70">
      <w:pPr>
        <w:rPr>
          <w:sz w:val="22"/>
          <w:szCs w:val="26"/>
        </w:rPr>
      </w:pPr>
      <w:r w:rsidRPr="007A7C70">
        <w:rPr>
          <w:sz w:val="22"/>
          <w:szCs w:val="26"/>
        </w:rPr>
        <w:t>- gedrag niet van buitenaf gecontroleerd, maar van binnenuit door iemands binding met samenleving.</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4 verschillende manieren waarop mensen zijn gebonden aan samenleving:</w:t>
      </w:r>
    </w:p>
    <w:p w:rsidR="007A7C70" w:rsidRPr="007A7C70" w:rsidRDefault="007A7C70" w:rsidP="007A7C70">
      <w:pPr>
        <w:rPr>
          <w:sz w:val="22"/>
          <w:szCs w:val="26"/>
        </w:rPr>
      </w:pPr>
      <w:r w:rsidRPr="007A7C70">
        <w:rPr>
          <w:sz w:val="22"/>
          <w:szCs w:val="26"/>
        </w:rPr>
        <w:t xml:space="preserve">1. attachment: betrekking op emotionele gehechtheid aan anderen (gevoeligheid voor mening en wensen van degene aan wie men is gehecht). Basis voor internaliseren (en al dan niet naleven) van normen is band met anderen). Socialisatie van normen en waarden. Wanneer band beter is neem je eerder normen en waarden over. </w:t>
      </w:r>
    </w:p>
    <w:p w:rsidR="007A7C70" w:rsidRPr="007A7C70" w:rsidRDefault="007A7C70" w:rsidP="007A7C70">
      <w:pPr>
        <w:rPr>
          <w:sz w:val="22"/>
          <w:szCs w:val="26"/>
        </w:rPr>
      </w:pPr>
      <w:r w:rsidRPr="007A7C70">
        <w:rPr>
          <w:sz w:val="22"/>
          <w:szCs w:val="26"/>
        </w:rPr>
        <w:t>2. commitment: angst voor de consequenties. Kosten spelen rol bij keuze voor deviant gedrag (rationeel). Zet bv je baan op spel.</w:t>
      </w:r>
    </w:p>
    <w:p w:rsidR="007A7C70" w:rsidRPr="007A7C70" w:rsidRDefault="007A7C70" w:rsidP="007A7C70">
      <w:pPr>
        <w:rPr>
          <w:sz w:val="22"/>
          <w:szCs w:val="26"/>
        </w:rPr>
      </w:pPr>
      <w:r w:rsidRPr="007A7C70">
        <w:rPr>
          <w:sz w:val="22"/>
          <w:szCs w:val="26"/>
        </w:rPr>
        <w:t>3. Involvement: betrokken zijn in conventionele (vrijetijds-)activiteiten verhindert deviant gedrag, want te druk met andere dingen.</w:t>
      </w:r>
    </w:p>
    <w:p w:rsidR="007A7C70" w:rsidRPr="007A7C70" w:rsidRDefault="007A7C70" w:rsidP="007A7C70">
      <w:pPr>
        <w:rPr>
          <w:sz w:val="22"/>
          <w:szCs w:val="26"/>
        </w:rPr>
      </w:pPr>
      <w:r w:rsidRPr="007A7C70">
        <w:rPr>
          <w:sz w:val="22"/>
          <w:szCs w:val="26"/>
        </w:rPr>
        <w:t>4. Belief: iedere samenleving heeft gemeenschappelijk waardensysteem, maar waarom overtreedt de een ze wel en ander niet?</w:t>
      </w:r>
    </w:p>
    <w:p w:rsidR="007A7C70" w:rsidRPr="007A7C70" w:rsidRDefault="007A7C70" w:rsidP="007A7C70">
      <w:pPr>
        <w:rPr>
          <w:sz w:val="22"/>
          <w:szCs w:val="26"/>
        </w:rPr>
      </w:pPr>
      <w:r w:rsidRPr="007A7C70">
        <w:rPr>
          <w:sz w:val="22"/>
          <w:szCs w:val="26"/>
        </w:rPr>
        <w:t>Mensen verschillen in mate waarin ze geloven dat ze zich aan de regels moeten houden.</w:t>
      </w:r>
    </w:p>
    <w:p w:rsidR="007A7C70" w:rsidRPr="007A7C70" w:rsidRDefault="007A7C70" w:rsidP="007A7C70">
      <w:pPr>
        <w:rPr>
          <w:sz w:val="22"/>
          <w:szCs w:val="26"/>
        </w:rPr>
      </w:pPr>
      <w:r w:rsidRPr="007A7C70">
        <w:rPr>
          <w:sz w:val="22"/>
          <w:szCs w:val="26"/>
        </w:rPr>
        <w:t>Rationaliseren: normen aanpassen naar eigen gedrag.</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 xml:space="preserve">Elementen onderling gerelateerd (causale keten). Als </w:t>
      </w:r>
      <w:proofErr w:type="gramStart"/>
      <w:r w:rsidRPr="007A7C70">
        <w:rPr>
          <w:sz w:val="22"/>
          <w:szCs w:val="26"/>
        </w:rPr>
        <w:t>één</w:t>
      </w:r>
      <w:proofErr w:type="gramEnd"/>
      <w:r w:rsidRPr="007A7C70">
        <w:rPr>
          <w:sz w:val="22"/>
          <w:szCs w:val="26"/>
        </w:rPr>
        <w:t xml:space="preserve"> van de vier elementen ontbreekt of is aangetast dan is slecht de gelegenheid tot criminaliteit nodig voor het plegen van een delict (motivatie heeft immers iedereen volgens Hirschi).</w:t>
      </w:r>
    </w:p>
    <w:p w:rsidR="007A7C70" w:rsidRPr="007A7C70" w:rsidRDefault="007A7C70" w:rsidP="007A7C70">
      <w:pPr>
        <w:rPr>
          <w:b/>
          <w:sz w:val="22"/>
          <w:szCs w:val="26"/>
        </w:rPr>
      </w:pPr>
      <w:r w:rsidRPr="007A7C70">
        <w:rPr>
          <w:b/>
          <w:sz w:val="22"/>
          <w:szCs w:val="26"/>
        </w:rPr>
        <w:t>Toepassingen in onderzoek:</w:t>
      </w:r>
    </w:p>
    <w:p w:rsidR="007A7C70" w:rsidRPr="007A7C70" w:rsidRDefault="007A7C70" w:rsidP="007A7C70">
      <w:pPr>
        <w:rPr>
          <w:sz w:val="22"/>
          <w:szCs w:val="26"/>
        </w:rPr>
      </w:pPr>
      <w:r w:rsidRPr="007A7C70">
        <w:rPr>
          <w:sz w:val="22"/>
          <w:szCs w:val="26"/>
        </w:rPr>
        <w:t>- bevindingen geven meeste steun aan gecombineerde variant van Hirschi’s sociale controle theorie en Sutherlands differentiële associatietheorie.</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lastRenderedPageBreak/>
        <w:t>Sociale controle theorie: selectieeffect. Je bent zelf al delinquent en op basis daarvan kies je je vrienden uit. Het zijn dus niet je vrienden die je crimineel maken.</w:t>
      </w:r>
    </w:p>
    <w:p w:rsidR="007A7C70" w:rsidRPr="007A7C70" w:rsidRDefault="007A7C70" w:rsidP="007A7C70">
      <w:pPr>
        <w:rPr>
          <w:sz w:val="22"/>
          <w:szCs w:val="26"/>
        </w:rPr>
      </w:pPr>
      <w:r w:rsidRPr="007A7C70">
        <w:rPr>
          <w:sz w:val="22"/>
          <w:szCs w:val="26"/>
        </w:rPr>
        <w:t xml:space="preserve">Differentiële associatietheorie: je vrienden hebben invloed op hoe delinquent je bent. </w:t>
      </w:r>
    </w:p>
    <w:p w:rsidR="007A7C70" w:rsidRPr="007A7C70" w:rsidRDefault="007A7C70" w:rsidP="007A7C70">
      <w:pPr>
        <w:rPr>
          <w:sz w:val="22"/>
          <w:szCs w:val="26"/>
        </w:rPr>
      </w:pPr>
      <w:r w:rsidRPr="007A7C70">
        <w:rPr>
          <w:sz w:val="22"/>
          <w:szCs w:val="26"/>
        </w:rPr>
        <w:t>Beiden blijken rol te spelen.</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Zowel conventionele bindingen doen de kans op crimineel gedrag afnemen als dat crimineel gedrag van vrienden de kans op delinquentie verhoogt.</w:t>
      </w:r>
    </w:p>
    <w:p w:rsidR="007A7C70" w:rsidRPr="007A7C70" w:rsidRDefault="007A7C70" w:rsidP="007A7C70">
      <w:pPr>
        <w:rPr>
          <w:sz w:val="22"/>
          <w:szCs w:val="26"/>
        </w:rPr>
      </w:pPr>
      <w:r w:rsidRPr="007A7C70">
        <w:rPr>
          <w:sz w:val="22"/>
          <w:szCs w:val="26"/>
        </w:rPr>
        <w:t>Over de tijd bekeken lijkt er sprake te zijn van zowel invloed als selectie-effect.</w:t>
      </w:r>
    </w:p>
    <w:p w:rsidR="007A7C70" w:rsidRPr="007A7C70" w:rsidRDefault="007A7C70" w:rsidP="007A7C70">
      <w:pPr>
        <w:rPr>
          <w:sz w:val="22"/>
          <w:szCs w:val="26"/>
        </w:rPr>
      </w:pPr>
      <w:r w:rsidRPr="007A7C70">
        <w:rPr>
          <w:sz w:val="22"/>
          <w:szCs w:val="26"/>
        </w:rPr>
        <w:t>Zowel gebrek aan sociaal kapitaal als hebben antisociaal kapitaal leidt tot delinquent gedrag.</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Social inability perspectief: delinquenten hebben moeite om te investeren in langdurige relaties en hebben minder behoefte aan affectie en bindingen met anderen. Maar wordt verworpen door Artikel M&amp;M Cuyper.</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Binding met school is positief. Huiswerk is belangrijke indicatie voor functioneren op school.</w:t>
      </w:r>
    </w:p>
    <w:p w:rsidR="007A7C70" w:rsidRPr="007A7C70" w:rsidRDefault="007A7C70" w:rsidP="007A7C70">
      <w:pPr>
        <w:rPr>
          <w:sz w:val="22"/>
          <w:szCs w:val="26"/>
        </w:rPr>
      </w:pPr>
      <w:r w:rsidRPr="007A7C70">
        <w:rPr>
          <w:sz w:val="22"/>
          <w:szCs w:val="26"/>
        </w:rPr>
        <w:t>Antisociaal gedrag binnen school is negatief.</w:t>
      </w:r>
    </w:p>
    <w:p w:rsidR="007A7C70" w:rsidRPr="007A7C70" w:rsidRDefault="007A7C70" w:rsidP="007A7C70">
      <w:pPr>
        <w:rPr>
          <w:sz w:val="22"/>
          <w:szCs w:val="26"/>
        </w:rPr>
      </w:pPr>
    </w:p>
    <w:p w:rsidR="007A7C70" w:rsidRPr="007A7C70" w:rsidRDefault="007A7C70" w:rsidP="007A7C70">
      <w:pPr>
        <w:rPr>
          <w:szCs w:val="26"/>
          <w:u w:val="single"/>
        </w:rPr>
      </w:pPr>
      <w:r w:rsidRPr="007A7C70">
        <w:rPr>
          <w:szCs w:val="26"/>
          <w:u w:val="single"/>
        </w:rPr>
        <w:t>Zelfcontrole theorie:</w:t>
      </w:r>
    </w:p>
    <w:p w:rsidR="007A7C70" w:rsidRPr="007A7C70" w:rsidRDefault="007A7C70" w:rsidP="007A7C70">
      <w:pPr>
        <w:rPr>
          <w:sz w:val="22"/>
          <w:szCs w:val="26"/>
        </w:rPr>
      </w:pPr>
      <w:r w:rsidRPr="007A7C70">
        <w:rPr>
          <w:sz w:val="22"/>
          <w:szCs w:val="26"/>
        </w:rPr>
        <w:t>Heeft reden dat sommige mensen niet of minder in staat zijn banden aan te gaan met conventionele anderen te maken met mate van zelfcontrole van mensen?</w:t>
      </w:r>
    </w:p>
    <w:p w:rsidR="007A7C70" w:rsidRPr="007A7C70" w:rsidRDefault="007A7C70" w:rsidP="007A7C70">
      <w:pPr>
        <w:rPr>
          <w:sz w:val="22"/>
          <w:szCs w:val="26"/>
        </w:rPr>
      </w:pPr>
      <w:r w:rsidRPr="007A7C70">
        <w:rPr>
          <w:sz w:val="22"/>
          <w:szCs w:val="26"/>
        </w:rPr>
        <w:t>Sommige mensen ontwikkelen al in kindertijd een lage zelfcontrole en kunnen daardoor weinig weerstand bieden aan allerlei verleidingen op korte termijn.</w:t>
      </w:r>
    </w:p>
    <w:p w:rsidR="007A7C70" w:rsidRPr="007A7C70" w:rsidRDefault="007A7C70" w:rsidP="007A7C70">
      <w:pPr>
        <w:rPr>
          <w:sz w:val="22"/>
          <w:szCs w:val="26"/>
        </w:rPr>
      </w:pPr>
      <w:r w:rsidRPr="007A7C70">
        <w:rPr>
          <w:sz w:val="22"/>
          <w:szCs w:val="26"/>
        </w:rPr>
        <w:t>Individuen met lage zelfcontrole zullen sneller de gelegenheid aangrijpen om hun behoeften op illegale wijze te bevredigen, ongeacht sociale en maatschappelijke gevolgen.</w:t>
      </w:r>
    </w:p>
    <w:p w:rsidR="007A7C70" w:rsidRPr="007A7C70" w:rsidRDefault="007A7C70" w:rsidP="007A7C70">
      <w:pPr>
        <w:rPr>
          <w:sz w:val="22"/>
          <w:szCs w:val="26"/>
        </w:rPr>
      </w:pPr>
      <w:r w:rsidRPr="007A7C70">
        <w:rPr>
          <w:sz w:val="22"/>
          <w:szCs w:val="26"/>
        </w:rPr>
        <w:t>Lage zelfcontrole is stabiele eigenschap van persoon en ontstaat in kindertijd als gevolg van socialisatieprocessen. Gebrekkige opvoeding.</w:t>
      </w:r>
    </w:p>
    <w:p w:rsidR="007A7C70" w:rsidRPr="007A7C70" w:rsidRDefault="007A7C70" w:rsidP="007A7C70">
      <w:pPr>
        <w:rPr>
          <w:sz w:val="22"/>
          <w:szCs w:val="26"/>
        </w:rPr>
      </w:pPr>
    </w:p>
    <w:p w:rsidR="007A7C70" w:rsidRPr="007A7C70" w:rsidRDefault="007A7C70" w:rsidP="007A7C70">
      <w:pPr>
        <w:rPr>
          <w:b/>
          <w:sz w:val="22"/>
          <w:szCs w:val="26"/>
        </w:rPr>
      </w:pPr>
      <w:r w:rsidRPr="007A7C70">
        <w:rPr>
          <w:b/>
          <w:sz w:val="22"/>
          <w:szCs w:val="26"/>
        </w:rPr>
        <w:t>Zelfcontrole meetinstrument</w:t>
      </w:r>
    </w:p>
    <w:p w:rsidR="007A7C70" w:rsidRPr="007A7C70" w:rsidRDefault="007A7C70" w:rsidP="007A7C70">
      <w:pPr>
        <w:rPr>
          <w:sz w:val="22"/>
          <w:szCs w:val="26"/>
        </w:rPr>
      </w:pPr>
      <w:r w:rsidRPr="007A7C70">
        <w:rPr>
          <w:sz w:val="22"/>
          <w:szCs w:val="26"/>
        </w:rPr>
        <w:t xml:space="preserve">Verschillende manieren. </w:t>
      </w:r>
    </w:p>
    <w:p w:rsidR="007A7C70" w:rsidRPr="007A7C70" w:rsidRDefault="007A7C70" w:rsidP="007A7C70">
      <w:pPr>
        <w:rPr>
          <w:sz w:val="22"/>
          <w:szCs w:val="26"/>
        </w:rPr>
      </w:pPr>
      <w:r w:rsidRPr="007A7C70">
        <w:rPr>
          <w:sz w:val="22"/>
          <w:szCs w:val="26"/>
        </w:rPr>
        <w:t>Grasmick et al. vragenlijst. Ik doe gevaarlijke dingen voor de lol. Ik doe exciting things, ook al zijn ze gevaarlijk.</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Artikel M&amp;M Cuyper et al.: toepassing zelfcontrole theorie.</w:t>
      </w:r>
    </w:p>
    <w:p w:rsidR="007A7C70" w:rsidRPr="007A7C70" w:rsidRDefault="007A7C70" w:rsidP="007A7C70">
      <w:pPr>
        <w:rPr>
          <w:sz w:val="22"/>
          <w:szCs w:val="26"/>
        </w:rPr>
      </w:pPr>
    </w:p>
    <w:p w:rsidR="007A7C70" w:rsidRPr="007A7C70" w:rsidRDefault="007A7C70" w:rsidP="007A7C70">
      <w:pPr>
        <w:rPr>
          <w:szCs w:val="26"/>
          <w:u w:val="single"/>
        </w:rPr>
      </w:pPr>
      <w:r w:rsidRPr="007A7C70">
        <w:rPr>
          <w:szCs w:val="26"/>
          <w:u w:val="single"/>
        </w:rPr>
        <w:t>Anomietheorie:</w:t>
      </w:r>
    </w:p>
    <w:p w:rsidR="007A7C70" w:rsidRPr="007A7C70" w:rsidRDefault="007A7C70" w:rsidP="007A7C70">
      <w:pPr>
        <w:rPr>
          <w:sz w:val="22"/>
          <w:szCs w:val="26"/>
        </w:rPr>
      </w:pPr>
      <w:r w:rsidRPr="007A7C70">
        <w:rPr>
          <w:sz w:val="22"/>
          <w:szCs w:val="26"/>
        </w:rPr>
        <w:t>Durkheim: afwijkend gedrag is functioneel voor samenleving.</w:t>
      </w:r>
    </w:p>
    <w:p w:rsidR="007A7C70" w:rsidRPr="007A7C70" w:rsidRDefault="007A7C70" w:rsidP="007A7C70">
      <w:pPr>
        <w:rPr>
          <w:sz w:val="22"/>
          <w:szCs w:val="26"/>
        </w:rPr>
      </w:pPr>
      <w:r w:rsidRPr="007A7C70">
        <w:rPr>
          <w:sz w:val="22"/>
          <w:szCs w:val="26"/>
        </w:rPr>
        <w:t>- bevestigd culturele normen en waarden.</w:t>
      </w:r>
    </w:p>
    <w:p w:rsidR="007A7C70" w:rsidRPr="007A7C70" w:rsidRDefault="007A7C70" w:rsidP="007A7C70">
      <w:pPr>
        <w:rPr>
          <w:sz w:val="22"/>
          <w:szCs w:val="26"/>
        </w:rPr>
      </w:pPr>
      <w:r w:rsidRPr="007A7C70">
        <w:rPr>
          <w:sz w:val="22"/>
          <w:szCs w:val="26"/>
        </w:rPr>
        <w:t>- verduidelijkt morele grenzen</w:t>
      </w:r>
    </w:p>
    <w:p w:rsidR="007A7C70" w:rsidRPr="007A7C70" w:rsidRDefault="007A7C70" w:rsidP="007A7C70">
      <w:pPr>
        <w:rPr>
          <w:sz w:val="22"/>
          <w:szCs w:val="26"/>
        </w:rPr>
      </w:pPr>
      <w:r w:rsidRPr="007A7C70">
        <w:rPr>
          <w:sz w:val="22"/>
          <w:szCs w:val="26"/>
        </w:rPr>
        <w:t>- sociale controle bevordert sociale cohesie</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Uitbreiding: spanningstheorie en sociale controle theorie.</w:t>
      </w:r>
    </w:p>
    <w:p w:rsidR="007A7C70" w:rsidRPr="007A7C70" w:rsidRDefault="007A7C70" w:rsidP="007A7C70">
      <w:pPr>
        <w:rPr>
          <w:sz w:val="22"/>
          <w:szCs w:val="26"/>
        </w:rPr>
      </w:pPr>
      <w:r w:rsidRPr="007A7C70">
        <w:rPr>
          <w:sz w:val="22"/>
          <w:szCs w:val="26"/>
        </w:rPr>
        <w:t>Gemeenschappelijk: criminaliteit wordt niet bepaalt door individuele kenmerken, maar door sociale omgeving.</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Merton: anomietheorie</w:t>
      </w:r>
    </w:p>
    <w:p w:rsidR="007A7C70" w:rsidRPr="007A7C70" w:rsidRDefault="007A7C70" w:rsidP="007A7C70">
      <w:pPr>
        <w:rPr>
          <w:sz w:val="22"/>
          <w:szCs w:val="26"/>
        </w:rPr>
      </w:pPr>
      <w:r w:rsidRPr="007A7C70">
        <w:rPr>
          <w:sz w:val="22"/>
          <w:szCs w:val="26"/>
        </w:rPr>
        <w:t>Voortbouwing op Durkheim’s integratie- en anomietheorie door focus op normnaleving in algemeen en criminaliteit in bijzonder.</w:t>
      </w:r>
    </w:p>
    <w:p w:rsidR="007A7C70" w:rsidRPr="007A7C70" w:rsidRDefault="007A7C70" w:rsidP="007A7C70">
      <w:pPr>
        <w:rPr>
          <w:sz w:val="22"/>
          <w:szCs w:val="26"/>
        </w:rPr>
      </w:pPr>
      <w:r w:rsidRPr="007A7C70">
        <w:rPr>
          <w:sz w:val="22"/>
          <w:szCs w:val="26"/>
        </w:rPr>
        <w:t>Afwijkend gedrag door moeilijk verenigbare normen omtrent middelen en doelen; frustratie</w:t>
      </w:r>
    </w:p>
    <w:p w:rsidR="007A7C70" w:rsidRPr="007A7C70" w:rsidRDefault="007A7C70" w:rsidP="007A7C70">
      <w:pPr>
        <w:rPr>
          <w:sz w:val="22"/>
          <w:szCs w:val="26"/>
        </w:rPr>
      </w:pPr>
      <w:r w:rsidRPr="007A7C70">
        <w:rPr>
          <w:sz w:val="22"/>
          <w:szCs w:val="26"/>
        </w:rPr>
        <w:t xml:space="preserve">- </w:t>
      </w:r>
      <w:proofErr w:type="gramStart"/>
      <w:r w:rsidRPr="007A7C70">
        <w:rPr>
          <w:sz w:val="22"/>
          <w:szCs w:val="26"/>
        </w:rPr>
        <w:t>cultureel  bepaalde</w:t>
      </w:r>
      <w:proofErr w:type="gramEnd"/>
      <w:r w:rsidRPr="007A7C70">
        <w:rPr>
          <w:sz w:val="22"/>
          <w:szCs w:val="26"/>
        </w:rPr>
        <w:t xml:space="preserve"> doelen (voorgeschreven door dominante cultuur), zoals American Dream zijn voor hen zonder de goedgekeurde middelen enkel bereikbaar door illegale middelen.</w:t>
      </w:r>
    </w:p>
    <w:p w:rsidR="007A7C70" w:rsidRPr="007A7C70" w:rsidRDefault="007A7C70" w:rsidP="007A7C70">
      <w:pPr>
        <w:rPr>
          <w:sz w:val="22"/>
          <w:szCs w:val="26"/>
        </w:rPr>
      </w:pPr>
      <w:r w:rsidRPr="007A7C70">
        <w:rPr>
          <w:sz w:val="22"/>
          <w:szCs w:val="26"/>
        </w:rPr>
        <w:t>-Sterke samenhang tussen SES en delinquent gedrag.</w:t>
      </w:r>
    </w:p>
    <w:p w:rsidR="007A7C70" w:rsidRPr="007A7C70" w:rsidRDefault="007A7C70" w:rsidP="007A7C70">
      <w:pPr>
        <w:rPr>
          <w:sz w:val="22"/>
          <w:szCs w:val="26"/>
        </w:rPr>
      </w:pPr>
      <w:r w:rsidRPr="007A7C70">
        <w:rPr>
          <w:sz w:val="22"/>
          <w:szCs w:val="26"/>
        </w:rPr>
        <w:lastRenderedPageBreak/>
        <w:t>Spanningen door beperkingen: spanningstheorie.</w:t>
      </w:r>
    </w:p>
    <w:p w:rsidR="007A7C70" w:rsidRPr="007A7C70" w:rsidRDefault="007A7C70" w:rsidP="007A7C70">
      <w:pPr>
        <w:rPr>
          <w:sz w:val="22"/>
          <w:szCs w:val="26"/>
        </w:rPr>
      </w:pPr>
      <w:r w:rsidRPr="007A7C70">
        <w:rPr>
          <w:sz w:val="22"/>
          <w:szCs w:val="26"/>
        </w:rPr>
        <w:t>Anomie = spanning tussen middelen en doelen.</w:t>
      </w:r>
    </w:p>
    <w:p w:rsidR="007A7C70" w:rsidRPr="007A7C70" w:rsidRDefault="007A7C70" w:rsidP="007A7C70">
      <w:pPr>
        <w:rPr>
          <w:sz w:val="22"/>
          <w:szCs w:val="26"/>
        </w:rPr>
      </w:pPr>
      <w:r w:rsidRPr="007A7C70">
        <w:rPr>
          <w:sz w:val="22"/>
          <w:szCs w:val="26"/>
        </w:rPr>
        <w:t>Aard en omvang afwijkend gedrag hangt af van toegankelijk- en bereikbaarheid van algemeen gestelde doelen door middel van toegestane institutionele middelen.</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Anomie en reacties:</w:t>
      </w:r>
    </w:p>
    <w:p w:rsidR="007A7C70" w:rsidRPr="007A7C70" w:rsidRDefault="007A7C70" w:rsidP="007A7C70">
      <w:pPr>
        <w:rPr>
          <w:sz w:val="22"/>
          <w:szCs w:val="26"/>
        </w:rPr>
      </w:pPr>
      <w:r w:rsidRPr="007A7C70">
        <w:rPr>
          <w:sz w:val="22"/>
          <w:szCs w:val="26"/>
        </w:rPr>
        <w:t>- conformisme: nastreven van conventionele doelen met geaccepteerde doelen.</w:t>
      </w:r>
    </w:p>
    <w:p w:rsidR="007A7C70" w:rsidRPr="007A7C70" w:rsidRDefault="007A7C70" w:rsidP="007A7C70">
      <w:pPr>
        <w:rPr>
          <w:sz w:val="22"/>
          <w:szCs w:val="26"/>
        </w:rPr>
      </w:pPr>
      <w:r w:rsidRPr="007A7C70">
        <w:rPr>
          <w:sz w:val="22"/>
          <w:szCs w:val="26"/>
        </w:rPr>
        <w:t>- deviant gedrag: gevolg van niet aansluiten doelen bij middelen.</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Sociale lagen zijn in verschillende mate onderhevig aan anomie, want reageren verschillend.</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1. conformiteit: je hebt de doelen en de middelen</w:t>
      </w:r>
    </w:p>
    <w:p w:rsidR="007A7C70" w:rsidRPr="007A7C70" w:rsidRDefault="007A7C70" w:rsidP="007A7C70">
      <w:pPr>
        <w:rPr>
          <w:sz w:val="22"/>
          <w:szCs w:val="26"/>
        </w:rPr>
      </w:pPr>
      <w:r w:rsidRPr="007A7C70">
        <w:rPr>
          <w:sz w:val="22"/>
          <w:szCs w:val="26"/>
        </w:rPr>
        <w:t>2. innovatie: doelen geaccepteerd, maar niet de middelen om te bereiken -&gt; crimineel</w:t>
      </w:r>
    </w:p>
    <w:p w:rsidR="007A7C70" w:rsidRPr="007A7C70" w:rsidRDefault="007A7C70" w:rsidP="007A7C70">
      <w:pPr>
        <w:rPr>
          <w:sz w:val="22"/>
          <w:szCs w:val="26"/>
        </w:rPr>
      </w:pPr>
      <w:r w:rsidRPr="007A7C70">
        <w:rPr>
          <w:sz w:val="22"/>
          <w:szCs w:val="26"/>
        </w:rPr>
        <w:t>3. ritualisme: je hebt de middelen, maar hebt opgegeven de doelen te bereiken</w:t>
      </w:r>
    </w:p>
    <w:p w:rsidR="007A7C70" w:rsidRPr="007A7C70" w:rsidRDefault="007A7C70" w:rsidP="007A7C70">
      <w:pPr>
        <w:rPr>
          <w:sz w:val="22"/>
          <w:szCs w:val="26"/>
        </w:rPr>
      </w:pPr>
      <w:r w:rsidRPr="007A7C70">
        <w:rPr>
          <w:sz w:val="22"/>
          <w:szCs w:val="26"/>
        </w:rPr>
        <w:t xml:space="preserve">4. terugtrekking of retreatism: je hebt de doelen niet en ook de middelen niet. </w:t>
      </w:r>
      <w:proofErr w:type="gramStart"/>
      <w:r w:rsidRPr="007A7C70">
        <w:rPr>
          <w:sz w:val="22"/>
          <w:szCs w:val="26"/>
        </w:rPr>
        <w:t>Bv drugsverslaafden</w:t>
      </w:r>
      <w:proofErr w:type="gramEnd"/>
    </w:p>
    <w:p w:rsidR="007A7C70" w:rsidRPr="007A7C70" w:rsidRDefault="007A7C70" w:rsidP="007A7C70">
      <w:pPr>
        <w:rPr>
          <w:sz w:val="22"/>
          <w:szCs w:val="26"/>
        </w:rPr>
      </w:pPr>
      <w:r w:rsidRPr="007A7C70">
        <w:rPr>
          <w:sz w:val="22"/>
          <w:szCs w:val="26"/>
        </w:rPr>
        <w:t>5. rebellie: hebt zelf nieuwe doelen gemaakt</w:t>
      </w:r>
    </w:p>
    <w:p w:rsidR="007A7C70" w:rsidRPr="007A7C70" w:rsidRDefault="007A7C70" w:rsidP="007A7C70">
      <w:pPr>
        <w:rPr>
          <w:sz w:val="22"/>
          <w:szCs w:val="26"/>
        </w:rPr>
      </w:pPr>
    </w:p>
    <w:p w:rsidR="007A7C70" w:rsidRPr="007A7C70" w:rsidRDefault="007A7C70" w:rsidP="007A7C70">
      <w:pPr>
        <w:rPr>
          <w:sz w:val="22"/>
          <w:szCs w:val="26"/>
        </w:rPr>
      </w:pPr>
      <w:r w:rsidRPr="007A7C70">
        <w:rPr>
          <w:noProof/>
          <w:sz w:val="22"/>
          <w:szCs w:val="26"/>
          <w:lang w:eastAsia="nl-NL"/>
        </w:rPr>
        <w:drawing>
          <wp:inline distT="0" distB="0" distL="0" distR="0" wp14:anchorId="00EC5A04" wp14:editId="0645F1AC">
            <wp:extent cx="3114675" cy="2346871"/>
            <wp:effectExtent l="19050" t="0" r="9525" b="0"/>
            <wp:docPr id="9"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114675" cy="2346871"/>
                    </a:xfrm>
                    <a:prstGeom prst="rect">
                      <a:avLst/>
                    </a:prstGeom>
                    <a:noFill/>
                    <a:ln w="9525">
                      <a:noFill/>
                      <a:miter lim="800000"/>
                      <a:headEnd/>
                      <a:tailEnd/>
                    </a:ln>
                  </pic:spPr>
                </pic:pic>
              </a:graphicData>
            </a:graphic>
          </wp:inline>
        </w:drawing>
      </w:r>
    </w:p>
    <w:p w:rsidR="007A7C70" w:rsidRPr="007A7C70" w:rsidRDefault="007A7C70" w:rsidP="007A7C70">
      <w:pPr>
        <w:rPr>
          <w:sz w:val="22"/>
          <w:szCs w:val="26"/>
        </w:rPr>
      </w:pPr>
    </w:p>
    <w:p w:rsidR="007A7C70" w:rsidRPr="007A7C70" w:rsidRDefault="007A7C70" w:rsidP="007A7C70">
      <w:pPr>
        <w:rPr>
          <w:szCs w:val="26"/>
          <w:u w:val="single"/>
        </w:rPr>
      </w:pPr>
      <w:r w:rsidRPr="007A7C70">
        <w:rPr>
          <w:szCs w:val="26"/>
          <w:u w:val="single"/>
        </w:rPr>
        <w:t>Spanningstheorie</w:t>
      </w:r>
    </w:p>
    <w:p w:rsidR="007A7C70" w:rsidRPr="007A7C70" w:rsidRDefault="007A7C70" w:rsidP="007A7C70">
      <w:pPr>
        <w:rPr>
          <w:sz w:val="22"/>
        </w:rPr>
      </w:pPr>
      <w:r w:rsidRPr="007A7C70">
        <w:rPr>
          <w:sz w:val="22"/>
        </w:rPr>
        <w:t>Kritiek op uitbreiding Merton’s anomietheorie:</w:t>
      </w:r>
    </w:p>
    <w:p w:rsidR="007A7C70" w:rsidRPr="007A7C70" w:rsidRDefault="007A7C70" w:rsidP="007A7C70">
      <w:pPr>
        <w:rPr>
          <w:sz w:val="22"/>
        </w:rPr>
      </w:pPr>
      <w:r w:rsidRPr="007A7C70">
        <w:rPr>
          <w:sz w:val="22"/>
        </w:rPr>
        <w:t>Cohen: geen economische motieven maar statusfrustatie.</w:t>
      </w:r>
    </w:p>
    <w:p w:rsidR="007A7C70" w:rsidRPr="007A7C70" w:rsidRDefault="007A7C70" w:rsidP="007A7C70">
      <w:pPr>
        <w:rPr>
          <w:sz w:val="22"/>
        </w:rPr>
      </w:pPr>
      <w:r w:rsidRPr="007A7C70">
        <w:rPr>
          <w:sz w:val="22"/>
        </w:rPr>
        <w:t>Cloward &amp; Ohlin: combineren spanningstheorie en differentiële associatietheorie.</w:t>
      </w:r>
    </w:p>
    <w:p w:rsidR="007A7C70" w:rsidRPr="007A7C70" w:rsidRDefault="007A7C70" w:rsidP="007A7C70">
      <w:pPr>
        <w:rPr>
          <w:sz w:val="22"/>
          <w:lang w:val="en-GB"/>
        </w:rPr>
      </w:pPr>
      <w:r w:rsidRPr="007A7C70">
        <w:rPr>
          <w:sz w:val="22"/>
          <w:lang w:val="en-GB"/>
        </w:rPr>
        <w:t>Agnew: general strain theory (micro)</w:t>
      </w:r>
    </w:p>
    <w:p w:rsidR="007A7C70" w:rsidRPr="007A7C70" w:rsidRDefault="007A7C70" w:rsidP="007A7C70">
      <w:pPr>
        <w:rPr>
          <w:sz w:val="22"/>
          <w:lang w:val="en-US"/>
        </w:rPr>
      </w:pPr>
      <w:r w:rsidRPr="007A7C70">
        <w:rPr>
          <w:sz w:val="22"/>
          <w:lang w:val="en-US"/>
        </w:rPr>
        <w:t>Messner &amp; Rosenfeld: institutional anomie theory (macro)</w:t>
      </w:r>
    </w:p>
    <w:p w:rsidR="007A7C70" w:rsidRPr="007A7C70" w:rsidRDefault="007A7C70" w:rsidP="007A7C70">
      <w:pPr>
        <w:rPr>
          <w:sz w:val="22"/>
          <w:lang w:val="en-US"/>
        </w:rPr>
      </w:pPr>
    </w:p>
    <w:p w:rsidR="007A7C70" w:rsidRPr="007A7C70" w:rsidRDefault="007A7C70" w:rsidP="007A7C70">
      <w:pPr>
        <w:rPr>
          <w:sz w:val="22"/>
          <w:lang w:val="en-US"/>
        </w:rPr>
      </w:pPr>
      <w:r w:rsidRPr="007A7C70">
        <w:rPr>
          <w:sz w:val="22"/>
          <w:lang w:val="en-US"/>
        </w:rPr>
        <w:br w:type="page"/>
      </w:r>
    </w:p>
    <w:p w:rsidR="007A7C70" w:rsidRPr="007A7C70" w:rsidRDefault="007A7C70" w:rsidP="007A7C70">
      <w:pPr>
        <w:pBdr>
          <w:bottom w:val="single" w:sz="6" w:space="1" w:color="auto"/>
        </w:pBdr>
        <w:rPr>
          <w:b/>
          <w:szCs w:val="28"/>
        </w:rPr>
      </w:pPr>
      <w:r>
        <w:rPr>
          <w:b/>
          <w:szCs w:val="28"/>
        </w:rPr>
        <w:lastRenderedPageBreak/>
        <w:t>HC</w:t>
      </w:r>
      <w:r w:rsidRPr="007A7C70">
        <w:rPr>
          <w:b/>
          <w:szCs w:val="28"/>
        </w:rPr>
        <w:t>7</w:t>
      </w:r>
      <w:r>
        <w:rPr>
          <w:b/>
          <w:szCs w:val="28"/>
        </w:rPr>
        <w:t>:</w:t>
      </w:r>
      <w:r w:rsidRPr="007A7C70">
        <w:rPr>
          <w:b/>
          <w:szCs w:val="28"/>
        </w:rPr>
        <w:t xml:space="preserve"> Verklaringen van criminaliteit (conflict en radicale criminologie)</w:t>
      </w:r>
    </w:p>
    <w:p w:rsidR="007A7C70" w:rsidRPr="007A7C70" w:rsidRDefault="007A7C70" w:rsidP="007A7C70">
      <w:pPr>
        <w:rPr>
          <w:b/>
          <w:szCs w:val="28"/>
        </w:rPr>
      </w:pPr>
    </w:p>
    <w:p w:rsidR="007A7C70" w:rsidRPr="007A7C70" w:rsidRDefault="007A7C70" w:rsidP="007A7C70">
      <w:pPr>
        <w:rPr>
          <w:sz w:val="22"/>
        </w:rPr>
      </w:pPr>
      <w:r w:rsidRPr="007A7C70">
        <w:rPr>
          <w:sz w:val="22"/>
        </w:rPr>
        <w:t>Verklaringen van criminaliteit:</w:t>
      </w:r>
    </w:p>
    <w:p w:rsidR="007A7C70" w:rsidRPr="007A7C70" w:rsidRDefault="007A7C70" w:rsidP="007A7C70">
      <w:pPr>
        <w:pStyle w:val="Lijstalinea"/>
        <w:numPr>
          <w:ilvl w:val="0"/>
          <w:numId w:val="5"/>
        </w:numPr>
        <w:rPr>
          <w:sz w:val="21"/>
        </w:rPr>
      </w:pPr>
      <w:r w:rsidRPr="007A7C70">
        <w:rPr>
          <w:sz w:val="21"/>
        </w:rPr>
        <w:t>Sociale reactietheorieën; labeling en shaming</w:t>
      </w:r>
    </w:p>
    <w:p w:rsidR="007A7C70" w:rsidRPr="007A7C70" w:rsidRDefault="007A7C70" w:rsidP="007A7C70">
      <w:pPr>
        <w:pStyle w:val="Lijstalinea"/>
        <w:numPr>
          <w:ilvl w:val="0"/>
          <w:numId w:val="5"/>
        </w:numPr>
        <w:rPr>
          <w:sz w:val="21"/>
        </w:rPr>
      </w:pPr>
      <w:r w:rsidRPr="007A7C70">
        <w:rPr>
          <w:sz w:val="21"/>
        </w:rPr>
        <w:t>Conflicttheorieën</w:t>
      </w:r>
    </w:p>
    <w:p w:rsidR="007A7C70" w:rsidRPr="007A7C70" w:rsidRDefault="007A7C70" w:rsidP="007A7C70">
      <w:pPr>
        <w:pStyle w:val="Lijstalinea"/>
        <w:numPr>
          <w:ilvl w:val="0"/>
          <w:numId w:val="5"/>
        </w:numPr>
        <w:rPr>
          <w:sz w:val="21"/>
        </w:rPr>
      </w:pPr>
      <w:r w:rsidRPr="007A7C70">
        <w:rPr>
          <w:sz w:val="21"/>
        </w:rPr>
        <w:t>Radicale theorieën</w:t>
      </w:r>
    </w:p>
    <w:p w:rsidR="007A7C70" w:rsidRPr="007A7C70" w:rsidRDefault="007A7C70" w:rsidP="007A7C70">
      <w:pPr>
        <w:rPr>
          <w:sz w:val="22"/>
        </w:rPr>
      </w:pPr>
    </w:p>
    <w:p w:rsidR="007A7C70" w:rsidRPr="007A7C70" w:rsidRDefault="007A7C70" w:rsidP="007A7C70">
      <w:pPr>
        <w:rPr>
          <w:szCs w:val="26"/>
          <w:u w:val="single"/>
        </w:rPr>
      </w:pPr>
      <w:r w:rsidRPr="007A7C70">
        <w:rPr>
          <w:szCs w:val="26"/>
          <w:u w:val="single"/>
        </w:rPr>
        <w:t>Sociale reactietheorieën</w:t>
      </w:r>
    </w:p>
    <w:p w:rsidR="007A7C70" w:rsidRPr="007A7C70" w:rsidRDefault="007A7C70" w:rsidP="007A7C70">
      <w:pPr>
        <w:rPr>
          <w:sz w:val="22"/>
        </w:rPr>
      </w:pPr>
    </w:p>
    <w:p w:rsidR="007A7C70" w:rsidRPr="007A7C70" w:rsidRDefault="007A7C70" w:rsidP="007A7C70">
      <w:pPr>
        <w:rPr>
          <w:b/>
          <w:sz w:val="22"/>
        </w:rPr>
      </w:pPr>
      <w:r w:rsidRPr="007A7C70">
        <w:rPr>
          <w:b/>
          <w:sz w:val="22"/>
        </w:rPr>
        <w:t>Labeling theorie:</w:t>
      </w:r>
    </w:p>
    <w:p w:rsidR="007A7C70" w:rsidRPr="007A7C70" w:rsidRDefault="007A7C70" w:rsidP="007A7C70">
      <w:pPr>
        <w:rPr>
          <w:sz w:val="22"/>
        </w:rPr>
      </w:pPr>
      <w:r w:rsidRPr="007A7C70">
        <w:rPr>
          <w:sz w:val="22"/>
        </w:rPr>
        <w:t>In criminologie staat strafbaarstelling centraal zonder dat deze ter discussie wordt gesteld. Labelingtheorie breekt hiermee. Criminaliteit is geen vaststaand gegeven, maar varieert in tijd, cultuur en situaties.</w:t>
      </w:r>
    </w:p>
    <w:p w:rsidR="007A7C70" w:rsidRPr="007A7C70" w:rsidRDefault="007A7C70" w:rsidP="007A7C70">
      <w:pPr>
        <w:rPr>
          <w:sz w:val="22"/>
        </w:rPr>
      </w:pPr>
      <w:r w:rsidRPr="007A7C70">
        <w:rPr>
          <w:sz w:val="22"/>
        </w:rPr>
        <w:t>Geen enkel gedrag is inherent crimineel of deviant, wordt dit pas als anderen dit label erop plakken.</w:t>
      </w:r>
    </w:p>
    <w:p w:rsidR="007A7C70" w:rsidRPr="007A7C70" w:rsidRDefault="007A7C70" w:rsidP="007A7C70">
      <w:pPr>
        <w:rPr>
          <w:sz w:val="22"/>
        </w:rPr>
      </w:pPr>
      <w:r w:rsidRPr="007A7C70">
        <w:rPr>
          <w:sz w:val="22"/>
        </w:rPr>
        <w:t>Centraal: de aard van reactie van samenleving op deze gedraging.</w:t>
      </w:r>
    </w:p>
    <w:p w:rsidR="007A7C70" w:rsidRPr="007A7C70" w:rsidRDefault="007A7C70" w:rsidP="007A7C70">
      <w:pPr>
        <w:rPr>
          <w:sz w:val="22"/>
        </w:rPr>
      </w:pPr>
    </w:p>
    <w:p w:rsidR="007A7C70" w:rsidRPr="007A7C70" w:rsidRDefault="007A7C70" w:rsidP="007A7C70">
      <w:pPr>
        <w:rPr>
          <w:sz w:val="22"/>
        </w:rPr>
      </w:pPr>
      <w:r w:rsidRPr="007A7C70">
        <w:rPr>
          <w:sz w:val="22"/>
        </w:rPr>
        <w:t>Invloed van symbolisch interactionisme is de labeling theorie.</w:t>
      </w:r>
    </w:p>
    <w:p w:rsidR="007A7C70" w:rsidRPr="007A7C70" w:rsidRDefault="007A7C70" w:rsidP="007A7C70">
      <w:pPr>
        <w:rPr>
          <w:sz w:val="22"/>
        </w:rPr>
      </w:pPr>
    </w:p>
    <w:p w:rsidR="007A7C70" w:rsidRPr="007A7C70" w:rsidRDefault="007A7C70" w:rsidP="007A7C70">
      <w:pPr>
        <w:rPr>
          <w:b/>
          <w:sz w:val="22"/>
        </w:rPr>
      </w:pPr>
      <w:r w:rsidRPr="007A7C70">
        <w:rPr>
          <w:b/>
          <w:sz w:val="22"/>
        </w:rPr>
        <w:t>Sociaal constructivisme:</w:t>
      </w:r>
    </w:p>
    <w:p w:rsidR="007A7C70" w:rsidRPr="007A7C70" w:rsidRDefault="007A7C70" w:rsidP="007A7C70">
      <w:pPr>
        <w:rPr>
          <w:sz w:val="22"/>
        </w:rPr>
      </w:pPr>
      <w:r w:rsidRPr="007A7C70">
        <w:rPr>
          <w:sz w:val="22"/>
        </w:rPr>
        <w:t>Sociale constructie van misdaad: geen studie van misdaad als objectief feit, maar wijze waarop misdaad in samenleving betekenis verkrijgt en gevolgen daarvan.</w:t>
      </w:r>
    </w:p>
    <w:p w:rsidR="007A7C70" w:rsidRPr="007A7C70" w:rsidRDefault="007A7C70" w:rsidP="007A7C70">
      <w:pPr>
        <w:rPr>
          <w:sz w:val="22"/>
        </w:rPr>
      </w:pPr>
    </w:p>
    <w:p w:rsidR="007A7C70" w:rsidRPr="007A7C70" w:rsidRDefault="007A7C70" w:rsidP="007A7C70">
      <w:pPr>
        <w:rPr>
          <w:sz w:val="22"/>
        </w:rPr>
      </w:pPr>
      <w:r w:rsidRPr="007A7C70">
        <w:rPr>
          <w:sz w:val="22"/>
        </w:rPr>
        <w:t>Welk gedrag wordt door burgers waargenomen en gedefinieerd als crimineel of deviant?</w:t>
      </w:r>
    </w:p>
    <w:p w:rsidR="007A7C70" w:rsidRPr="007A7C70" w:rsidRDefault="007A7C70" w:rsidP="007A7C70">
      <w:pPr>
        <w:pStyle w:val="Lijstalinea"/>
        <w:numPr>
          <w:ilvl w:val="0"/>
          <w:numId w:val="5"/>
        </w:numPr>
        <w:rPr>
          <w:sz w:val="21"/>
        </w:rPr>
      </w:pPr>
      <w:r w:rsidRPr="007A7C70">
        <w:rPr>
          <w:sz w:val="21"/>
        </w:rPr>
        <w:t>Invloed van media.</w:t>
      </w:r>
    </w:p>
    <w:p w:rsidR="007A7C70" w:rsidRPr="007A7C70" w:rsidRDefault="007A7C70" w:rsidP="007A7C70">
      <w:pPr>
        <w:rPr>
          <w:sz w:val="22"/>
        </w:rPr>
      </w:pPr>
    </w:p>
    <w:p w:rsidR="007A7C70" w:rsidRPr="007A7C70" w:rsidRDefault="007A7C70" w:rsidP="007A7C70">
      <w:pPr>
        <w:rPr>
          <w:sz w:val="22"/>
        </w:rPr>
      </w:pPr>
      <w:r w:rsidRPr="007A7C70">
        <w:rPr>
          <w:sz w:val="22"/>
        </w:rPr>
        <w:t xml:space="preserve">Als bepaald gedrag eenmaal als afwijkend wordt bestempeld kan dit grote gevolgen hebben. Labelingtheorie: niet de focus op de wetbreker maar de wetmaker. </w:t>
      </w:r>
    </w:p>
    <w:p w:rsidR="007A7C70" w:rsidRPr="007A7C70" w:rsidRDefault="007A7C70" w:rsidP="007A7C70">
      <w:pPr>
        <w:rPr>
          <w:sz w:val="22"/>
        </w:rPr>
      </w:pPr>
    </w:p>
    <w:p w:rsidR="007A7C70" w:rsidRPr="007A7C70" w:rsidRDefault="007A7C70" w:rsidP="007A7C70">
      <w:pPr>
        <w:rPr>
          <w:sz w:val="22"/>
        </w:rPr>
      </w:pPr>
      <w:r w:rsidRPr="007A7C70">
        <w:rPr>
          <w:sz w:val="22"/>
        </w:rPr>
        <w:t>Voorloper op etiketteringstheorie:</w:t>
      </w:r>
    </w:p>
    <w:p w:rsidR="007A7C70" w:rsidRPr="007A7C70" w:rsidRDefault="007A7C70" w:rsidP="007A7C70">
      <w:pPr>
        <w:pStyle w:val="Lijstalinea"/>
        <w:numPr>
          <w:ilvl w:val="0"/>
          <w:numId w:val="5"/>
        </w:numPr>
        <w:rPr>
          <w:sz w:val="21"/>
        </w:rPr>
      </w:pPr>
      <w:r w:rsidRPr="007A7C70">
        <w:rPr>
          <w:sz w:val="21"/>
        </w:rPr>
        <w:t>Onderzoek naar jeugdcriminaliteit: delinquente jongeren zijn niet anders dan niet-delinquente jongeren, maar is gevolg van proces van benoemen van iemand als delinquent.</w:t>
      </w:r>
    </w:p>
    <w:p w:rsidR="007A7C70" w:rsidRPr="007A7C70" w:rsidRDefault="007A7C70" w:rsidP="007A7C70">
      <w:pPr>
        <w:pStyle w:val="Lijstalinea"/>
        <w:numPr>
          <w:ilvl w:val="0"/>
          <w:numId w:val="5"/>
        </w:numPr>
        <w:rPr>
          <w:sz w:val="21"/>
        </w:rPr>
      </w:pPr>
      <w:r w:rsidRPr="007A7C70">
        <w:rPr>
          <w:sz w:val="21"/>
        </w:rPr>
        <w:t>Proces van verharding van oordeel, verandering in houding en leidend tot labelen van jongere. De persoon wordt hetgene dat hij bestempeld is.</w:t>
      </w:r>
    </w:p>
    <w:p w:rsidR="007A7C70" w:rsidRPr="007A7C70" w:rsidRDefault="007A7C70" w:rsidP="007A7C70">
      <w:pPr>
        <w:rPr>
          <w:sz w:val="22"/>
        </w:rPr>
      </w:pPr>
    </w:p>
    <w:p w:rsidR="007A7C70" w:rsidRPr="007A7C70" w:rsidRDefault="007A7C70" w:rsidP="007A7C70">
      <w:pPr>
        <w:rPr>
          <w:b/>
          <w:sz w:val="22"/>
          <w:lang w:val="en-US"/>
        </w:rPr>
      </w:pPr>
      <w:r w:rsidRPr="007A7C70">
        <w:rPr>
          <w:b/>
          <w:sz w:val="22"/>
          <w:lang w:val="en-US"/>
        </w:rPr>
        <w:t>Lemert’s primary and secondary deviance:</w:t>
      </w:r>
    </w:p>
    <w:p w:rsidR="007A7C70" w:rsidRPr="007A7C70" w:rsidRDefault="007A7C70" w:rsidP="007A7C70">
      <w:pPr>
        <w:pStyle w:val="Lijstalinea"/>
        <w:numPr>
          <w:ilvl w:val="0"/>
          <w:numId w:val="5"/>
        </w:numPr>
        <w:rPr>
          <w:sz w:val="21"/>
        </w:rPr>
      </w:pPr>
      <w:r w:rsidRPr="007A7C70">
        <w:rPr>
          <w:sz w:val="21"/>
        </w:rPr>
        <w:t>Primaire deviantie: afwijkend gedrag aanvankelijk geen belangrijk onderdeel van zelfbeeld.</w:t>
      </w:r>
    </w:p>
    <w:p w:rsidR="007A7C70" w:rsidRPr="007A7C70" w:rsidRDefault="007A7C70" w:rsidP="007A7C70">
      <w:pPr>
        <w:pStyle w:val="Lijstalinea"/>
        <w:numPr>
          <w:ilvl w:val="0"/>
          <w:numId w:val="5"/>
        </w:numPr>
        <w:rPr>
          <w:sz w:val="21"/>
        </w:rPr>
      </w:pPr>
      <w:r w:rsidRPr="007A7C70">
        <w:rPr>
          <w:sz w:val="21"/>
        </w:rPr>
        <w:t>Secundaire deviantie: door sancties sterke stigmatisering -&gt; versterking deviant gedrag. Uiteindelijk internalisering en acceptatie van label als reële identiteit.</w:t>
      </w:r>
    </w:p>
    <w:p w:rsidR="007A7C70" w:rsidRPr="007A7C70" w:rsidRDefault="007A7C70" w:rsidP="007A7C70">
      <w:pPr>
        <w:rPr>
          <w:sz w:val="22"/>
        </w:rPr>
      </w:pPr>
    </w:p>
    <w:p w:rsidR="007A7C70" w:rsidRPr="007A7C70" w:rsidRDefault="007A7C70" w:rsidP="007A7C70">
      <w:pPr>
        <w:rPr>
          <w:b/>
          <w:sz w:val="22"/>
        </w:rPr>
      </w:pPr>
      <w:r w:rsidRPr="007A7C70">
        <w:rPr>
          <w:b/>
          <w:sz w:val="22"/>
        </w:rPr>
        <w:t>Etiketteringstheorie:</w:t>
      </w:r>
    </w:p>
    <w:p w:rsidR="007A7C70" w:rsidRPr="007A7C70" w:rsidRDefault="007A7C70" w:rsidP="007A7C70">
      <w:pPr>
        <w:rPr>
          <w:sz w:val="22"/>
        </w:rPr>
      </w:pPr>
      <w:r w:rsidRPr="007A7C70">
        <w:rPr>
          <w:sz w:val="22"/>
        </w:rPr>
        <w:t>Becker: reden deviant gedrag ligt bij publiek, niet bij dader. Breken van regels is uitkomst van proces.</w:t>
      </w:r>
    </w:p>
    <w:p w:rsidR="007A7C70" w:rsidRPr="007A7C70" w:rsidRDefault="007A7C70" w:rsidP="007A7C70">
      <w:pPr>
        <w:rPr>
          <w:sz w:val="22"/>
        </w:rPr>
      </w:pPr>
      <w:r w:rsidRPr="007A7C70">
        <w:rPr>
          <w:sz w:val="22"/>
        </w:rPr>
        <w:t>Sociale groepen maken regels die bepalen wat deviant is, passen die toe op mensen en zij worden gelabeld als buitenstaander. Deviante actor is product van het proces.</w:t>
      </w:r>
    </w:p>
    <w:p w:rsidR="007A7C70" w:rsidRPr="007A7C70" w:rsidRDefault="007A7C70" w:rsidP="007A7C70">
      <w:pPr>
        <w:rPr>
          <w:sz w:val="22"/>
        </w:rPr>
      </w:pPr>
      <w:r w:rsidRPr="007A7C70">
        <w:rPr>
          <w:sz w:val="22"/>
        </w:rPr>
        <w:t>Indien persoon succesvol is gelabeld, bereikt hij de master status en zit hij vast aan zijn label als crimineel.</w:t>
      </w:r>
    </w:p>
    <w:p w:rsidR="007A7C70" w:rsidRPr="007A7C70" w:rsidRDefault="007A7C70" w:rsidP="007A7C70">
      <w:pPr>
        <w:rPr>
          <w:sz w:val="22"/>
        </w:rPr>
      </w:pPr>
      <w:r w:rsidRPr="007A7C70">
        <w:rPr>
          <w:sz w:val="22"/>
        </w:rPr>
        <w:t>Degenen met macht bepalen het label: moral entrepeneurs.</w:t>
      </w:r>
    </w:p>
    <w:p w:rsidR="007A7C70" w:rsidRPr="007A7C70" w:rsidRDefault="007A7C70" w:rsidP="007A7C70">
      <w:pPr>
        <w:rPr>
          <w:sz w:val="22"/>
        </w:rPr>
      </w:pPr>
    </w:p>
    <w:p w:rsidR="007A7C70" w:rsidRPr="007A7C70" w:rsidRDefault="007A7C70" w:rsidP="007A7C70">
      <w:pPr>
        <w:rPr>
          <w:sz w:val="22"/>
        </w:rPr>
      </w:pPr>
      <w:r w:rsidRPr="007A7C70">
        <w:rPr>
          <w:sz w:val="22"/>
        </w:rPr>
        <w:t>Deviantie is aspect van reactie op gedrag. Zonder reactie geen devaintie.</w:t>
      </w:r>
    </w:p>
    <w:p w:rsidR="007A7C70" w:rsidRPr="007A7C70" w:rsidRDefault="007A7C70" w:rsidP="007A7C70">
      <w:pPr>
        <w:rPr>
          <w:sz w:val="22"/>
        </w:rPr>
      </w:pPr>
      <w:r w:rsidRPr="007A7C70">
        <w:rPr>
          <w:sz w:val="22"/>
        </w:rPr>
        <w:t>Groepen met label hebben meestal geen macht. Publiek blijft zoeken naar bevestigende signalen van label. Gevolg: mensen met etiket gaan zich gedragen naar dit etiket.</w:t>
      </w:r>
    </w:p>
    <w:p w:rsidR="007A7C70" w:rsidRPr="007A7C70" w:rsidRDefault="007A7C70" w:rsidP="007A7C70">
      <w:pPr>
        <w:rPr>
          <w:sz w:val="22"/>
        </w:rPr>
      </w:pPr>
    </w:p>
    <w:p w:rsidR="007A7C70" w:rsidRPr="007A7C70" w:rsidRDefault="007A7C70" w:rsidP="007A7C70">
      <w:pPr>
        <w:rPr>
          <w:sz w:val="22"/>
        </w:rPr>
      </w:pPr>
      <w:r w:rsidRPr="007A7C70">
        <w:rPr>
          <w:sz w:val="22"/>
        </w:rPr>
        <w:t>Merton: etikettering als ‘</w:t>
      </w:r>
      <w:proofErr w:type="gramStart"/>
      <w:r w:rsidRPr="007A7C70">
        <w:rPr>
          <w:sz w:val="22"/>
        </w:rPr>
        <w:t>self-fulfilling</w:t>
      </w:r>
      <w:proofErr w:type="gramEnd"/>
      <w:r w:rsidRPr="007A7C70">
        <w:rPr>
          <w:sz w:val="22"/>
        </w:rPr>
        <w:t xml:space="preserve"> prophecy’</w:t>
      </w:r>
    </w:p>
    <w:p w:rsidR="007A7C70" w:rsidRPr="007A7C70" w:rsidRDefault="007A7C70" w:rsidP="007A7C70">
      <w:pPr>
        <w:rPr>
          <w:sz w:val="22"/>
        </w:rPr>
      </w:pPr>
      <w:r w:rsidRPr="007A7C70">
        <w:rPr>
          <w:sz w:val="22"/>
        </w:rPr>
        <w:t>Alleen omgaan met lotgenoten versterkt crimineel beeld. Andere zelfbeelden en definities doen er niet meer toe.</w:t>
      </w:r>
    </w:p>
    <w:p w:rsidR="007A7C70" w:rsidRPr="007A7C70" w:rsidRDefault="007A7C70" w:rsidP="007A7C70">
      <w:pPr>
        <w:rPr>
          <w:sz w:val="22"/>
        </w:rPr>
      </w:pPr>
    </w:p>
    <w:p w:rsidR="007A7C70" w:rsidRPr="007A7C70" w:rsidRDefault="007A7C70" w:rsidP="007A7C70">
      <w:pPr>
        <w:rPr>
          <w:sz w:val="22"/>
        </w:rPr>
      </w:pPr>
      <w:r w:rsidRPr="007A7C70">
        <w:rPr>
          <w:sz w:val="22"/>
        </w:rPr>
        <w:t>Tertiaire deviantie: persoon gelabeld als delinquent gaat deviante identiteit als symbolische uiting van bijzonderheid of superioriteit gebruiken. -&gt; geëmancipeerde of zelfgekozen identiteit.</w:t>
      </w:r>
    </w:p>
    <w:p w:rsidR="007A7C70" w:rsidRPr="007A7C70" w:rsidRDefault="007A7C70" w:rsidP="007A7C70">
      <w:pPr>
        <w:rPr>
          <w:sz w:val="22"/>
        </w:rPr>
      </w:pPr>
    </w:p>
    <w:p w:rsidR="007A7C70" w:rsidRPr="007A7C70" w:rsidRDefault="007A7C70" w:rsidP="007A7C70">
      <w:pPr>
        <w:rPr>
          <w:b/>
          <w:sz w:val="22"/>
        </w:rPr>
      </w:pPr>
      <w:r w:rsidRPr="007A7C70">
        <w:rPr>
          <w:b/>
          <w:sz w:val="22"/>
        </w:rPr>
        <w:t>Goffman’s Stigma and Total Institutions</w:t>
      </w:r>
    </w:p>
    <w:p w:rsidR="007A7C70" w:rsidRPr="007A7C70" w:rsidRDefault="007A7C70" w:rsidP="007A7C70">
      <w:pPr>
        <w:rPr>
          <w:sz w:val="22"/>
        </w:rPr>
      </w:pPr>
      <w:r w:rsidRPr="007A7C70">
        <w:rPr>
          <w:sz w:val="22"/>
        </w:rPr>
        <w:t>Nauw verbonden met labeling: stigmatisering.</w:t>
      </w:r>
    </w:p>
    <w:p w:rsidR="007A7C70" w:rsidRPr="007A7C70" w:rsidRDefault="007A7C70" w:rsidP="007A7C70">
      <w:pPr>
        <w:rPr>
          <w:sz w:val="22"/>
        </w:rPr>
      </w:pPr>
      <w:r w:rsidRPr="007A7C70">
        <w:rPr>
          <w:sz w:val="22"/>
        </w:rPr>
        <w:t>Goffman (1963): spoiled identity. Sluit aan bij label buitenstaander (Becker).</w:t>
      </w:r>
    </w:p>
    <w:p w:rsidR="007A7C70" w:rsidRPr="007A7C70" w:rsidRDefault="007A7C70" w:rsidP="007A7C70">
      <w:pPr>
        <w:rPr>
          <w:sz w:val="22"/>
        </w:rPr>
      </w:pPr>
      <w:r w:rsidRPr="007A7C70">
        <w:rPr>
          <w:sz w:val="22"/>
        </w:rPr>
        <w:t>Individu afhankelijk van anderen binnen totale instituties en door stigmatisering raakt zelfbeeld en identiteit verloren: crimineel wordt cliché en er is alleen nog crimineel zelfbeeld.</w:t>
      </w:r>
    </w:p>
    <w:p w:rsidR="007A7C70" w:rsidRPr="007A7C70" w:rsidRDefault="007A7C70" w:rsidP="007A7C70">
      <w:pPr>
        <w:rPr>
          <w:sz w:val="22"/>
        </w:rPr>
      </w:pPr>
      <w:r w:rsidRPr="007A7C70">
        <w:rPr>
          <w:sz w:val="22"/>
        </w:rPr>
        <w:t>Defiance: versterking van deviantie/criminele status</w:t>
      </w:r>
    </w:p>
    <w:p w:rsidR="007A7C70" w:rsidRPr="007A7C70" w:rsidRDefault="007A7C70" w:rsidP="007A7C70">
      <w:pPr>
        <w:rPr>
          <w:sz w:val="22"/>
        </w:rPr>
      </w:pPr>
    </w:p>
    <w:p w:rsidR="007A7C70" w:rsidRPr="007A7C70" w:rsidRDefault="007A7C70" w:rsidP="007A7C70">
      <w:pPr>
        <w:rPr>
          <w:b/>
          <w:sz w:val="22"/>
        </w:rPr>
      </w:pPr>
      <w:r w:rsidRPr="007A7C70">
        <w:rPr>
          <w:b/>
          <w:sz w:val="22"/>
        </w:rPr>
        <w:t>Braithwaite’s Reintegrative shaming</w:t>
      </w:r>
    </w:p>
    <w:p w:rsidR="007A7C70" w:rsidRPr="007A7C70" w:rsidRDefault="007A7C70" w:rsidP="007A7C70">
      <w:pPr>
        <w:rPr>
          <w:sz w:val="22"/>
        </w:rPr>
      </w:pPr>
      <w:r w:rsidRPr="007A7C70">
        <w:rPr>
          <w:sz w:val="22"/>
        </w:rPr>
        <w:t>Zoeken naar omstandigheden waaronder bepaalde sociale reacties juist kunnen bijdragen aan mogelijkheden tot rehabilitatie van overtreders.</w:t>
      </w:r>
    </w:p>
    <w:p w:rsidR="007A7C70" w:rsidRPr="007A7C70" w:rsidRDefault="007A7C70" w:rsidP="007A7C70">
      <w:pPr>
        <w:rPr>
          <w:sz w:val="22"/>
        </w:rPr>
      </w:pPr>
    </w:p>
    <w:p w:rsidR="007A7C70" w:rsidRPr="007A7C70" w:rsidRDefault="007A7C70" w:rsidP="007A7C70">
      <w:pPr>
        <w:rPr>
          <w:sz w:val="22"/>
        </w:rPr>
      </w:pPr>
      <w:r w:rsidRPr="007A7C70">
        <w:rPr>
          <w:sz w:val="22"/>
        </w:rPr>
        <w:t>Kern: ‘shaming’</w:t>
      </w:r>
    </w:p>
    <w:p w:rsidR="007A7C70" w:rsidRPr="007A7C70" w:rsidRDefault="007A7C70" w:rsidP="007A7C70">
      <w:pPr>
        <w:rPr>
          <w:sz w:val="22"/>
        </w:rPr>
      </w:pPr>
      <w:r w:rsidRPr="007A7C70">
        <w:rPr>
          <w:sz w:val="22"/>
        </w:rPr>
        <w:t>Uiting van afwijzing vertoonde gedrag met intentie en effect om berouw op te roepen bij overtreder en veroordeling door anderen die getuige zijn van het te schande maken.</w:t>
      </w:r>
    </w:p>
    <w:p w:rsidR="007A7C70" w:rsidRPr="007A7C70" w:rsidRDefault="007A7C70" w:rsidP="007A7C70">
      <w:pPr>
        <w:rPr>
          <w:sz w:val="22"/>
        </w:rPr>
      </w:pPr>
    </w:p>
    <w:p w:rsidR="007A7C70" w:rsidRPr="007A7C70" w:rsidRDefault="007A7C70" w:rsidP="007A7C70">
      <w:pPr>
        <w:rPr>
          <w:sz w:val="22"/>
        </w:rPr>
      </w:pPr>
      <w:r w:rsidRPr="007A7C70">
        <w:rPr>
          <w:sz w:val="22"/>
        </w:rPr>
        <w:t>Twee vormen:</w:t>
      </w:r>
    </w:p>
    <w:p w:rsidR="007A7C70" w:rsidRPr="007A7C70" w:rsidRDefault="007A7C70" w:rsidP="007A7C70">
      <w:pPr>
        <w:pStyle w:val="Lijstalinea"/>
        <w:numPr>
          <w:ilvl w:val="0"/>
          <w:numId w:val="18"/>
        </w:numPr>
        <w:rPr>
          <w:sz w:val="21"/>
        </w:rPr>
      </w:pPr>
      <w:r w:rsidRPr="007A7C70">
        <w:rPr>
          <w:sz w:val="21"/>
        </w:rPr>
        <w:t>Desintegrative shaming</w:t>
      </w:r>
    </w:p>
    <w:p w:rsidR="007A7C70" w:rsidRPr="007A7C70" w:rsidRDefault="007A7C70" w:rsidP="007A7C70">
      <w:pPr>
        <w:pStyle w:val="Lijstalinea"/>
        <w:numPr>
          <w:ilvl w:val="0"/>
          <w:numId w:val="18"/>
        </w:numPr>
        <w:rPr>
          <w:sz w:val="21"/>
        </w:rPr>
      </w:pPr>
      <w:r w:rsidRPr="007A7C70">
        <w:rPr>
          <w:sz w:val="21"/>
        </w:rPr>
        <w:t xml:space="preserve">Reintegrative shaming </w:t>
      </w:r>
    </w:p>
    <w:p w:rsidR="007A7C70" w:rsidRPr="007A7C70" w:rsidRDefault="007A7C70" w:rsidP="007A7C70">
      <w:pPr>
        <w:rPr>
          <w:sz w:val="22"/>
        </w:rPr>
      </w:pPr>
    </w:p>
    <w:p w:rsidR="007A7C70" w:rsidRPr="007A7C70" w:rsidRDefault="007A7C70" w:rsidP="007A7C70">
      <w:pPr>
        <w:rPr>
          <w:b/>
          <w:sz w:val="22"/>
        </w:rPr>
      </w:pPr>
      <w:r w:rsidRPr="007A7C70">
        <w:rPr>
          <w:b/>
          <w:sz w:val="22"/>
        </w:rPr>
        <w:t>Sociale reactietheorieën; rol van media, beeldvorming en stigmatisering</w:t>
      </w:r>
    </w:p>
    <w:p w:rsidR="007A7C70" w:rsidRPr="007A7C70" w:rsidRDefault="007A7C70" w:rsidP="007A7C70">
      <w:pPr>
        <w:rPr>
          <w:sz w:val="22"/>
        </w:rPr>
      </w:pPr>
      <w:r w:rsidRPr="007A7C70">
        <w:rPr>
          <w:sz w:val="22"/>
        </w:rPr>
        <w:t>Grote rol van massamedia.</w:t>
      </w:r>
    </w:p>
    <w:p w:rsidR="007A7C70" w:rsidRPr="007A7C70" w:rsidRDefault="007A7C70" w:rsidP="007A7C70">
      <w:pPr>
        <w:rPr>
          <w:sz w:val="22"/>
        </w:rPr>
      </w:pPr>
      <w:r w:rsidRPr="007A7C70">
        <w:rPr>
          <w:sz w:val="22"/>
        </w:rPr>
        <w:t>Misdaad ongewoon en bizar. Enerzijds afstotend en huiveringwekkend, anderzijds fascinerend.</w:t>
      </w:r>
    </w:p>
    <w:p w:rsidR="007A7C70" w:rsidRPr="007A7C70" w:rsidRDefault="007A7C70" w:rsidP="007A7C70">
      <w:pPr>
        <w:rPr>
          <w:sz w:val="22"/>
        </w:rPr>
      </w:pPr>
    </w:p>
    <w:p w:rsidR="007A7C70" w:rsidRPr="007A7C70" w:rsidRDefault="007A7C70" w:rsidP="007A7C70">
      <w:pPr>
        <w:rPr>
          <w:sz w:val="22"/>
        </w:rPr>
      </w:pPr>
      <w:r w:rsidRPr="007A7C70">
        <w:rPr>
          <w:sz w:val="22"/>
        </w:rPr>
        <w:t>Mediahypes:</w:t>
      </w:r>
    </w:p>
    <w:p w:rsidR="007A7C70" w:rsidRPr="007A7C70" w:rsidRDefault="007A7C70" w:rsidP="007A7C70">
      <w:pPr>
        <w:pStyle w:val="Lijstalinea"/>
        <w:numPr>
          <w:ilvl w:val="0"/>
          <w:numId w:val="5"/>
        </w:numPr>
        <w:rPr>
          <w:sz w:val="21"/>
        </w:rPr>
      </w:pPr>
      <w:r w:rsidRPr="007A7C70">
        <w:rPr>
          <w:sz w:val="21"/>
        </w:rPr>
        <w:t>Gebeurtenis uitvergroten en er een naam aan geven</w:t>
      </w:r>
    </w:p>
    <w:p w:rsidR="007A7C70" w:rsidRPr="007A7C70" w:rsidRDefault="007A7C70" w:rsidP="007A7C70">
      <w:pPr>
        <w:pStyle w:val="Lijstalinea"/>
        <w:numPr>
          <w:ilvl w:val="0"/>
          <w:numId w:val="5"/>
        </w:numPr>
        <w:rPr>
          <w:sz w:val="21"/>
        </w:rPr>
      </w:pPr>
      <w:r w:rsidRPr="007A7C70">
        <w:rPr>
          <w:sz w:val="21"/>
        </w:rPr>
        <w:t>Steeds meer verschijnselen onder dezelfde noemer brengen</w:t>
      </w:r>
    </w:p>
    <w:p w:rsidR="007A7C70" w:rsidRPr="007A7C70" w:rsidRDefault="007A7C70" w:rsidP="007A7C70">
      <w:pPr>
        <w:pStyle w:val="Lijstalinea"/>
        <w:numPr>
          <w:ilvl w:val="0"/>
          <w:numId w:val="5"/>
        </w:numPr>
        <w:rPr>
          <w:sz w:val="21"/>
        </w:rPr>
      </w:pPr>
      <w:r w:rsidRPr="007A7C70">
        <w:rPr>
          <w:sz w:val="21"/>
        </w:rPr>
        <w:t>Reacties politiek en autoriteiten</w:t>
      </w:r>
    </w:p>
    <w:p w:rsidR="007A7C70" w:rsidRPr="007A7C70" w:rsidRDefault="007A7C70" w:rsidP="007A7C70">
      <w:pPr>
        <w:rPr>
          <w:sz w:val="22"/>
        </w:rPr>
      </w:pPr>
    </w:p>
    <w:p w:rsidR="007A7C70" w:rsidRPr="007A7C70" w:rsidRDefault="007A7C70" w:rsidP="007A7C70">
      <w:pPr>
        <w:rPr>
          <w:sz w:val="22"/>
        </w:rPr>
      </w:pPr>
      <w:r w:rsidRPr="007A7C70">
        <w:rPr>
          <w:sz w:val="22"/>
        </w:rPr>
        <w:t>Dimensies van mediatisering:</w:t>
      </w:r>
    </w:p>
    <w:p w:rsidR="007A7C70" w:rsidRPr="007A7C70" w:rsidRDefault="007A7C70" w:rsidP="007A7C70">
      <w:pPr>
        <w:pStyle w:val="Lijstalinea"/>
        <w:numPr>
          <w:ilvl w:val="0"/>
          <w:numId w:val="5"/>
        </w:numPr>
        <w:rPr>
          <w:sz w:val="21"/>
        </w:rPr>
      </w:pPr>
      <w:r w:rsidRPr="007A7C70">
        <w:rPr>
          <w:sz w:val="21"/>
        </w:rPr>
        <w:t>Medialogica: format en stijl</w:t>
      </w:r>
    </w:p>
    <w:p w:rsidR="007A7C70" w:rsidRPr="007A7C70" w:rsidRDefault="007A7C70" w:rsidP="007A7C70">
      <w:pPr>
        <w:pStyle w:val="Lijstalinea"/>
        <w:numPr>
          <w:ilvl w:val="0"/>
          <w:numId w:val="5"/>
        </w:numPr>
        <w:rPr>
          <w:sz w:val="21"/>
        </w:rPr>
      </w:pPr>
      <w:r w:rsidRPr="007A7C70">
        <w:rPr>
          <w:sz w:val="21"/>
        </w:rPr>
        <w:t>Politieke boodschap zo framen dat dezen nieuwswaardig wordt</w:t>
      </w:r>
    </w:p>
    <w:p w:rsidR="007A7C70" w:rsidRPr="007A7C70" w:rsidRDefault="007A7C70" w:rsidP="007A7C70">
      <w:pPr>
        <w:pStyle w:val="Lijstalinea"/>
        <w:numPr>
          <w:ilvl w:val="0"/>
          <w:numId w:val="5"/>
        </w:numPr>
        <w:rPr>
          <w:sz w:val="21"/>
        </w:rPr>
      </w:pPr>
      <w:r w:rsidRPr="007A7C70">
        <w:rPr>
          <w:sz w:val="21"/>
        </w:rPr>
        <w:t>Effecten van mediaberichtgeving</w:t>
      </w:r>
    </w:p>
    <w:p w:rsidR="007A7C70" w:rsidRPr="007A7C70" w:rsidRDefault="007A7C70" w:rsidP="007A7C70">
      <w:pPr>
        <w:rPr>
          <w:sz w:val="22"/>
        </w:rPr>
      </w:pPr>
    </w:p>
    <w:p w:rsidR="007A7C70" w:rsidRPr="007A7C70" w:rsidRDefault="007A7C70" w:rsidP="007A7C70">
      <w:pPr>
        <w:rPr>
          <w:b/>
          <w:sz w:val="22"/>
        </w:rPr>
      </w:pPr>
      <w:r w:rsidRPr="007A7C70">
        <w:rPr>
          <w:b/>
          <w:sz w:val="22"/>
        </w:rPr>
        <w:t>Beleidsimplicaties labeling theorie:</w:t>
      </w:r>
    </w:p>
    <w:p w:rsidR="007A7C70" w:rsidRPr="007A7C70" w:rsidRDefault="007A7C70" w:rsidP="007A7C70">
      <w:pPr>
        <w:rPr>
          <w:sz w:val="22"/>
        </w:rPr>
      </w:pPr>
      <w:r w:rsidRPr="007A7C70">
        <w:rPr>
          <w:sz w:val="22"/>
        </w:rPr>
        <w:t>Niet te fel reageren op licht regelovertredend gedrag.</w:t>
      </w:r>
    </w:p>
    <w:p w:rsidR="007A7C70" w:rsidRPr="007A7C70" w:rsidRDefault="007A7C70" w:rsidP="007A7C70">
      <w:pPr>
        <w:rPr>
          <w:sz w:val="22"/>
        </w:rPr>
      </w:pPr>
    </w:p>
    <w:p w:rsidR="007A7C70" w:rsidRPr="007A7C70" w:rsidRDefault="007A7C70" w:rsidP="007A7C70">
      <w:pPr>
        <w:rPr>
          <w:sz w:val="22"/>
        </w:rPr>
      </w:pPr>
      <w:r w:rsidRPr="007A7C70">
        <w:rPr>
          <w:sz w:val="22"/>
        </w:rPr>
        <w:t>Vier beleidsaspecten:</w:t>
      </w:r>
    </w:p>
    <w:p w:rsidR="007A7C70" w:rsidRPr="007A7C70" w:rsidRDefault="007A7C70" w:rsidP="007A7C70">
      <w:pPr>
        <w:pStyle w:val="Lijstalinea"/>
        <w:numPr>
          <w:ilvl w:val="0"/>
          <w:numId w:val="19"/>
        </w:numPr>
        <w:rPr>
          <w:sz w:val="21"/>
        </w:rPr>
      </w:pPr>
      <w:r w:rsidRPr="007A7C70">
        <w:rPr>
          <w:sz w:val="21"/>
        </w:rPr>
        <w:t>Decriminalization: niet criminaliseren van overtreding waar geen slachtoffers bij zijn betrokken</w:t>
      </w:r>
    </w:p>
    <w:p w:rsidR="007A7C70" w:rsidRPr="007A7C70" w:rsidRDefault="007A7C70" w:rsidP="007A7C70">
      <w:pPr>
        <w:pStyle w:val="Lijstalinea"/>
        <w:numPr>
          <w:ilvl w:val="0"/>
          <w:numId w:val="19"/>
        </w:numPr>
        <w:rPr>
          <w:sz w:val="21"/>
        </w:rPr>
      </w:pPr>
      <w:r w:rsidRPr="007A7C70">
        <w:rPr>
          <w:sz w:val="21"/>
        </w:rPr>
        <w:t>Diversion: minder ernstige schendingen van wet niet naar rechtbank leiden maar tot informele correctieve processen.</w:t>
      </w:r>
    </w:p>
    <w:p w:rsidR="007A7C70" w:rsidRPr="007A7C70" w:rsidRDefault="007A7C70" w:rsidP="007A7C70">
      <w:pPr>
        <w:pStyle w:val="Lijstalinea"/>
        <w:numPr>
          <w:ilvl w:val="0"/>
          <w:numId w:val="19"/>
        </w:numPr>
        <w:rPr>
          <w:sz w:val="21"/>
        </w:rPr>
      </w:pPr>
      <w:r w:rsidRPr="007A7C70">
        <w:rPr>
          <w:sz w:val="21"/>
        </w:rPr>
        <w:t xml:space="preserve">Decarcerations: beleid dat zich </w:t>
      </w:r>
      <w:proofErr w:type="gramStart"/>
      <w:r w:rsidRPr="007A7C70">
        <w:rPr>
          <w:sz w:val="21"/>
        </w:rPr>
        <w:t>bezig houdt</w:t>
      </w:r>
      <w:proofErr w:type="gramEnd"/>
      <w:r w:rsidRPr="007A7C70">
        <w:rPr>
          <w:sz w:val="21"/>
        </w:rPr>
        <w:t xml:space="preserve"> om totale instituties (detentie) te minimaliseren, door alternatieve manieren te bedenken zoals proeftijd of enkelband</w:t>
      </w:r>
    </w:p>
    <w:p w:rsidR="007A7C70" w:rsidRPr="007A7C70" w:rsidRDefault="007A7C70" w:rsidP="007A7C70">
      <w:pPr>
        <w:pStyle w:val="Lijstalinea"/>
        <w:numPr>
          <w:ilvl w:val="0"/>
          <w:numId w:val="19"/>
        </w:numPr>
        <w:rPr>
          <w:sz w:val="21"/>
        </w:rPr>
      </w:pPr>
      <w:r w:rsidRPr="007A7C70">
        <w:rPr>
          <w:sz w:val="21"/>
        </w:rPr>
        <w:lastRenderedPageBreak/>
        <w:t>Restitution en reparation: terugbetalen of compenseren van schade die is aangedaan</w:t>
      </w:r>
    </w:p>
    <w:p w:rsidR="007A7C70" w:rsidRPr="007A7C70" w:rsidRDefault="007A7C70" w:rsidP="007A7C70">
      <w:pPr>
        <w:rPr>
          <w:sz w:val="22"/>
        </w:rPr>
      </w:pPr>
    </w:p>
    <w:p w:rsidR="007A7C70" w:rsidRPr="007A7C70" w:rsidRDefault="007A7C70" w:rsidP="007A7C70">
      <w:pPr>
        <w:rPr>
          <w:b/>
          <w:sz w:val="22"/>
        </w:rPr>
      </w:pPr>
      <w:r w:rsidRPr="007A7C70">
        <w:rPr>
          <w:b/>
          <w:sz w:val="22"/>
        </w:rPr>
        <w:t>Evaluatie labelingtheorie:</w:t>
      </w:r>
    </w:p>
    <w:p w:rsidR="007A7C70" w:rsidRPr="007A7C70" w:rsidRDefault="007A7C70" w:rsidP="007A7C70">
      <w:pPr>
        <w:rPr>
          <w:sz w:val="22"/>
        </w:rPr>
      </w:pPr>
      <w:r w:rsidRPr="007A7C70">
        <w:rPr>
          <w:sz w:val="22"/>
        </w:rPr>
        <w:t>Veel kritiek</w:t>
      </w:r>
    </w:p>
    <w:p w:rsidR="007A7C70" w:rsidRPr="007A7C70" w:rsidRDefault="007A7C70" w:rsidP="007A7C70">
      <w:pPr>
        <w:pStyle w:val="Lijstalinea"/>
        <w:numPr>
          <w:ilvl w:val="0"/>
          <w:numId w:val="5"/>
        </w:numPr>
        <w:rPr>
          <w:sz w:val="21"/>
        </w:rPr>
      </w:pPr>
      <w:r w:rsidRPr="007A7C70">
        <w:rPr>
          <w:sz w:val="21"/>
        </w:rPr>
        <w:t>Bestrijden criminaliteit versterkend effect?</w:t>
      </w:r>
    </w:p>
    <w:p w:rsidR="007A7C70" w:rsidRPr="007A7C70" w:rsidRDefault="007A7C70" w:rsidP="007A7C70">
      <w:pPr>
        <w:pStyle w:val="Lijstalinea"/>
        <w:numPr>
          <w:ilvl w:val="0"/>
          <w:numId w:val="5"/>
        </w:numPr>
        <w:rPr>
          <w:sz w:val="21"/>
        </w:rPr>
      </w:pPr>
      <w:r w:rsidRPr="007A7C70">
        <w:rPr>
          <w:sz w:val="21"/>
        </w:rPr>
        <w:t>Geen verklaring waarom sommige mensen wel crimineel worden en anderen niet</w:t>
      </w:r>
    </w:p>
    <w:p w:rsidR="007A7C70" w:rsidRPr="007A7C70" w:rsidRDefault="007A7C70" w:rsidP="007A7C70">
      <w:pPr>
        <w:pStyle w:val="Lijstalinea"/>
        <w:numPr>
          <w:ilvl w:val="0"/>
          <w:numId w:val="5"/>
        </w:numPr>
        <w:rPr>
          <w:sz w:val="21"/>
        </w:rPr>
      </w:pPr>
      <w:r w:rsidRPr="007A7C70">
        <w:rPr>
          <w:sz w:val="21"/>
        </w:rPr>
        <w:t>Geen verklaring voor bepaalde soorten criminaliteit waarvoor geen publieke labeling is geweest, zoals wittenboordencriminaliteit</w:t>
      </w:r>
    </w:p>
    <w:p w:rsidR="007A7C70" w:rsidRPr="007A7C70" w:rsidRDefault="007A7C70" w:rsidP="007A7C70">
      <w:pPr>
        <w:pStyle w:val="Lijstalinea"/>
        <w:numPr>
          <w:ilvl w:val="0"/>
          <w:numId w:val="5"/>
        </w:numPr>
        <w:rPr>
          <w:sz w:val="21"/>
        </w:rPr>
      </w:pPr>
      <w:r w:rsidRPr="007A7C70">
        <w:rPr>
          <w:sz w:val="21"/>
        </w:rPr>
        <w:t>Verschillen tussen personen die wel of geen last hebben van zelfstigmatisering, ondanks stigmatisering door anderen.</w:t>
      </w:r>
    </w:p>
    <w:p w:rsidR="007A7C70" w:rsidRPr="007A7C70" w:rsidRDefault="007A7C70" w:rsidP="007A7C70">
      <w:pPr>
        <w:pStyle w:val="Lijstalinea"/>
        <w:numPr>
          <w:ilvl w:val="0"/>
          <w:numId w:val="5"/>
        </w:numPr>
        <w:rPr>
          <w:sz w:val="21"/>
        </w:rPr>
      </w:pPr>
      <w:r w:rsidRPr="007A7C70">
        <w:rPr>
          <w:sz w:val="21"/>
        </w:rPr>
        <w:t>Geen bewijs dat labeling zorgt voor negatief zelfbeeld.</w:t>
      </w:r>
    </w:p>
    <w:p w:rsidR="007A7C70" w:rsidRPr="007A7C70" w:rsidRDefault="007A7C70" w:rsidP="007A7C70">
      <w:pPr>
        <w:rPr>
          <w:sz w:val="22"/>
        </w:rPr>
      </w:pPr>
    </w:p>
    <w:p w:rsidR="007A7C70" w:rsidRPr="007A7C70" w:rsidRDefault="007A7C70" w:rsidP="007A7C70">
      <w:pPr>
        <w:rPr>
          <w:szCs w:val="26"/>
          <w:u w:val="single"/>
        </w:rPr>
      </w:pPr>
    </w:p>
    <w:p w:rsidR="007A7C70" w:rsidRPr="007A7C70" w:rsidRDefault="007A7C70" w:rsidP="007A7C70">
      <w:pPr>
        <w:rPr>
          <w:szCs w:val="26"/>
          <w:u w:val="single"/>
        </w:rPr>
      </w:pPr>
      <w:r w:rsidRPr="007A7C70">
        <w:rPr>
          <w:szCs w:val="26"/>
          <w:u w:val="single"/>
        </w:rPr>
        <w:t>Conflict- en radicale theorieën in criminologie:</w:t>
      </w:r>
    </w:p>
    <w:p w:rsidR="007A7C70" w:rsidRPr="007A7C70" w:rsidRDefault="007A7C70" w:rsidP="007A7C70">
      <w:pPr>
        <w:rPr>
          <w:b/>
          <w:sz w:val="22"/>
          <w:szCs w:val="26"/>
        </w:rPr>
      </w:pPr>
    </w:p>
    <w:p w:rsidR="007A7C70" w:rsidRPr="007A7C70" w:rsidRDefault="007A7C70" w:rsidP="007A7C70">
      <w:pPr>
        <w:rPr>
          <w:b/>
          <w:sz w:val="22"/>
          <w:szCs w:val="26"/>
        </w:rPr>
      </w:pPr>
      <w:r w:rsidRPr="007A7C70">
        <w:rPr>
          <w:b/>
          <w:sz w:val="22"/>
          <w:szCs w:val="26"/>
        </w:rPr>
        <w:t>Kritische criminologie:</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Consensus en conflict:</w:t>
      </w:r>
    </w:p>
    <w:p w:rsidR="007A7C70" w:rsidRPr="007A7C70" w:rsidRDefault="007A7C70" w:rsidP="007A7C70">
      <w:pPr>
        <w:rPr>
          <w:sz w:val="22"/>
          <w:szCs w:val="26"/>
        </w:rPr>
      </w:pPr>
      <w:r w:rsidRPr="007A7C70">
        <w:rPr>
          <w:sz w:val="22"/>
          <w:szCs w:val="26"/>
        </w:rPr>
        <w:t>Concensusverklaringen: mensen en groepen worden het in een democratisch gevoerd debat eens over de bepaalde normen en acties.</w:t>
      </w:r>
    </w:p>
    <w:p w:rsidR="007A7C70" w:rsidRPr="007A7C70" w:rsidRDefault="007A7C70" w:rsidP="007A7C70">
      <w:pPr>
        <w:rPr>
          <w:sz w:val="22"/>
          <w:szCs w:val="26"/>
        </w:rPr>
      </w:pPr>
      <w:r w:rsidRPr="007A7C70">
        <w:rPr>
          <w:sz w:val="22"/>
          <w:szCs w:val="26"/>
        </w:rPr>
        <w:t>Conflictverklaringen: bepaalde normen worden heersend nadat belangentegenstellingen zijn uitgevochten en de winnaar van deze strijd zijn normen algemeen geldend heeft verklaard.</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Kritische criminologie = criminaliteit wordt benaderd vanuit macro sociologisch perspectief.</w:t>
      </w:r>
    </w:p>
    <w:p w:rsidR="007A7C70" w:rsidRPr="007A7C70" w:rsidRDefault="007A7C70" w:rsidP="007A7C70">
      <w:pPr>
        <w:rPr>
          <w:sz w:val="22"/>
          <w:szCs w:val="26"/>
        </w:rPr>
      </w:pPr>
      <w:r w:rsidRPr="007A7C70">
        <w:rPr>
          <w:sz w:val="22"/>
          <w:szCs w:val="26"/>
        </w:rPr>
        <w:t>Samenleving is niet eenvormig maar kent klassenverschillen met onevenredige verdeling van macht.</w:t>
      </w:r>
    </w:p>
    <w:p w:rsidR="007A7C70" w:rsidRPr="007A7C70" w:rsidRDefault="007A7C70" w:rsidP="007A7C70">
      <w:pPr>
        <w:rPr>
          <w:sz w:val="22"/>
          <w:szCs w:val="26"/>
        </w:rPr>
      </w:pPr>
      <w:r w:rsidRPr="007A7C70">
        <w:rPr>
          <w:sz w:val="22"/>
          <w:szCs w:val="26"/>
        </w:rPr>
        <w:t>Aandacht voor vermogenscriminaliteit en door sociaal zwakkeren en geen aandacht voor witteboordencriminaliteit.</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Radicale en conflict theoretici:</w:t>
      </w:r>
    </w:p>
    <w:p w:rsidR="007A7C70" w:rsidRPr="007A7C70" w:rsidRDefault="007A7C70" w:rsidP="007A7C70">
      <w:pPr>
        <w:rPr>
          <w:sz w:val="22"/>
          <w:szCs w:val="26"/>
        </w:rPr>
      </w:pPr>
      <w:r w:rsidRPr="007A7C70">
        <w:rPr>
          <w:sz w:val="22"/>
          <w:szCs w:val="26"/>
        </w:rPr>
        <w:t>Richten zich voornamelijk op klassenverschillen en uitgeoefende macht door regerende klasse.</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Onderscheid conflict en radicale theorie:</w:t>
      </w:r>
    </w:p>
    <w:p w:rsidR="007A7C70" w:rsidRPr="007A7C70" w:rsidRDefault="007A7C70" w:rsidP="007A7C70">
      <w:pPr>
        <w:rPr>
          <w:sz w:val="22"/>
          <w:szCs w:val="26"/>
        </w:rPr>
      </w:pPr>
      <w:r w:rsidRPr="007A7C70">
        <w:rPr>
          <w:sz w:val="22"/>
          <w:szCs w:val="26"/>
        </w:rPr>
        <w:t>Conflicttheorie benadrukt behoeften verschillende mensen en groepen die tegenstrijdig kunnen zijn: rijkdom, status, religie.</w:t>
      </w:r>
    </w:p>
    <w:p w:rsidR="007A7C70" w:rsidRPr="007A7C70" w:rsidRDefault="007A7C70" w:rsidP="007A7C70">
      <w:pPr>
        <w:rPr>
          <w:sz w:val="22"/>
          <w:szCs w:val="26"/>
        </w:rPr>
      </w:pPr>
      <w:r w:rsidRPr="007A7C70">
        <w:rPr>
          <w:sz w:val="22"/>
          <w:szCs w:val="26"/>
        </w:rPr>
        <w:t>Radicale criminologen: voortbouwend op Karl Marx, fundamenteel conflict economie. Overstijgt alle andere conflicten die conflicttheorie noemt.</w:t>
      </w:r>
    </w:p>
    <w:p w:rsidR="007A7C70" w:rsidRPr="007A7C70" w:rsidRDefault="007A7C70" w:rsidP="007A7C70">
      <w:pPr>
        <w:rPr>
          <w:sz w:val="22"/>
          <w:szCs w:val="26"/>
        </w:rPr>
      </w:pPr>
    </w:p>
    <w:p w:rsidR="007A7C70" w:rsidRPr="007A7C70" w:rsidRDefault="007A7C70" w:rsidP="007A7C70">
      <w:pPr>
        <w:rPr>
          <w:b/>
          <w:sz w:val="22"/>
          <w:szCs w:val="26"/>
        </w:rPr>
      </w:pPr>
      <w:r w:rsidRPr="007A7C70">
        <w:rPr>
          <w:b/>
          <w:sz w:val="22"/>
          <w:szCs w:val="26"/>
        </w:rPr>
        <w:t>Conflicttheorie:</w:t>
      </w:r>
    </w:p>
    <w:p w:rsidR="007A7C70" w:rsidRPr="007A7C70" w:rsidRDefault="007A7C70" w:rsidP="007A7C70">
      <w:pPr>
        <w:rPr>
          <w:sz w:val="22"/>
          <w:szCs w:val="26"/>
        </w:rPr>
      </w:pPr>
      <w:r w:rsidRPr="007A7C70">
        <w:rPr>
          <w:sz w:val="22"/>
          <w:szCs w:val="26"/>
        </w:rPr>
        <w:t>Klassieke sociologen: Weber, Simmel, Dahrendorf en Vold.</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Max Weber: drie dimensies van ongelijkheid:</w:t>
      </w:r>
    </w:p>
    <w:p w:rsidR="007A7C70" w:rsidRPr="007A7C70" w:rsidRDefault="007A7C70" w:rsidP="007A7C70">
      <w:pPr>
        <w:pStyle w:val="Lijstalinea"/>
        <w:numPr>
          <w:ilvl w:val="0"/>
          <w:numId w:val="20"/>
        </w:numPr>
        <w:rPr>
          <w:sz w:val="21"/>
          <w:szCs w:val="26"/>
        </w:rPr>
      </w:pPr>
      <w:r w:rsidRPr="007A7C70">
        <w:rPr>
          <w:sz w:val="21"/>
          <w:szCs w:val="26"/>
        </w:rPr>
        <w:t>Macht, gerepresenteerd door partijen</w:t>
      </w:r>
    </w:p>
    <w:p w:rsidR="007A7C70" w:rsidRPr="007A7C70" w:rsidRDefault="007A7C70" w:rsidP="007A7C70">
      <w:pPr>
        <w:pStyle w:val="Lijstalinea"/>
        <w:numPr>
          <w:ilvl w:val="0"/>
          <w:numId w:val="20"/>
        </w:numPr>
        <w:rPr>
          <w:sz w:val="21"/>
          <w:szCs w:val="26"/>
        </w:rPr>
      </w:pPr>
      <w:r w:rsidRPr="007A7C70">
        <w:rPr>
          <w:sz w:val="21"/>
          <w:szCs w:val="26"/>
        </w:rPr>
        <w:t>Rijkdom gerelateerd aan economische positie, gerepresenteerd door klasse.</w:t>
      </w:r>
    </w:p>
    <w:p w:rsidR="007A7C70" w:rsidRPr="007A7C70" w:rsidRDefault="007A7C70" w:rsidP="007A7C70">
      <w:pPr>
        <w:pStyle w:val="Lijstalinea"/>
        <w:numPr>
          <w:ilvl w:val="0"/>
          <w:numId w:val="20"/>
        </w:numPr>
        <w:rPr>
          <w:sz w:val="21"/>
          <w:szCs w:val="26"/>
        </w:rPr>
      </w:pPr>
      <w:r w:rsidRPr="007A7C70">
        <w:rPr>
          <w:sz w:val="21"/>
          <w:szCs w:val="26"/>
        </w:rPr>
        <w:t>Prestige, dat mensen met een hoge status toekomt.</w:t>
      </w:r>
    </w:p>
    <w:p w:rsidR="007A7C70" w:rsidRPr="007A7C70" w:rsidRDefault="007A7C70" w:rsidP="007A7C70">
      <w:pPr>
        <w:rPr>
          <w:sz w:val="22"/>
          <w:szCs w:val="26"/>
        </w:rPr>
      </w:pPr>
      <w:r w:rsidRPr="007A7C70">
        <w:rPr>
          <w:sz w:val="22"/>
          <w:szCs w:val="26"/>
        </w:rPr>
        <w:t>Als deze drie samenvallen -&gt; kans op conflict. Ook wanneer maar paar mensen bevoorrechte posities hebben, die in conflict komen met machtelozen.</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Simmel:</w:t>
      </w:r>
    </w:p>
    <w:p w:rsidR="007A7C70" w:rsidRPr="007A7C70" w:rsidRDefault="007A7C70" w:rsidP="007A7C70">
      <w:pPr>
        <w:rPr>
          <w:sz w:val="22"/>
          <w:szCs w:val="26"/>
        </w:rPr>
      </w:pPr>
      <w:r w:rsidRPr="007A7C70">
        <w:rPr>
          <w:sz w:val="22"/>
          <w:szCs w:val="26"/>
        </w:rPr>
        <w:t xml:space="preserve">Conflict is gebruikelijke en stabiele vorm interactie. Conflict en competitie met elkaar verweven -&gt; </w:t>
      </w:r>
      <w:proofErr w:type="gramStart"/>
      <w:r w:rsidRPr="007A7C70">
        <w:rPr>
          <w:sz w:val="22"/>
          <w:szCs w:val="26"/>
        </w:rPr>
        <w:t>productie samenwerking</w:t>
      </w:r>
      <w:proofErr w:type="gramEnd"/>
      <w:r w:rsidRPr="007A7C70">
        <w:rPr>
          <w:sz w:val="22"/>
          <w:szCs w:val="26"/>
        </w:rPr>
        <w:t>.</w:t>
      </w:r>
    </w:p>
    <w:p w:rsidR="007A7C70" w:rsidRPr="007A7C70" w:rsidRDefault="007A7C70" w:rsidP="007A7C70">
      <w:pPr>
        <w:rPr>
          <w:sz w:val="22"/>
          <w:szCs w:val="26"/>
        </w:rPr>
      </w:pPr>
      <w:r w:rsidRPr="007A7C70">
        <w:rPr>
          <w:sz w:val="22"/>
          <w:szCs w:val="26"/>
        </w:rPr>
        <w:lastRenderedPageBreak/>
        <w:t>Conflict onvermijdelijk en functioneel in vermogen om tegenstellingen op te lossen tot eenheid van systemische geheel.</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Dahrendorf: pluralistische versie van conflict. Twee kanten van samenleving waarbij consensus en conflict worden samengevoegd. Samenleving produceert tegenstellingen (conflict), waardoor samenleving resulteert in nieuwe organisatie (consensus): dialectische relatie.</w:t>
      </w:r>
    </w:p>
    <w:p w:rsidR="007A7C70" w:rsidRPr="007A7C70" w:rsidRDefault="007A7C70" w:rsidP="007A7C70">
      <w:pPr>
        <w:rPr>
          <w:sz w:val="22"/>
          <w:szCs w:val="26"/>
        </w:rPr>
      </w:pPr>
      <w:r w:rsidRPr="007A7C70">
        <w:rPr>
          <w:sz w:val="22"/>
          <w:szCs w:val="26"/>
        </w:rPr>
        <w:t>Conflict hoeft niet gebaseerd te zijn op economische ongelijkheid, maar kan alles zijn. Mensen beoordelen elkaar als verschillend ipv gelijk.</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Vold’s group conflict theory:</w:t>
      </w:r>
    </w:p>
    <w:p w:rsidR="007A7C70" w:rsidRPr="007A7C70" w:rsidRDefault="007A7C70" w:rsidP="007A7C70">
      <w:pPr>
        <w:rPr>
          <w:sz w:val="22"/>
          <w:szCs w:val="26"/>
        </w:rPr>
      </w:pPr>
      <w:r w:rsidRPr="007A7C70">
        <w:rPr>
          <w:sz w:val="22"/>
          <w:szCs w:val="26"/>
        </w:rPr>
        <w:t xml:space="preserve">Combi ideeën Weber, Simmel en Dahrendorf, maar specifiek toegepast op criminologie. </w:t>
      </w:r>
    </w:p>
    <w:p w:rsidR="007A7C70" w:rsidRPr="007A7C70" w:rsidRDefault="007A7C70" w:rsidP="007A7C70">
      <w:pPr>
        <w:rPr>
          <w:sz w:val="22"/>
          <w:szCs w:val="26"/>
        </w:rPr>
      </w:pPr>
      <w:r w:rsidRPr="007A7C70">
        <w:rPr>
          <w:sz w:val="22"/>
          <w:szCs w:val="26"/>
        </w:rPr>
        <w:t>Samenleving in evenwicht, niet door consensus maar door aanpassing van groepen aan elkaar.</w:t>
      </w:r>
    </w:p>
    <w:p w:rsidR="007A7C70" w:rsidRPr="007A7C70" w:rsidRDefault="007A7C70" w:rsidP="007A7C70">
      <w:pPr>
        <w:rPr>
          <w:sz w:val="22"/>
          <w:szCs w:val="26"/>
        </w:rPr>
      </w:pPr>
      <w:r w:rsidRPr="007A7C70">
        <w:rPr>
          <w:sz w:val="22"/>
          <w:szCs w:val="26"/>
        </w:rPr>
        <w:t>Mensen in conflict wanneer overlappende belangen met hetzelfde territorium.</w:t>
      </w:r>
    </w:p>
    <w:p w:rsidR="007A7C70" w:rsidRPr="007A7C70" w:rsidRDefault="007A7C70" w:rsidP="007A7C70">
      <w:pPr>
        <w:rPr>
          <w:sz w:val="22"/>
          <w:szCs w:val="26"/>
        </w:rPr>
      </w:pPr>
      <w:r w:rsidRPr="007A7C70">
        <w:rPr>
          <w:sz w:val="22"/>
          <w:szCs w:val="26"/>
        </w:rPr>
        <w:t>Elke groep in conflict zoekt verdediging rechten bij staat: degenen die winnen domineren beleid dat criminaliteit definieert.</w:t>
      </w:r>
    </w:p>
    <w:p w:rsidR="007A7C70" w:rsidRPr="007A7C70" w:rsidRDefault="007A7C70" w:rsidP="007A7C70">
      <w:pPr>
        <w:rPr>
          <w:sz w:val="22"/>
          <w:szCs w:val="26"/>
        </w:rPr>
      </w:pPr>
      <w:r w:rsidRPr="007A7C70">
        <w:rPr>
          <w:sz w:val="22"/>
          <w:szCs w:val="26"/>
        </w:rPr>
        <w:t>Kortom: criminaliteit is normale reactie van normale mensen die worstelen met normale situaties voor behoud van manier van leven waar zij voor staan.</w:t>
      </w:r>
    </w:p>
    <w:p w:rsidR="007A7C70" w:rsidRPr="007A7C70" w:rsidRDefault="007A7C70" w:rsidP="007A7C70">
      <w:pPr>
        <w:rPr>
          <w:sz w:val="22"/>
          <w:szCs w:val="26"/>
        </w:rPr>
      </w:pPr>
    </w:p>
    <w:p w:rsidR="007A7C70" w:rsidRPr="007A7C70" w:rsidRDefault="007A7C70" w:rsidP="007A7C70">
      <w:pPr>
        <w:rPr>
          <w:b/>
          <w:sz w:val="22"/>
          <w:szCs w:val="26"/>
          <w:lang w:val="en-US"/>
        </w:rPr>
      </w:pPr>
      <w:r w:rsidRPr="007A7C70">
        <w:rPr>
          <w:b/>
          <w:sz w:val="22"/>
          <w:szCs w:val="26"/>
          <w:lang w:val="en-US"/>
        </w:rPr>
        <w:t>Hedendaagse Conflict Criminology:</w:t>
      </w:r>
    </w:p>
    <w:p w:rsidR="007A7C70" w:rsidRPr="007A7C70" w:rsidRDefault="007A7C70" w:rsidP="007A7C70">
      <w:pPr>
        <w:rPr>
          <w:i/>
          <w:iCs/>
          <w:sz w:val="22"/>
          <w:szCs w:val="26"/>
          <w:lang w:val="en-US"/>
        </w:rPr>
      </w:pPr>
      <w:r w:rsidRPr="007A7C70">
        <w:rPr>
          <w:i/>
          <w:iCs/>
          <w:sz w:val="22"/>
          <w:szCs w:val="26"/>
          <w:lang w:val="en-US"/>
        </w:rPr>
        <w:t>Turk and the Criminaliza1on of Resisting Subordinates</w:t>
      </w:r>
    </w:p>
    <w:p w:rsidR="007A7C70" w:rsidRPr="007A7C70" w:rsidRDefault="007A7C70" w:rsidP="007A7C70">
      <w:pPr>
        <w:rPr>
          <w:iCs/>
          <w:sz w:val="22"/>
          <w:szCs w:val="26"/>
        </w:rPr>
      </w:pPr>
      <w:r w:rsidRPr="007A7C70">
        <w:rPr>
          <w:iCs/>
          <w:sz w:val="22"/>
          <w:szCs w:val="26"/>
        </w:rPr>
        <w:t>Mensen in ondergeschikte posities van autoriteit onderworpen aan wetten autoriteiten.</w:t>
      </w:r>
    </w:p>
    <w:p w:rsidR="007A7C70" w:rsidRPr="007A7C70" w:rsidRDefault="007A7C70" w:rsidP="007A7C70">
      <w:pPr>
        <w:rPr>
          <w:iCs/>
          <w:sz w:val="22"/>
          <w:szCs w:val="26"/>
        </w:rPr>
      </w:pPr>
      <w:r w:rsidRPr="007A7C70">
        <w:rPr>
          <w:iCs/>
          <w:sz w:val="22"/>
          <w:szCs w:val="26"/>
        </w:rPr>
        <w:t>Ondanks dat ze hier eerbiedig mee omgaan worden ze als crimineel bestempeld.</w:t>
      </w:r>
    </w:p>
    <w:p w:rsidR="007A7C70" w:rsidRPr="007A7C70" w:rsidRDefault="007A7C70" w:rsidP="007A7C70">
      <w:pPr>
        <w:rPr>
          <w:iCs/>
          <w:sz w:val="22"/>
          <w:szCs w:val="26"/>
        </w:rPr>
      </w:pPr>
      <w:r w:rsidRPr="007A7C70">
        <w:rPr>
          <w:iCs/>
          <w:sz w:val="22"/>
          <w:szCs w:val="26"/>
        </w:rPr>
        <w:t>Turk ziet mensen die continu interacteren met anderen die superieur zijn. Constante aanpassing op individuele verschillen: proces van dominantie.</w:t>
      </w:r>
    </w:p>
    <w:p w:rsidR="007A7C70" w:rsidRPr="007A7C70" w:rsidRDefault="007A7C70" w:rsidP="007A7C70">
      <w:pPr>
        <w:rPr>
          <w:iCs/>
          <w:sz w:val="22"/>
          <w:szCs w:val="26"/>
        </w:rPr>
      </w:pPr>
      <w:r w:rsidRPr="007A7C70">
        <w:rPr>
          <w:iCs/>
          <w:sz w:val="22"/>
          <w:szCs w:val="26"/>
        </w:rPr>
        <w:t>Norm resister: mensen die bewust normen doorbreken die niet op tweezijdse acceptatie maar op eenzijdige overheersing gebaseerd zijn.</w:t>
      </w:r>
    </w:p>
    <w:p w:rsidR="007A7C70" w:rsidRPr="007A7C70" w:rsidRDefault="007A7C70" w:rsidP="007A7C70">
      <w:pPr>
        <w:rPr>
          <w:iCs/>
          <w:sz w:val="22"/>
          <w:szCs w:val="26"/>
        </w:rPr>
      </w:pPr>
    </w:p>
    <w:p w:rsidR="007A7C70" w:rsidRPr="007A7C70" w:rsidRDefault="007A7C70" w:rsidP="007A7C70">
      <w:pPr>
        <w:rPr>
          <w:i/>
          <w:iCs/>
          <w:sz w:val="22"/>
          <w:szCs w:val="26"/>
        </w:rPr>
      </w:pPr>
      <w:r w:rsidRPr="007A7C70">
        <w:rPr>
          <w:i/>
          <w:iCs/>
          <w:sz w:val="22"/>
          <w:szCs w:val="26"/>
        </w:rPr>
        <w:t>Quinney’s Social Reality of Crime</w:t>
      </w:r>
    </w:p>
    <w:p w:rsidR="007A7C70" w:rsidRPr="007A7C70" w:rsidRDefault="007A7C70" w:rsidP="007A7C70">
      <w:pPr>
        <w:rPr>
          <w:iCs/>
          <w:sz w:val="22"/>
          <w:szCs w:val="26"/>
        </w:rPr>
      </w:pPr>
      <w:r w:rsidRPr="007A7C70">
        <w:rPr>
          <w:iCs/>
          <w:sz w:val="22"/>
          <w:szCs w:val="26"/>
        </w:rPr>
        <w:t>Burgers: rationeel en doelgericht maar onderworpen aan ongelijke verspreiding macht die zorgt voor conflict.</w:t>
      </w:r>
    </w:p>
    <w:p w:rsidR="007A7C70" w:rsidRPr="007A7C70" w:rsidRDefault="007A7C70" w:rsidP="007A7C70">
      <w:pPr>
        <w:rPr>
          <w:iCs/>
          <w:sz w:val="22"/>
          <w:szCs w:val="26"/>
        </w:rPr>
      </w:pPr>
      <w:r w:rsidRPr="007A7C70">
        <w:rPr>
          <w:iCs/>
          <w:sz w:val="22"/>
          <w:szCs w:val="26"/>
        </w:rPr>
        <w:t>Meerdere segmenten delen normen maar segmenten hoeven niet georganiseerd te zijn. Degene die macht hebben om beleid te bepalen hebben controle via justitie en politie over gedrag mensen in andere segmenten.</w:t>
      </w:r>
    </w:p>
    <w:p w:rsidR="007A7C70" w:rsidRPr="007A7C70" w:rsidRDefault="007A7C70" w:rsidP="007A7C70">
      <w:pPr>
        <w:rPr>
          <w:iCs/>
          <w:sz w:val="22"/>
          <w:szCs w:val="26"/>
        </w:rPr>
      </w:pPr>
      <w:r w:rsidRPr="007A7C70">
        <w:rPr>
          <w:iCs/>
          <w:sz w:val="22"/>
          <w:szCs w:val="26"/>
        </w:rPr>
        <w:t>Bewust doorbreken publieke normen noodzakelijk om positie machteloze groepen te doorbreken.</w:t>
      </w:r>
    </w:p>
    <w:p w:rsidR="007A7C70" w:rsidRPr="007A7C70" w:rsidRDefault="007A7C70" w:rsidP="007A7C70">
      <w:pPr>
        <w:rPr>
          <w:iCs/>
          <w:sz w:val="22"/>
          <w:szCs w:val="26"/>
        </w:rPr>
      </w:pPr>
      <w:r w:rsidRPr="007A7C70">
        <w:rPr>
          <w:iCs/>
          <w:sz w:val="22"/>
          <w:szCs w:val="26"/>
        </w:rPr>
        <w:t>Criminele reactie van kwetsbare groepen is logisch gezien gepleegde criminaliteit uit dominantie.</w:t>
      </w:r>
    </w:p>
    <w:p w:rsidR="007A7C70" w:rsidRPr="007A7C70" w:rsidRDefault="007A7C70" w:rsidP="007A7C70">
      <w:pPr>
        <w:rPr>
          <w:iCs/>
          <w:sz w:val="22"/>
          <w:szCs w:val="26"/>
        </w:rPr>
      </w:pPr>
    </w:p>
    <w:p w:rsidR="007A7C70" w:rsidRPr="007A7C70" w:rsidRDefault="007A7C70" w:rsidP="007A7C70">
      <w:pPr>
        <w:rPr>
          <w:b/>
          <w:iCs/>
          <w:sz w:val="22"/>
          <w:szCs w:val="26"/>
        </w:rPr>
      </w:pPr>
      <w:r w:rsidRPr="007A7C70">
        <w:rPr>
          <w:b/>
          <w:iCs/>
          <w:sz w:val="22"/>
          <w:szCs w:val="26"/>
        </w:rPr>
        <w:t>Beleidsimplicaties van conflicttheorie:</w:t>
      </w:r>
    </w:p>
    <w:p w:rsidR="007A7C70" w:rsidRPr="007A7C70" w:rsidRDefault="007A7C70" w:rsidP="007A7C70">
      <w:pPr>
        <w:pStyle w:val="Lijstalinea"/>
        <w:numPr>
          <w:ilvl w:val="0"/>
          <w:numId w:val="5"/>
        </w:numPr>
        <w:rPr>
          <w:sz w:val="21"/>
          <w:szCs w:val="26"/>
        </w:rPr>
      </w:pPr>
      <w:r w:rsidRPr="007A7C70">
        <w:rPr>
          <w:sz w:val="21"/>
          <w:szCs w:val="26"/>
        </w:rPr>
        <w:t>Voorkeur transformatie ipv revolutie.</w:t>
      </w:r>
    </w:p>
    <w:p w:rsidR="007A7C70" w:rsidRPr="007A7C70" w:rsidRDefault="007A7C70" w:rsidP="007A7C70">
      <w:pPr>
        <w:pStyle w:val="Lijstalinea"/>
        <w:numPr>
          <w:ilvl w:val="0"/>
          <w:numId w:val="5"/>
        </w:numPr>
        <w:rPr>
          <w:sz w:val="21"/>
          <w:szCs w:val="26"/>
        </w:rPr>
      </w:pPr>
      <w:r w:rsidRPr="007A7C70">
        <w:rPr>
          <w:sz w:val="21"/>
          <w:szCs w:val="26"/>
        </w:rPr>
        <w:t>5 principes voor programma structurele transformatie (Turk):</w:t>
      </w:r>
    </w:p>
    <w:p w:rsidR="007A7C70" w:rsidRPr="007A7C70" w:rsidRDefault="007A7C70" w:rsidP="007A7C70">
      <w:pPr>
        <w:pStyle w:val="Lijstalinea"/>
        <w:numPr>
          <w:ilvl w:val="0"/>
          <w:numId w:val="21"/>
        </w:numPr>
        <w:rPr>
          <w:sz w:val="21"/>
          <w:szCs w:val="26"/>
        </w:rPr>
      </w:pPr>
      <w:r w:rsidRPr="007A7C70">
        <w:rPr>
          <w:sz w:val="21"/>
          <w:szCs w:val="26"/>
        </w:rPr>
        <w:t>Beleid is minimaliseren van menselijke slachtoffers en niet alleen van technische oplossingen.</w:t>
      </w:r>
    </w:p>
    <w:p w:rsidR="007A7C70" w:rsidRPr="007A7C70" w:rsidRDefault="007A7C70" w:rsidP="007A7C70">
      <w:pPr>
        <w:pStyle w:val="Lijstalinea"/>
        <w:numPr>
          <w:ilvl w:val="0"/>
          <w:numId w:val="21"/>
        </w:numPr>
        <w:rPr>
          <w:sz w:val="21"/>
          <w:szCs w:val="26"/>
        </w:rPr>
      </w:pPr>
      <w:r w:rsidRPr="007A7C70">
        <w:rPr>
          <w:sz w:val="21"/>
          <w:szCs w:val="26"/>
        </w:rPr>
        <w:t>Terugbrengen misdaad vereist structurele veranderingen, heeft niet alleen betrekking op personen.</w:t>
      </w:r>
    </w:p>
    <w:p w:rsidR="007A7C70" w:rsidRPr="007A7C70" w:rsidRDefault="007A7C70" w:rsidP="007A7C70">
      <w:pPr>
        <w:pStyle w:val="Lijstalinea"/>
        <w:numPr>
          <w:ilvl w:val="0"/>
          <w:numId w:val="21"/>
        </w:numPr>
        <w:rPr>
          <w:sz w:val="21"/>
          <w:szCs w:val="26"/>
        </w:rPr>
      </w:pPr>
      <w:r w:rsidRPr="007A7C70">
        <w:rPr>
          <w:sz w:val="21"/>
          <w:szCs w:val="26"/>
        </w:rPr>
        <w:t>Beleid moet passen op breed scala aan veranderingen.</w:t>
      </w:r>
    </w:p>
    <w:p w:rsidR="007A7C70" w:rsidRPr="007A7C70" w:rsidRDefault="007A7C70" w:rsidP="007A7C70">
      <w:pPr>
        <w:pStyle w:val="Lijstalinea"/>
        <w:numPr>
          <w:ilvl w:val="0"/>
          <w:numId w:val="21"/>
        </w:numPr>
        <w:rPr>
          <w:sz w:val="21"/>
          <w:szCs w:val="26"/>
        </w:rPr>
      </w:pPr>
      <w:r w:rsidRPr="007A7C70">
        <w:rPr>
          <w:sz w:val="21"/>
          <w:szCs w:val="26"/>
        </w:rPr>
        <w:t>Beleid moet veranderingen in omgeving benadrukken ipv officiële aankondigingen geven, morele scheldwoorden gebruiken en dreigen met straf.</w:t>
      </w:r>
    </w:p>
    <w:p w:rsidR="007A7C70" w:rsidRPr="007A7C70" w:rsidRDefault="007A7C70" w:rsidP="007A7C70">
      <w:pPr>
        <w:pStyle w:val="Lijstalinea"/>
        <w:numPr>
          <w:ilvl w:val="0"/>
          <w:numId w:val="21"/>
        </w:numPr>
        <w:rPr>
          <w:sz w:val="21"/>
          <w:szCs w:val="26"/>
        </w:rPr>
      </w:pPr>
      <w:r w:rsidRPr="007A7C70">
        <w:rPr>
          <w:sz w:val="21"/>
          <w:szCs w:val="26"/>
        </w:rPr>
        <w:t>Beleid moet streven naar levensvatbare ipv volgzame samenleving.</w:t>
      </w:r>
    </w:p>
    <w:p w:rsidR="007A7C70" w:rsidRPr="007A7C70" w:rsidRDefault="007A7C70" w:rsidP="007A7C70">
      <w:pPr>
        <w:pStyle w:val="Lijstalinea"/>
        <w:numPr>
          <w:ilvl w:val="0"/>
          <w:numId w:val="5"/>
        </w:numPr>
        <w:rPr>
          <w:sz w:val="21"/>
          <w:szCs w:val="26"/>
        </w:rPr>
      </w:pPr>
      <w:r w:rsidRPr="007A7C70">
        <w:rPr>
          <w:sz w:val="21"/>
          <w:szCs w:val="26"/>
        </w:rPr>
        <w:t>Dus bv minder gevangenissen, wapenbeheersing, decriminaliseren van drugsgebruik.</w:t>
      </w:r>
    </w:p>
    <w:p w:rsidR="007A7C70" w:rsidRPr="007A7C70" w:rsidRDefault="007A7C70" w:rsidP="007A7C70">
      <w:pPr>
        <w:rPr>
          <w:sz w:val="22"/>
          <w:szCs w:val="26"/>
        </w:rPr>
      </w:pPr>
    </w:p>
    <w:p w:rsidR="007A7C70" w:rsidRPr="007A7C70" w:rsidRDefault="007A7C70" w:rsidP="007A7C70">
      <w:pPr>
        <w:rPr>
          <w:b/>
          <w:sz w:val="22"/>
          <w:szCs w:val="26"/>
        </w:rPr>
      </w:pPr>
      <w:r w:rsidRPr="007A7C70">
        <w:rPr>
          <w:b/>
          <w:sz w:val="22"/>
          <w:szCs w:val="26"/>
        </w:rPr>
        <w:t>Evaluatie conflicttheorie:</w:t>
      </w:r>
    </w:p>
    <w:p w:rsidR="007A7C70" w:rsidRPr="007A7C70" w:rsidRDefault="007A7C70" w:rsidP="007A7C70">
      <w:pPr>
        <w:pStyle w:val="Lijstalinea"/>
        <w:numPr>
          <w:ilvl w:val="0"/>
          <w:numId w:val="5"/>
        </w:numPr>
        <w:rPr>
          <w:sz w:val="21"/>
          <w:szCs w:val="26"/>
        </w:rPr>
      </w:pPr>
      <w:r w:rsidRPr="007A7C70">
        <w:rPr>
          <w:sz w:val="21"/>
          <w:szCs w:val="26"/>
        </w:rPr>
        <w:t>Radicalen: benoemen machtige segmenten in maatschappij, zijn eigenlijk economisch machtige klassen.</w:t>
      </w:r>
    </w:p>
    <w:p w:rsidR="007A7C70" w:rsidRPr="007A7C70" w:rsidRDefault="007A7C70" w:rsidP="007A7C70">
      <w:pPr>
        <w:pStyle w:val="Lijstalinea"/>
        <w:numPr>
          <w:ilvl w:val="0"/>
          <w:numId w:val="5"/>
        </w:numPr>
        <w:rPr>
          <w:sz w:val="21"/>
          <w:szCs w:val="26"/>
        </w:rPr>
      </w:pPr>
      <w:r w:rsidRPr="007A7C70">
        <w:rPr>
          <w:sz w:val="21"/>
          <w:szCs w:val="26"/>
        </w:rPr>
        <w:lastRenderedPageBreak/>
        <w:t>Richt zich op belangen heersende klasse in strafrechtsysteem, weinig oog voor negatieve gevolgen kapitalisme.</w:t>
      </w:r>
    </w:p>
    <w:p w:rsidR="007A7C70" w:rsidRPr="007A7C70" w:rsidRDefault="007A7C70" w:rsidP="007A7C70">
      <w:pPr>
        <w:pStyle w:val="Lijstalinea"/>
        <w:numPr>
          <w:ilvl w:val="0"/>
          <w:numId w:val="5"/>
        </w:numPr>
        <w:rPr>
          <w:sz w:val="21"/>
          <w:szCs w:val="26"/>
        </w:rPr>
      </w:pPr>
      <w:r w:rsidRPr="007A7C70">
        <w:rPr>
          <w:sz w:val="21"/>
          <w:szCs w:val="26"/>
        </w:rPr>
        <w:t>Veel empirisch support voor deze benadering omdat bronnen van conflict duidelijk worden benoemd.</w:t>
      </w:r>
    </w:p>
    <w:p w:rsidR="007A7C70" w:rsidRPr="007A7C70" w:rsidRDefault="007A7C70" w:rsidP="007A7C70">
      <w:pPr>
        <w:rPr>
          <w:b/>
          <w:sz w:val="22"/>
          <w:szCs w:val="26"/>
        </w:rPr>
      </w:pPr>
    </w:p>
    <w:p w:rsidR="007A7C70" w:rsidRPr="007A7C70" w:rsidRDefault="007A7C70" w:rsidP="007A7C70">
      <w:pPr>
        <w:rPr>
          <w:b/>
          <w:sz w:val="22"/>
          <w:szCs w:val="26"/>
        </w:rPr>
      </w:pPr>
      <w:r w:rsidRPr="007A7C70">
        <w:rPr>
          <w:b/>
          <w:sz w:val="22"/>
          <w:szCs w:val="26"/>
        </w:rPr>
        <w:t>Radicale theorieën in criminologie:</w:t>
      </w:r>
    </w:p>
    <w:p w:rsidR="007A7C70" w:rsidRPr="007A7C70" w:rsidRDefault="007A7C70" w:rsidP="007A7C70">
      <w:pPr>
        <w:rPr>
          <w:sz w:val="22"/>
          <w:szCs w:val="26"/>
        </w:rPr>
      </w:pPr>
      <w:r w:rsidRPr="007A7C70">
        <w:rPr>
          <w:sz w:val="22"/>
          <w:szCs w:val="26"/>
        </w:rPr>
        <w:t>Marx’s analysis</w:t>
      </w:r>
    </w:p>
    <w:p w:rsidR="007A7C70" w:rsidRPr="007A7C70" w:rsidRDefault="007A7C70" w:rsidP="007A7C70">
      <w:pPr>
        <w:rPr>
          <w:sz w:val="22"/>
          <w:szCs w:val="26"/>
        </w:rPr>
      </w:pPr>
      <w:r w:rsidRPr="007A7C70">
        <w:rPr>
          <w:sz w:val="22"/>
          <w:szCs w:val="26"/>
        </w:rPr>
        <w:t>Bourgeoisie gebruikt wetten om macht te vergroten. Ideologische dominantie.</w:t>
      </w:r>
    </w:p>
    <w:p w:rsidR="007A7C70" w:rsidRPr="007A7C70" w:rsidRDefault="007A7C70" w:rsidP="007A7C70">
      <w:pPr>
        <w:rPr>
          <w:sz w:val="22"/>
          <w:szCs w:val="26"/>
        </w:rPr>
      </w:pPr>
      <w:r w:rsidRPr="007A7C70">
        <w:rPr>
          <w:sz w:val="22"/>
          <w:szCs w:val="26"/>
        </w:rPr>
        <w:t>Wetten in kapitalisme hebben duale relatie: geven grens aan voor uitbuiting, maar staan uitbuiting wel toe. Controleert populatie, maar sommige meer dan anderen.</w:t>
      </w:r>
    </w:p>
    <w:p w:rsidR="007A7C70" w:rsidRPr="007A7C70" w:rsidRDefault="007A7C70" w:rsidP="007A7C70">
      <w:pPr>
        <w:rPr>
          <w:sz w:val="22"/>
          <w:szCs w:val="26"/>
        </w:rPr>
      </w:pPr>
      <w:r w:rsidRPr="007A7C70">
        <w:rPr>
          <w:sz w:val="22"/>
          <w:szCs w:val="26"/>
        </w:rPr>
        <w:t>Wetgeving geeft arbeiders de kans om arbeid te verkopen, maar geeft ze niet mogelijkheid om zelf productie te bezitten.</w:t>
      </w:r>
    </w:p>
    <w:p w:rsidR="007A7C70" w:rsidRPr="007A7C70" w:rsidRDefault="007A7C70" w:rsidP="007A7C70">
      <w:pPr>
        <w:rPr>
          <w:sz w:val="22"/>
          <w:szCs w:val="26"/>
        </w:rPr>
      </w:pPr>
      <w:r w:rsidRPr="007A7C70">
        <w:rPr>
          <w:sz w:val="22"/>
          <w:szCs w:val="26"/>
        </w:rPr>
        <w:t>Sprake van vervreemding van productieproces en geen eigen bezit.</w:t>
      </w:r>
    </w:p>
    <w:p w:rsidR="007A7C70" w:rsidRPr="007A7C70" w:rsidRDefault="007A7C70" w:rsidP="007A7C70">
      <w:pPr>
        <w:rPr>
          <w:sz w:val="22"/>
          <w:szCs w:val="26"/>
        </w:rPr>
      </w:pPr>
      <w:r w:rsidRPr="007A7C70">
        <w:rPr>
          <w:sz w:val="22"/>
          <w:szCs w:val="26"/>
        </w:rPr>
        <w:t>Leidt tot misdaad vanwege criminogene condities van kapitalistische samenleving.</w:t>
      </w:r>
    </w:p>
    <w:p w:rsidR="007A7C70" w:rsidRPr="007A7C70" w:rsidRDefault="007A7C70" w:rsidP="007A7C70">
      <w:pPr>
        <w:rPr>
          <w:sz w:val="22"/>
          <w:szCs w:val="26"/>
        </w:rPr>
      </w:pPr>
      <w:r w:rsidRPr="007A7C70">
        <w:rPr>
          <w:sz w:val="22"/>
          <w:szCs w:val="26"/>
        </w:rPr>
        <w:t xml:space="preserve">Naast dat misdaad wordt gevormd door kapitalistische systeem ontstaan er ook banen in de misdaadindustrie. </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Willem bonger:</w:t>
      </w:r>
    </w:p>
    <w:p w:rsidR="007A7C70" w:rsidRPr="007A7C70" w:rsidRDefault="007A7C70" w:rsidP="007A7C70">
      <w:pPr>
        <w:rPr>
          <w:sz w:val="22"/>
          <w:szCs w:val="26"/>
        </w:rPr>
      </w:pPr>
      <w:r w:rsidRPr="007A7C70">
        <w:rPr>
          <w:sz w:val="22"/>
          <w:szCs w:val="26"/>
        </w:rPr>
        <w:t>Eerste poging marxistische benadering in criminologie.</w:t>
      </w:r>
    </w:p>
    <w:p w:rsidR="007A7C70" w:rsidRPr="007A7C70" w:rsidRDefault="007A7C70" w:rsidP="007A7C70">
      <w:pPr>
        <w:rPr>
          <w:sz w:val="22"/>
          <w:szCs w:val="26"/>
        </w:rPr>
      </w:pPr>
      <w:r w:rsidRPr="007A7C70">
        <w:rPr>
          <w:sz w:val="22"/>
          <w:szCs w:val="26"/>
        </w:rPr>
        <w:t xml:space="preserve">Niet alleen focus op arbeidersklasse maar op alle niveaus samenleving. </w:t>
      </w:r>
    </w:p>
    <w:p w:rsidR="007A7C70" w:rsidRPr="007A7C70" w:rsidRDefault="007A7C70" w:rsidP="007A7C70">
      <w:pPr>
        <w:rPr>
          <w:sz w:val="22"/>
          <w:szCs w:val="26"/>
        </w:rPr>
      </w:pPr>
      <w:r w:rsidRPr="007A7C70">
        <w:rPr>
          <w:sz w:val="22"/>
          <w:szCs w:val="26"/>
        </w:rPr>
        <w:t>Kapitalisme bracht armoede mee maar ook egoïsme waardoor men sneller crimineel werd.</w:t>
      </w:r>
    </w:p>
    <w:p w:rsidR="007A7C70" w:rsidRPr="007A7C70" w:rsidRDefault="007A7C70" w:rsidP="007A7C70">
      <w:pPr>
        <w:rPr>
          <w:sz w:val="22"/>
          <w:szCs w:val="26"/>
        </w:rPr>
      </w:pPr>
      <w:r w:rsidRPr="007A7C70">
        <w:rPr>
          <w:sz w:val="22"/>
          <w:szCs w:val="26"/>
        </w:rPr>
        <w:t>Kapitalisme ondersteunt alleen heersende klasse en criminaliseert onderklasse. Rijken worden rijker en armen gaan naar gevangenis.</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Comtemporary radical criminology:</w:t>
      </w:r>
    </w:p>
    <w:p w:rsidR="007A7C70" w:rsidRPr="007A7C70" w:rsidRDefault="007A7C70" w:rsidP="007A7C70">
      <w:pPr>
        <w:rPr>
          <w:sz w:val="22"/>
          <w:szCs w:val="26"/>
        </w:rPr>
      </w:pPr>
      <w:r w:rsidRPr="007A7C70">
        <w:rPr>
          <w:sz w:val="22"/>
          <w:szCs w:val="26"/>
        </w:rPr>
        <w:t>Terugkeer van radicale criminologie komt in jaren ’60 waarin sociale conflicten en onrust groeiden.</w:t>
      </w:r>
    </w:p>
    <w:p w:rsidR="007A7C70" w:rsidRPr="007A7C70" w:rsidRDefault="007A7C70" w:rsidP="007A7C70">
      <w:pPr>
        <w:rPr>
          <w:sz w:val="22"/>
          <w:szCs w:val="26"/>
        </w:rPr>
      </w:pPr>
      <w:r w:rsidRPr="007A7C70">
        <w:rPr>
          <w:sz w:val="22"/>
          <w:szCs w:val="26"/>
        </w:rPr>
        <w:t>Voorkeur sociale verandering en actie in criminologie ipv passieve empirische observatie.</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Common themes and assumptions:</w:t>
      </w:r>
    </w:p>
    <w:p w:rsidR="007A7C70" w:rsidRPr="007A7C70" w:rsidRDefault="007A7C70" w:rsidP="007A7C70">
      <w:pPr>
        <w:rPr>
          <w:sz w:val="22"/>
          <w:szCs w:val="26"/>
        </w:rPr>
      </w:pPr>
      <w:r w:rsidRPr="007A7C70">
        <w:rPr>
          <w:sz w:val="22"/>
          <w:szCs w:val="26"/>
        </w:rPr>
        <w:t xml:space="preserve">Geen theorieën gericht op individuen, want houden geen rekening met structuur van samenleving. </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6 centrale ideeën van radicale theorie:</w:t>
      </w:r>
    </w:p>
    <w:p w:rsidR="007A7C70" w:rsidRPr="007A7C70" w:rsidRDefault="007A7C70" w:rsidP="007A7C70">
      <w:pPr>
        <w:pStyle w:val="Lijstalinea"/>
        <w:numPr>
          <w:ilvl w:val="0"/>
          <w:numId w:val="22"/>
        </w:numPr>
        <w:rPr>
          <w:sz w:val="21"/>
          <w:szCs w:val="26"/>
        </w:rPr>
      </w:pPr>
      <w:r w:rsidRPr="007A7C70">
        <w:rPr>
          <w:sz w:val="21"/>
          <w:szCs w:val="26"/>
        </w:rPr>
        <w:t>Kapitalisme vormt aard van sociale instituties, identiteiten en actie. Geldt ook voor gedrag en activiteiten van diegene die in instituties moeten werken.</w:t>
      </w:r>
    </w:p>
    <w:p w:rsidR="007A7C70" w:rsidRPr="007A7C70" w:rsidRDefault="007A7C70" w:rsidP="007A7C70">
      <w:pPr>
        <w:pStyle w:val="Lijstalinea"/>
        <w:numPr>
          <w:ilvl w:val="0"/>
          <w:numId w:val="22"/>
        </w:numPr>
        <w:rPr>
          <w:sz w:val="21"/>
          <w:szCs w:val="26"/>
        </w:rPr>
      </w:pPr>
      <w:r w:rsidRPr="007A7C70">
        <w:rPr>
          <w:sz w:val="21"/>
          <w:szCs w:val="26"/>
        </w:rPr>
        <w:t>Kapitalisme creëert klassenconflict en tegenstellingen door ongelijkheid van bezit. Werkende klasse is beperkt in haar vermogen om heersende systeem te veranderen of bekritiseren.</w:t>
      </w:r>
    </w:p>
    <w:p w:rsidR="007A7C70" w:rsidRPr="007A7C70" w:rsidRDefault="007A7C70" w:rsidP="007A7C70">
      <w:pPr>
        <w:pStyle w:val="Lijstalinea"/>
        <w:numPr>
          <w:ilvl w:val="0"/>
          <w:numId w:val="22"/>
        </w:numPr>
        <w:rPr>
          <w:sz w:val="21"/>
          <w:szCs w:val="26"/>
        </w:rPr>
      </w:pPr>
      <w:r w:rsidRPr="007A7C70">
        <w:rPr>
          <w:sz w:val="21"/>
          <w:szCs w:val="26"/>
        </w:rPr>
        <w:t>Criminaliteit is logisch gevolg van positie waarin mensen worden gebracht en vorm van verzet of rebellie.</w:t>
      </w:r>
    </w:p>
    <w:p w:rsidR="007A7C70" w:rsidRPr="007A7C70" w:rsidRDefault="007A7C70" w:rsidP="007A7C70">
      <w:pPr>
        <w:pStyle w:val="Lijstalinea"/>
        <w:numPr>
          <w:ilvl w:val="0"/>
          <w:numId w:val="22"/>
        </w:numPr>
        <w:rPr>
          <w:sz w:val="21"/>
          <w:szCs w:val="26"/>
        </w:rPr>
      </w:pPr>
      <w:r w:rsidRPr="007A7C70">
        <w:rPr>
          <w:sz w:val="21"/>
          <w:szCs w:val="26"/>
        </w:rPr>
        <w:t>Wetgeving en handhavingsautoriteiten richten aandacht op gedrag werkende klasse en leiden aandacht af van misdaden gepleegd door machthebbers.</w:t>
      </w:r>
    </w:p>
    <w:p w:rsidR="007A7C70" w:rsidRPr="007A7C70" w:rsidRDefault="007A7C70" w:rsidP="007A7C70">
      <w:pPr>
        <w:pStyle w:val="Lijstalinea"/>
        <w:numPr>
          <w:ilvl w:val="0"/>
          <w:numId w:val="22"/>
        </w:numPr>
        <w:rPr>
          <w:sz w:val="21"/>
          <w:szCs w:val="26"/>
        </w:rPr>
      </w:pPr>
      <w:r w:rsidRPr="007A7C70">
        <w:rPr>
          <w:sz w:val="21"/>
          <w:szCs w:val="26"/>
        </w:rPr>
        <w:t>Criminaliteit is functioneel in kapitalisme omdat ze een legitimatie vormt voor eigen uitgangspunten en werk verschaft aan vertegenwoordigers van macht.</w:t>
      </w:r>
    </w:p>
    <w:p w:rsidR="007A7C70" w:rsidRPr="007A7C70" w:rsidRDefault="007A7C70" w:rsidP="007A7C70">
      <w:pPr>
        <w:pStyle w:val="Lijstalinea"/>
        <w:numPr>
          <w:ilvl w:val="0"/>
          <w:numId w:val="22"/>
        </w:numPr>
        <w:rPr>
          <w:sz w:val="21"/>
          <w:szCs w:val="26"/>
        </w:rPr>
      </w:pPr>
      <w:r w:rsidRPr="007A7C70">
        <w:rPr>
          <w:sz w:val="21"/>
          <w:szCs w:val="26"/>
        </w:rPr>
        <w:t>Wetgeving beschermt belangen machthebbers en zorgt voor continuïteit systeem.</w:t>
      </w:r>
    </w:p>
    <w:p w:rsidR="007A7C70" w:rsidRPr="007A7C70" w:rsidRDefault="007A7C70" w:rsidP="007A7C70">
      <w:pPr>
        <w:rPr>
          <w:sz w:val="22"/>
          <w:szCs w:val="26"/>
        </w:rPr>
      </w:pPr>
    </w:p>
    <w:p w:rsidR="007A7C70" w:rsidRPr="007A7C70" w:rsidRDefault="007A7C70" w:rsidP="007A7C70">
      <w:pPr>
        <w:rPr>
          <w:b/>
          <w:sz w:val="22"/>
          <w:szCs w:val="26"/>
        </w:rPr>
      </w:pPr>
      <w:r w:rsidRPr="007A7C70">
        <w:rPr>
          <w:b/>
          <w:sz w:val="22"/>
          <w:szCs w:val="26"/>
        </w:rPr>
        <w:t>Instrumenteel vs structureel marxisme:</w:t>
      </w:r>
    </w:p>
    <w:p w:rsidR="007A7C70" w:rsidRPr="007A7C70" w:rsidRDefault="007A7C70" w:rsidP="007A7C70">
      <w:pPr>
        <w:rPr>
          <w:sz w:val="22"/>
          <w:szCs w:val="26"/>
        </w:rPr>
      </w:pPr>
      <w:r w:rsidRPr="007A7C70">
        <w:rPr>
          <w:sz w:val="22"/>
          <w:szCs w:val="26"/>
        </w:rPr>
        <w:t>Instrumenteel: directe relatie tussen heersende economische klasse en overheid. Wet en strafrechtsysteem als gewelddadige instrumenten om controle te houden over lagere klassen. Machtige klasse maakt wetten die eigen economisch belang bevordert. Twee groepen: Kapitalistische elite en proletariaat.</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lastRenderedPageBreak/>
        <w:t>Structureel: staat is autonoom, en daar wordt rekening gehouden met lange termijn belangen kapitalisme ipv korte termijn belangen machtige bedrijven. Wet is niet alleen in belang van kapitalisten want dan is er risico op revolutie door lagere klassen.</w:t>
      </w:r>
    </w:p>
    <w:p w:rsidR="007A7C70" w:rsidRPr="007A7C70" w:rsidRDefault="007A7C70" w:rsidP="007A7C70">
      <w:pPr>
        <w:rPr>
          <w:sz w:val="22"/>
          <w:szCs w:val="26"/>
        </w:rPr>
      </w:pPr>
    </w:p>
    <w:p w:rsidR="007A7C70" w:rsidRPr="007A7C70" w:rsidRDefault="007A7C70" w:rsidP="007A7C70">
      <w:pPr>
        <w:rPr>
          <w:sz w:val="22"/>
          <w:szCs w:val="26"/>
          <w:lang w:val="en-US"/>
        </w:rPr>
      </w:pPr>
      <w:r w:rsidRPr="007A7C70">
        <w:rPr>
          <w:sz w:val="22"/>
          <w:szCs w:val="26"/>
          <w:lang w:val="en-US"/>
        </w:rPr>
        <w:t>Recent development: toward a global radical criminology:</w:t>
      </w:r>
    </w:p>
    <w:p w:rsidR="007A7C70" w:rsidRPr="007A7C70" w:rsidRDefault="007A7C70" w:rsidP="007A7C70">
      <w:pPr>
        <w:pStyle w:val="Lijstalinea"/>
        <w:numPr>
          <w:ilvl w:val="0"/>
          <w:numId w:val="5"/>
        </w:numPr>
        <w:rPr>
          <w:sz w:val="21"/>
          <w:szCs w:val="26"/>
        </w:rPr>
      </w:pPr>
      <w:r w:rsidRPr="007A7C70">
        <w:rPr>
          <w:sz w:val="21"/>
          <w:szCs w:val="26"/>
        </w:rPr>
        <w:t>Globale radicale criminologie meer empirisch oriënteren, meer globaal dan lokaal.</w:t>
      </w:r>
    </w:p>
    <w:p w:rsidR="007A7C70" w:rsidRPr="007A7C70" w:rsidRDefault="007A7C70" w:rsidP="007A7C70">
      <w:pPr>
        <w:pStyle w:val="Lijstalinea"/>
        <w:numPr>
          <w:ilvl w:val="0"/>
          <w:numId w:val="5"/>
        </w:numPr>
        <w:rPr>
          <w:sz w:val="21"/>
          <w:szCs w:val="26"/>
        </w:rPr>
      </w:pPr>
      <w:r w:rsidRPr="007A7C70">
        <w:rPr>
          <w:sz w:val="21"/>
          <w:szCs w:val="26"/>
        </w:rPr>
        <w:t>Meer aandacht witteboordencriminaliteit, omgeving die recht bepaalt en rol media.</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Radicale Crimonologie Manifest met acht aankondigingen waar radicale criminologie voor moet staan:</w:t>
      </w:r>
    </w:p>
    <w:p w:rsidR="007A7C70" w:rsidRPr="007A7C70" w:rsidRDefault="007A7C70" w:rsidP="007A7C70">
      <w:pPr>
        <w:pStyle w:val="Lijstalinea"/>
        <w:numPr>
          <w:ilvl w:val="0"/>
          <w:numId w:val="23"/>
        </w:numPr>
        <w:rPr>
          <w:sz w:val="21"/>
          <w:szCs w:val="26"/>
        </w:rPr>
      </w:pPr>
      <w:r w:rsidRPr="007A7C70">
        <w:rPr>
          <w:sz w:val="21"/>
          <w:szCs w:val="26"/>
        </w:rPr>
        <w:t>Tegen de staat en antikapitalistisch want die zijn tegen arme deel bevolking</w:t>
      </w:r>
    </w:p>
    <w:p w:rsidR="007A7C70" w:rsidRPr="007A7C70" w:rsidRDefault="007A7C70" w:rsidP="007A7C70">
      <w:pPr>
        <w:pStyle w:val="Lijstalinea"/>
        <w:numPr>
          <w:ilvl w:val="0"/>
          <w:numId w:val="23"/>
        </w:numPr>
        <w:rPr>
          <w:sz w:val="21"/>
          <w:szCs w:val="26"/>
        </w:rPr>
      </w:pPr>
      <w:r w:rsidRPr="007A7C70">
        <w:rPr>
          <w:sz w:val="21"/>
          <w:szCs w:val="26"/>
        </w:rPr>
        <w:t>Sociale uitbuiting arbeid is centrale organisatie kapitalistische samenleving</w:t>
      </w:r>
    </w:p>
    <w:p w:rsidR="007A7C70" w:rsidRPr="007A7C70" w:rsidRDefault="007A7C70" w:rsidP="007A7C70">
      <w:pPr>
        <w:pStyle w:val="Lijstalinea"/>
        <w:numPr>
          <w:ilvl w:val="0"/>
          <w:numId w:val="23"/>
        </w:numPr>
        <w:rPr>
          <w:sz w:val="21"/>
          <w:szCs w:val="26"/>
        </w:rPr>
      </w:pPr>
      <w:r w:rsidRPr="007A7C70">
        <w:rPr>
          <w:sz w:val="21"/>
          <w:szCs w:val="26"/>
        </w:rPr>
        <w:t>Strafrechtsysteem door rijken gebruikt om misdaad armen te bestrijden en zelf winst te hebben.</w:t>
      </w:r>
    </w:p>
    <w:p w:rsidR="007A7C70" w:rsidRPr="007A7C70" w:rsidRDefault="007A7C70" w:rsidP="007A7C70">
      <w:pPr>
        <w:pStyle w:val="Lijstalinea"/>
        <w:numPr>
          <w:ilvl w:val="0"/>
          <w:numId w:val="23"/>
        </w:numPr>
        <w:rPr>
          <w:sz w:val="21"/>
          <w:szCs w:val="26"/>
        </w:rPr>
      </w:pPr>
      <w:r w:rsidRPr="007A7C70">
        <w:rPr>
          <w:sz w:val="21"/>
          <w:szCs w:val="26"/>
        </w:rPr>
        <w:t>Herkennen dat staat zich zal verdedigen</w:t>
      </w:r>
    </w:p>
    <w:p w:rsidR="007A7C70" w:rsidRPr="007A7C70" w:rsidRDefault="007A7C70" w:rsidP="007A7C70">
      <w:pPr>
        <w:pStyle w:val="Lijstalinea"/>
        <w:numPr>
          <w:ilvl w:val="0"/>
          <w:numId w:val="23"/>
        </w:numPr>
        <w:rPr>
          <w:sz w:val="21"/>
          <w:szCs w:val="26"/>
        </w:rPr>
      </w:pPr>
      <w:r w:rsidRPr="007A7C70">
        <w:rPr>
          <w:sz w:val="21"/>
          <w:szCs w:val="26"/>
        </w:rPr>
        <w:t>Moet inheemse gemeenschappen wereldwijd beschermen</w:t>
      </w:r>
    </w:p>
    <w:p w:rsidR="007A7C70" w:rsidRPr="007A7C70" w:rsidRDefault="007A7C70" w:rsidP="007A7C70">
      <w:pPr>
        <w:pStyle w:val="Lijstalinea"/>
        <w:numPr>
          <w:ilvl w:val="0"/>
          <w:numId w:val="23"/>
        </w:numPr>
        <w:rPr>
          <w:sz w:val="21"/>
          <w:szCs w:val="26"/>
        </w:rPr>
      </w:pPr>
      <w:r w:rsidRPr="007A7C70">
        <w:rPr>
          <w:sz w:val="21"/>
          <w:szCs w:val="26"/>
        </w:rPr>
        <w:t>Nationale soevereiniteit en constructie migranten als illegaal moet worden uitgedaagd</w:t>
      </w:r>
    </w:p>
    <w:p w:rsidR="007A7C70" w:rsidRPr="007A7C70" w:rsidRDefault="007A7C70" w:rsidP="007A7C70">
      <w:pPr>
        <w:pStyle w:val="Lijstalinea"/>
        <w:numPr>
          <w:ilvl w:val="0"/>
          <w:numId w:val="23"/>
        </w:numPr>
        <w:rPr>
          <w:sz w:val="21"/>
          <w:szCs w:val="26"/>
        </w:rPr>
      </w:pPr>
      <w:r w:rsidRPr="007A7C70">
        <w:rPr>
          <w:sz w:val="21"/>
          <w:szCs w:val="26"/>
        </w:rPr>
        <w:t>Sterk rekening houden met verschillende ecosystemen planeet</w:t>
      </w:r>
    </w:p>
    <w:p w:rsidR="007A7C70" w:rsidRPr="007A7C70" w:rsidRDefault="007A7C70" w:rsidP="007A7C70">
      <w:pPr>
        <w:pStyle w:val="Lijstalinea"/>
        <w:numPr>
          <w:ilvl w:val="0"/>
          <w:numId w:val="23"/>
        </w:numPr>
        <w:rPr>
          <w:sz w:val="21"/>
          <w:szCs w:val="26"/>
        </w:rPr>
      </w:pPr>
      <w:r w:rsidRPr="007A7C70">
        <w:rPr>
          <w:sz w:val="21"/>
          <w:szCs w:val="26"/>
        </w:rPr>
        <w:t>Oproepen tot afschaffing strafrechtsystemen.</w:t>
      </w:r>
    </w:p>
    <w:p w:rsidR="007A7C70" w:rsidRPr="007A7C70" w:rsidRDefault="007A7C70" w:rsidP="007A7C70">
      <w:pPr>
        <w:rPr>
          <w:sz w:val="22"/>
          <w:szCs w:val="26"/>
        </w:rPr>
      </w:pPr>
    </w:p>
    <w:p w:rsidR="007A7C70" w:rsidRPr="007A7C70" w:rsidRDefault="007A7C70" w:rsidP="007A7C70">
      <w:pPr>
        <w:rPr>
          <w:b/>
          <w:sz w:val="22"/>
          <w:szCs w:val="26"/>
        </w:rPr>
      </w:pPr>
      <w:r w:rsidRPr="007A7C70">
        <w:rPr>
          <w:b/>
          <w:sz w:val="22"/>
          <w:szCs w:val="26"/>
        </w:rPr>
        <w:t>Beleidsimplicaties radicale theorie:</w:t>
      </w:r>
    </w:p>
    <w:p w:rsidR="007A7C70" w:rsidRPr="007A7C70" w:rsidRDefault="007A7C70" w:rsidP="007A7C70">
      <w:pPr>
        <w:pStyle w:val="Lijstalinea"/>
        <w:numPr>
          <w:ilvl w:val="0"/>
          <w:numId w:val="5"/>
        </w:numPr>
        <w:rPr>
          <w:sz w:val="21"/>
          <w:szCs w:val="26"/>
        </w:rPr>
      </w:pPr>
      <w:r w:rsidRPr="007A7C70">
        <w:rPr>
          <w:sz w:val="21"/>
          <w:szCs w:val="26"/>
        </w:rPr>
        <w:t>Verandering sociale structuur, want oorzaak klassenconflict</w:t>
      </w:r>
    </w:p>
    <w:p w:rsidR="007A7C70" w:rsidRPr="007A7C70" w:rsidRDefault="007A7C70" w:rsidP="007A7C70">
      <w:pPr>
        <w:pStyle w:val="Lijstalinea"/>
        <w:numPr>
          <w:ilvl w:val="0"/>
          <w:numId w:val="5"/>
        </w:numPr>
        <w:rPr>
          <w:sz w:val="21"/>
          <w:szCs w:val="26"/>
        </w:rPr>
      </w:pPr>
      <w:r w:rsidRPr="007A7C70">
        <w:rPr>
          <w:sz w:val="21"/>
          <w:szCs w:val="26"/>
        </w:rPr>
        <w:t>Socialistische revolutie</w:t>
      </w:r>
    </w:p>
    <w:p w:rsidR="007A7C70" w:rsidRPr="007A7C70" w:rsidRDefault="007A7C70" w:rsidP="007A7C70">
      <w:pPr>
        <w:rPr>
          <w:sz w:val="22"/>
          <w:szCs w:val="26"/>
        </w:rPr>
      </w:pPr>
    </w:p>
    <w:p w:rsidR="007A7C70" w:rsidRPr="007A7C70" w:rsidRDefault="007A7C70" w:rsidP="007A7C70">
      <w:pPr>
        <w:rPr>
          <w:b/>
          <w:sz w:val="22"/>
          <w:szCs w:val="26"/>
        </w:rPr>
      </w:pPr>
      <w:r w:rsidRPr="007A7C70">
        <w:rPr>
          <w:b/>
          <w:sz w:val="22"/>
          <w:szCs w:val="26"/>
        </w:rPr>
        <w:t>Evaluatie radicale theorie:</w:t>
      </w:r>
    </w:p>
    <w:p w:rsidR="007A7C70" w:rsidRPr="007A7C70" w:rsidRDefault="007A7C70" w:rsidP="007A7C70">
      <w:pPr>
        <w:rPr>
          <w:sz w:val="22"/>
          <w:szCs w:val="26"/>
        </w:rPr>
      </w:pPr>
      <w:r w:rsidRPr="007A7C70">
        <w:rPr>
          <w:sz w:val="22"/>
          <w:szCs w:val="26"/>
        </w:rPr>
        <w:t>Instrumenteel marxisme: te veel aandacht voor veeleisende controle op misdaden van overheersing</w:t>
      </w:r>
    </w:p>
    <w:p w:rsidR="007A7C70" w:rsidRPr="007A7C70" w:rsidRDefault="007A7C70" w:rsidP="007A7C70">
      <w:pPr>
        <w:rPr>
          <w:sz w:val="22"/>
          <w:szCs w:val="26"/>
        </w:rPr>
      </w:pPr>
      <w:r w:rsidRPr="007A7C70">
        <w:rPr>
          <w:sz w:val="22"/>
          <w:szCs w:val="26"/>
        </w:rPr>
        <w:t>Te romantisch beeld van ontbreken misdaad onder socialisme (weinig misdaad in kapitalistische landen zoals Zwitserland of Japan).</w:t>
      </w:r>
    </w:p>
    <w:p w:rsidR="007A7C70" w:rsidRPr="007A7C70" w:rsidRDefault="007A7C70" w:rsidP="007A7C70">
      <w:pPr>
        <w:rPr>
          <w:sz w:val="22"/>
          <w:szCs w:val="26"/>
        </w:rPr>
      </w:pPr>
    </w:p>
    <w:p w:rsidR="007A7C70" w:rsidRPr="007A7C70" w:rsidRDefault="007A7C70" w:rsidP="007A7C70">
      <w:pPr>
        <w:rPr>
          <w:b/>
          <w:sz w:val="22"/>
          <w:szCs w:val="26"/>
        </w:rPr>
      </w:pPr>
      <w:r w:rsidRPr="007A7C70">
        <w:rPr>
          <w:b/>
          <w:sz w:val="22"/>
          <w:szCs w:val="26"/>
        </w:rPr>
        <w:t>Nieuwe theoretische richtingen in kritische criminologie:</w:t>
      </w:r>
    </w:p>
    <w:p w:rsidR="007A7C70" w:rsidRPr="007A7C70" w:rsidRDefault="007A7C70" w:rsidP="007A7C70">
      <w:pPr>
        <w:rPr>
          <w:sz w:val="22"/>
          <w:szCs w:val="26"/>
        </w:rPr>
      </w:pPr>
      <w:r w:rsidRPr="007A7C70">
        <w:rPr>
          <w:sz w:val="22"/>
          <w:szCs w:val="26"/>
        </w:rPr>
        <w:t>Kenmerken assumpties kritische criminologie:</w:t>
      </w:r>
    </w:p>
    <w:p w:rsidR="007A7C70" w:rsidRPr="007A7C70" w:rsidRDefault="007A7C70" w:rsidP="007A7C70">
      <w:pPr>
        <w:pStyle w:val="Lijstalinea"/>
        <w:numPr>
          <w:ilvl w:val="0"/>
          <w:numId w:val="5"/>
        </w:numPr>
        <w:rPr>
          <w:sz w:val="21"/>
          <w:szCs w:val="26"/>
        </w:rPr>
      </w:pPr>
      <w:r w:rsidRPr="007A7C70">
        <w:rPr>
          <w:sz w:val="21"/>
          <w:szCs w:val="26"/>
        </w:rPr>
        <w:t>Wat als criminaliteit wordt gezien, wordt niet gedefinieerd door staat maar gezien als sociale schade en schendingen van mensenrechten.</w:t>
      </w:r>
    </w:p>
    <w:p w:rsidR="007A7C70" w:rsidRPr="007A7C70" w:rsidRDefault="007A7C70" w:rsidP="007A7C70">
      <w:pPr>
        <w:pStyle w:val="Lijstalinea"/>
        <w:numPr>
          <w:ilvl w:val="0"/>
          <w:numId w:val="5"/>
        </w:numPr>
        <w:rPr>
          <w:sz w:val="21"/>
          <w:szCs w:val="26"/>
        </w:rPr>
      </w:pPr>
      <w:r w:rsidRPr="007A7C70">
        <w:rPr>
          <w:sz w:val="21"/>
          <w:szCs w:val="26"/>
        </w:rPr>
        <w:t>Oorzaak misdaad niet binnen individu maar in systeem en sociale structuur maatschappij.</w:t>
      </w:r>
    </w:p>
    <w:p w:rsidR="007A7C70" w:rsidRPr="007A7C70" w:rsidRDefault="007A7C70" w:rsidP="007A7C70">
      <w:pPr>
        <w:pStyle w:val="Lijstalinea"/>
        <w:numPr>
          <w:ilvl w:val="0"/>
          <w:numId w:val="5"/>
        </w:numPr>
        <w:rPr>
          <w:sz w:val="21"/>
          <w:szCs w:val="26"/>
        </w:rPr>
      </w:pPr>
      <w:r w:rsidRPr="007A7C70">
        <w:rPr>
          <w:sz w:val="21"/>
          <w:szCs w:val="26"/>
        </w:rPr>
        <w:t>Verzet tegen iedere machtshiërarchie die is gebaseerd op ongelijkheid.</w:t>
      </w:r>
    </w:p>
    <w:p w:rsidR="007A7C70" w:rsidRPr="007A7C70" w:rsidRDefault="007A7C70" w:rsidP="007A7C70">
      <w:pPr>
        <w:pStyle w:val="Lijstalinea"/>
        <w:numPr>
          <w:ilvl w:val="0"/>
          <w:numId w:val="5"/>
        </w:numPr>
        <w:rPr>
          <w:sz w:val="21"/>
          <w:szCs w:val="26"/>
        </w:rPr>
      </w:pPr>
      <w:r w:rsidRPr="007A7C70">
        <w:rPr>
          <w:sz w:val="21"/>
          <w:szCs w:val="26"/>
        </w:rPr>
        <w:t>Strafrechtsysteem is ondoeltreffend als middel om onrecht te corrigeren.</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Left realism: terugkeer naar spanningstheorie van relatieve deprivatie, waar sprake is van politieonderdrukking. Bv the new criminology: bakermat in Engeland (Young). Variant op radicale criminologie, meer gericht op concrete veranderingen op korte termijn. Desintegrerende effecten van criminaliteit in sociaal zwakkere buurten. Meer aandacht voor relatieve deprivatie onder arbeidersklasse.</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Constitutive crimonology: postmodern geïnspireerd, waar zij zoals anarchisten de macht zien als oorzaak van schade. Culturele discours moet veranderen.</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Cultural criminology: essentiële rol van betekenis en beelden criminaliteit en collectieve reactie hierop. Cultuur als object onderzoek.</w:t>
      </w:r>
    </w:p>
    <w:p w:rsidR="007A7C70" w:rsidRPr="007A7C70" w:rsidRDefault="007A7C70" w:rsidP="007A7C70">
      <w:pPr>
        <w:rPr>
          <w:sz w:val="22"/>
          <w:szCs w:val="26"/>
        </w:rPr>
      </w:pPr>
      <w:r w:rsidRPr="007A7C70">
        <w:rPr>
          <w:sz w:val="22"/>
          <w:szCs w:val="26"/>
        </w:rPr>
        <w:t>Anarchistische invalshoek:</w:t>
      </w:r>
    </w:p>
    <w:p w:rsidR="007A7C70" w:rsidRPr="007A7C70" w:rsidRDefault="007A7C70" w:rsidP="007A7C70">
      <w:pPr>
        <w:pStyle w:val="Lijstalinea"/>
        <w:numPr>
          <w:ilvl w:val="0"/>
          <w:numId w:val="5"/>
        </w:numPr>
        <w:rPr>
          <w:sz w:val="21"/>
          <w:szCs w:val="26"/>
        </w:rPr>
      </w:pPr>
      <w:r w:rsidRPr="007A7C70">
        <w:rPr>
          <w:sz w:val="21"/>
          <w:szCs w:val="26"/>
        </w:rPr>
        <w:t>Abolitionisme: straf verwijderen van strafrecht</w:t>
      </w:r>
    </w:p>
    <w:p w:rsidR="007A7C70" w:rsidRPr="007A7C70" w:rsidRDefault="007A7C70" w:rsidP="007A7C70">
      <w:pPr>
        <w:pStyle w:val="Lijstalinea"/>
        <w:numPr>
          <w:ilvl w:val="0"/>
          <w:numId w:val="5"/>
        </w:numPr>
        <w:rPr>
          <w:sz w:val="21"/>
          <w:szCs w:val="26"/>
        </w:rPr>
      </w:pPr>
      <w:r w:rsidRPr="007A7C70">
        <w:rPr>
          <w:sz w:val="21"/>
          <w:szCs w:val="26"/>
        </w:rPr>
        <w:t>Peacemaking: niet-gewelddadige benadering om conflicten op te lossen</w:t>
      </w:r>
    </w:p>
    <w:p w:rsidR="007A7C70" w:rsidRPr="007A7C70" w:rsidRDefault="007A7C70" w:rsidP="007A7C70">
      <w:pPr>
        <w:pStyle w:val="Lijstalinea"/>
        <w:numPr>
          <w:ilvl w:val="0"/>
          <w:numId w:val="5"/>
        </w:numPr>
        <w:rPr>
          <w:sz w:val="21"/>
          <w:szCs w:val="26"/>
        </w:rPr>
      </w:pPr>
      <w:r w:rsidRPr="007A7C70">
        <w:rPr>
          <w:sz w:val="21"/>
          <w:szCs w:val="26"/>
        </w:rPr>
        <w:lastRenderedPageBreak/>
        <w:t>Restorative justice: daders integreren met slachtoffer en maatschappij</w:t>
      </w:r>
    </w:p>
    <w:p w:rsidR="007A7C70" w:rsidRPr="007A7C70" w:rsidRDefault="007A7C70" w:rsidP="007A7C70">
      <w:pPr>
        <w:rPr>
          <w:sz w:val="22"/>
          <w:szCs w:val="26"/>
        </w:rPr>
      </w:pPr>
      <w:r w:rsidRPr="007A7C70">
        <w:rPr>
          <w:sz w:val="22"/>
          <w:szCs w:val="26"/>
        </w:rPr>
        <w:t>Recht moet in handen zijn van alle leden samenleving. Kan door individuen verantwoordelijk te laten voelen voor hun gedrag door elkaar eraan te herinneren dat je bent verbonden met andere leden samenleving.</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 xml:space="preserve">Peacemaking criminology and restorative justice: daagt de overheid uit, want mensen kunnen hun eigen problemen oplossen. </w:t>
      </w:r>
    </w:p>
    <w:p w:rsidR="007A7C70" w:rsidRPr="007A7C70" w:rsidRDefault="007A7C70" w:rsidP="007A7C70">
      <w:pPr>
        <w:rPr>
          <w:sz w:val="22"/>
          <w:szCs w:val="26"/>
        </w:rPr>
      </w:pPr>
    </w:p>
    <w:p w:rsidR="007A7C70" w:rsidRPr="007A7C70" w:rsidRDefault="007A7C70" w:rsidP="007A7C70">
      <w:pPr>
        <w:rPr>
          <w:b/>
          <w:sz w:val="22"/>
          <w:szCs w:val="26"/>
        </w:rPr>
      </w:pPr>
    </w:p>
    <w:p w:rsidR="007A7C70" w:rsidRPr="007A7C70" w:rsidRDefault="007A7C70" w:rsidP="007A7C70">
      <w:pPr>
        <w:rPr>
          <w:sz w:val="22"/>
          <w:szCs w:val="26"/>
        </w:rPr>
      </w:pPr>
      <w:r w:rsidRPr="007A7C70">
        <w:rPr>
          <w:sz w:val="22"/>
          <w:szCs w:val="26"/>
        </w:rPr>
        <w:t>Critical race theory: nadruk op over-representatie van gemarginaliseerde groepen.</w:t>
      </w:r>
    </w:p>
    <w:p w:rsidR="007A7C70" w:rsidRPr="007A7C70" w:rsidRDefault="007A7C70" w:rsidP="007A7C70">
      <w:pPr>
        <w:rPr>
          <w:sz w:val="22"/>
          <w:szCs w:val="26"/>
        </w:rPr>
      </w:pPr>
    </w:p>
    <w:p w:rsidR="007A7C70" w:rsidRPr="007A7C70" w:rsidRDefault="007A7C70" w:rsidP="007A7C70">
      <w:pPr>
        <w:rPr>
          <w:b/>
          <w:sz w:val="22"/>
          <w:szCs w:val="26"/>
        </w:rPr>
      </w:pPr>
      <w:r w:rsidRPr="007A7C70">
        <w:rPr>
          <w:b/>
          <w:sz w:val="22"/>
          <w:szCs w:val="26"/>
        </w:rPr>
        <w:t>Evaluatie nieuwe richtingen kritische criminologie:</w:t>
      </w:r>
    </w:p>
    <w:p w:rsidR="007A7C70" w:rsidRPr="007A7C70" w:rsidRDefault="007A7C70" w:rsidP="007A7C70">
      <w:pPr>
        <w:pStyle w:val="Lijstalinea"/>
        <w:numPr>
          <w:ilvl w:val="0"/>
          <w:numId w:val="5"/>
        </w:numPr>
        <w:rPr>
          <w:sz w:val="21"/>
          <w:szCs w:val="26"/>
        </w:rPr>
      </w:pPr>
      <w:r w:rsidRPr="007A7C70">
        <w:rPr>
          <w:sz w:val="21"/>
          <w:szCs w:val="26"/>
        </w:rPr>
        <w:t>Links realisme, hebben geen originele beleidsvoorstellen maar voorstellen die gelijk zijn aan ecologie theorie, spanningstheorie en sociologische criminologie</w:t>
      </w:r>
    </w:p>
    <w:p w:rsidR="007A7C70" w:rsidRPr="007A7C70" w:rsidRDefault="007A7C70" w:rsidP="007A7C70">
      <w:pPr>
        <w:pStyle w:val="Lijstalinea"/>
        <w:numPr>
          <w:ilvl w:val="0"/>
          <w:numId w:val="5"/>
        </w:numPr>
        <w:rPr>
          <w:sz w:val="21"/>
          <w:szCs w:val="26"/>
        </w:rPr>
      </w:pPr>
      <w:r w:rsidRPr="007A7C70">
        <w:rPr>
          <w:sz w:val="21"/>
          <w:szCs w:val="26"/>
        </w:rPr>
        <w:t>Gender blind, want niet ingegaan op vrouwelijke ervaringen criminaliteit. Negeren witteboordencriminaliteit</w:t>
      </w:r>
    </w:p>
    <w:p w:rsidR="007A7C70" w:rsidRPr="007A7C70" w:rsidRDefault="007A7C70" w:rsidP="007A7C70">
      <w:pPr>
        <w:pStyle w:val="Lijstalinea"/>
        <w:numPr>
          <w:ilvl w:val="0"/>
          <w:numId w:val="5"/>
        </w:numPr>
        <w:rPr>
          <w:sz w:val="21"/>
          <w:szCs w:val="26"/>
        </w:rPr>
      </w:pPr>
      <w:r w:rsidRPr="007A7C70">
        <w:rPr>
          <w:sz w:val="21"/>
          <w:szCs w:val="26"/>
        </w:rPr>
        <w:t>Postmodernisten kritiek want perspectief moeilijk te begrijpen, geen duidelijke standaarden en onpraktisch voor groepen met minder macht. Niet gebruikt in praktijd want te ingewikkeld.</w:t>
      </w:r>
    </w:p>
    <w:p w:rsidR="007A7C70" w:rsidRPr="007A7C70" w:rsidRDefault="007A7C70" w:rsidP="007A7C70">
      <w:pPr>
        <w:pStyle w:val="Lijstalinea"/>
        <w:numPr>
          <w:ilvl w:val="0"/>
          <w:numId w:val="5"/>
        </w:numPr>
        <w:rPr>
          <w:sz w:val="21"/>
          <w:szCs w:val="26"/>
        </w:rPr>
      </w:pPr>
      <w:r w:rsidRPr="007A7C70">
        <w:rPr>
          <w:sz w:val="21"/>
          <w:szCs w:val="26"/>
        </w:rPr>
        <w:t>Peacemaking: aardig zijn is niet genoeg om conflicten op te lossen.</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br w:type="page"/>
      </w:r>
    </w:p>
    <w:p w:rsidR="007A7C70" w:rsidRPr="007A7C70" w:rsidRDefault="007A7C70" w:rsidP="007A7C70">
      <w:pPr>
        <w:pBdr>
          <w:bottom w:val="single" w:sz="6" w:space="1" w:color="auto"/>
        </w:pBdr>
        <w:rPr>
          <w:b/>
          <w:szCs w:val="28"/>
        </w:rPr>
      </w:pPr>
      <w:r>
        <w:rPr>
          <w:b/>
          <w:szCs w:val="28"/>
        </w:rPr>
        <w:lastRenderedPageBreak/>
        <w:t>HC</w:t>
      </w:r>
      <w:r w:rsidRPr="007A7C70">
        <w:rPr>
          <w:b/>
          <w:szCs w:val="28"/>
        </w:rPr>
        <w:t>8</w:t>
      </w:r>
      <w:r>
        <w:rPr>
          <w:b/>
          <w:szCs w:val="28"/>
        </w:rPr>
        <w:t>:</w:t>
      </w:r>
      <w:r w:rsidRPr="007A7C70">
        <w:rPr>
          <w:b/>
          <w:szCs w:val="28"/>
        </w:rPr>
        <w:t xml:space="preserve"> Victomologie/herstelrecht en cybercrime</w:t>
      </w:r>
    </w:p>
    <w:p w:rsidR="007A7C70" w:rsidRPr="007A7C70" w:rsidRDefault="007A7C70" w:rsidP="007A7C70">
      <w:pPr>
        <w:rPr>
          <w:sz w:val="22"/>
        </w:rPr>
      </w:pPr>
    </w:p>
    <w:p w:rsidR="007A7C70" w:rsidRPr="007A7C70" w:rsidRDefault="007A7C70" w:rsidP="007A7C70">
      <w:pPr>
        <w:rPr>
          <w:szCs w:val="26"/>
          <w:u w:val="single"/>
        </w:rPr>
      </w:pPr>
      <w:r w:rsidRPr="007A7C70">
        <w:rPr>
          <w:szCs w:val="26"/>
          <w:u w:val="single"/>
        </w:rPr>
        <w:t>Victomologie:</w:t>
      </w:r>
    </w:p>
    <w:p w:rsidR="007A7C70" w:rsidRPr="007A7C70" w:rsidRDefault="007A7C70" w:rsidP="007A7C70">
      <w:pPr>
        <w:rPr>
          <w:sz w:val="22"/>
          <w:szCs w:val="26"/>
        </w:rPr>
      </w:pPr>
      <w:r w:rsidRPr="007A7C70">
        <w:rPr>
          <w:sz w:val="22"/>
          <w:szCs w:val="26"/>
        </w:rPr>
        <w:t>Tegenovergestelde criminologie.</w:t>
      </w:r>
    </w:p>
    <w:p w:rsidR="007A7C70" w:rsidRPr="007A7C70" w:rsidRDefault="007A7C70" w:rsidP="007A7C70">
      <w:pPr>
        <w:rPr>
          <w:sz w:val="22"/>
          <w:szCs w:val="26"/>
        </w:rPr>
      </w:pPr>
      <w:r w:rsidRPr="007A7C70">
        <w:rPr>
          <w:sz w:val="22"/>
          <w:szCs w:val="26"/>
        </w:rPr>
        <w:t>Wetenschappelijke studie van fysieke, emotionele en financiële schade waaronder mensen lijden door criminele activiteiten.</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Smalle scope: alleen slachtoffers misdaad. Meestal.</w:t>
      </w:r>
    </w:p>
    <w:p w:rsidR="007A7C70" w:rsidRPr="007A7C70" w:rsidRDefault="007A7C70" w:rsidP="007A7C70">
      <w:pPr>
        <w:rPr>
          <w:sz w:val="22"/>
          <w:szCs w:val="26"/>
        </w:rPr>
      </w:pPr>
      <w:r w:rsidRPr="007A7C70">
        <w:rPr>
          <w:sz w:val="22"/>
          <w:szCs w:val="26"/>
        </w:rPr>
        <w:t>Brede scope: onderzoek naar alle slachtoffers, want misdaad is schending mensenrechten.</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Begin jaren ’70: studie slachtofferschap ook opgenomen als structureel aandachtsveld in criminologie.</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 xml:space="preserve">Victomologie: als empirische wetenschap en als bestudering sociale en politieke bewegingen gericht </w:t>
      </w:r>
      <w:proofErr w:type="gramStart"/>
      <w:r w:rsidRPr="007A7C70">
        <w:rPr>
          <w:sz w:val="22"/>
          <w:szCs w:val="26"/>
        </w:rPr>
        <w:t>op</w:t>
      </w:r>
      <w:proofErr w:type="gramEnd"/>
      <w:r w:rsidRPr="007A7C70">
        <w:rPr>
          <w:sz w:val="22"/>
          <w:szCs w:val="26"/>
        </w:rPr>
        <w:t xml:space="preserve"> verbetering van positie slachtoffer: emancipatie slachtoffer.</w:t>
      </w:r>
    </w:p>
    <w:p w:rsidR="007A7C70" w:rsidRPr="007A7C70" w:rsidRDefault="007A7C70" w:rsidP="007A7C70">
      <w:pPr>
        <w:rPr>
          <w:sz w:val="22"/>
          <w:szCs w:val="26"/>
        </w:rPr>
      </w:pPr>
      <w:r w:rsidRPr="007A7C70">
        <w:rPr>
          <w:sz w:val="22"/>
          <w:szCs w:val="26"/>
        </w:rPr>
        <w:t>Waarom slachtofferschap ongelijk verdeeld over bevolking? Kans slachtofferschap hangt af van leeftijd, geslacht, sociale positie, levenswijze en mobiliteit.</w:t>
      </w:r>
    </w:p>
    <w:p w:rsidR="007A7C70" w:rsidRPr="007A7C70" w:rsidRDefault="007A7C70" w:rsidP="007A7C70">
      <w:pPr>
        <w:rPr>
          <w:sz w:val="22"/>
          <w:szCs w:val="26"/>
        </w:rPr>
      </w:pPr>
      <w:r w:rsidRPr="007A7C70">
        <w:rPr>
          <w:sz w:val="22"/>
          <w:szCs w:val="26"/>
        </w:rPr>
        <w:t>Relatief weinig nieuwe theoretische stromingen binnen empirische victomologie.</w:t>
      </w:r>
    </w:p>
    <w:p w:rsidR="007A7C70" w:rsidRPr="007A7C70" w:rsidRDefault="007A7C70" w:rsidP="007A7C70">
      <w:pPr>
        <w:rPr>
          <w:sz w:val="22"/>
          <w:szCs w:val="26"/>
        </w:rPr>
      </w:pPr>
      <w:r w:rsidRPr="007A7C70">
        <w:rPr>
          <w:sz w:val="22"/>
          <w:szCs w:val="26"/>
        </w:rPr>
        <w:t>Onderzoek naar gevolgen victimisering individuele slachtoffers: traumatische gevolgen. Ptss.</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Jaren ’70 en ’80: toename delicten die burgers raken. Toenemend gevoel voor aandacht en verbeteren rechtspositie verdachte, veroordeelde en gevangene, maar niet voor slachtoffer.</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Ook meer aandacht nieuwe vormen slachtofferschap. In reactie infrastructuur aan hulpverlening voor slachtoffers.</w:t>
      </w:r>
    </w:p>
    <w:p w:rsidR="007A7C70" w:rsidRPr="007A7C70" w:rsidRDefault="007A7C70" w:rsidP="007A7C70">
      <w:pPr>
        <w:rPr>
          <w:sz w:val="22"/>
          <w:szCs w:val="26"/>
        </w:rPr>
      </w:pPr>
      <w:r w:rsidRPr="007A7C70">
        <w:rPr>
          <w:sz w:val="22"/>
          <w:szCs w:val="26"/>
        </w:rPr>
        <w:t>Aandacht slachtoffers in beleid op gang: 1983 officieel slachtofferbeleid van ministerie van Justitie. Slachtoffers nu onbeperkt spreekrecht.</w:t>
      </w:r>
    </w:p>
    <w:p w:rsidR="007A7C70" w:rsidRPr="007A7C70" w:rsidRDefault="007A7C70" w:rsidP="007A7C70">
      <w:pPr>
        <w:rPr>
          <w:sz w:val="22"/>
          <w:szCs w:val="26"/>
        </w:rPr>
      </w:pPr>
    </w:p>
    <w:p w:rsidR="007A7C70" w:rsidRPr="007A7C70" w:rsidRDefault="007A7C70" w:rsidP="007A7C70">
      <w:pPr>
        <w:rPr>
          <w:b/>
          <w:sz w:val="22"/>
          <w:szCs w:val="26"/>
        </w:rPr>
      </w:pPr>
      <w:r w:rsidRPr="007A7C70">
        <w:rPr>
          <w:b/>
          <w:sz w:val="22"/>
          <w:szCs w:val="26"/>
        </w:rPr>
        <w:t>Restorative justice of herstelrecht:</w:t>
      </w:r>
    </w:p>
    <w:p w:rsidR="007A7C70" w:rsidRPr="007A7C70" w:rsidRDefault="007A7C70" w:rsidP="007A7C70">
      <w:pPr>
        <w:rPr>
          <w:sz w:val="22"/>
          <w:szCs w:val="26"/>
        </w:rPr>
      </w:pPr>
      <w:r w:rsidRPr="007A7C70">
        <w:rPr>
          <w:sz w:val="22"/>
          <w:szCs w:val="26"/>
        </w:rPr>
        <w:t>Braithwaite: reintegrative shaming. Slachtoffer en dader krijgen mogelijkheid om relatie weer te verbeteren. Versterking positie slachtoffer.</w:t>
      </w:r>
    </w:p>
    <w:p w:rsidR="007A7C70" w:rsidRPr="007A7C70" w:rsidRDefault="007A7C70" w:rsidP="007A7C70">
      <w:pPr>
        <w:rPr>
          <w:sz w:val="22"/>
          <w:szCs w:val="26"/>
        </w:rPr>
      </w:pPr>
      <w:r w:rsidRPr="007A7C70">
        <w:rPr>
          <w:sz w:val="22"/>
          <w:szCs w:val="26"/>
        </w:rPr>
        <w:t>Verder uitgewerkt door Howard Zehr: de 4 R’s:</w:t>
      </w:r>
    </w:p>
    <w:p w:rsidR="007A7C70" w:rsidRPr="007A7C70" w:rsidRDefault="007A7C70" w:rsidP="007A7C70">
      <w:pPr>
        <w:pStyle w:val="Lijstalinea"/>
        <w:numPr>
          <w:ilvl w:val="0"/>
          <w:numId w:val="24"/>
        </w:numPr>
        <w:rPr>
          <w:sz w:val="21"/>
          <w:szCs w:val="26"/>
        </w:rPr>
      </w:pPr>
      <w:r w:rsidRPr="007A7C70">
        <w:rPr>
          <w:sz w:val="21"/>
          <w:szCs w:val="26"/>
        </w:rPr>
        <w:t>Repair (repareren)</w:t>
      </w:r>
    </w:p>
    <w:p w:rsidR="007A7C70" w:rsidRPr="007A7C70" w:rsidRDefault="007A7C70" w:rsidP="007A7C70">
      <w:pPr>
        <w:pStyle w:val="Lijstalinea"/>
        <w:numPr>
          <w:ilvl w:val="0"/>
          <w:numId w:val="24"/>
        </w:numPr>
        <w:rPr>
          <w:sz w:val="21"/>
          <w:szCs w:val="26"/>
        </w:rPr>
      </w:pPr>
      <w:r w:rsidRPr="007A7C70">
        <w:rPr>
          <w:sz w:val="21"/>
          <w:szCs w:val="26"/>
        </w:rPr>
        <w:t>Restore (herstellen)</w:t>
      </w:r>
    </w:p>
    <w:p w:rsidR="007A7C70" w:rsidRPr="007A7C70" w:rsidRDefault="007A7C70" w:rsidP="007A7C70">
      <w:pPr>
        <w:pStyle w:val="Lijstalinea"/>
        <w:numPr>
          <w:ilvl w:val="0"/>
          <w:numId w:val="24"/>
        </w:numPr>
        <w:rPr>
          <w:sz w:val="21"/>
          <w:szCs w:val="26"/>
        </w:rPr>
      </w:pPr>
      <w:r w:rsidRPr="007A7C70">
        <w:rPr>
          <w:sz w:val="21"/>
          <w:szCs w:val="26"/>
        </w:rPr>
        <w:t>Reconcile (verzoenen)</w:t>
      </w:r>
    </w:p>
    <w:p w:rsidR="007A7C70" w:rsidRPr="007A7C70" w:rsidRDefault="007A7C70" w:rsidP="007A7C70">
      <w:pPr>
        <w:pStyle w:val="Lijstalinea"/>
        <w:numPr>
          <w:ilvl w:val="0"/>
          <w:numId w:val="24"/>
        </w:numPr>
        <w:rPr>
          <w:sz w:val="21"/>
          <w:szCs w:val="26"/>
        </w:rPr>
      </w:pPr>
      <w:r w:rsidRPr="007A7C70">
        <w:rPr>
          <w:sz w:val="21"/>
          <w:szCs w:val="26"/>
        </w:rPr>
        <w:t>Reintegrate (re-integratie)</w:t>
      </w:r>
    </w:p>
    <w:p w:rsidR="007A7C70" w:rsidRPr="007A7C70" w:rsidRDefault="007A7C70" w:rsidP="007A7C70">
      <w:pPr>
        <w:rPr>
          <w:sz w:val="22"/>
          <w:szCs w:val="26"/>
        </w:rPr>
      </w:pPr>
      <w:r w:rsidRPr="007A7C70">
        <w:rPr>
          <w:sz w:val="22"/>
          <w:szCs w:val="26"/>
        </w:rPr>
        <w:t>Herstellen situatie die door criminele daad stuk is gemaakt.</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Drie modellen herstelrecht:</w:t>
      </w:r>
    </w:p>
    <w:p w:rsidR="007A7C70" w:rsidRPr="007A7C70" w:rsidRDefault="007A7C70" w:rsidP="007A7C70">
      <w:pPr>
        <w:pStyle w:val="Lijstalinea"/>
        <w:numPr>
          <w:ilvl w:val="0"/>
          <w:numId w:val="25"/>
        </w:numPr>
        <w:rPr>
          <w:sz w:val="21"/>
          <w:szCs w:val="26"/>
        </w:rPr>
      </w:pPr>
      <w:r w:rsidRPr="007A7C70">
        <w:rPr>
          <w:sz w:val="21"/>
          <w:szCs w:val="26"/>
        </w:rPr>
        <w:t>Herstelrecht onderdeel normale strafrechtelijke procedure: verwijzing naar bemiddelaar.</w:t>
      </w:r>
    </w:p>
    <w:p w:rsidR="007A7C70" w:rsidRPr="007A7C70" w:rsidRDefault="007A7C70" w:rsidP="007A7C70">
      <w:pPr>
        <w:pStyle w:val="Lijstalinea"/>
        <w:numPr>
          <w:ilvl w:val="0"/>
          <w:numId w:val="25"/>
        </w:numPr>
        <w:rPr>
          <w:sz w:val="21"/>
          <w:szCs w:val="26"/>
        </w:rPr>
      </w:pPr>
      <w:r w:rsidRPr="007A7C70">
        <w:rPr>
          <w:sz w:val="21"/>
          <w:szCs w:val="26"/>
        </w:rPr>
        <w:t>Alternatief gewone strafproces: buurtbemiddelingsprojecten, indien overeenstemming dan geen punitief ingrijpen overheid</w:t>
      </w:r>
    </w:p>
    <w:p w:rsidR="007A7C70" w:rsidRPr="007A7C70" w:rsidRDefault="007A7C70" w:rsidP="007A7C70">
      <w:pPr>
        <w:pStyle w:val="Lijstalinea"/>
        <w:numPr>
          <w:ilvl w:val="0"/>
          <w:numId w:val="25"/>
        </w:numPr>
        <w:rPr>
          <w:sz w:val="21"/>
          <w:szCs w:val="26"/>
        </w:rPr>
      </w:pPr>
      <w:r w:rsidRPr="007A7C70">
        <w:rPr>
          <w:sz w:val="21"/>
          <w:szCs w:val="26"/>
        </w:rPr>
        <w:t>Mediation als aanvulling op strafproces: bemiddeling bij ernstige vormen criminaliteit na uitspraak strafrechter.</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Daders en slachtoffers worden betrokken, maar ook andere stakeholders in bemiddelingsproces</w:t>
      </w:r>
    </w:p>
    <w:p w:rsidR="007A7C70" w:rsidRPr="007A7C70" w:rsidRDefault="007A7C70" w:rsidP="007A7C70">
      <w:pPr>
        <w:rPr>
          <w:sz w:val="22"/>
          <w:szCs w:val="26"/>
        </w:rPr>
      </w:pPr>
      <w:r w:rsidRPr="007A7C70">
        <w:rPr>
          <w:sz w:val="22"/>
          <w:szCs w:val="26"/>
        </w:rPr>
        <w:t>Herstel staat centraal, zowel op materieel (reparative) als op belevingsniveau (restorative).</w:t>
      </w:r>
    </w:p>
    <w:p w:rsidR="007A7C70" w:rsidRPr="007A7C70" w:rsidRDefault="007A7C70" w:rsidP="007A7C70">
      <w:pPr>
        <w:rPr>
          <w:sz w:val="22"/>
          <w:szCs w:val="26"/>
        </w:rPr>
      </w:pPr>
      <w:r w:rsidRPr="007A7C70">
        <w:rPr>
          <w:sz w:val="22"/>
          <w:szCs w:val="26"/>
        </w:rPr>
        <w:t>Ervaringen, emoties, behoeften en eigen interpretaties partijen.</w:t>
      </w:r>
    </w:p>
    <w:p w:rsidR="007A7C70" w:rsidRPr="007A7C70" w:rsidRDefault="007A7C70" w:rsidP="007A7C70">
      <w:pPr>
        <w:rPr>
          <w:sz w:val="22"/>
          <w:szCs w:val="26"/>
        </w:rPr>
      </w:pPr>
    </w:p>
    <w:p w:rsidR="007A7C70" w:rsidRPr="007A7C70" w:rsidRDefault="007A7C70" w:rsidP="007A7C70">
      <w:pPr>
        <w:rPr>
          <w:sz w:val="22"/>
          <w:szCs w:val="26"/>
        </w:rPr>
      </w:pPr>
      <w:r w:rsidRPr="007A7C70">
        <w:rPr>
          <w:noProof/>
          <w:sz w:val="22"/>
          <w:lang w:eastAsia="nl-NL"/>
        </w:rPr>
        <w:lastRenderedPageBreak/>
        <w:drawing>
          <wp:inline distT="0" distB="0" distL="0" distR="0" wp14:anchorId="4454F906" wp14:editId="0AE24098">
            <wp:extent cx="3505200" cy="262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1972" cy="2633979"/>
                    </a:xfrm>
                    <a:prstGeom prst="rect">
                      <a:avLst/>
                    </a:prstGeom>
                  </pic:spPr>
                </pic:pic>
              </a:graphicData>
            </a:graphic>
          </wp:inline>
        </w:drawing>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Kenmerken interventies in herstelrecht:</w:t>
      </w:r>
    </w:p>
    <w:p w:rsidR="007A7C70" w:rsidRPr="007A7C70" w:rsidRDefault="007A7C70" w:rsidP="007A7C70">
      <w:pPr>
        <w:pStyle w:val="Lijstalinea"/>
        <w:numPr>
          <w:ilvl w:val="0"/>
          <w:numId w:val="5"/>
        </w:numPr>
        <w:rPr>
          <w:sz w:val="21"/>
          <w:szCs w:val="26"/>
        </w:rPr>
      </w:pPr>
      <w:r w:rsidRPr="007A7C70">
        <w:rPr>
          <w:sz w:val="21"/>
          <w:szCs w:val="26"/>
        </w:rPr>
        <w:t>Vrijwilligheid deelnemers</w:t>
      </w:r>
    </w:p>
    <w:p w:rsidR="007A7C70" w:rsidRPr="007A7C70" w:rsidRDefault="007A7C70" w:rsidP="007A7C70">
      <w:pPr>
        <w:pStyle w:val="Lijstalinea"/>
        <w:numPr>
          <w:ilvl w:val="0"/>
          <w:numId w:val="5"/>
        </w:numPr>
        <w:rPr>
          <w:sz w:val="21"/>
          <w:szCs w:val="26"/>
        </w:rPr>
      </w:pPr>
      <w:r w:rsidRPr="007A7C70">
        <w:rPr>
          <w:sz w:val="21"/>
          <w:szCs w:val="26"/>
        </w:rPr>
        <w:t>Actieve participatie betrokken partijen die leidend zijn in proces</w:t>
      </w:r>
    </w:p>
    <w:p w:rsidR="007A7C70" w:rsidRPr="007A7C70" w:rsidRDefault="007A7C70" w:rsidP="007A7C70">
      <w:pPr>
        <w:pStyle w:val="Lijstalinea"/>
        <w:numPr>
          <w:ilvl w:val="0"/>
          <w:numId w:val="5"/>
        </w:numPr>
        <w:rPr>
          <w:sz w:val="21"/>
          <w:szCs w:val="26"/>
        </w:rPr>
      </w:pPr>
      <w:r w:rsidRPr="007A7C70">
        <w:rPr>
          <w:sz w:val="21"/>
          <w:szCs w:val="26"/>
        </w:rPr>
        <w:t>Systeembenadering: betrokkenheid van omgeving partijen</w:t>
      </w:r>
    </w:p>
    <w:p w:rsidR="007A7C70" w:rsidRPr="007A7C70" w:rsidRDefault="007A7C70" w:rsidP="007A7C70">
      <w:pPr>
        <w:pStyle w:val="Lijstalinea"/>
        <w:numPr>
          <w:ilvl w:val="0"/>
          <w:numId w:val="5"/>
        </w:numPr>
        <w:rPr>
          <w:sz w:val="21"/>
          <w:szCs w:val="26"/>
        </w:rPr>
      </w:pPr>
      <w:r w:rsidRPr="007A7C70">
        <w:rPr>
          <w:sz w:val="21"/>
          <w:szCs w:val="26"/>
        </w:rPr>
        <w:t>Neutraliteit bemiddelaar</w:t>
      </w:r>
    </w:p>
    <w:p w:rsidR="007A7C70" w:rsidRPr="007A7C70" w:rsidRDefault="007A7C70" w:rsidP="007A7C70">
      <w:pPr>
        <w:pStyle w:val="Lijstalinea"/>
        <w:numPr>
          <w:ilvl w:val="0"/>
          <w:numId w:val="5"/>
        </w:numPr>
        <w:rPr>
          <w:sz w:val="21"/>
          <w:szCs w:val="26"/>
        </w:rPr>
      </w:pPr>
      <w:r w:rsidRPr="007A7C70">
        <w:rPr>
          <w:sz w:val="21"/>
          <w:szCs w:val="26"/>
        </w:rPr>
        <w:t>Vertrouwelijkheid</w:t>
      </w:r>
    </w:p>
    <w:p w:rsidR="007A7C70" w:rsidRPr="007A7C70" w:rsidRDefault="007A7C70" w:rsidP="007A7C70">
      <w:pPr>
        <w:pStyle w:val="Lijstalinea"/>
        <w:numPr>
          <w:ilvl w:val="0"/>
          <w:numId w:val="5"/>
        </w:numPr>
        <w:rPr>
          <w:sz w:val="21"/>
          <w:szCs w:val="26"/>
        </w:rPr>
      </w:pPr>
      <w:r w:rsidRPr="007A7C70">
        <w:rPr>
          <w:sz w:val="21"/>
          <w:szCs w:val="26"/>
        </w:rPr>
        <w:t>Verantwoordelijkheid nemende dader</w:t>
      </w:r>
    </w:p>
    <w:p w:rsidR="007A7C70" w:rsidRPr="007A7C70" w:rsidRDefault="007A7C70" w:rsidP="007A7C70">
      <w:pPr>
        <w:pStyle w:val="Lijstalinea"/>
        <w:numPr>
          <w:ilvl w:val="0"/>
          <w:numId w:val="5"/>
        </w:numPr>
        <w:rPr>
          <w:sz w:val="21"/>
          <w:szCs w:val="26"/>
        </w:rPr>
      </w:pPr>
      <w:r w:rsidRPr="007A7C70">
        <w:rPr>
          <w:sz w:val="21"/>
          <w:szCs w:val="26"/>
        </w:rPr>
        <w:t>Nadruk op herstel; positieve inzet en compensatie</w:t>
      </w:r>
    </w:p>
    <w:p w:rsidR="007A7C70" w:rsidRPr="007A7C70" w:rsidRDefault="007A7C70" w:rsidP="007A7C70">
      <w:pPr>
        <w:pStyle w:val="Lijstalinea"/>
        <w:numPr>
          <w:ilvl w:val="0"/>
          <w:numId w:val="5"/>
        </w:numPr>
        <w:rPr>
          <w:sz w:val="21"/>
          <w:szCs w:val="26"/>
        </w:rPr>
      </w:pPr>
      <w:r w:rsidRPr="007A7C70">
        <w:rPr>
          <w:sz w:val="21"/>
          <w:szCs w:val="26"/>
        </w:rPr>
        <w:t>Nadruk op toekomst, oplossingsgericht</w:t>
      </w:r>
    </w:p>
    <w:p w:rsidR="007A7C70" w:rsidRPr="007A7C70" w:rsidRDefault="007A7C70" w:rsidP="007A7C70">
      <w:pPr>
        <w:rPr>
          <w:sz w:val="22"/>
          <w:szCs w:val="26"/>
        </w:rPr>
      </w:pPr>
    </w:p>
    <w:p w:rsidR="007A7C70" w:rsidRPr="007A7C70" w:rsidRDefault="007A7C70" w:rsidP="007A7C70">
      <w:pPr>
        <w:rPr>
          <w:sz w:val="22"/>
          <w:szCs w:val="26"/>
        </w:rPr>
      </w:pPr>
      <w:proofErr w:type="gramStart"/>
      <w:r w:rsidRPr="007A7C70">
        <w:rPr>
          <w:sz w:val="22"/>
          <w:szCs w:val="26"/>
        </w:rPr>
        <w:t>ZSM aanpak</w:t>
      </w:r>
      <w:proofErr w:type="gramEnd"/>
      <w:r w:rsidRPr="007A7C70">
        <w:rPr>
          <w:sz w:val="22"/>
          <w:szCs w:val="26"/>
        </w:rPr>
        <w:t xml:space="preserve"> politie, slachtofferhulp en openbaar ministerie.</w:t>
      </w:r>
    </w:p>
    <w:p w:rsidR="007A7C70" w:rsidRPr="007A7C70" w:rsidRDefault="007A7C70" w:rsidP="007A7C70">
      <w:pPr>
        <w:rPr>
          <w:sz w:val="22"/>
          <w:szCs w:val="26"/>
        </w:rPr>
      </w:pPr>
      <w:r w:rsidRPr="007A7C70">
        <w:rPr>
          <w:sz w:val="22"/>
          <w:szCs w:val="26"/>
        </w:rPr>
        <w:t>HALT. Taakstraffen, herstelprojecten. Voor jongeren tot 18 jaar bij relatief lichte delicten. Hoofddoel: recidive voorkomen.</w:t>
      </w:r>
    </w:p>
    <w:p w:rsidR="007A7C70" w:rsidRPr="007A7C70" w:rsidRDefault="007A7C70" w:rsidP="007A7C70">
      <w:pPr>
        <w:rPr>
          <w:sz w:val="22"/>
          <w:szCs w:val="26"/>
        </w:rPr>
      </w:pPr>
      <w:r w:rsidRPr="007A7C70">
        <w:rPr>
          <w:sz w:val="22"/>
          <w:szCs w:val="26"/>
        </w:rPr>
        <w:t>Subdoelen:</w:t>
      </w:r>
    </w:p>
    <w:p w:rsidR="007A7C70" w:rsidRPr="007A7C70" w:rsidRDefault="007A7C70" w:rsidP="007A7C70">
      <w:pPr>
        <w:pStyle w:val="Lijstalinea"/>
        <w:numPr>
          <w:ilvl w:val="0"/>
          <w:numId w:val="5"/>
        </w:numPr>
        <w:rPr>
          <w:sz w:val="21"/>
          <w:szCs w:val="26"/>
        </w:rPr>
      </w:pPr>
      <w:r w:rsidRPr="007A7C70">
        <w:rPr>
          <w:sz w:val="21"/>
          <w:szCs w:val="26"/>
        </w:rPr>
        <w:t>Vergroten inzicht jongere</w:t>
      </w:r>
    </w:p>
    <w:p w:rsidR="007A7C70" w:rsidRPr="007A7C70" w:rsidRDefault="007A7C70" w:rsidP="007A7C70">
      <w:pPr>
        <w:pStyle w:val="Lijstalinea"/>
        <w:numPr>
          <w:ilvl w:val="0"/>
          <w:numId w:val="5"/>
        </w:numPr>
        <w:rPr>
          <w:sz w:val="21"/>
          <w:szCs w:val="26"/>
        </w:rPr>
      </w:pPr>
      <w:r w:rsidRPr="007A7C70">
        <w:rPr>
          <w:sz w:val="21"/>
          <w:szCs w:val="26"/>
        </w:rPr>
        <w:t>Nemen van verantwoordelijkheid voor eigen gedrag</w:t>
      </w:r>
    </w:p>
    <w:p w:rsidR="007A7C70" w:rsidRPr="007A7C70" w:rsidRDefault="007A7C70" w:rsidP="007A7C70">
      <w:pPr>
        <w:pStyle w:val="Lijstalinea"/>
        <w:numPr>
          <w:ilvl w:val="0"/>
          <w:numId w:val="5"/>
        </w:numPr>
        <w:rPr>
          <w:sz w:val="21"/>
          <w:szCs w:val="26"/>
        </w:rPr>
      </w:pPr>
      <w:r w:rsidRPr="007A7C70">
        <w:rPr>
          <w:sz w:val="21"/>
          <w:szCs w:val="26"/>
        </w:rPr>
        <w:t>Herstellen van schade (herstelrecht)</w:t>
      </w:r>
    </w:p>
    <w:p w:rsidR="007A7C70" w:rsidRPr="007A7C70" w:rsidRDefault="007A7C70" w:rsidP="007A7C70">
      <w:pPr>
        <w:pStyle w:val="Lijstalinea"/>
        <w:numPr>
          <w:ilvl w:val="0"/>
          <w:numId w:val="5"/>
        </w:numPr>
        <w:rPr>
          <w:sz w:val="21"/>
          <w:szCs w:val="26"/>
        </w:rPr>
      </w:pPr>
      <w:r w:rsidRPr="007A7C70">
        <w:rPr>
          <w:sz w:val="21"/>
          <w:szCs w:val="26"/>
        </w:rPr>
        <w:t>Normbesef vergroten</w:t>
      </w:r>
    </w:p>
    <w:p w:rsidR="007A7C70" w:rsidRPr="007A7C70" w:rsidRDefault="007A7C70" w:rsidP="007A7C70">
      <w:pPr>
        <w:rPr>
          <w:sz w:val="22"/>
          <w:szCs w:val="26"/>
        </w:rPr>
      </w:pPr>
      <w:r w:rsidRPr="007A7C70">
        <w:rPr>
          <w:sz w:val="22"/>
          <w:szCs w:val="26"/>
        </w:rPr>
        <w:t>Dader: recidive is afgenomen. Ouders: normstellend gedrag ouders bevorderd. Slachtoffer: slachtoffer vindt dat hem/haar recht is gedaan. Samenleving: vindt het goed dat op deze delicten deze straf volgt.</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 xml:space="preserve">Aanpak: </w:t>
      </w:r>
    </w:p>
    <w:p w:rsidR="007A7C70" w:rsidRPr="007A7C70" w:rsidRDefault="007A7C70" w:rsidP="007A7C70">
      <w:pPr>
        <w:pStyle w:val="Lijstalinea"/>
        <w:numPr>
          <w:ilvl w:val="0"/>
          <w:numId w:val="5"/>
        </w:numPr>
        <w:rPr>
          <w:sz w:val="21"/>
          <w:szCs w:val="26"/>
        </w:rPr>
      </w:pPr>
      <w:r w:rsidRPr="007A7C70">
        <w:rPr>
          <w:sz w:val="21"/>
          <w:szCs w:val="26"/>
        </w:rPr>
        <w:t xml:space="preserve">In gesprek gaan </w:t>
      </w:r>
    </w:p>
    <w:p w:rsidR="007A7C70" w:rsidRPr="007A7C70" w:rsidRDefault="007A7C70" w:rsidP="007A7C70">
      <w:pPr>
        <w:pStyle w:val="Lijstalinea"/>
        <w:numPr>
          <w:ilvl w:val="0"/>
          <w:numId w:val="5"/>
        </w:numPr>
        <w:rPr>
          <w:sz w:val="21"/>
          <w:szCs w:val="26"/>
        </w:rPr>
      </w:pPr>
      <w:r w:rsidRPr="007A7C70">
        <w:rPr>
          <w:sz w:val="21"/>
          <w:szCs w:val="26"/>
        </w:rPr>
        <w:t>Leeropdracht</w:t>
      </w:r>
    </w:p>
    <w:p w:rsidR="007A7C70" w:rsidRPr="007A7C70" w:rsidRDefault="007A7C70" w:rsidP="007A7C70">
      <w:pPr>
        <w:pStyle w:val="Lijstalinea"/>
        <w:numPr>
          <w:ilvl w:val="0"/>
          <w:numId w:val="5"/>
        </w:numPr>
        <w:rPr>
          <w:sz w:val="21"/>
          <w:szCs w:val="26"/>
        </w:rPr>
      </w:pPr>
      <w:r w:rsidRPr="007A7C70">
        <w:rPr>
          <w:sz w:val="21"/>
          <w:szCs w:val="26"/>
        </w:rPr>
        <w:t>Excuus aanbieden</w:t>
      </w:r>
    </w:p>
    <w:p w:rsidR="007A7C70" w:rsidRPr="007A7C70" w:rsidRDefault="007A7C70" w:rsidP="007A7C70">
      <w:pPr>
        <w:pStyle w:val="Lijstalinea"/>
        <w:numPr>
          <w:ilvl w:val="0"/>
          <w:numId w:val="5"/>
        </w:numPr>
        <w:rPr>
          <w:sz w:val="21"/>
          <w:szCs w:val="26"/>
        </w:rPr>
      </w:pPr>
      <w:r w:rsidRPr="007A7C70">
        <w:rPr>
          <w:sz w:val="21"/>
          <w:szCs w:val="26"/>
        </w:rPr>
        <w:t>Schadevergoedingen</w:t>
      </w:r>
    </w:p>
    <w:p w:rsidR="007A7C70" w:rsidRPr="007A7C70" w:rsidRDefault="007A7C70" w:rsidP="007A7C70">
      <w:pPr>
        <w:pStyle w:val="Lijstalinea"/>
        <w:numPr>
          <w:ilvl w:val="0"/>
          <w:numId w:val="5"/>
        </w:numPr>
        <w:rPr>
          <w:sz w:val="21"/>
          <w:szCs w:val="26"/>
        </w:rPr>
      </w:pPr>
      <w:r w:rsidRPr="007A7C70">
        <w:rPr>
          <w:sz w:val="21"/>
          <w:szCs w:val="26"/>
        </w:rPr>
        <w:t>Leer/werkopdracht</w:t>
      </w:r>
    </w:p>
    <w:p w:rsidR="007A7C70" w:rsidRPr="007A7C70" w:rsidRDefault="007A7C70" w:rsidP="007A7C70">
      <w:pPr>
        <w:pStyle w:val="Lijstalinea"/>
        <w:numPr>
          <w:ilvl w:val="0"/>
          <w:numId w:val="5"/>
        </w:numPr>
        <w:rPr>
          <w:sz w:val="21"/>
          <w:szCs w:val="26"/>
        </w:rPr>
      </w:pPr>
      <w:r w:rsidRPr="007A7C70">
        <w:rPr>
          <w:sz w:val="21"/>
          <w:szCs w:val="26"/>
        </w:rPr>
        <w:t>Ouderbetrokkenheid</w:t>
      </w:r>
    </w:p>
    <w:p w:rsidR="007A7C70" w:rsidRPr="007A7C70" w:rsidRDefault="007A7C70" w:rsidP="007A7C70">
      <w:pPr>
        <w:rPr>
          <w:sz w:val="22"/>
          <w:szCs w:val="26"/>
        </w:rPr>
      </w:pPr>
    </w:p>
    <w:p w:rsidR="007A7C70" w:rsidRPr="007A7C70" w:rsidRDefault="007A7C70" w:rsidP="007A7C70">
      <w:pPr>
        <w:rPr>
          <w:b/>
          <w:sz w:val="22"/>
          <w:szCs w:val="26"/>
        </w:rPr>
      </w:pPr>
      <w:r w:rsidRPr="007A7C70">
        <w:rPr>
          <w:b/>
          <w:sz w:val="22"/>
          <w:szCs w:val="26"/>
        </w:rPr>
        <w:t>Evaluatie HALT-interventie</w:t>
      </w:r>
    </w:p>
    <w:p w:rsidR="007A7C70" w:rsidRPr="007A7C70" w:rsidRDefault="007A7C70" w:rsidP="007A7C70">
      <w:pPr>
        <w:rPr>
          <w:sz w:val="22"/>
          <w:szCs w:val="26"/>
        </w:rPr>
      </w:pPr>
      <w:r w:rsidRPr="007A7C70">
        <w:rPr>
          <w:sz w:val="22"/>
          <w:szCs w:val="26"/>
        </w:rPr>
        <w:t>Aanpak onderzoek:</w:t>
      </w:r>
    </w:p>
    <w:p w:rsidR="007A7C70" w:rsidRPr="007A7C70" w:rsidRDefault="007A7C70" w:rsidP="007A7C70">
      <w:pPr>
        <w:pStyle w:val="Lijstalinea"/>
        <w:numPr>
          <w:ilvl w:val="0"/>
          <w:numId w:val="5"/>
        </w:numPr>
        <w:rPr>
          <w:sz w:val="21"/>
          <w:szCs w:val="26"/>
        </w:rPr>
      </w:pPr>
      <w:r w:rsidRPr="007A7C70">
        <w:rPr>
          <w:sz w:val="21"/>
          <w:szCs w:val="26"/>
        </w:rPr>
        <w:t>1000 jongeren die vanwege strafbaar feit door politie zijn opgepakt en naar HALT zijn verwezen.</w:t>
      </w:r>
    </w:p>
    <w:p w:rsidR="007A7C70" w:rsidRPr="007A7C70" w:rsidRDefault="007A7C70" w:rsidP="007A7C70">
      <w:pPr>
        <w:pStyle w:val="Lijstalinea"/>
        <w:numPr>
          <w:ilvl w:val="0"/>
          <w:numId w:val="5"/>
        </w:numPr>
        <w:rPr>
          <w:sz w:val="21"/>
          <w:szCs w:val="26"/>
        </w:rPr>
      </w:pPr>
      <w:r w:rsidRPr="007A7C70">
        <w:rPr>
          <w:sz w:val="21"/>
          <w:szCs w:val="26"/>
        </w:rPr>
        <w:lastRenderedPageBreak/>
        <w:t>Experimentele en controlegroep, met nulmeting en vervolgmetingen.</w:t>
      </w:r>
    </w:p>
    <w:p w:rsidR="007A7C70" w:rsidRPr="007A7C70" w:rsidRDefault="007A7C70" w:rsidP="007A7C70">
      <w:pPr>
        <w:pStyle w:val="Lijstalinea"/>
        <w:numPr>
          <w:ilvl w:val="0"/>
          <w:numId w:val="5"/>
        </w:numPr>
        <w:rPr>
          <w:sz w:val="21"/>
          <w:szCs w:val="26"/>
        </w:rPr>
      </w:pPr>
      <w:r w:rsidRPr="007A7C70">
        <w:rPr>
          <w:sz w:val="21"/>
          <w:szCs w:val="26"/>
        </w:rPr>
        <w:t>Experimentele krijgt HALT, controlegroep geen HALT.</w:t>
      </w:r>
    </w:p>
    <w:p w:rsidR="007A7C70" w:rsidRPr="007A7C70" w:rsidRDefault="007A7C70" w:rsidP="007A7C70">
      <w:pPr>
        <w:pStyle w:val="Lijstalinea"/>
        <w:numPr>
          <w:ilvl w:val="0"/>
          <w:numId w:val="5"/>
        </w:numPr>
        <w:rPr>
          <w:sz w:val="21"/>
          <w:szCs w:val="26"/>
        </w:rPr>
      </w:pPr>
      <w:r w:rsidRPr="007A7C70">
        <w:rPr>
          <w:sz w:val="21"/>
          <w:szCs w:val="26"/>
        </w:rPr>
        <w:t>Gemeten invloed HALT op recidive, ander gedrag en attitude van jongeren.</w:t>
      </w:r>
    </w:p>
    <w:p w:rsidR="007A7C70" w:rsidRPr="007A7C70" w:rsidRDefault="007A7C70" w:rsidP="007A7C70">
      <w:pPr>
        <w:pStyle w:val="Lijstalinea"/>
        <w:numPr>
          <w:ilvl w:val="0"/>
          <w:numId w:val="5"/>
        </w:numPr>
        <w:rPr>
          <w:sz w:val="21"/>
          <w:szCs w:val="26"/>
        </w:rPr>
      </w:pPr>
      <w:r w:rsidRPr="007A7C70">
        <w:rPr>
          <w:sz w:val="21"/>
          <w:szCs w:val="26"/>
        </w:rPr>
        <w:t>Onderzoek via: enquête onder jongeren, ouders en HALT-medewerkers, zelfgerapporteerde criminaliteit door jongeren, registratiegegevens politie.</w:t>
      </w:r>
    </w:p>
    <w:p w:rsidR="007A7C70" w:rsidRPr="007A7C70" w:rsidRDefault="007A7C70" w:rsidP="007A7C70">
      <w:pPr>
        <w:rPr>
          <w:sz w:val="22"/>
          <w:szCs w:val="26"/>
        </w:rPr>
      </w:pPr>
    </w:p>
    <w:p w:rsidR="007A7C70" w:rsidRPr="007A7C70" w:rsidRDefault="007A7C70" w:rsidP="007A7C70">
      <w:pPr>
        <w:rPr>
          <w:sz w:val="22"/>
          <w:szCs w:val="26"/>
        </w:rPr>
      </w:pPr>
      <w:r w:rsidRPr="007A7C70">
        <w:rPr>
          <w:sz w:val="22"/>
          <w:szCs w:val="26"/>
        </w:rPr>
        <w:t>Resultaat:</w:t>
      </w:r>
    </w:p>
    <w:p w:rsidR="007A7C70" w:rsidRPr="007A7C70" w:rsidRDefault="007A7C70" w:rsidP="007A7C70">
      <w:pPr>
        <w:pStyle w:val="Lijstalinea"/>
        <w:numPr>
          <w:ilvl w:val="0"/>
          <w:numId w:val="5"/>
        </w:numPr>
        <w:rPr>
          <w:sz w:val="21"/>
          <w:szCs w:val="26"/>
        </w:rPr>
      </w:pPr>
      <w:r w:rsidRPr="007A7C70">
        <w:rPr>
          <w:sz w:val="21"/>
          <w:szCs w:val="26"/>
        </w:rPr>
        <w:t>Geen significante verschillen zelfgerapporteerde criminaliteit</w:t>
      </w:r>
    </w:p>
    <w:p w:rsidR="007A7C70" w:rsidRPr="007A7C70" w:rsidRDefault="007A7C70" w:rsidP="007A7C70">
      <w:pPr>
        <w:pStyle w:val="Lijstalinea"/>
        <w:numPr>
          <w:ilvl w:val="0"/>
          <w:numId w:val="5"/>
        </w:numPr>
        <w:rPr>
          <w:sz w:val="21"/>
          <w:szCs w:val="26"/>
        </w:rPr>
      </w:pPr>
      <w:r w:rsidRPr="007A7C70">
        <w:rPr>
          <w:sz w:val="21"/>
          <w:szCs w:val="26"/>
        </w:rPr>
        <w:t>Geen positief effect HALT op recidive</w:t>
      </w:r>
    </w:p>
    <w:p w:rsidR="007A7C70" w:rsidRPr="007A7C70" w:rsidRDefault="007A7C70" w:rsidP="007A7C70">
      <w:pPr>
        <w:pStyle w:val="Lijstalinea"/>
        <w:numPr>
          <w:ilvl w:val="0"/>
          <w:numId w:val="5"/>
        </w:numPr>
        <w:rPr>
          <w:sz w:val="21"/>
          <w:szCs w:val="26"/>
        </w:rPr>
      </w:pPr>
      <w:r w:rsidRPr="007A7C70">
        <w:rPr>
          <w:sz w:val="21"/>
          <w:szCs w:val="26"/>
        </w:rPr>
        <w:t>Bij bepaald profiel (first offender) enige positieve opbrengst.</w:t>
      </w:r>
    </w:p>
    <w:p w:rsidR="007A7C70" w:rsidRPr="007A7C70" w:rsidRDefault="007A7C70" w:rsidP="007A7C70">
      <w:pPr>
        <w:rPr>
          <w:sz w:val="22"/>
          <w:szCs w:val="26"/>
        </w:rPr>
      </w:pPr>
      <w:r w:rsidRPr="007A7C70">
        <w:rPr>
          <w:sz w:val="22"/>
          <w:szCs w:val="26"/>
        </w:rPr>
        <w:t>Advies op basis van onderzoek:</w:t>
      </w:r>
    </w:p>
    <w:p w:rsidR="007A7C70" w:rsidRPr="007A7C70" w:rsidRDefault="007A7C70" w:rsidP="007A7C70">
      <w:pPr>
        <w:pStyle w:val="Lijstalinea"/>
        <w:numPr>
          <w:ilvl w:val="0"/>
          <w:numId w:val="5"/>
        </w:numPr>
        <w:rPr>
          <w:sz w:val="21"/>
          <w:szCs w:val="26"/>
        </w:rPr>
      </w:pPr>
      <w:r w:rsidRPr="007A7C70">
        <w:rPr>
          <w:sz w:val="21"/>
          <w:szCs w:val="26"/>
        </w:rPr>
        <w:t>Maak onderscheid tussen bepaalde doelgroepen</w:t>
      </w:r>
    </w:p>
    <w:p w:rsidR="007A7C70" w:rsidRPr="007A7C70" w:rsidRDefault="007A7C70" w:rsidP="007A7C70">
      <w:pPr>
        <w:rPr>
          <w:sz w:val="22"/>
          <w:szCs w:val="26"/>
        </w:rPr>
      </w:pPr>
    </w:p>
    <w:p w:rsidR="007A7C70" w:rsidRPr="007A7C70" w:rsidRDefault="007A7C70" w:rsidP="007A7C70">
      <w:pPr>
        <w:rPr>
          <w:szCs w:val="26"/>
          <w:u w:val="single"/>
        </w:rPr>
      </w:pPr>
      <w:r w:rsidRPr="007A7C70">
        <w:rPr>
          <w:szCs w:val="26"/>
          <w:u w:val="single"/>
        </w:rPr>
        <w:t>Cybercrime:</w:t>
      </w:r>
    </w:p>
    <w:p w:rsidR="007A7C70" w:rsidRPr="007A7C70" w:rsidRDefault="007A7C70" w:rsidP="007A7C70">
      <w:pPr>
        <w:rPr>
          <w:sz w:val="22"/>
          <w:szCs w:val="26"/>
        </w:rPr>
      </w:pPr>
      <w:r w:rsidRPr="007A7C70">
        <w:rPr>
          <w:sz w:val="22"/>
          <w:szCs w:val="26"/>
        </w:rPr>
        <w:t>= alle delicten die gepleegd worden mbv ICT.</w:t>
      </w:r>
    </w:p>
    <w:p w:rsidR="007A7C70" w:rsidRPr="007A7C70" w:rsidRDefault="007A7C70" w:rsidP="007A7C70">
      <w:pPr>
        <w:rPr>
          <w:sz w:val="22"/>
        </w:rPr>
      </w:pPr>
      <w:r w:rsidRPr="007A7C70">
        <w:rPr>
          <w:sz w:val="22"/>
        </w:rPr>
        <w:t>Cybercrime in enge zin: ICT zowel instrument als doelwit van de criminaliteit</w:t>
      </w:r>
    </w:p>
    <w:p w:rsidR="007A7C70" w:rsidRPr="007A7C70" w:rsidRDefault="007A7C70" w:rsidP="007A7C70">
      <w:pPr>
        <w:pStyle w:val="Lijstalinea"/>
        <w:numPr>
          <w:ilvl w:val="0"/>
          <w:numId w:val="5"/>
        </w:numPr>
        <w:rPr>
          <w:sz w:val="21"/>
        </w:rPr>
      </w:pPr>
      <w:r w:rsidRPr="007A7C70">
        <w:rPr>
          <w:sz w:val="21"/>
        </w:rPr>
        <w:t>Inbraak mbv computer op andere computer. Vertrouwelijke info gekopieerd of verwijderd (hacken).</w:t>
      </w:r>
    </w:p>
    <w:p w:rsidR="007A7C70" w:rsidRPr="007A7C70" w:rsidRDefault="007A7C70" w:rsidP="007A7C70">
      <w:pPr>
        <w:pStyle w:val="Lijstalinea"/>
        <w:numPr>
          <w:ilvl w:val="0"/>
          <w:numId w:val="5"/>
        </w:numPr>
        <w:rPr>
          <w:sz w:val="21"/>
        </w:rPr>
      </w:pPr>
      <w:r w:rsidRPr="007A7C70">
        <w:rPr>
          <w:sz w:val="21"/>
        </w:rPr>
        <w:t>Platleggen website door versturen van grote hoeveelheden aanvragen.</w:t>
      </w:r>
    </w:p>
    <w:p w:rsidR="007A7C70" w:rsidRPr="007A7C70" w:rsidRDefault="007A7C70" w:rsidP="007A7C70">
      <w:pPr>
        <w:rPr>
          <w:sz w:val="22"/>
        </w:rPr>
      </w:pPr>
      <w:r w:rsidRPr="007A7C70">
        <w:rPr>
          <w:sz w:val="22"/>
        </w:rPr>
        <w:t>Cybercrime in brede zin: gedigitaliseerde criminaliteit, traditionele criminaliteit mbv computertechnologie (ICT alleen als middel).</w:t>
      </w:r>
    </w:p>
    <w:p w:rsidR="007A7C70" w:rsidRPr="007A7C70" w:rsidRDefault="007A7C70" w:rsidP="007A7C70">
      <w:pPr>
        <w:pStyle w:val="Lijstalinea"/>
        <w:numPr>
          <w:ilvl w:val="0"/>
          <w:numId w:val="5"/>
        </w:numPr>
        <w:rPr>
          <w:sz w:val="21"/>
        </w:rPr>
      </w:pPr>
      <w:r w:rsidRPr="007A7C70">
        <w:rPr>
          <w:sz w:val="21"/>
        </w:rPr>
        <w:t xml:space="preserve">Internetoplichting </w:t>
      </w:r>
    </w:p>
    <w:p w:rsidR="007A7C70" w:rsidRPr="007A7C70" w:rsidRDefault="007A7C70" w:rsidP="007A7C70">
      <w:pPr>
        <w:pStyle w:val="Lijstalinea"/>
        <w:numPr>
          <w:ilvl w:val="0"/>
          <w:numId w:val="5"/>
        </w:numPr>
        <w:rPr>
          <w:sz w:val="21"/>
        </w:rPr>
      </w:pPr>
      <w:r w:rsidRPr="007A7C70">
        <w:rPr>
          <w:sz w:val="21"/>
        </w:rPr>
        <w:t>Bedreiging</w:t>
      </w:r>
    </w:p>
    <w:p w:rsidR="007A7C70" w:rsidRPr="007A7C70" w:rsidRDefault="007A7C70" w:rsidP="007A7C70">
      <w:pPr>
        <w:pStyle w:val="Lijstalinea"/>
        <w:numPr>
          <w:ilvl w:val="0"/>
          <w:numId w:val="5"/>
        </w:numPr>
        <w:rPr>
          <w:sz w:val="21"/>
        </w:rPr>
      </w:pPr>
      <w:r w:rsidRPr="007A7C70">
        <w:rPr>
          <w:sz w:val="21"/>
        </w:rPr>
        <w:t>Witwassen</w:t>
      </w:r>
    </w:p>
    <w:p w:rsidR="007A7C70" w:rsidRPr="007A7C70" w:rsidRDefault="007A7C70" w:rsidP="007A7C70">
      <w:pPr>
        <w:rPr>
          <w:sz w:val="22"/>
        </w:rPr>
      </w:pPr>
    </w:p>
    <w:p w:rsidR="007A7C70" w:rsidRPr="007A7C70" w:rsidRDefault="007A7C70" w:rsidP="007A7C70">
      <w:pPr>
        <w:rPr>
          <w:b/>
          <w:sz w:val="22"/>
        </w:rPr>
      </w:pPr>
      <w:r w:rsidRPr="007A7C70">
        <w:rPr>
          <w:b/>
          <w:sz w:val="22"/>
        </w:rPr>
        <w:t>Theoretische kaders:</w:t>
      </w:r>
    </w:p>
    <w:p w:rsidR="007A7C70" w:rsidRPr="007A7C70" w:rsidRDefault="007A7C70" w:rsidP="007A7C70">
      <w:pPr>
        <w:rPr>
          <w:sz w:val="22"/>
        </w:rPr>
      </w:pPr>
      <w:r w:rsidRPr="007A7C70">
        <w:rPr>
          <w:sz w:val="22"/>
        </w:rPr>
        <w:t>Weinig onderzoek. Focust zich vooral op situationele factoren waaronder cyberdelicten worden gepleegd, niet achterhalen oorzaken criminaliteit maar wijze waarop.</w:t>
      </w:r>
    </w:p>
    <w:p w:rsidR="007A7C70" w:rsidRPr="007A7C70" w:rsidRDefault="007A7C70" w:rsidP="007A7C70">
      <w:pPr>
        <w:rPr>
          <w:sz w:val="22"/>
        </w:rPr>
      </w:pPr>
    </w:p>
    <w:p w:rsidR="007A7C70" w:rsidRPr="007A7C70" w:rsidRDefault="007A7C70" w:rsidP="007A7C70">
      <w:pPr>
        <w:rPr>
          <w:sz w:val="22"/>
        </w:rPr>
      </w:pPr>
      <w:r w:rsidRPr="007A7C70">
        <w:rPr>
          <w:sz w:val="22"/>
        </w:rPr>
        <w:t>Routine activiteitentheorie: gelegenheidsstructuren zijn van invloed op criminaliteit. 3 factoren:</w:t>
      </w:r>
    </w:p>
    <w:p w:rsidR="007A7C70" w:rsidRPr="007A7C70" w:rsidRDefault="007A7C70" w:rsidP="007A7C70">
      <w:pPr>
        <w:pStyle w:val="Lijstalinea"/>
        <w:numPr>
          <w:ilvl w:val="0"/>
          <w:numId w:val="26"/>
        </w:numPr>
        <w:rPr>
          <w:sz w:val="21"/>
        </w:rPr>
      </w:pPr>
      <w:r w:rsidRPr="007A7C70">
        <w:rPr>
          <w:sz w:val="21"/>
        </w:rPr>
        <w:t>Aanwezigheid gemotiveerde daders</w:t>
      </w:r>
    </w:p>
    <w:p w:rsidR="007A7C70" w:rsidRPr="007A7C70" w:rsidRDefault="007A7C70" w:rsidP="007A7C70">
      <w:pPr>
        <w:pStyle w:val="Lijstalinea"/>
        <w:numPr>
          <w:ilvl w:val="0"/>
          <w:numId w:val="26"/>
        </w:numPr>
        <w:rPr>
          <w:sz w:val="21"/>
        </w:rPr>
      </w:pPr>
      <w:r w:rsidRPr="007A7C70">
        <w:rPr>
          <w:sz w:val="21"/>
        </w:rPr>
        <w:t>Aanwezigheid geschikte doelwitten</w:t>
      </w:r>
    </w:p>
    <w:p w:rsidR="007A7C70" w:rsidRPr="007A7C70" w:rsidRDefault="007A7C70" w:rsidP="007A7C70">
      <w:pPr>
        <w:pStyle w:val="Lijstalinea"/>
        <w:numPr>
          <w:ilvl w:val="0"/>
          <w:numId w:val="26"/>
        </w:numPr>
        <w:rPr>
          <w:sz w:val="21"/>
        </w:rPr>
      </w:pPr>
      <w:r w:rsidRPr="007A7C70">
        <w:rPr>
          <w:sz w:val="21"/>
        </w:rPr>
        <w:t>Afwezigheid toezicht</w:t>
      </w:r>
    </w:p>
    <w:p w:rsidR="007A7C70" w:rsidRPr="007A7C70" w:rsidRDefault="007A7C70" w:rsidP="007A7C70">
      <w:pPr>
        <w:rPr>
          <w:sz w:val="22"/>
        </w:rPr>
      </w:pPr>
    </w:p>
    <w:p w:rsidR="007A7C70" w:rsidRPr="007A7C70" w:rsidRDefault="007A7C70" w:rsidP="007A7C70">
      <w:pPr>
        <w:rPr>
          <w:sz w:val="22"/>
        </w:rPr>
      </w:pPr>
      <w:r w:rsidRPr="007A7C70">
        <w:rPr>
          <w:sz w:val="22"/>
        </w:rPr>
        <w:t>Resilience engineering:</w:t>
      </w:r>
    </w:p>
    <w:p w:rsidR="007A7C70" w:rsidRPr="007A7C70" w:rsidRDefault="007A7C70" w:rsidP="007A7C70">
      <w:pPr>
        <w:rPr>
          <w:sz w:val="22"/>
        </w:rPr>
      </w:pPr>
      <w:r w:rsidRPr="007A7C70">
        <w:rPr>
          <w:sz w:val="22"/>
        </w:rPr>
        <w:t xml:space="preserve">Hoe om te gaan met risico’s? </w:t>
      </w:r>
      <w:proofErr w:type="gramStart"/>
      <w:r w:rsidRPr="007A7C70">
        <w:rPr>
          <w:sz w:val="22"/>
        </w:rPr>
        <w:t>focus</w:t>
      </w:r>
      <w:proofErr w:type="gramEnd"/>
      <w:r w:rsidRPr="007A7C70">
        <w:rPr>
          <w:sz w:val="22"/>
        </w:rPr>
        <w:t xml:space="preserve"> op veerkrachtig functioneren bij afhankelijkheid ICT.</w:t>
      </w:r>
    </w:p>
    <w:p w:rsidR="007A7C70" w:rsidRPr="007A7C70" w:rsidRDefault="007A7C70" w:rsidP="007A7C70">
      <w:pPr>
        <w:rPr>
          <w:sz w:val="22"/>
        </w:rPr>
      </w:pPr>
      <w:r w:rsidRPr="007A7C70">
        <w:rPr>
          <w:sz w:val="22"/>
        </w:rPr>
        <w:t>Resilience is vermogen van organisatie om functioneren aan te passen voorafgaand, tijdens of na veranderingen of verstoringen, zodat functioneren op peil blijft onder verwachte en onverwachte condities.</w:t>
      </w:r>
    </w:p>
    <w:p w:rsidR="007A7C70" w:rsidRPr="007A7C70" w:rsidRDefault="007A7C70" w:rsidP="007A7C70">
      <w:pPr>
        <w:rPr>
          <w:sz w:val="22"/>
        </w:rPr>
      </w:pPr>
    </w:p>
    <w:p w:rsidR="007A7C70" w:rsidRPr="007A7C70" w:rsidRDefault="007A7C70" w:rsidP="007A7C70">
      <w:pPr>
        <w:rPr>
          <w:sz w:val="22"/>
        </w:rPr>
      </w:pPr>
      <w:r w:rsidRPr="007A7C70">
        <w:rPr>
          <w:sz w:val="22"/>
        </w:rPr>
        <w:t>Situationele criminaliteitspreventie: vijf strategieën om criminaliteit te voorkomen:</w:t>
      </w:r>
    </w:p>
    <w:p w:rsidR="007A7C70" w:rsidRPr="007A7C70" w:rsidRDefault="007A7C70" w:rsidP="007A7C70">
      <w:pPr>
        <w:pStyle w:val="Lijstalinea"/>
        <w:numPr>
          <w:ilvl w:val="0"/>
          <w:numId w:val="27"/>
        </w:numPr>
        <w:rPr>
          <w:sz w:val="21"/>
          <w:lang w:val="en-US"/>
        </w:rPr>
      </w:pPr>
      <w:r w:rsidRPr="007A7C70">
        <w:rPr>
          <w:sz w:val="21"/>
          <w:lang w:val="en-US"/>
        </w:rPr>
        <w:t>Increase the effort of crime: bv virusbescherming</w:t>
      </w:r>
    </w:p>
    <w:p w:rsidR="007A7C70" w:rsidRPr="007A7C70" w:rsidRDefault="007A7C70" w:rsidP="007A7C70">
      <w:pPr>
        <w:pStyle w:val="Lijstalinea"/>
        <w:numPr>
          <w:ilvl w:val="0"/>
          <w:numId w:val="27"/>
        </w:numPr>
        <w:rPr>
          <w:sz w:val="21"/>
          <w:lang w:val="en-US"/>
        </w:rPr>
      </w:pPr>
      <w:r w:rsidRPr="007A7C70">
        <w:rPr>
          <w:sz w:val="21"/>
          <w:lang w:val="en-US"/>
        </w:rPr>
        <w:t>Increase the risk of crime: controle door provider</w:t>
      </w:r>
    </w:p>
    <w:p w:rsidR="007A7C70" w:rsidRPr="007A7C70" w:rsidRDefault="007A7C70" w:rsidP="007A7C70">
      <w:pPr>
        <w:pStyle w:val="Lijstalinea"/>
        <w:numPr>
          <w:ilvl w:val="0"/>
          <w:numId w:val="27"/>
        </w:numPr>
        <w:rPr>
          <w:sz w:val="21"/>
          <w:lang w:val="en-US"/>
        </w:rPr>
      </w:pPr>
      <w:r w:rsidRPr="007A7C70">
        <w:rPr>
          <w:sz w:val="21"/>
          <w:lang w:val="en-US"/>
        </w:rPr>
        <w:t>Reduce the rewards of crime: sluiten nep-websites</w:t>
      </w:r>
    </w:p>
    <w:p w:rsidR="007A7C70" w:rsidRPr="007A7C70" w:rsidRDefault="007A7C70" w:rsidP="007A7C70">
      <w:pPr>
        <w:pStyle w:val="Lijstalinea"/>
        <w:numPr>
          <w:ilvl w:val="0"/>
          <w:numId w:val="27"/>
        </w:numPr>
        <w:rPr>
          <w:sz w:val="21"/>
        </w:rPr>
      </w:pPr>
      <w:r w:rsidRPr="007A7C70">
        <w:rPr>
          <w:sz w:val="21"/>
        </w:rPr>
        <w:t>Reduce provocations that invite criminal behavior: groepsdruk om bepaalde dingen te doen afnemen. Of verstoren van kleine netwerken.</w:t>
      </w:r>
    </w:p>
    <w:p w:rsidR="007A7C70" w:rsidRPr="007A7C70" w:rsidRDefault="007A7C70" w:rsidP="007A7C70">
      <w:pPr>
        <w:pStyle w:val="Lijstalinea"/>
        <w:numPr>
          <w:ilvl w:val="0"/>
          <w:numId w:val="27"/>
        </w:numPr>
        <w:rPr>
          <w:sz w:val="21"/>
          <w:lang w:val="en-US"/>
        </w:rPr>
      </w:pPr>
      <w:r w:rsidRPr="007A7C70">
        <w:rPr>
          <w:sz w:val="21"/>
          <w:lang w:val="en-US"/>
        </w:rPr>
        <w:t>Remove excuses for criminal behaviour: preventie, handhaving en toezicht.</w:t>
      </w:r>
    </w:p>
    <w:p w:rsidR="007A7C70" w:rsidRPr="007A7C70" w:rsidRDefault="007A7C70" w:rsidP="007A7C70">
      <w:pPr>
        <w:rPr>
          <w:sz w:val="22"/>
          <w:lang w:val="en-US"/>
        </w:rPr>
      </w:pPr>
    </w:p>
    <w:p w:rsidR="007A7C70" w:rsidRPr="007A7C70" w:rsidRDefault="007A7C70" w:rsidP="007A7C70">
      <w:pPr>
        <w:rPr>
          <w:sz w:val="22"/>
          <w:lang w:val="en-US"/>
        </w:rPr>
      </w:pPr>
      <w:r w:rsidRPr="007A7C70">
        <w:rPr>
          <w:sz w:val="22"/>
          <w:lang w:val="en-US"/>
        </w:rPr>
        <w:t>4 delictsoorten binnen cybercrime:</w:t>
      </w:r>
    </w:p>
    <w:p w:rsidR="007A7C70" w:rsidRPr="007A7C70" w:rsidRDefault="007A7C70" w:rsidP="007A7C70">
      <w:pPr>
        <w:pStyle w:val="Lijstalinea"/>
        <w:numPr>
          <w:ilvl w:val="0"/>
          <w:numId w:val="5"/>
        </w:numPr>
        <w:rPr>
          <w:sz w:val="21"/>
        </w:rPr>
      </w:pPr>
      <w:r w:rsidRPr="007A7C70">
        <w:rPr>
          <w:sz w:val="21"/>
        </w:rPr>
        <w:lastRenderedPageBreak/>
        <w:t>Identiteitsfraude: gebruik persoonsgegevens voor financieel gewin</w:t>
      </w:r>
    </w:p>
    <w:p w:rsidR="007A7C70" w:rsidRPr="007A7C70" w:rsidRDefault="007A7C70" w:rsidP="007A7C70">
      <w:pPr>
        <w:pStyle w:val="Lijstalinea"/>
        <w:numPr>
          <w:ilvl w:val="0"/>
          <w:numId w:val="5"/>
        </w:numPr>
        <w:rPr>
          <w:sz w:val="21"/>
        </w:rPr>
      </w:pPr>
      <w:r w:rsidRPr="007A7C70">
        <w:rPr>
          <w:sz w:val="21"/>
        </w:rPr>
        <w:t>Koop- en verkoopfraude: (ver)kopen van goederen of diensten zonder die te leveren of betalen</w:t>
      </w:r>
    </w:p>
    <w:p w:rsidR="007A7C70" w:rsidRPr="007A7C70" w:rsidRDefault="007A7C70" w:rsidP="007A7C70">
      <w:pPr>
        <w:pStyle w:val="Lijstalinea"/>
        <w:numPr>
          <w:ilvl w:val="0"/>
          <w:numId w:val="5"/>
        </w:numPr>
        <w:rPr>
          <w:sz w:val="21"/>
        </w:rPr>
      </w:pPr>
      <w:r w:rsidRPr="007A7C70">
        <w:rPr>
          <w:sz w:val="21"/>
        </w:rPr>
        <w:t>Hacken: ongeoorloofd binnendringen op iemand pc</w:t>
      </w:r>
    </w:p>
    <w:p w:rsidR="007A7C70" w:rsidRPr="007A7C70" w:rsidRDefault="007A7C70" w:rsidP="007A7C70">
      <w:pPr>
        <w:pStyle w:val="Lijstalinea"/>
        <w:numPr>
          <w:ilvl w:val="0"/>
          <w:numId w:val="5"/>
        </w:numPr>
        <w:rPr>
          <w:sz w:val="21"/>
        </w:rPr>
      </w:pPr>
      <w:r w:rsidRPr="007A7C70">
        <w:rPr>
          <w:sz w:val="21"/>
        </w:rPr>
        <w:t>Cyberpesten</w:t>
      </w:r>
    </w:p>
    <w:p w:rsidR="007A7C70" w:rsidRPr="007A7C70" w:rsidRDefault="007A7C70" w:rsidP="007A7C70">
      <w:pPr>
        <w:rPr>
          <w:sz w:val="22"/>
        </w:rPr>
      </w:pPr>
    </w:p>
    <w:p w:rsidR="007A7C70" w:rsidRPr="007A7C70" w:rsidRDefault="007A7C70" w:rsidP="007A7C70">
      <w:pPr>
        <w:rPr>
          <w:sz w:val="22"/>
        </w:rPr>
      </w:pPr>
      <w:r w:rsidRPr="007A7C70">
        <w:rPr>
          <w:sz w:val="22"/>
        </w:rPr>
        <w:t>Meeste hacken, daarna cyberpesten, daarna koop- en verkoopfraude, daarna identiteitsfraude.</w:t>
      </w:r>
    </w:p>
    <w:p w:rsidR="007A7C70" w:rsidRPr="007A7C70" w:rsidRDefault="007A7C70" w:rsidP="007A7C70">
      <w:pPr>
        <w:rPr>
          <w:sz w:val="22"/>
        </w:rPr>
      </w:pPr>
      <w:r w:rsidRPr="007A7C70">
        <w:rPr>
          <w:sz w:val="22"/>
        </w:rPr>
        <w:t>Meeste slachtoffers 15-25 jaar, en meeste mannen.</w:t>
      </w:r>
    </w:p>
    <w:p w:rsidR="007A7C70" w:rsidRPr="007A7C70" w:rsidRDefault="007A7C70" w:rsidP="007A7C70">
      <w:pPr>
        <w:rPr>
          <w:sz w:val="22"/>
        </w:rPr>
      </w:pPr>
      <w:r w:rsidRPr="007A7C70">
        <w:rPr>
          <w:sz w:val="22"/>
        </w:rPr>
        <w:t>Hoger opgeleiden minst slachtofferschap cybercrime.</w:t>
      </w:r>
    </w:p>
    <w:p w:rsidR="007A7C70" w:rsidRPr="007A7C70" w:rsidRDefault="007A7C70" w:rsidP="007A7C70">
      <w:pPr>
        <w:rPr>
          <w:sz w:val="22"/>
        </w:rPr>
      </w:pPr>
    </w:p>
    <w:p w:rsidR="007A7C70" w:rsidRPr="007A7C70" w:rsidRDefault="007A7C70" w:rsidP="007A7C70">
      <w:pPr>
        <w:rPr>
          <w:sz w:val="22"/>
        </w:rPr>
      </w:pPr>
      <w:r w:rsidRPr="007A7C70">
        <w:rPr>
          <w:sz w:val="22"/>
        </w:rPr>
        <w:t>2016: kwart van cybercrimedelicten gemeld. Vooral hacken niet aangegeven.</w:t>
      </w:r>
    </w:p>
    <w:p w:rsidR="007A7C70" w:rsidRPr="007A7C70" w:rsidRDefault="007A7C70" w:rsidP="007A7C70">
      <w:pPr>
        <w:rPr>
          <w:sz w:val="22"/>
        </w:rPr>
      </w:pPr>
      <w:r w:rsidRPr="007A7C70">
        <w:rPr>
          <w:sz w:val="22"/>
        </w:rPr>
        <w:br w:type="page"/>
      </w:r>
    </w:p>
    <w:p w:rsidR="007A7C70" w:rsidRPr="007A7C70" w:rsidRDefault="007A7C70" w:rsidP="007A7C70">
      <w:pPr>
        <w:pBdr>
          <w:bottom w:val="single" w:sz="6" w:space="1" w:color="auto"/>
        </w:pBdr>
        <w:rPr>
          <w:b/>
          <w:szCs w:val="28"/>
        </w:rPr>
      </w:pPr>
      <w:r>
        <w:rPr>
          <w:b/>
          <w:szCs w:val="28"/>
        </w:rPr>
        <w:lastRenderedPageBreak/>
        <w:t>HC</w:t>
      </w:r>
      <w:r w:rsidRPr="007A7C70">
        <w:rPr>
          <w:b/>
          <w:szCs w:val="28"/>
        </w:rPr>
        <w:t>9</w:t>
      </w:r>
      <w:r>
        <w:rPr>
          <w:b/>
          <w:szCs w:val="28"/>
        </w:rPr>
        <w:t>:</w:t>
      </w:r>
      <w:r w:rsidRPr="007A7C70">
        <w:rPr>
          <w:b/>
          <w:szCs w:val="28"/>
        </w:rPr>
        <w:t xml:space="preserve"> Criminele families</w:t>
      </w:r>
    </w:p>
    <w:p w:rsidR="007A7C70" w:rsidRPr="007A7C70" w:rsidRDefault="007A7C70" w:rsidP="007A7C70">
      <w:pPr>
        <w:rPr>
          <w:sz w:val="22"/>
          <w:szCs w:val="28"/>
        </w:rPr>
      </w:pPr>
    </w:p>
    <w:p w:rsidR="007A7C70" w:rsidRPr="007A7C70" w:rsidRDefault="007A7C70" w:rsidP="007A7C70">
      <w:pPr>
        <w:rPr>
          <w:sz w:val="22"/>
          <w:szCs w:val="28"/>
        </w:rPr>
      </w:pPr>
      <w:r w:rsidRPr="007A7C70">
        <w:rPr>
          <w:sz w:val="22"/>
          <w:szCs w:val="28"/>
        </w:rPr>
        <w:t>Onderzoeksvraag:</w:t>
      </w:r>
    </w:p>
    <w:p w:rsidR="007A7C70" w:rsidRPr="007A7C70" w:rsidRDefault="007A7C70" w:rsidP="007A7C70">
      <w:pPr>
        <w:pStyle w:val="Lijstalinea"/>
        <w:numPr>
          <w:ilvl w:val="0"/>
          <w:numId w:val="5"/>
        </w:numPr>
        <w:rPr>
          <w:sz w:val="21"/>
          <w:szCs w:val="28"/>
        </w:rPr>
      </w:pPr>
      <w:r w:rsidRPr="007A7C70">
        <w:rPr>
          <w:sz w:val="21"/>
          <w:szCs w:val="28"/>
        </w:rPr>
        <w:t>Is binnen georganiseerde criminaliteit sprake van intergenerationele overdracht?</w:t>
      </w:r>
    </w:p>
    <w:p w:rsidR="007A7C70" w:rsidRPr="007A7C70" w:rsidRDefault="007A7C70" w:rsidP="007A7C70">
      <w:pPr>
        <w:pStyle w:val="Lijstalinea"/>
        <w:numPr>
          <w:ilvl w:val="0"/>
          <w:numId w:val="5"/>
        </w:numPr>
        <w:rPr>
          <w:sz w:val="21"/>
          <w:szCs w:val="28"/>
        </w:rPr>
      </w:pPr>
      <w:r w:rsidRPr="007A7C70">
        <w:rPr>
          <w:sz w:val="21"/>
          <w:szCs w:val="28"/>
        </w:rPr>
        <w:t>Zo ja, hoe valt dat dan te verklaren?</w:t>
      </w:r>
    </w:p>
    <w:p w:rsidR="007A7C70" w:rsidRPr="007A7C70" w:rsidRDefault="007A7C70" w:rsidP="007A7C70">
      <w:pPr>
        <w:pStyle w:val="Lijstalinea"/>
        <w:rPr>
          <w:sz w:val="21"/>
          <w:szCs w:val="28"/>
        </w:rPr>
      </w:pPr>
    </w:p>
    <w:p w:rsidR="007A7C70" w:rsidRPr="007A7C70" w:rsidRDefault="007A7C70" w:rsidP="007A7C70">
      <w:pPr>
        <w:pStyle w:val="Lijstalinea"/>
        <w:numPr>
          <w:ilvl w:val="0"/>
          <w:numId w:val="5"/>
        </w:numPr>
        <w:rPr>
          <w:sz w:val="21"/>
          <w:szCs w:val="28"/>
        </w:rPr>
      </w:pPr>
      <w:r w:rsidRPr="007A7C70">
        <w:rPr>
          <w:sz w:val="21"/>
          <w:szCs w:val="28"/>
        </w:rPr>
        <w:t>7 families met ten minste 1 kopstuk in georganiseerde criminaliteit</w:t>
      </w:r>
    </w:p>
    <w:p w:rsidR="007A7C70" w:rsidRPr="007A7C70" w:rsidRDefault="007A7C70" w:rsidP="007A7C70">
      <w:pPr>
        <w:pStyle w:val="Lijstalinea"/>
        <w:numPr>
          <w:ilvl w:val="0"/>
          <w:numId w:val="5"/>
        </w:numPr>
        <w:rPr>
          <w:sz w:val="21"/>
          <w:szCs w:val="28"/>
        </w:rPr>
      </w:pPr>
      <w:r w:rsidRPr="007A7C70">
        <w:rPr>
          <w:sz w:val="21"/>
          <w:szCs w:val="28"/>
        </w:rPr>
        <w:t>Stedelijk en dorp</w:t>
      </w:r>
    </w:p>
    <w:p w:rsidR="007A7C70" w:rsidRPr="007A7C70" w:rsidRDefault="007A7C70" w:rsidP="007A7C70">
      <w:pPr>
        <w:rPr>
          <w:sz w:val="22"/>
          <w:szCs w:val="28"/>
        </w:rPr>
      </w:pPr>
    </w:p>
    <w:p w:rsidR="007A7C70" w:rsidRPr="007A7C70" w:rsidRDefault="007A7C70" w:rsidP="007A7C70">
      <w:pPr>
        <w:rPr>
          <w:sz w:val="22"/>
          <w:szCs w:val="28"/>
        </w:rPr>
      </w:pPr>
      <w:r w:rsidRPr="007A7C70">
        <w:rPr>
          <w:sz w:val="22"/>
          <w:szCs w:val="28"/>
        </w:rPr>
        <w:t>Definities:</w:t>
      </w:r>
    </w:p>
    <w:p w:rsidR="007A7C70" w:rsidRPr="007A7C70" w:rsidRDefault="007A7C70" w:rsidP="007A7C70">
      <w:pPr>
        <w:pStyle w:val="Lijstalinea"/>
        <w:ind w:left="0"/>
        <w:rPr>
          <w:sz w:val="21"/>
          <w:szCs w:val="28"/>
        </w:rPr>
      </w:pPr>
      <w:r w:rsidRPr="007A7C70">
        <w:rPr>
          <w:sz w:val="21"/>
          <w:szCs w:val="28"/>
        </w:rPr>
        <w:t>Familie en gezin: gezin woont onder 1 dak. Familie niet, maar wel genealogisch verband. Ook extended familie, zoals tantes en ooms. Veel overdracht van criminele waarden ook naar extended familie.</w:t>
      </w:r>
    </w:p>
    <w:p w:rsidR="007A7C70" w:rsidRPr="007A7C70" w:rsidRDefault="007A7C70" w:rsidP="007A7C70">
      <w:pPr>
        <w:pStyle w:val="Lijstalinea"/>
        <w:ind w:left="0"/>
        <w:rPr>
          <w:sz w:val="21"/>
          <w:szCs w:val="28"/>
        </w:rPr>
      </w:pPr>
      <w:r w:rsidRPr="007A7C70">
        <w:rPr>
          <w:sz w:val="21"/>
          <w:szCs w:val="28"/>
        </w:rPr>
        <w:t>Generatie: opeenvolging kinderen, ouders</w:t>
      </w:r>
    </w:p>
    <w:p w:rsidR="007A7C70" w:rsidRPr="007A7C70" w:rsidRDefault="007A7C70" w:rsidP="007A7C70">
      <w:pPr>
        <w:pStyle w:val="Lijstalinea"/>
        <w:ind w:left="0"/>
        <w:rPr>
          <w:sz w:val="21"/>
          <w:szCs w:val="28"/>
        </w:rPr>
      </w:pPr>
      <w:r w:rsidRPr="007A7C70">
        <w:rPr>
          <w:sz w:val="21"/>
          <w:szCs w:val="28"/>
        </w:rPr>
        <w:t>Criminaliteit en crimineel gedrag: verschilt door de jaren heen. Wetovertreding, maar wet verandert ook steeds, dus crimineel gedrag ook. Historische invulling van begrippen.</w:t>
      </w:r>
    </w:p>
    <w:p w:rsidR="007A7C70" w:rsidRPr="007A7C70" w:rsidRDefault="007A7C70" w:rsidP="007A7C70">
      <w:pPr>
        <w:pStyle w:val="Lijstalinea"/>
        <w:ind w:left="0"/>
        <w:rPr>
          <w:sz w:val="21"/>
          <w:szCs w:val="28"/>
        </w:rPr>
      </w:pPr>
    </w:p>
    <w:p w:rsidR="007A7C70" w:rsidRPr="007A7C70" w:rsidRDefault="007A7C70" w:rsidP="007A7C70">
      <w:pPr>
        <w:pStyle w:val="Lijstalinea"/>
        <w:ind w:left="0"/>
        <w:rPr>
          <w:b/>
          <w:sz w:val="21"/>
          <w:szCs w:val="28"/>
        </w:rPr>
      </w:pPr>
      <w:r w:rsidRPr="007A7C70">
        <w:rPr>
          <w:b/>
          <w:sz w:val="21"/>
          <w:szCs w:val="28"/>
        </w:rPr>
        <w:t>Zijn criminele families typisch Brabants?</w:t>
      </w:r>
    </w:p>
    <w:p w:rsidR="007A7C70" w:rsidRPr="007A7C70" w:rsidRDefault="007A7C70" w:rsidP="007A7C70">
      <w:pPr>
        <w:pStyle w:val="Lijstalinea"/>
        <w:ind w:left="0"/>
        <w:rPr>
          <w:sz w:val="21"/>
          <w:szCs w:val="28"/>
        </w:rPr>
      </w:pPr>
      <w:r w:rsidRPr="007A7C70">
        <w:rPr>
          <w:sz w:val="21"/>
          <w:szCs w:val="28"/>
        </w:rPr>
        <w:t>Wijdverbreide armoede en hongersnood door schrale bodem. Sinds 16</w:t>
      </w:r>
      <w:r w:rsidRPr="007A7C70">
        <w:rPr>
          <w:sz w:val="21"/>
          <w:szCs w:val="28"/>
          <w:vertAlign w:val="superscript"/>
        </w:rPr>
        <w:t>e</w:t>
      </w:r>
      <w:r w:rsidRPr="007A7C70">
        <w:rPr>
          <w:sz w:val="21"/>
          <w:szCs w:val="28"/>
        </w:rPr>
        <w:t xml:space="preserve"> eeuw oorlogen en plunderingen. Bendes van landlopers actief tot begin 19</w:t>
      </w:r>
      <w:r w:rsidRPr="007A7C70">
        <w:rPr>
          <w:sz w:val="21"/>
          <w:szCs w:val="28"/>
          <w:vertAlign w:val="superscript"/>
        </w:rPr>
        <w:t>e</w:t>
      </w:r>
      <w:r w:rsidRPr="007A7C70">
        <w:rPr>
          <w:sz w:val="21"/>
          <w:szCs w:val="28"/>
        </w:rPr>
        <w:t xml:space="preserve"> eeuw. Tweederangs religie (katholicisme). Boeren en burgers op zichzelf aangewezen.</w:t>
      </w:r>
    </w:p>
    <w:p w:rsidR="007A7C70" w:rsidRPr="007A7C70" w:rsidRDefault="007A7C70" w:rsidP="007A7C70">
      <w:pPr>
        <w:pStyle w:val="Lijstalinea"/>
        <w:ind w:left="0"/>
        <w:rPr>
          <w:sz w:val="21"/>
          <w:szCs w:val="28"/>
        </w:rPr>
      </w:pPr>
    </w:p>
    <w:p w:rsidR="007A7C70" w:rsidRPr="007A7C70" w:rsidRDefault="007A7C70" w:rsidP="007A7C70">
      <w:pPr>
        <w:pStyle w:val="Lijstalinea"/>
        <w:ind w:left="0"/>
        <w:rPr>
          <w:sz w:val="21"/>
          <w:szCs w:val="28"/>
        </w:rPr>
      </w:pPr>
      <w:r w:rsidRPr="007A7C70">
        <w:rPr>
          <w:sz w:val="21"/>
          <w:szCs w:val="28"/>
        </w:rPr>
        <w:t xml:space="preserve">Brabant grenst voor groot deel aan België, grenzen interessant voor criminelen. Dunbevolkte gemeentes. Plek om drugs te maken. Grote steden redelijk verspreid en redelijk veel steden. Veel vervoerassen naar andere kant grens. Brabant katholiek en Nederland werd meer protestants. Het gevoel dat ze er niet bij horen? </w:t>
      </w:r>
    </w:p>
    <w:p w:rsidR="007A7C70" w:rsidRPr="007A7C70" w:rsidRDefault="007A7C70" w:rsidP="007A7C70">
      <w:pPr>
        <w:pStyle w:val="Lijstalinea"/>
        <w:ind w:left="0"/>
        <w:rPr>
          <w:sz w:val="21"/>
          <w:szCs w:val="28"/>
        </w:rPr>
      </w:pPr>
    </w:p>
    <w:p w:rsidR="007A7C70" w:rsidRPr="007A7C70" w:rsidRDefault="007A7C70" w:rsidP="007A7C70">
      <w:pPr>
        <w:pStyle w:val="Lijstalinea"/>
        <w:numPr>
          <w:ilvl w:val="0"/>
          <w:numId w:val="5"/>
        </w:numPr>
        <w:rPr>
          <w:sz w:val="21"/>
          <w:szCs w:val="28"/>
        </w:rPr>
      </w:pPr>
      <w:r w:rsidRPr="007A7C70">
        <w:rPr>
          <w:sz w:val="21"/>
          <w:szCs w:val="28"/>
        </w:rPr>
        <w:t>Historie Brabant (grensgebied, oorlogsgebied)</w:t>
      </w:r>
    </w:p>
    <w:p w:rsidR="007A7C70" w:rsidRPr="007A7C70" w:rsidRDefault="007A7C70" w:rsidP="007A7C70">
      <w:pPr>
        <w:pStyle w:val="Lijstalinea"/>
        <w:numPr>
          <w:ilvl w:val="0"/>
          <w:numId w:val="5"/>
        </w:numPr>
        <w:rPr>
          <w:sz w:val="21"/>
          <w:szCs w:val="28"/>
        </w:rPr>
      </w:pPr>
      <w:r w:rsidRPr="007A7C70">
        <w:rPr>
          <w:sz w:val="21"/>
          <w:szCs w:val="28"/>
        </w:rPr>
        <w:t>Gemarginaliseerde positie (politiek, economisch, religieus)</w:t>
      </w:r>
    </w:p>
    <w:p w:rsidR="007A7C70" w:rsidRPr="007A7C70" w:rsidRDefault="007A7C70" w:rsidP="007A7C70">
      <w:pPr>
        <w:pStyle w:val="Lijstalinea"/>
        <w:numPr>
          <w:ilvl w:val="0"/>
          <w:numId w:val="5"/>
        </w:numPr>
        <w:rPr>
          <w:sz w:val="21"/>
          <w:szCs w:val="28"/>
        </w:rPr>
      </w:pPr>
      <w:r w:rsidRPr="007A7C70">
        <w:rPr>
          <w:sz w:val="21"/>
          <w:szCs w:val="28"/>
        </w:rPr>
        <w:t>Wantrouwen tegenover het gezag</w:t>
      </w:r>
    </w:p>
    <w:p w:rsidR="007A7C70" w:rsidRPr="007A7C70" w:rsidRDefault="007A7C70" w:rsidP="007A7C70">
      <w:pPr>
        <w:pStyle w:val="Lijstalinea"/>
        <w:numPr>
          <w:ilvl w:val="0"/>
          <w:numId w:val="5"/>
        </w:numPr>
        <w:rPr>
          <w:sz w:val="21"/>
          <w:szCs w:val="28"/>
        </w:rPr>
      </w:pPr>
      <w:r w:rsidRPr="007A7C70">
        <w:rPr>
          <w:sz w:val="21"/>
          <w:szCs w:val="28"/>
        </w:rPr>
        <w:t>Zwakte van het gezag.</w:t>
      </w:r>
    </w:p>
    <w:p w:rsidR="007A7C70" w:rsidRPr="007A7C70" w:rsidRDefault="007A7C70" w:rsidP="007A7C70">
      <w:pPr>
        <w:rPr>
          <w:sz w:val="22"/>
          <w:szCs w:val="28"/>
        </w:rPr>
      </w:pPr>
    </w:p>
    <w:p w:rsidR="007A7C70" w:rsidRPr="007A7C70" w:rsidRDefault="007A7C70" w:rsidP="007A7C70">
      <w:pPr>
        <w:rPr>
          <w:sz w:val="22"/>
          <w:szCs w:val="28"/>
        </w:rPr>
      </w:pPr>
      <w:r w:rsidRPr="007A7C70">
        <w:rPr>
          <w:sz w:val="22"/>
          <w:szCs w:val="28"/>
        </w:rPr>
        <w:t>Maar:</w:t>
      </w:r>
    </w:p>
    <w:p w:rsidR="007A7C70" w:rsidRPr="007A7C70" w:rsidRDefault="007A7C70" w:rsidP="007A7C70">
      <w:pPr>
        <w:pStyle w:val="Lijstalinea"/>
        <w:numPr>
          <w:ilvl w:val="0"/>
          <w:numId w:val="5"/>
        </w:numPr>
        <w:rPr>
          <w:sz w:val="21"/>
          <w:szCs w:val="28"/>
        </w:rPr>
      </w:pPr>
      <w:r w:rsidRPr="007A7C70">
        <w:rPr>
          <w:sz w:val="21"/>
          <w:szCs w:val="28"/>
        </w:rPr>
        <w:t>Echt zware problematiek relatief recent</w:t>
      </w:r>
    </w:p>
    <w:p w:rsidR="007A7C70" w:rsidRPr="007A7C70" w:rsidRDefault="007A7C70" w:rsidP="007A7C70">
      <w:pPr>
        <w:pStyle w:val="Lijstalinea"/>
        <w:numPr>
          <w:ilvl w:val="0"/>
          <w:numId w:val="5"/>
        </w:numPr>
        <w:rPr>
          <w:sz w:val="21"/>
          <w:szCs w:val="28"/>
        </w:rPr>
      </w:pPr>
      <w:r w:rsidRPr="007A7C70">
        <w:rPr>
          <w:sz w:val="21"/>
          <w:szCs w:val="28"/>
        </w:rPr>
        <w:t>Subculturen criminele families niet gelijk aan gemiddelde Brabantse beeld.</w:t>
      </w:r>
    </w:p>
    <w:p w:rsidR="007A7C70" w:rsidRPr="007A7C70" w:rsidRDefault="007A7C70" w:rsidP="007A7C70">
      <w:pPr>
        <w:rPr>
          <w:sz w:val="22"/>
        </w:rPr>
      </w:pPr>
    </w:p>
    <w:p w:rsidR="007A7C70" w:rsidRPr="007A7C70" w:rsidRDefault="007A7C70" w:rsidP="007A7C70">
      <w:pPr>
        <w:rPr>
          <w:b/>
          <w:sz w:val="22"/>
        </w:rPr>
      </w:pPr>
      <w:r w:rsidRPr="007A7C70">
        <w:rPr>
          <w:b/>
          <w:sz w:val="22"/>
        </w:rPr>
        <w:t>Overdracht van crimineel leiderschap:</w:t>
      </w:r>
    </w:p>
    <w:p w:rsidR="007A7C70" w:rsidRPr="007A7C70" w:rsidRDefault="007A7C70" w:rsidP="007A7C70">
      <w:pPr>
        <w:pStyle w:val="Lijstalinea"/>
        <w:numPr>
          <w:ilvl w:val="0"/>
          <w:numId w:val="5"/>
        </w:numPr>
        <w:rPr>
          <w:b/>
          <w:sz w:val="21"/>
        </w:rPr>
      </w:pPr>
      <w:r w:rsidRPr="007A7C70">
        <w:rPr>
          <w:sz w:val="21"/>
        </w:rPr>
        <w:t>Slechts in twee families misdaadondernemers in opeenvolgende generaties te vinden.</w:t>
      </w:r>
    </w:p>
    <w:p w:rsidR="007A7C70" w:rsidRPr="007A7C70" w:rsidRDefault="007A7C70" w:rsidP="007A7C70">
      <w:pPr>
        <w:pStyle w:val="Lijstalinea"/>
        <w:numPr>
          <w:ilvl w:val="0"/>
          <w:numId w:val="5"/>
        </w:numPr>
        <w:rPr>
          <w:b/>
          <w:sz w:val="21"/>
        </w:rPr>
      </w:pPr>
      <w:r w:rsidRPr="007A7C70">
        <w:rPr>
          <w:sz w:val="21"/>
        </w:rPr>
        <w:t>In twee andere gaat/ging het om schoonzonen</w:t>
      </w:r>
    </w:p>
    <w:p w:rsidR="007A7C70" w:rsidRPr="007A7C70" w:rsidRDefault="007A7C70" w:rsidP="007A7C70">
      <w:pPr>
        <w:pStyle w:val="Lijstalinea"/>
        <w:numPr>
          <w:ilvl w:val="0"/>
          <w:numId w:val="5"/>
        </w:numPr>
        <w:rPr>
          <w:b/>
          <w:sz w:val="21"/>
        </w:rPr>
      </w:pPr>
      <w:r w:rsidRPr="007A7C70">
        <w:rPr>
          <w:sz w:val="21"/>
        </w:rPr>
        <w:t>In twee zijn de kinderen nog te jong.</w:t>
      </w:r>
    </w:p>
    <w:p w:rsidR="007A7C70" w:rsidRPr="007A7C70" w:rsidRDefault="007A7C70" w:rsidP="007A7C70">
      <w:pPr>
        <w:rPr>
          <w:b/>
          <w:sz w:val="22"/>
        </w:rPr>
      </w:pPr>
    </w:p>
    <w:p w:rsidR="007A7C70" w:rsidRPr="007A7C70" w:rsidRDefault="007A7C70" w:rsidP="007A7C70">
      <w:pPr>
        <w:rPr>
          <w:sz w:val="22"/>
        </w:rPr>
      </w:pPr>
      <w:r w:rsidRPr="007A7C70">
        <w:rPr>
          <w:sz w:val="22"/>
        </w:rPr>
        <w:t>Redenen:</w:t>
      </w:r>
    </w:p>
    <w:p w:rsidR="007A7C70" w:rsidRPr="007A7C70" w:rsidRDefault="007A7C70" w:rsidP="007A7C70">
      <w:pPr>
        <w:pStyle w:val="Lijstalinea"/>
        <w:numPr>
          <w:ilvl w:val="0"/>
          <w:numId w:val="5"/>
        </w:numPr>
        <w:rPr>
          <w:sz w:val="21"/>
        </w:rPr>
      </w:pPr>
      <w:r w:rsidRPr="007A7C70">
        <w:rPr>
          <w:sz w:val="21"/>
        </w:rPr>
        <w:t>Vaardigheden niet altijd overdraagbaar</w:t>
      </w:r>
    </w:p>
    <w:p w:rsidR="007A7C70" w:rsidRPr="007A7C70" w:rsidRDefault="007A7C70" w:rsidP="007A7C70">
      <w:pPr>
        <w:pStyle w:val="Lijstalinea"/>
        <w:numPr>
          <w:ilvl w:val="0"/>
          <w:numId w:val="5"/>
        </w:numPr>
        <w:rPr>
          <w:sz w:val="21"/>
        </w:rPr>
      </w:pPr>
      <w:r w:rsidRPr="007A7C70">
        <w:rPr>
          <w:sz w:val="21"/>
        </w:rPr>
        <w:t>Bij dochters houdt het op</w:t>
      </w:r>
    </w:p>
    <w:p w:rsidR="007A7C70" w:rsidRPr="007A7C70" w:rsidRDefault="007A7C70" w:rsidP="007A7C70">
      <w:pPr>
        <w:pStyle w:val="Lijstalinea"/>
        <w:numPr>
          <w:ilvl w:val="0"/>
          <w:numId w:val="5"/>
        </w:numPr>
        <w:rPr>
          <w:sz w:val="21"/>
        </w:rPr>
      </w:pPr>
      <w:r w:rsidRPr="007A7C70">
        <w:rPr>
          <w:sz w:val="21"/>
        </w:rPr>
        <w:t>Vaders stoppen niet</w:t>
      </w:r>
    </w:p>
    <w:p w:rsidR="007A7C70" w:rsidRPr="007A7C70" w:rsidRDefault="007A7C70" w:rsidP="007A7C70">
      <w:pPr>
        <w:rPr>
          <w:sz w:val="22"/>
        </w:rPr>
      </w:pPr>
      <w:r w:rsidRPr="007A7C70">
        <w:rPr>
          <w:sz w:val="22"/>
        </w:rPr>
        <w:t>Wel overdracht in bredere familienetwerken.</w:t>
      </w:r>
    </w:p>
    <w:p w:rsidR="007A7C70" w:rsidRPr="007A7C70" w:rsidRDefault="007A7C70" w:rsidP="007A7C70">
      <w:pPr>
        <w:rPr>
          <w:sz w:val="22"/>
        </w:rPr>
      </w:pPr>
      <w:r w:rsidRPr="007A7C70">
        <w:rPr>
          <w:sz w:val="22"/>
        </w:rPr>
        <w:t>Intergenerationele overdracht bestaat en is sterk, maar rol veranderd wel. Zoons of dochters hoeven dit niet over te nemen. Dochters nemen niet over.</w:t>
      </w:r>
    </w:p>
    <w:p w:rsidR="007A7C70" w:rsidRPr="007A7C70" w:rsidRDefault="007A7C70" w:rsidP="007A7C70">
      <w:pPr>
        <w:rPr>
          <w:sz w:val="22"/>
        </w:rPr>
      </w:pPr>
    </w:p>
    <w:p w:rsidR="007A7C70" w:rsidRPr="007A7C70" w:rsidRDefault="007A7C70" w:rsidP="007A7C70">
      <w:pPr>
        <w:rPr>
          <w:b/>
          <w:sz w:val="22"/>
        </w:rPr>
      </w:pPr>
      <w:r w:rsidRPr="007A7C70">
        <w:rPr>
          <w:b/>
          <w:sz w:val="22"/>
        </w:rPr>
        <w:lastRenderedPageBreak/>
        <w:t>Verklaringsfactoren voor overdracht:</w:t>
      </w:r>
    </w:p>
    <w:p w:rsidR="007A7C70" w:rsidRPr="007A7C70" w:rsidRDefault="007A7C70" w:rsidP="007A7C70">
      <w:pPr>
        <w:rPr>
          <w:sz w:val="22"/>
        </w:rPr>
      </w:pPr>
      <w:r w:rsidRPr="007A7C70">
        <w:rPr>
          <w:sz w:val="22"/>
        </w:rPr>
        <w:t>Persoonlijke factoren, gezin, bredere sociale omgeving, gelegenheidsstructuren.</w:t>
      </w:r>
    </w:p>
    <w:p w:rsidR="007A7C70" w:rsidRPr="007A7C70" w:rsidRDefault="007A7C70" w:rsidP="007A7C70">
      <w:pPr>
        <w:rPr>
          <w:sz w:val="22"/>
        </w:rPr>
      </w:pPr>
      <w:r w:rsidRPr="007A7C70">
        <w:rPr>
          <w:sz w:val="22"/>
        </w:rPr>
        <w:t>Antisociaal gedrag en geweld (functioneel en disfunctioneel).</w:t>
      </w:r>
    </w:p>
    <w:p w:rsidR="007A7C70" w:rsidRPr="007A7C70" w:rsidRDefault="007A7C70" w:rsidP="007A7C70">
      <w:pPr>
        <w:rPr>
          <w:sz w:val="22"/>
        </w:rPr>
      </w:pPr>
      <w:r w:rsidRPr="007A7C70">
        <w:rPr>
          <w:sz w:val="22"/>
        </w:rPr>
        <w:t>Differentiële intelligentie</w:t>
      </w:r>
    </w:p>
    <w:p w:rsidR="007A7C70" w:rsidRPr="007A7C70" w:rsidRDefault="007A7C70" w:rsidP="007A7C70">
      <w:pPr>
        <w:rPr>
          <w:sz w:val="22"/>
        </w:rPr>
      </w:pPr>
      <w:r w:rsidRPr="007A7C70">
        <w:rPr>
          <w:sz w:val="22"/>
        </w:rPr>
        <w:t>Differentiële partnerkeuze</w:t>
      </w:r>
    </w:p>
    <w:p w:rsidR="007A7C70" w:rsidRPr="007A7C70" w:rsidRDefault="007A7C70" w:rsidP="007A7C70">
      <w:pPr>
        <w:rPr>
          <w:sz w:val="22"/>
        </w:rPr>
      </w:pPr>
      <w:r w:rsidRPr="007A7C70">
        <w:rPr>
          <w:sz w:val="22"/>
        </w:rPr>
        <w:t>Differentiële vriendschappen</w:t>
      </w:r>
    </w:p>
    <w:p w:rsidR="007A7C70" w:rsidRPr="007A7C70" w:rsidRDefault="007A7C70" w:rsidP="007A7C70">
      <w:pPr>
        <w:rPr>
          <w:sz w:val="22"/>
        </w:rPr>
      </w:pPr>
      <w:r w:rsidRPr="007A7C70">
        <w:rPr>
          <w:sz w:val="22"/>
        </w:rPr>
        <w:t>Status binnen de wijk/kamp</w:t>
      </w:r>
    </w:p>
    <w:p w:rsidR="007A7C70" w:rsidRPr="007A7C70" w:rsidRDefault="007A7C70" w:rsidP="007A7C70">
      <w:pPr>
        <w:rPr>
          <w:sz w:val="22"/>
        </w:rPr>
      </w:pPr>
    </w:p>
    <w:p w:rsidR="007A7C70" w:rsidRPr="007A7C70" w:rsidRDefault="007A7C70" w:rsidP="007A7C70">
      <w:pPr>
        <w:rPr>
          <w:b/>
          <w:sz w:val="22"/>
        </w:rPr>
      </w:pPr>
      <w:r w:rsidRPr="007A7C70">
        <w:rPr>
          <w:b/>
          <w:sz w:val="22"/>
        </w:rPr>
        <w:t>Georganiseerde criminaliteit in Brabant:</w:t>
      </w:r>
    </w:p>
    <w:p w:rsidR="007A7C70" w:rsidRPr="007A7C70" w:rsidRDefault="007A7C70" w:rsidP="007A7C70">
      <w:pPr>
        <w:rPr>
          <w:sz w:val="22"/>
        </w:rPr>
      </w:pPr>
      <w:r w:rsidRPr="007A7C70">
        <w:rPr>
          <w:sz w:val="22"/>
        </w:rPr>
        <w:t>Veel kwekerijen. Steeds vaker reguliere ondernemingen. Nederlandse productie- en dumpinglocaties overwegend in Brabant.</w:t>
      </w:r>
    </w:p>
    <w:p w:rsidR="007A7C70" w:rsidRPr="007A7C70" w:rsidRDefault="007A7C70" w:rsidP="007A7C70">
      <w:pPr>
        <w:rPr>
          <w:sz w:val="22"/>
        </w:rPr>
      </w:pPr>
      <w:r w:rsidRPr="007A7C70">
        <w:rPr>
          <w:sz w:val="22"/>
        </w:rPr>
        <w:t xml:space="preserve">Veel voertuigcriminaliteit. </w:t>
      </w:r>
    </w:p>
    <w:p w:rsidR="007A7C70" w:rsidRPr="007A7C70" w:rsidRDefault="007A7C70" w:rsidP="007A7C70">
      <w:pPr>
        <w:rPr>
          <w:sz w:val="22"/>
        </w:rPr>
      </w:pPr>
      <w:r w:rsidRPr="007A7C70">
        <w:rPr>
          <w:sz w:val="22"/>
        </w:rPr>
        <w:t>Jaren ’70: grootschalige diefstallen. Maar gelegenheid veranderde want meer grenzen gingen over dus smokkelen minder interessant.</w:t>
      </w:r>
    </w:p>
    <w:p w:rsidR="007A7C70" w:rsidRPr="007A7C70" w:rsidRDefault="007A7C70" w:rsidP="007A7C70">
      <w:pPr>
        <w:rPr>
          <w:sz w:val="22"/>
        </w:rPr>
      </w:pPr>
      <w:r w:rsidRPr="007A7C70">
        <w:rPr>
          <w:sz w:val="22"/>
        </w:rPr>
        <w:t>Jaren ’80: overstap drugshandel</w:t>
      </w:r>
    </w:p>
    <w:p w:rsidR="007A7C70" w:rsidRPr="007A7C70" w:rsidRDefault="007A7C70" w:rsidP="007A7C70">
      <w:pPr>
        <w:rPr>
          <w:sz w:val="22"/>
        </w:rPr>
      </w:pPr>
      <w:r w:rsidRPr="007A7C70">
        <w:rPr>
          <w:sz w:val="22"/>
        </w:rPr>
        <w:t>Jaren ’90: XTC -&gt; internationalisering. Wietteelt -&gt; carrière voor jongeren.</w:t>
      </w:r>
    </w:p>
    <w:p w:rsidR="007A7C70" w:rsidRPr="007A7C70" w:rsidRDefault="007A7C70" w:rsidP="007A7C70">
      <w:pPr>
        <w:rPr>
          <w:sz w:val="22"/>
        </w:rPr>
      </w:pPr>
    </w:p>
    <w:p w:rsidR="007A7C70" w:rsidRPr="007A7C70" w:rsidRDefault="007A7C70" w:rsidP="007A7C70">
      <w:pPr>
        <w:rPr>
          <w:sz w:val="22"/>
        </w:rPr>
      </w:pPr>
      <w:r w:rsidRPr="007A7C70">
        <w:rPr>
          <w:sz w:val="22"/>
        </w:rPr>
        <w:t>Criminele families zijn hardnekkig fenomeen en grote kostenpost. Geleerd overheid van zich af te houden. Lang straffen werkt wel. Kort straffen niet omdat het bedrijf dan toch wel doordraait.</w:t>
      </w:r>
    </w:p>
    <w:p w:rsidR="007A7C70" w:rsidRPr="007A7C70" w:rsidRDefault="007A7C70" w:rsidP="007A7C70">
      <w:pPr>
        <w:rPr>
          <w:sz w:val="22"/>
        </w:rPr>
      </w:pPr>
    </w:p>
    <w:p w:rsidR="007A7C70" w:rsidRPr="007A7C70" w:rsidRDefault="007A7C70" w:rsidP="007A7C70">
      <w:pPr>
        <w:rPr>
          <w:sz w:val="22"/>
        </w:rPr>
      </w:pPr>
      <w:r w:rsidRPr="007A7C70">
        <w:rPr>
          <w:noProof/>
          <w:sz w:val="22"/>
          <w:lang w:eastAsia="nl-NL"/>
        </w:rPr>
        <w:drawing>
          <wp:inline distT="0" distB="0" distL="0" distR="0" wp14:anchorId="24D4C08A" wp14:editId="10EB4640">
            <wp:extent cx="4333875" cy="280994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5488" cy="2817477"/>
                    </a:xfrm>
                    <a:prstGeom prst="rect">
                      <a:avLst/>
                    </a:prstGeom>
                  </pic:spPr>
                </pic:pic>
              </a:graphicData>
            </a:graphic>
          </wp:inline>
        </w:drawing>
      </w:r>
    </w:p>
    <w:p w:rsidR="007A7C70" w:rsidRPr="007A7C70" w:rsidRDefault="007A7C70" w:rsidP="007A7C70">
      <w:pPr>
        <w:rPr>
          <w:sz w:val="22"/>
        </w:rPr>
      </w:pPr>
    </w:p>
    <w:p w:rsidR="007A7C70" w:rsidRPr="007A7C70" w:rsidRDefault="007A7C70" w:rsidP="007A7C70">
      <w:pPr>
        <w:rPr>
          <w:sz w:val="22"/>
        </w:rPr>
      </w:pPr>
      <w:r w:rsidRPr="007A7C70">
        <w:rPr>
          <w:sz w:val="22"/>
        </w:rPr>
        <w:t xml:space="preserve">Gericht: </w:t>
      </w:r>
    </w:p>
    <w:p w:rsidR="007A7C70" w:rsidRPr="007A7C70" w:rsidRDefault="007A7C70" w:rsidP="007A7C70">
      <w:pPr>
        <w:pStyle w:val="Lijstalinea"/>
        <w:numPr>
          <w:ilvl w:val="0"/>
          <w:numId w:val="5"/>
        </w:numPr>
        <w:rPr>
          <w:sz w:val="21"/>
        </w:rPr>
      </w:pPr>
      <w:r w:rsidRPr="007A7C70">
        <w:rPr>
          <w:sz w:val="21"/>
        </w:rPr>
        <w:t>Aandacht voor sociaalpsychologische kant van ondermijning</w:t>
      </w:r>
    </w:p>
    <w:p w:rsidR="007A7C70" w:rsidRPr="007A7C70" w:rsidRDefault="007A7C70" w:rsidP="007A7C70">
      <w:pPr>
        <w:pStyle w:val="Lijstalinea"/>
        <w:numPr>
          <w:ilvl w:val="0"/>
          <w:numId w:val="5"/>
        </w:numPr>
        <w:rPr>
          <w:sz w:val="21"/>
        </w:rPr>
      </w:pPr>
      <w:r w:rsidRPr="007A7C70">
        <w:rPr>
          <w:sz w:val="21"/>
        </w:rPr>
        <w:t>Onderzoek naar denkwerelden: belangen, interesses, waarden, relaties</w:t>
      </w:r>
    </w:p>
    <w:p w:rsidR="007A7C70" w:rsidRPr="007A7C70" w:rsidRDefault="007A7C70" w:rsidP="007A7C70">
      <w:pPr>
        <w:pStyle w:val="Lijstalinea"/>
        <w:numPr>
          <w:ilvl w:val="0"/>
          <w:numId w:val="5"/>
        </w:numPr>
        <w:rPr>
          <w:sz w:val="21"/>
        </w:rPr>
      </w:pPr>
      <w:r w:rsidRPr="007A7C70">
        <w:rPr>
          <w:sz w:val="21"/>
        </w:rPr>
        <w:t>Denken als criminelen</w:t>
      </w:r>
    </w:p>
    <w:p w:rsidR="007A7C70" w:rsidRPr="007A7C70" w:rsidRDefault="007A7C70" w:rsidP="007A7C70">
      <w:pPr>
        <w:pStyle w:val="Lijstalinea"/>
        <w:rPr>
          <w:sz w:val="21"/>
        </w:rPr>
      </w:pPr>
    </w:p>
    <w:p w:rsidR="007A7C70" w:rsidRPr="007A7C70" w:rsidRDefault="007A7C70" w:rsidP="007A7C70">
      <w:pPr>
        <w:rPr>
          <w:sz w:val="22"/>
        </w:rPr>
      </w:pPr>
      <w:r w:rsidRPr="007A7C70">
        <w:rPr>
          <w:sz w:val="22"/>
        </w:rPr>
        <w:t>Gecoördineerd:</w:t>
      </w:r>
    </w:p>
    <w:p w:rsidR="007A7C70" w:rsidRPr="007A7C70" w:rsidRDefault="007A7C70" w:rsidP="007A7C70">
      <w:pPr>
        <w:pStyle w:val="Lijstalinea"/>
        <w:numPr>
          <w:ilvl w:val="0"/>
          <w:numId w:val="5"/>
        </w:numPr>
        <w:rPr>
          <w:sz w:val="21"/>
        </w:rPr>
      </w:pPr>
      <w:r w:rsidRPr="007A7C70">
        <w:rPr>
          <w:sz w:val="21"/>
        </w:rPr>
        <w:t>Gelaagd interveniëren: combineren rechtshandhaving en sociale mobilisatie</w:t>
      </w:r>
    </w:p>
    <w:p w:rsidR="007A7C70" w:rsidRPr="007A7C70" w:rsidRDefault="007A7C70" w:rsidP="007A7C70">
      <w:pPr>
        <w:pStyle w:val="Lijstalinea"/>
        <w:numPr>
          <w:ilvl w:val="0"/>
          <w:numId w:val="5"/>
        </w:numPr>
        <w:rPr>
          <w:sz w:val="21"/>
        </w:rPr>
      </w:pPr>
      <w:r w:rsidRPr="007A7C70">
        <w:rPr>
          <w:sz w:val="21"/>
        </w:rPr>
        <w:t>Gedragsverandering van binnenuit</w:t>
      </w:r>
    </w:p>
    <w:p w:rsidR="007A7C70" w:rsidRPr="007A7C70" w:rsidRDefault="007A7C70" w:rsidP="007A7C70">
      <w:pPr>
        <w:rPr>
          <w:sz w:val="22"/>
        </w:rPr>
      </w:pPr>
    </w:p>
    <w:p w:rsidR="007A7C70" w:rsidRPr="007A7C70" w:rsidRDefault="007A7C70" w:rsidP="00350F80">
      <w:pPr>
        <w:pStyle w:val="Geenafstand"/>
        <w:rPr>
          <w:sz w:val="21"/>
        </w:rPr>
      </w:pPr>
    </w:p>
    <w:p w:rsidR="00350F80" w:rsidRPr="007A7C70" w:rsidRDefault="00350F80" w:rsidP="00350F80">
      <w:pPr>
        <w:pStyle w:val="Geenafstand"/>
        <w:rPr>
          <w:sz w:val="21"/>
        </w:rPr>
      </w:pPr>
    </w:p>
    <w:p w:rsidR="00350F80" w:rsidRPr="007A7C70" w:rsidRDefault="00350F80" w:rsidP="00350F80">
      <w:pPr>
        <w:pStyle w:val="Geenafstand"/>
        <w:rPr>
          <w:sz w:val="21"/>
        </w:rPr>
      </w:pPr>
    </w:p>
    <w:p w:rsidR="00B61616" w:rsidRPr="007A7C70" w:rsidRDefault="007A7C70" w:rsidP="00350F80">
      <w:pPr>
        <w:rPr>
          <w:sz w:val="22"/>
        </w:rPr>
      </w:pPr>
      <w:bookmarkStart w:id="0" w:name="_GoBack"/>
      <w:bookmarkEnd w:id="0"/>
    </w:p>
    <w:sectPr w:rsidR="00B61616" w:rsidRPr="007A7C70" w:rsidSect="00644DA5">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A2E00"/>
    <w:multiLevelType w:val="hybridMultilevel"/>
    <w:tmpl w:val="FE0826F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 w15:restartNumberingAfterBreak="0">
    <w:nsid w:val="0B950585"/>
    <w:multiLevelType w:val="hybridMultilevel"/>
    <w:tmpl w:val="679E9374"/>
    <w:lvl w:ilvl="0" w:tplc="029A487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 w15:restartNumberingAfterBreak="0">
    <w:nsid w:val="15C61126"/>
    <w:multiLevelType w:val="hybridMultilevel"/>
    <w:tmpl w:val="6BA4FD6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C2E3675"/>
    <w:multiLevelType w:val="hybridMultilevel"/>
    <w:tmpl w:val="ACE434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D450FE7"/>
    <w:multiLevelType w:val="hybridMultilevel"/>
    <w:tmpl w:val="0AFA6B6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22C4690D"/>
    <w:multiLevelType w:val="hybridMultilevel"/>
    <w:tmpl w:val="BC0C91B6"/>
    <w:lvl w:ilvl="0" w:tplc="1262BE8A">
      <w:start w:val="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A1352BB"/>
    <w:multiLevelType w:val="hybridMultilevel"/>
    <w:tmpl w:val="FCF267D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2B516AEF"/>
    <w:multiLevelType w:val="hybridMultilevel"/>
    <w:tmpl w:val="B96006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D8E6A1E"/>
    <w:multiLevelType w:val="hybridMultilevel"/>
    <w:tmpl w:val="4638452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3222113F"/>
    <w:multiLevelType w:val="hybridMultilevel"/>
    <w:tmpl w:val="9AF065F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33AC7A52"/>
    <w:multiLevelType w:val="hybridMultilevel"/>
    <w:tmpl w:val="6F06CFB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33C97512"/>
    <w:multiLevelType w:val="hybridMultilevel"/>
    <w:tmpl w:val="31C4791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42700520"/>
    <w:multiLevelType w:val="hybridMultilevel"/>
    <w:tmpl w:val="BCC8D23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4BC34BCD"/>
    <w:multiLevelType w:val="hybridMultilevel"/>
    <w:tmpl w:val="84DEBF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BF64F3E"/>
    <w:multiLevelType w:val="hybridMultilevel"/>
    <w:tmpl w:val="7BA28A4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4D54619B"/>
    <w:multiLevelType w:val="hybridMultilevel"/>
    <w:tmpl w:val="9634EEC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4E107244"/>
    <w:multiLevelType w:val="hybridMultilevel"/>
    <w:tmpl w:val="9A8C8F1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53A110ED"/>
    <w:multiLevelType w:val="hybridMultilevel"/>
    <w:tmpl w:val="893092A2"/>
    <w:lvl w:ilvl="0" w:tplc="E564C838">
      <w:start w:val="1"/>
      <w:numFmt w:val="lowerLetter"/>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8" w15:restartNumberingAfterBreak="0">
    <w:nsid w:val="54785387"/>
    <w:multiLevelType w:val="hybridMultilevel"/>
    <w:tmpl w:val="8F1E04BA"/>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9" w15:restartNumberingAfterBreak="0">
    <w:nsid w:val="577F7412"/>
    <w:multiLevelType w:val="hybridMultilevel"/>
    <w:tmpl w:val="D6C835E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D6F3FD8"/>
    <w:multiLevelType w:val="hybridMultilevel"/>
    <w:tmpl w:val="26D636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5D781915"/>
    <w:multiLevelType w:val="hybridMultilevel"/>
    <w:tmpl w:val="43F8EF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03B1082"/>
    <w:multiLevelType w:val="hybridMultilevel"/>
    <w:tmpl w:val="ED32554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4863685"/>
    <w:multiLevelType w:val="hybridMultilevel"/>
    <w:tmpl w:val="C33ECCD2"/>
    <w:lvl w:ilvl="0" w:tplc="A254E6AA">
      <w:numFmt w:val="bullet"/>
      <w:lvlText w:val="•"/>
      <w:lvlJc w:val="left"/>
      <w:pPr>
        <w:ind w:left="720" w:hanging="360"/>
      </w:pPr>
      <w:rPr>
        <w:rFonts w:ascii="Calibri" w:eastAsia="Calibr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6A9F3150"/>
    <w:multiLevelType w:val="hybridMultilevel"/>
    <w:tmpl w:val="787E02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B8069FD"/>
    <w:multiLevelType w:val="hybridMultilevel"/>
    <w:tmpl w:val="EFCAAA7C"/>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EF03818"/>
    <w:multiLevelType w:val="hybridMultilevel"/>
    <w:tmpl w:val="98D4A93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A600B67"/>
    <w:multiLevelType w:val="hybridMultilevel"/>
    <w:tmpl w:val="59EACC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23"/>
  </w:num>
  <w:num w:numId="3">
    <w:abstractNumId w:val="18"/>
  </w:num>
  <w:num w:numId="4">
    <w:abstractNumId w:val="7"/>
  </w:num>
  <w:num w:numId="5">
    <w:abstractNumId w:val="5"/>
  </w:num>
  <w:num w:numId="6">
    <w:abstractNumId w:val="12"/>
  </w:num>
  <w:num w:numId="7">
    <w:abstractNumId w:val="14"/>
  </w:num>
  <w:num w:numId="8">
    <w:abstractNumId w:val="16"/>
  </w:num>
  <w:num w:numId="9">
    <w:abstractNumId w:val="24"/>
  </w:num>
  <w:num w:numId="10">
    <w:abstractNumId w:val="21"/>
  </w:num>
  <w:num w:numId="11">
    <w:abstractNumId w:val="17"/>
  </w:num>
  <w:num w:numId="12">
    <w:abstractNumId w:val="25"/>
  </w:num>
  <w:num w:numId="13">
    <w:abstractNumId w:val="2"/>
  </w:num>
  <w:num w:numId="14">
    <w:abstractNumId w:val="27"/>
  </w:num>
  <w:num w:numId="15">
    <w:abstractNumId w:val="3"/>
  </w:num>
  <w:num w:numId="16">
    <w:abstractNumId w:val="20"/>
  </w:num>
  <w:num w:numId="17">
    <w:abstractNumId w:val="13"/>
  </w:num>
  <w:num w:numId="18">
    <w:abstractNumId w:val="8"/>
  </w:num>
  <w:num w:numId="19">
    <w:abstractNumId w:val="4"/>
  </w:num>
  <w:num w:numId="20">
    <w:abstractNumId w:val="15"/>
  </w:num>
  <w:num w:numId="21">
    <w:abstractNumId w:val="1"/>
  </w:num>
  <w:num w:numId="22">
    <w:abstractNumId w:val="6"/>
  </w:num>
  <w:num w:numId="23">
    <w:abstractNumId w:val="10"/>
  </w:num>
  <w:num w:numId="24">
    <w:abstractNumId w:val="26"/>
  </w:num>
  <w:num w:numId="25">
    <w:abstractNumId w:val="11"/>
  </w:num>
  <w:num w:numId="26">
    <w:abstractNumId w:val="22"/>
  </w:num>
  <w:num w:numId="27">
    <w:abstractNumId w:val="19"/>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F80"/>
    <w:rsid w:val="002F196B"/>
    <w:rsid w:val="00350F80"/>
    <w:rsid w:val="005C4A6B"/>
    <w:rsid w:val="00644DA5"/>
    <w:rsid w:val="007A7C70"/>
    <w:rsid w:val="00A9670A"/>
    <w:rsid w:val="00DD405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9AF0B"/>
  <w14:defaultImageDpi w14:val="32767"/>
  <w15:chartTrackingRefBased/>
  <w15:docId w15:val="{2FF59D3B-2332-1B47-A33A-140DC5A28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350F80"/>
    <w:pPr>
      <w:suppressAutoHyphens/>
      <w:autoSpaceDN w:val="0"/>
      <w:textAlignment w:val="baseline"/>
    </w:pPr>
    <w:rPr>
      <w:rFonts w:ascii="Calibri" w:eastAsia="Calibri" w:hAnsi="Calibri" w:cs="Times New Roman"/>
      <w:sz w:val="22"/>
      <w:szCs w:val="22"/>
    </w:rPr>
  </w:style>
  <w:style w:type="paragraph" w:styleId="Lijstalinea">
    <w:name w:val="List Paragraph"/>
    <w:basedOn w:val="Standaard"/>
    <w:uiPriority w:val="34"/>
    <w:qFormat/>
    <w:rsid w:val="007A7C70"/>
    <w:pPr>
      <w:spacing w:line="276" w:lineRule="auto"/>
      <w:ind w:left="720"/>
      <w:contextualSpacing/>
    </w:pPr>
    <w:rPr>
      <w:sz w:val="22"/>
      <w:szCs w:val="22"/>
    </w:rPr>
  </w:style>
  <w:style w:type="paragraph" w:styleId="Ballontekst">
    <w:name w:val="Balloon Text"/>
    <w:basedOn w:val="Standaard"/>
    <w:link w:val="BallontekstChar"/>
    <w:uiPriority w:val="99"/>
    <w:semiHidden/>
    <w:unhideWhenUsed/>
    <w:rsid w:val="007A7C70"/>
    <w:rPr>
      <w:rFonts w:ascii="Tahoma" w:hAnsi="Tahoma" w:cs="Tahoma"/>
      <w:sz w:val="16"/>
      <w:szCs w:val="16"/>
    </w:rPr>
  </w:style>
  <w:style w:type="character" w:customStyle="1" w:styleId="BallontekstChar">
    <w:name w:val="Ballontekst Char"/>
    <w:basedOn w:val="Standaardalinea-lettertype"/>
    <w:link w:val="Ballontekst"/>
    <w:uiPriority w:val="99"/>
    <w:semiHidden/>
    <w:rsid w:val="007A7C7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968045">
      <w:bodyDiv w:val="1"/>
      <w:marLeft w:val="0"/>
      <w:marRight w:val="0"/>
      <w:marTop w:val="0"/>
      <w:marBottom w:val="0"/>
      <w:divBdr>
        <w:top w:val="none" w:sz="0" w:space="0" w:color="auto"/>
        <w:left w:val="none" w:sz="0" w:space="0" w:color="auto"/>
        <w:bottom w:val="none" w:sz="0" w:space="0" w:color="auto"/>
        <w:right w:val="none" w:sz="0" w:space="0" w:color="auto"/>
      </w:divBdr>
      <w:divsChild>
        <w:div w:id="1904945433">
          <w:marLeft w:val="0"/>
          <w:marRight w:val="0"/>
          <w:marTop w:val="0"/>
          <w:marBottom w:val="0"/>
          <w:divBdr>
            <w:top w:val="none" w:sz="0" w:space="0" w:color="auto"/>
            <w:left w:val="none" w:sz="0" w:space="0" w:color="auto"/>
            <w:bottom w:val="none" w:sz="0" w:space="0" w:color="auto"/>
            <w:right w:val="none" w:sz="0" w:space="0" w:color="auto"/>
          </w:divBdr>
        </w:div>
        <w:div w:id="1207911060">
          <w:marLeft w:val="0"/>
          <w:marRight w:val="0"/>
          <w:marTop w:val="0"/>
          <w:marBottom w:val="0"/>
          <w:divBdr>
            <w:top w:val="none" w:sz="0" w:space="0" w:color="auto"/>
            <w:left w:val="none" w:sz="0" w:space="0" w:color="auto"/>
            <w:bottom w:val="none" w:sz="0" w:space="0" w:color="auto"/>
            <w:right w:val="none" w:sz="0" w:space="0" w:color="auto"/>
          </w:divBdr>
        </w:div>
        <w:div w:id="1040394552">
          <w:marLeft w:val="0"/>
          <w:marRight w:val="0"/>
          <w:marTop w:val="0"/>
          <w:marBottom w:val="0"/>
          <w:divBdr>
            <w:top w:val="none" w:sz="0" w:space="0" w:color="auto"/>
            <w:left w:val="none" w:sz="0" w:space="0" w:color="auto"/>
            <w:bottom w:val="none" w:sz="0" w:space="0" w:color="auto"/>
            <w:right w:val="none" w:sz="0" w:space="0" w:color="auto"/>
          </w:divBdr>
        </w:div>
        <w:div w:id="1451824682">
          <w:marLeft w:val="0"/>
          <w:marRight w:val="0"/>
          <w:marTop w:val="0"/>
          <w:marBottom w:val="0"/>
          <w:divBdr>
            <w:top w:val="none" w:sz="0" w:space="0" w:color="auto"/>
            <w:left w:val="none" w:sz="0" w:space="0" w:color="auto"/>
            <w:bottom w:val="none" w:sz="0" w:space="0" w:color="auto"/>
            <w:right w:val="none" w:sz="0" w:space="0" w:color="auto"/>
          </w:divBdr>
        </w:div>
        <w:div w:id="1550456246">
          <w:marLeft w:val="0"/>
          <w:marRight w:val="0"/>
          <w:marTop w:val="0"/>
          <w:marBottom w:val="0"/>
          <w:divBdr>
            <w:top w:val="none" w:sz="0" w:space="0" w:color="auto"/>
            <w:left w:val="none" w:sz="0" w:space="0" w:color="auto"/>
            <w:bottom w:val="none" w:sz="0" w:space="0" w:color="auto"/>
            <w:right w:val="none" w:sz="0" w:space="0" w:color="auto"/>
          </w:divBdr>
        </w:div>
        <w:div w:id="1773889786">
          <w:marLeft w:val="0"/>
          <w:marRight w:val="0"/>
          <w:marTop w:val="0"/>
          <w:marBottom w:val="0"/>
          <w:divBdr>
            <w:top w:val="none" w:sz="0" w:space="0" w:color="auto"/>
            <w:left w:val="none" w:sz="0" w:space="0" w:color="auto"/>
            <w:bottom w:val="none" w:sz="0" w:space="0" w:color="auto"/>
            <w:right w:val="none" w:sz="0" w:space="0" w:color="auto"/>
          </w:divBdr>
        </w:div>
        <w:div w:id="1581938561">
          <w:marLeft w:val="0"/>
          <w:marRight w:val="0"/>
          <w:marTop w:val="0"/>
          <w:marBottom w:val="0"/>
          <w:divBdr>
            <w:top w:val="none" w:sz="0" w:space="0" w:color="auto"/>
            <w:left w:val="none" w:sz="0" w:space="0" w:color="auto"/>
            <w:bottom w:val="none" w:sz="0" w:space="0" w:color="auto"/>
            <w:right w:val="none" w:sz="0" w:space="0" w:color="auto"/>
          </w:divBdr>
        </w:div>
        <w:div w:id="779028949">
          <w:marLeft w:val="0"/>
          <w:marRight w:val="0"/>
          <w:marTop w:val="0"/>
          <w:marBottom w:val="0"/>
          <w:divBdr>
            <w:top w:val="none" w:sz="0" w:space="0" w:color="auto"/>
            <w:left w:val="none" w:sz="0" w:space="0" w:color="auto"/>
            <w:bottom w:val="none" w:sz="0" w:space="0" w:color="auto"/>
            <w:right w:val="none" w:sz="0" w:space="0" w:color="auto"/>
          </w:divBdr>
        </w:div>
        <w:div w:id="770659805">
          <w:marLeft w:val="0"/>
          <w:marRight w:val="0"/>
          <w:marTop w:val="0"/>
          <w:marBottom w:val="0"/>
          <w:divBdr>
            <w:top w:val="none" w:sz="0" w:space="0" w:color="auto"/>
            <w:left w:val="none" w:sz="0" w:space="0" w:color="auto"/>
            <w:bottom w:val="none" w:sz="0" w:space="0" w:color="auto"/>
            <w:right w:val="none" w:sz="0" w:space="0" w:color="auto"/>
          </w:divBdr>
        </w:div>
        <w:div w:id="257910638">
          <w:marLeft w:val="0"/>
          <w:marRight w:val="0"/>
          <w:marTop w:val="0"/>
          <w:marBottom w:val="0"/>
          <w:divBdr>
            <w:top w:val="none" w:sz="0" w:space="0" w:color="auto"/>
            <w:left w:val="none" w:sz="0" w:space="0" w:color="auto"/>
            <w:bottom w:val="none" w:sz="0" w:space="0" w:color="auto"/>
            <w:right w:val="none" w:sz="0" w:space="0" w:color="auto"/>
          </w:divBdr>
        </w:div>
        <w:div w:id="2057584021">
          <w:marLeft w:val="0"/>
          <w:marRight w:val="0"/>
          <w:marTop w:val="0"/>
          <w:marBottom w:val="0"/>
          <w:divBdr>
            <w:top w:val="none" w:sz="0" w:space="0" w:color="auto"/>
            <w:left w:val="none" w:sz="0" w:space="0" w:color="auto"/>
            <w:bottom w:val="none" w:sz="0" w:space="0" w:color="auto"/>
            <w:right w:val="none" w:sz="0" w:space="0" w:color="auto"/>
          </w:divBdr>
        </w:div>
        <w:div w:id="533537675">
          <w:marLeft w:val="0"/>
          <w:marRight w:val="0"/>
          <w:marTop w:val="0"/>
          <w:marBottom w:val="0"/>
          <w:divBdr>
            <w:top w:val="none" w:sz="0" w:space="0" w:color="auto"/>
            <w:left w:val="none" w:sz="0" w:space="0" w:color="auto"/>
            <w:bottom w:val="none" w:sz="0" w:space="0" w:color="auto"/>
            <w:right w:val="none" w:sz="0" w:space="0" w:color="auto"/>
          </w:divBdr>
        </w:div>
        <w:div w:id="395864596">
          <w:marLeft w:val="0"/>
          <w:marRight w:val="0"/>
          <w:marTop w:val="0"/>
          <w:marBottom w:val="0"/>
          <w:divBdr>
            <w:top w:val="none" w:sz="0" w:space="0" w:color="auto"/>
            <w:left w:val="none" w:sz="0" w:space="0" w:color="auto"/>
            <w:bottom w:val="none" w:sz="0" w:space="0" w:color="auto"/>
            <w:right w:val="none" w:sz="0" w:space="0" w:color="auto"/>
          </w:divBdr>
        </w:div>
        <w:div w:id="769089100">
          <w:marLeft w:val="0"/>
          <w:marRight w:val="0"/>
          <w:marTop w:val="0"/>
          <w:marBottom w:val="0"/>
          <w:divBdr>
            <w:top w:val="none" w:sz="0" w:space="0" w:color="auto"/>
            <w:left w:val="none" w:sz="0" w:space="0" w:color="auto"/>
            <w:bottom w:val="none" w:sz="0" w:space="0" w:color="auto"/>
            <w:right w:val="none" w:sz="0" w:space="0" w:color="auto"/>
          </w:divBdr>
        </w:div>
        <w:div w:id="642080359">
          <w:marLeft w:val="0"/>
          <w:marRight w:val="0"/>
          <w:marTop w:val="0"/>
          <w:marBottom w:val="0"/>
          <w:divBdr>
            <w:top w:val="none" w:sz="0" w:space="0" w:color="auto"/>
            <w:left w:val="none" w:sz="0" w:space="0" w:color="auto"/>
            <w:bottom w:val="none" w:sz="0" w:space="0" w:color="auto"/>
            <w:right w:val="none" w:sz="0" w:space="0" w:color="auto"/>
          </w:divBdr>
        </w:div>
        <w:div w:id="1064258909">
          <w:marLeft w:val="0"/>
          <w:marRight w:val="0"/>
          <w:marTop w:val="0"/>
          <w:marBottom w:val="0"/>
          <w:divBdr>
            <w:top w:val="none" w:sz="0" w:space="0" w:color="auto"/>
            <w:left w:val="none" w:sz="0" w:space="0" w:color="auto"/>
            <w:bottom w:val="none" w:sz="0" w:space="0" w:color="auto"/>
            <w:right w:val="none" w:sz="0" w:space="0" w:color="auto"/>
          </w:divBdr>
        </w:div>
        <w:div w:id="257907479">
          <w:marLeft w:val="0"/>
          <w:marRight w:val="0"/>
          <w:marTop w:val="0"/>
          <w:marBottom w:val="0"/>
          <w:divBdr>
            <w:top w:val="none" w:sz="0" w:space="0" w:color="auto"/>
            <w:left w:val="none" w:sz="0" w:space="0" w:color="auto"/>
            <w:bottom w:val="none" w:sz="0" w:space="0" w:color="auto"/>
            <w:right w:val="none" w:sz="0" w:space="0" w:color="auto"/>
          </w:divBdr>
        </w:div>
      </w:divsChild>
    </w:div>
    <w:div w:id="1262103283">
      <w:bodyDiv w:val="1"/>
      <w:marLeft w:val="0"/>
      <w:marRight w:val="0"/>
      <w:marTop w:val="0"/>
      <w:marBottom w:val="0"/>
      <w:divBdr>
        <w:top w:val="none" w:sz="0" w:space="0" w:color="auto"/>
        <w:left w:val="none" w:sz="0" w:space="0" w:color="auto"/>
        <w:bottom w:val="none" w:sz="0" w:space="0" w:color="auto"/>
        <w:right w:val="none" w:sz="0" w:space="0" w:color="auto"/>
      </w:divBdr>
      <w:divsChild>
        <w:div w:id="1832064065">
          <w:marLeft w:val="0"/>
          <w:marRight w:val="0"/>
          <w:marTop w:val="0"/>
          <w:marBottom w:val="0"/>
          <w:divBdr>
            <w:top w:val="none" w:sz="0" w:space="0" w:color="auto"/>
            <w:left w:val="none" w:sz="0" w:space="0" w:color="auto"/>
            <w:bottom w:val="none" w:sz="0" w:space="0" w:color="auto"/>
            <w:right w:val="none" w:sz="0" w:space="0" w:color="auto"/>
          </w:divBdr>
        </w:div>
        <w:div w:id="84574116">
          <w:marLeft w:val="0"/>
          <w:marRight w:val="0"/>
          <w:marTop w:val="0"/>
          <w:marBottom w:val="0"/>
          <w:divBdr>
            <w:top w:val="none" w:sz="0" w:space="0" w:color="auto"/>
            <w:left w:val="none" w:sz="0" w:space="0" w:color="auto"/>
            <w:bottom w:val="none" w:sz="0" w:space="0" w:color="auto"/>
            <w:right w:val="none" w:sz="0" w:space="0" w:color="auto"/>
          </w:divBdr>
        </w:div>
        <w:div w:id="1713532834">
          <w:marLeft w:val="0"/>
          <w:marRight w:val="0"/>
          <w:marTop w:val="0"/>
          <w:marBottom w:val="0"/>
          <w:divBdr>
            <w:top w:val="none" w:sz="0" w:space="0" w:color="auto"/>
            <w:left w:val="none" w:sz="0" w:space="0" w:color="auto"/>
            <w:bottom w:val="none" w:sz="0" w:space="0" w:color="auto"/>
            <w:right w:val="none" w:sz="0" w:space="0" w:color="auto"/>
          </w:divBdr>
        </w:div>
        <w:div w:id="1231036703">
          <w:marLeft w:val="0"/>
          <w:marRight w:val="0"/>
          <w:marTop w:val="0"/>
          <w:marBottom w:val="0"/>
          <w:divBdr>
            <w:top w:val="none" w:sz="0" w:space="0" w:color="auto"/>
            <w:left w:val="none" w:sz="0" w:space="0" w:color="auto"/>
            <w:bottom w:val="none" w:sz="0" w:space="0" w:color="auto"/>
            <w:right w:val="none" w:sz="0" w:space="0" w:color="auto"/>
          </w:divBdr>
        </w:div>
        <w:div w:id="1149520536">
          <w:marLeft w:val="0"/>
          <w:marRight w:val="0"/>
          <w:marTop w:val="0"/>
          <w:marBottom w:val="0"/>
          <w:divBdr>
            <w:top w:val="none" w:sz="0" w:space="0" w:color="auto"/>
            <w:left w:val="none" w:sz="0" w:space="0" w:color="auto"/>
            <w:bottom w:val="none" w:sz="0" w:space="0" w:color="auto"/>
            <w:right w:val="none" w:sz="0" w:space="0" w:color="auto"/>
          </w:divBdr>
        </w:div>
      </w:divsChild>
    </w:div>
    <w:div w:id="1547521574">
      <w:bodyDiv w:val="1"/>
      <w:marLeft w:val="0"/>
      <w:marRight w:val="0"/>
      <w:marTop w:val="0"/>
      <w:marBottom w:val="0"/>
      <w:divBdr>
        <w:top w:val="none" w:sz="0" w:space="0" w:color="auto"/>
        <w:left w:val="none" w:sz="0" w:space="0" w:color="auto"/>
        <w:bottom w:val="none" w:sz="0" w:space="0" w:color="auto"/>
        <w:right w:val="none" w:sz="0" w:space="0" w:color="auto"/>
      </w:divBdr>
      <w:divsChild>
        <w:div w:id="812715918">
          <w:marLeft w:val="0"/>
          <w:marRight w:val="0"/>
          <w:marTop w:val="0"/>
          <w:marBottom w:val="0"/>
          <w:divBdr>
            <w:top w:val="none" w:sz="0" w:space="0" w:color="auto"/>
            <w:left w:val="none" w:sz="0" w:space="0" w:color="auto"/>
            <w:bottom w:val="none" w:sz="0" w:space="0" w:color="auto"/>
            <w:right w:val="none" w:sz="0" w:space="0" w:color="auto"/>
          </w:divBdr>
        </w:div>
        <w:div w:id="1274242605">
          <w:marLeft w:val="0"/>
          <w:marRight w:val="0"/>
          <w:marTop w:val="0"/>
          <w:marBottom w:val="0"/>
          <w:divBdr>
            <w:top w:val="none" w:sz="0" w:space="0" w:color="auto"/>
            <w:left w:val="none" w:sz="0" w:space="0" w:color="auto"/>
            <w:bottom w:val="none" w:sz="0" w:space="0" w:color="auto"/>
            <w:right w:val="none" w:sz="0" w:space="0" w:color="auto"/>
          </w:divBdr>
        </w:div>
        <w:div w:id="1852718788">
          <w:marLeft w:val="0"/>
          <w:marRight w:val="0"/>
          <w:marTop w:val="0"/>
          <w:marBottom w:val="0"/>
          <w:divBdr>
            <w:top w:val="none" w:sz="0" w:space="0" w:color="auto"/>
            <w:left w:val="none" w:sz="0" w:space="0" w:color="auto"/>
            <w:bottom w:val="none" w:sz="0" w:space="0" w:color="auto"/>
            <w:right w:val="none" w:sz="0" w:space="0" w:color="auto"/>
          </w:divBdr>
        </w:div>
        <w:div w:id="2124567887">
          <w:marLeft w:val="0"/>
          <w:marRight w:val="0"/>
          <w:marTop w:val="0"/>
          <w:marBottom w:val="0"/>
          <w:divBdr>
            <w:top w:val="none" w:sz="0" w:space="0" w:color="auto"/>
            <w:left w:val="none" w:sz="0" w:space="0" w:color="auto"/>
            <w:bottom w:val="none" w:sz="0" w:space="0" w:color="auto"/>
            <w:right w:val="none" w:sz="0" w:space="0" w:color="auto"/>
          </w:divBdr>
        </w:div>
        <w:div w:id="1296914457">
          <w:marLeft w:val="0"/>
          <w:marRight w:val="0"/>
          <w:marTop w:val="0"/>
          <w:marBottom w:val="0"/>
          <w:divBdr>
            <w:top w:val="none" w:sz="0" w:space="0" w:color="auto"/>
            <w:left w:val="none" w:sz="0" w:space="0" w:color="auto"/>
            <w:bottom w:val="none" w:sz="0" w:space="0" w:color="auto"/>
            <w:right w:val="none" w:sz="0" w:space="0" w:color="auto"/>
          </w:divBdr>
        </w:div>
      </w:divsChild>
    </w:div>
    <w:div w:id="1650592117">
      <w:bodyDiv w:val="1"/>
      <w:marLeft w:val="0"/>
      <w:marRight w:val="0"/>
      <w:marTop w:val="0"/>
      <w:marBottom w:val="0"/>
      <w:divBdr>
        <w:top w:val="none" w:sz="0" w:space="0" w:color="auto"/>
        <w:left w:val="none" w:sz="0" w:space="0" w:color="auto"/>
        <w:bottom w:val="none" w:sz="0" w:space="0" w:color="auto"/>
        <w:right w:val="none" w:sz="0" w:space="0" w:color="auto"/>
      </w:divBdr>
      <w:divsChild>
        <w:div w:id="1859001036">
          <w:marLeft w:val="0"/>
          <w:marRight w:val="0"/>
          <w:marTop w:val="0"/>
          <w:marBottom w:val="0"/>
          <w:divBdr>
            <w:top w:val="none" w:sz="0" w:space="0" w:color="auto"/>
            <w:left w:val="none" w:sz="0" w:space="0" w:color="auto"/>
            <w:bottom w:val="none" w:sz="0" w:space="0" w:color="auto"/>
            <w:right w:val="none" w:sz="0" w:space="0" w:color="auto"/>
          </w:divBdr>
        </w:div>
        <w:div w:id="343750800">
          <w:marLeft w:val="0"/>
          <w:marRight w:val="0"/>
          <w:marTop w:val="0"/>
          <w:marBottom w:val="0"/>
          <w:divBdr>
            <w:top w:val="none" w:sz="0" w:space="0" w:color="auto"/>
            <w:left w:val="none" w:sz="0" w:space="0" w:color="auto"/>
            <w:bottom w:val="none" w:sz="0" w:space="0" w:color="auto"/>
            <w:right w:val="none" w:sz="0" w:space="0" w:color="auto"/>
          </w:divBdr>
        </w:div>
        <w:div w:id="77093330">
          <w:marLeft w:val="0"/>
          <w:marRight w:val="0"/>
          <w:marTop w:val="0"/>
          <w:marBottom w:val="0"/>
          <w:divBdr>
            <w:top w:val="none" w:sz="0" w:space="0" w:color="auto"/>
            <w:left w:val="none" w:sz="0" w:space="0" w:color="auto"/>
            <w:bottom w:val="none" w:sz="0" w:space="0" w:color="auto"/>
            <w:right w:val="none" w:sz="0" w:space="0" w:color="auto"/>
          </w:divBdr>
        </w:div>
        <w:div w:id="1868786184">
          <w:marLeft w:val="0"/>
          <w:marRight w:val="0"/>
          <w:marTop w:val="0"/>
          <w:marBottom w:val="0"/>
          <w:divBdr>
            <w:top w:val="none" w:sz="0" w:space="0" w:color="auto"/>
            <w:left w:val="none" w:sz="0" w:space="0" w:color="auto"/>
            <w:bottom w:val="none" w:sz="0" w:space="0" w:color="auto"/>
            <w:right w:val="none" w:sz="0" w:space="0" w:color="auto"/>
          </w:divBdr>
        </w:div>
        <w:div w:id="13137498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43</Pages>
  <Words>12894</Words>
  <Characters>70920</Characters>
  <Application>Microsoft Office Word</Application>
  <DocSecurity>0</DocSecurity>
  <Lines>591</Lines>
  <Paragraphs>167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Inez Lombaers</dc:creator>
  <cp:keywords/>
  <dc:description/>
  <cp:lastModifiedBy>Inez Lombaers</cp:lastModifiedBy>
  <cp:revision>1</cp:revision>
  <dcterms:created xsi:type="dcterms:W3CDTF">2019-03-17T11:40:00Z</dcterms:created>
  <dcterms:modified xsi:type="dcterms:W3CDTF">2019-03-18T09:41:00Z</dcterms:modified>
</cp:coreProperties>
</file>