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6E" w:rsidRDefault="00922FBE">
      <w:pPr>
        <w:spacing w:line="360" w:lineRule="auto"/>
        <w:jc w:val="center"/>
        <w:rPr>
          <w:rFonts w:ascii="黑体" w:eastAsia="黑体" w:hAnsi="黑体"/>
          <w:sz w:val="32"/>
          <w:szCs w:val="32"/>
        </w:rPr>
      </w:pPr>
      <w:bookmarkStart w:id="0" w:name="_GoBack"/>
      <w:bookmarkEnd w:id="0"/>
      <w:r>
        <w:rPr>
          <w:rFonts w:ascii="黑体" w:eastAsia="黑体" w:hAnsi="黑体" w:hint="eastAsia"/>
          <w:sz w:val="32"/>
          <w:szCs w:val="32"/>
        </w:rPr>
        <w:t>创客培养</w:t>
      </w:r>
    </w:p>
    <w:p w:rsidR="000D546E" w:rsidRDefault="00922FBE">
      <w:pPr>
        <w:pStyle w:val="a7"/>
        <w:spacing w:line="120" w:lineRule="auto"/>
        <w:rPr>
          <w:rFonts w:cstheme="minorBidi"/>
          <w:kern w:val="2"/>
          <w:szCs w:val="24"/>
        </w:rPr>
      </w:pPr>
      <w:r>
        <w:rPr>
          <w:rFonts w:cstheme="minorBidi" w:hint="eastAsia"/>
          <w:kern w:val="2"/>
          <w:szCs w:val="24"/>
        </w:rPr>
        <w:t>何为创客：</w:t>
      </w:r>
    </w:p>
    <w:p w:rsidR="000D546E" w:rsidRDefault="00922FBE">
      <w:pPr>
        <w:pStyle w:val="a7"/>
        <w:spacing w:line="120" w:lineRule="auto"/>
        <w:ind w:firstLine="400"/>
        <w:rPr>
          <w:rFonts w:cstheme="minorBidi"/>
          <w:kern w:val="2"/>
          <w:szCs w:val="24"/>
        </w:rPr>
      </w:pPr>
      <w:r>
        <w:rPr>
          <w:rFonts w:cstheme="minorBidi" w:hint="eastAsia"/>
          <w:kern w:val="2"/>
          <w:szCs w:val="24"/>
        </w:rPr>
        <w:t>创客”原意是指具有创新精神的人群，他们具有创新思维，且擅于运用新技术和互联网把自己的创意变成现实。创客式教育源于“创客运动”，是指将创客教育的理念和模式运用于学校的教育教学中，强调在真实情景中手脑并用，让学生在实践中学习、模仿中探索、研究中创造，逐步达到提升动手实践能力、发展创新精神和创造力的目标</w:t>
      </w:r>
      <w:r>
        <w:rPr>
          <w:rFonts w:cstheme="minorBidi" w:hint="eastAsia"/>
          <w:kern w:val="2"/>
          <w:szCs w:val="24"/>
        </w:rPr>
        <w:t>[1]</w:t>
      </w:r>
      <w:r>
        <w:rPr>
          <w:rFonts w:cstheme="minorBidi" w:hint="eastAsia"/>
          <w:kern w:val="2"/>
          <w:szCs w:val="24"/>
        </w:rPr>
        <w:t>。创客式教育传承了体验教育、项目教学、创新教育等，是一种基于团队协作和学生深度参与的自主学习模式</w:t>
      </w:r>
      <w:r>
        <w:rPr>
          <w:rFonts w:cstheme="minorBidi" w:hint="eastAsia"/>
          <w:kern w:val="2"/>
          <w:szCs w:val="24"/>
        </w:rPr>
        <w:t>[2]</w:t>
      </w:r>
      <w:r>
        <w:rPr>
          <w:rFonts w:cstheme="minorBidi" w:hint="eastAsia"/>
          <w:kern w:val="2"/>
          <w:szCs w:val="24"/>
        </w:rPr>
        <w:t>，它注重学习过程中的创造、合</w:t>
      </w:r>
      <w:r>
        <w:rPr>
          <w:rFonts w:cstheme="minorBidi" w:hint="eastAsia"/>
          <w:kern w:val="2"/>
          <w:szCs w:val="24"/>
        </w:rPr>
        <w:t xml:space="preserve"> </w:t>
      </w:r>
      <w:r>
        <w:rPr>
          <w:rFonts w:cstheme="minorBidi" w:hint="eastAsia"/>
          <w:kern w:val="2"/>
          <w:szCs w:val="24"/>
        </w:rPr>
        <w:t>作、探究与分享，注重培养学生创新思维、创业精神和创造能力</w:t>
      </w:r>
      <w:r>
        <w:rPr>
          <w:rFonts w:cstheme="minorBidi" w:hint="eastAsia"/>
          <w:kern w:val="2"/>
          <w:szCs w:val="24"/>
        </w:rPr>
        <w:t>[3]</w:t>
      </w:r>
      <w:r>
        <w:rPr>
          <w:rFonts w:cstheme="minorBidi" w:hint="eastAsia"/>
          <w:kern w:val="2"/>
          <w:szCs w:val="24"/>
        </w:rPr>
        <w:t>，这与高校培养</w:t>
      </w:r>
      <w:r>
        <w:rPr>
          <w:rFonts w:cstheme="minorBidi" w:hint="eastAsia"/>
          <w:kern w:val="2"/>
          <w:szCs w:val="24"/>
        </w:rPr>
        <w:t>学生创新创业意识和能力的着力点完全契合。创客式教育可以成为高校培养大学生创新创业意识和能力的有效模式和方法。</w:t>
      </w:r>
      <w:r>
        <w:rPr>
          <w:rFonts w:cstheme="minorBidi" w:hint="eastAsia"/>
          <w:kern w:val="2"/>
          <w:szCs w:val="24"/>
        </w:rPr>
        <w:t xml:space="preserve"> </w:t>
      </w:r>
    </w:p>
    <w:p w:rsidR="000D546E" w:rsidRDefault="00922FBE">
      <w:pPr>
        <w:pStyle w:val="a7"/>
        <w:spacing w:line="120" w:lineRule="auto"/>
        <w:rPr>
          <w:rFonts w:cstheme="minorBidi"/>
          <w:kern w:val="2"/>
          <w:szCs w:val="24"/>
        </w:rPr>
      </w:pPr>
      <w:r>
        <w:rPr>
          <w:rFonts w:cstheme="minorBidi" w:hint="eastAsia"/>
          <w:kern w:val="2"/>
          <w:szCs w:val="24"/>
        </w:rPr>
        <w:t>调查分析：</w:t>
      </w:r>
    </w:p>
    <w:p w:rsidR="000D546E" w:rsidRDefault="00922FBE">
      <w:pPr>
        <w:spacing w:line="120" w:lineRule="auto"/>
        <w:ind w:firstLineChars="200" w:firstLine="480"/>
        <w:rPr>
          <w:rFonts w:ascii="宋体" w:eastAsia="宋体" w:hAnsi="宋体"/>
          <w:sz w:val="24"/>
          <w:szCs w:val="24"/>
        </w:rPr>
      </w:pPr>
      <w:r>
        <w:rPr>
          <w:rFonts w:ascii="宋体" w:eastAsia="宋体" w:hAnsi="宋体" w:hint="eastAsia"/>
          <w:sz w:val="24"/>
          <w:szCs w:val="24"/>
        </w:rPr>
        <w:t>从我们此次的调查的数据总体样本采集来源于当代大学生，群体包括大学本科生（涵盖大一到大四的学生）和研究生，样本总计</w:t>
      </w:r>
      <w:r>
        <w:rPr>
          <w:rFonts w:ascii="宋体" w:eastAsia="宋体" w:hAnsi="宋体" w:hint="eastAsia"/>
          <w:sz w:val="24"/>
          <w:szCs w:val="24"/>
        </w:rPr>
        <w:t>301</w:t>
      </w:r>
      <w:r>
        <w:rPr>
          <w:rFonts w:ascii="宋体" w:eastAsia="宋体" w:hAnsi="宋体" w:hint="eastAsia"/>
          <w:sz w:val="24"/>
          <w:szCs w:val="24"/>
        </w:rPr>
        <w:t>人。我们此次的调研目的是利用调查问卷的形式通过抽样调查，了解部分当代大学生们对于创客相关内容的认知情况：其中包括调查群体的专业、对创新创业的态度和需求等问题。</w:t>
      </w:r>
    </w:p>
    <w:p w:rsidR="000D546E" w:rsidRDefault="00922FBE">
      <w:pPr>
        <w:spacing w:line="120" w:lineRule="auto"/>
        <w:ind w:firstLineChars="200" w:firstLine="480"/>
        <w:rPr>
          <w:rFonts w:ascii="宋体" w:eastAsia="宋体" w:hAnsi="宋体"/>
          <w:sz w:val="24"/>
          <w:szCs w:val="24"/>
        </w:rPr>
      </w:pPr>
      <w:r>
        <w:rPr>
          <w:rFonts w:ascii="宋体" w:eastAsia="宋体" w:hAnsi="宋体" w:hint="eastAsia"/>
          <w:sz w:val="24"/>
          <w:szCs w:val="24"/>
        </w:rPr>
        <w:t>从调查数据来看本科二年级的学生属于此次调查群体中的主体有</w:t>
      </w:r>
      <w:r>
        <w:rPr>
          <w:rFonts w:ascii="宋体" w:eastAsia="宋体" w:hAnsi="宋体" w:hint="eastAsia"/>
          <w:sz w:val="24"/>
          <w:szCs w:val="24"/>
        </w:rPr>
        <w:t>148</w:t>
      </w:r>
      <w:r>
        <w:rPr>
          <w:rFonts w:ascii="宋体" w:eastAsia="宋体" w:hAnsi="宋体" w:hint="eastAsia"/>
          <w:sz w:val="24"/>
          <w:szCs w:val="24"/>
        </w:rPr>
        <w:t>人占据总人数的一半左右，大一学生</w:t>
      </w:r>
      <w:r>
        <w:rPr>
          <w:rFonts w:ascii="宋体" w:eastAsia="宋体" w:hAnsi="宋体" w:hint="eastAsia"/>
          <w:sz w:val="24"/>
          <w:szCs w:val="24"/>
        </w:rPr>
        <w:t>79</w:t>
      </w:r>
      <w:r>
        <w:rPr>
          <w:rFonts w:ascii="宋体" w:eastAsia="宋体" w:hAnsi="宋体" w:hint="eastAsia"/>
          <w:sz w:val="24"/>
          <w:szCs w:val="24"/>
        </w:rPr>
        <w:t>人、大三学生</w:t>
      </w:r>
      <w:r>
        <w:rPr>
          <w:rFonts w:ascii="宋体" w:eastAsia="宋体" w:hAnsi="宋体" w:hint="eastAsia"/>
          <w:sz w:val="24"/>
          <w:szCs w:val="24"/>
        </w:rPr>
        <w:t>42</w:t>
      </w:r>
      <w:r>
        <w:rPr>
          <w:rFonts w:ascii="宋体" w:eastAsia="宋体" w:hAnsi="宋体" w:hint="eastAsia"/>
          <w:sz w:val="24"/>
          <w:szCs w:val="24"/>
        </w:rPr>
        <w:t>人、大四学生</w:t>
      </w:r>
      <w:r>
        <w:rPr>
          <w:rFonts w:ascii="宋体" w:eastAsia="宋体" w:hAnsi="宋体" w:hint="eastAsia"/>
          <w:sz w:val="24"/>
          <w:szCs w:val="24"/>
        </w:rPr>
        <w:t>15</w:t>
      </w:r>
      <w:r>
        <w:rPr>
          <w:rFonts w:ascii="宋体" w:eastAsia="宋体" w:hAnsi="宋体" w:hint="eastAsia"/>
          <w:sz w:val="24"/>
          <w:szCs w:val="24"/>
        </w:rPr>
        <w:t>人，研究生</w:t>
      </w:r>
      <w:r>
        <w:rPr>
          <w:rFonts w:ascii="宋体" w:eastAsia="宋体" w:hAnsi="宋体" w:hint="eastAsia"/>
          <w:sz w:val="24"/>
          <w:szCs w:val="24"/>
        </w:rPr>
        <w:t>18</w:t>
      </w:r>
      <w:r>
        <w:rPr>
          <w:rFonts w:ascii="宋体" w:eastAsia="宋体" w:hAnsi="宋体" w:hint="eastAsia"/>
          <w:sz w:val="24"/>
          <w:szCs w:val="24"/>
        </w:rPr>
        <w:t>人，在总人数中的所占比例依次减少；在调查群体的院系中，理工科的学生最多占到总人数的五分之三、随后是美院和人文社科院系；在群体中，听过且去过清华</w:t>
      </w:r>
      <w:r>
        <w:rPr>
          <w:rFonts w:ascii="宋体" w:eastAsia="宋体" w:hAnsi="宋体" w:hint="eastAsia"/>
          <w:sz w:val="24"/>
          <w:szCs w:val="24"/>
        </w:rPr>
        <w:t>icenter</w:t>
      </w:r>
      <w:r>
        <w:rPr>
          <w:rFonts w:ascii="宋体" w:eastAsia="宋体" w:hAnsi="宋体" w:hint="eastAsia"/>
          <w:sz w:val="24"/>
          <w:szCs w:val="24"/>
        </w:rPr>
        <w:t>的人占据样本总量的二分之一，听过没去过和没听说过则在剩下的比例中各占二分之一的人数；在“对创新、创业是否有兴趣”的题目中，我们发现有高达样本总量五分之三的学生感兴趣但没有参与过创新创业的相关项目内容；在</w:t>
      </w:r>
      <w:r>
        <w:rPr>
          <w:rFonts w:ascii="宋体" w:eastAsia="宋体" w:hAnsi="宋体" w:hint="eastAsia"/>
          <w:sz w:val="24"/>
          <w:szCs w:val="24"/>
        </w:rPr>
        <w:t>icenter</w:t>
      </w:r>
      <w:r>
        <w:rPr>
          <w:rFonts w:ascii="宋体" w:eastAsia="宋体" w:hAnsi="宋体" w:hint="eastAsia"/>
          <w:sz w:val="24"/>
          <w:szCs w:val="24"/>
        </w:rPr>
        <w:t>有样本总量二分之一的学生没有上过相关的课程，在剩下上过课程的群体中，以制造工程体验</w:t>
      </w:r>
      <w:r>
        <w:rPr>
          <w:rFonts w:ascii="宋体" w:eastAsia="宋体" w:hAnsi="宋体" w:hint="eastAsia"/>
          <w:sz w:val="24"/>
          <w:szCs w:val="24"/>
        </w:rPr>
        <w:t>/</w:t>
      </w:r>
      <w:r>
        <w:rPr>
          <w:rFonts w:ascii="宋体" w:eastAsia="宋体" w:hAnsi="宋体" w:hint="eastAsia"/>
          <w:sz w:val="24"/>
          <w:szCs w:val="24"/>
        </w:rPr>
        <w:t>实践、金工实习和工业系</w:t>
      </w:r>
      <w:r>
        <w:rPr>
          <w:rFonts w:ascii="宋体" w:eastAsia="宋体" w:hAnsi="宋体" w:hint="eastAsia"/>
          <w:sz w:val="24"/>
          <w:szCs w:val="24"/>
        </w:rPr>
        <w:t>统基础等必修课为主；且样本总量其中大部分学生在课程之外没有到过</w:t>
      </w:r>
      <w:r>
        <w:rPr>
          <w:rFonts w:ascii="宋体" w:eastAsia="宋体" w:hAnsi="宋体" w:hint="eastAsia"/>
          <w:sz w:val="24"/>
          <w:szCs w:val="24"/>
        </w:rPr>
        <w:t>icenter</w:t>
      </w:r>
      <w:r>
        <w:rPr>
          <w:rFonts w:ascii="宋体" w:eastAsia="宋体" w:hAnsi="宋体" w:hint="eastAsia"/>
          <w:sz w:val="24"/>
          <w:szCs w:val="24"/>
        </w:rPr>
        <w:t>；让我们感到有趣的现象是，在调查群体中对于</w:t>
      </w:r>
      <w:r>
        <w:rPr>
          <w:rFonts w:ascii="宋体" w:eastAsia="宋体" w:hAnsi="宋体" w:hint="eastAsia"/>
          <w:sz w:val="24"/>
          <w:szCs w:val="24"/>
        </w:rPr>
        <w:t>icenter</w:t>
      </w:r>
      <w:r>
        <w:rPr>
          <w:rFonts w:ascii="宋体" w:eastAsia="宋体" w:hAnsi="宋体" w:hint="eastAsia"/>
          <w:sz w:val="24"/>
          <w:szCs w:val="24"/>
        </w:rPr>
        <w:t>提供支持的技术和资源有着极大的需求，如：机械的使用（</w:t>
      </w:r>
      <w:r>
        <w:rPr>
          <w:rFonts w:ascii="宋体" w:eastAsia="宋体" w:hAnsi="宋体" w:hint="eastAsia"/>
          <w:sz w:val="24"/>
          <w:szCs w:val="24"/>
        </w:rPr>
        <w:t>3d</w:t>
      </w:r>
      <w:r>
        <w:rPr>
          <w:rFonts w:ascii="宋体" w:eastAsia="宋体" w:hAnsi="宋体" w:hint="eastAsia"/>
          <w:sz w:val="24"/>
          <w:szCs w:val="24"/>
        </w:rPr>
        <w:t>打印机、机床）、软件使用教学（</w:t>
      </w:r>
      <w:r>
        <w:rPr>
          <w:rFonts w:ascii="宋体" w:eastAsia="宋体" w:hAnsi="宋体" w:hint="eastAsia"/>
          <w:sz w:val="24"/>
          <w:szCs w:val="24"/>
        </w:rPr>
        <w:t>CAD</w:t>
      </w:r>
      <w:r>
        <w:rPr>
          <w:rFonts w:ascii="宋体" w:eastAsia="宋体" w:hAnsi="宋体" w:hint="eastAsia"/>
          <w:sz w:val="24"/>
          <w:szCs w:val="24"/>
        </w:rPr>
        <w:t>、</w:t>
      </w:r>
      <w:r>
        <w:rPr>
          <w:rFonts w:ascii="宋体" w:eastAsia="宋体" w:hAnsi="宋体" w:hint="eastAsia"/>
          <w:sz w:val="24"/>
          <w:szCs w:val="24"/>
        </w:rPr>
        <w:t>3d</w:t>
      </w:r>
      <w:r>
        <w:rPr>
          <w:rFonts w:ascii="宋体" w:eastAsia="宋体" w:hAnsi="宋体" w:hint="eastAsia"/>
          <w:sz w:val="24"/>
          <w:szCs w:val="24"/>
        </w:rPr>
        <w:t>打印等），资源则包括硬件设施使用权、师资支持、科创比赛等。</w:t>
      </w:r>
    </w:p>
    <w:p w:rsidR="000D546E" w:rsidRDefault="00922FBE">
      <w:pPr>
        <w:spacing w:line="120" w:lineRule="auto"/>
        <w:ind w:firstLineChars="200" w:firstLine="480"/>
        <w:rPr>
          <w:rFonts w:ascii="宋体" w:eastAsia="宋体" w:hAnsi="宋体"/>
          <w:sz w:val="24"/>
          <w:szCs w:val="24"/>
        </w:rPr>
      </w:pPr>
      <w:r>
        <w:rPr>
          <w:rFonts w:ascii="宋体" w:eastAsia="宋体" w:hAnsi="宋体" w:hint="eastAsia"/>
          <w:sz w:val="24"/>
          <w:szCs w:val="24"/>
        </w:rPr>
        <w:t>综上所述，我们发现在校大学生群体对于清华</w:t>
      </w:r>
      <w:r>
        <w:rPr>
          <w:rFonts w:ascii="宋体" w:eastAsia="宋体" w:hAnsi="宋体" w:hint="eastAsia"/>
          <w:sz w:val="24"/>
          <w:szCs w:val="24"/>
        </w:rPr>
        <w:t>icenter</w:t>
      </w:r>
      <w:r>
        <w:rPr>
          <w:rFonts w:ascii="宋体" w:eastAsia="宋体" w:hAnsi="宋体" w:hint="eastAsia"/>
          <w:sz w:val="24"/>
          <w:szCs w:val="24"/>
        </w:rPr>
        <w:t>具有相关的需求、但是缺乏对于</w:t>
      </w:r>
      <w:r>
        <w:rPr>
          <w:rFonts w:ascii="宋体" w:eastAsia="宋体" w:hAnsi="宋体" w:hint="eastAsia"/>
          <w:sz w:val="24"/>
          <w:szCs w:val="24"/>
        </w:rPr>
        <w:t>icenter</w:t>
      </w:r>
      <w:r>
        <w:rPr>
          <w:rFonts w:ascii="宋体" w:eastAsia="宋体" w:hAnsi="宋体" w:hint="eastAsia"/>
          <w:sz w:val="24"/>
          <w:szCs w:val="24"/>
        </w:rPr>
        <w:t>的理解认识。对于大部分学生而言，</w:t>
      </w:r>
      <w:r>
        <w:rPr>
          <w:rFonts w:ascii="宋体" w:eastAsia="宋体" w:hAnsi="宋体" w:hint="eastAsia"/>
          <w:sz w:val="24"/>
          <w:szCs w:val="24"/>
        </w:rPr>
        <w:t>icenter</w:t>
      </w:r>
      <w:r>
        <w:rPr>
          <w:rFonts w:ascii="宋体" w:eastAsia="宋体" w:hAnsi="宋体" w:hint="eastAsia"/>
          <w:sz w:val="24"/>
          <w:szCs w:val="24"/>
        </w:rPr>
        <w:t>是一个上课的场所，而不是为他们提供资源设施、创新创业的地方。</w:t>
      </w:r>
      <w:r>
        <w:rPr>
          <w:rFonts w:ascii="宋体" w:eastAsia="宋体" w:hAnsi="宋体" w:hint="eastAsia"/>
          <w:sz w:val="24"/>
          <w:szCs w:val="24"/>
        </w:rPr>
        <w:t>构建核心社群，倡导创</w:t>
      </w:r>
      <w:r>
        <w:rPr>
          <w:rFonts w:ascii="宋体" w:eastAsia="宋体" w:hAnsi="宋体" w:hint="eastAsia"/>
          <w:sz w:val="24"/>
          <w:szCs w:val="24"/>
        </w:rPr>
        <w:t>客文化。</w:t>
      </w:r>
      <w:r>
        <w:rPr>
          <w:rFonts w:ascii="宋体" w:eastAsia="宋体" w:hAnsi="宋体"/>
          <w:sz w:val="24"/>
          <w:szCs w:val="24"/>
          <w:lang w:val="en"/>
        </w:rPr>
        <w:t>所以</w:t>
      </w:r>
      <w:r>
        <w:rPr>
          <w:rFonts w:ascii="宋体" w:eastAsia="宋体" w:hAnsi="宋体" w:hint="eastAsia"/>
          <w:sz w:val="24"/>
          <w:szCs w:val="24"/>
        </w:rPr>
        <w:t>优化</w:t>
      </w:r>
      <w:r>
        <w:rPr>
          <w:rFonts w:ascii="宋体" w:eastAsia="宋体" w:hAnsi="宋体" w:hint="eastAsia"/>
          <w:sz w:val="24"/>
          <w:szCs w:val="24"/>
        </w:rPr>
        <w:t>i</w:t>
      </w:r>
      <w:r>
        <w:rPr>
          <w:rFonts w:ascii="宋体" w:eastAsia="宋体" w:hAnsi="宋体"/>
          <w:sz w:val="24"/>
          <w:szCs w:val="24"/>
        </w:rPr>
        <w:t>Center</w:t>
      </w:r>
      <w:r>
        <w:rPr>
          <w:rFonts w:ascii="宋体" w:eastAsia="宋体" w:hAnsi="宋体" w:hint="eastAsia"/>
          <w:sz w:val="24"/>
          <w:szCs w:val="24"/>
        </w:rPr>
        <w:t>的创客培养也就很有必要。</w:t>
      </w:r>
    </w:p>
    <w:p w:rsidR="000D546E" w:rsidRDefault="000D546E">
      <w:pPr>
        <w:spacing w:line="360" w:lineRule="auto"/>
        <w:rPr>
          <w:rFonts w:ascii="宋体" w:eastAsia="宋体" w:hAnsi="宋体"/>
          <w:sz w:val="24"/>
          <w:szCs w:val="24"/>
        </w:rPr>
      </w:pPr>
    </w:p>
    <w:p w:rsidR="000D546E" w:rsidRDefault="00922FBE">
      <w:pPr>
        <w:spacing w:line="360" w:lineRule="auto"/>
        <w:rPr>
          <w:rFonts w:ascii="宋体" w:eastAsia="宋体" w:hAnsi="宋体"/>
          <w:sz w:val="24"/>
          <w:szCs w:val="24"/>
          <w:lang w:val="en"/>
        </w:rPr>
      </w:pPr>
      <w:r>
        <w:rPr>
          <w:rFonts w:ascii="宋体" w:eastAsia="宋体" w:hAnsi="宋体"/>
          <w:sz w:val="24"/>
          <w:szCs w:val="24"/>
          <w:lang w:val="en"/>
        </w:rPr>
        <w:t>提出建议：</w:t>
      </w:r>
    </w:p>
    <w:p w:rsidR="000D546E" w:rsidRDefault="000D546E">
      <w:pPr>
        <w:spacing w:line="120" w:lineRule="auto"/>
        <w:rPr>
          <w:rFonts w:ascii="宋体" w:eastAsia="宋体" w:hAnsi="宋体"/>
          <w:sz w:val="24"/>
          <w:szCs w:val="24"/>
        </w:rPr>
      </w:pPr>
    </w:p>
    <w:p w:rsidR="000D546E" w:rsidRDefault="00922FBE">
      <w:pPr>
        <w:spacing w:line="360" w:lineRule="auto"/>
        <w:rPr>
          <w:rFonts w:ascii="宋体" w:eastAsia="宋体" w:hAnsi="宋体"/>
          <w:sz w:val="24"/>
          <w:szCs w:val="24"/>
        </w:rPr>
      </w:pPr>
      <w:r>
        <w:rPr>
          <w:rFonts w:ascii="宋体" w:eastAsia="宋体" w:hAnsi="宋体" w:hint="eastAsia"/>
          <w:sz w:val="24"/>
          <w:szCs w:val="24"/>
        </w:rPr>
        <w:t>一、线上平台</w:t>
      </w:r>
      <w:r>
        <w:rPr>
          <w:rFonts w:ascii="宋体" w:eastAsia="宋体" w:hAnsi="宋体" w:hint="eastAsia"/>
          <w:sz w:val="24"/>
          <w:szCs w:val="24"/>
        </w:rPr>
        <w:t xml:space="preserve"> </w:t>
      </w:r>
    </w:p>
    <w:p w:rsidR="000D546E" w:rsidRDefault="00922FBE">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、面向课程，由于</w:t>
      </w:r>
      <w:r>
        <w:rPr>
          <w:rFonts w:ascii="宋体" w:eastAsia="宋体" w:hAnsi="宋体" w:hint="eastAsia"/>
          <w:sz w:val="24"/>
          <w:szCs w:val="24"/>
        </w:rPr>
        <w:t>iCenter</w:t>
      </w:r>
      <w:r>
        <w:rPr>
          <w:rFonts w:ascii="宋体" w:eastAsia="宋体" w:hAnsi="宋体" w:hint="eastAsia"/>
          <w:sz w:val="24"/>
          <w:szCs w:val="24"/>
        </w:rPr>
        <w:t>课程比较特殊，因此需要一个专有的平台，帮助同</w:t>
      </w:r>
      <w:r>
        <w:rPr>
          <w:rFonts w:ascii="宋体" w:eastAsia="宋体" w:hAnsi="宋体" w:hint="eastAsia"/>
          <w:sz w:val="24"/>
          <w:szCs w:val="24"/>
        </w:rPr>
        <w:lastRenderedPageBreak/>
        <w:t>学们更好的学习课程，致力于搭建一个课程信息服务系统，类似于网络学堂。</w:t>
      </w:r>
    </w:p>
    <w:p w:rsidR="000D546E" w:rsidRDefault="00922FBE">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、面向课外。主要功能有：</w:t>
      </w:r>
    </w:p>
    <w:p w:rsidR="000D546E" w:rsidRDefault="00922FBE">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）现有设备查看和预约。通过线上平台提交需要制备部件的请求，由</w:t>
      </w:r>
      <w:r>
        <w:rPr>
          <w:rFonts w:ascii="宋体" w:eastAsia="宋体" w:hAnsi="宋体" w:hint="eastAsia"/>
          <w:sz w:val="24"/>
          <w:szCs w:val="24"/>
        </w:rPr>
        <w:t xml:space="preserve"> icenter </w:t>
      </w:r>
      <w:r>
        <w:rPr>
          <w:rFonts w:ascii="宋体" w:eastAsia="宋体" w:hAnsi="宋体" w:hint="eastAsia"/>
          <w:sz w:val="24"/>
          <w:szCs w:val="24"/>
        </w:rPr>
        <w:t>老师报价，来实现查看和预约。</w:t>
      </w:r>
    </w:p>
    <w:p w:rsidR="000D546E" w:rsidRDefault="00922FBE">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）与老师和学生们沟通的论坛。以请教问题为主，</w:t>
      </w:r>
      <w:r>
        <w:rPr>
          <w:rFonts w:ascii="宋体" w:eastAsia="宋体" w:hAnsi="宋体" w:hint="eastAsia"/>
          <w:sz w:val="24"/>
          <w:szCs w:val="24"/>
        </w:rPr>
        <w:t xml:space="preserve">iCenter </w:t>
      </w:r>
      <w:r>
        <w:rPr>
          <w:rFonts w:ascii="宋体" w:eastAsia="宋体" w:hAnsi="宋体" w:hint="eastAsia"/>
          <w:sz w:val="24"/>
          <w:szCs w:val="24"/>
        </w:rPr>
        <w:t>有很多经验丰富的老师，根据我们的采访，不少教授社团或会去请教这些老师。搭建</w:t>
      </w:r>
      <w:r>
        <w:rPr>
          <w:rFonts w:ascii="宋体" w:eastAsia="宋体" w:hAnsi="宋体" w:hint="eastAsia"/>
          <w:sz w:val="24"/>
          <w:szCs w:val="24"/>
        </w:rPr>
        <w:t>一个线上交流平台，会节省同学们的时间。同时，同学们也可以互相沟通。根据问卷调研结果，</w:t>
      </w:r>
      <w:r>
        <w:rPr>
          <w:rFonts w:ascii="宋体" w:eastAsia="宋体" w:hAnsi="宋体" w:hint="eastAsia"/>
          <w:sz w:val="24"/>
          <w:szCs w:val="24"/>
        </w:rPr>
        <w:t>63.11%</w:t>
      </w:r>
      <w:r>
        <w:rPr>
          <w:rFonts w:ascii="宋体" w:eastAsia="宋体" w:hAnsi="宋体" w:hint="eastAsia"/>
          <w:sz w:val="24"/>
          <w:szCs w:val="24"/>
        </w:rPr>
        <w:t>的同学希望获得一个交流平台。</w:t>
      </w:r>
    </w:p>
    <w:p w:rsidR="000D546E" w:rsidRDefault="00922FBE">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）项目功能。学生们可以立项，根据兴趣加入项目后可以通过平台进行</w:t>
      </w:r>
      <w:r>
        <w:rPr>
          <w:rFonts w:ascii="宋体" w:eastAsia="宋体" w:hAnsi="宋体" w:hint="eastAsia"/>
          <w:sz w:val="24"/>
          <w:szCs w:val="24"/>
        </w:rPr>
        <w:t xml:space="preserve">DevOps </w:t>
      </w:r>
      <w:r>
        <w:rPr>
          <w:rFonts w:ascii="宋体" w:eastAsia="宋体" w:hAnsi="宋体" w:hint="eastAsia"/>
          <w:sz w:val="24"/>
          <w:szCs w:val="24"/>
        </w:rPr>
        <w:t>协作，包括项目立项、团队协作如</w:t>
      </w:r>
      <w:r>
        <w:rPr>
          <w:rFonts w:ascii="宋体" w:eastAsia="宋体" w:hAnsi="宋体" w:hint="eastAsia"/>
          <w:sz w:val="24"/>
          <w:szCs w:val="24"/>
        </w:rPr>
        <w:t xml:space="preserve"> Phabricator</w:t>
      </w:r>
      <w:r>
        <w:rPr>
          <w:rFonts w:ascii="宋体" w:eastAsia="宋体" w:hAnsi="宋体" w:hint="eastAsia"/>
          <w:sz w:val="24"/>
          <w:szCs w:val="24"/>
        </w:rPr>
        <w:t>，文件共享如</w:t>
      </w:r>
      <w:r>
        <w:rPr>
          <w:rFonts w:ascii="宋体" w:eastAsia="宋体" w:hAnsi="宋体" w:hint="eastAsia"/>
          <w:sz w:val="24"/>
          <w:szCs w:val="24"/>
        </w:rPr>
        <w:t xml:space="preserve"> github </w:t>
      </w:r>
      <w:r>
        <w:rPr>
          <w:rFonts w:ascii="宋体" w:eastAsia="宋体" w:hAnsi="宋体" w:hint="eastAsia"/>
          <w:sz w:val="24"/>
          <w:szCs w:val="24"/>
        </w:rPr>
        <w:t>功能，可以更直观的看到项目进度。</w:t>
      </w:r>
    </w:p>
    <w:p w:rsidR="000D546E" w:rsidRDefault="00922FBE">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、打造可视化界面</w:t>
      </w:r>
    </w:p>
    <w:p w:rsidR="000D546E" w:rsidRDefault="00922FBE">
      <w:pPr>
        <w:spacing w:line="360" w:lineRule="auto"/>
        <w:rPr>
          <w:rFonts w:ascii="宋体" w:eastAsia="宋体" w:hAnsi="宋体"/>
          <w:sz w:val="24"/>
          <w:szCs w:val="24"/>
        </w:rPr>
      </w:pPr>
      <w:r>
        <w:rPr>
          <w:rFonts w:ascii="宋体" w:eastAsia="宋体" w:hAnsi="宋体" w:hint="eastAsia"/>
          <w:sz w:val="24"/>
          <w:szCs w:val="24"/>
        </w:rPr>
        <w:t>二、引入社团与创造夜晚工作条件</w:t>
      </w:r>
    </w:p>
    <w:p w:rsidR="000D546E" w:rsidRDefault="00922FBE">
      <w:pPr>
        <w:spacing w:line="360" w:lineRule="auto"/>
        <w:rPr>
          <w:rFonts w:ascii="宋体" w:eastAsia="宋体" w:hAnsi="宋体"/>
          <w:sz w:val="24"/>
          <w:szCs w:val="24"/>
        </w:rPr>
      </w:pPr>
      <w:r>
        <w:rPr>
          <w:rFonts w:ascii="宋体" w:eastAsia="宋体" w:hAnsi="宋体" w:hint="eastAsia"/>
          <w:sz w:val="24"/>
          <w:szCs w:val="24"/>
        </w:rPr>
        <w:t>清华有众多科创社团，如校科协、院系科协等。</w:t>
      </w:r>
    </w:p>
    <w:p w:rsidR="000D546E" w:rsidRDefault="00922FBE">
      <w:pPr>
        <w:spacing w:line="360" w:lineRule="auto"/>
        <w:rPr>
          <w:rFonts w:ascii="宋体" w:eastAsia="宋体" w:hAnsi="宋体"/>
          <w:sz w:val="24"/>
          <w:szCs w:val="24"/>
        </w:rPr>
      </w:pPr>
      <w:r>
        <w:rPr>
          <w:rFonts w:ascii="宋体" w:eastAsia="宋体" w:hAnsi="宋体" w:hint="eastAsia"/>
          <w:sz w:val="24"/>
          <w:szCs w:val="24"/>
        </w:rPr>
        <w:t>科创社团有以下几点优势：</w:t>
      </w:r>
    </w:p>
    <w:p w:rsidR="000D546E" w:rsidRDefault="00922FBE">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、门槛不高，可以聚集不少对于科创感兴趣的学生；</w:t>
      </w:r>
    </w:p>
    <w:p w:rsidR="000D546E" w:rsidRDefault="00922FBE">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、可以定期组织各</w:t>
      </w:r>
      <w:r>
        <w:rPr>
          <w:rFonts w:ascii="宋体" w:eastAsia="宋体" w:hAnsi="宋体" w:hint="eastAsia"/>
          <w:sz w:val="24"/>
          <w:szCs w:val="24"/>
        </w:rPr>
        <w:t>种丰富的科创类活动；</w:t>
      </w:r>
    </w:p>
    <w:p w:rsidR="000D546E" w:rsidRDefault="00922FBE">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、由学生管理，更加贴近学生，可以及时反馈学生们的想法；</w:t>
      </w:r>
    </w:p>
    <w:p w:rsidR="000D546E" w:rsidRDefault="00922FB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、科创社团本身对于科创类支援的需求一般会高于其他学生团体，引入社团可以使</w:t>
      </w:r>
      <w:r>
        <w:rPr>
          <w:rFonts w:ascii="宋体" w:eastAsia="宋体" w:hAnsi="宋体" w:hint="eastAsia"/>
          <w:sz w:val="24"/>
          <w:szCs w:val="24"/>
        </w:rPr>
        <w:t>iCenter</w:t>
      </w:r>
      <w:r>
        <w:rPr>
          <w:rFonts w:ascii="宋体" w:eastAsia="宋体" w:hAnsi="宋体" w:hint="eastAsia"/>
          <w:sz w:val="24"/>
          <w:szCs w:val="24"/>
        </w:rPr>
        <w:t>发挥作用更加高效。</w:t>
      </w:r>
    </w:p>
    <w:p w:rsidR="000D546E" w:rsidRDefault="00922FBE">
      <w:pPr>
        <w:spacing w:line="360" w:lineRule="auto"/>
        <w:rPr>
          <w:rFonts w:ascii="宋体" w:eastAsia="宋体" w:hAnsi="宋体"/>
          <w:sz w:val="24"/>
          <w:szCs w:val="24"/>
        </w:rPr>
      </w:pPr>
      <w:r>
        <w:rPr>
          <w:rFonts w:ascii="宋体" w:eastAsia="宋体" w:hAnsi="宋体" w:hint="eastAsia"/>
          <w:sz w:val="24"/>
          <w:szCs w:val="24"/>
        </w:rPr>
        <w:t>因此，引入社团，与学生社团结合，可以促进</w:t>
      </w:r>
      <w:r>
        <w:rPr>
          <w:rFonts w:ascii="宋体" w:eastAsia="宋体" w:hAnsi="宋体" w:hint="eastAsia"/>
          <w:sz w:val="24"/>
          <w:szCs w:val="24"/>
        </w:rPr>
        <w:t>i</w:t>
      </w:r>
      <w:r>
        <w:rPr>
          <w:rFonts w:ascii="宋体" w:eastAsia="宋体" w:hAnsi="宋体"/>
          <w:sz w:val="24"/>
          <w:szCs w:val="24"/>
        </w:rPr>
        <w:t>Center</w:t>
      </w:r>
      <w:r>
        <w:rPr>
          <w:rFonts w:ascii="宋体" w:eastAsia="宋体" w:hAnsi="宋体" w:hint="eastAsia"/>
          <w:sz w:val="24"/>
          <w:szCs w:val="24"/>
        </w:rPr>
        <w:t>更加贴近学生，更好地与学生交流，从而更好地达到培养学生科创能力的目的。</w:t>
      </w:r>
    </w:p>
    <w:p w:rsidR="000D546E" w:rsidRDefault="00922FBE">
      <w:pPr>
        <w:spacing w:line="360" w:lineRule="auto"/>
        <w:rPr>
          <w:rFonts w:ascii="宋体" w:eastAsia="宋体" w:hAnsi="宋体"/>
          <w:sz w:val="24"/>
          <w:szCs w:val="24"/>
        </w:rPr>
      </w:pPr>
      <w:r>
        <w:rPr>
          <w:rFonts w:ascii="宋体" w:eastAsia="宋体" w:hAnsi="宋体" w:hint="eastAsia"/>
          <w:sz w:val="24"/>
          <w:szCs w:val="24"/>
        </w:rPr>
        <w:t>由于清华大学学生寝室在</w:t>
      </w:r>
      <w:r>
        <w:rPr>
          <w:rFonts w:ascii="宋体" w:eastAsia="宋体" w:hAnsi="宋体" w:hint="eastAsia"/>
          <w:sz w:val="24"/>
          <w:szCs w:val="24"/>
        </w:rPr>
        <w:t>11</w:t>
      </w:r>
      <w:r>
        <w:rPr>
          <w:rFonts w:ascii="宋体" w:eastAsia="宋体" w:hAnsi="宋体" w:hint="eastAsia"/>
          <w:sz w:val="24"/>
          <w:szCs w:val="24"/>
        </w:rPr>
        <w:t>点熄灯，且校内外缺乏一个好的夜间工作环境，</w:t>
      </w:r>
      <w:r>
        <w:rPr>
          <w:rFonts w:ascii="宋体" w:eastAsia="宋体" w:hAnsi="宋体" w:hint="eastAsia"/>
          <w:sz w:val="24"/>
          <w:szCs w:val="24"/>
        </w:rPr>
        <w:t>iCenter</w:t>
      </w:r>
      <w:r>
        <w:rPr>
          <w:rFonts w:ascii="宋体" w:eastAsia="宋体" w:hAnsi="宋体" w:hint="eastAsia"/>
          <w:sz w:val="24"/>
          <w:szCs w:val="24"/>
        </w:rPr>
        <w:t>或许可以仿照建筑学院的方式为有意愿的学生们提供一个夜晚的工作环境用于创新项目。</w:t>
      </w:r>
      <w:r>
        <w:rPr>
          <w:rFonts w:ascii="宋体" w:eastAsia="宋体" w:hAnsi="宋体" w:hint="eastAsia"/>
          <w:sz w:val="24"/>
          <w:szCs w:val="24"/>
        </w:rPr>
        <w:t>根据问卷调研结果，</w:t>
      </w:r>
      <w:r>
        <w:rPr>
          <w:rFonts w:ascii="宋体" w:eastAsia="宋体" w:hAnsi="宋体" w:hint="eastAsia"/>
          <w:sz w:val="24"/>
          <w:szCs w:val="24"/>
        </w:rPr>
        <w:t>41.33%</w:t>
      </w:r>
      <w:r>
        <w:rPr>
          <w:rFonts w:ascii="宋体" w:eastAsia="宋体" w:hAnsi="宋体" w:hint="eastAsia"/>
          <w:sz w:val="24"/>
          <w:szCs w:val="24"/>
        </w:rPr>
        <w:t>的同学希望</w:t>
      </w:r>
      <w:r>
        <w:rPr>
          <w:rFonts w:ascii="宋体" w:eastAsia="宋体" w:hAnsi="宋体" w:hint="eastAsia"/>
          <w:sz w:val="24"/>
          <w:szCs w:val="24"/>
        </w:rPr>
        <w:t>i</w:t>
      </w:r>
      <w:r>
        <w:rPr>
          <w:rFonts w:ascii="宋体" w:eastAsia="宋体" w:hAnsi="宋体"/>
          <w:sz w:val="24"/>
          <w:szCs w:val="24"/>
        </w:rPr>
        <w:t>Cneter</w:t>
      </w:r>
      <w:r>
        <w:rPr>
          <w:rFonts w:ascii="宋体" w:eastAsia="宋体" w:hAnsi="宋体" w:hint="eastAsia"/>
          <w:sz w:val="24"/>
          <w:szCs w:val="24"/>
        </w:rPr>
        <w:t>可以提供一个深夜赶项目的空间，因此可以从此方面进行改进。</w:t>
      </w:r>
      <w:r>
        <w:rPr>
          <w:rFonts w:ascii="宋体" w:eastAsia="宋体" w:hAnsi="宋体" w:hint="eastAsia"/>
          <w:sz w:val="24"/>
          <w:szCs w:val="24"/>
        </w:rPr>
        <w:br/>
      </w:r>
      <w:r>
        <w:rPr>
          <w:rFonts w:ascii="宋体" w:eastAsia="宋体" w:hAnsi="宋体" w:hint="eastAsia"/>
          <w:sz w:val="24"/>
          <w:szCs w:val="24"/>
        </w:rPr>
        <w:t>关于此项提议的可行性，</w:t>
      </w:r>
      <w:r>
        <w:rPr>
          <w:rFonts w:ascii="宋体" w:eastAsia="宋体" w:hAnsi="宋体" w:hint="eastAsia"/>
          <w:sz w:val="24"/>
          <w:szCs w:val="24"/>
        </w:rPr>
        <w:t>iCenter</w:t>
      </w:r>
      <w:r>
        <w:rPr>
          <w:rFonts w:ascii="宋体" w:eastAsia="宋体" w:hAnsi="宋体" w:hint="eastAsia"/>
          <w:sz w:val="24"/>
          <w:szCs w:val="24"/>
        </w:rPr>
        <w:t>创新教育部王德宇老师提出了有意愿在</w:t>
      </w:r>
      <w:r>
        <w:rPr>
          <w:rFonts w:ascii="宋体" w:eastAsia="宋体" w:hAnsi="宋体" w:hint="eastAsia"/>
          <w:sz w:val="24"/>
          <w:szCs w:val="24"/>
        </w:rPr>
        <w:t>5</w:t>
      </w:r>
      <w:r>
        <w:rPr>
          <w:rFonts w:ascii="宋体" w:eastAsia="宋体" w:hAnsi="宋体" w:hint="eastAsia"/>
          <w:sz w:val="24"/>
          <w:szCs w:val="24"/>
        </w:rPr>
        <w:t>层建立一个面向部分学生开放的</w:t>
      </w:r>
      <w:r>
        <w:rPr>
          <w:rFonts w:ascii="宋体" w:eastAsia="宋体" w:hAnsi="宋体" w:hint="eastAsia"/>
          <w:sz w:val="24"/>
          <w:szCs w:val="24"/>
        </w:rPr>
        <w:t>makerspace</w:t>
      </w:r>
      <w:r>
        <w:rPr>
          <w:rFonts w:ascii="宋体" w:eastAsia="宋体" w:hAnsi="宋体" w:hint="eastAsia"/>
          <w:sz w:val="24"/>
          <w:szCs w:val="24"/>
        </w:rPr>
        <w:t>，其也可以在深夜时段使用。这种模式更符合当前学生们的需求，尤其是在进行需要大量课外时间投入的创新项目时，</w:t>
      </w:r>
      <w:r>
        <w:rPr>
          <w:rFonts w:ascii="宋体" w:eastAsia="宋体" w:hAnsi="宋体" w:hint="eastAsia"/>
          <w:sz w:val="24"/>
          <w:szCs w:val="24"/>
        </w:rPr>
        <w:lastRenderedPageBreak/>
        <w:t>一个合适的夜间工作场地可以提高学生的工作效率。</w:t>
      </w:r>
    </w:p>
    <w:p w:rsidR="000D546E" w:rsidRDefault="00922FBE">
      <w:pPr>
        <w:tabs>
          <w:tab w:val="left" w:pos="3045"/>
        </w:tabs>
        <w:spacing w:line="360" w:lineRule="auto"/>
        <w:rPr>
          <w:rFonts w:ascii="黑体" w:eastAsia="黑体" w:hAnsi="黑体"/>
          <w:sz w:val="28"/>
          <w:szCs w:val="28"/>
        </w:rPr>
      </w:pPr>
      <w:r>
        <w:rPr>
          <w:rFonts w:ascii="黑体" w:eastAsia="黑体" w:hAnsi="黑体" w:hint="eastAsia"/>
          <w:sz w:val="28"/>
          <w:szCs w:val="28"/>
        </w:rPr>
        <w:t>三、创新挑战</w:t>
      </w:r>
    </w:p>
    <w:p w:rsidR="000D546E" w:rsidRDefault="00922FBE">
      <w:pPr>
        <w:tabs>
          <w:tab w:val="left" w:pos="3045"/>
        </w:tabs>
        <w:spacing w:line="360" w:lineRule="auto"/>
        <w:rPr>
          <w:rFonts w:ascii="宋体" w:eastAsia="宋体" w:hAnsi="宋体"/>
          <w:sz w:val="24"/>
          <w:szCs w:val="24"/>
        </w:rPr>
      </w:pPr>
      <w:r>
        <w:rPr>
          <w:rFonts w:ascii="宋体" w:eastAsia="宋体" w:hAnsi="宋体" w:hint="eastAsia"/>
          <w:sz w:val="24"/>
          <w:szCs w:val="24"/>
        </w:rPr>
        <w:t>参考国外</w:t>
      </w:r>
      <w:r>
        <w:rPr>
          <w:rFonts w:ascii="宋体" w:eastAsia="宋体" w:hAnsi="宋体"/>
          <w:sz w:val="24"/>
          <w:szCs w:val="24"/>
        </w:rPr>
        <w:t>innovation challenge</w:t>
      </w:r>
      <w:r>
        <w:rPr>
          <w:rFonts w:ascii="宋体" w:eastAsia="宋体" w:hAnsi="宋体"/>
          <w:sz w:val="24"/>
          <w:szCs w:val="24"/>
        </w:rPr>
        <w:t>，</w:t>
      </w:r>
      <w:r>
        <w:rPr>
          <w:rFonts w:ascii="宋体" w:eastAsia="宋体" w:hAnsi="宋体"/>
          <w:sz w:val="24"/>
          <w:szCs w:val="24"/>
        </w:rPr>
        <w:t>iCenter</w:t>
      </w:r>
      <w:r>
        <w:rPr>
          <w:rFonts w:ascii="宋体" w:eastAsia="宋体" w:hAnsi="宋体"/>
          <w:sz w:val="24"/>
          <w:szCs w:val="24"/>
        </w:rPr>
        <w:t>现在也会做一些相关比赛</w:t>
      </w:r>
      <w:r>
        <w:rPr>
          <w:rFonts w:ascii="宋体" w:eastAsia="宋体" w:hAnsi="宋体" w:hint="eastAsia"/>
          <w:sz w:val="24"/>
          <w:szCs w:val="24"/>
        </w:rPr>
        <w:t>，如</w:t>
      </w:r>
      <w:r>
        <w:rPr>
          <w:rFonts w:ascii="宋体" w:eastAsia="宋体" w:hAnsi="宋体"/>
          <w:sz w:val="24"/>
          <w:szCs w:val="24"/>
        </w:rPr>
        <w:t>智能车大赛，以后做更多的</w:t>
      </w:r>
      <w:r>
        <w:rPr>
          <w:rFonts w:ascii="宋体" w:eastAsia="宋体" w:hAnsi="宋体"/>
          <w:sz w:val="24"/>
          <w:szCs w:val="24"/>
        </w:rPr>
        <w:t>创客马拉松、创新挑战。姚</w:t>
      </w:r>
      <w:r>
        <w:rPr>
          <w:rFonts w:ascii="宋体" w:eastAsia="宋体" w:hAnsi="宋体" w:hint="eastAsia"/>
          <w:sz w:val="24"/>
          <w:szCs w:val="24"/>
        </w:rPr>
        <w:t>启明老师曾在</w:t>
      </w:r>
      <w:r>
        <w:rPr>
          <w:rFonts w:ascii="宋体" w:eastAsia="宋体" w:hAnsi="宋体"/>
          <w:sz w:val="24"/>
          <w:szCs w:val="24"/>
        </w:rPr>
        <w:t>采访</w:t>
      </w:r>
      <w:r>
        <w:rPr>
          <w:rFonts w:ascii="宋体" w:eastAsia="宋体" w:hAnsi="宋体" w:hint="eastAsia"/>
          <w:sz w:val="24"/>
          <w:szCs w:val="24"/>
        </w:rPr>
        <w:t>中</w:t>
      </w:r>
      <w:r>
        <w:rPr>
          <w:rFonts w:ascii="宋体" w:eastAsia="宋体" w:hAnsi="宋体"/>
          <w:sz w:val="24"/>
          <w:szCs w:val="24"/>
        </w:rPr>
        <w:t>提到</w:t>
      </w:r>
      <w:r>
        <w:rPr>
          <w:rFonts w:ascii="宋体" w:eastAsia="宋体" w:hAnsi="宋体" w:hint="eastAsia"/>
          <w:sz w:val="24"/>
          <w:szCs w:val="24"/>
        </w:rPr>
        <w:t>了</w:t>
      </w:r>
      <w:r>
        <w:rPr>
          <w:rFonts w:ascii="宋体" w:eastAsia="宋体" w:hAnsi="宋体"/>
          <w:sz w:val="24"/>
          <w:szCs w:val="24"/>
        </w:rPr>
        <w:t>赛课结合</w:t>
      </w:r>
      <w:r>
        <w:rPr>
          <w:rFonts w:ascii="宋体" w:eastAsia="宋体" w:hAnsi="宋体" w:hint="eastAsia"/>
          <w:sz w:val="24"/>
          <w:szCs w:val="24"/>
        </w:rPr>
        <w:t>的做法，很有进行价值。</w:t>
      </w:r>
    </w:p>
    <w:p w:rsidR="000D546E" w:rsidRDefault="00922FBE">
      <w:pPr>
        <w:tabs>
          <w:tab w:val="left" w:pos="3045"/>
        </w:tabs>
        <w:spacing w:line="360" w:lineRule="auto"/>
        <w:rPr>
          <w:rFonts w:ascii="宋体" w:eastAsia="宋体" w:hAnsi="宋体"/>
          <w:sz w:val="24"/>
          <w:szCs w:val="24"/>
        </w:rPr>
      </w:pPr>
      <w:r>
        <w:rPr>
          <w:rFonts w:ascii="宋体" w:eastAsia="宋体" w:hAnsi="宋体" w:hint="eastAsia"/>
          <w:sz w:val="24"/>
          <w:szCs w:val="24"/>
        </w:rPr>
        <w:t>由此可见，创新创业类比赛有不少，但是很多同学会因为对自己能力不自信或畏惧最后的排名、担心自己努力白费而对比赛望而却步。然而，在对文献的调研过程中，我们发现，创新挑战可以激发创客的潜力，也可以作为渠道发现更多有培养价值的创客。</w:t>
      </w:r>
    </w:p>
    <w:p w:rsidR="000D546E" w:rsidRDefault="00922FBE">
      <w:pPr>
        <w:tabs>
          <w:tab w:val="left" w:pos="3045"/>
        </w:tabs>
        <w:spacing w:line="360" w:lineRule="auto"/>
        <w:rPr>
          <w:rFonts w:ascii="宋体" w:eastAsia="宋体" w:hAnsi="宋体"/>
          <w:sz w:val="24"/>
          <w:szCs w:val="24"/>
        </w:rPr>
      </w:pPr>
      <w:r>
        <w:rPr>
          <w:rFonts w:ascii="宋体" w:eastAsia="宋体" w:hAnsi="宋体" w:hint="eastAsia"/>
          <w:sz w:val="24"/>
          <w:szCs w:val="24"/>
        </w:rPr>
        <w:t>所以，增加创新挑战的机会，降低比赛的参赛门槛，并设置参与奖使每个参赛者都能有所慰劳会是很有必要的。通过这样的改进，期望能达到增大参赛规模，发掘到更多有潜力的创客的目的。</w:t>
      </w:r>
    </w:p>
    <w:p w:rsidR="000D546E" w:rsidRDefault="00922FBE">
      <w:pPr>
        <w:tabs>
          <w:tab w:val="left" w:pos="3045"/>
        </w:tabs>
        <w:spacing w:line="360" w:lineRule="auto"/>
        <w:rPr>
          <w:rFonts w:ascii="黑体" w:eastAsia="黑体" w:hAnsi="黑体"/>
          <w:sz w:val="28"/>
          <w:szCs w:val="28"/>
        </w:rPr>
      </w:pPr>
      <w:r>
        <w:rPr>
          <w:rFonts w:ascii="黑体" w:eastAsia="黑体" w:hAnsi="黑体" w:hint="eastAsia"/>
          <w:sz w:val="28"/>
          <w:szCs w:val="28"/>
        </w:rPr>
        <w:t>四、移动工作站</w:t>
      </w:r>
    </w:p>
    <w:p w:rsidR="000D546E" w:rsidRDefault="00922FBE">
      <w:pPr>
        <w:tabs>
          <w:tab w:val="left" w:pos="3045"/>
        </w:tabs>
        <w:spacing w:line="360" w:lineRule="auto"/>
        <w:rPr>
          <w:rFonts w:ascii="宋体" w:eastAsia="宋体" w:hAnsi="宋体"/>
          <w:sz w:val="24"/>
          <w:szCs w:val="24"/>
        </w:rPr>
      </w:pPr>
      <w:r>
        <w:rPr>
          <w:rFonts w:ascii="宋体" w:eastAsia="宋体" w:hAnsi="宋体" w:hint="eastAsia"/>
          <w:sz w:val="24"/>
          <w:szCs w:val="24"/>
        </w:rPr>
        <w:t>根据问卷调查，我们得</w:t>
      </w:r>
      <w:r>
        <w:rPr>
          <w:rFonts w:ascii="宋体" w:eastAsia="宋体" w:hAnsi="宋体" w:hint="eastAsia"/>
          <w:sz w:val="24"/>
          <w:szCs w:val="24"/>
        </w:rPr>
        <w:t>知，地理位置距离学生活动区域太远是阻碍</w:t>
      </w:r>
      <w:r>
        <w:rPr>
          <w:rFonts w:ascii="宋体" w:eastAsia="宋体" w:hAnsi="宋体" w:hint="eastAsia"/>
          <w:sz w:val="24"/>
          <w:szCs w:val="24"/>
        </w:rPr>
        <w:t>i</w:t>
      </w:r>
      <w:r>
        <w:rPr>
          <w:rFonts w:ascii="宋体" w:eastAsia="宋体" w:hAnsi="宋体"/>
          <w:sz w:val="24"/>
          <w:szCs w:val="24"/>
        </w:rPr>
        <w:t>Center</w:t>
      </w:r>
      <w:r>
        <w:rPr>
          <w:rFonts w:ascii="宋体" w:eastAsia="宋体" w:hAnsi="宋体" w:hint="eastAsia"/>
          <w:sz w:val="24"/>
          <w:szCs w:val="24"/>
        </w:rPr>
        <w:t>发挥价值的一个重要因素。结合</w:t>
      </w:r>
      <w:r>
        <w:rPr>
          <w:rFonts w:ascii="宋体" w:eastAsia="宋体" w:hAnsi="宋体" w:hint="eastAsia"/>
          <w:sz w:val="24"/>
          <w:szCs w:val="24"/>
        </w:rPr>
        <w:t>MIT</w:t>
      </w:r>
      <w:r>
        <w:rPr>
          <w:rFonts w:ascii="宋体" w:eastAsia="宋体" w:hAnsi="宋体" w:hint="eastAsia"/>
          <w:sz w:val="24"/>
          <w:szCs w:val="24"/>
        </w:rPr>
        <w:t>移动小车构想，可以为</w:t>
      </w:r>
      <w:r>
        <w:rPr>
          <w:rFonts w:ascii="宋体" w:eastAsia="宋体" w:hAnsi="宋体"/>
          <w:sz w:val="24"/>
          <w:szCs w:val="24"/>
        </w:rPr>
        <w:t>iCenter</w:t>
      </w:r>
      <w:r>
        <w:rPr>
          <w:rFonts w:ascii="宋体" w:eastAsia="宋体" w:hAnsi="宋体" w:hint="eastAsia"/>
          <w:sz w:val="24"/>
          <w:szCs w:val="24"/>
        </w:rPr>
        <w:t>增加移动工作站，提供一个搭建项目的可移动的平台。凭借此方式，可以解决同学们对于</w:t>
      </w:r>
      <w:r>
        <w:rPr>
          <w:rFonts w:ascii="宋体" w:eastAsia="宋体" w:hAnsi="宋体" w:hint="eastAsia"/>
          <w:sz w:val="24"/>
          <w:szCs w:val="24"/>
        </w:rPr>
        <w:t>i</w:t>
      </w:r>
      <w:r>
        <w:rPr>
          <w:rFonts w:ascii="宋体" w:eastAsia="宋体" w:hAnsi="宋体"/>
          <w:sz w:val="24"/>
          <w:szCs w:val="24"/>
        </w:rPr>
        <w:t>Center</w:t>
      </w:r>
      <w:r>
        <w:rPr>
          <w:rFonts w:ascii="宋体" w:eastAsia="宋体" w:hAnsi="宋体" w:hint="eastAsia"/>
          <w:sz w:val="24"/>
          <w:szCs w:val="24"/>
        </w:rPr>
        <w:t>距离过远的部分问题。</w:t>
      </w:r>
    </w:p>
    <w:p w:rsidR="000D546E" w:rsidRDefault="000D546E">
      <w:pPr>
        <w:tabs>
          <w:tab w:val="left" w:pos="3045"/>
        </w:tabs>
        <w:spacing w:line="360" w:lineRule="auto"/>
        <w:rPr>
          <w:rFonts w:ascii="宋体" w:eastAsia="宋体" w:hAnsi="宋体"/>
          <w:sz w:val="24"/>
          <w:szCs w:val="24"/>
        </w:rPr>
      </w:pPr>
    </w:p>
    <w:p w:rsidR="000D546E" w:rsidRDefault="000D546E">
      <w:pPr>
        <w:tabs>
          <w:tab w:val="left" w:pos="3045"/>
        </w:tabs>
        <w:spacing w:line="360" w:lineRule="auto"/>
        <w:rPr>
          <w:rFonts w:ascii="宋体" w:eastAsia="宋体" w:hAnsi="宋体"/>
          <w:sz w:val="24"/>
          <w:szCs w:val="24"/>
        </w:rPr>
      </w:pPr>
    </w:p>
    <w:p w:rsidR="000D546E" w:rsidRDefault="000D546E">
      <w:pPr>
        <w:tabs>
          <w:tab w:val="left" w:pos="3045"/>
        </w:tabs>
        <w:spacing w:line="360" w:lineRule="auto"/>
        <w:rPr>
          <w:rFonts w:ascii="宋体" w:eastAsia="宋体" w:hAnsi="宋体"/>
          <w:sz w:val="24"/>
          <w:szCs w:val="24"/>
        </w:rPr>
      </w:pPr>
    </w:p>
    <w:p w:rsidR="000D546E" w:rsidRDefault="00922FBE">
      <w:pPr>
        <w:pStyle w:val="a7"/>
        <w:spacing w:line="120" w:lineRule="auto"/>
        <w:rPr>
          <w:rFonts w:asciiTheme="minorEastAsia" w:eastAsiaTheme="minorEastAsia" w:hAnsiTheme="minorEastAsia"/>
        </w:rPr>
      </w:pPr>
      <w:r>
        <w:rPr>
          <w:rFonts w:asciiTheme="minorEastAsia" w:eastAsiaTheme="minorEastAsia" w:hAnsiTheme="minorEastAsia" w:hint="eastAsia"/>
        </w:rPr>
        <w:t>参考文献</w:t>
      </w:r>
    </w:p>
    <w:p w:rsidR="000D546E" w:rsidRDefault="00922FBE">
      <w:pPr>
        <w:pStyle w:val="a7"/>
        <w:spacing w:line="120" w:lineRule="auto"/>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rPr>
        <w:t>周光礼，马海泉</w:t>
      </w:r>
      <w:r>
        <w:rPr>
          <w:rFonts w:asciiTheme="minorEastAsia" w:eastAsiaTheme="minorEastAsia" w:hAnsiTheme="minorEastAsia"/>
        </w:rPr>
        <w:t>.</w:t>
      </w:r>
      <w:r>
        <w:rPr>
          <w:rFonts w:asciiTheme="minorEastAsia" w:eastAsiaTheme="minorEastAsia" w:hAnsiTheme="minorEastAsia"/>
        </w:rPr>
        <w:t>科教融合</w:t>
      </w:r>
      <w:r>
        <w:rPr>
          <w:rFonts w:asciiTheme="minorEastAsia" w:eastAsiaTheme="minorEastAsia" w:hAnsiTheme="minorEastAsia"/>
        </w:rPr>
        <w:t>:</w:t>
      </w:r>
      <w:r>
        <w:rPr>
          <w:rFonts w:asciiTheme="minorEastAsia" w:eastAsiaTheme="minorEastAsia" w:hAnsiTheme="minorEastAsia"/>
        </w:rPr>
        <w:t>高等教育理念的变革与创新</w:t>
      </w:r>
      <w:r>
        <w:rPr>
          <w:rFonts w:asciiTheme="minorEastAsia" w:eastAsiaTheme="minorEastAsia" w:hAnsiTheme="minorEastAsia"/>
        </w:rPr>
        <w:t>[J].</w:t>
      </w:r>
      <w:r>
        <w:rPr>
          <w:rFonts w:asciiTheme="minorEastAsia" w:eastAsiaTheme="minorEastAsia" w:hAnsiTheme="minorEastAsia"/>
        </w:rPr>
        <w:t>中国高</w:t>
      </w:r>
      <w:r>
        <w:rPr>
          <w:rFonts w:asciiTheme="minorEastAsia" w:eastAsiaTheme="minorEastAsia" w:hAnsiTheme="minorEastAsia"/>
        </w:rPr>
        <w:t xml:space="preserve"> </w:t>
      </w:r>
      <w:r>
        <w:rPr>
          <w:rFonts w:asciiTheme="minorEastAsia" w:eastAsiaTheme="minorEastAsia" w:hAnsiTheme="minorEastAsia"/>
        </w:rPr>
        <w:t>教研究，</w:t>
      </w:r>
      <w:r>
        <w:rPr>
          <w:rFonts w:asciiTheme="minorEastAsia" w:eastAsiaTheme="minorEastAsia" w:hAnsiTheme="minorEastAsia"/>
        </w:rPr>
        <w:t xml:space="preserve">2013(01):15-23. </w:t>
      </w:r>
    </w:p>
    <w:p w:rsidR="000D546E" w:rsidRDefault="00922FBE">
      <w:pPr>
        <w:pStyle w:val="a7"/>
        <w:spacing w:line="120" w:lineRule="auto"/>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rPr>
        <w:t>朱江煜</w:t>
      </w:r>
      <w:r>
        <w:rPr>
          <w:rFonts w:asciiTheme="minorEastAsia" w:eastAsiaTheme="minorEastAsia" w:hAnsiTheme="minorEastAsia"/>
        </w:rPr>
        <w:t>.</w:t>
      </w:r>
      <w:r>
        <w:rPr>
          <w:rFonts w:asciiTheme="minorEastAsia" w:eastAsiaTheme="minorEastAsia" w:hAnsiTheme="minorEastAsia"/>
        </w:rPr>
        <w:t>科教融合背景下人才培养模式案例研究</w:t>
      </w:r>
      <w:r>
        <w:rPr>
          <w:rFonts w:asciiTheme="minorEastAsia" w:eastAsiaTheme="minorEastAsia" w:hAnsiTheme="minorEastAsia"/>
        </w:rPr>
        <w:t>——</w:t>
      </w:r>
      <w:r>
        <w:rPr>
          <w:rFonts w:asciiTheme="minorEastAsia" w:eastAsiaTheme="minorEastAsia" w:hAnsiTheme="minorEastAsia"/>
        </w:rPr>
        <w:t>以</w:t>
      </w:r>
      <w:r>
        <w:rPr>
          <w:rFonts w:asciiTheme="minorEastAsia" w:eastAsiaTheme="minorEastAsia" w:hAnsiTheme="minorEastAsia"/>
        </w:rPr>
        <w:t xml:space="preserve"> C </w:t>
      </w:r>
      <w:r>
        <w:rPr>
          <w:rFonts w:asciiTheme="minorEastAsia" w:eastAsiaTheme="minorEastAsia" w:hAnsiTheme="minorEastAsia"/>
        </w:rPr>
        <w:t>大学</w:t>
      </w:r>
      <w:r>
        <w:rPr>
          <w:rFonts w:asciiTheme="minorEastAsia" w:eastAsiaTheme="minorEastAsia" w:hAnsiTheme="minorEastAsia"/>
        </w:rPr>
        <w:t xml:space="preserve"> A </w:t>
      </w:r>
      <w:r>
        <w:rPr>
          <w:rFonts w:asciiTheme="minorEastAsia" w:eastAsiaTheme="minorEastAsia" w:hAnsiTheme="minorEastAsia"/>
        </w:rPr>
        <w:t>学院为例</w:t>
      </w:r>
      <w:r>
        <w:rPr>
          <w:rFonts w:asciiTheme="minorEastAsia" w:eastAsiaTheme="minorEastAsia" w:hAnsiTheme="minorEastAsia"/>
        </w:rPr>
        <w:t>[J].</w:t>
      </w:r>
      <w:r>
        <w:rPr>
          <w:rFonts w:asciiTheme="minorEastAsia" w:eastAsiaTheme="minorEastAsia" w:hAnsiTheme="minorEastAsia"/>
        </w:rPr>
        <w:t>中国高校科技，</w:t>
      </w:r>
      <w:r>
        <w:rPr>
          <w:rFonts w:asciiTheme="minorEastAsia" w:eastAsiaTheme="minorEastAsia" w:hAnsiTheme="minorEastAsia"/>
        </w:rPr>
        <w:t xml:space="preserve">2014(10):62-65. </w:t>
      </w:r>
    </w:p>
    <w:p w:rsidR="000D546E" w:rsidRDefault="00922FBE">
      <w:pPr>
        <w:pStyle w:val="a7"/>
        <w:spacing w:line="120" w:lineRule="auto"/>
        <w:rPr>
          <w:rFonts w:asciiTheme="minorEastAsia" w:eastAsiaTheme="minorEastAsia" w:hAnsiTheme="minorEastAsia"/>
        </w:rPr>
      </w:pPr>
      <w:r>
        <w:rPr>
          <w:rFonts w:asciiTheme="minorEastAsia" w:eastAsiaTheme="minorEastAsia" w:hAnsiTheme="minorEastAsia"/>
        </w:rPr>
        <w:lastRenderedPageBreak/>
        <w:t>[3]</w:t>
      </w:r>
      <w:r>
        <w:rPr>
          <w:rFonts w:asciiTheme="minorEastAsia" w:eastAsiaTheme="minorEastAsia" w:hAnsiTheme="minorEastAsia"/>
        </w:rPr>
        <w:t>曲霞，黄</w:t>
      </w:r>
      <w:r>
        <w:rPr>
          <w:rFonts w:asciiTheme="minorEastAsia" w:eastAsiaTheme="minorEastAsia" w:hAnsiTheme="minorEastAsia"/>
        </w:rPr>
        <w:t>露，等</w:t>
      </w:r>
      <w:r>
        <w:rPr>
          <w:rFonts w:asciiTheme="minorEastAsia" w:eastAsiaTheme="minorEastAsia" w:hAnsiTheme="minorEastAsia"/>
        </w:rPr>
        <w:t>.</w:t>
      </w:r>
      <w:r>
        <w:rPr>
          <w:rFonts w:asciiTheme="minorEastAsia" w:eastAsiaTheme="minorEastAsia" w:hAnsiTheme="minorEastAsia"/>
        </w:rPr>
        <w:t>高校教师科教融合理念认同与实践情况的调查与</w:t>
      </w:r>
      <w:r>
        <w:rPr>
          <w:rFonts w:asciiTheme="minorEastAsia" w:eastAsiaTheme="minorEastAsia" w:hAnsiTheme="minorEastAsia"/>
        </w:rPr>
        <w:t xml:space="preserve"> </w:t>
      </w:r>
      <w:r>
        <w:rPr>
          <w:rFonts w:asciiTheme="minorEastAsia" w:eastAsiaTheme="minorEastAsia" w:hAnsiTheme="minorEastAsia"/>
        </w:rPr>
        <w:t>思考</w:t>
      </w:r>
      <w:r>
        <w:rPr>
          <w:rFonts w:asciiTheme="minorEastAsia" w:eastAsiaTheme="minorEastAsia" w:hAnsiTheme="minorEastAsia"/>
        </w:rPr>
        <w:t>[J].</w:t>
      </w:r>
      <w:r>
        <w:rPr>
          <w:rFonts w:asciiTheme="minorEastAsia" w:eastAsiaTheme="minorEastAsia" w:hAnsiTheme="minorEastAsia"/>
        </w:rPr>
        <w:t>高等工程教育研究，</w:t>
      </w:r>
      <w:r>
        <w:rPr>
          <w:rFonts w:asciiTheme="minorEastAsia" w:eastAsiaTheme="minorEastAsia" w:hAnsiTheme="minorEastAsia"/>
        </w:rPr>
        <w:t xml:space="preserve">2016(4):83-89. </w:t>
      </w:r>
    </w:p>
    <w:p w:rsidR="000D546E" w:rsidRDefault="00922FBE">
      <w:pPr>
        <w:pStyle w:val="a7"/>
        <w:spacing w:line="120" w:lineRule="auto"/>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rPr>
        <w:t>马海泉</w:t>
      </w:r>
      <w:r>
        <w:rPr>
          <w:rFonts w:asciiTheme="minorEastAsia" w:eastAsiaTheme="minorEastAsia" w:hAnsiTheme="minorEastAsia"/>
        </w:rPr>
        <w:t>.</w:t>
      </w:r>
      <w:r>
        <w:rPr>
          <w:rFonts w:asciiTheme="minorEastAsia" w:eastAsiaTheme="minorEastAsia" w:hAnsiTheme="minorEastAsia"/>
        </w:rPr>
        <w:t>科教融合与创新高校人才培养机制</w:t>
      </w:r>
      <w:r>
        <w:rPr>
          <w:rFonts w:asciiTheme="minorEastAsia" w:eastAsiaTheme="minorEastAsia" w:hAnsiTheme="minorEastAsia"/>
        </w:rPr>
        <w:t>[J].</w:t>
      </w:r>
      <w:r>
        <w:rPr>
          <w:rFonts w:asciiTheme="minorEastAsia" w:eastAsiaTheme="minorEastAsia" w:hAnsiTheme="minorEastAsia"/>
        </w:rPr>
        <w:t>决策与信息，</w:t>
      </w:r>
      <w:r>
        <w:rPr>
          <w:rFonts w:asciiTheme="minorEastAsia" w:eastAsiaTheme="minorEastAsia" w:hAnsiTheme="minorEastAsia"/>
        </w:rPr>
        <w:t xml:space="preserve">2016 (04):93-98. </w:t>
      </w:r>
    </w:p>
    <w:p w:rsidR="000D546E" w:rsidRDefault="000D546E">
      <w:pPr>
        <w:tabs>
          <w:tab w:val="left" w:pos="3045"/>
        </w:tabs>
        <w:spacing w:line="360" w:lineRule="auto"/>
        <w:rPr>
          <w:rFonts w:ascii="宋体" w:eastAsia="宋体" w:hAnsi="宋体"/>
          <w:sz w:val="24"/>
          <w:szCs w:val="24"/>
        </w:rPr>
      </w:pPr>
    </w:p>
    <w:sectPr w:rsidR="000D5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FBE" w:rsidRDefault="00922FBE" w:rsidP="00AF7DAF">
      <w:r>
        <w:separator/>
      </w:r>
    </w:p>
  </w:endnote>
  <w:endnote w:type="continuationSeparator" w:id="0">
    <w:p w:rsidR="00922FBE" w:rsidRDefault="00922FBE" w:rsidP="00AF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FBE" w:rsidRDefault="00922FBE" w:rsidP="00AF7DAF">
      <w:r>
        <w:separator/>
      </w:r>
    </w:p>
  </w:footnote>
  <w:footnote w:type="continuationSeparator" w:id="0">
    <w:p w:rsidR="00922FBE" w:rsidRDefault="00922FBE" w:rsidP="00AF7D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AF"/>
    <w:rsid w:val="BFF3FE04"/>
    <w:rsid w:val="EBBFF466"/>
    <w:rsid w:val="000D546E"/>
    <w:rsid w:val="00223494"/>
    <w:rsid w:val="003929DB"/>
    <w:rsid w:val="003E3FBD"/>
    <w:rsid w:val="007C633E"/>
    <w:rsid w:val="00811DED"/>
    <w:rsid w:val="00852676"/>
    <w:rsid w:val="00922FBE"/>
    <w:rsid w:val="009607DC"/>
    <w:rsid w:val="00A67266"/>
    <w:rsid w:val="00AF7DAF"/>
    <w:rsid w:val="00DE53AF"/>
    <w:rsid w:val="00F6647C"/>
    <w:rsid w:val="00F81C0A"/>
    <w:rsid w:val="00FA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7E632D-E5F2-4547-9863-221BDB0B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门 恺文</dc:creator>
  <cp:lastModifiedBy>门 恺文</cp:lastModifiedBy>
  <cp:revision>2</cp:revision>
  <dcterms:created xsi:type="dcterms:W3CDTF">2019-10-19T07:53:00Z</dcterms:created>
  <dcterms:modified xsi:type="dcterms:W3CDTF">2019-10-19T07:53:00Z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