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操作安全性：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可以考虑开展培训与考核，但肯定还是要有专业技术人员看着</w:t>
      </w:r>
    </w:p>
    <w:p>
      <w:pPr>
        <w:ind w:left="420" w:leftChars="0"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目前情况是完全由专业技术人员操作或提供现场指导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开放时间：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因为必须有专业人员在场因此做不到24H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158115</wp:posOffset>
                </wp:positionV>
                <wp:extent cx="1936750" cy="648335"/>
                <wp:effectExtent l="0" t="0" r="6350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4130" y="2370455"/>
                          <a:ext cx="193675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  <w:t>以教学工作为主！！！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4pt;margin-top:12.45pt;height:51.05pt;width:152.5pt;z-index:251661312;mso-width-relative:page;mso-height-relative:page;" fillcolor="#FFFFFF [3201]" filled="t" stroked="f" coordsize="21600,21600" o:gfxdata="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h82ntUAAAAKAQAADwAAAAAAAAABACAAAAAiAAAAZHJz&#10;L2Rvd25yZXYueG1sUEsBAhQAFAAAAAgAh07iQAhTHRpAAgAATQ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  <w:lang w:val="en-US" w:eastAsia="zh-CN"/>
                        </w:rPr>
                        <w:t>以教学工作为主！！！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>iCenter平台：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已经在做了，预计最好明年能出可以使用的版本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功能包括：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教学办公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类似于learn.tsinghua的一些统计记录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实验室开放、预约等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90805</wp:posOffset>
                </wp:positionV>
                <wp:extent cx="831850" cy="0"/>
                <wp:effectExtent l="0" t="48895" r="6350" b="527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5330" y="2986405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2.1pt;margin-top:7.15pt;height:0pt;width:65.5pt;z-index:251660288;mso-width-relative:page;mso-height-relative:page;" filled="f" stroked="t" coordsize="21600,21600" o:gfxdata="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p8vah1AAAAAgBAAAPAAAAAAAAAAEAIAAAACIAAABkcnMvZG93bnJldi54bWxQSwEC&#10;FAAUAAAACACHTuJATWrf3vgBAACa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>Wiki等技术平台的开放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……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目前情况是有一个科研服务加工部门，主要通过电话预约，包括实验室和仪器设备等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价格：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原因：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加工零件时图纸的内容，技术人员会提供专业的审阅与修改指导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批量和零散生产的差别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设备本身的精度高，质量好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反馈：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可以降低价格，iCenter不盈利，为学生服务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170815</wp:posOffset>
                </wp:positionV>
                <wp:extent cx="6223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28980" y="5589905"/>
                          <a:ext cx="62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2.6pt;margin-top:13.45pt;height:0pt;width:49pt;z-index:251658240;mso-width-relative:page;mso-height-relative:page;" filled="f" stroked="t" coordsize="21600,21600" o:gfxdata="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YkG59cAAAAIAQAA&#10;DwAAAAAAAAABACAAAAAiAAAAZHJzL2Rvd25yZXYueG1sUEsBAhQAFAAAAAgAh07iQKxJ1zrhAQAA&#10;dwMAAA4AAAAAAAAAAQAgAAAAJg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-2089785</wp:posOffset>
                </wp:positionV>
                <wp:extent cx="0" cy="2249170"/>
                <wp:effectExtent l="4445" t="0" r="8255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1.6pt;margin-top:-164.55pt;height:177.1pt;width:0pt;z-index:251659264;mso-width-relative:page;mso-height-relative:page;" filled="f" stroked="t" coordsize="21600,21600" o:gfxdata="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Y6DhNoAAAALAQAADwAAAAAAAAAB&#10;ACAAAAAiAAAAZHJzL2Rvd25yZXYueG1sUEsBAhQAFAAAAAgAh07iQEcxy7HVAQAAbQMAAA4AAAAA&#10;AAAAAQAgAAAAK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auto"/>
          <w:lang w:val="en-US" w:eastAsia="zh-CN"/>
        </w:rPr>
        <w:t>与信息平台接轨： 图纸设计 → 上传至信息平台 → 与技术人员沟通 → 预约设备制作或代加工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学校有开放实验室的先例：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学生完全自主管理：从预约到加工到使用等等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中心只派一两人进行层长式管理（这些管理人员不负责技术层面工作，只管理空间&amp;设备的使用情况以及卫生状况）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全天开放的自习空间：</w:t>
      </w:r>
    </w:p>
    <w:p>
      <w:pPr>
        <w:numPr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2L242室，但基本被大赛学生预约完</w:t>
      </w:r>
    </w:p>
    <w:p>
      <w:pPr>
        <w:numPr>
          <w:numId w:val="0"/>
        </w:numPr>
        <w:ind w:left="420" w:left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在赛课解和中，目前场地、设备人员中场地较为紧张（不断有新的设备更新换代）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采访对象：iCenter中心副主任 姚启明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5E8E4"/>
    <w:multiLevelType w:val="multilevel"/>
    <w:tmpl w:val="1905E8E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D271F"/>
    <w:rsid w:val="3F1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2019-10-17T12:08:00Z</dcterms:created>
  <dc:creator>callyMS</dc:creator>
  <cp:lastModifiedBy>callyMS</cp:lastModifiedBy>
  <dcterms:modified xsi:type="dcterms:W3CDTF">2019-10-17T12:29:36Z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