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A0E2F" w14:textId="77777777" w:rsidR="00760FDF" w:rsidRDefault="00760FDF">
      <w:pPr>
        <w:ind w:right="2"/>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25CCEC7E" w14:textId="77777777" w:rsidTr="00760FDF">
        <w:trPr>
          <w:cantSplit/>
        </w:trPr>
        <w:tc>
          <w:tcPr>
            <w:tcW w:w="13338" w:type="dxa"/>
            <w:gridSpan w:val="4"/>
            <w:tcBorders>
              <w:bottom w:val="nil"/>
            </w:tcBorders>
          </w:tcPr>
          <w:p w14:paraId="077EC80A" w14:textId="77777777" w:rsidR="00B02D26" w:rsidRDefault="00B02D26">
            <w:pPr>
              <w:ind w:right="-540"/>
              <w:rPr>
                <w:b/>
              </w:rPr>
            </w:pPr>
            <w:r>
              <w:rPr>
                <w:b/>
              </w:rPr>
              <w:t>Week 1</w:t>
            </w:r>
          </w:p>
        </w:tc>
      </w:tr>
      <w:tr w:rsidR="00B02D26" w14:paraId="72A00038" w14:textId="77777777" w:rsidTr="00760FDF">
        <w:tc>
          <w:tcPr>
            <w:tcW w:w="1908" w:type="dxa"/>
            <w:tcBorders>
              <w:top w:val="nil"/>
              <w:bottom w:val="single" w:sz="4" w:space="0" w:color="auto"/>
            </w:tcBorders>
          </w:tcPr>
          <w:p w14:paraId="419974D7" w14:textId="77777777" w:rsidR="00B02D26" w:rsidRDefault="00B02D26" w:rsidP="00670E3F">
            <w:r>
              <w:br/>
              <w:t>Activity</w:t>
            </w:r>
          </w:p>
        </w:tc>
        <w:tc>
          <w:tcPr>
            <w:tcW w:w="1440" w:type="dxa"/>
            <w:tcBorders>
              <w:top w:val="nil"/>
              <w:bottom w:val="single" w:sz="4" w:space="0" w:color="auto"/>
            </w:tcBorders>
          </w:tcPr>
          <w:p w14:paraId="3724387E" w14:textId="77777777" w:rsidR="00B02D26" w:rsidRDefault="00B02D26">
            <w:pPr>
              <w:ind w:right="-540"/>
              <w:rPr>
                <w:b/>
              </w:rPr>
            </w:pPr>
            <w:r>
              <w:rPr>
                <w:b/>
              </w:rPr>
              <w:t xml:space="preserve">How many </w:t>
            </w:r>
            <w:r>
              <w:rPr>
                <w:b/>
              </w:rPr>
              <w:br/>
              <w:t>or how long</w:t>
            </w:r>
          </w:p>
        </w:tc>
        <w:tc>
          <w:tcPr>
            <w:tcW w:w="1440" w:type="dxa"/>
            <w:tcBorders>
              <w:top w:val="nil"/>
              <w:bottom w:val="single" w:sz="4" w:space="0" w:color="auto"/>
            </w:tcBorders>
          </w:tcPr>
          <w:p w14:paraId="03981231" w14:textId="77777777" w:rsidR="00B02D26" w:rsidRDefault="00B02D26">
            <w:pPr>
              <w:ind w:right="-540"/>
              <w:rPr>
                <w:b/>
              </w:rPr>
            </w:pPr>
            <w:r>
              <w:rPr>
                <w:b/>
              </w:rPr>
              <w:t>How many</w:t>
            </w:r>
            <w:r>
              <w:rPr>
                <w:b/>
              </w:rPr>
              <w:br/>
              <w:t>days</w:t>
            </w:r>
          </w:p>
        </w:tc>
        <w:tc>
          <w:tcPr>
            <w:tcW w:w="8550" w:type="dxa"/>
            <w:tcBorders>
              <w:top w:val="nil"/>
              <w:bottom w:val="single" w:sz="4" w:space="0" w:color="auto"/>
            </w:tcBorders>
          </w:tcPr>
          <w:p w14:paraId="7BFEA229" w14:textId="77777777" w:rsidR="00B02D26" w:rsidRDefault="00B02D26">
            <w:pPr>
              <w:ind w:right="-540"/>
              <w:rPr>
                <w:b/>
              </w:rPr>
            </w:pPr>
            <w:r>
              <w:rPr>
                <w:b/>
              </w:rPr>
              <w:br/>
              <w:t>Instructions</w:t>
            </w:r>
          </w:p>
        </w:tc>
      </w:tr>
      <w:tr w:rsidR="00D105F9" w14:paraId="21A53164" w14:textId="77777777" w:rsidTr="00760FDF">
        <w:tc>
          <w:tcPr>
            <w:tcW w:w="1908" w:type="dxa"/>
            <w:tcBorders>
              <w:top w:val="single" w:sz="4" w:space="0" w:color="auto"/>
            </w:tcBorders>
          </w:tcPr>
          <w:p w14:paraId="7F3551F6" w14:textId="77777777" w:rsidR="00D105F9" w:rsidRDefault="00D105F9" w:rsidP="001324BF">
            <w:pPr>
              <w:ind w:right="-108"/>
            </w:pPr>
            <w:r>
              <w:t>Tennis Ball Dribbling</w:t>
            </w:r>
          </w:p>
          <w:p w14:paraId="3B9640AE" w14:textId="77777777" w:rsidR="00D105F9" w:rsidRPr="00DD1F7F" w:rsidRDefault="00D105F9" w:rsidP="001324BF">
            <w:pPr>
              <w:ind w:right="-108"/>
              <w:jc w:val="center"/>
            </w:pPr>
          </w:p>
        </w:tc>
        <w:tc>
          <w:tcPr>
            <w:tcW w:w="1440" w:type="dxa"/>
            <w:tcBorders>
              <w:top w:val="single" w:sz="4" w:space="0" w:color="auto"/>
            </w:tcBorders>
          </w:tcPr>
          <w:p w14:paraId="0E3C25DC" w14:textId="77777777" w:rsidR="00D105F9" w:rsidRPr="00DD1F7F" w:rsidRDefault="00D105F9" w:rsidP="001324BF">
            <w:pPr>
              <w:ind w:right="-108"/>
            </w:pPr>
            <w:r>
              <w:t>5 mins/day</w:t>
            </w:r>
          </w:p>
        </w:tc>
        <w:tc>
          <w:tcPr>
            <w:tcW w:w="1440" w:type="dxa"/>
            <w:tcBorders>
              <w:top w:val="single" w:sz="4" w:space="0" w:color="auto"/>
            </w:tcBorders>
          </w:tcPr>
          <w:p w14:paraId="348529D0" w14:textId="77777777" w:rsidR="00D105F9" w:rsidRPr="00DD1F7F" w:rsidRDefault="00D105F9" w:rsidP="001324BF">
            <w:pPr>
              <w:ind w:right="-108"/>
            </w:pPr>
            <w:r>
              <w:t>3 times/wk</w:t>
            </w:r>
          </w:p>
        </w:tc>
        <w:tc>
          <w:tcPr>
            <w:tcW w:w="8550" w:type="dxa"/>
            <w:tcBorders>
              <w:top w:val="single" w:sz="4" w:space="0" w:color="auto"/>
            </w:tcBorders>
          </w:tcPr>
          <w:p w14:paraId="73A1CF93" w14:textId="77777777" w:rsidR="00D105F9" w:rsidRPr="00DD1F7F" w:rsidRDefault="003B34E7" w:rsidP="001324BF">
            <w:pPr>
              <w:ind w:right="-108"/>
            </w:pPr>
            <w:r>
              <w:rPr>
                <w:noProof/>
              </w:rPr>
              <mc:AlternateContent>
                <mc:Choice Requires="wps">
                  <w:drawing>
                    <wp:anchor distT="0" distB="0" distL="114300" distR="114300" simplePos="0" relativeHeight="251657728" behindDoc="1" locked="0" layoutInCell="1" allowOverlap="1" wp14:anchorId="5ECD4971" wp14:editId="7C470832">
                      <wp:simplePos x="0" y="0"/>
                      <wp:positionH relativeFrom="column">
                        <wp:posOffset>3224530</wp:posOffset>
                      </wp:positionH>
                      <wp:positionV relativeFrom="paragraph">
                        <wp:posOffset>140970</wp:posOffset>
                      </wp:positionV>
                      <wp:extent cx="1979930" cy="1665605"/>
                      <wp:effectExtent l="0" t="0" r="1270" b="0"/>
                      <wp:wrapTight wrapText="left">
                        <wp:wrapPolygon edited="0">
                          <wp:start x="0" y="0"/>
                          <wp:lineTo x="0" y="21246"/>
                          <wp:lineTo x="21406" y="21246"/>
                          <wp:lineTo x="21406"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1665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56C9E" w14:textId="77777777" w:rsidR="00D105F9" w:rsidRDefault="003B34E7" w:rsidP="001324BF">
                                  <w:r w:rsidRPr="0091552E">
                                    <w:rPr>
                                      <w:rFonts w:ascii="Verdana" w:hAnsi="Verdana"/>
                                      <w:noProof/>
                                      <w:color w:val="000000"/>
                                      <w:sz w:val="20"/>
                                      <w:szCs w:val="20"/>
                                    </w:rPr>
                                    <w:drawing>
                                      <wp:inline distT="0" distB="0" distL="0" distR="0" wp14:anchorId="31E7D19B" wp14:editId="433CC79B">
                                        <wp:extent cx="1845734" cy="1439333"/>
                                        <wp:effectExtent l="0" t="0" r="2540" b="8890"/>
                                        <wp:docPr id="9" name="Picture 9" descr="For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hand"/>
                                                <pic:cNvPicPr>
                                                  <a:picLocks noChangeAspect="1" noChangeArrowheads="1"/>
                                                </pic:cNvPicPr>
                                              </pic:nvPicPr>
                                              <pic:blipFill rotWithShape="1">
                                                <a:blip r:embed="rId8">
                                                  <a:extLst>
                                                    <a:ext uri="{28A0092B-C50C-407E-A947-70E740481C1C}">
                                                      <a14:useLocalDpi xmlns:a14="http://schemas.microsoft.com/office/drawing/2010/main" val="0"/>
                                                    </a:ext>
                                                  </a:extLst>
                                                </a:blip>
                                                <a:srcRect r="16742" b="24444"/>
                                                <a:stretch/>
                                              </pic:blipFill>
                                              <pic:spPr bwMode="auto">
                                                <a:xfrm>
                                                  <a:off x="0" y="0"/>
                                                  <a:ext cx="1845734" cy="143933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9pt;margin-top:11.1pt;width:155.9pt;height:131.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wsHgwIAABA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" stroked="f">
                      <v:textbox>
                        <w:txbxContent>
                          <w:p w14:paraId="6BE56C9E" w14:textId="77777777" w:rsidR="00D105F9" w:rsidRDefault="003B34E7" w:rsidP="001324BF">
                            <w:r w:rsidRPr="0091552E">
                              <w:rPr>
                                <w:rFonts w:ascii="Verdana" w:hAnsi="Verdana"/>
                                <w:noProof/>
                                <w:color w:val="000000"/>
                                <w:sz w:val="20"/>
                                <w:szCs w:val="20"/>
                              </w:rPr>
                              <w:drawing>
                                <wp:inline distT="0" distB="0" distL="0" distR="0" wp14:anchorId="31E7D19B" wp14:editId="433CC79B">
                                  <wp:extent cx="1845734" cy="1439333"/>
                                  <wp:effectExtent l="0" t="0" r="2540" b="8890"/>
                                  <wp:docPr id="9" name="Picture 9" descr="Fore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ehand"/>
                                          <pic:cNvPicPr>
                                            <a:picLocks noChangeAspect="1" noChangeArrowheads="1"/>
                                          </pic:cNvPicPr>
                                        </pic:nvPicPr>
                                        <pic:blipFill rotWithShape="1">
                                          <a:blip r:embed="rId8">
                                            <a:extLst>
                                              <a:ext uri="{28A0092B-C50C-407E-A947-70E740481C1C}">
                                                <a14:useLocalDpi xmlns:a14="http://schemas.microsoft.com/office/drawing/2010/main" val="0"/>
                                              </a:ext>
                                            </a:extLst>
                                          </a:blip>
                                          <a:srcRect r="16742" b="24444"/>
                                          <a:stretch/>
                                        </pic:blipFill>
                                        <pic:spPr bwMode="auto">
                                          <a:xfrm>
                                            <a:off x="0" y="0"/>
                                            <a:ext cx="1845734" cy="143933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tight" side="left"/>
                    </v:shape>
                  </w:pict>
                </mc:Fallback>
              </mc:AlternateContent>
            </w:r>
            <w:r w:rsidR="00D105F9">
              <w:t xml:space="preserve">With a tennis racquet in your hand, bounce a tennis ball against a hard surface. When it bounces back upwards, hit the ball back to the ground with your racquet. Repeat this drill as many times as possible without letting the tennis ball get away.  If you wish, you can place a hula hoop on the ground and try to keep bouncing the tennis ball within the hula hoop circle. </w:t>
            </w:r>
            <w:r w:rsidR="00D105F9" w:rsidRPr="003B34E7">
              <w:rPr>
                <w:b/>
              </w:rPr>
              <w:t>Hold the racquet with a forehand grip that looks like this:</w:t>
            </w:r>
            <w:r w:rsidR="00D105F9">
              <w:t xml:space="preserve"> </w:t>
            </w:r>
          </w:p>
        </w:tc>
      </w:tr>
    </w:tbl>
    <w:p w14:paraId="59648DE3" w14:textId="77777777" w:rsidR="007F0C5D" w:rsidRDefault="007F0C5D"/>
    <w:p w14:paraId="01A41F07" w14:textId="77777777" w:rsidR="00B02D26" w:rsidRDefault="00B02D26">
      <w:pPr>
        <w:ind w:right="-540"/>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38"/>
        <w:gridCol w:w="8552"/>
      </w:tblGrid>
      <w:tr w:rsidR="00B02D26" w14:paraId="0C6609DC" w14:textId="77777777" w:rsidTr="00760FDF">
        <w:trPr>
          <w:cantSplit/>
        </w:trPr>
        <w:tc>
          <w:tcPr>
            <w:tcW w:w="13338" w:type="dxa"/>
            <w:gridSpan w:val="4"/>
            <w:tcBorders>
              <w:bottom w:val="nil"/>
            </w:tcBorders>
          </w:tcPr>
          <w:p w14:paraId="1046EFB1" w14:textId="77777777" w:rsidR="00B02D26" w:rsidRDefault="00B02D26">
            <w:pPr>
              <w:ind w:right="-540"/>
              <w:rPr>
                <w:b/>
              </w:rPr>
            </w:pPr>
            <w:r>
              <w:rPr>
                <w:b/>
              </w:rPr>
              <w:t>Week 2</w:t>
            </w:r>
          </w:p>
        </w:tc>
      </w:tr>
      <w:tr w:rsidR="00B02D26" w14:paraId="3A33AA15" w14:textId="77777777" w:rsidTr="003B34E7">
        <w:tc>
          <w:tcPr>
            <w:tcW w:w="1908" w:type="dxa"/>
            <w:tcBorders>
              <w:top w:val="nil"/>
            </w:tcBorders>
          </w:tcPr>
          <w:p w14:paraId="4194F083" w14:textId="77777777" w:rsidR="00B02D26" w:rsidRDefault="00B02D26">
            <w:pPr>
              <w:ind w:right="-540"/>
              <w:rPr>
                <w:b/>
              </w:rPr>
            </w:pPr>
            <w:r>
              <w:rPr>
                <w:b/>
              </w:rPr>
              <w:br/>
              <w:t>Activity</w:t>
            </w:r>
          </w:p>
        </w:tc>
        <w:tc>
          <w:tcPr>
            <w:tcW w:w="1440" w:type="dxa"/>
            <w:tcBorders>
              <w:top w:val="nil"/>
            </w:tcBorders>
          </w:tcPr>
          <w:p w14:paraId="09DB9A89" w14:textId="77777777" w:rsidR="00B02D26" w:rsidRDefault="00B02D26">
            <w:pPr>
              <w:ind w:right="-540"/>
              <w:rPr>
                <w:b/>
              </w:rPr>
            </w:pPr>
            <w:r>
              <w:rPr>
                <w:b/>
              </w:rPr>
              <w:t xml:space="preserve">How many </w:t>
            </w:r>
            <w:r>
              <w:rPr>
                <w:b/>
              </w:rPr>
              <w:br/>
              <w:t>or how long</w:t>
            </w:r>
          </w:p>
        </w:tc>
        <w:tc>
          <w:tcPr>
            <w:tcW w:w="1438" w:type="dxa"/>
            <w:tcBorders>
              <w:top w:val="nil"/>
            </w:tcBorders>
          </w:tcPr>
          <w:p w14:paraId="48C439C2" w14:textId="77777777" w:rsidR="00B02D26" w:rsidRDefault="00B02D26">
            <w:pPr>
              <w:ind w:right="-540"/>
              <w:rPr>
                <w:b/>
              </w:rPr>
            </w:pPr>
            <w:r>
              <w:rPr>
                <w:b/>
              </w:rPr>
              <w:t>How many</w:t>
            </w:r>
            <w:r>
              <w:rPr>
                <w:b/>
              </w:rPr>
              <w:br/>
              <w:t>days</w:t>
            </w:r>
          </w:p>
        </w:tc>
        <w:tc>
          <w:tcPr>
            <w:tcW w:w="8552" w:type="dxa"/>
            <w:tcBorders>
              <w:top w:val="nil"/>
            </w:tcBorders>
          </w:tcPr>
          <w:p w14:paraId="2AE8A5F6" w14:textId="77777777" w:rsidR="00B02D26" w:rsidRDefault="00B02D26">
            <w:pPr>
              <w:ind w:right="-540"/>
              <w:rPr>
                <w:b/>
              </w:rPr>
            </w:pPr>
            <w:r>
              <w:rPr>
                <w:b/>
              </w:rPr>
              <w:br/>
              <w:t>Instructions</w:t>
            </w:r>
          </w:p>
        </w:tc>
      </w:tr>
      <w:tr w:rsidR="00D105F9" w14:paraId="0DAB36C6" w14:textId="77777777" w:rsidTr="003B34E7">
        <w:tc>
          <w:tcPr>
            <w:tcW w:w="1908" w:type="dxa"/>
            <w:tcBorders>
              <w:top w:val="nil"/>
              <w:left w:val="single" w:sz="4" w:space="0" w:color="auto"/>
              <w:bottom w:val="single" w:sz="4" w:space="0" w:color="auto"/>
              <w:right w:val="single" w:sz="4" w:space="0" w:color="auto"/>
            </w:tcBorders>
          </w:tcPr>
          <w:p w14:paraId="6B10A7B1" w14:textId="77777777" w:rsidR="00D105F9" w:rsidRDefault="00D105F9" w:rsidP="001324BF">
            <w:pPr>
              <w:ind w:right="-108"/>
            </w:pPr>
            <w:r>
              <w:t>Tennis Bump-Up</w:t>
            </w:r>
          </w:p>
          <w:p w14:paraId="78FE16C0" w14:textId="77777777" w:rsidR="003B34E7" w:rsidRDefault="003B34E7" w:rsidP="001324BF">
            <w:pPr>
              <w:ind w:right="-108"/>
            </w:pPr>
          </w:p>
          <w:p w14:paraId="7EDFDCC7" w14:textId="77777777" w:rsidR="00D105F9" w:rsidRDefault="003B34E7" w:rsidP="001324BF">
            <w:pPr>
              <w:ind w:right="-108"/>
              <w:jc w:val="center"/>
            </w:pPr>
            <w:r w:rsidRPr="008D4C8F">
              <w:rPr>
                <w:noProof/>
              </w:rPr>
              <w:drawing>
                <wp:inline distT="0" distB="0" distL="0" distR="0" wp14:anchorId="55C6D55F" wp14:editId="40FE8277">
                  <wp:extent cx="855134" cy="1295198"/>
                  <wp:effectExtent l="0" t="0" r="2540" b="635"/>
                  <wp:docPr id="3" name="Picture 3" descr="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6106" cy="1296670"/>
                          </a:xfrm>
                          <a:prstGeom prst="rect">
                            <a:avLst/>
                          </a:prstGeom>
                          <a:noFill/>
                          <a:ln>
                            <a:noFill/>
                          </a:ln>
                        </pic:spPr>
                      </pic:pic>
                    </a:graphicData>
                  </a:graphic>
                </wp:inline>
              </w:drawing>
            </w:r>
          </w:p>
          <w:p w14:paraId="6D25BE6B" w14:textId="77777777" w:rsidR="00FA5D8E" w:rsidRDefault="00FA5D8E" w:rsidP="001324BF">
            <w:pPr>
              <w:ind w:right="-108"/>
              <w:jc w:val="center"/>
            </w:pPr>
          </w:p>
          <w:p w14:paraId="46BBC1DB" w14:textId="77777777" w:rsidR="00FA5D8E" w:rsidRDefault="00FA5D8E" w:rsidP="001324BF">
            <w:pPr>
              <w:ind w:right="-108"/>
              <w:jc w:val="center"/>
            </w:pPr>
          </w:p>
        </w:tc>
        <w:tc>
          <w:tcPr>
            <w:tcW w:w="1440" w:type="dxa"/>
            <w:tcBorders>
              <w:top w:val="nil"/>
              <w:left w:val="single" w:sz="4" w:space="0" w:color="auto"/>
              <w:bottom w:val="single" w:sz="4" w:space="0" w:color="auto"/>
              <w:right w:val="single" w:sz="4" w:space="0" w:color="auto"/>
            </w:tcBorders>
          </w:tcPr>
          <w:p w14:paraId="2C08BD03" w14:textId="77777777" w:rsidR="00D105F9" w:rsidRPr="007F200B" w:rsidRDefault="00D105F9" w:rsidP="001324BF">
            <w:pPr>
              <w:ind w:right="-540"/>
            </w:pPr>
            <w:r>
              <w:t>5 mins/day</w:t>
            </w:r>
          </w:p>
        </w:tc>
        <w:tc>
          <w:tcPr>
            <w:tcW w:w="1438" w:type="dxa"/>
            <w:tcBorders>
              <w:top w:val="nil"/>
              <w:left w:val="single" w:sz="4" w:space="0" w:color="auto"/>
              <w:bottom w:val="single" w:sz="4" w:space="0" w:color="auto"/>
              <w:right w:val="single" w:sz="4" w:space="0" w:color="auto"/>
            </w:tcBorders>
          </w:tcPr>
          <w:p w14:paraId="6647D662" w14:textId="77777777" w:rsidR="00D105F9" w:rsidRPr="007F200B" w:rsidRDefault="00D105F9" w:rsidP="001324BF">
            <w:pPr>
              <w:ind w:right="-108"/>
            </w:pPr>
            <w:r>
              <w:t>Total for the week</w:t>
            </w:r>
          </w:p>
        </w:tc>
        <w:tc>
          <w:tcPr>
            <w:tcW w:w="8552" w:type="dxa"/>
            <w:tcBorders>
              <w:top w:val="nil"/>
              <w:left w:val="single" w:sz="4" w:space="0" w:color="auto"/>
              <w:bottom w:val="single" w:sz="4" w:space="0" w:color="auto"/>
              <w:right w:val="single" w:sz="4" w:space="0" w:color="auto"/>
            </w:tcBorders>
          </w:tcPr>
          <w:p w14:paraId="6CF85394" w14:textId="77777777" w:rsidR="00D105F9" w:rsidRPr="00640CD9" w:rsidRDefault="00D105F9" w:rsidP="001324BF">
            <w:pPr>
              <w:ind w:right="-108"/>
            </w:pPr>
            <w:r>
              <w:t xml:space="preserve">With a tennis racquet in your hand, </w:t>
            </w:r>
            <w:r w:rsidRPr="003B34E7">
              <w:rPr>
                <w:b/>
              </w:rPr>
              <w:t>bounce a tennis ball hard on either the pavement or a tennis court. When it comes back up, get your racquet under the ball, and hit it upwards softly</w:t>
            </w:r>
            <w:r>
              <w:t xml:space="preserve"> (so that it stays near your body).  Let the tennis ball drop in front of you and then try to bump it up again. See how many times you can bump it in a row without letting it drop.  This may be slightly challenging at first, but with practice, you will develop better control of the ball. Make sure you use the grip from last week.</w:t>
            </w:r>
          </w:p>
        </w:tc>
      </w:tr>
    </w:tbl>
    <w:p w14:paraId="7C6113E1" w14:textId="77777777" w:rsidR="00B02D26" w:rsidRDefault="00B02D26">
      <w:pPr>
        <w:ind w:right="-540"/>
      </w:pPr>
    </w:p>
    <w:p w14:paraId="3344A9A8" w14:textId="77777777" w:rsidR="00760FDF" w:rsidRDefault="00760FDF">
      <w:pPr>
        <w:ind w:right="-540"/>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24372B34" w14:textId="77777777" w:rsidTr="00760FDF">
        <w:trPr>
          <w:cantSplit/>
        </w:trPr>
        <w:tc>
          <w:tcPr>
            <w:tcW w:w="13338" w:type="dxa"/>
            <w:gridSpan w:val="4"/>
            <w:tcBorders>
              <w:bottom w:val="nil"/>
            </w:tcBorders>
          </w:tcPr>
          <w:p w14:paraId="6C2D62E0" w14:textId="77777777" w:rsidR="00B02D26" w:rsidRDefault="00B02D26">
            <w:pPr>
              <w:ind w:right="-540"/>
              <w:rPr>
                <w:b/>
              </w:rPr>
            </w:pPr>
            <w:r>
              <w:rPr>
                <w:b/>
              </w:rPr>
              <w:lastRenderedPageBreak/>
              <w:t>Week 3</w:t>
            </w:r>
          </w:p>
        </w:tc>
      </w:tr>
      <w:tr w:rsidR="00B02D26" w14:paraId="1AD73103" w14:textId="77777777" w:rsidTr="00760FDF">
        <w:tc>
          <w:tcPr>
            <w:tcW w:w="1908" w:type="dxa"/>
            <w:tcBorders>
              <w:top w:val="nil"/>
            </w:tcBorders>
          </w:tcPr>
          <w:p w14:paraId="73813F3B" w14:textId="77777777" w:rsidR="00B02D26" w:rsidRDefault="00B02D26">
            <w:pPr>
              <w:ind w:right="-540"/>
              <w:rPr>
                <w:b/>
              </w:rPr>
            </w:pPr>
            <w:r>
              <w:rPr>
                <w:b/>
              </w:rPr>
              <w:br/>
              <w:t>Activity</w:t>
            </w:r>
          </w:p>
        </w:tc>
        <w:tc>
          <w:tcPr>
            <w:tcW w:w="1440" w:type="dxa"/>
            <w:tcBorders>
              <w:top w:val="nil"/>
            </w:tcBorders>
          </w:tcPr>
          <w:p w14:paraId="4063B65E" w14:textId="77777777" w:rsidR="00B02D26" w:rsidRDefault="00B02D26">
            <w:pPr>
              <w:ind w:right="-540"/>
              <w:rPr>
                <w:b/>
              </w:rPr>
            </w:pPr>
            <w:r>
              <w:rPr>
                <w:b/>
              </w:rPr>
              <w:t xml:space="preserve">How many </w:t>
            </w:r>
            <w:r>
              <w:rPr>
                <w:b/>
              </w:rPr>
              <w:br/>
              <w:t>or how long</w:t>
            </w:r>
          </w:p>
        </w:tc>
        <w:tc>
          <w:tcPr>
            <w:tcW w:w="1440" w:type="dxa"/>
            <w:tcBorders>
              <w:top w:val="nil"/>
            </w:tcBorders>
          </w:tcPr>
          <w:p w14:paraId="4C57F868" w14:textId="77777777" w:rsidR="00B02D26" w:rsidRDefault="00B02D26">
            <w:pPr>
              <w:ind w:right="-540"/>
              <w:rPr>
                <w:b/>
              </w:rPr>
            </w:pPr>
            <w:r>
              <w:rPr>
                <w:b/>
              </w:rPr>
              <w:t>How many</w:t>
            </w:r>
            <w:r>
              <w:rPr>
                <w:b/>
              </w:rPr>
              <w:br/>
              <w:t>days</w:t>
            </w:r>
          </w:p>
        </w:tc>
        <w:tc>
          <w:tcPr>
            <w:tcW w:w="8550" w:type="dxa"/>
            <w:tcBorders>
              <w:top w:val="nil"/>
            </w:tcBorders>
          </w:tcPr>
          <w:p w14:paraId="65E199D3" w14:textId="77777777" w:rsidR="00B02D26" w:rsidRDefault="00B02D26">
            <w:pPr>
              <w:ind w:right="-540"/>
              <w:rPr>
                <w:b/>
              </w:rPr>
            </w:pPr>
            <w:r>
              <w:rPr>
                <w:b/>
              </w:rPr>
              <w:br/>
              <w:t>Instructions</w:t>
            </w:r>
          </w:p>
        </w:tc>
      </w:tr>
      <w:tr w:rsidR="00D105F9" w14:paraId="106AA09E" w14:textId="77777777" w:rsidTr="00760FDF">
        <w:tc>
          <w:tcPr>
            <w:tcW w:w="1908" w:type="dxa"/>
            <w:tcBorders>
              <w:top w:val="nil"/>
              <w:left w:val="single" w:sz="4" w:space="0" w:color="auto"/>
              <w:bottom w:val="single" w:sz="4" w:space="0" w:color="auto"/>
              <w:right w:val="single" w:sz="4" w:space="0" w:color="auto"/>
            </w:tcBorders>
          </w:tcPr>
          <w:p w14:paraId="4C7FEF25" w14:textId="77777777" w:rsidR="00D105F9" w:rsidRDefault="00D105F9" w:rsidP="001324BF">
            <w:pPr>
              <w:ind w:right="-108"/>
            </w:pPr>
            <w:r>
              <w:t>Tennis Ball Dribbling</w:t>
            </w:r>
          </w:p>
          <w:p w14:paraId="63063AFA" w14:textId="77777777" w:rsidR="003B34E7" w:rsidRDefault="003B34E7" w:rsidP="001324BF">
            <w:pPr>
              <w:ind w:right="-108"/>
            </w:pPr>
          </w:p>
          <w:p w14:paraId="01116F2D" w14:textId="77777777" w:rsidR="00D105F9" w:rsidRDefault="003B34E7" w:rsidP="001324BF">
            <w:pPr>
              <w:ind w:right="-108"/>
              <w:jc w:val="center"/>
            </w:pPr>
            <w:bookmarkStart w:id="0" w:name="_GoBack"/>
            <w:r>
              <w:rPr>
                <w:noProof/>
              </w:rPr>
              <w:drawing>
                <wp:inline distT="0" distB="0" distL="0" distR="0" wp14:anchorId="07E43143" wp14:editId="139577C7">
                  <wp:extent cx="1109133"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nis dribble.jpg"/>
                          <pic:cNvPicPr/>
                        </pic:nvPicPr>
                        <pic:blipFill rotWithShape="1">
                          <a:blip r:embed="rId10" cstate="print">
                            <a:extLst>
                              <a:ext uri="{28A0092B-C50C-407E-A947-70E740481C1C}">
                                <a14:useLocalDpi xmlns:a14="http://schemas.microsoft.com/office/drawing/2010/main" val="0"/>
                              </a:ext>
                            </a:extLst>
                          </a:blip>
                          <a:srcRect r="19279"/>
                          <a:stretch/>
                        </pic:blipFill>
                        <pic:spPr bwMode="auto">
                          <a:xfrm>
                            <a:off x="0" y="0"/>
                            <a:ext cx="1123271" cy="926056"/>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4E2C979" w14:textId="77777777" w:rsidR="003B34E7" w:rsidRDefault="003B34E7" w:rsidP="001324BF">
            <w:pPr>
              <w:ind w:right="-108"/>
              <w:jc w:val="center"/>
            </w:pPr>
          </w:p>
          <w:p w14:paraId="5B57DC4E" w14:textId="77777777" w:rsidR="003B34E7" w:rsidRPr="00DD1F7F" w:rsidRDefault="003B34E7" w:rsidP="001324BF">
            <w:pPr>
              <w:ind w:right="-108"/>
              <w:jc w:val="center"/>
            </w:pPr>
          </w:p>
        </w:tc>
        <w:tc>
          <w:tcPr>
            <w:tcW w:w="1440" w:type="dxa"/>
            <w:tcBorders>
              <w:top w:val="nil"/>
              <w:left w:val="single" w:sz="4" w:space="0" w:color="auto"/>
              <w:bottom w:val="single" w:sz="4" w:space="0" w:color="auto"/>
              <w:right w:val="single" w:sz="4" w:space="0" w:color="auto"/>
            </w:tcBorders>
          </w:tcPr>
          <w:p w14:paraId="54AB8E43" w14:textId="77777777" w:rsidR="00D105F9" w:rsidRPr="00DD1F7F" w:rsidRDefault="00D105F9" w:rsidP="001324BF">
            <w:pPr>
              <w:ind w:right="-108"/>
            </w:pPr>
            <w:r>
              <w:t>5 mins/day</w:t>
            </w:r>
          </w:p>
        </w:tc>
        <w:tc>
          <w:tcPr>
            <w:tcW w:w="1440" w:type="dxa"/>
            <w:tcBorders>
              <w:top w:val="nil"/>
              <w:left w:val="single" w:sz="4" w:space="0" w:color="auto"/>
              <w:bottom w:val="single" w:sz="4" w:space="0" w:color="auto"/>
              <w:right w:val="single" w:sz="4" w:space="0" w:color="auto"/>
            </w:tcBorders>
          </w:tcPr>
          <w:p w14:paraId="547D947A" w14:textId="77777777" w:rsidR="00D105F9" w:rsidRPr="00DD1F7F" w:rsidRDefault="00D105F9" w:rsidP="001324BF">
            <w:pPr>
              <w:ind w:right="-108"/>
            </w:pPr>
            <w:r>
              <w:t>3 times/wk</w:t>
            </w:r>
          </w:p>
        </w:tc>
        <w:tc>
          <w:tcPr>
            <w:tcW w:w="8550" w:type="dxa"/>
            <w:tcBorders>
              <w:top w:val="nil"/>
              <w:left w:val="single" w:sz="4" w:space="0" w:color="auto"/>
              <w:bottom w:val="single" w:sz="4" w:space="0" w:color="auto"/>
              <w:right w:val="single" w:sz="4" w:space="0" w:color="auto"/>
            </w:tcBorders>
          </w:tcPr>
          <w:p w14:paraId="70B5FAFD" w14:textId="77777777" w:rsidR="00D105F9" w:rsidRPr="00DD1F7F" w:rsidRDefault="00D105F9" w:rsidP="001324BF">
            <w:pPr>
              <w:ind w:right="-108"/>
            </w:pPr>
            <w:r>
              <w:t>This week you can practice dribbling the tennis ball in order to develop better ball and racquet control. With a tennis racquet in your hand, bounce a tennis ball against a hard surface. When it bounces back upwards, hit the ball back to the ground with your racquet. Repeat this drill as many times as possible without letting the tennis ball get away.  If you wish, you can place a hula hoop on the ground and try to keep bouncing the tennis ball within the hula hoop circle.</w:t>
            </w:r>
          </w:p>
        </w:tc>
      </w:tr>
    </w:tbl>
    <w:p w14:paraId="65A085AB" w14:textId="77777777" w:rsidR="006824DE" w:rsidRDefault="006824DE"/>
    <w:p w14:paraId="5A34DAC5" w14:textId="77777777" w:rsidR="00B02D26" w:rsidRDefault="00B02D26">
      <w:pPr>
        <w:ind w:right="-540"/>
      </w:pP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1440"/>
        <w:gridCol w:w="8550"/>
      </w:tblGrid>
      <w:tr w:rsidR="00B02D26" w14:paraId="42B2CCF4" w14:textId="77777777" w:rsidTr="00760FDF">
        <w:trPr>
          <w:cantSplit/>
        </w:trPr>
        <w:tc>
          <w:tcPr>
            <w:tcW w:w="13338" w:type="dxa"/>
            <w:gridSpan w:val="4"/>
            <w:tcBorders>
              <w:bottom w:val="nil"/>
            </w:tcBorders>
          </w:tcPr>
          <w:p w14:paraId="38B995C1" w14:textId="77777777" w:rsidR="00B02D26" w:rsidRDefault="00B02D26">
            <w:pPr>
              <w:ind w:right="-540"/>
              <w:rPr>
                <w:b/>
              </w:rPr>
            </w:pPr>
            <w:r>
              <w:rPr>
                <w:b/>
              </w:rPr>
              <w:t>Week 4</w:t>
            </w:r>
          </w:p>
        </w:tc>
      </w:tr>
      <w:tr w:rsidR="00B02D26" w14:paraId="49D2445C" w14:textId="77777777" w:rsidTr="00760FDF">
        <w:tc>
          <w:tcPr>
            <w:tcW w:w="1908" w:type="dxa"/>
            <w:tcBorders>
              <w:top w:val="nil"/>
            </w:tcBorders>
          </w:tcPr>
          <w:p w14:paraId="606D7D30" w14:textId="77777777" w:rsidR="00B02D26" w:rsidRDefault="00B02D26">
            <w:pPr>
              <w:ind w:right="-540"/>
              <w:rPr>
                <w:b/>
              </w:rPr>
            </w:pPr>
            <w:r>
              <w:rPr>
                <w:b/>
              </w:rPr>
              <w:br/>
              <w:t>Activity</w:t>
            </w:r>
          </w:p>
        </w:tc>
        <w:tc>
          <w:tcPr>
            <w:tcW w:w="1440" w:type="dxa"/>
            <w:tcBorders>
              <w:top w:val="nil"/>
            </w:tcBorders>
          </w:tcPr>
          <w:p w14:paraId="63687E64" w14:textId="77777777" w:rsidR="00B02D26" w:rsidRDefault="00B02D26">
            <w:pPr>
              <w:ind w:right="-540"/>
              <w:rPr>
                <w:b/>
              </w:rPr>
            </w:pPr>
            <w:r>
              <w:rPr>
                <w:b/>
              </w:rPr>
              <w:t xml:space="preserve">How many </w:t>
            </w:r>
            <w:r>
              <w:rPr>
                <w:b/>
              </w:rPr>
              <w:br/>
              <w:t>or how long</w:t>
            </w:r>
          </w:p>
        </w:tc>
        <w:tc>
          <w:tcPr>
            <w:tcW w:w="1440" w:type="dxa"/>
            <w:tcBorders>
              <w:top w:val="nil"/>
            </w:tcBorders>
          </w:tcPr>
          <w:p w14:paraId="3AC5A802" w14:textId="77777777" w:rsidR="00B02D26" w:rsidRDefault="00B02D26">
            <w:pPr>
              <w:ind w:right="-540"/>
              <w:rPr>
                <w:b/>
              </w:rPr>
            </w:pPr>
            <w:r>
              <w:rPr>
                <w:b/>
              </w:rPr>
              <w:t>How many</w:t>
            </w:r>
            <w:r>
              <w:rPr>
                <w:b/>
              </w:rPr>
              <w:br/>
              <w:t>days</w:t>
            </w:r>
          </w:p>
        </w:tc>
        <w:tc>
          <w:tcPr>
            <w:tcW w:w="8550" w:type="dxa"/>
            <w:tcBorders>
              <w:top w:val="nil"/>
            </w:tcBorders>
          </w:tcPr>
          <w:p w14:paraId="4BCB1ADC" w14:textId="77777777" w:rsidR="00B02D26" w:rsidRDefault="00B02D26">
            <w:pPr>
              <w:ind w:right="-540"/>
              <w:rPr>
                <w:b/>
              </w:rPr>
            </w:pPr>
            <w:r>
              <w:rPr>
                <w:b/>
              </w:rPr>
              <w:br/>
              <w:t>Instructions</w:t>
            </w:r>
          </w:p>
        </w:tc>
      </w:tr>
      <w:tr w:rsidR="00F7088A" w:rsidRPr="00640CD9" w14:paraId="45CB0096" w14:textId="77777777" w:rsidTr="008217CB">
        <w:tc>
          <w:tcPr>
            <w:tcW w:w="1908" w:type="dxa"/>
            <w:tcBorders>
              <w:top w:val="single" w:sz="4" w:space="0" w:color="auto"/>
              <w:left w:val="single" w:sz="4" w:space="0" w:color="auto"/>
              <w:bottom w:val="single" w:sz="4" w:space="0" w:color="auto"/>
              <w:right w:val="single" w:sz="4" w:space="0" w:color="auto"/>
            </w:tcBorders>
          </w:tcPr>
          <w:p w14:paraId="2295607B" w14:textId="77777777" w:rsidR="00F7088A" w:rsidRDefault="00F7088A" w:rsidP="008217CB">
            <w:pPr>
              <w:ind w:right="-108"/>
            </w:pPr>
            <w:r>
              <w:t xml:space="preserve">Tennis Partner </w:t>
            </w:r>
          </w:p>
          <w:p w14:paraId="57A3071A" w14:textId="77777777" w:rsidR="00F7088A" w:rsidRDefault="00F7088A" w:rsidP="008217CB">
            <w:pPr>
              <w:ind w:right="-108"/>
            </w:pPr>
            <w:r>
              <w:t>Bump-Up</w:t>
            </w:r>
          </w:p>
          <w:p w14:paraId="24546808" w14:textId="77777777" w:rsidR="00F7088A" w:rsidRDefault="00F7088A" w:rsidP="008217CB">
            <w:pPr>
              <w:ind w:right="-108"/>
              <w:jc w:val="center"/>
            </w:pPr>
          </w:p>
          <w:p w14:paraId="5527D0D9" w14:textId="77777777" w:rsidR="003B34E7" w:rsidRDefault="003B34E7" w:rsidP="008217CB">
            <w:pPr>
              <w:ind w:right="-108"/>
              <w:jc w:val="center"/>
            </w:pPr>
            <w:r>
              <w:rPr>
                <w:noProof/>
              </w:rPr>
              <w:drawing>
                <wp:inline distT="0" distB="0" distL="0" distR="0" wp14:anchorId="0930C3FE" wp14:editId="2EDBA3AB">
                  <wp:extent cx="107442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nnis bum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inline>
              </w:drawing>
            </w:r>
          </w:p>
          <w:p w14:paraId="7383FBC8" w14:textId="77777777" w:rsidR="003B34E7" w:rsidRDefault="003B34E7" w:rsidP="008217CB">
            <w:pPr>
              <w:ind w:right="-108"/>
              <w:jc w:val="center"/>
            </w:pPr>
          </w:p>
        </w:tc>
        <w:tc>
          <w:tcPr>
            <w:tcW w:w="1440" w:type="dxa"/>
            <w:tcBorders>
              <w:top w:val="single" w:sz="4" w:space="0" w:color="auto"/>
              <w:left w:val="single" w:sz="4" w:space="0" w:color="auto"/>
              <w:bottom w:val="single" w:sz="4" w:space="0" w:color="auto"/>
              <w:right w:val="single" w:sz="4" w:space="0" w:color="auto"/>
            </w:tcBorders>
          </w:tcPr>
          <w:p w14:paraId="295F1787" w14:textId="77777777" w:rsidR="00F7088A" w:rsidRDefault="00F7088A" w:rsidP="008217CB">
            <w:pPr>
              <w:ind w:right="-108"/>
            </w:pPr>
            <w:r>
              <w:t>10mins/day</w:t>
            </w:r>
          </w:p>
        </w:tc>
        <w:tc>
          <w:tcPr>
            <w:tcW w:w="1440" w:type="dxa"/>
            <w:tcBorders>
              <w:top w:val="single" w:sz="4" w:space="0" w:color="auto"/>
              <w:left w:val="single" w:sz="4" w:space="0" w:color="auto"/>
              <w:bottom w:val="single" w:sz="4" w:space="0" w:color="auto"/>
              <w:right w:val="single" w:sz="4" w:space="0" w:color="auto"/>
            </w:tcBorders>
          </w:tcPr>
          <w:p w14:paraId="401650DD" w14:textId="77777777" w:rsidR="00F7088A" w:rsidRDefault="00F7088A" w:rsidP="008217CB">
            <w:pPr>
              <w:ind w:right="-108"/>
            </w:pPr>
            <w:r>
              <w:t>2 days/wk</w:t>
            </w:r>
          </w:p>
        </w:tc>
        <w:tc>
          <w:tcPr>
            <w:tcW w:w="8550" w:type="dxa"/>
            <w:tcBorders>
              <w:top w:val="single" w:sz="4" w:space="0" w:color="auto"/>
              <w:left w:val="single" w:sz="4" w:space="0" w:color="auto"/>
              <w:bottom w:val="single" w:sz="4" w:space="0" w:color="auto"/>
              <w:right w:val="single" w:sz="4" w:space="0" w:color="auto"/>
            </w:tcBorders>
          </w:tcPr>
          <w:p w14:paraId="3328F851" w14:textId="77777777" w:rsidR="00F7088A" w:rsidRPr="00640CD9" w:rsidRDefault="00F7088A" w:rsidP="008217CB">
            <w:pPr>
              <w:ind w:right="180"/>
            </w:pPr>
            <w:r>
              <w:t xml:space="preserve">Earlier this month you practiced “bumping” the tennis ball upward (after it bounced on the ground), and then you let the ball hit the ground again.  Now that you know how to bump the tennis ball by yourself, have a friend or family member stand about 5-8 </w:t>
            </w:r>
            <w:proofErr w:type="spellStart"/>
            <w:r>
              <w:t>metres</w:t>
            </w:r>
            <w:proofErr w:type="spellEnd"/>
            <w:r>
              <w:t xml:space="preserve"> away from you. </w:t>
            </w:r>
            <w:r w:rsidRPr="003B34E7">
              <w:rPr>
                <w:b/>
              </w:rPr>
              <w:t>Try bumping the tennis ball forward towards your partner, so that they can catch it and throw it back to you</w:t>
            </w:r>
            <w:r>
              <w:t xml:space="preserve">.  </w:t>
            </w:r>
          </w:p>
        </w:tc>
      </w:tr>
    </w:tbl>
    <w:p w14:paraId="17E24712" w14:textId="77777777" w:rsidR="00810263" w:rsidRDefault="00810263"/>
    <w:sectPr w:rsidR="00810263" w:rsidSect="00670E3F">
      <w:headerReference w:type="even" r:id="rId12"/>
      <w:headerReference w:type="default" r:id="rId13"/>
      <w:footerReference w:type="even" r:id="rId14"/>
      <w:footerReference w:type="default" r:id="rId15"/>
      <w:headerReference w:type="first" r:id="rId16"/>
      <w:footerReference w:type="first" r:id="rId17"/>
      <w:type w:val="continuous"/>
      <w:pgSz w:w="15842" w:h="12242"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61310B" w14:textId="77777777" w:rsidR="00552E9F" w:rsidRDefault="00552E9F">
      <w:r>
        <w:separator/>
      </w:r>
    </w:p>
  </w:endnote>
  <w:endnote w:type="continuationSeparator" w:id="0">
    <w:p w14:paraId="7560B21B" w14:textId="77777777" w:rsidR="00552E9F" w:rsidRDefault="0055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60240" w14:textId="77777777" w:rsidR="00D105F9" w:rsidRDefault="00D105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43B45" w14:textId="77777777" w:rsidR="00D105F9" w:rsidRDefault="00D105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113D9" w14:textId="77777777" w:rsidR="00D105F9" w:rsidRDefault="00D10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35033" w14:textId="77777777" w:rsidR="00552E9F" w:rsidRDefault="00552E9F">
      <w:r>
        <w:separator/>
      </w:r>
    </w:p>
  </w:footnote>
  <w:footnote w:type="continuationSeparator" w:id="0">
    <w:p w14:paraId="2F3E2AF1" w14:textId="77777777" w:rsidR="00552E9F" w:rsidRDefault="00552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32B02" w14:textId="77777777" w:rsidR="00D105F9" w:rsidRDefault="00D105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E45C2" w14:textId="77777777" w:rsidR="00810263" w:rsidRDefault="00810263">
    <w:pPr>
      <w:pStyle w:val="Header"/>
      <w:jc w:val="center"/>
      <w:rPr>
        <w:rFonts w:ascii="Arial" w:hAnsi="Arial"/>
        <w:b/>
        <w:sz w:val="32"/>
      </w:rPr>
    </w:pPr>
    <w:r>
      <w:rPr>
        <w:rFonts w:ascii="Arial" w:hAnsi="Arial"/>
        <w:b/>
        <w:sz w:val="32"/>
      </w:rPr>
      <w:t xml:space="preserve">Activity Plan for </w:t>
    </w:r>
    <w:r w:rsidR="00D105F9">
      <w:rPr>
        <w:rFonts w:ascii="Arial" w:hAnsi="Arial"/>
        <w:b/>
        <w:sz w:val="32"/>
      </w:rPr>
      <w:t>Tennis Dribbling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8F365" w14:textId="77777777" w:rsidR="00D105F9" w:rsidRDefault="00D105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95E4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F9"/>
    <w:rsid w:val="001324BF"/>
    <w:rsid w:val="001E4F10"/>
    <w:rsid w:val="0023247E"/>
    <w:rsid w:val="003B34E7"/>
    <w:rsid w:val="00456F86"/>
    <w:rsid w:val="004C0DAA"/>
    <w:rsid w:val="00552E9F"/>
    <w:rsid w:val="005D57ED"/>
    <w:rsid w:val="00670E3F"/>
    <w:rsid w:val="006824DE"/>
    <w:rsid w:val="00760FDF"/>
    <w:rsid w:val="007F0C5D"/>
    <w:rsid w:val="00810263"/>
    <w:rsid w:val="008217CB"/>
    <w:rsid w:val="008E60D1"/>
    <w:rsid w:val="008F4A81"/>
    <w:rsid w:val="009F43D6"/>
    <w:rsid w:val="00A16977"/>
    <w:rsid w:val="00B02D26"/>
    <w:rsid w:val="00B30840"/>
    <w:rsid w:val="00B85460"/>
    <w:rsid w:val="00C56A63"/>
    <w:rsid w:val="00D105F9"/>
    <w:rsid w:val="00D771C2"/>
    <w:rsid w:val="00E40EEC"/>
    <w:rsid w:val="00EB557C"/>
    <w:rsid w:val="00F7088A"/>
    <w:rsid w:val="00FA5D8E"/>
    <w:rsid w:val="00FF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0D6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E40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sid w:val="00D105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E40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sid w:val="00D10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HALO\~General\Longmuir%20Transfer\Physical%20Activity%20Counselling%20Resources\00%20Template%20for%20Monthly%20Activities%202018-01-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 Template for Monthly Activities 2018-01-24</Template>
  <TotalTime>3</TotalTime>
  <Pages>2</Pages>
  <Words>419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Resting Pre-Test Data</vt:lpstr>
    </vt:vector>
  </TitlesOfParts>
  <Company>HSC</Company>
  <LinksUpToDate>false</LinksUpToDate>
  <CharactersWithSpaces>2295</CharactersWithSpaces>
  <SharedDoc>false</SharedDoc>
  <HLinks>
    <vt:vector size="12" baseType="variant">
      <vt:variant>
        <vt:i4>7667749</vt:i4>
      </vt:variant>
      <vt:variant>
        <vt:i4>9</vt:i4>
      </vt:variant>
      <vt:variant>
        <vt:i4>0</vt:i4>
      </vt:variant>
      <vt:variant>
        <vt:i4>5</vt:i4>
      </vt:variant>
      <vt:variant>
        <vt:lpwstr>http://images.google.com/imgres?imgurl=http://fairplains.wood.k12.wv.us/staff_pages/stone_files/classes/1Monday/4/Chris%2520C/tennis-racket-balls.jpg&amp;imgrefurl=http://fairplains.wood.k12.wv.us/staff_pages/stone_files/classes/1Monday/4/Chris%2520C/&amp;h=786&amp;w=1199&amp;sz=304&amp;hl=en&amp;start=9&amp;tbnid=8-OuojVi9IWfpM:&amp;tbnh=98&amp;tbnw=150&amp;prev=/images%3Fq%3DTennis%2BRacquet%26gbv%3D2%26svnum%3D10%26hl%3Den%26sa%3DG</vt:lpwstr>
      </vt:variant>
      <vt:variant>
        <vt:lpwstr/>
      </vt:variant>
      <vt:variant>
        <vt:i4>7667749</vt:i4>
      </vt:variant>
      <vt:variant>
        <vt:i4>0</vt:i4>
      </vt:variant>
      <vt:variant>
        <vt:i4>0</vt:i4>
      </vt:variant>
      <vt:variant>
        <vt:i4>5</vt:i4>
      </vt:variant>
      <vt:variant>
        <vt:lpwstr>http://images.google.com/imgres?imgurl=http://fairplains.wood.k12.wv.us/staff_pages/stone_files/classes/1Monday/4/Chris%2520C/tennis-racket-balls.jpg&amp;imgrefurl=http://fairplains.wood.k12.wv.us/staff_pages/stone_files/classes/1Monday/4/Chris%2520C/&amp;h=786&amp;w=1199&amp;sz=304&amp;hl=en&amp;start=9&amp;tbnid=8-OuojVi9IWfpM:&amp;tbnh=98&amp;tbnw=150&amp;prev=/images%3Fq%3DTennis%2BRacquet%26gbv%3D2%26svnum%3D10%26hl%3Den%26sa%3D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Resting Pre-Test Data</dc:title>
  <dc:creator>Moncion, Kevin</dc:creator>
  <cp:lastModifiedBy>Blais, Angelica</cp:lastModifiedBy>
  <cp:revision>4</cp:revision>
  <cp:lastPrinted>2018-03-02T21:50:00Z</cp:lastPrinted>
  <dcterms:created xsi:type="dcterms:W3CDTF">2018-03-01T00:59:00Z</dcterms:created>
  <dcterms:modified xsi:type="dcterms:W3CDTF">2018-03-02T21:51:00Z</dcterms:modified>
</cp:coreProperties>
</file>