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4D" w:rsidRDefault="00496788" w:rsidP="00CF2B86">
      <w:pPr>
        <w:pStyle w:val="NoSpacing"/>
        <w:rPr>
          <w:b/>
          <w:sz w:val="28"/>
        </w:rPr>
      </w:pPr>
      <w:r>
        <w:rPr>
          <w:b/>
          <w:sz w:val="28"/>
        </w:rPr>
        <w:t>Chapter 1</w:t>
      </w:r>
    </w:p>
    <w:p w:rsidR="00496788" w:rsidRDefault="00496788" w:rsidP="00CF2B86">
      <w:pPr>
        <w:pStyle w:val="NoSpacing"/>
      </w:pPr>
    </w:p>
    <w:p w:rsidR="00CF2B86" w:rsidRDefault="00CF2B86" w:rsidP="00CF2B86">
      <w:pPr>
        <w:pStyle w:val="NoSpacing"/>
      </w:pPr>
      <w:r>
        <w:t xml:space="preserve">Characteristics of Databases 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Help people track things of interest in databases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Data stored in tables with reach row and column like a spread sheet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 xml:space="preserve">Each row in a table is an occurrence or “instance” 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Database stores data and relationships</w:t>
      </w:r>
    </w:p>
    <w:p w:rsidR="00CF2B86" w:rsidRDefault="00CF2B86" w:rsidP="00CF2B86">
      <w:pPr>
        <w:pStyle w:val="NoSpacing"/>
      </w:pPr>
    </w:p>
    <w:p w:rsidR="00CF2B86" w:rsidRDefault="00CF2B86" w:rsidP="00CF2B86">
      <w:pPr>
        <w:pStyle w:val="NoSpacing"/>
      </w:pPr>
      <w:r>
        <w:t>Naming Conventions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Table Names are all written in capital letters (ex. STUDENT)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 xml:space="preserve">Column names are written normally without space (ex. </w:t>
      </w:r>
      <w:proofErr w:type="spellStart"/>
      <w:r>
        <w:t>StudentName</w:t>
      </w:r>
      <w:proofErr w:type="spellEnd"/>
      <w:r>
        <w:t>)</w:t>
      </w:r>
    </w:p>
    <w:p w:rsidR="00CF2B86" w:rsidRDefault="00CF2B86" w:rsidP="00CF2B86">
      <w:pPr>
        <w:pStyle w:val="NoSpacing"/>
      </w:pPr>
    </w:p>
    <w:p w:rsidR="00CF2B86" w:rsidRDefault="00CF2B86" w:rsidP="00CF2B86">
      <w:pPr>
        <w:pStyle w:val="NoSpacing"/>
      </w:pPr>
      <w:r>
        <w:t xml:space="preserve">Databases Create Information 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Data records facts and figures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Information is knowledge from data</w:t>
      </w:r>
    </w:p>
    <w:p w:rsidR="00CF2B86" w:rsidRDefault="00CF2B86" w:rsidP="00CF2B86">
      <w:pPr>
        <w:pStyle w:val="NoSpacing"/>
      </w:pPr>
    </w:p>
    <w:p w:rsidR="00CF2B86" w:rsidRDefault="00CF2B86" w:rsidP="00CF2B86">
      <w:pPr>
        <w:pStyle w:val="NoSpacing"/>
      </w:pPr>
      <w:r>
        <w:t>Components of a Database System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 xml:space="preserve">User </w:t>
      </w:r>
      <w:r>
        <w:sym w:font="Wingdings" w:char="F0E0"/>
      </w:r>
      <w:r>
        <w:t xml:space="preserve"> Database Application </w:t>
      </w:r>
      <w:r>
        <w:sym w:font="Wingdings" w:char="F0DF"/>
      </w:r>
      <w:r>
        <w:t xml:space="preserve">SQL </w:t>
      </w:r>
      <w:r>
        <w:sym w:font="Wingdings" w:char="F0E0"/>
      </w:r>
      <w:r>
        <w:t xml:space="preserve"> DBMS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Database </w:t>
      </w:r>
    </w:p>
    <w:p w:rsidR="00CF2B86" w:rsidRDefault="00CF2B86" w:rsidP="00CF2B86">
      <w:pPr>
        <w:pStyle w:val="NoSpacing"/>
        <w:numPr>
          <w:ilvl w:val="1"/>
          <w:numId w:val="1"/>
        </w:numPr>
      </w:pPr>
      <w:r>
        <w:t>Applications are the computer programs you use to work with</w:t>
      </w:r>
    </w:p>
    <w:p w:rsidR="00CF2B86" w:rsidRDefault="00CF2B86" w:rsidP="00CF2B86">
      <w:pPr>
        <w:pStyle w:val="NoSpacing"/>
        <w:numPr>
          <w:ilvl w:val="1"/>
          <w:numId w:val="1"/>
        </w:numPr>
      </w:pPr>
      <w:r>
        <w:t>DBMS creates, processes, and administers databases</w:t>
      </w:r>
    </w:p>
    <w:p w:rsidR="00CF2B86" w:rsidRDefault="00CF2B86" w:rsidP="00CF2B86">
      <w:pPr>
        <w:pStyle w:val="NoSpacing"/>
        <w:numPr>
          <w:ilvl w:val="2"/>
          <w:numId w:val="1"/>
        </w:numPr>
      </w:pPr>
      <w:r>
        <w:t>Create database</w:t>
      </w:r>
    </w:p>
    <w:p w:rsidR="00CF2B86" w:rsidRDefault="00CF2B86" w:rsidP="00CF2B86">
      <w:pPr>
        <w:pStyle w:val="NoSpacing"/>
        <w:numPr>
          <w:ilvl w:val="2"/>
          <w:numId w:val="1"/>
        </w:numPr>
      </w:pPr>
      <w:r>
        <w:t>Create tables</w:t>
      </w:r>
    </w:p>
    <w:p w:rsidR="00CF2B86" w:rsidRDefault="00CF2B86" w:rsidP="00CF2B86">
      <w:pPr>
        <w:pStyle w:val="NoSpacing"/>
        <w:numPr>
          <w:ilvl w:val="2"/>
          <w:numId w:val="1"/>
        </w:numPr>
      </w:pPr>
      <w:r>
        <w:t>Create supporting structures (indexes)</w:t>
      </w:r>
    </w:p>
    <w:p w:rsidR="00CF2B86" w:rsidRDefault="00CF2B86" w:rsidP="00CF2B86">
      <w:pPr>
        <w:pStyle w:val="NoSpacing"/>
        <w:numPr>
          <w:ilvl w:val="2"/>
          <w:numId w:val="1"/>
        </w:numPr>
      </w:pPr>
      <w:r>
        <w:t>Modify (insert, update, delete) database data</w:t>
      </w:r>
    </w:p>
    <w:p w:rsidR="00CF2B86" w:rsidRDefault="00CF2B86" w:rsidP="00CF2B86">
      <w:pPr>
        <w:pStyle w:val="NoSpacing"/>
        <w:numPr>
          <w:ilvl w:val="2"/>
          <w:numId w:val="1"/>
        </w:numPr>
      </w:pPr>
      <w:r>
        <w:t>Enforce rules</w:t>
      </w:r>
    </w:p>
    <w:p w:rsidR="00CF2B86" w:rsidRDefault="00CF2B86" w:rsidP="00CF2B86">
      <w:pPr>
        <w:pStyle w:val="NoSpacing"/>
        <w:numPr>
          <w:ilvl w:val="1"/>
          <w:numId w:val="1"/>
        </w:numPr>
      </w:pPr>
      <w:r>
        <w:t>SQL is the standard that is used in DBMS</w:t>
      </w:r>
    </w:p>
    <w:p w:rsidR="00CF2B86" w:rsidRDefault="00CF2B86" w:rsidP="00CF2B86">
      <w:pPr>
        <w:pStyle w:val="NoSpacing"/>
      </w:pPr>
    </w:p>
    <w:p w:rsidR="00CF2B86" w:rsidRDefault="00CF2B86" w:rsidP="00CF2B86">
      <w:pPr>
        <w:pStyle w:val="NoSpacing"/>
      </w:pPr>
      <w:r>
        <w:t>Microsoft Access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>Low-end product that attempts to hide much of the technology from the user</w:t>
      </w:r>
    </w:p>
    <w:p w:rsidR="00CF2B86" w:rsidRDefault="00CF2B86" w:rsidP="00CF2B86">
      <w:pPr>
        <w:pStyle w:val="NoSpacing"/>
        <w:numPr>
          <w:ilvl w:val="0"/>
          <w:numId w:val="1"/>
        </w:numPr>
      </w:pPr>
      <w:r>
        <w:t xml:space="preserve">BDMS plus application generator </w:t>
      </w:r>
    </w:p>
    <w:p w:rsidR="00995C4D" w:rsidRDefault="00995C4D" w:rsidP="00995C4D">
      <w:pPr>
        <w:pStyle w:val="NoSpacing"/>
      </w:pPr>
    </w:p>
    <w:p w:rsidR="00995C4D" w:rsidRDefault="00995C4D" w:rsidP="00995C4D">
      <w:pPr>
        <w:pStyle w:val="NoSpacing"/>
      </w:pPr>
      <w:r>
        <w:t xml:space="preserve">Three Types of Database Design. </w:t>
      </w:r>
    </w:p>
    <w:p w:rsidR="00995C4D" w:rsidRDefault="00995C4D" w:rsidP="00995C4D">
      <w:pPr>
        <w:pStyle w:val="NoSpacing"/>
        <w:numPr>
          <w:ilvl w:val="0"/>
          <w:numId w:val="1"/>
        </w:numPr>
      </w:pPr>
      <w:r>
        <w:t>From existing data</w:t>
      </w:r>
    </w:p>
    <w:p w:rsidR="00995C4D" w:rsidRDefault="00995C4D" w:rsidP="00995C4D">
      <w:pPr>
        <w:pStyle w:val="NoSpacing"/>
        <w:numPr>
          <w:ilvl w:val="1"/>
          <w:numId w:val="1"/>
        </w:numPr>
      </w:pPr>
      <w:r>
        <w:t xml:space="preserve">Analyze spreadsheets and extra data and design it using normalization </w:t>
      </w:r>
    </w:p>
    <w:p w:rsidR="00995C4D" w:rsidRDefault="00995C4D" w:rsidP="00995C4D">
      <w:pPr>
        <w:pStyle w:val="NoSpacing"/>
        <w:numPr>
          <w:ilvl w:val="0"/>
          <w:numId w:val="1"/>
        </w:numPr>
      </w:pPr>
      <w:r>
        <w:t>New systems development</w:t>
      </w:r>
    </w:p>
    <w:p w:rsidR="00995C4D" w:rsidRDefault="00995C4D" w:rsidP="00995C4D">
      <w:pPr>
        <w:pStyle w:val="NoSpacing"/>
        <w:numPr>
          <w:ilvl w:val="1"/>
          <w:numId w:val="1"/>
        </w:numPr>
      </w:pPr>
      <w:r>
        <w:t>Create data model from application requirements transform data into database design</w:t>
      </w:r>
    </w:p>
    <w:p w:rsidR="00995C4D" w:rsidRDefault="00995C4D" w:rsidP="00995C4D">
      <w:pPr>
        <w:pStyle w:val="NoSpacing"/>
        <w:numPr>
          <w:ilvl w:val="0"/>
          <w:numId w:val="1"/>
        </w:numPr>
      </w:pPr>
      <w:r>
        <w:t>Database redesign</w:t>
      </w:r>
    </w:p>
    <w:p w:rsidR="00995C4D" w:rsidRDefault="00995C4D" w:rsidP="00995C4D">
      <w:pPr>
        <w:pStyle w:val="NoSpacing"/>
        <w:numPr>
          <w:ilvl w:val="1"/>
          <w:numId w:val="1"/>
        </w:numPr>
      </w:pPr>
      <w:r>
        <w:t>Migrate databases to newer databases. Reverse engineer and design new using normalization</w:t>
      </w:r>
    </w:p>
    <w:p w:rsidR="00995C4D" w:rsidRDefault="00995C4D" w:rsidP="00995C4D">
      <w:pPr>
        <w:pStyle w:val="NoSpacing"/>
      </w:pPr>
    </w:p>
    <w:p w:rsidR="00995C4D" w:rsidRDefault="00995C4D" w:rsidP="00995C4D">
      <w:pPr>
        <w:pStyle w:val="NoSpacing"/>
      </w:pPr>
      <w:r>
        <w:t xml:space="preserve">The Relational Database Model </w:t>
      </w:r>
    </w:p>
    <w:p w:rsidR="00995C4D" w:rsidRDefault="00995C4D" w:rsidP="00995C4D">
      <w:pPr>
        <w:pStyle w:val="NoSpacing"/>
        <w:numPr>
          <w:ilvl w:val="0"/>
          <w:numId w:val="1"/>
        </w:numPr>
      </w:pPr>
      <w:r>
        <w:t>All current major DBMS products are based on it</w:t>
      </w:r>
    </w:p>
    <w:p w:rsidR="00995C4D" w:rsidRDefault="00995C4D" w:rsidP="00995C4D">
      <w:pPr>
        <w:pStyle w:val="NoSpacing"/>
        <w:numPr>
          <w:ilvl w:val="0"/>
          <w:numId w:val="1"/>
        </w:numPr>
      </w:pPr>
      <w:r>
        <w:t xml:space="preserve">E.F. </w:t>
      </w:r>
      <w:proofErr w:type="spellStart"/>
      <w:r>
        <w:t>Codd</w:t>
      </w:r>
      <w:proofErr w:type="spellEnd"/>
      <w:r>
        <w:t xml:space="preserve"> (in case this is a bonus question like last year) </w:t>
      </w:r>
    </w:p>
    <w:p w:rsidR="00995C4D" w:rsidRDefault="00995C4D" w:rsidP="00995C4D">
      <w:pPr>
        <w:pStyle w:val="NoSpacing"/>
        <w:numPr>
          <w:ilvl w:val="0"/>
          <w:numId w:val="1"/>
        </w:numPr>
      </w:pPr>
      <w:r>
        <w:t xml:space="preserve">Based on mathematics called relational algebra </w:t>
      </w:r>
    </w:p>
    <w:p w:rsidR="00E80D9E" w:rsidRDefault="00E80D9E" w:rsidP="00E80D9E">
      <w:pPr>
        <w:pStyle w:val="NoSpacing"/>
        <w:rPr>
          <w:b/>
        </w:rPr>
      </w:pPr>
    </w:p>
    <w:p w:rsidR="00E80D9E" w:rsidRDefault="00E80D9E" w:rsidP="00E80D9E">
      <w:pPr>
        <w:pStyle w:val="NoSpacing"/>
      </w:pPr>
      <w:r w:rsidRPr="000E4CF0">
        <w:rPr>
          <w:b/>
          <w:sz w:val="28"/>
        </w:rPr>
        <w:t>Chapter 2</w:t>
      </w:r>
    </w:p>
    <w:p w:rsidR="00E80D9E" w:rsidRDefault="00E80D9E" w:rsidP="00E80D9E">
      <w:pPr>
        <w:pStyle w:val="NoSpacing"/>
      </w:pPr>
      <w:r>
        <w:t>SQL DDL, DML, and SQL/PSM</w:t>
      </w:r>
    </w:p>
    <w:p w:rsidR="00E80D9E" w:rsidRDefault="00E80D9E" w:rsidP="00E80D9E">
      <w:pPr>
        <w:pStyle w:val="NoSpacing"/>
        <w:numPr>
          <w:ilvl w:val="0"/>
          <w:numId w:val="1"/>
        </w:numPr>
      </w:pPr>
      <w:r>
        <w:lastRenderedPageBreak/>
        <w:t xml:space="preserve">Data Definition Language (DDR) </w:t>
      </w:r>
    </w:p>
    <w:p w:rsidR="00E80D9E" w:rsidRDefault="00E80D9E" w:rsidP="00E80D9E">
      <w:pPr>
        <w:pStyle w:val="NoSpacing"/>
        <w:numPr>
          <w:ilvl w:val="1"/>
          <w:numId w:val="1"/>
        </w:numPr>
      </w:pPr>
      <w:r>
        <w:t>Used for creating tables, relationships, and other structures. Defines things</w:t>
      </w:r>
    </w:p>
    <w:p w:rsidR="00E80D9E" w:rsidRDefault="00E80D9E" w:rsidP="00E80D9E">
      <w:pPr>
        <w:pStyle w:val="NoSpacing"/>
        <w:numPr>
          <w:ilvl w:val="0"/>
          <w:numId w:val="1"/>
        </w:numPr>
      </w:pPr>
      <w:r>
        <w:t>Data manipulation language (DML)</w:t>
      </w:r>
    </w:p>
    <w:p w:rsidR="00E80D9E" w:rsidRDefault="00E80D9E" w:rsidP="00E80D9E">
      <w:pPr>
        <w:pStyle w:val="NoSpacing"/>
        <w:numPr>
          <w:ilvl w:val="1"/>
          <w:numId w:val="1"/>
        </w:numPr>
      </w:pPr>
      <w:r>
        <w:t>Used for queries and data modification. It manipulates data</w:t>
      </w:r>
    </w:p>
    <w:p w:rsidR="00E80D9E" w:rsidRDefault="00E80D9E" w:rsidP="00E80D9E">
      <w:pPr>
        <w:pStyle w:val="NoSpacing"/>
        <w:numPr>
          <w:ilvl w:val="0"/>
          <w:numId w:val="1"/>
        </w:numPr>
      </w:pPr>
      <w:r>
        <w:t>SQL/Persistent Stored Modules (SQL/PSM)</w:t>
      </w:r>
    </w:p>
    <w:p w:rsidR="00E80D9E" w:rsidRDefault="00E80D9E" w:rsidP="00E80D9E">
      <w:pPr>
        <w:pStyle w:val="NoSpacing"/>
        <w:numPr>
          <w:ilvl w:val="1"/>
          <w:numId w:val="1"/>
        </w:numPr>
      </w:pPr>
      <w:r>
        <w:t xml:space="preserve">Adds procedural programming capabilities </w:t>
      </w:r>
    </w:p>
    <w:p w:rsidR="00E80D9E" w:rsidRDefault="00E80D9E" w:rsidP="00E80D9E">
      <w:pPr>
        <w:pStyle w:val="NoSpacing"/>
        <w:numPr>
          <w:ilvl w:val="2"/>
          <w:numId w:val="1"/>
        </w:numPr>
      </w:pPr>
      <w:r>
        <w:t>Variables</w:t>
      </w:r>
    </w:p>
    <w:p w:rsidR="00E80D9E" w:rsidRDefault="00E80D9E" w:rsidP="00E80D9E">
      <w:pPr>
        <w:pStyle w:val="NoSpacing"/>
        <w:numPr>
          <w:ilvl w:val="2"/>
          <w:numId w:val="1"/>
        </w:numPr>
      </w:pPr>
      <w:r>
        <w:t xml:space="preserve">Control-of-flow statements </w:t>
      </w:r>
    </w:p>
    <w:p w:rsidR="00E80D9E" w:rsidRDefault="00E80D9E" w:rsidP="00E80D9E">
      <w:pPr>
        <w:pStyle w:val="NoSpacing"/>
      </w:pPr>
    </w:p>
    <w:p w:rsidR="00E80D9E" w:rsidRDefault="00E80D9E" w:rsidP="00E80D9E">
      <w:pPr>
        <w:pStyle w:val="NoSpacing"/>
      </w:pPr>
      <w:r>
        <w:t>SQL TCL/DCL</w:t>
      </w:r>
    </w:p>
    <w:p w:rsidR="00E80D9E" w:rsidRDefault="00E80D9E" w:rsidP="00E80D9E">
      <w:pPr>
        <w:pStyle w:val="NoSpacing"/>
        <w:numPr>
          <w:ilvl w:val="0"/>
          <w:numId w:val="1"/>
        </w:numPr>
      </w:pPr>
      <w:r>
        <w:t>Transaction control language (TCL)</w:t>
      </w:r>
    </w:p>
    <w:p w:rsidR="00E80D9E" w:rsidRDefault="00E80D9E" w:rsidP="00E80D9E">
      <w:pPr>
        <w:pStyle w:val="NoSpacing"/>
        <w:numPr>
          <w:ilvl w:val="1"/>
          <w:numId w:val="1"/>
        </w:numPr>
      </w:pPr>
      <w:r>
        <w:t>Used to mark transaction boundaries and control transaction behaviour</w:t>
      </w:r>
    </w:p>
    <w:p w:rsidR="00E80D9E" w:rsidRDefault="00E80D9E" w:rsidP="00E80D9E">
      <w:pPr>
        <w:pStyle w:val="NoSpacing"/>
        <w:numPr>
          <w:ilvl w:val="0"/>
          <w:numId w:val="1"/>
        </w:numPr>
      </w:pPr>
      <w:r>
        <w:t>Data control language (DCL)</w:t>
      </w:r>
    </w:p>
    <w:p w:rsidR="00E80D9E" w:rsidRDefault="00E80D9E" w:rsidP="00E80D9E">
      <w:pPr>
        <w:pStyle w:val="NoSpacing"/>
        <w:numPr>
          <w:ilvl w:val="1"/>
          <w:numId w:val="1"/>
        </w:numPr>
      </w:pPr>
      <w:r>
        <w:t xml:space="preserve">Used to grant or revoke database permissions from users and groups </w:t>
      </w:r>
    </w:p>
    <w:p w:rsidR="00E80D9E" w:rsidRDefault="00E80D9E" w:rsidP="00E80D9E">
      <w:pPr>
        <w:pStyle w:val="NoSpacing"/>
      </w:pPr>
    </w:p>
    <w:p w:rsidR="00E80D9E" w:rsidRDefault="00E80D9E" w:rsidP="00E80D9E">
      <w:pPr>
        <w:pStyle w:val="NoSpacing"/>
      </w:pPr>
      <w:r>
        <w:t>DISTINCT</w:t>
      </w:r>
    </w:p>
    <w:p w:rsidR="00E80D9E" w:rsidRDefault="00E80D9E" w:rsidP="00E80D9E">
      <w:pPr>
        <w:pStyle w:val="NoSpacing"/>
        <w:numPr>
          <w:ilvl w:val="0"/>
          <w:numId w:val="1"/>
        </w:numPr>
      </w:pPr>
      <w:r>
        <w:t xml:space="preserve">Selects only </w:t>
      </w:r>
      <w:r w:rsidR="0090138A">
        <w:t>unique values</w:t>
      </w:r>
    </w:p>
    <w:p w:rsidR="0090138A" w:rsidRDefault="0090138A" w:rsidP="00E80D9E">
      <w:pPr>
        <w:pStyle w:val="NoSpacing"/>
        <w:numPr>
          <w:ilvl w:val="0"/>
          <w:numId w:val="1"/>
        </w:numPr>
      </w:pPr>
      <w:r>
        <w:t>Let’s you hand in your assignments in lab without being sent back down again for the third or fourth time &lt;_&lt;</w:t>
      </w:r>
    </w:p>
    <w:p w:rsidR="0090138A" w:rsidRDefault="0090138A" w:rsidP="0090138A">
      <w:pPr>
        <w:pStyle w:val="NoSpacing"/>
      </w:pPr>
    </w:p>
    <w:p w:rsidR="0090138A" w:rsidRDefault="0090138A" w:rsidP="0090138A">
      <w:pPr>
        <w:pStyle w:val="NoSpacing"/>
      </w:pPr>
      <w:r>
        <w:t>Wildcards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SQL Server, MySQL, just about every database</w:t>
      </w:r>
    </w:p>
    <w:p w:rsidR="0090138A" w:rsidRDefault="0090138A" w:rsidP="0090138A">
      <w:pPr>
        <w:pStyle w:val="NoSpacing"/>
        <w:numPr>
          <w:ilvl w:val="1"/>
          <w:numId w:val="1"/>
        </w:numPr>
      </w:pPr>
      <w:r>
        <w:t>_ = exactly one character</w:t>
      </w:r>
    </w:p>
    <w:p w:rsidR="0090138A" w:rsidRDefault="0090138A" w:rsidP="0090138A">
      <w:pPr>
        <w:pStyle w:val="NoSpacing"/>
        <w:numPr>
          <w:ilvl w:val="1"/>
          <w:numId w:val="1"/>
        </w:numPr>
      </w:pPr>
      <w:r>
        <w:t xml:space="preserve">% = any set of characters 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Except access, fuck you access</w:t>
      </w:r>
    </w:p>
    <w:p w:rsidR="0090138A" w:rsidRDefault="0090138A" w:rsidP="0090138A">
      <w:pPr>
        <w:pStyle w:val="NoSpacing"/>
        <w:numPr>
          <w:ilvl w:val="1"/>
          <w:numId w:val="1"/>
        </w:numPr>
      </w:pPr>
      <w:r>
        <w:t>? = exactly one character</w:t>
      </w:r>
    </w:p>
    <w:p w:rsidR="0090138A" w:rsidRDefault="0090138A" w:rsidP="0090138A">
      <w:pPr>
        <w:pStyle w:val="NoSpacing"/>
        <w:numPr>
          <w:ilvl w:val="1"/>
          <w:numId w:val="1"/>
        </w:numPr>
      </w:pPr>
      <w:r>
        <w:t xml:space="preserve">* = any set of characters </w:t>
      </w:r>
    </w:p>
    <w:p w:rsidR="0090138A" w:rsidRDefault="0090138A" w:rsidP="0090138A">
      <w:pPr>
        <w:pStyle w:val="NoSpacing"/>
      </w:pPr>
    </w:p>
    <w:p w:rsidR="0090138A" w:rsidRDefault="0090138A" w:rsidP="0090138A">
      <w:pPr>
        <w:pStyle w:val="NoSpacing"/>
      </w:pPr>
      <w:r>
        <w:t>SQL Built-in Functions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COUNT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SUM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AVG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MIN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MAX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RTRIM</w:t>
      </w:r>
    </w:p>
    <w:p w:rsidR="0090138A" w:rsidRDefault="0090138A" w:rsidP="0090138A">
      <w:pPr>
        <w:pStyle w:val="NoSpacing"/>
        <w:numPr>
          <w:ilvl w:val="1"/>
          <w:numId w:val="1"/>
        </w:numPr>
      </w:pPr>
      <w:r>
        <w:t xml:space="preserve">Returns a character string after truncating all trailing blanks </w:t>
      </w:r>
    </w:p>
    <w:p w:rsidR="0090138A" w:rsidRDefault="0090138A" w:rsidP="0090138A">
      <w:pPr>
        <w:pStyle w:val="NoSpacing"/>
      </w:pPr>
    </w:p>
    <w:p w:rsidR="0090138A" w:rsidRDefault="0090138A" w:rsidP="0090138A">
      <w:pPr>
        <w:pStyle w:val="NoSpacing"/>
      </w:pPr>
      <w:r>
        <w:t xml:space="preserve">Subqueries 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 xml:space="preserve">A SELECT statement within brackets is a subquery. </w:t>
      </w:r>
    </w:p>
    <w:p w:rsidR="0090138A" w:rsidRDefault="0090138A" w:rsidP="0090138A">
      <w:pPr>
        <w:pStyle w:val="NoSpacing"/>
        <w:numPr>
          <w:ilvl w:val="0"/>
          <w:numId w:val="1"/>
        </w:numPr>
      </w:pPr>
      <w:r>
        <w:t>Can be nested the same way if statements can be nested in JAVA</w:t>
      </w:r>
    </w:p>
    <w:p w:rsidR="0090138A" w:rsidRDefault="0090138A" w:rsidP="0090138A">
      <w:pPr>
        <w:pStyle w:val="NoSpacing"/>
      </w:pPr>
    </w:p>
    <w:p w:rsidR="0090138A" w:rsidRDefault="0090138A" w:rsidP="0090138A">
      <w:pPr>
        <w:pStyle w:val="NoSpacing"/>
      </w:pPr>
      <w:r>
        <w:t>Joins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Outer Join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 xml:space="preserve">Only rows specified are shown </w:t>
      </w:r>
    </w:p>
    <w:p w:rsidR="00F37B1D" w:rsidRDefault="000047F0" w:rsidP="00496788">
      <w:pPr>
        <w:pStyle w:val="NoSpacing"/>
        <w:numPr>
          <w:ilvl w:val="1"/>
          <w:numId w:val="1"/>
        </w:numPr>
      </w:pPr>
      <w:r>
        <w:t xml:space="preserve">All rows are shown even when there is no matching </w:t>
      </w:r>
    </w:p>
    <w:p w:rsidR="00F37B1D" w:rsidRDefault="00F37B1D" w:rsidP="00DF2666">
      <w:pPr>
        <w:pStyle w:val="NoSpacing"/>
      </w:pPr>
    </w:p>
    <w:p w:rsidR="000047F0" w:rsidRPr="000E4CF0" w:rsidRDefault="00496788" w:rsidP="00DF2666">
      <w:pPr>
        <w:pStyle w:val="NoSpacing"/>
        <w:rPr>
          <w:b/>
          <w:sz w:val="28"/>
        </w:rPr>
      </w:pPr>
      <w:r>
        <w:rPr>
          <w:b/>
          <w:sz w:val="28"/>
        </w:rPr>
        <w:t>Chapter 3</w:t>
      </w:r>
    </w:p>
    <w:p w:rsidR="000047F0" w:rsidRDefault="000047F0" w:rsidP="00DF2666">
      <w:pPr>
        <w:pStyle w:val="NoSpacing"/>
      </w:pPr>
    </w:p>
    <w:p w:rsidR="000047F0" w:rsidRDefault="000047F0" w:rsidP="000047F0">
      <w:pPr>
        <w:pStyle w:val="NoSpacing"/>
      </w:pPr>
      <w:r>
        <w:t xml:space="preserve">Entity 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 xml:space="preserve">Identifiable thing that users want to track 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>Customers, computers, sales, etc.</w:t>
      </w:r>
    </w:p>
    <w:p w:rsidR="000047F0" w:rsidRDefault="000047F0" w:rsidP="000047F0">
      <w:pPr>
        <w:pStyle w:val="NoSpacing"/>
      </w:pPr>
      <w:r>
        <w:t>Relation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 xml:space="preserve">Two-dimensional table that has rows relating to columns creating some sort of relationship between the two values 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Has to have only one entry per cell</w:t>
      </w:r>
    </w:p>
    <w:p w:rsidR="000047F0" w:rsidRDefault="000047F0" w:rsidP="000047F0">
      <w:pPr>
        <w:pStyle w:val="NoSpacing"/>
      </w:pPr>
    </w:p>
    <w:p w:rsidR="000047F0" w:rsidRDefault="000047F0" w:rsidP="000047F0">
      <w:pPr>
        <w:pStyle w:val="NoSpacing"/>
      </w:pPr>
      <w:r>
        <w:t xml:space="preserve">Alternative Terminology 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Table = Relation = File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Column = Attribute = Field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 xml:space="preserve">Row = Tuple (Isn’t this a DBZ character?) = Record </w:t>
      </w:r>
    </w:p>
    <w:p w:rsidR="000047F0" w:rsidRDefault="000047F0" w:rsidP="000047F0">
      <w:pPr>
        <w:pStyle w:val="NoSpacing"/>
      </w:pPr>
    </w:p>
    <w:p w:rsidR="000047F0" w:rsidRDefault="000047F0" w:rsidP="000047F0">
      <w:pPr>
        <w:pStyle w:val="NoSpacing"/>
      </w:pPr>
      <w:r>
        <w:t xml:space="preserve">Functional Dependency 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Occurs when the value of one (or more) attribute(s) determines the value of the second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>Usually the ID, or primary key proper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 xml:space="preserve">Attribute on the left side of the functional dependency is called the determinant </w:t>
      </w:r>
    </w:p>
    <w:p w:rsidR="000047F0" w:rsidRDefault="000047F0" w:rsidP="000047F0">
      <w:pPr>
        <w:pStyle w:val="NoSpacing"/>
      </w:pPr>
    </w:p>
    <w:p w:rsidR="000047F0" w:rsidRDefault="000047F0" w:rsidP="000047F0">
      <w:pPr>
        <w:pStyle w:val="NoSpacing"/>
      </w:pPr>
      <w:r>
        <w:t>Composite Determinants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 xml:space="preserve">Determinant of a functional dependency that consists of the more than one attribute 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 xml:space="preserve">If A </w:t>
      </w:r>
      <w:r>
        <w:sym w:font="Wingdings" w:char="F0E0"/>
      </w:r>
      <w:r>
        <w:t xml:space="preserve"> (B, C) then A</w:t>
      </w:r>
      <w:r>
        <w:sym w:font="Wingdings" w:char="F0E0"/>
      </w:r>
      <w:r>
        <w:t xml:space="preserve"> B and A </w:t>
      </w:r>
      <w:r>
        <w:sym w:font="Wingdings" w:char="F0E0"/>
      </w:r>
      <w:r>
        <w:t xml:space="preserve"> C</w:t>
      </w:r>
    </w:p>
    <w:p w:rsidR="000047F0" w:rsidRDefault="000047F0" w:rsidP="000047F0">
      <w:pPr>
        <w:pStyle w:val="NoSpacing"/>
      </w:pPr>
    </w:p>
    <w:p w:rsidR="000047F0" w:rsidRDefault="000047F0" w:rsidP="000047F0">
      <w:pPr>
        <w:pStyle w:val="NoSpacing"/>
      </w:pPr>
      <w:r>
        <w:t>What makes determinant values unique?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Determinants are unique if a relation determines every column in the relation</w:t>
      </w:r>
    </w:p>
    <w:p w:rsidR="000047F0" w:rsidRDefault="000047F0" w:rsidP="000047F0">
      <w:pPr>
        <w:pStyle w:val="NoSpacing"/>
      </w:pPr>
    </w:p>
    <w:p w:rsidR="000047F0" w:rsidRDefault="000047F0" w:rsidP="000047F0">
      <w:pPr>
        <w:pStyle w:val="NoSpacing"/>
      </w:pPr>
      <w:r>
        <w:t>Candidate and Primary and Surrogate</w:t>
      </w:r>
      <w:r w:rsidR="00912C42">
        <w:t xml:space="preserve"> and </w:t>
      </w:r>
      <w:proofErr w:type="gramStart"/>
      <w:r w:rsidR="00912C42">
        <w:t xml:space="preserve">Foreign </w:t>
      </w:r>
      <w:r>
        <w:t xml:space="preserve"> keys</w:t>
      </w:r>
      <w:proofErr w:type="gramEnd"/>
    </w:p>
    <w:p w:rsidR="000047F0" w:rsidRDefault="000047F0" w:rsidP="000047F0">
      <w:pPr>
        <w:pStyle w:val="NoSpacing"/>
        <w:numPr>
          <w:ilvl w:val="0"/>
          <w:numId w:val="1"/>
        </w:numPr>
      </w:pPr>
      <w:r>
        <w:t>Candidate key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>Determines all the other columns in a relation (determinant)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Primary key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>Candidate key selected as primary means of identifying rows</w:t>
      </w:r>
    </w:p>
    <w:p w:rsidR="000047F0" w:rsidRDefault="000047F0" w:rsidP="000047F0">
      <w:pPr>
        <w:pStyle w:val="NoSpacing"/>
        <w:numPr>
          <w:ilvl w:val="0"/>
          <w:numId w:val="1"/>
        </w:numPr>
      </w:pPr>
      <w:r>
        <w:t>Surrogate keys</w:t>
      </w:r>
    </w:p>
    <w:p w:rsidR="000047F0" w:rsidRDefault="000047F0" w:rsidP="000047F0">
      <w:pPr>
        <w:pStyle w:val="NoSpacing"/>
        <w:numPr>
          <w:ilvl w:val="1"/>
          <w:numId w:val="1"/>
        </w:numPr>
      </w:pPr>
      <w:r>
        <w:t>Artificial column added to the relation that is only there to be a primary key</w:t>
      </w:r>
    </w:p>
    <w:p w:rsidR="000047F0" w:rsidRDefault="00912C42" w:rsidP="000047F0">
      <w:pPr>
        <w:pStyle w:val="NoSpacing"/>
        <w:numPr>
          <w:ilvl w:val="2"/>
          <w:numId w:val="1"/>
        </w:numPr>
      </w:pPr>
      <w:r>
        <w:t>DBMS supplied, often auto-incremented, artificial value, often ID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>Foreign key</w:t>
      </w:r>
    </w:p>
    <w:p w:rsidR="00912C42" w:rsidRDefault="00912C42" w:rsidP="00912C42">
      <w:pPr>
        <w:pStyle w:val="NoSpacing"/>
        <w:numPr>
          <w:ilvl w:val="1"/>
          <w:numId w:val="1"/>
        </w:numPr>
      </w:pPr>
      <w:r>
        <w:t>Primary key of another relation to form a link between two tables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 xml:space="preserve">Should be noted that keys are often underlined in databases </w:t>
      </w:r>
    </w:p>
    <w:p w:rsidR="00912C42" w:rsidRDefault="00912C42" w:rsidP="00912C42">
      <w:pPr>
        <w:pStyle w:val="NoSpacing"/>
      </w:pPr>
    </w:p>
    <w:p w:rsidR="00912C42" w:rsidRDefault="00912C42" w:rsidP="00912C42">
      <w:pPr>
        <w:pStyle w:val="NoSpacing"/>
      </w:pPr>
      <w:r>
        <w:t>Referential Integrity Constraint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>Statement that limits the values of the foreign key to those already existing as primary key values</w:t>
      </w:r>
    </w:p>
    <w:p w:rsidR="00912C42" w:rsidRDefault="00912C42" w:rsidP="00912C42">
      <w:pPr>
        <w:pStyle w:val="NoSpacing"/>
      </w:pPr>
    </w:p>
    <w:p w:rsidR="00912C42" w:rsidRDefault="00912C42" w:rsidP="00912C42">
      <w:pPr>
        <w:pStyle w:val="NoSpacing"/>
      </w:pPr>
      <w:r>
        <w:t xml:space="preserve">Modification Anomalies 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>Deletion anomaly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>Insertion anomaly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 xml:space="preserve">Update anomaly </w:t>
      </w:r>
    </w:p>
    <w:p w:rsidR="00912C42" w:rsidRDefault="00912C42" w:rsidP="00912C42">
      <w:pPr>
        <w:pStyle w:val="NoSpacing"/>
      </w:pPr>
    </w:p>
    <w:p w:rsidR="00912C42" w:rsidRDefault="00912C42" w:rsidP="00912C42">
      <w:pPr>
        <w:pStyle w:val="NoSpacing"/>
      </w:pPr>
      <w:r>
        <w:t>Normal Forms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lastRenderedPageBreak/>
        <w:t>First Normal Form</w:t>
      </w:r>
    </w:p>
    <w:p w:rsidR="00912C42" w:rsidRDefault="00912C42" w:rsidP="00912C42">
      <w:pPr>
        <w:pStyle w:val="NoSpacing"/>
        <w:numPr>
          <w:ilvl w:val="1"/>
          <w:numId w:val="1"/>
        </w:numPr>
      </w:pPr>
      <w:r>
        <w:t xml:space="preserve">Table that qualifies as a relation 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>Second Normal Form</w:t>
      </w:r>
    </w:p>
    <w:p w:rsidR="00912C42" w:rsidRDefault="00912C42" w:rsidP="00912C42">
      <w:pPr>
        <w:pStyle w:val="NoSpacing"/>
        <w:numPr>
          <w:ilvl w:val="1"/>
          <w:numId w:val="1"/>
        </w:numPr>
      </w:pPr>
      <w:r>
        <w:t>All of its non-key attributes are dependent on all of the primary keys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 xml:space="preserve">Third Normal Form </w:t>
      </w:r>
    </w:p>
    <w:p w:rsidR="00912C42" w:rsidRDefault="00912C42" w:rsidP="00912C42">
      <w:pPr>
        <w:pStyle w:val="NoSpacing"/>
        <w:numPr>
          <w:ilvl w:val="1"/>
          <w:numId w:val="1"/>
        </w:numPr>
      </w:pPr>
      <w:r>
        <w:t>No determinants except for the primary key</w:t>
      </w:r>
    </w:p>
    <w:p w:rsidR="00912C42" w:rsidRDefault="00912C42" w:rsidP="00912C42">
      <w:pPr>
        <w:pStyle w:val="NoSpacing"/>
        <w:numPr>
          <w:ilvl w:val="0"/>
          <w:numId w:val="1"/>
        </w:numPr>
      </w:pPr>
      <w:r>
        <w:t>Boyce-</w:t>
      </w:r>
      <w:proofErr w:type="spellStart"/>
      <w:r>
        <w:t>Codd</w:t>
      </w:r>
      <w:proofErr w:type="spellEnd"/>
      <w:r>
        <w:t xml:space="preserve"> Normal Form(BCNF)</w:t>
      </w:r>
    </w:p>
    <w:p w:rsidR="00912C42" w:rsidRDefault="00912C42" w:rsidP="00912C42">
      <w:pPr>
        <w:pStyle w:val="NoSpacing"/>
        <w:numPr>
          <w:ilvl w:val="1"/>
          <w:numId w:val="1"/>
        </w:numPr>
      </w:pPr>
      <w:r>
        <w:t xml:space="preserve">Every determinant is a candidate key </w:t>
      </w:r>
    </w:p>
    <w:p w:rsidR="00912C42" w:rsidRDefault="00912C42" w:rsidP="00912C42">
      <w:pPr>
        <w:pStyle w:val="NoSpacing"/>
        <w:numPr>
          <w:ilvl w:val="2"/>
          <w:numId w:val="1"/>
        </w:numPr>
      </w:pPr>
      <w:r>
        <w:t>Make as many tables as needed</w:t>
      </w:r>
    </w:p>
    <w:p w:rsidR="00912C42" w:rsidRDefault="00912C42" w:rsidP="00912C42">
      <w:pPr>
        <w:pStyle w:val="NoSpacing"/>
        <w:numPr>
          <w:ilvl w:val="2"/>
          <w:numId w:val="1"/>
        </w:numPr>
      </w:pPr>
      <w:r>
        <w:t xml:space="preserve">Make determinant primary key </w:t>
      </w:r>
    </w:p>
    <w:p w:rsidR="00E622FF" w:rsidRDefault="00912C42" w:rsidP="00E622FF">
      <w:pPr>
        <w:pStyle w:val="NoSpacing"/>
        <w:numPr>
          <w:ilvl w:val="2"/>
          <w:numId w:val="1"/>
        </w:numPr>
      </w:pPr>
      <w:r>
        <w:t>Leave copy of determinant as foreign key in the original relation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Fourth Normal Form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Multivalued dependencies are put into their own relation(table)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Project-Join Fifth Normal Form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Table is split apart but not put back together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Every non-trivial join dependency is implied by the candidate keys </w:t>
      </w:r>
    </w:p>
    <w:p w:rsidR="00E622FF" w:rsidRDefault="00E622FF" w:rsidP="00E622FF">
      <w:pPr>
        <w:pStyle w:val="NoSpacing"/>
      </w:pPr>
    </w:p>
    <w:p w:rsidR="00E622FF" w:rsidRPr="000E4CF0" w:rsidRDefault="00496788" w:rsidP="00E622FF">
      <w:pPr>
        <w:pStyle w:val="NoSpacing"/>
        <w:rPr>
          <w:b/>
          <w:sz w:val="28"/>
        </w:rPr>
      </w:pPr>
      <w:r>
        <w:rPr>
          <w:b/>
          <w:sz w:val="28"/>
        </w:rPr>
        <w:t>Chapter Four</w:t>
      </w:r>
    </w:p>
    <w:p w:rsidR="00E622FF" w:rsidRDefault="00E622FF" w:rsidP="00E622FF">
      <w:pPr>
        <w:pStyle w:val="NoSpacing"/>
      </w:pPr>
    </w:p>
    <w:p w:rsidR="00E622FF" w:rsidRDefault="00E622FF" w:rsidP="00E622FF">
      <w:pPr>
        <w:pStyle w:val="NoSpacing"/>
      </w:pPr>
      <w:r>
        <w:t>Assessing Table Structure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Count rows and examine columns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 xml:space="preserve">Example data values and determine 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Multivalued dependencies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Functional dependencies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Candidate keys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Primary keys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Foreign keys</w:t>
      </w:r>
    </w:p>
    <w:p w:rsidR="00E622FF" w:rsidRDefault="00E622FF" w:rsidP="00E622FF">
      <w:pPr>
        <w:pStyle w:val="NoSpacing"/>
      </w:pPr>
    </w:p>
    <w:p w:rsidR="00E622FF" w:rsidRDefault="00E622FF" w:rsidP="00E622FF">
      <w:pPr>
        <w:pStyle w:val="NoSpacing"/>
      </w:pPr>
      <w:r>
        <w:t>Type of Database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 xml:space="preserve">Updatable normally has BCNF as its ideal </w:t>
      </w:r>
    </w:p>
    <w:p w:rsidR="00E622FF" w:rsidRDefault="00E622FF" w:rsidP="00E622FF">
      <w:pPr>
        <w:pStyle w:val="NoSpacing"/>
      </w:pPr>
    </w:p>
    <w:p w:rsidR="00E622FF" w:rsidRDefault="00E622FF" w:rsidP="00E622FF">
      <w:pPr>
        <w:pStyle w:val="NoSpacing"/>
      </w:pPr>
      <w:r>
        <w:t>Normalization Advantages and Disadvantages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Advantages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Eliminate modification anomalies 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Reduce duplication of data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Disadvantages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More complicated SQL queries 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More work on the DBMS slowing the system down </w:t>
      </w:r>
    </w:p>
    <w:p w:rsidR="00E622FF" w:rsidRDefault="00E622FF" w:rsidP="00E622FF">
      <w:pPr>
        <w:pStyle w:val="NoSpacing"/>
      </w:pPr>
    </w:p>
    <w:p w:rsidR="00E622FF" w:rsidRDefault="00E622FF" w:rsidP="00E622FF">
      <w:pPr>
        <w:pStyle w:val="NoSpacing"/>
      </w:pPr>
      <w:r>
        <w:t>Common Design Problems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Multi-value, multi-column problem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Multiple values are stored in one column 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To fix it use separate table to store multiple values 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Inconsistent values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Different users, or different data sources use slightly different forms of the same data</w:t>
      </w:r>
    </w:p>
    <w:p w:rsidR="00E622FF" w:rsidRDefault="00E622FF" w:rsidP="00E622FF">
      <w:pPr>
        <w:pStyle w:val="NoSpacing"/>
        <w:numPr>
          <w:ilvl w:val="2"/>
          <w:numId w:val="1"/>
        </w:numPr>
      </w:pPr>
      <w:r>
        <w:t xml:space="preserve">Different descriptions, spelling inconsistencies, </w:t>
      </w:r>
      <w:proofErr w:type="spellStart"/>
      <w:r>
        <w:t>etc</w:t>
      </w:r>
      <w:proofErr w:type="spellEnd"/>
      <w:r>
        <w:t xml:space="preserve"> </w:t>
      </w:r>
    </w:p>
    <w:p w:rsidR="00E622FF" w:rsidRDefault="00E622FF" w:rsidP="00E622FF">
      <w:pPr>
        <w:pStyle w:val="NoSpacing"/>
        <w:numPr>
          <w:ilvl w:val="2"/>
          <w:numId w:val="1"/>
        </w:numPr>
      </w:pPr>
      <w:r>
        <w:t>To fix use referential integrity check to check keys</w:t>
      </w:r>
    </w:p>
    <w:p w:rsidR="00E622FF" w:rsidRDefault="00E622FF" w:rsidP="00E622FF">
      <w:pPr>
        <w:pStyle w:val="NoSpacing"/>
        <w:numPr>
          <w:ilvl w:val="2"/>
          <w:numId w:val="1"/>
        </w:numPr>
      </w:pPr>
      <w:r>
        <w:lastRenderedPageBreak/>
        <w:t xml:space="preserve">Use SQL GROUP BY clause </w:t>
      </w:r>
    </w:p>
    <w:p w:rsidR="00E622FF" w:rsidRDefault="00E622FF" w:rsidP="00E622FF">
      <w:pPr>
        <w:pStyle w:val="NoSpacing"/>
        <w:numPr>
          <w:ilvl w:val="0"/>
          <w:numId w:val="1"/>
        </w:numPr>
      </w:pPr>
      <w:r>
        <w:t>Missing values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No value has been provided 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 xml:space="preserve">NULL values are ambiguous </w:t>
      </w:r>
    </w:p>
    <w:p w:rsidR="00E622FF" w:rsidRDefault="00E622FF" w:rsidP="00E622FF">
      <w:pPr>
        <w:pStyle w:val="NoSpacing"/>
        <w:numPr>
          <w:ilvl w:val="1"/>
          <w:numId w:val="1"/>
        </w:numPr>
      </w:pPr>
      <w:r>
        <w:t>Possible that the database is asking questions that only works on certain demographics</w:t>
      </w:r>
    </w:p>
    <w:p w:rsidR="00E622FF" w:rsidRDefault="00E622FF" w:rsidP="00E622FF">
      <w:pPr>
        <w:pStyle w:val="NoSpacing"/>
        <w:numPr>
          <w:ilvl w:val="2"/>
          <w:numId w:val="1"/>
        </w:numPr>
      </w:pPr>
      <w:r>
        <w:t>Such as asking childbirth questions to a male user</w:t>
      </w:r>
    </w:p>
    <w:p w:rsidR="00912C42" w:rsidRDefault="00E622FF" w:rsidP="00E622FF">
      <w:pPr>
        <w:pStyle w:val="NoSpacing"/>
        <w:numPr>
          <w:ilvl w:val="0"/>
          <w:numId w:val="1"/>
        </w:numPr>
      </w:pPr>
      <w:r>
        <w:t xml:space="preserve">General-purpose remarks column  </w:t>
      </w:r>
    </w:p>
    <w:p w:rsidR="00DD30D8" w:rsidRDefault="00E622FF" w:rsidP="00DD30D8">
      <w:pPr>
        <w:pStyle w:val="NoSpacing"/>
        <w:numPr>
          <w:ilvl w:val="1"/>
          <w:numId w:val="1"/>
        </w:numPr>
      </w:pPr>
      <w:r>
        <w:t>Often contains important data however, people really suck at describing what it is that they are trying to say so it is a maze of garbage answers to figure out what it is that they mean.</w:t>
      </w:r>
    </w:p>
    <w:p w:rsidR="00496788" w:rsidRDefault="00496788" w:rsidP="00496788">
      <w:pPr>
        <w:pStyle w:val="NoSpacing"/>
        <w:ind w:left="1440"/>
      </w:pPr>
    </w:p>
    <w:p w:rsidR="00DD30D8" w:rsidRDefault="00DD30D8" w:rsidP="00DD30D8">
      <w:pPr>
        <w:pStyle w:val="NoSpacing"/>
      </w:pPr>
    </w:p>
    <w:p w:rsidR="00BE5B7C" w:rsidRPr="000E4CF0" w:rsidRDefault="00BE5B7C" w:rsidP="00DD30D8">
      <w:pPr>
        <w:pStyle w:val="NoSpacing"/>
        <w:rPr>
          <w:b/>
          <w:sz w:val="28"/>
        </w:rPr>
      </w:pPr>
      <w:r w:rsidRPr="000E4CF0">
        <w:rPr>
          <w:b/>
          <w:sz w:val="28"/>
        </w:rPr>
        <w:t>Chapter Five</w:t>
      </w:r>
    </w:p>
    <w:p w:rsidR="00BE5B7C" w:rsidRDefault="00BE5B7C" w:rsidP="00DD30D8">
      <w:pPr>
        <w:pStyle w:val="NoSpacing"/>
      </w:pPr>
      <w:r>
        <w:t>The Data Model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 xml:space="preserve">Data model is a  plan or blueprint for a database design </w:t>
      </w:r>
    </w:p>
    <w:p w:rsidR="00BE5B7C" w:rsidRDefault="00BE5B7C" w:rsidP="00DD30D8">
      <w:pPr>
        <w:pStyle w:val="NoSpacing"/>
        <w:numPr>
          <w:ilvl w:val="0"/>
          <w:numId w:val="1"/>
        </w:numPr>
      </w:pPr>
      <w:r>
        <w:t xml:space="preserve">It is generalized and abstract </w:t>
      </w:r>
    </w:p>
    <w:p w:rsidR="00BE5B7C" w:rsidRDefault="00BE5B7C" w:rsidP="00BE5B7C">
      <w:pPr>
        <w:pStyle w:val="NoSpacing"/>
      </w:pPr>
    </w:p>
    <w:p w:rsidR="00BE5B7C" w:rsidRDefault="00BE5B7C" w:rsidP="00BE5B7C">
      <w:pPr>
        <w:pStyle w:val="NoSpacing"/>
      </w:pPr>
      <w:r>
        <w:t>E-R Model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>Entity-Relationship Model is a set of concepts and graphical symbols to create a conceptual schema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Entity Class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>Collection of entities of a given type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>Ex. CUSTOMER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Entity Instance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 xml:space="preserve">Occurrence of a particular entity 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 xml:space="preserve">Ex. </w:t>
      </w:r>
      <w:proofErr w:type="spellStart"/>
      <w:r>
        <w:t>CustomerID</w:t>
      </w:r>
      <w:proofErr w:type="spellEnd"/>
      <w:r>
        <w:t xml:space="preserve"> 1234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Attributes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>All instances of a given entity class (column values)</w:t>
      </w:r>
    </w:p>
    <w:p w:rsidR="00BE5B7C" w:rsidRDefault="00BE5B7C" w:rsidP="00BE5B7C">
      <w:pPr>
        <w:pStyle w:val="NoSpacing"/>
        <w:numPr>
          <w:ilvl w:val="3"/>
          <w:numId w:val="1"/>
        </w:numPr>
      </w:pPr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Phone, Email, </w:t>
      </w:r>
      <w:proofErr w:type="spellStart"/>
      <w:r>
        <w:t>etc</w:t>
      </w:r>
      <w:proofErr w:type="spellEnd"/>
    </w:p>
    <w:p w:rsidR="00BE5B7C" w:rsidRDefault="00BE5B7C" w:rsidP="00BE5B7C">
      <w:pPr>
        <w:pStyle w:val="NoSpacing"/>
        <w:numPr>
          <w:ilvl w:val="1"/>
          <w:numId w:val="1"/>
        </w:numPr>
      </w:pPr>
      <w:r>
        <w:t>Identifiers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 xml:space="preserve">Primary Key 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Composite identifier</w:t>
      </w:r>
    </w:p>
    <w:p w:rsidR="00BE5B7C" w:rsidRDefault="00BE5B7C" w:rsidP="00BE5B7C">
      <w:pPr>
        <w:pStyle w:val="NoSpacing"/>
        <w:numPr>
          <w:ilvl w:val="2"/>
          <w:numId w:val="1"/>
        </w:numPr>
      </w:pPr>
      <w:r>
        <w:t xml:space="preserve">Composite Key </w:t>
      </w:r>
    </w:p>
    <w:p w:rsidR="00BE5B7C" w:rsidRDefault="00BE5B7C" w:rsidP="00BE5B7C">
      <w:pPr>
        <w:pStyle w:val="NoSpacing"/>
      </w:pPr>
    </w:p>
    <w:p w:rsidR="00BE5B7C" w:rsidRDefault="00BE5B7C" w:rsidP="00BE5B7C">
      <w:pPr>
        <w:pStyle w:val="NoSpacing"/>
      </w:pPr>
      <w:r>
        <w:t xml:space="preserve">Degree of the Relationship 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>Binary relationship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Two entities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Ex. EMPLOYEE SKILL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>Ternary relationship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 xml:space="preserve">Three entities 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CLIENT ARCHITECT PROJECT has a CLIENT and an ARCHITECT</w:t>
      </w:r>
    </w:p>
    <w:p w:rsidR="00BE5B7C" w:rsidRDefault="00BE5B7C" w:rsidP="00BE5B7C">
      <w:pPr>
        <w:pStyle w:val="NoSpacing"/>
      </w:pPr>
    </w:p>
    <w:p w:rsidR="00BE5B7C" w:rsidRDefault="00BE5B7C" w:rsidP="00BE5B7C">
      <w:pPr>
        <w:pStyle w:val="NoSpacing"/>
      </w:pPr>
      <w:r>
        <w:t>Cardinality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>Cardinality means “count”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 xml:space="preserve">Maximum cardinality 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>Maximum numbers of entity instances that can participate</w:t>
      </w:r>
    </w:p>
    <w:p w:rsidR="00BE5B7C" w:rsidRDefault="00BE5B7C" w:rsidP="00BE5B7C">
      <w:pPr>
        <w:pStyle w:val="NoSpacing"/>
        <w:numPr>
          <w:ilvl w:val="1"/>
          <w:numId w:val="1"/>
        </w:numPr>
      </w:pPr>
      <w:r>
        <w:t xml:space="preserve">Minimum number of entity instances that must participate </w:t>
      </w:r>
    </w:p>
    <w:p w:rsidR="008E30BD" w:rsidRDefault="008E30BD" w:rsidP="008E30BD">
      <w:pPr>
        <w:pStyle w:val="NoSpacing"/>
        <w:numPr>
          <w:ilvl w:val="2"/>
          <w:numId w:val="1"/>
        </w:numPr>
      </w:pPr>
      <w:r>
        <w:lastRenderedPageBreak/>
        <w:t>If zero it is considered optional and gets a little o when cardinality is drawn</w:t>
      </w:r>
    </w:p>
    <w:p w:rsidR="00BE5B7C" w:rsidRDefault="00BE5B7C" w:rsidP="00BE5B7C">
      <w:pPr>
        <w:pStyle w:val="NoSpacing"/>
        <w:numPr>
          <w:ilvl w:val="0"/>
          <w:numId w:val="1"/>
        </w:numPr>
      </w:pPr>
      <w:r>
        <w:t xml:space="preserve">Parent and Child </w:t>
      </w:r>
      <w:r w:rsidR="008E30BD">
        <w:t>Entities</w:t>
      </w:r>
      <w:r>
        <w:t xml:space="preserve"> </w:t>
      </w:r>
    </w:p>
    <w:p w:rsidR="00BE5B7C" w:rsidRDefault="008E30BD" w:rsidP="00BE5B7C">
      <w:pPr>
        <w:pStyle w:val="NoSpacing"/>
        <w:numPr>
          <w:ilvl w:val="1"/>
          <w:numId w:val="1"/>
        </w:numPr>
      </w:pPr>
      <w:r>
        <w:t xml:space="preserve">One-to-Many relationship </w:t>
      </w:r>
    </w:p>
    <w:p w:rsidR="008E30BD" w:rsidRDefault="008E30BD" w:rsidP="008E30BD">
      <w:pPr>
        <w:pStyle w:val="NoSpacing"/>
        <w:numPr>
          <w:ilvl w:val="2"/>
          <w:numId w:val="1"/>
        </w:numPr>
      </w:pPr>
      <w:r>
        <w:t xml:space="preserve">The parent is on the one side and it can have many children but children can only have one parent </w:t>
      </w:r>
    </w:p>
    <w:p w:rsidR="008E30BD" w:rsidRDefault="008E30BD" w:rsidP="008E30BD">
      <w:pPr>
        <w:pStyle w:val="NoSpacing"/>
        <w:numPr>
          <w:ilvl w:val="2"/>
          <w:numId w:val="1"/>
        </w:numPr>
      </w:pPr>
      <w:r>
        <w:t xml:space="preserve">Ex. EMPLOYEE can have a number of computers but a COMPUTER can be assigned to only one EMPLOYEE 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>HAS-A Relationship</w:t>
      </w:r>
    </w:p>
    <w:p w:rsidR="008E30BD" w:rsidRDefault="008E30BD" w:rsidP="008E30BD">
      <w:pPr>
        <w:pStyle w:val="NoSpacing"/>
        <w:numPr>
          <w:ilvl w:val="2"/>
          <w:numId w:val="1"/>
        </w:numPr>
      </w:pPr>
      <w:r>
        <w:t>EMPLOYEE has one or more COMPUTERs or COMPUTER has one assigned EMPLOYEE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ID-Dependent Entities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It is a child entity whose identifier includes the identifier of another entity (parent)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Ex. An APARTMENT is the child of a BUILDING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Weak Entities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Weak entity whose existence depends on another entity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 xml:space="preserve">The identifier of the parent does not appear in the identifier of the child 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Subtype Entities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Special case of supertype entity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>STUDENT supertype has the subtype UNDERGRADUATE or GRADUATE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 xml:space="preserve">Supertype contains all common attributes 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 xml:space="preserve">Exclusive 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>One supertype relates to, at most, one subtype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 xml:space="preserve">This is marked with an X in a circle ( X ) 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>Ex. STUDENT is exclusively an UNDERGRADUATE or a GRADUATE, cannot be both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Subtypes: IS-A Relationships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Relationships connecting supertypes and subtypes is called IS-A relationships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Strong Entity Patterns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 xml:space="preserve">The primary key association is apparent </w:t>
      </w:r>
    </w:p>
    <w:p w:rsidR="008E30BD" w:rsidRDefault="008E30BD" w:rsidP="008E30BD">
      <w:pPr>
        <w:pStyle w:val="NoSpacing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. COMPANY has </w:t>
      </w:r>
      <w:proofErr w:type="spellStart"/>
      <w:r>
        <w:t>CompanyName</w:t>
      </w:r>
      <w:proofErr w:type="spellEnd"/>
      <w:r>
        <w:t xml:space="preserve"> that optionally can have many DEPARTMENTS with the primary key </w:t>
      </w:r>
      <w:proofErr w:type="spellStart"/>
      <w:r>
        <w:t>DepartmentName</w:t>
      </w:r>
      <w:proofErr w:type="spellEnd"/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ID-Dependent Relationships: The Association Pattern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A many to many relationship that has the two primary keys of the parents be the primary keys of the child</w:t>
      </w:r>
    </w:p>
    <w:p w:rsidR="008E30BD" w:rsidRDefault="008E30BD" w:rsidP="008E30BD">
      <w:pPr>
        <w:pStyle w:val="NoSpacing"/>
        <w:numPr>
          <w:ilvl w:val="1"/>
          <w:numId w:val="1"/>
        </w:numPr>
      </w:pPr>
      <w:r>
        <w:t xml:space="preserve">Ex. PART’s primary key </w:t>
      </w:r>
      <w:proofErr w:type="spellStart"/>
      <w:r>
        <w:t>PartNumber</w:t>
      </w:r>
      <w:proofErr w:type="spellEnd"/>
      <w:r>
        <w:t xml:space="preserve"> and COMPANY primary key COMPANY name has child QUOTATION with </w:t>
      </w:r>
      <w:proofErr w:type="spellStart"/>
      <w:r>
        <w:t>PartNumber</w:t>
      </w:r>
      <w:proofErr w:type="spellEnd"/>
      <w:r>
        <w:t xml:space="preserve"> and </w:t>
      </w:r>
      <w:proofErr w:type="spellStart"/>
      <w:r>
        <w:t>CompanyName</w:t>
      </w:r>
      <w:proofErr w:type="spellEnd"/>
      <w:r>
        <w:t xml:space="preserve"> as its foreign keys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Archetype/Instance Pattern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PAINTING: PRINT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CLASS:SECTION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>HOUSE_MODEL:HOUSE</w:t>
      </w:r>
    </w:p>
    <w:p w:rsidR="008E30BD" w:rsidRDefault="008E30BD" w:rsidP="008E30BD">
      <w:pPr>
        <w:pStyle w:val="NoSpacing"/>
      </w:pPr>
    </w:p>
    <w:p w:rsidR="008E30BD" w:rsidRDefault="008E30BD" w:rsidP="008E30BD">
      <w:pPr>
        <w:pStyle w:val="NoSpacing"/>
      </w:pPr>
      <w:r>
        <w:t>Recursive Relationships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lastRenderedPageBreak/>
        <w:t xml:space="preserve">Occurs when an entity has a relationship with itself </w:t>
      </w:r>
    </w:p>
    <w:p w:rsidR="008E30BD" w:rsidRDefault="008E30BD" w:rsidP="008E30BD">
      <w:pPr>
        <w:pStyle w:val="NoSpacing"/>
        <w:numPr>
          <w:ilvl w:val="0"/>
          <w:numId w:val="1"/>
        </w:numPr>
      </w:pPr>
      <w:r>
        <w:t xml:space="preserve">For example in a race cars would have a relation with other instances of the car entity </w:t>
      </w:r>
    </w:p>
    <w:p w:rsidR="00496788" w:rsidRDefault="00496788" w:rsidP="00465343">
      <w:pPr>
        <w:pStyle w:val="NoSpacing"/>
        <w:rPr>
          <w:b/>
          <w:sz w:val="28"/>
        </w:rPr>
      </w:pPr>
      <w:r>
        <w:rPr>
          <w:b/>
          <w:sz w:val="28"/>
        </w:rPr>
        <w:t>Chapter 6</w:t>
      </w:r>
    </w:p>
    <w:p w:rsidR="00496788" w:rsidRDefault="00496788" w:rsidP="00465343">
      <w:pPr>
        <w:pStyle w:val="NoSpacing"/>
        <w:rPr>
          <w:b/>
          <w:sz w:val="28"/>
        </w:rPr>
      </w:pPr>
    </w:p>
    <w:p w:rsidR="00232455" w:rsidRDefault="00232455" w:rsidP="00465343">
      <w:pPr>
        <w:pStyle w:val="NoSpacing"/>
      </w:pPr>
      <w:r>
        <w:t xml:space="preserve">Steps for doing so </w:t>
      </w:r>
    </w:p>
    <w:p w:rsidR="00232455" w:rsidRDefault="00232455" w:rsidP="00232455">
      <w:pPr>
        <w:pStyle w:val="NoSpacing"/>
        <w:numPr>
          <w:ilvl w:val="0"/>
          <w:numId w:val="1"/>
        </w:numPr>
      </w:pPr>
      <w:r>
        <w:t>Create a table for each entity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Specify primary and candidate keys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Specify properties for each column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Null or </w:t>
      </w:r>
      <w:proofErr w:type="spellStart"/>
      <w:r>
        <w:t>notNull</w:t>
      </w:r>
      <w:proofErr w:type="spellEnd"/>
    </w:p>
    <w:p w:rsidR="00232455" w:rsidRDefault="00232455" w:rsidP="00232455">
      <w:pPr>
        <w:pStyle w:val="NoSpacing"/>
        <w:numPr>
          <w:ilvl w:val="2"/>
          <w:numId w:val="1"/>
        </w:numPr>
      </w:pPr>
      <w:r>
        <w:t>Data types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Constraints 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>Default</w:t>
      </w:r>
    </w:p>
    <w:p w:rsidR="00232455" w:rsidRDefault="00232455" w:rsidP="00232455">
      <w:pPr>
        <w:pStyle w:val="NoSpacing"/>
        <w:numPr>
          <w:ilvl w:val="0"/>
          <w:numId w:val="1"/>
        </w:numPr>
      </w:pPr>
      <w:r>
        <w:t>Create relationships by placing foreign keys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Keep track of their relationships and cardinality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 xml:space="preserve">Strong or weak relationships 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 xml:space="preserve">Keep in mind any ID-dependent (super and </w:t>
      </w:r>
      <w:proofErr w:type="spellStart"/>
      <w:r>
        <w:t>subentities</w:t>
      </w:r>
      <w:proofErr w:type="spellEnd"/>
      <w:r>
        <w:t>)</w:t>
      </w:r>
    </w:p>
    <w:p w:rsidR="00232455" w:rsidRDefault="00232455" w:rsidP="00232455">
      <w:pPr>
        <w:pStyle w:val="NoSpacing"/>
        <w:numPr>
          <w:ilvl w:val="0"/>
          <w:numId w:val="1"/>
        </w:numPr>
      </w:pPr>
      <w:r>
        <w:t xml:space="preserve">Specify logic for enforcing minimum cardinality 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O-O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Parent optional child optional  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M-O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>Parent mandatory and child optional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>Every child must have a parent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Referential integrity constraints are properly defined 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Foreign key is NOT NULL 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O –M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>Parent optional child mandatory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Triggers and application codes will need to be written 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M-M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Mandatory parent and child 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>Worst case scenario as it is a very tricky process to update or delete any row on either side</w:t>
      </w:r>
    </w:p>
    <w:p w:rsidR="00232455" w:rsidRDefault="00232455" w:rsidP="00232455">
      <w:pPr>
        <w:pStyle w:val="NoSpacing"/>
        <w:numPr>
          <w:ilvl w:val="1"/>
          <w:numId w:val="1"/>
        </w:numPr>
      </w:pPr>
      <w:r>
        <w:t>Cascading updates and deletes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>What happens to the parent will carry over to the child for any to all values</w:t>
      </w:r>
    </w:p>
    <w:p w:rsidR="00232455" w:rsidRDefault="00232455" w:rsidP="00232455">
      <w:pPr>
        <w:pStyle w:val="NoSpacing"/>
        <w:numPr>
          <w:ilvl w:val="2"/>
          <w:numId w:val="1"/>
        </w:numPr>
      </w:pPr>
      <w:r>
        <w:t xml:space="preserve">Mostly for weak entities </w:t>
      </w:r>
    </w:p>
    <w:p w:rsidR="00232455" w:rsidRDefault="00232455" w:rsidP="00232455">
      <w:pPr>
        <w:pStyle w:val="NoSpacing"/>
      </w:pPr>
    </w:p>
    <w:p w:rsidR="00232455" w:rsidRDefault="00232455" w:rsidP="00232455">
      <w:pPr>
        <w:pStyle w:val="NoSpacing"/>
      </w:pPr>
      <w:r>
        <w:t>Application Programming: Triggers</w:t>
      </w:r>
    </w:p>
    <w:p w:rsidR="00232455" w:rsidRDefault="00232455" w:rsidP="00232455">
      <w:pPr>
        <w:pStyle w:val="NoSpacing"/>
        <w:numPr>
          <w:ilvl w:val="0"/>
          <w:numId w:val="1"/>
        </w:numPr>
      </w:pPr>
      <w:r>
        <w:t>Trigger is a stored program that is executed by the BDMS whenever a specific event occurs</w:t>
      </w:r>
    </w:p>
    <w:p w:rsidR="00232455" w:rsidRDefault="00232455" w:rsidP="00232455">
      <w:pPr>
        <w:pStyle w:val="NoSpacing"/>
        <w:numPr>
          <w:ilvl w:val="0"/>
          <w:numId w:val="1"/>
        </w:numPr>
      </w:pPr>
      <w:r>
        <w:t>Used to enforce specific minimum cardinality enforcement</w:t>
      </w:r>
    </w:p>
    <w:p w:rsidR="00024BA5" w:rsidRDefault="00024BA5" w:rsidP="00024BA5">
      <w:pPr>
        <w:pStyle w:val="NoSpacing"/>
      </w:pPr>
    </w:p>
    <w:p w:rsidR="000E4CF0" w:rsidRDefault="00024BA5" w:rsidP="00024BA5">
      <w:pPr>
        <w:pStyle w:val="NoSpacing"/>
        <w:rPr>
          <w:b/>
          <w:sz w:val="28"/>
        </w:rPr>
      </w:pPr>
      <w:r w:rsidRPr="000E4CF0">
        <w:rPr>
          <w:b/>
          <w:sz w:val="28"/>
        </w:rPr>
        <w:t>Chapter 7</w:t>
      </w:r>
    </w:p>
    <w:p w:rsidR="00496788" w:rsidRDefault="00496788" w:rsidP="00024BA5">
      <w:pPr>
        <w:pStyle w:val="NoSpacing"/>
      </w:pPr>
      <w:bookmarkStart w:id="0" w:name="_GoBack"/>
      <w:bookmarkEnd w:id="0"/>
    </w:p>
    <w:p w:rsidR="000E4CF0" w:rsidRDefault="000E4CF0" w:rsidP="00024BA5">
      <w:pPr>
        <w:pStyle w:val="NoSpacing"/>
      </w:pPr>
      <w:r>
        <w:t>Alter Table Statement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Alter Table changes table structure, properties, or constraints after it has been created</w:t>
      </w:r>
    </w:p>
    <w:p w:rsidR="000E4CF0" w:rsidRDefault="000E4CF0" w:rsidP="000E4CF0">
      <w:pPr>
        <w:pStyle w:val="NoSpacing"/>
        <w:numPr>
          <w:ilvl w:val="1"/>
          <w:numId w:val="1"/>
        </w:numPr>
      </w:pPr>
      <w:r>
        <w:t>Adding constraints</w:t>
      </w:r>
    </w:p>
    <w:p w:rsidR="000E4CF0" w:rsidRDefault="000E4CF0" w:rsidP="000E4CF0">
      <w:pPr>
        <w:pStyle w:val="NoSpacing"/>
        <w:numPr>
          <w:ilvl w:val="2"/>
          <w:numId w:val="1"/>
        </w:numPr>
      </w:pPr>
      <w:r>
        <w:t xml:space="preserve">Or dropping them </w:t>
      </w:r>
    </w:p>
    <w:p w:rsidR="000E4CF0" w:rsidRDefault="000E4CF0" w:rsidP="000E4CF0">
      <w:pPr>
        <w:pStyle w:val="NoSpacing"/>
        <w:numPr>
          <w:ilvl w:val="1"/>
          <w:numId w:val="1"/>
        </w:numPr>
      </w:pPr>
      <w:r>
        <w:t>Updating</w:t>
      </w:r>
    </w:p>
    <w:p w:rsidR="000E4CF0" w:rsidRDefault="000E4CF0" w:rsidP="000E4CF0">
      <w:pPr>
        <w:pStyle w:val="NoSpacing"/>
        <w:numPr>
          <w:ilvl w:val="1"/>
          <w:numId w:val="1"/>
        </w:numPr>
      </w:pPr>
      <w:r>
        <w:t>Cascade</w:t>
      </w:r>
    </w:p>
    <w:p w:rsidR="000E4CF0" w:rsidRDefault="000E4CF0" w:rsidP="000E4CF0">
      <w:pPr>
        <w:pStyle w:val="NoSpacing"/>
        <w:numPr>
          <w:ilvl w:val="1"/>
          <w:numId w:val="1"/>
        </w:numPr>
      </w:pPr>
      <w:r>
        <w:lastRenderedPageBreak/>
        <w:t xml:space="preserve">Delete </w:t>
      </w:r>
    </w:p>
    <w:p w:rsidR="000E4CF0" w:rsidRDefault="000E4CF0" w:rsidP="000E4CF0">
      <w:pPr>
        <w:pStyle w:val="NoSpacing"/>
        <w:numPr>
          <w:ilvl w:val="2"/>
          <w:numId w:val="1"/>
        </w:numPr>
      </w:pPr>
      <w:r>
        <w:t>DROP</w:t>
      </w:r>
    </w:p>
    <w:p w:rsidR="000E4CF0" w:rsidRDefault="000E4CF0" w:rsidP="000E4CF0">
      <w:pPr>
        <w:pStyle w:val="NoSpacing"/>
        <w:numPr>
          <w:ilvl w:val="1"/>
          <w:numId w:val="1"/>
        </w:numPr>
      </w:pPr>
      <w:r>
        <w:t>Truncate</w:t>
      </w:r>
    </w:p>
    <w:p w:rsidR="000E4CF0" w:rsidRDefault="000E4CF0" w:rsidP="000E4CF0">
      <w:pPr>
        <w:pStyle w:val="NoSpacing"/>
        <w:numPr>
          <w:ilvl w:val="2"/>
          <w:numId w:val="1"/>
        </w:numPr>
      </w:pPr>
      <w:r>
        <w:t>TRUNCATE TABLE</w:t>
      </w:r>
    </w:p>
    <w:p w:rsidR="000E4CF0" w:rsidRDefault="000E4CF0" w:rsidP="000E4CF0">
      <w:pPr>
        <w:pStyle w:val="NoSpacing"/>
        <w:numPr>
          <w:ilvl w:val="3"/>
          <w:numId w:val="1"/>
        </w:numPr>
      </w:pPr>
      <w:r>
        <w:t>Removes data only</w:t>
      </w:r>
    </w:p>
    <w:p w:rsidR="000E4CF0" w:rsidRDefault="000E4CF0" w:rsidP="000E4CF0">
      <w:pPr>
        <w:pStyle w:val="NoSpacing"/>
      </w:pPr>
    </w:p>
    <w:p w:rsidR="000E4CF0" w:rsidRDefault="000E4CF0" w:rsidP="000E4CF0">
      <w:pPr>
        <w:pStyle w:val="NoSpacing"/>
      </w:pPr>
      <w:r>
        <w:t>Views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Virtual table that is constructed from other tables or views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No data of its own, obtains data from tables or other views</w:t>
      </w:r>
    </w:p>
    <w:p w:rsidR="000E4CF0" w:rsidRDefault="000E4CF0" w:rsidP="000E4CF0">
      <w:pPr>
        <w:pStyle w:val="NoSpacing"/>
      </w:pPr>
    </w:p>
    <w:p w:rsidR="000E4CF0" w:rsidRDefault="000E4CF0" w:rsidP="000E4CF0">
      <w:pPr>
        <w:pStyle w:val="NoSpacing"/>
      </w:pPr>
      <w:r>
        <w:t>Embedding SQL in Program Code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SQL cursors are used to select one row at a time from pseudo-files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 xml:space="preserve">Can have cursors via triggers and stored procedures </w:t>
      </w:r>
    </w:p>
    <w:p w:rsidR="000E4CF0" w:rsidRDefault="000E4CF0" w:rsidP="000E4CF0">
      <w:pPr>
        <w:pStyle w:val="NoSpacing"/>
        <w:numPr>
          <w:ilvl w:val="1"/>
          <w:numId w:val="1"/>
        </w:numPr>
      </w:pPr>
      <w:r>
        <w:t>DECLARE SQL Cursor CURSRO FOR (SELECT * FROM CUSTOMER);</w:t>
      </w:r>
    </w:p>
    <w:p w:rsidR="000E4CF0" w:rsidRDefault="000E4CF0" w:rsidP="000E4CF0">
      <w:pPr>
        <w:pStyle w:val="NoSpacing"/>
        <w:numPr>
          <w:ilvl w:val="2"/>
          <w:numId w:val="1"/>
        </w:numPr>
      </w:pPr>
      <w:r>
        <w:t xml:space="preserve">OPEN </w:t>
      </w:r>
      <w:proofErr w:type="spellStart"/>
      <w:r>
        <w:t>SQLCursor</w:t>
      </w:r>
      <w:proofErr w:type="spellEnd"/>
      <w:r>
        <w:t>:</w:t>
      </w:r>
    </w:p>
    <w:p w:rsidR="000E4CF0" w:rsidRDefault="000E4CF0" w:rsidP="000E4CF0">
      <w:pPr>
        <w:pStyle w:val="NoSpacing"/>
        <w:numPr>
          <w:ilvl w:val="3"/>
          <w:numId w:val="1"/>
        </w:numPr>
      </w:pPr>
      <w:r>
        <w:t xml:space="preserve">MOVE </w:t>
      </w:r>
      <w:proofErr w:type="spellStart"/>
      <w:r>
        <w:t>SQLCursorer</w:t>
      </w:r>
      <w:proofErr w:type="spellEnd"/>
      <w:r>
        <w:t xml:space="preserve"> to first row</w:t>
      </w:r>
    </w:p>
    <w:p w:rsidR="000E4CF0" w:rsidRDefault="000E4CF0" w:rsidP="000E4CF0">
      <w:pPr>
        <w:pStyle w:val="NoSpacing"/>
        <w:numPr>
          <w:ilvl w:val="4"/>
          <w:numId w:val="1"/>
        </w:numPr>
      </w:pPr>
      <w:r>
        <w:t>WHILE (</w:t>
      </w:r>
      <w:proofErr w:type="spellStart"/>
      <w:r>
        <w:t>SQLCursor</w:t>
      </w:r>
      <w:proofErr w:type="spellEnd"/>
      <w:r>
        <w:t xml:space="preserve"> not past last row)</w:t>
      </w:r>
    </w:p>
    <w:p w:rsidR="000E4CF0" w:rsidRDefault="000E4CF0" w:rsidP="000E4CF0">
      <w:pPr>
        <w:pStyle w:val="NoSpacing"/>
        <w:numPr>
          <w:ilvl w:val="5"/>
          <w:numId w:val="1"/>
        </w:numPr>
      </w:pPr>
      <w:r>
        <w:t>LOOP</w:t>
      </w:r>
    </w:p>
    <w:p w:rsidR="000E4CF0" w:rsidRDefault="000E4CF0" w:rsidP="000E4CF0">
      <w:pPr>
        <w:pStyle w:val="NoSpacing"/>
        <w:numPr>
          <w:ilvl w:val="6"/>
          <w:numId w:val="1"/>
        </w:numPr>
      </w:pPr>
      <w:r>
        <w:t>{SQL action statements go here)</w:t>
      </w:r>
    </w:p>
    <w:p w:rsidR="000E4CF0" w:rsidRDefault="000E4CF0" w:rsidP="000E4CF0">
      <w:pPr>
        <w:pStyle w:val="NoSpacing"/>
        <w:numPr>
          <w:ilvl w:val="5"/>
          <w:numId w:val="1"/>
        </w:numPr>
      </w:pPr>
      <w:r>
        <w:t>REPEAT LOOP UNTIL DONE;</w:t>
      </w:r>
    </w:p>
    <w:p w:rsidR="000E4CF0" w:rsidRDefault="000E4CF0" w:rsidP="000E4CF0">
      <w:pPr>
        <w:pStyle w:val="NoSpacing"/>
        <w:numPr>
          <w:ilvl w:val="2"/>
          <w:numId w:val="1"/>
        </w:numPr>
      </w:pPr>
      <w:r>
        <w:t xml:space="preserve">CLOSE </w:t>
      </w:r>
      <w:proofErr w:type="spellStart"/>
      <w:r>
        <w:t>SQLCursor</w:t>
      </w:r>
      <w:proofErr w:type="spellEnd"/>
      <w:r>
        <w:t>;</w:t>
      </w:r>
    </w:p>
    <w:p w:rsidR="000E4CF0" w:rsidRDefault="000E4CF0" w:rsidP="000E4CF0">
      <w:pPr>
        <w:pStyle w:val="NoSpacing"/>
      </w:pPr>
    </w:p>
    <w:p w:rsidR="000E4CF0" w:rsidRDefault="000E4CF0" w:rsidP="000E4CF0">
      <w:pPr>
        <w:pStyle w:val="NoSpacing"/>
      </w:pPr>
      <w:r>
        <w:t>Stored Procedures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Program that is stored within the database and compiled when used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Can receive input parameters and they can return results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Provide greater security as stored procedures are always stored on the database server</w:t>
      </w:r>
    </w:p>
    <w:p w:rsidR="000E4CF0" w:rsidRDefault="000E4CF0" w:rsidP="000E4CF0">
      <w:pPr>
        <w:pStyle w:val="NoSpacing"/>
        <w:numPr>
          <w:ilvl w:val="0"/>
          <w:numId w:val="1"/>
        </w:numPr>
      </w:pPr>
      <w:r>
        <w:t>Decreased network traffic</w:t>
      </w:r>
    </w:p>
    <w:p w:rsidR="000E4CF0" w:rsidRPr="00024BA5" w:rsidRDefault="000E4CF0" w:rsidP="000E4CF0">
      <w:pPr>
        <w:pStyle w:val="NoSpacing"/>
        <w:numPr>
          <w:ilvl w:val="0"/>
          <w:numId w:val="1"/>
        </w:numPr>
      </w:pPr>
      <w:r>
        <w:t>SQL can be optimized by DBMS compiler</w:t>
      </w:r>
    </w:p>
    <w:sectPr w:rsidR="000E4CF0" w:rsidRPr="0002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75418"/>
    <w:multiLevelType w:val="hybridMultilevel"/>
    <w:tmpl w:val="477A5F56"/>
    <w:lvl w:ilvl="0" w:tplc="50820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B3"/>
    <w:rsid w:val="000047F0"/>
    <w:rsid w:val="00024BA5"/>
    <w:rsid w:val="00064CBF"/>
    <w:rsid w:val="000E4CF0"/>
    <w:rsid w:val="001A705F"/>
    <w:rsid w:val="00202EB3"/>
    <w:rsid w:val="00232455"/>
    <w:rsid w:val="00465343"/>
    <w:rsid w:val="00496788"/>
    <w:rsid w:val="007B619C"/>
    <w:rsid w:val="008B1330"/>
    <w:rsid w:val="008E30BD"/>
    <w:rsid w:val="0090138A"/>
    <w:rsid w:val="00912C42"/>
    <w:rsid w:val="00995C4D"/>
    <w:rsid w:val="00BE5B7C"/>
    <w:rsid w:val="00CF2B86"/>
    <w:rsid w:val="00DD30D8"/>
    <w:rsid w:val="00DF2666"/>
    <w:rsid w:val="00E622FF"/>
    <w:rsid w:val="00E80D9E"/>
    <w:rsid w:val="00F3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ECF04-9BF0-48BB-9660-BC2E545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B86"/>
    <w:pPr>
      <w:spacing w:after="0" w:line="240" w:lineRule="auto"/>
    </w:pPr>
  </w:style>
  <w:style w:type="table" w:styleId="TableGrid">
    <w:name w:val="Table Grid"/>
    <w:basedOn w:val="TableNormal"/>
    <w:uiPriority w:val="39"/>
    <w:rsid w:val="00F3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Houle</dc:creator>
  <cp:keywords/>
  <dc:description/>
  <cp:lastModifiedBy>Jagandeep Singh Dhadli</cp:lastModifiedBy>
  <cp:revision>5</cp:revision>
  <dcterms:created xsi:type="dcterms:W3CDTF">2015-03-01T21:12:00Z</dcterms:created>
  <dcterms:modified xsi:type="dcterms:W3CDTF">2015-03-03T02:36:00Z</dcterms:modified>
</cp:coreProperties>
</file>