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F3A" w:rsidRDefault="00571F12">
      <w:pPr>
        <w:rPr>
          <w:b/>
        </w:rPr>
      </w:pPr>
      <w:r w:rsidRPr="00A77B28">
        <w:rPr>
          <w:b/>
          <w:sz w:val="28"/>
          <w:szCs w:val="28"/>
        </w:rPr>
        <w:t>Data Modeling in the SDLC</w:t>
      </w:r>
      <w:r>
        <w:rPr>
          <w:noProof/>
          <w:lang w:eastAsia="en-CA"/>
        </w:rPr>
        <w:drawing>
          <wp:inline distT="0" distB="0" distL="0" distR="0">
            <wp:extent cx="4526911" cy="274405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915" cy="274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F12" w:rsidRPr="00A77B28" w:rsidRDefault="00571F12">
      <w:pPr>
        <w:rPr>
          <w:b/>
          <w:sz w:val="28"/>
          <w:szCs w:val="28"/>
        </w:rPr>
      </w:pPr>
      <w:r w:rsidRPr="00A77B28">
        <w:rPr>
          <w:b/>
          <w:sz w:val="28"/>
          <w:szCs w:val="28"/>
        </w:rPr>
        <w:t>SQL Categories</w:t>
      </w:r>
    </w:p>
    <w:p w:rsidR="00571F12" w:rsidRDefault="00CE1B7C" w:rsidP="00571F12">
      <w:pPr>
        <w:spacing w:after="0"/>
      </w:pP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5429875</wp:posOffset>
            </wp:positionH>
            <wp:positionV relativeFrom="paragraph">
              <wp:posOffset>14823</wp:posOffset>
            </wp:positionV>
            <wp:extent cx="2339340" cy="4011930"/>
            <wp:effectExtent l="0" t="0" r="3810" b="7620"/>
            <wp:wrapThrough wrapText="bothSides">
              <wp:wrapPolygon edited="0">
                <wp:start x="0" y="0"/>
                <wp:lineTo x="0" y="21538"/>
                <wp:lineTo x="21459" y="21538"/>
                <wp:lineTo x="2145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1F12">
        <w:t xml:space="preserve">SQL statements can be divided into five categories: </w:t>
      </w:r>
    </w:p>
    <w:p w:rsidR="00571F12" w:rsidRPr="00571F12" w:rsidRDefault="00571F12" w:rsidP="00571F12">
      <w:pPr>
        <w:pStyle w:val="ListParagraph"/>
        <w:numPr>
          <w:ilvl w:val="0"/>
          <w:numId w:val="2"/>
        </w:numPr>
        <w:spacing w:after="0"/>
        <w:rPr>
          <w:b/>
        </w:rPr>
      </w:pPr>
      <w:r>
        <w:t xml:space="preserve">Data definition language (DDL) </w:t>
      </w:r>
    </w:p>
    <w:p w:rsidR="00571F12" w:rsidRPr="00571F12" w:rsidRDefault="00571F12" w:rsidP="00571F12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Data manipulat</w:t>
      </w:r>
      <w:r>
        <w:t xml:space="preserve">ion language (DML) statements </w:t>
      </w:r>
    </w:p>
    <w:p w:rsidR="00571F12" w:rsidRPr="00571F12" w:rsidRDefault="00571F12" w:rsidP="00571F12">
      <w:pPr>
        <w:pStyle w:val="ListParagraph"/>
        <w:numPr>
          <w:ilvl w:val="0"/>
          <w:numId w:val="2"/>
        </w:numPr>
        <w:spacing w:after="0"/>
        <w:rPr>
          <w:b/>
        </w:rPr>
      </w:pPr>
      <w:r>
        <w:t xml:space="preserve">SQL/Persistent Stored Modules (SQL/PSM) statements </w:t>
      </w:r>
    </w:p>
    <w:p w:rsidR="00571F12" w:rsidRPr="00571F12" w:rsidRDefault="00571F12" w:rsidP="00571F12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Transaction cont</w:t>
      </w:r>
      <w:r>
        <w:t xml:space="preserve">rol language (TCL) statements </w:t>
      </w:r>
    </w:p>
    <w:p w:rsidR="00571F12" w:rsidRPr="00571F12" w:rsidRDefault="00571F12" w:rsidP="00571F12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Data control language (DCL) statements</w:t>
      </w:r>
    </w:p>
    <w:p w:rsidR="00571F12" w:rsidRDefault="00571F12" w:rsidP="00571F12">
      <w:pPr>
        <w:spacing w:after="0"/>
        <w:contextualSpacing/>
      </w:pPr>
    </w:p>
    <w:p w:rsidR="00571F12" w:rsidRDefault="00571F12" w:rsidP="00571F12">
      <w:pPr>
        <w:spacing w:after="0"/>
        <w:contextualSpacing/>
      </w:pPr>
      <w:r>
        <w:t xml:space="preserve">Data definition language (DDL) statements </w:t>
      </w:r>
    </w:p>
    <w:p w:rsidR="00571F12" w:rsidRDefault="00571F12" w:rsidP="00571F12">
      <w:pPr>
        <w:spacing w:after="0"/>
        <w:ind w:firstLine="720"/>
        <w:contextualSpacing/>
      </w:pPr>
      <w:r>
        <w:t>– Used for creating tables, relationships, and other structures</w:t>
      </w:r>
    </w:p>
    <w:p w:rsidR="00571F12" w:rsidRDefault="00571F12" w:rsidP="00571F12"/>
    <w:p w:rsidR="00571F12" w:rsidRDefault="00571F12" w:rsidP="00CE1B7C">
      <w:pPr>
        <w:spacing w:after="0"/>
      </w:pPr>
      <w:r>
        <w:t xml:space="preserve">Data manipulation language (DML) statements </w:t>
      </w:r>
    </w:p>
    <w:p w:rsidR="00571F12" w:rsidRDefault="00571F12" w:rsidP="00CE1B7C">
      <w:pPr>
        <w:spacing w:after="0"/>
        <w:ind w:firstLine="720"/>
      </w:pPr>
      <w:r>
        <w:t xml:space="preserve">– Used for: </w:t>
      </w:r>
    </w:p>
    <w:p w:rsidR="00571F12" w:rsidRDefault="00571F12" w:rsidP="00571F12">
      <w:pPr>
        <w:spacing w:after="0"/>
        <w:ind w:left="720" w:firstLine="720"/>
      </w:pPr>
      <w:r>
        <w:t xml:space="preserve">• Queries – SQL SELECT statement </w:t>
      </w:r>
    </w:p>
    <w:p w:rsidR="00571F12" w:rsidRDefault="00571F12" w:rsidP="00571F12">
      <w:pPr>
        <w:spacing w:after="0"/>
        <w:ind w:left="720" w:firstLine="720"/>
      </w:pPr>
      <w:r>
        <w:t xml:space="preserve">• Inserting data – SQL INSERT statement </w:t>
      </w:r>
    </w:p>
    <w:p w:rsidR="00571F12" w:rsidRDefault="00571F12" w:rsidP="00571F12">
      <w:pPr>
        <w:spacing w:after="0"/>
        <w:ind w:left="720" w:firstLine="720"/>
      </w:pPr>
      <w:r>
        <w:t>• Modifying data – SQL UPDATE statement</w:t>
      </w:r>
    </w:p>
    <w:p w:rsidR="00571F12" w:rsidRDefault="00571F12" w:rsidP="00571F12">
      <w:pPr>
        <w:spacing w:after="0"/>
        <w:ind w:left="720" w:firstLine="720"/>
      </w:pPr>
      <w:r>
        <w:t xml:space="preserve"> • Deleting data – SQL DELETE statement</w:t>
      </w:r>
    </w:p>
    <w:p w:rsidR="00CE1B7C" w:rsidRDefault="00CE1B7C" w:rsidP="00CE1B7C">
      <w:pPr>
        <w:spacing w:after="0"/>
      </w:pPr>
    </w:p>
    <w:p w:rsidR="00CE1B7C" w:rsidRDefault="00CE1B7C" w:rsidP="00CE1B7C">
      <w:pPr>
        <w:spacing w:after="0"/>
      </w:pPr>
      <w:r>
        <w:t xml:space="preserve">SQL/Persistent Stored Modules (SQL/PSM) statements </w:t>
      </w:r>
    </w:p>
    <w:p w:rsidR="00CE1B7C" w:rsidRDefault="00CE1B7C" w:rsidP="00CE1B7C">
      <w:pPr>
        <w:spacing w:after="0"/>
        <w:ind w:firstLine="720"/>
      </w:pPr>
      <w:r>
        <w:t xml:space="preserve">– Add procedural programming capabilities </w:t>
      </w:r>
    </w:p>
    <w:p w:rsidR="00CE1B7C" w:rsidRDefault="00CE1B7C" w:rsidP="00CE1B7C">
      <w:pPr>
        <w:spacing w:after="0"/>
        <w:ind w:left="720" w:firstLine="720"/>
      </w:pPr>
      <w:r>
        <w:t xml:space="preserve">• Variables </w:t>
      </w:r>
    </w:p>
    <w:p w:rsidR="00CE1B7C" w:rsidRDefault="00CE1B7C" w:rsidP="00CE1B7C">
      <w:pPr>
        <w:spacing w:after="0"/>
        <w:ind w:left="1440"/>
      </w:pPr>
      <w:r>
        <w:t xml:space="preserve">• Control-of-flow statements – Covered in Chapters: </w:t>
      </w:r>
    </w:p>
    <w:p w:rsidR="00CE1B7C" w:rsidRDefault="00CE1B7C"/>
    <w:p w:rsidR="00CE1B7C" w:rsidRDefault="00CE1B7C" w:rsidP="00CE1B7C">
      <w:pPr>
        <w:spacing w:after="0"/>
        <w:contextualSpacing/>
      </w:pPr>
      <w:r>
        <w:t>Transaction control language (TCL) statements</w:t>
      </w:r>
    </w:p>
    <w:p w:rsidR="00571F12" w:rsidRDefault="00CE1B7C" w:rsidP="00CE1B7C">
      <w:pPr>
        <w:spacing w:after="0"/>
        <w:ind w:firstLine="720"/>
        <w:contextualSpacing/>
      </w:pPr>
      <w:r>
        <w:t xml:space="preserve"> – Used to mark transaction boundaries and control transaction behavior</w:t>
      </w:r>
    </w:p>
    <w:p w:rsidR="00CE1B7C" w:rsidRDefault="00CE1B7C" w:rsidP="00CE1B7C">
      <w:pPr>
        <w:spacing w:after="0"/>
        <w:ind w:firstLine="720"/>
        <w:contextualSpacing/>
      </w:pPr>
    </w:p>
    <w:p w:rsidR="00CE1B7C" w:rsidRDefault="00CE1B7C" w:rsidP="00CE1B7C">
      <w:pPr>
        <w:spacing w:after="0"/>
        <w:contextualSpacing/>
      </w:pPr>
      <w:r>
        <w:lastRenderedPageBreak/>
        <w:t>Data control language (DCL) statements</w:t>
      </w:r>
    </w:p>
    <w:p w:rsidR="00CE1B7C" w:rsidRDefault="00CE1B7C" w:rsidP="00CE1B7C">
      <w:pPr>
        <w:spacing w:after="0"/>
        <w:contextualSpacing/>
      </w:pPr>
      <w:r>
        <w:tab/>
      </w:r>
      <w:r>
        <w:t>– Used to grant (or revoke) database permissions to (from) users and groups</w:t>
      </w:r>
    </w:p>
    <w:p w:rsidR="00CE1B7C" w:rsidRDefault="00CE1B7C" w:rsidP="00CE1B7C">
      <w:pPr>
        <w:spacing w:after="0"/>
        <w:contextualSpacing/>
      </w:pPr>
    </w:p>
    <w:p w:rsidR="00CE1B7C" w:rsidRPr="00A77B28" w:rsidRDefault="00CE1B7C" w:rsidP="00CE1B7C">
      <w:pPr>
        <w:spacing w:after="0"/>
        <w:contextualSpacing/>
        <w:rPr>
          <w:b/>
          <w:sz w:val="28"/>
          <w:szCs w:val="28"/>
        </w:rPr>
      </w:pPr>
      <w:r w:rsidRPr="00A77B28">
        <w:rPr>
          <w:b/>
          <w:sz w:val="28"/>
          <w:szCs w:val="28"/>
        </w:rPr>
        <w:t>SQL CREATE TABLE Statement</w:t>
      </w:r>
    </w:p>
    <w:p w:rsidR="00CE1B7C" w:rsidRPr="00CE1B7C" w:rsidRDefault="00CE1B7C" w:rsidP="00CE1B7C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CREATE TABLE statement is</w:t>
      </w:r>
      <w:r>
        <w:t xml:space="preserve"> used for creating relations. </w:t>
      </w:r>
    </w:p>
    <w:p w:rsidR="00CE1B7C" w:rsidRPr="00CE1B7C" w:rsidRDefault="00CE1B7C" w:rsidP="00CE1B7C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Each column is described with three parts: column name, data t</w:t>
      </w:r>
      <w:r>
        <w:t>ype, and optional constraints.</w:t>
      </w:r>
    </w:p>
    <w:p w:rsidR="00CE1B7C" w:rsidRPr="00CE1B7C" w:rsidRDefault="00CE1B7C" w:rsidP="00CE1B7C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  <w:noProof/>
          <w:lang w:eastAsia="en-C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82522</wp:posOffset>
            </wp:positionV>
            <wp:extent cx="3219450" cy="1457325"/>
            <wp:effectExtent l="0" t="0" r="0" b="9525"/>
            <wp:wrapThrough wrapText="bothSides">
              <wp:wrapPolygon edited="0">
                <wp:start x="0" y="0"/>
                <wp:lineTo x="0" y="21459"/>
                <wp:lineTo x="21472" y="21459"/>
                <wp:lineTo x="2147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Format:</w:t>
      </w:r>
    </w:p>
    <w:p w:rsidR="00CE1B7C" w:rsidRDefault="00CE1B7C" w:rsidP="00CE1B7C">
      <w:pPr>
        <w:spacing w:after="0"/>
        <w:rPr>
          <w:b/>
        </w:rPr>
      </w:pPr>
    </w:p>
    <w:p w:rsidR="00CE1B7C" w:rsidRDefault="00CE1B7C" w:rsidP="00CE1B7C">
      <w:pPr>
        <w:spacing w:after="0"/>
        <w:rPr>
          <w:b/>
        </w:rPr>
      </w:pPr>
    </w:p>
    <w:p w:rsidR="00CE1B7C" w:rsidRDefault="00CE1B7C" w:rsidP="00CE1B7C">
      <w:pPr>
        <w:spacing w:after="0"/>
        <w:rPr>
          <w:b/>
        </w:rPr>
      </w:pPr>
    </w:p>
    <w:p w:rsidR="00CE1B7C" w:rsidRDefault="00CE1B7C" w:rsidP="00CE1B7C">
      <w:pPr>
        <w:spacing w:after="0"/>
        <w:rPr>
          <w:b/>
        </w:rPr>
      </w:pPr>
    </w:p>
    <w:p w:rsidR="00CE1B7C" w:rsidRDefault="00CE1B7C" w:rsidP="00CE1B7C">
      <w:pPr>
        <w:spacing w:after="0"/>
        <w:rPr>
          <w:b/>
        </w:rPr>
      </w:pPr>
    </w:p>
    <w:p w:rsidR="00CE1B7C" w:rsidRDefault="00CE1B7C" w:rsidP="00CE1B7C">
      <w:pPr>
        <w:spacing w:after="0"/>
        <w:rPr>
          <w:b/>
        </w:rPr>
      </w:pPr>
    </w:p>
    <w:p w:rsidR="00CE1B7C" w:rsidRDefault="00CE1B7C" w:rsidP="00CE1B7C">
      <w:pPr>
        <w:spacing w:after="0"/>
        <w:rPr>
          <w:b/>
        </w:rPr>
      </w:pPr>
    </w:p>
    <w:p w:rsidR="00CE1B7C" w:rsidRDefault="00CE1B7C" w:rsidP="00CE1B7C">
      <w:pPr>
        <w:spacing w:after="0"/>
        <w:rPr>
          <w:b/>
        </w:rPr>
      </w:pPr>
    </w:p>
    <w:p w:rsidR="00CE1B7C" w:rsidRDefault="00CE1B7C" w:rsidP="00CE1B7C">
      <w:pPr>
        <w:spacing w:after="0"/>
      </w:pPr>
      <w:r>
        <w:t>Constraints can be defined within the CREATE TABLE statement, or they can be added to the table after it is created us</w:t>
      </w:r>
      <w:r>
        <w:t>ing the ALTER table statement.</w:t>
      </w:r>
    </w:p>
    <w:p w:rsidR="00CE1B7C" w:rsidRDefault="00CE1B7C" w:rsidP="00CE1B7C">
      <w:pPr>
        <w:spacing w:after="0"/>
      </w:pPr>
    </w:p>
    <w:p w:rsidR="00CE1B7C" w:rsidRDefault="00CE1B7C" w:rsidP="00CE1B7C">
      <w:pPr>
        <w:spacing w:after="0"/>
      </w:pPr>
      <w:r>
        <w:t xml:space="preserve"> Column and table constraints include:</w:t>
      </w:r>
    </w:p>
    <w:p w:rsidR="00CE1B7C" w:rsidRDefault="00CE1B7C" w:rsidP="00CE1B7C">
      <w:pPr>
        <w:spacing w:after="0"/>
        <w:ind w:firstLine="720"/>
      </w:pPr>
      <w:r>
        <w:t>– PRIMARY KEY</w:t>
      </w:r>
    </w:p>
    <w:p w:rsidR="00CE1B7C" w:rsidRDefault="00CE1B7C" w:rsidP="00CE1B7C">
      <w:pPr>
        <w:spacing w:after="0"/>
        <w:ind w:firstLine="720"/>
      </w:pPr>
      <w:r>
        <w:t xml:space="preserve">─ may not have NULL values </w:t>
      </w:r>
    </w:p>
    <w:p w:rsidR="00CE1B7C" w:rsidRDefault="00CE1B7C" w:rsidP="00CE1B7C">
      <w:pPr>
        <w:spacing w:after="0"/>
        <w:ind w:firstLine="720"/>
      </w:pPr>
      <w:r>
        <w:t>– FOREIGN KEY ─ may not have NULL values</w:t>
      </w:r>
    </w:p>
    <w:p w:rsidR="00CE1B7C" w:rsidRDefault="00CE1B7C" w:rsidP="00CE1B7C">
      <w:pPr>
        <w:spacing w:after="0"/>
        <w:ind w:firstLine="720"/>
      </w:pPr>
      <w:r>
        <w:t>– NU</w:t>
      </w:r>
      <w:r>
        <w:t xml:space="preserve">LL / NOT NULL – UNIQUE – CHECK </w:t>
      </w:r>
      <w:r>
        <w:t xml:space="preserve"> </w:t>
      </w:r>
    </w:p>
    <w:p w:rsidR="00CE1B7C" w:rsidRDefault="00CE1B7C" w:rsidP="00CE1B7C">
      <w:pPr>
        <w:spacing w:after="0"/>
      </w:pPr>
      <w:r>
        <w:t>The DEFAULT keyword (not a constraint)</w:t>
      </w:r>
    </w:p>
    <w:p w:rsidR="00CE1B7C" w:rsidRDefault="00CE1B7C" w:rsidP="00CE1B7C">
      <w:pPr>
        <w:spacing w:after="0"/>
      </w:pPr>
    </w:p>
    <w:p w:rsidR="00CE1B7C" w:rsidRDefault="00CE1B7C" w:rsidP="00CE1B7C">
      <w:pPr>
        <w:spacing w:after="0"/>
        <w:rPr>
          <w:b/>
        </w:rPr>
      </w:pPr>
      <w:r w:rsidRPr="00CE1B7C">
        <w:rPr>
          <w:b/>
        </w:rPr>
        <w:t>Creating Relationships</w:t>
      </w:r>
    </w:p>
    <w:p w:rsidR="00A77B28" w:rsidRDefault="00A77B28" w:rsidP="00CE1B7C">
      <w:pPr>
        <w:spacing w:after="0"/>
        <w:rPr>
          <w:b/>
        </w:rPr>
      </w:pPr>
    </w:p>
    <w:p w:rsidR="00A77B28" w:rsidRDefault="00A77B28" w:rsidP="00CE1B7C">
      <w:pPr>
        <w:spacing w:after="0"/>
        <w:rPr>
          <w:b/>
        </w:rPr>
      </w:pPr>
      <w:r>
        <w:rPr>
          <w:b/>
          <w:noProof/>
          <w:lang w:eastAsia="en-C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16567</wp:posOffset>
            </wp:positionV>
            <wp:extent cx="3179445" cy="640080"/>
            <wp:effectExtent l="0" t="0" r="1905" b="7620"/>
            <wp:wrapThrough wrapText="bothSides">
              <wp:wrapPolygon edited="0">
                <wp:start x="0" y="0"/>
                <wp:lineTo x="0" y="21214"/>
                <wp:lineTo x="21484" y="21214"/>
                <wp:lineTo x="2148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77B28" w:rsidRDefault="00A77B28" w:rsidP="00CE1B7C">
      <w:pPr>
        <w:spacing w:after="0"/>
        <w:rPr>
          <w:b/>
        </w:rPr>
      </w:pPr>
    </w:p>
    <w:p w:rsidR="00A77B28" w:rsidRDefault="00A77B28" w:rsidP="00CE1B7C">
      <w:pPr>
        <w:spacing w:after="0"/>
        <w:rPr>
          <w:b/>
        </w:rPr>
      </w:pPr>
    </w:p>
    <w:p w:rsidR="00A77B28" w:rsidRDefault="00A77B28" w:rsidP="00CE1B7C">
      <w:pPr>
        <w:spacing w:after="0"/>
        <w:rPr>
          <w:b/>
        </w:rPr>
      </w:pPr>
    </w:p>
    <w:p w:rsidR="00A77B28" w:rsidRDefault="00A77B28" w:rsidP="00CE1B7C">
      <w:pPr>
        <w:spacing w:after="0"/>
        <w:rPr>
          <w:b/>
        </w:rPr>
      </w:pPr>
      <w:r>
        <w:rPr>
          <w:b/>
          <w:noProof/>
          <w:lang w:eastAsia="en-C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40697</wp:posOffset>
            </wp:positionV>
            <wp:extent cx="3397885" cy="2195195"/>
            <wp:effectExtent l="0" t="0" r="0" b="0"/>
            <wp:wrapThrough wrapText="bothSides">
              <wp:wrapPolygon edited="0">
                <wp:start x="0" y="0"/>
                <wp:lineTo x="0" y="21369"/>
                <wp:lineTo x="21434" y="21369"/>
                <wp:lineTo x="2143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7B28" w:rsidRDefault="00A77B28" w:rsidP="00CE1B7C">
      <w:pPr>
        <w:spacing w:after="0"/>
        <w:rPr>
          <w:b/>
        </w:rPr>
      </w:pPr>
    </w:p>
    <w:p w:rsidR="00A77B28" w:rsidRDefault="00A77B28" w:rsidP="00CE1B7C">
      <w:pPr>
        <w:spacing w:after="0"/>
        <w:rPr>
          <w:b/>
        </w:rPr>
      </w:pPr>
      <w:r>
        <w:rPr>
          <w:b/>
          <w:noProof/>
          <w:lang w:eastAsia="en-C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179619</wp:posOffset>
            </wp:positionV>
            <wp:extent cx="3458845" cy="1918335"/>
            <wp:effectExtent l="0" t="0" r="8255" b="5715"/>
            <wp:wrapThrough wrapText="bothSides">
              <wp:wrapPolygon edited="0">
                <wp:start x="0" y="0"/>
                <wp:lineTo x="0" y="21450"/>
                <wp:lineTo x="21533" y="21450"/>
                <wp:lineTo x="2153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1B7C" w:rsidRDefault="00CE1B7C" w:rsidP="00CE1B7C">
      <w:pPr>
        <w:spacing w:after="0"/>
        <w:rPr>
          <w:b/>
        </w:rPr>
      </w:pPr>
    </w:p>
    <w:p w:rsidR="00881F39" w:rsidRDefault="00881F39" w:rsidP="00881F3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lastRenderedPageBreak/>
        <w:t>Implementing Cardinalities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80"/>
        <w:gridCol w:w="4670"/>
      </w:tblGrid>
      <w:tr w:rsidR="00881F39" w:rsidTr="00881F39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F39" w:rsidRDefault="00881F39">
            <w:r>
              <w:t>Relationship Type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F39" w:rsidRDefault="00881F39">
            <w:r>
              <w:t>CREATE TABLE Constraints</w:t>
            </w:r>
          </w:p>
        </w:tc>
      </w:tr>
      <w:tr w:rsidR="00881F39" w:rsidTr="00881F39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F39" w:rsidRDefault="00881F39">
            <w:r>
              <w:t>1:N relationship, parent optional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F39" w:rsidRDefault="00881F39">
            <w:r>
              <w:t xml:space="preserve">Specify FOREIGN KEY constraint. Set foreign key NULL. </w:t>
            </w:r>
          </w:p>
        </w:tc>
      </w:tr>
      <w:tr w:rsidR="00881F39" w:rsidTr="00881F39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F39" w:rsidRDefault="00881F39">
            <w:r>
              <w:t>1:N relationship, parent required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F39" w:rsidRDefault="00881F39">
            <w:r>
              <w:t>Specify FOREIGN KEY constraint. Set foreign key NOT NULL.</w:t>
            </w:r>
          </w:p>
        </w:tc>
      </w:tr>
      <w:tr w:rsidR="00881F39" w:rsidTr="00881F39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F39" w:rsidRDefault="00881F39">
            <w:r>
              <w:t>1:1 relationship, parent optional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F39" w:rsidRDefault="00881F39">
            <w:r>
              <w:t xml:space="preserve">Specify FOREIGN KEY constraint. </w:t>
            </w:r>
          </w:p>
          <w:p w:rsidR="00881F39" w:rsidRDefault="00881F39">
            <w:r>
              <w:t xml:space="preserve">SPECIFY foreign key UNIQUE constraint. </w:t>
            </w:r>
          </w:p>
          <w:p w:rsidR="00881F39" w:rsidRDefault="00881F39">
            <w:r>
              <w:t xml:space="preserve">Set foreign key NULL. </w:t>
            </w:r>
          </w:p>
        </w:tc>
      </w:tr>
      <w:tr w:rsidR="00881F39" w:rsidTr="00881F39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F39" w:rsidRDefault="00881F39">
            <w:r>
              <w:t>1:1 relationship, parent required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F39" w:rsidRDefault="00881F39">
            <w:r>
              <w:t xml:space="preserve">Specify FOREIGN KEY constraint. </w:t>
            </w:r>
          </w:p>
          <w:p w:rsidR="00881F39" w:rsidRDefault="00881F39">
            <w:r>
              <w:t xml:space="preserve">Specify foreign key UNIQUE constraint. </w:t>
            </w:r>
          </w:p>
          <w:p w:rsidR="00881F39" w:rsidRDefault="00881F39">
            <w:r>
              <w:t>Set foreign key NOT NULL</w:t>
            </w:r>
          </w:p>
        </w:tc>
      </w:tr>
      <w:tr w:rsidR="00881F39" w:rsidTr="00881F39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F39" w:rsidRDefault="00881F39">
            <w:proofErr w:type="spellStart"/>
            <w:r>
              <w:t>Casual</w:t>
            </w:r>
            <w:proofErr w:type="spellEnd"/>
            <w:r>
              <w:t xml:space="preserve"> relationship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F39" w:rsidRDefault="00881F39">
            <w:r>
              <w:t>Create a foreign key column, but do not specify FOREIGN KEY constraint. If relationship is 1:1, specify foreign key UNIQUE</w:t>
            </w:r>
          </w:p>
        </w:tc>
      </w:tr>
    </w:tbl>
    <w:p w:rsidR="00881F39" w:rsidRDefault="00881F39" w:rsidP="00881F39">
      <w:pPr>
        <w:spacing w:after="0" w:line="240" w:lineRule="auto"/>
        <w:rPr>
          <w:lang w:val="en-US"/>
        </w:rPr>
      </w:pPr>
    </w:p>
    <w:p w:rsidR="00881F39" w:rsidRDefault="00881F39" w:rsidP="00881F3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SQL ALTER TABLE Statement</w:t>
      </w:r>
    </w:p>
    <w:p w:rsidR="00881F39" w:rsidRDefault="00881F39" w:rsidP="00881F39">
      <w:pPr>
        <w:spacing w:after="0" w:line="240" w:lineRule="auto"/>
      </w:pPr>
      <w:r>
        <w:t xml:space="preserve">• The </w:t>
      </w:r>
      <w:r>
        <w:rPr>
          <w:b/>
          <w:bCs/>
        </w:rPr>
        <w:t xml:space="preserve">SQL ALTER TABLE statement </w:t>
      </w:r>
      <w:r>
        <w:t>changes table structure, properties, or constraints after it has been created.</w:t>
      </w:r>
    </w:p>
    <w:p w:rsidR="00881F39" w:rsidRDefault="00881F39" w:rsidP="00881F39">
      <w:pPr>
        <w:spacing w:after="0" w:line="240" w:lineRule="auto"/>
      </w:pPr>
    </w:p>
    <w:p w:rsidR="00881F39" w:rsidRDefault="00881F39" w:rsidP="00881F3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Adding and Dropping Columns</w:t>
      </w:r>
    </w:p>
    <w:p w:rsidR="00881F39" w:rsidRDefault="00881F39" w:rsidP="00881F39">
      <w:pPr>
        <w:spacing w:after="0" w:line="240" w:lineRule="auto"/>
      </w:pPr>
      <w:r>
        <w:t xml:space="preserve">• The following statement will add a column named </w:t>
      </w:r>
      <w:proofErr w:type="spellStart"/>
      <w:r>
        <w:t>MyColumn</w:t>
      </w:r>
      <w:proofErr w:type="spellEnd"/>
      <w:r>
        <w:t xml:space="preserve"> to the CUSTOMER table</w:t>
      </w:r>
      <w:proofErr w:type="gramStart"/>
      <w:r>
        <w:t>:</w:t>
      </w:r>
      <w:proofErr w:type="gramEnd"/>
      <w:r>
        <w:br/>
        <w:t xml:space="preserve">– Note that the </w:t>
      </w:r>
      <w:r>
        <w:rPr>
          <w:b/>
          <w:bCs/>
        </w:rPr>
        <w:t xml:space="preserve">SQL COLUMN keyword </w:t>
      </w:r>
      <w:r>
        <w:t xml:space="preserve">is </w:t>
      </w:r>
      <w:r>
        <w:rPr>
          <w:b/>
          <w:bCs/>
          <w:i/>
          <w:iCs/>
        </w:rPr>
        <w:t xml:space="preserve">not </w:t>
      </w:r>
      <w:r>
        <w:t>used!</w:t>
      </w:r>
    </w:p>
    <w:p w:rsidR="00881F39" w:rsidRDefault="00881F39" w:rsidP="00881F39">
      <w:pPr>
        <w:spacing w:after="0" w:line="240" w:lineRule="auto"/>
      </w:pPr>
      <w:r>
        <w:t xml:space="preserve">• The </w:t>
      </w:r>
      <w:r>
        <w:rPr>
          <w:b/>
          <w:bCs/>
        </w:rPr>
        <w:t xml:space="preserve">SQL ALTER TABLE statement </w:t>
      </w:r>
      <w:r>
        <w:t>can be used to add a constraint</w:t>
      </w:r>
    </w:p>
    <w:p w:rsidR="00881F39" w:rsidRDefault="00881F39" w:rsidP="00881F39">
      <w:pPr>
        <w:spacing w:after="0" w:line="240" w:lineRule="auto"/>
      </w:pPr>
      <w:r>
        <w:t xml:space="preserve">• The </w:t>
      </w:r>
      <w:r>
        <w:rPr>
          <w:b/>
        </w:rPr>
        <w:t>SQL ALTER TABLE statement</w:t>
      </w:r>
      <w:r>
        <w:t xml:space="preserve"> can be used to drop a constraint:</w:t>
      </w:r>
    </w:p>
    <w:p w:rsidR="00881F39" w:rsidRDefault="00881F39" w:rsidP="00881F39">
      <w:pPr>
        <w:spacing w:after="0" w:line="240" w:lineRule="auto"/>
      </w:pPr>
    </w:p>
    <w:p w:rsidR="00881F39" w:rsidRDefault="00881F39" w:rsidP="00881F3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Removing Tables</w:t>
      </w:r>
    </w:p>
    <w:p w:rsidR="00881F39" w:rsidRDefault="00881F39" w:rsidP="00881F39">
      <w:pPr>
        <w:spacing w:after="0" w:line="240" w:lineRule="auto"/>
      </w:pPr>
      <w:r>
        <w:t xml:space="preserve">The </w:t>
      </w:r>
      <w:r>
        <w:rPr>
          <w:b/>
          <w:bCs/>
        </w:rPr>
        <w:t>SQL DROP TABLE statement</w:t>
      </w:r>
      <w:r>
        <w:t>: if there are constraints</w:t>
      </w:r>
    </w:p>
    <w:p w:rsidR="00881F39" w:rsidRDefault="00881F39" w:rsidP="00881F39">
      <w:pPr>
        <w:spacing w:after="0" w:line="240" w:lineRule="auto"/>
      </w:pPr>
      <w:r>
        <w:rPr>
          <w:noProof/>
          <w:lang w:eastAsia="en-CA"/>
        </w:rPr>
        <w:drawing>
          <wp:inline distT="0" distB="0" distL="0" distR="0">
            <wp:extent cx="2974975" cy="9277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F39" w:rsidRDefault="00881F39" w:rsidP="00881F39">
      <w:pPr>
        <w:spacing w:after="0" w:line="240" w:lineRule="auto"/>
      </w:pPr>
    </w:p>
    <w:p w:rsidR="00881F39" w:rsidRDefault="00881F39" w:rsidP="00881F3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Removing Data Only</w:t>
      </w:r>
    </w:p>
    <w:p w:rsidR="00881F39" w:rsidRDefault="00881F39" w:rsidP="00881F39">
      <w:pPr>
        <w:spacing w:after="0" w:line="240" w:lineRule="auto"/>
      </w:pPr>
      <w:r>
        <w:t xml:space="preserve">• The </w:t>
      </w:r>
      <w:r>
        <w:rPr>
          <w:b/>
          <w:bCs/>
        </w:rPr>
        <w:t>SQL TRUNCATE TABLE statement</w:t>
      </w:r>
      <w:proofErr w:type="gramStart"/>
      <w:r>
        <w:t>:</w:t>
      </w:r>
      <w:proofErr w:type="gramEnd"/>
      <w:r>
        <w:br/>
        <w:t>• Cannot be used with a table that is referenced by a foreign key constraint.</w:t>
      </w:r>
      <w:r>
        <w:br/>
        <w:t>• Resets surrogate key values to initial value.</w:t>
      </w:r>
    </w:p>
    <w:p w:rsidR="00881F39" w:rsidRDefault="00881F39" w:rsidP="00881F39">
      <w:pPr>
        <w:spacing w:after="0" w:line="240" w:lineRule="auto"/>
      </w:pPr>
    </w:p>
    <w:p w:rsidR="00881F39" w:rsidRDefault="00881F39" w:rsidP="00881F3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SQL DDL – CREATE INDEX</w:t>
      </w:r>
    </w:p>
    <w:p w:rsidR="00881F39" w:rsidRDefault="00881F39" w:rsidP="00881F39">
      <w:pPr>
        <w:spacing w:after="0" w:line="240" w:lineRule="auto"/>
      </w:pPr>
      <w:r>
        <w:t>• An index is a data structure used to improve database performance.</w:t>
      </w:r>
      <w:r>
        <w:br/>
        <w:t xml:space="preserve">• The </w:t>
      </w:r>
      <w:r>
        <w:rPr>
          <w:b/>
          <w:bCs/>
        </w:rPr>
        <w:t>SQL CREATE INDEX statement</w:t>
      </w:r>
      <w:r>
        <w:rPr>
          <w:b/>
          <w:bCs/>
        </w:rPr>
        <w:br/>
      </w:r>
      <w:r>
        <w:t xml:space="preserve">• The </w:t>
      </w:r>
      <w:r>
        <w:rPr>
          <w:b/>
          <w:bCs/>
        </w:rPr>
        <w:t>SQL ALTER INDEX statement</w:t>
      </w:r>
      <w:r>
        <w:rPr>
          <w:b/>
          <w:bCs/>
        </w:rPr>
        <w:br/>
      </w:r>
      <w:r>
        <w:t xml:space="preserve">• The </w:t>
      </w:r>
      <w:r>
        <w:rPr>
          <w:b/>
          <w:bCs/>
        </w:rPr>
        <w:t>SQL DROP INDEX statement</w:t>
      </w:r>
      <w:r>
        <w:rPr>
          <w:b/>
          <w:bCs/>
        </w:rPr>
        <w:br/>
      </w:r>
      <w:r>
        <w:t xml:space="preserve">• See: </w:t>
      </w:r>
    </w:p>
    <w:p w:rsidR="00881F39" w:rsidRDefault="00881F39" w:rsidP="00881F39">
      <w:pPr>
        <w:spacing w:after="0" w:line="240" w:lineRule="auto"/>
        <w:ind w:left="720"/>
      </w:pPr>
      <w:r>
        <w:lastRenderedPageBreak/>
        <w:t>– Chapter 10A - Microsoft SQL Server 2014</w:t>
      </w:r>
      <w:r>
        <w:br/>
        <w:t>– Chapter 10B - Oracle Database</w:t>
      </w:r>
      <w:r>
        <w:br/>
        <w:t>– Chapter 10C - MySQL 5.6</w:t>
      </w:r>
    </w:p>
    <w:p w:rsidR="00881F39" w:rsidRDefault="00881F39" w:rsidP="00881F39">
      <w:pPr>
        <w:spacing w:after="0" w:line="240" w:lineRule="auto"/>
      </w:pPr>
    </w:p>
    <w:p w:rsidR="00881F39" w:rsidRDefault="00881F39" w:rsidP="00881F3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Populating Tables</w:t>
      </w:r>
    </w:p>
    <w:p w:rsidR="00881F39" w:rsidRDefault="00881F39" w:rsidP="00881F39">
      <w:pPr>
        <w:spacing w:after="0" w:line="240" w:lineRule="auto"/>
      </w:pPr>
      <w:r>
        <w:t xml:space="preserve">• </w:t>
      </w:r>
      <w:r>
        <w:rPr>
          <w:b/>
          <w:bCs/>
        </w:rPr>
        <w:t>Cannot</w:t>
      </w:r>
      <w:r>
        <w:rPr>
          <w:bCs/>
        </w:rPr>
        <w:t xml:space="preserve"> </w:t>
      </w:r>
      <w:r>
        <w:t>just use SQL INSERT statement by itself.</w:t>
      </w:r>
      <w:r>
        <w:br/>
        <w:t>• See discussions of how to handle this situation</w:t>
      </w:r>
    </w:p>
    <w:p w:rsidR="00881F39" w:rsidRDefault="00881F39" w:rsidP="00881F39">
      <w:pPr>
        <w:spacing w:after="0" w:line="240" w:lineRule="auto"/>
      </w:pPr>
    </w:p>
    <w:p w:rsidR="00881F39" w:rsidRDefault="00881F39" w:rsidP="00881F39">
      <w:pPr>
        <w:spacing w:after="0" w:line="240" w:lineRule="auto"/>
      </w:pPr>
    </w:p>
    <w:p w:rsidR="00881F39" w:rsidRDefault="00881F39" w:rsidP="00881F39">
      <w:pPr>
        <w:spacing w:after="0" w:line="240" w:lineRule="auto"/>
      </w:pPr>
      <w:r>
        <w:t xml:space="preserve">• The </w:t>
      </w:r>
      <w:r>
        <w:rPr>
          <w:b/>
          <w:bCs/>
        </w:rPr>
        <w:t>SQL UPDATE statement</w:t>
      </w:r>
      <w:r>
        <w:t>:</w:t>
      </w:r>
    </w:p>
    <w:p w:rsidR="00881F39" w:rsidRDefault="00881F39" w:rsidP="00881F39">
      <w:pPr>
        <w:spacing w:after="0" w:line="240" w:lineRule="auto"/>
      </w:pPr>
      <w:r>
        <w:rPr>
          <w:noProof/>
          <w:lang w:eastAsia="en-CA"/>
        </w:rPr>
        <w:drawing>
          <wp:inline distT="0" distB="0" distL="0" distR="0">
            <wp:extent cx="3480435" cy="113284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43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F39" w:rsidRDefault="00881F39" w:rsidP="00881F39">
      <w:pPr>
        <w:spacing w:after="0" w:line="240" w:lineRule="auto"/>
      </w:pPr>
      <w:r>
        <w:t xml:space="preserve">• The </w:t>
      </w:r>
      <w:r>
        <w:rPr>
          <w:b/>
          <w:bCs/>
        </w:rPr>
        <w:t>SQL MERGE statement</w:t>
      </w:r>
      <w:r>
        <w:t>:</w:t>
      </w:r>
    </w:p>
    <w:p w:rsidR="00881F39" w:rsidRDefault="00881F39" w:rsidP="00881F39">
      <w:pPr>
        <w:spacing w:after="0" w:line="240" w:lineRule="auto"/>
      </w:pPr>
      <w:r>
        <w:rPr>
          <w:noProof/>
          <w:lang w:eastAsia="en-CA"/>
        </w:rPr>
        <w:drawing>
          <wp:inline distT="0" distB="0" distL="0" distR="0">
            <wp:extent cx="3930650" cy="2238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F39" w:rsidRDefault="00881F39" w:rsidP="00881F39">
      <w:pPr>
        <w:spacing w:after="0" w:line="240" w:lineRule="auto"/>
      </w:pPr>
    </w:p>
    <w:p w:rsidR="00881F39" w:rsidRDefault="00881F39" w:rsidP="00881F39">
      <w:pPr>
        <w:spacing w:after="0" w:line="240" w:lineRule="auto"/>
      </w:pPr>
      <w:r>
        <w:t>• SQL DELETE statement:</w:t>
      </w:r>
    </w:p>
    <w:p w:rsidR="00881F39" w:rsidRDefault="00881F39" w:rsidP="00881F39">
      <w:pPr>
        <w:spacing w:after="0" w:line="240" w:lineRule="auto"/>
        <w:ind w:left="720"/>
      </w:pPr>
      <w:r>
        <w:t xml:space="preserve">• If you omit the </w:t>
      </w:r>
      <w:r>
        <w:rPr>
          <w:b/>
        </w:rPr>
        <w:t>WHERE</w:t>
      </w:r>
      <w:r>
        <w:t xml:space="preserve"> clause, you will delete every row in the table.</w:t>
      </w:r>
      <w:r>
        <w:br/>
        <w:t xml:space="preserve">• Does </w:t>
      </w:r>
      <w:r>
        <w:rPr>
          <w:b/>
          <w:i/>
          <w:iCs/>
        </w:rPr>
        <w:t>not</w:t>
      </w:r>
      <w:r>
        <w:rPr>
          <w:i/>
          <w:iCs/>
        </w:rPr>
        <w:t xml:space="preserve"> </w:t>
      </w:r>
      <w:r>
        <w:t>reset surrogate key values.</w:t>
      </w:r>
    </w:p>
    <w:p w:rsidR="00881F39" w:rsidRDefault="00881F39" w:rsidP="00881F39">
      <w:pPr>
        <w:spacing w:after="0" w:line="240" w:lineRule="auto"/>
      </w:pPr>
    </w:p>
    <w:p w:rsidR="00881F39" w:rsidRDefault="00881F39" w:rsidP="00881F39">
      <w:pPr>
        <w:spacing w:after="0" w:line="240" w:lineRule="auto"/>
      </w:pPr>
      <w:r>
        <w:t>• Use of aliases:</w:t>
      </w:r>
    </w:p>
    <w:p w:rsidR="00881F39" w:rsidRDefault="00881F39" w:rsidP="00881F39">
      <w:pPr>
        <w:spacing w:after="0" w:line="240" w:lineRule="auto"/>
      </w:pPr>
      <w:r>
        <w:rPr>
          <w:noProof/>
          <w:lang w:eastAsia="en-CA"/>
        </w:rPr>
        <w:drawing>
          <wp:inline distT="0" distB="0" distL="0" distR="0">
            <wp:extent cx="3712210" cy="14058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F39" w:rsidRDefault="00881F39" w:rsidP="00881F39">
      <w:pPr>
        <w:spacing w:after="0" w:line="240" w:lineRule="auto"/>
      </w:pPr>
      <w:r>
        <w:t>DBMS products differ</w:t>
      </w:r>
    </w:p>
    <w:p w:rsidR="00881F39" w:rsidRDefault="00881F39" w:rsidP="00881F39">
      <w:pPr>
        <w:spacing w:after="0" w:line="240" w:lineRule="auto"/>
      </w:pPr>
      <w:r>
        <w:rPr>
          <w:noProof/>
          <w:lang w:eastAsia="en-CA"/>
        </w:rPr>
        <w:drawing>
          <wp:inline distT="0" distB="0" distL="0" distR="0">
            <wp:extent cx="3016250" cy="2184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F39" w:rsidRDefault="00881F39" w:rsidP="00881F3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lastRenderedPageBreak/>
        <w:t xml:space="preserve">SQL Views </w:t>
      </w:r>
    </w:p>
    <w:p w:rsidR="00881F39" w:rsidRDefault="00881F39" w:rsidP="00881F39">
      <w:pPr>
        <w:spacing w:after="0" w:line="240" w:lineRule="auto"/>
      </w:pPr>
      <w:r>
        <w:t xml:space="preserve">• An </w:t>
      </w:r>
      <w:r>
        <w:rPr>
          <w:b/>
        </w:rPr>
        <w:t>SQL view</w:t>
      </w:r>
      <w:r>
        <w:t xml:space="preserve"> is a virtual table that is constructed from other tables or views.</w:t>
      </w:r>
      <w:r>
        <w:br/>
        <w:t>• It has no data of its own, but obtains data from tables or other views.</w:t>
      </w:r>
      <w:r>
        <w:br/>
        <w:t>• SELECT statements are used to define views</w:t>
      </w:r>
      <w:proofErr w:type="gramStart"/>
      <w:r>
        <w:t>:</w:t>
      </w:r>
      <w:proofErr w:type="gramEnd"/>
      <w:r>
        <w:br/>
        <w:t>– A view definition may not include an ORDER BY clause.</w:t>
      </w:r>
      <w:r>
        <w:br/>
        <w:t>• SQL views are a subset of the external views</w:t>
      </w:r>
      <w:proofErr w:type="gramStart"/>
      <w:r>
        <w:t>:</w:t>
      </w:r>
      <w:proofErr w:type="gramEnd"/>
      <w:r>
        <w:br/>
        <w:t>– They can be used only for external views that involve one multivalued path through the schema.</w:t>
      </w:r>
    </w:p>
    <w:p w:rsidR="00881F39" w:rsidRDefault="00881F39" w:rsidP="00881F39">
      <w:pPr>
        <w:spacing w:after="0" w:line="240" w:lineRule="auto"/>
        <w:rPr>
          <w:b/>
        </w:rPr>
      </w:pPr>
      <w:r>
        <w:rPr>
          <w:b/>
        </w:rPr>
        <w:t>SQL view uses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75"/>
        <w:gridCol w:w="3143"/>
        <w:gridCol w:w="3132"/>
      </w:tblGrid>
      <w:tr w:rsidR="00881F39" w:rsidTr="00881F39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F39" w:rsidRDefault="00881F39">
            <w:pPr>
              <w:rPr>
                <w:b/>
              </w:rPr>
            </w:pPr>
            <w:r>
              <w:rPr>
                <w:b/>
              </w:rPr>
              <w:t>Hide columns or rows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F39" w:rsidRDefault="00881F39">
            <w:pPr>
              <w:rPr>
                <w:b/>
              </w:rPr>
            </w:pPr>
            <w:r>
              <w:rPr>
                <w:b/>
              </w:rPr>
              <w:t>Display results of computation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F39" w:rsidRDefault="00881F39">
            <w:pPr>
              <w:rPr>
                <w:b/>
              </w:rPr>
            </w:pPr>
            <w:r>
              <w:rPr>
                <w:b/>
              </w:rPr>
              <w:t>Hide complicated SQL syntax</w:t>
            </w:r>
          </w:p>
        </w:tc>
      </w:tr>
      <w:tr w:rsidR="00881F39" w:rsidTr="00881F39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F39" w:rsidRDefault="00881F39">
            <w:pPr>
              <w:rPr>
                <w:b/>
              </w:rPr>
            </w:pPr>
            <w:r>
              <w:rPr>
                <w:b/>
              </w:rPr>
              <w:t>Layer-built-in functions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F39" w:rsidRDefault="00881F39">
            <w:pPr>
              <w:rPr>
                <w:b/>
              </w:rPr>
            </w:pPr>
            <w:r>
              <w:rPr>
                <w:b/>
              </w:rPr>
              <w:t>Provide level of isolation between table data and users’ view of data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F39" w:rsidRDefault="00881F39">
            <w:pPr>
              <w:rPr>
                <w:b/>
              </w:rPr>
            </w:pPr>
            <w:r>
              <w:rPr>
                <w:b/>
              </w:rPr>
              <w:t>Assign different processing permissions to different views of same table</w:t>
            </w:r>
          </w:p>
        </w:tc>
      </w:tr>
      <w:tr w:rsidR="00881F39" w:rsidTr="00881F39">
        <w:tc>
          <w:tcPr>
            <w:tcW w:w="10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F39" w:rsidRDefault="00881F39">
            <w:pPr>
              <w:rPr>
                <w:b/>
              </w:rPr>
            </w:pPr>
            <w:r>
              <w:rPr>
                <w:b/>
              </w:rPr>
              <w:t xml:space="preserve">Assign different triggers to different views of the </w:t>
            </w:r>
            <w:proofErr w:type="spellStart"/>
            <w:r>
              <w:rPr>
                <w:b/>
              </w:rPr>
              <w:t>sam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etable</w:t>
            </w:r>
            <w:proofErr w:type="spellEnd"/>
          </w:p>
        </w:tc>
      </w:tr>
    </w:tbl>
    <w:p w:rsidR="00881F39" w:rsidRDefault="00881F39" w:rsidP="00881F39">
      <w:pPr>
        <w:spacing w:after="0" w:line="240" w:lineRule="auto"/>
        <w:rPr>
          <w:b/>
          <w:lang w:val="en-US"/>
        </w:rPr>
      </w:pPr>
    </w:p>
    <w:p w:rsidR="00881F39" w:rsidRDefault="00881F39" w:rsidP="00881F3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SQL CREATE VIEW Statement</w:t>
      </w:r>
    </w:p>
    <w:p w:rsidR="00881F39" w:rsidRDefault="00881F39" w:rsidP="00881F39">
      <w:pPr>
        <w:spacing w:after="0" w:line="240" w:lineRule="auto"/>
      </w:pPr>
      <w:r>
        <w:t xml:space="preserve">• The </w:t>
      </w:r>
      <w:r>
        <w:rPr>
          <w:b/>
          <w:bCs/>
        </w:rPr>
        <w:t>SQL CREATE VIEW statement</w:t>
      </w:r>
      <w:proofErr w:type="gramStart"/>
      <w:r>
        <w:t>:</w:t>
      </w:r>
      <w:proofErr w:type="gramEnd"/>
      <w:r>
        <w:br/>
        <w:t xml:space="preserve">• In the SQL standard, views do </w:t>
      </w:r>
      <w:r>
        <w:rPr>
          <w:i/>
          <w:iCs/>
        </w:rPr>
        <w:t xml:space="preserve">not </w:t>
      </w:r>
      <w:r>
        <w:t xml:space="preserve">support the </w:t>
      </w:r>
      <w:r>
        <w:rPr>
          <w:b/>
          <w:bCs/>
        </w:rPr>
        <w:t>SQL ORDER BY clause</w:t>
      </w:r>
      <w:r>
        <w:t>.</w:t>
      </w:r>
      <w:r>
        <w:br/>
        <w:t>– Individual DBMS products may support the SQL ORDER BY clause – see documentation.</w:t>
      </w:r>
    </w:p>
    <w:p w:rsidR="00881F39" w:rsidRDefault="00881F39" w:rsidP="00881F39">
      <w:pPr>
        <w:spacing w:after="0" w:line="240" w:lineRule="auto"/>
      </w:pPr>
      <w:r>
        <w:t xml:space="preserve">• To see the results, use an </w:t>
      </w:r>
      <w:r>
        <w:rPr>
          <w:b/>
          <w:bCs/>
        </w:rPr>
        <w:t xml:space="preserve">SQL SELECT statement </w:t>
      </w:r>
      <w:r>
        <w:t xml:space="preserve">with the </w:t>
      </w:r>
      <w:r>
        <w:rPr>
          <w:b/>
          <w:bCs/>
        </w:rPr>
        <w:t xml:space="preserve">view name </w:t>
      </w:r>
      <w:r>
        <w:t>as the table name in the FROM clause:</w:t>
      </w:r>
    </w:p>
    <w:p w:rsidR="00881F39" w:rsidRDefault="00881F39" w:rsidP="00881F39">
      <w:pPr>
        <w:spacing w:after="0" w:line="240" w:lineRule="auto"/>
      </w:pPr>
    </w:p>
    <w:p w:rsidR="00881F39" w:rsidRDefault="00881F39" w:rsidP="00881F3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SQL ALTER VIEW Statement</w:t>
      </w:r>
    </w:p>
    <w:p w:rsidR="00881F39" w:rsidRDefault="00881F39" w:rsidP="00881F39">
      <w:pPr>
        <w:spacing w:after="0" w:line="240" w:lineRule="auto"/>
      </w:pPr>
      <w:r>
        <w:t xml:space="preserve">• The </w:t>
      </w:r>
      <w:r>
        <w:rPr>
          <w:b/>
          <w:bCs/>
        </w:rPr>
        <w:t>SQL ALTER VIEW statement</w:t>
      </w:r>
      <w:r>
        <w:t>:</w:t>
      </w:r>
    </w:p>
    <w:p w:rsidR="00881F39" w:rsidRDefault="00881F39" w:rsidP="00881F39">
      <w:pPr>
        <w:spacing w:after="0" w:line="240" w:lineRule="auto"/>
      </w:pPr>
      <w:r>
        <w:rPr>
          <w:noProof/>
          <w:lang w:eastAsia="en-CA"/>
        </w:rPr>
        <w:drawing>
          <wp:inline distT="0" distB="0" distL="0" distR="0">
            <wp:extent cx="4258310" cy="90106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• In the Oracle Database or MySQL 5.6, use the </w:t>
      </w:r>
      <w:r>
        <w:rPr>
          <w:b/>
          <w:bCs/>
        </w:rPr>
        <w:t>SQL CREATE OR REPLACE VIEW statement</w:t>
      </w:r>
      <w:r>
        <w:t>.</w:t>
      </w:r>
      <w:r>
        <w:br/>
        <w:t>– This allows creation and modification of SQL VIEW code.</w:t>
      </w:r>
    </w:p>
    <w:p w:rsidR="00881F39" w:rsidRDefault="00881F39" w:rsidP="00881F39">
      <w:pPr>
        <w:spacing w:after="0" w:line="240" w:lineRule="auto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64"/>
        <w:gridCol w:w="4686"/>
      </w:tblGrid>
      <w:tr w:rsidR="00881F39" w:rsidTr="00881F39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F39" w:rsidRDefault="00881F39">
            <w:pPr>
              <w:rPr>
                <w:b/>
              </w:rPr>
            </w:pPr>
            <w:r>
              <w:rPr>
                <w:b/>
              </w:rPr>
              <w:t>Updatable Views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F39" w:rsidRDefault="00881F39">
            <w:pPr>
              <w:rPr>
                <w:b/>
              </w:rPr>
            </w:pPr>
            <w:r>
              <w:rPr>
                <w:b/>
              </w:rPr>
              <w:t>Possibly Updatable Views</w:t>
            </w:r>
          </w:p>
        </w:tc>
      </w:tr>
      <w:tr w:rsidR="00881F39" w:rsidTr="00881F39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F39" w:rsidRDefault="00881F39">
            <w:r>
              <w:t xml:space="preserve">View based on a single table with no computed columns and all non-null </w:t>
            </w:r>
            <w:proofErr w:type="spellStart"/>
            <w:r>
              <w:t>oclumns</w:t>
            </w:r>
            <w:proofErr w:type="spellEnd"/>
            <w:r>
              <w:t xml:space="preserve"> present in the view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F39" w:rsidRDefault="00881F39">
            <w:r>
              <w:t>Based on a single table, primary key in view, some required columns missing from view, update and delete may be allowed. Insert is not allowed.</w:t>
            </w:r>
          </w:p>
        </w:tc>
      </w:tr>
      <w:tr w:rsidR="00881F39" w:rsidTr="00881F39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F39" w:rsidRDefault="00881F39">
            <w:r>
              <w:t>View based on any number of tables, with or without computed columns, and INSTEAD OF trigger defined for the view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F39" w:rsidRDefault="00881F39">
            <w:r>
              <w:t>Based on multiple tables, updates may be allowed on the most subordinate table in the view if rows of that table can be uniquely identified</w:t>
            </w:r>
          </w:p>
        </w:tc>
      </w:tr>
    </w:tbl>
    <w:p w:rsidR="00881F39" w:rsidRDefault="00881F39" w:rsidP="00881F39">
      <w:pPr>
        <w:spacing w:after="0" w:line="240" w:lineRule="auto"/>
        <w:rPr>
          <w:lang w:val="en-US"/>
        </w:rPr>
      </w:pPr>
    </w:p>
    <w:p w:rsidR="00881F39" w:rsidRDefault="00881F39" w:rsidP="00881F3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Embedding SQL in Program Code</w:t>
      </w:r>
    </w:p>
    <w:p w:rsidR="00881F39" w:rsidRDefault="00881F39" w:rsidP="00881F39">
      <w:pPr>
        <w:spacing w:after="0" w:line="240" w:lineRule="auto"/>
      </w:pPr>
      <w:r>
        <w:t>• SQL cursors are used to select one row at a time from pseudo-files.</w:t>
      </w:r>
      <w:r>
        <w:br/>
        <w:t>• Problem: assigning SQL table columns with program variables</w:t>
      </w:r>
    </w:p>
    <w:p w:rsidR="00881F39" w:rsidRDefault="00881F39" w:rsidP="00881F39">
      <w:pPr>
        <w:spacing w:after="0" w:line="240" w:lineRule="auto"/>
        <w:ind w:firstLine="720"/>
      </w:pPr>
      <w:r>
        <w:t>– Solution: object-oriented programming, PL/SQL</w:t>
      </w:r>
      <w:r>
        <w:br/>
        <w:t>• Problem: paradigm mismatch between SQL and application programming language:</w:t>
      </w:r>
    </w:p>
    <w:p w:rsidR="00881F39" w:rsidRDefault="00881F39" w:rsidP="00881F39">
      <w:pPr>
        <w:spacing w:after="0" w:line="240" w:lineRule="auto"/>
        <w:ind w:left="720"/>
      </w:pPr>
      <w:r>
        <w:lastRenderedPageBreak/>
        <w:t>– SQL statements return sets of rows; an application works on one row at a time</w:t>
      </w:r>
      <w:r>
        <w:br/>
        <w:t>– Solution: process the SQL results as pseudo-files</w:t>
      </w:r>
    </w:p>
    <w:p w:rsidR="00881F39" w:rsidRDefault="00881F39" w:rsidP="00881F39">
      <w:pPr>
        <w:spacing w:after="0" w:line="240" w:lineRule="auto"/>
      </w:pPr>
    </w:p>
    <w:p w:rsidR="00881F39" w:rsidRDefault="00881F39" w:rsidP="00881F3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SQL Cursors in Program Code</w:t>
      </w:r>
    </w:p>
    <w:p w:rsidR="00881F39" w:rsidRDefault="00881F39" w:rsidP="00881F39">
      <w:pPr>
        <w:spacing w:after="0" w:line="240" w:lineRule="auto"/>
      </w:pPr>
      <w:r>
        <w:t>• SQL can be embedded in triggers, stored procedures, and program code.</w:t>
      </w:r>
      <w:r>
        <w:br/>
      </w:r>
    </w:p>
    <w:p w:rsidR="00881F39" w:rsidRDefault="00881F39" w:rsidP="00881F3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SQL/Persistent Stored Modules (SSL/PSM)</w:t>
      </w:r>
    </w:p>
    <w:p w:rsidR="00881F39" w:rsidRDefault="00881F39" w:rsidP="00881F39">
      <w:pPr>
        <w:spacing w:after="0" w:line="240" w:lineRule="auto"/>
      </w:pPr>
      <w:r>
        <w:t xml:space="preserve">• </w:t>
      </w:r>
      <w:r>
        <w:rPr>
          <w:b/>
          <w:bCs/>
        </w:rPr>
        <w:t xml:space="preserve">SQL/Persistent Stored Modules (SQL/PSM) </w:t>
      </w:r>
      <w:r>
        <w:t>is an ANSI/ISO standard for embedding procedural programming functionality into SQL</w:t>
      </w:r>
      <w:r>
        <w:br/>
        <w:t>• Each DBMS product implements SQL/PSM in a different way, with some closer to the standard than others.</w:t>
      </w:r>
      <w:r>
        <w:br/>
        <w:t xml:space="preserve">– Microsoft SQL Server 2014 calls its version </w:t>
      </w:r>
      <w:r>
        <w:rPr>
          <w:b/>
          <w:bCs/>
        </w:rPr>
        <w:t>Transact-SQL (T-SQL)</w:t>
      </w:r>
      <w:r>
        <w:t>.</w:t>
      </w:r>
      <w:r>
        <w:br/>
        <w:t xml:space="preserve">– Oracle Database calls its variant </w:t>
      </w:r>
      <w:r>
        <w:rPr>
          <w:b/>
          <w:bCs/>
        </w:rPr>
        <w:t>Procedural Language/SQL (PL/SQL)</w:t>
      </w:r>
      <w:r>
        <w:t>.</w:t>
      </w:r>
      <w:r>
        <w:br/>
        <w:t>– MySQL 5.6 implements SQL/PSM, but has no special name for its variant of SQL.</w:t>
      </w:r>
    </w:p>
    <w:p w:rsidR="00881F39" w:rsidRDefault="00881F39" w:rsidP="00881F39">
      <w:pPr>
        <w:spacing w:after="0" w:line="240" w:lineRule="auto"/>
      </w:pPr>
    </w:p>
    <w:p w:rsidR="00881F39" w:rsidRDefault="00881F39" w:rsidP="00881F3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User-Defined Functions </w:t>
      </w:r>
    </w:p>
    <w:p w:rsidR="00881F39" w:rsidRDefault="00881F39" w:rsidP="00881F39">
      <w:pPr>
        <w:spacing w:after="0"/>
        <w:rPr>
          <w:b/>
          <w:sz w:val="28"/>
          <w:szCs w:val="28"/>
        </w:rPr>
      </w:pPr>
      <w:r>
        <w:t xml:space="preserve">• A </w:t>
      </w:r>
      <w:r>
        <w:rPr>
          <w:b/>
          <w:bCs/>
        </w:rPr>
        <w:t xml:space="preserve">user-defined function (stored function) </w:t>
      </w:r>
      <w:r>
        <w:t>is a stored set of SQL statements that:</w:t>
      </w:r>
      <w:r>
        <w:br/>
        <w:t xml:space="preserve">– is </w:t>
      </w:r>
      <w:r>
        <w:rPr>
          <w:i/>
          <w:iCs/>
        </w:rPr>
        <w:t xml:space="preserve">called by name </w:t>
      </w:r>
      <w:r>
        <w:t>from another SQL statement</w:t>
      </w:r>
      <w:r>
        <w:br/>
        <w:t xml:space="preserve">– may have </w:t>
      </w:r>
      <w:r>
        <w:rPr>
          <w:i/>
          <w:iCs/>
        </w:rPr>
        <w:t xml:space="preserve">input parameters </w:t>
      </w:r>
      <w:r>
        <w:t>passed to it by the calling SQL statement, and</w:t>
      </w:r>
      <w:r>
        <w:br/>
        <w:t xml:space="preserve">– </w:t>
      </w:r>
      <w:r>
        <w:rPr>
          <w:i/>
          <w:iCs/>
        </w:rPr>
        <w:t xml:space="preserve">returns an output value </w:t>
      </w:r>
      <w:r>
        <w:t xml:space="preserve">to the SQL statement </w:t>
      </w:r>
      <w:proofErr w:type="spellStart"/>
      <w:r>
        <w:t>hat</w:t>
      </w:r>
      <w:proofErr w:type="spellEnd"/>
      <w:r>
        <w:t xml:space="preserve"> called the function</w:t>
      </w:r>
    </w:p>
    <w:p w:rsidR="00881F39" w:rsidRDefault="00881F39" w:rsidP="00CE1B7C">
      <w:pPr>
        <w:spacing w:after="0"/>
        <w:rPr>
          <w:b/>
          <w:sz w:val="28"/>
          <w:szCs w:val="28"/>
        </w:rPr>
      </w:pPr>
    </w:p>
    <w:p w:rsidR="00A77B28" w:rsidRPr="00A77B28" w:rsidRDefault="00A77B28" w:rsidP="00CE1B7C">
      <w:pPr>
        <w:spacing w:after="0"/>
        <w:rPr>
          <w:b/>
          <w:sz w:val="28"/>
          <w:szCs w:val="28"/>
        </w:rPr>
      </w:pPr>
      <w:r w:rsidRPr="00A77B28">
        <w:rPr>
          <w:b/>
          <w:sz w:val="28"/>
          <w:szCs w:val="28"/>
        </w:rPr>
        <w:t>Triggers</w:t>
      </w:r>
    </w:p>
    <w:p w:rsidR="00A77B28" w:rsidRDefault="00A77B28" w:rsidP="00CE1B7C">
      <w:pPr>
        <w:spacing w:after="0"/>
        <w:rPr>
          <w:b/>
        </w:rPr>
      </w:pPr>
    </w:p>
    <w:p w:rsidR="00A77B28" w:rsidRDefault="00A77B28" w:rsidP="00CE1B7C">
      <w:pPr>
        <w:spacing w:after="0"/>
      </w:pPr>
      <w:r>
        <w:t xml:space="preserve">A </w:t>
      </w:r>
      <w:r w:rsidRPr="00A77B28">
        <w:rPr>
          <w:b/>
        </w:rPr>
        <w:t>trigger</w:t>
      </w:r>
      <w:r>
        <w:t xml:space="preserve"> is a stored program that is executed by the DBMS whenever a specified event occurs on a specified table or view. </w:t>
      </w:r>
    </w:p>
    <w:p w:rsidR="00A77B28" w:rsidRDefault="00A77B28" w:rsidP="00CE1B7C">
      <w:pPr>
        <w:spacing w:after="0"/>
      </w:pPr>
    </w:p>
    <w:p w:rsidR="00A77B28" w:rsidRDefault="00A77B28" w:rsidP="00CE1B7C">
      <w:pPr>
        <w:spacing w:after="0"/>
      </w:pPr>
      <w:r>
        <w:t xml:space="preserve">Three trigger types: </w:t>
      </w:r>
    </w:p>
    <w:p w:rsidR="00A77B28" w:rsidRDefault="00A77B28" w:rsidP="00A77B28">
      <w:pPr>
        <w:spacing w:after="0"/>
        <w:ind w:firstLine="720"/>
      </w:pPr>
      <w:r w:rsidRPr="00A77B28">
        <w:rPr>
          <w:b/>
        </w:rPr>
        <w:t>BEFORE</w:t>
      </w:r>
      <w:r>
        <w:t xml:space="preserve">, </w:t>
      </w:r>
      <w:r w:rsidRPr="00A77B28">
        <w:rPr>
          <w:b/>
        </w:rPr>
        <w:t>INSTEAD</w:t>
      </w:r>
      <w:r>
        <w:t xml:space="preserve"> </w:t>
      </w:r>
      <w:r w:rsidRPr="00A77B28">
        <w:rPr>
          <w:b/>
        </w:rPr>
        <w:t>OF</w:t>
      </w:r>
      <w:r>
        <w:t xml:space="preserve">, and </w:t>
      </w:r>
      <w:r w:rsidRPr="00A77B28">
        <w:rPr>
          <w:b/>
        </w:rPr>
        <w:t>AFTER</w:t>
      </w:r>
      <w:r>
        <w:t xml:space="preserve"> </w:t>
      </w:r>
    </w:p>
    <w:p w:rsidR="00A77B28" w:rsidRDefault="00A77B28" w:rsidP="00A77B28">
      <w:pPr>
        <w:spacing w:after="0"/>
        <w:ind w:left="720" w:firstLine="720"/>
      </w:pPr>
      <w:r>
        <w:t xml:space="preserve">– Each type can be declared for Insert, Update, and Delete. </w:t>
      </w:r>
    </w:p>
    <w:p w:rsidR="00A77B28" w:rsidRDefault="00A77B28" w:rsidP="00A77B28">
      <w:pPr>
        <w:spacing w:after="0"/>
        <w:ind w:left="720" w:firstLine="720"/>
      </w:pPr>
      <w:r>
        <w:t>– Resulting in a total of nine trigger types.</w:t>
      </w:r>
    </w:p>
    <w:p w:rsidR="00A77B28" w:rsidRDefault="00A77B28" w:rsidP="00A77B28">
      <w:pPr>
        <w:spacing w:after="0"/>
      </w:pPr>
      <w:r>
        <w:t>Oracle sup</w:t>
      </w:r>
      <w:r>
        <w:t xml:space="preserve">ports all nine trigger types. </w:t>
      </w:r>
    </w:p>
    <w:p w:rsidR="00A77B28" w:rsidRDefault="00A77B28" w:rsidP="00A77B28">
      <w:pPr>
        <w:spacing w:after="0"/>
      </w:pPr>
      <w:r>
        <w:t xml:space="preserve">SQL Server supports six trigger </w:t>
      </w:r>
      <w:r>
        <w:t xml:space="preserve">types (INSTEAD OF and AFTER). </w:t>
      </w:r>
    </w:p>
    <w:p w:rsidR="00A77B28" w:rsidRDefault="00A77B28" w:rsidP="00A77B28">
      <w:pPr>
        <w:spacing w:after="0"/>
      </w:pPr>
      <w:r>
        <w:rPr>
          <w:b/>
          <w:noProof/>
          <w:sz w:val="28"/>
          <w:szCs w:val="28"/>
          <w:lang w:eastAsia="en-C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354074</wp:posOffset>
            </wp:positionV>
            <wp:extent cx="3561715" cy="1953260"/>
            <wp:effectExtent l="0" t="0" r="635" b="8890"/>
            <wp:wrapThrough wrapText="bothSides">
              <wp:wrapPolygon edited="0">
                <wp:start x="0" y="0"/>
                <wp:lineTo x="0" y="21488"/>
                <wp:lineTo x="21488" y="21488"/>
                <wp:lineTo x="2148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MySQL supports six trigger types (BEFORE and AFTER).</w:t>
      </w:r>
    </w:p>
    <w:p w:rsidR="00A77B28" w:rsidRDefault="00A77B28" w:rsidP="00A77B28">
      <w:pPr>
        <w:spacing w:after="0"/>
      </w:pPr>
    </w:p>
    <w:p w:rsidR="00A77B28" w:rsidRDefault="00A77B28" w:rsidP="00A77B28">
      <w:pPr>
        <w:spacing w:after="0"/>
      </w:pPr>
    </w:p>
    <w:p w:rsidR="00A77B28" w:rsidRDefault="00A77B28" w:rsidP="00A77B28">
      <w:pPr>
        <w:spacing w:after="0"/>
      </w:pPr>
    </w:p>
    <w:p w:rsidR="00A77B28" w:rsidRDefault="00A77B28" w:rsidP="00A77B28">
      <w:pPr>
        <w:spacing w:after="0"/>
      </w:pPr>
    </w:p>
    <w:p w:rsidR="00A77B28" w:rsidRDefault="00A77B28" w:rsidP="00A77B28">
      <w:pPr>
        <w:spacing w:after="0"/>
      </w:pPr>
    </w:p>
    <w:p w:rsidR="00A77B28" w:rsidRDefault="00A77B28" w:rsidP="00A77B28">
      <w:pPr>
        <w:spacing w:after="0"/>
      </w:pPr>
    </w:p>
    <w:p w:rsidR="00A77B28" w:rsidRDefault="00A77B28" w:rsidP="00A77B28">
      <w:pPr>
        <w:spacing w:after="0"/>
      </w:pPr>
    </w:p>
    <w:p w:rsidR="00A77B28" w:rsidRDefault="00A77B28" w:rsidP="00A77B28">
      <w:pPr>
        <w:spacing w:after="0"/>
      </w:pPr>
    </w:p>
    <w:p w:rsidR="00A77B28" w:rsidRDefault="00A77B28" w:rsidP="00A77B28">
      <w:pPr>
        <w:spacing w:after="0"/>
      </w:pPr>
    </w:p>
    <w:p w:rsidR="00A77B28" w:rsidRDefault="00A77B28" w:rsidP="00A77B28">
      <w:pPr>
        <w:spacing w:after="0"/>
      </w:pPr>
    </w:p>
    <w:p w:rsidR="00A77B28" w:rsidRDefault="00A77B28" w:rsidP="00A77B28">
      <w:pPr>
        <w:spacing w:after="0"/>
      </w:pPr>
    </w:p>
    <w:p w:rsidR="00A77B28" w:rsidRDefault="00A77B28" w:rsidP="00A77B28">
      <w:pPr>
        <w:spacing w:after="0"/>
      </w:pPr>
    </w:p>
    <w:p w:rsidR="00A77B28" w:rsidRDefault="00A77B28" w:rsidP="00A77B28">
      <w:pPr>
        <w:spacing w:after="0"/>
      </w:pPr>
    </w:p>
    <w:p w:rsidR="00A77B28" w:rsidRDefault="00A77B28" w:rsidP="00A77B28">
      <w:pPr>
        <w:spacing w:after="0"/>
        <w:rPr>
          <w:b/>
          <w:sz w:val="28"/>
          <w:szCs w:val="28"/>
        </w:rPr>
      </w:pPr>
      <w:r w:rsidRPr="00A77B28">
        <w:rPr>
          <w:b/>
          <w:sz w:val="28"/>
          <w:szCs w:val="28"/>
        </w:rPr>
        <w:t>Firing Triggers</w:t>
      </w:r>
    </w:p>
    <w:p w:rsidR="00A77B28" w:rsidRDefault="00A77B28" w:rsidP="00A77B28">
      <w:pPr>
        <w:spacing w:after="0"/>
        <w:rPr>
          <w:b/>
          <w:sz w:val="28"/>
          <w:szCs w:val="28"/>
        </w:rPr>
      </w:pPr>
    </w:p>
    <w:p w:rsidR="00A77B28" w:rsidRDefault="00A77B28" w:rsidP="00A77B28">
      <w:pPr>
        <w:spacing w:after="0"/>
      </w:pPr>
      <w:r>
        <w:t xml:space="preserve">When a trigger is fired, the DBMS supplies: </w:t>
      </w:r>
    </w:p>
    <w:p w:rsidR="00A77B28" w:rsidRDefault="00A77B28" w:rsidP="00A77B28">
      <w:pPr>
        <w:spacing w:after="0"/>
        <w:ind w:firstLine="720"/>
      </w:pPr>
      <w:r>
        <w:t xml:space="preserve">– Old and new values for the update </w:t>
      </w:r>
    </w:p>
    <w:p w:rsidR="00A77B28" w:rsidRDefault="00A77B28" w:rsidP="00A77B28">
      <w:pPr>
        <w:spacing w:after="0"/>
        <w:ind w:firstLine="720"/>
      </w:pPr>
      <w:r>
        <w:t xml:space="preserve">– New values for inserts </w:t>
      </w:r>
    </w:p>
    <w:p w:rsidR="00A77B28" w:rsidRDefault="00A77B28" w:rsidP="00A77B28">
      <w:pPr>
        <w:spacing w:after="0"/>
        <w:ind w:firstLine="720"/>
      </w:pPr>
      <w:r>
        <w:t xml:space="preserve">– Old values for deletions </w:t>
      </w:r>
    </w:p>
    <w:p w:rsidR="00A77B28" w:rsidRDefault="00A77B28" w:rsidP="00A77B28">
      <w:pPr>
        <w:spacing w:after="0"/>
      </w:pPr>
      <w:r>
        <w:t xml:space="preserve">The way the values are supplied depends on the DBMS product. </w:t>
      </w:r>
    </w:p>
    <w:p w:rsidR="00A77B28" w:rsidRDefault="00A77B28" w:rsidP="00A77B28">
      <w:pPr>
        <w:spacing w:after="0"/>
      </w:pPr>
      <w:r>
        <w:t xml:space="preserve">Trigger applications include: </w:t>
      </w:r>
    </w:p>
    <w:p w:rsidR="00A77B28" w:rsidRDefault="00A77B28" w:rsidP="00A77B28">
      <w:pPr>
        <w:spacing w:after="0"/>
        <w:ind w:firstLine="720"/>
      </w:pPr>
      <w:r>
        <w:t xml:space="preserve">– Providing default values </w:t>
      </w:r>
    </w:p>
    <w:p w:rsidR="00A77B28" w:rsidRDefault="00A77B28" w:rsidP="00A77B28">
      <w:pPr>
        <w:spacing w:after="0"/>
        <w:ind w:firstLine="720"/>
      </w:pPr>
      <w:r>
        <w:t xml:space="preserve">– Enforcing data constraints </w:t>
      </w:r>
    </w:p>
    <w:p w:rsidR="00A77B28" w:rsidRDefault="00A77B28" w:rsidP="00A77B28">
      <w:pPr>
        <w:spacing w:after="0"/>
        <w:ind w:firstLine="720"/>
      </w:pPr>
      <w:r>
        <w:t xml:space="preserve">– Updating views </w:t>
      </w:r>
    </w:p>
    <w:p w:rsidR="00A77B28" w:rsidRDefault="00A77B28" w:rsidP="00A77B28">
      <w:pPr>
        <w:spacing w:after="0"/>
        <w:ind w:firstLine="720"/>
      </w:pPr>
      <w:r>
        <w:t>– Performing referential integrity actions</w:t>
      </w:r>
    </w:p>
    <w:p w:rsidR="00A77B28" w:rsidRDefault="00A77B28" w:rsidP="00A77B28">
      <w:pPr>
        <w:spacing w:after="0"/>
        <w:ind w:firstLine="720"/>
      </w:pPr>
    </w:p>
    <w:p w:rsidR="00A77B28" w:rsidRDefault="00A77B28" w:rsidP="00A77B28">
      <w:pPr>
        <w:spacing w:after="0"/>
        <w:rPr>
          <w:b/>
          <w:sz w:val="28"/>
          <w:szCs w:val="28"/>
        </w:rPr>
      </w:pPr>
    </w:p>
    <w:p w:rsidR="00A77B28" w:rsidRDefault="00A77B28" w:rsidP="00A77B28">
      <w:pPr>
        <w:spacing w:after="0"/>
        <w:rPr>
          <w:b/>
          <w:sz w:val="28"/>
          <w:szCs w:val="28"/>
        </w:rPr>
      </w:pPr>
    </w:p>
    <w:p w:rsidR="00A77B28" w:rsidRDefault="00A77B28" w:rsidP="00A77B28">
      <w:pPr>
        <w:spacing w:after="0"/>
        <w:rPr>
          <w:b/>
          <w:sz w:val="28"/>
          <w:szCs w:val="28"/>
        </w:rPr>
      </w:pPr>
    </w:p>
    <w:p w:rsidR="00A77B28" w:rsidRDefault="00A77B28" w:rsidP="00A77B28">
      <w:pPr>
        <w:spacing w:after="0"/>
        <w:rPr>
          <w:b/>
          <w:sz w:val="28"/>
          <w:szCs w:val="28"/>
        </w:rPr>
      </w:pPr>
    </w:p>
    <w:p w:rsidR="00A77B28" w:rsidRPr="00DA3D8F" w:rsidRDefault="00A77B28" w:rsidP="00A77B28">
      <w:pPr>
        <w:spacing w:after="0"/>
        <w:rPr>
          <w:b/>
          <w:sz w:val="28"/>
          <w:szCs w:val="28"/>
        </w:rPr>
      </w:pPr>
      <w:r w:rsidRPr="00A77B28">
        <w:rPr>
          <w:b/>
          <w:sz w:val="28"/>
          <w:szCs w:val="28"/>
        </w:rPr>
        <w:t>Stored Procedures</w:t>
      </w:r>
    </w:p>
    <w:p w:rsidR="00A77B28" w:rsidRDefault="00DA3D8F" w:rsidP="00A77B28">
      <w:pPr>
        <w:spacing w:after="0"/>
      </w:pPr>
      <w:r>
        <w:rPr>
          <w:noProof/>
          <w:lang w:eastAsia="en-C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31911</wp:posOffset>
            </wp:positionV>
            <wp:extent cx="2346913" cy="2413659"/>
            <wp:effectExtent l="0" t="0" r="0" b="5715"/>
            <wp:wrapThrough wrapText="bothSides">
              <wp:wrapPolygon edited="0">
                <wp:start x="0" y="0"/>
                <wp:lineTo x="0" y="21481"/>
                <wp:lineTo x="21395" y="21481"/>
                <wp:lineTo x="21395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13" cy="2413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7B28">
        <w:t xml:space="preserve">A </w:t>
      </w:r>
      <w:r w:rsidR="00A77B28" w:rsidRPr="00A77B28">
        <w:rPr>
          <w:b/>
        </w:rPr>
        <w:t>stored procedure</w:t>
      </w:r>
      <w:r w:rsidR="00A77B28">
        <w:t xml:space="preserve"> is a program that is stored within the database and is compiled when used.</w:t>
      </w:r>
    </w:p>
    <w:p w:rsidR="00A77B28" w:rsidRDefault="00A77B28" w:rsidP="00A77B28">
      <w:pPr>
        <w:spacing w:after="0"/>
        <w:ind w:firstLine="720"/>
      </w:pPr>
      <w:r>
        <w:t xml:space="preserve"> – In Oracle, it can be written in PL/SQL or Java.</w:t>
      </w:r>
    </w:p>
    <w:p w:rsidR="00A77B28" w:rsidRDefault="00A77B28" w:rsidP="00A77B28">
      <w:pPr>
        <w:spacing w:after="0"/>
        <w:ind w:firstLine="720"/>
      </w:pPr>
      <w:r>
        <w:t xml:space="preserve"> – In SQL Server, it ca</w:t>
      </w:r>
      <w:r>
        <w:t xml:space="preserve">n be written in TRANSACT-SQL. </w:t>
      </w:r>
    </w:p>
    <w:p w:rsidR="00A77B28" w:rsidRDefault="00A77B28" w:rsidP="00A77B28">
      <w:pPr>
        <w:spacing w:after="0"/>
      </w:pPr>
      <w:r>
        <w:t>Stored procedures can receive input parameter</w:t>
      </w:r>
      <w:r>
        <w:t xml:space="preserve">s and they can return results. </w:t>
      </w:r>
    </w:p>
    <w:p w:rsidR="00A77B28" w:rsidRDefault="00A77B28" w:rsidP="00A77B28">
      <w:pPr>
        <w:spacing w:after="0"/>
      </w:pPr>
      <w:r>
        <w:t xml:space="preserve">Stored procedures can be called from: </w:t>
      </w:r>
    </w:p>
    <w:p w:rsidR="00A77B28" w:rsidRDefault="00A77B28" w:rsidP="00A77B28">
      <w:pPr>
        <w:spacing w:after="0"/>
        <w:ind w:firstLine="720"/>
      </w:pPr>
      <w:r>
        <w:t>– Programs written in standard languages, e.g., Java, C#.</w:t>
      </w:r>
    </w:p>
    <w:p w:rsidR="00A77B28" w:rsidRDefault="00A77B28" w:rsidP="00A77B28">
      <w:pPr>
        <w:spacing w:after="0"/>
        <w:ind w:firstLine="720"/>
      </w:pPr>
      <w:r>
        <w:t xml:space="preserve"> – Scripting languages, e.g., JavaScript, VBScript. </w:t>
      </w:r>
    </w:p>
    <w:p w:rsidR="00A77B28" w:rsidRDefault="00A77B28" w:rsidP="00A77B28">
      <w:pPr>
        <w:spacing w:after="0"/>
        <w:ind w:firstLine="720"/>
      </w:pPr>
      <w:r>
        <w:t>– SQL command prompt, e.g., SQL Plus, Query Analyzer.</w:t>
      </w:r>
    </w:p>
    <w:p w:rsidR="00DA3D8F" w:rsidRDefault="00DA3D8F" w:rsidP="00DA3D8F">
      <w:pPr>
        <w:spacing w:after="0"/>
      </w:pPr>
    </w:p>
    <w:p w:rsidR="00881F39" w:rsidRDefault="00881F39" w:rsidP="00DA3D8F">
      <w:pPr>
        <w:spacing w:after="0"/>
        <w:rPr>
          <w:b/>
          <w:sz w:val="28"/>
          <w:szCs w:val="28"/>
        </w:rPr>
      </w:pPr>
    </w:p>
    <w:p w:rsidR="00881F39" w:rsidRDefault="00881F39" w:rsidP="00DA3D8F">
      <w:pPr>
        <w:spacing w:after="0"/>
        <w:rPr>
          <w:b/>
          <w:sz w:val="28"/>
          <w:szCs w:val="28"/>
        </w:rPr>
      </w:pPr>
    </w:p>
    <w:p w:rsidR="00881F39" w:rsidRDefault="00881F39" w:rsidP="00DA3D8F">
      <w:pPr>
        <w:spacing w:after="0"/>
        <w:rPr>
          <w:b/>
          <w:sz w:val="28"/>
          <w:szCs w:val="28"/>
        </w:rPr>
      </w:pPr>
    </w:p>
    <w:p w:rsidR="00881F39" w:rsidRDefault="00881F39" w:rsidP="00DA3D8F">
      <w:pPr>
        <w:spacing w:after="0"/>
        <w:rPr>
          <w:b/>
          <w:sz w:val="28"/>
          <w:szCs w:val="28"/>
        </w:rPr>
      </w:pPr>
    </w:p>
    <w:p w:rsidR="00881F39" w:rsidRDefault="00881F39" w:rsidP="00DA3D8F">
      <w:pPr>
        <w:spacing w:after="0"/>
        <w:rPr>
          <w:b/>
          <w:sz w:val="28"/>
          <w:szCs w:val="28"/>
        </w:rPr>
      </w:pPr>
    </w:p>
    <w:p w:rsidR="00881F39" w:rsidRDefault="00881F39" w:rsidP="00DA3D8F">
      <w:pPr>
        <w:spacing w:after="0"/>
        <w:rPr>
          <w:b/>
          <w:sz w:val="28"/>
          <w:szCs w:val="28"/>
        </w:rPr>
      </w:pPr>
    </w:p>
    <w:p w:rsidR="00881F39" w:rsidRDefault="00881F39" w:rsidP="00DA3D8F">
      <w:pPr>
        <w:spacing w:after="0"/>
        <w:rPr>
          <w:b/>
          <w:sz w:val="28"/>
          <w:szCs w:val="28"/>
        </w:rPr>
      </w:pPr>
    </w:p>
    <w:p w:rsidR="00881F39" w:rsidRDefault="00881F39" w:rsidP="00DA3D8F">
      <w:pPr>
        <w:spacing w:after="0"/>
        <w:rPr>
          <w:b/>
          <w:sz w:val="28"/>
          <w:szCs w:val="28"/>
        </w:rPr>
      </w:pPr>
    </w:p>
    <w:p w:rsidR="00881F39" w:rsidRDefault="00881F39" w:rsidP="00DA3D8F">
      <w:pPr>
        <w:spacing w:after="0"/>
        <w:rPr>
          <w:b/>
          <w:sz w:val="28"/>
          <w:szCs w:val="28"/>
        </w:rPr>
      </w:pPr>
    </w:p>
    <w:p w:rsidR="00881F39" w:rsidRDefault="00881F39" w:rsidP="00DA3D8F">
      <w:pPr>
        <w:spacing w:after="0"/>
        <w:rPr>
          <w:b/>
          <w:sz w:val="28"/>
          <w:szCs w:val="28"/>
        </w:rPr>
      </w:pPr>
    </w:p>
    <w:p w:rsidR="00DA3D8F" w:rsidRDefault="00DA3D8F" w:rsidP="00DA3D8F">
      <w:pPr>
        <w:spacing w:after="0"/>
        <w:rPr>
          <w:b/>
          <w:sz w:val="28"/>
          <w:szCs w:val="28"/>
        </w:rPr>
      </w:pPr>
      <w:r w:rsidRPr="00DA3D8F">
        <w:rPr>
          <w:b/>
          <w:sz w:val="28"/>
          <w:szCs w:val="28"/>
        </w:rPr>
        <w:lastRenderedPageBreak/>
        <w:t>Triggers vs. Stored Procedures</w:t>
      </w:r>
    </w:p>
    <w:p w:rsidR="00DA3D8F" w:rsidRDefault="00DA3D8F" w:rsidP="00DA3D8F">
      <w:pPr>
        <w:spacing w:after="0"/>
        <w:rPr>
          <w:b/>
        </w:rPr>
      </w:pPr>
    </w:p>
    <w:p w:rsidR="00DA3D8F" w:rsidRDefault="00881F39" w:rsidP="00DA3D8F">
      <w:pPr>
        <w:spacing w:after="0"/>
        <w:rPr>
          <w:b/>
          <w:sz w:val="28"/>
          <w:szCs w:val="28"/>
        </w:rPr>
      </w:pPr>
      <w:r>
        <w:rPr>
          <w:b/>
          <w:noProof/>
          <w:lang w:eastAsia="en-C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22471</wp:posOffset>
            </wp:positionV>
            <wp:extent cx="3835021" cy="2965641"/>
            <wp:effectExtent l="0" t="0" r="0" b="6350"/>
            <wp:wrapThrough wrapText="bothSides">
              <wp:wrapPolygon edited="0">
                <wp:start x="0" y="0"/>
                <wp:lineTo x="0" y="21507"/>
                <wp:lineTo x="21461" y="21507"/>
                <wp:lineTo x="2146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021" cy="2965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3D8F" w:rsidRDefault="00DA3D8F" w:rsidP="00DA3D8F">
      <w:pPr>
        <w:spacing w:after="0"/>
        <w:rPr>
          <w:b/>
          <w:sz w:val="28"/>
          <w:szCs w:val="28"/>
        </w:rPr>
      </w:pPr>
    </w:p>
    <w:p w:rsidR="00DA3D8F" w:rsidRDefault="00DA3D8F" w:rsidP="00DA3D8F">
      <w:pPr>
        <w:spacing w:after="0"/>
        <w:rPr>
          <w:b/>
          <w:sz w:val="28"/>
          <w:szCs w:val="28"/>
        </w:rPr>
      </w:pPr>
    </w:p>
    <w:p w:rsidR="00DA3D8F" w:rsidRDefault="00DA3D8F" w:rsidP="00DA3D8F">
      <w:pPr>
        <w:spacing w:after="0"/>
        <w:rPr>
          <w:b/>
          <w:sz w:val="28"/>
          <w:szCs w:val="28"/>
        </w:rPr>
      </w:pPr>
    </w:p>
    <w:p w:rsidR="00DA3D8F" w:rsidRDefault="00DA3D8F" w:rsidP="00DA3D8F">
      <w:pPr>
        <w:spacing w:after="0"/>
        <w:rPr>
          <w:b/>
          <w:sz w:val="28"/>
          <w:szCs w:val="28"/>
        </w:rPr>
      </w:pPr>
    </w:p>
    <w:p w:rsidR="00DA3D8F" w:rsidRDefault="00DA3D8F" w:rsidP="00DA3D8F">
      <w:pPr>
        <w:spacing w:after="0"/>
        <w:rPr>
          <w:b/>
          <w:sz w:val="28"/>
          <w:szCs w:val="28"/>
        </w:rPr>
      </w:pPr>
    </w:p>
    <w:p w:rsidR="00DA3D8F" w:rsidRDefault="00DA3D8F" w:rsidP="00DA3D8F">
      <w:pPr>
        <w:spacing w:after="0"/>
        <w:rPr>
          <w:b/>
          <w:sz w:val="28"/>
          <w:szCs w:val="28"/>
        </w:rPr>
      </w:pPr>
    </w:p>
    <w:p w:rsidR="00DA3D8F" w:rsidRDefault="00DA3D8F" w:rsidP="00DA3D8F">
      <w:pPr>
        <w:spacing w:after="0"/>
        <w:rPr>
          <w:b/>
          <w:sz w:val="28"/>
          <w:szCs w:val="28"/>
        </w:rPr>
      </w:pPr>
    </w:p>
    <w:p w:rsidR="00DA3D8F" w:rsidRDefault="00DA3D8F" w:rsidP="00DA3D8F">
      <w:pPr>
        <w:spacing w:after="0"/>
        <w:rPr>
          <w:b/>
          <w:sz w:val="28"/>
          <w:szCs w:val="28"/>
        </w:rPr>
      </w:pPr>
    </w:p>
    <w:p w:rsidR="00DA3D8F" w:rsidRDefault="00DA3D8F" w:rsidP="00DA3D8F">
      <w:pPr>
        <w:spacing w:after="0"/>
        <w:rPr>
          <w:b/>
          <w:sz w:val="28"/>
          <w:szCs w:val="28"/>
        </w:rPr>
      </w:pPr>
    </w:p>
    <w:p w:rsidR="00DA3D8F" w:rsidRDefault="00DA3D8F" w:rsidP="00DA3D8F">
      <w:pPr>
        <w:spacing w:after="0"/>
        <w:rPr>
          <w:b/>
          <w:sz w:val="28"/>
          <w:szCs w:val="28"/>
        </w:rPr>
      </w:pPr>
    </w:p>
    <w:p w:rsidR="00DA3D8F" w:rsidRDefault="00DA3D8F" w:rsidP="00DA3D8F">
      <w:pPr>
        <w:spacing w:after="0"/>
        <w:rPr>
          <w:b/>
          <w:sz w:val="28"/>
          <w:szCs w:val="28"/>
        </w:rPr>
      </w:pPr>
    </w:p>
    <w:p w:rsidR="00881F39" w:rsidRDefault="00881F39" w:rsidP="00DA3D8F">
      <w:pPr>
        <w:spacing w:after="0"/>
        <w:rPr>
          <w:b/>
          <w:sz w:val="28"/>
          <w:szCs w:val="28"/>
        </w:rPr>
      </w:pPr>
    </w:p>
    <w:p w:rsidR="00881F39" w:rsidRDefault="00881F39" w:rsidP="00DA3D8F">
      <w:pPr>
        <w:spacing w:after="0"/>
        <w:rPr>
          <w:b/>
          <w:sz w:val="28"/>
          <w:szCs w:val="28"/>
        </w:rPr>
      </w:pPr>
    </w:p>
    <w:p w:rsidR="00DA3D8F" w:rsidRDefault="00DA3D8F" w:rsidP="00DA3D8F">
      <w:pPr>
        <w:spacing w:after="0"/>
        <w:rPr>
          <w:b/>
        </w:rPr>
      </w:pPr>
      <w:r w:rsidRPr="00DA3D8F">
        <w:rPr>
          <w:b/>
          <w:sz w:val="28"/>
          <w:szCs w:val="28"/>
        </w:rPr>
        <w:t>Functions, Triggers, and Stored Procedures</w:t>
      </w:r>
    </w:p>
    <w:p w:rsidR="00DA3D8F" w:rsidRPr="00DA3D8F" w:rsidRDefault="00881F39" w:rsidP="00DA3D8F">
      <w:pPr>
        <w:spacing w:after="0"/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  <w:lang w:eastAsia="en-C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209617</wp:posOffset>
            </wp:positionV>
            <wp:extent cx="4745206" cy="2838735"/>
            <wp:effectExtent l="0" t="0" r="0" b="0"/>
            <wp:wrapThrough wrapText="bothSides">
              <wp:wrapPolygon edited="0">
                <wp:start x="0" y="0"/>
                <wp:lineTo x="0" y="21455"/>
                <wp:lineTo x="21507" y="21455"/>
                <wp:lineTo x="21507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206" cy="283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DA3D8F" w:rsidRPr="00DA3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70157"/>
    <w:multiLevelType w:val="hybridMultilevel"/>
    <w:tmpl w:val="268E781C"/>
    <w:lvl w:ilvl="0" w:tplc="13CE16FE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03378"/>
    <w:multiLevelType w:val="hybridMultilevel"/>
    <w:tmpl w:val="84BCC0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6680F"/>
    <w:multiLevelType w:val="hybridMultilevel"/>
    <w:tmpl w:val="6FB4BD48"/>
    <w:lvl w:ilvl="0" w:tplc="13CE16FE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F12"/>
    <w:rsid w:val="001E1F3A"/>
    <w:rsid w:val="00571F12"/>
    <w:rsid w:val="00881F39"/>
    <w:rsid w:val="00A77B28"/>
    <w:rsid w:val="00CE1B7C"/>
    <w:rsid w:val="00DA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5547B-E046-4E55-8A81-1AF80AAD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F12"/>
    <w:pPr>
      <w:ind w:left="720"/>
      <w:contextualSpacing/>
    </w:pPr>
  </w:style>
  <w:style w:type="table" w:styleId="TableGrid">
    <w:name w:val="Table Grid"/>
    <w:basedOn w:val="TableNormal"/>
    <w:uiPriority w:val="39"/>
    <w:rsid w:val="00881F39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0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latchman</dc:creator>
  <cp:keywords/>
  <dc:description/>
  <cp:lastModifiedBy>latchman</cp:lastModifiedBy>
  <cp:revision>2</cp:revision>
  <dcterms:created xsi:type="dcterms:W3CDTF">2018-04-24T21:54:00Z</dcterms:created>
  <dcterms:modified xsi:type="dcterms:W3CDTF">2018-04-24T22:33:00Z</dcterms:modified>
</cp:coreProperties>
</file>