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2BC5" w:rsidRDefault="00632259" w:rsidP="00632259">
      <w:pPr>
        <w:pStyle w:val="Heading1"/>
      </w:pPr>
      <w:r>
        <w:t>Chapter 6</w:t>
      </w:r>
    </w:p>
    <w:p w:rsidR="00632259" w:rsidRDefault="00632259" w:rsidP="00632259">
      <w:pPr>
        <w:spacing w:after="0"/>
        <w:rPr>
          <w:rStyle w:val="fontstyle01"/>
          <w:rFonts w:asciiTheme="majorHAnsi" w:hAnsiTheme="majorHAnsi"/>
          <w:sz w:val="22"/>
          <w:szCs w:val="22"/>
        </w:rPr>
      </w:pPr>
      <w:r w:rsidRPr="00632259">
        <w:rPr>
          <w:rStyle w:val="fontstyle01"/>
          <w:rFonts w:asciiTheme="majorHAnsi" w:hAnsiTheme="majorHAnsi"/>
          <w:sz w:val="22"/>
          <w:szCs w:val="22"/>
        </w:rPr>
        <w:t>•</w:t>
      </w:r>
      <w:r>
        <w:rPr>
          <w:rStyle w:val="fontstyle01"/>
          <w:rFonts w:asciiTheme="majorHAnsi" w:hAnsiTheme="majorHAnsi"/>
          <w:sz w:val="22"/>
          <w:szCs w:val="22"/>
        </w:rPr>
        <w:t xml:space="preserve"> </w:t>
      </w:r>
      <w:r w:rsidRPr="00632259">
        <w:rPr>
          <w:rStyle w:val="fontstyle01"/>
          <w:rFonts w:asciiTheme="majorHAnsi" w:hAnsiTheme="majorHAnsi"/>
          <w:sz w:val="22"/>
          <w:szCs w:val="22"/>
        </w:rPr>
        <w:t>To understand how to transform data models into</w:t>
      </w:r>
      <w:r>
        <w:rPr>
          <w:rFonts w:asciiTheme="majorHAnsi" w:hAnsiTheme="majorHAnsi"/>
          <w:color w:val="000000"/>
        </w:rPr>
        <w:t xml:space="preserve"> </w:t>
      </w:r>
      <w:r w:rsidRPr="00632259">
        <w:rPr>
          <w:rStyle w:val="fontstyle01"/>
          <w:rFonts w:asciiTheme="majorHAnsi" w:hAnsiTheme="majorHAnsi"/>
          <w:sz w:val="22"/>
          <w:szCs w:val="22"/>
        </w:rPr>
        <w:t>database designs</w:t>
      </w:r>
      <w:r w:rsidRPr="00632259">
        <w:rPr>
          <w:rFonts w:asciiTheme="majorHAnsi" w:hAnsiTheme="majorHAnsi"/>
          <w:color w:val="000000"/>
        </w:rPr>
        <w:br/>
      </w:r>
      <w:r w:rsidRPr="00632259">
        <w:rPr>
          <w:rStyle w:val="fontstyle01"/>
          <w:rFonts w:asciiTheme="majorHAnsi" w:hAnsiTheme="majorHAnsi"/>
          <w:sz w:val="22"/>
          <w:szCs w:val="22"/>
        </w:rPr>
        <w:t>• To be able to identify primary keys and understand when</w:t>
      </w:r>
      <w:r>
        <w:rPr>
          <w:rStyle w:val="fontstyle01"/>
          <w:rFonts w:asciiTheme="majorHAnsi" w:hAnsiTheme="majorHAnsi"/>
          <w:sz w:val="22"/>
          <w:szCs w:val="22"/>
        </w:rPr>
        <w:t xml:space="preserve"> </w:t>
      </w:r>
      <w:r w:rsidRPr="00632259">
        <w:rPr>
          <w:rStyle w:val="fontstyle01"/>
          <w:rFonts w:asciiTheme="majorHAnsi" w:hAnsiTheme="majorHAnsi"/>
          <w:sz w:val="22"/>
          <w:szCs w:val="22"/>
        </w:rPr>
        <w:t>to use a surrogate key</w:t>
      </w:r>
      <w:r w:rsidRPr="00632259">
        <w:rPr>
          <w:rFonts w:asciiTheme="majorHAnsi" w:hAnsiTheme="majorHAnsi"/>
          <w:color w:val="000000"/>
        </w:rPr>
        <w:br/>
      </w:r>
      <w:r w:rsidRPr="00632259">
        <w:rPr>
          <w:rStyle w:val="fontstyle01"/>
          <w:rFonts w:asciiTheme="majorHAnsi" w:hAnsiTheme="majorHAnsi"/>
          <w:sz w:val="22"/>
          <w:szCs w:val="22"/>
        </w:rPr>
        <w:t>• To understand the use of referential integrity constraints</w:t>
      </w:r>
      <w:r w:rsidRPr="00632259">
        <w:rPr>
          <w:rFonts w:asciiTheme="majorHAnsi" w:hAnsiTheme="majorHAnsi"/>
          <w:color w:val="000000"/>
        </w:rPr>
        <w:br/>
      </w:r>
      <w:r w:rsidRPr="00632259">
        <w:rPr>
          <w:rStyle w:val="fontstyle01"/>
          <w:rFonts w:asciiTheme="majorHAnsi" w:hAnsiTheme="majorHAnsi"/>
          <w:sz w:val="22"/>
          <w:szCs w:val="22"/>
        </w:rPr>
        <w:t>• To understand the use of referential integrity actions</w:t>
      </w:r>
      <w:r w:rsidRPr="00632259">
        <w:rPr>
          <w:rFonts w:asciiTheme="majorHAnsi" w:hAnsiTheme="majorHAnsi"/>
          <w:color w:val="000000"/>
        </w:rPr>
        <w:br/>
      </w:r>
      <w:r w:rsidRPr="00632259">
        <w:rPr>
          <w:rStyle w:val="fontstyle01"/>
          <w:rFonts w:asciiTheme="majorHAnsi" w:hAnsiTheme="majorHAnsi"/>
          <w:sz w:val="22"/>
          <w:szCs w:val="22"/>
        </w:rPr>
        <w:t xml:space="preserve">• To be able to represent ID-dependent, 1:1, </w:t>
      </w:r>
      <w:proofErr w:type="gramStart"/>
      <w:r w:rsidRPr="00632259">
        <w:rPr>
          <w:rStyle w:val="fontstyle01"/>
          <w:rFonts w:asciiTheme="majorHAnsi" w:hAnsiTheme="majorHAnsi"/>
          <w:sz w:val="22"/>
          <w:szCs w:val="22"/>
        </w:rPr>
        <w:t>1:N</w:t>
      </w:r>
      <w:proofErr w:type="gramEnd"/>
      <w:r w:rsidRPr="00632259">
        <w:rPr>
          <w:rStyle w:val="fontstyle01"/>
          <w:rFonts w:asciiTheme="majorHAnsi" w:hAnsiTheme="majorHAnsi"/>
          <w:sz w:val="22"/>
          <w:szCs w:val="22"/>
        </w:rPr>
        <w:t>, and N:M</w:t>
      </w:r>
      <w:r>
        <w:rPr>
          <w:rStyle w:val="fontstyle01"/>
          <w:rFonts w:asciiTheme="majorHAnsi" w:hAnsiTheme="majorHAnsi"/>
          <w:sz w:val="22"/>
          <w:szCs w:val="22"/>
        </w:rPr>
        <w:t xml:space="preserve"> </w:t>
      </w:r>
      <w:r w:rsidRPr="00632259">
        <w:rPr>
          <w:rStyle w:val="fontstyle01"/>
          <w:rFonts w:asciiTheme="majorHAnsi" w:hAnsiTheme="majorHAnsi"/>
          <w:sz w:val="22"/>
          <w:szCs w:val="22"/>
        </w:rPr>
        <w:t>relationships as tables</w:t>
      </w:r>
      <w:r w:rsidRPr="00632259">
        <w:rPr>
          <w:rFonts w:asciiTheme="majorHAnsi" w:hAnsiTheme="majorHAnsi"/>
          <w:color w:val="000000"/>
        </w:rPr>
        <w:br/>
      </w:r>
      <w:r w:rsidRPr="00632259">
        <w:rPr>
          <w:rStyle w:val="fontstyle01"/>
          <w:rFonts w:asciiTheme="majorHAnsi" w:hAnsiTheme="majorHAnsi"/>
          <w:sz w:val="22"/>
          <w:szCs w:val="22"/>
        </w:rPr>
        <w:t>• To be able to r</w:t>
      </w:r>
      <w:r>
        <w:rPr>
          <w:rStyle w:val="fontstyle01"/>
          <w:rFonts w:asciiTheme="majorHAnsi" w:hAnsiTheme="majorHAnsi"/>
          <w:sz w:val="22"/>
          <w:szCs w:val="22"/>
        </w:rPr>
        <w:t>epresent weak entities as tables</w:t>
      </w:r>
    </w:p>
    <w:p w:rsidR="00632259" w:rsidRDefault="00632259" w:rsidP="00632259">
      <w:pPr>
        <w:rPr>
          <w:rStyle w:val="fontstyle01"/>
          <w:rFonts w:asciiTheme="majorHAnsi" w:hAnsiTheme="majorHAnsi"/>
          <w:sz w:val="22"/>
          <w:szCs w:val="22"/>
        </w:rPr>
      </w:pPr>
      <w:r w:rsidRPr="00632259">
        <w:rPr>
          <w:rStyle w:val="fontstyle01"/>
          <w:rFonts w:asciiTheme="majorHAnsi" w:hAnsiTheme="majorHAnsi"/>
          <w:sz w:val="22"/>
          <w:szCs w:val="22"/>
        </w:rPr>
        <w:t>•</w:t>
      </w:r>
      <w:r>
        <w:rPr>
          <w:rStyle w:val="fontstyle01"/>
          <w:rFonts w:asciiTheme="majorHAnsi" w:hAnsiTheme="majorHAnsi"/>
          <w:sz w:val="22"/>
          <w:szCs w:val="22"/>
        </w:rPr>
        <w:t xml:space="preserve"> </w:t>
      </w:r>
      <w:r w:rsidRPr="00632259">
        <w:rPr>
          <w:rFonts w:asciiTheme="majorHAnsi" w:hAnsiTheme="majorHAnsi"/>
          <w:color w:val="000000"/>
        </w:rPr>
        <w:t xml:space="preserve">To be able to represent </w:t>
      </w:r>
      <w:proofErr w:type="spellStart"/>
      <w:r w:rsidRPr="00632259">
        <w:rPr>
          <w:rFonts w:asciiTheme="majorHAnsi" w:hAnsiTheme="majorHAnsi"/>
          <w:color w:val="000000"/>
        </w:rPr>
        <w:t>supertypes</w:t>
      </w:r>
      <w:proofErr w:type="spellEnd"/>
      <w:r w:rsidRPr="00632259">
        <w:rPr>
          <w:rFonts w:asciiTheme="majorHAnsi" w:hAnsiTheme="majorHAnsi"/>
          <w:color w:val="000000"/>
        </w:rPr>
        <w:t>/subtypes as tables</w:t>
      </w:r>
      <w:r w:rsidRPr="00632259">
        <w:rPr>
          <w:rFonts w:asciiTheme="majorHAnsi" w:hAnsiTheme="majorHAnsi"/>
          <w:color w:val="000000"/>
        </w:rPr>
        <w:br/>
        <w:t>• To be able to represent recursive relationships as tables</w:t>
      </w:r>
      <w:r w:rsidRPr="00632259">
        <w:rPr>
          <w:rFonts w:asciiTheme="majorHAnsi" w:hAnsiTheme="majorHAnsi"/>
          <w:color w:val="000000"/>
        </w:rPr>
        <w:br/>
        <w:t>• To be able to represent ternary relationships as tables</w:t>
      </w:r>
      <w:r w:rsidRPr="00632259">
        <w:rPr>
          <w:rFonts w:asciiTheme="majorHAnsi" w:hAnsiTheme="majorHAnsi"/>
          <w:color w:val="000000"/>
        </w:rPr>
        <w:br/>
        <w:t>• To be able to implement referential integrity actions</w:t>
      </w:r>
      <w:r>
        <w:rPr>
          <w:rFonts w:asciiTheme="majorHAnsi" w:hAnsiTheme="majorHAnsi"/>
          <w:color w:val="000000"/>
        </w:rPr>
        <w:t xml:space="preserve"> </w:t>
      </w:r>
      <w:r w:rsidRPr="00632259">
        <w:rPr>
          <w:rFonts w:asciiTheme="majorHAnsi" w:hAnsiTheme="majorHAnsi"/>
          <w:color w:val="000000"/>
        </w:rPr>
        <w:t>required by minimum cardinalities</w:t>
      </w:r>
    </w:p>
    <w:p w:rsidR="00632259" w:rsidRDefault="00632259" w:rsidP="00632259">
      <w:pPr>
        <w:rPr>
          <w:rFonts w:asciiTheme="majorHAnsi" w:hAnsiTheme="majorHAnsi"/>
        </w:rPr>
      </w:pPr>
      <w:r w:rsidRPr="00632259">
        <w:rPr>
          <w:rFonts w:asciiTheme="majorHAnsi" w:hAnsiTheme="majorHAnsi"/>
        </w:rPr>
        <w:t xml:space="preserve">A </w:t>
      </w:r>
      <w:r w:rsidRPr="00632259">
        <w:rPr>
          <w:rFonts w:asciiTheme="majorHAnsi" w:hAnsiTheme="majorHAnsi"/>
          <w:b/>
          <w:bCs/>
        </w:rPr>
        <w:t xml:space="preserve">data model </w:t>
      </w:r>
      <w:r w:rsidRPr="00632259">
        <w:rPr>
          <w:rFonts w:asciiTheme="majorHAnsi" w:hAnsiTheme="majorHAnsi"/>
        </w:rPr>
        <w:t>is transformed into a</w:t>
      </w:r>
      <w:r>
        <w:rPr>
          <w:rFonts w:asciiTheme="majorHAnsi" w:hAnsiTheme="majorHAnsi"/>
        </w:rPr>
        <w:t xml:space="preserve"> </w:t>
      </w:r>
      <w:r w:rsidRPr="00632259">
        <w:rPr>
          <w:rFonts w:asciiTheme="majorHAnsi" w:hAnsiTheme="majorHAnsi"/>
          <w:b/>
          <w:bCs/>
        </w:rPr>
        <w:t>database design</w:t>
      </w:r>
      <w:r w:rsidRPr="00632259">
        <w:rPr>
          <w:rFonts w:asciiTheme="majorHAnsi" w:hAnsiTheme="majorHAnsi"/>
        </w:rPr>
        <w:t>.</w:t>
      </w:r>
      <w:r w:rsidRPr="00632259">
        <w:rPr>
          <w:rFonts w:asciiTheme="majorHAnsi" w:hAnsiTheme="majorHAnsi"/>
        </w:rPr>
        <w:br/>
        <w:t xml:space="preserve">• A </w:t>
      </w:r>
      <w:r w:rsidRPr="00632259">
        <w:rPr>
          <w:rFonts w:asciiTheme="majorHAnsi" w:hAnsiTheme="majorHAnsi"/>
          <w:b/>
          <w:bCs/>
        </w:rPr>
        <w:t xml:space="preserve">database design </w:t>
      </w:r>
      <w:r w:rsidRPr="00632259">
        <w:rPr>
          <w:rFonts w:asciiTheme="majorHAnsi" w:hAnsiTheme="majorHAnsi"/>
        </w:rPr>
        <w:t>is a set of database</w:t>
      </w:r>
      <w:r>
        <w:rPr>
          <w:rFonts w:asciiTheme="majorHAnsi" w:hAnsiTheme="majorHAnsi"/>
        </w:rPr>
        <w:t xml:space="preserve"> </w:t>
      </w:r>
      <w:r w:rsidRPr="00632259">
        <w:rPr>
          <w:rFonts w:asciiTheme="majorHAnsi" w:hAnsiTheme="majorHAnsi"/>
        </w:rPr>
        <w:t xml:space="preserve">specifications that can </w:t>
      </w:r>
      <w:proofErr w:type="gramStart"/>
      <w:r w:rsidRPr="00632259">
        <w:rPr>
          <w:rFonts w:asciiTheme="majorHAnsi" w:hAnsiTheme="majorHAnsi"/>
        </w:rPr>
        <w:t>actually be</w:t>
      </w:r>
      <w:proofErr w:type="gramEnd"/>
      <w:r>
        <w:rPr>
          <w:rFonts w:asciiTheme="majorHAnsi" w:hAnsiTheme="majorHAnsi"/>
        </w:rPr>
        <w:t xml:space="preserve"> </w:t>
      </w:r>
      <w:r w:rsidRPr="00632259">
        <w:rPr>
          <w:rFonts w:asciiTheme="majorHAnsi" w:hAnsiTheme="majorHAnsi"/>
        </w:rPr>
        <w:t xml:space="preserve">implemented in a </w:t>
      </w:r>
      <w:r w:rsidRPr="00632259">
        <w:rPr>
          <w:rFonts w:asciiTheme="majorHAnsi" w:hAnsiTheme="majorHAnsi"/>
          <w:i/>
          <w:iCs/>
        </w:rPr>
        <w:t>specific DBMS product</w:t>
      </w:r>
      <w:r w:rsidRPr="00632259">
        <w:rPr>
          <w:rFonts w:asciiTheme="majorHAnsi" w:hAnsiTheme="majorHAnsi"/>
        </w:rPr>
        <w:t>.</w:t>
      </w:r>
      <w:r w:rsidRPr="00632259">
        <w:rPr>
          <w:rFonts w:asciiTheme="majorHAnsi" w:hAnsiTheme="majorHAnsi"/>
        </w:rPr>
        <w:br/>
        <w:t>– Therefore, a database design for a database</w:t>
      </w:r>
      <w:r>
        <w:rPr>
          <w:rFonts w:asciiTheme="majorHAnsi" w:hAnsiTheme="majorHAnsi"/>
        </w:rPr>
        <w:t xml:space="preserve"> </w:t>
      </w:r>
      <w:r w:rsidRPr="00632259">
        <w:rPr>
          <w:rFonts w:asciiTheme="majorHAnsi" w:hAnsiTheme="majorHAnsi"/>
        </w:rPr>
        <w:t>in Microsoft SQL Server 2014 will differ from a</w:t>
      </w:r>
      <w:r>
        <w:rPr>
          <w:rFonts w:asciiTheme="majorHAnsi" w:hAnsiTheme="majorHAnsi"/>
        </w:rPr>
        <w:t xml:space="preserve"> d</w:t>
      </w:r>
      <w:r w:rsidRPr="00632259">
        <w:rPr>
          <w:rFonts w:asciiTheme="majorHAnsi" w:hAnsiTheme="majorHAnsi"/>
        </w:rPr>
        <w:t>atabase design for the same database in</w:t>
      </w:r>
      <w:r>
        <w:rPr>
          <w:rFonts w:asciiTheme="majorHAnsi" w:hAnsiTheme="majorHAnsi"/>
        </w:rPr>
        <w:t xml:space="preserve"> </w:t>
      </w:r>
      <w:r w:rsidRPr="00632259">
        <w:rPr>
          <w:rFonts w:asciiTheme="majorHAnsi" w:hAnsiTheme="majorHAnsi"/>
        </w:rPr>
        <w:t>Oracle Database or MySQL 5.6</w:t>
      </w:r>
    </w:p>
    <w:p w:rsidR="00632259" w:rsidRPr="00632259" w:rsidRDefault="00632259" w:rsidP="00632259">
      <w:pPr>
        <w:rPr>
          <w:rFonts w:asciiTheme="majorHAnsi" w:hAnsiTheme="majorHAnsi"/>
          <w:b/>
        </w:rPr>
      </w:pPr>
      <w:r w:rsidRPr="00632259">
        <w:rPr>
          <w:rFonts w:asciiTheme="majorHAnsi" w:hAnsiTheme="majorHAnsi"/>
          <w:b/>
        </w:rPr>
        <w:t>Database Design in the SDLC</w:t>
      </w:r>
    </w:p>
    <w:p w:rsidR="00632259" w:rsidRDefault="00632259" w:rsidP="00632259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84F7688" wp14:editId="67794005">
            <wp:extent cx="5943600" cy="3572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59" w:rsidRDefault="00632259" w:rsidP="00632259">
      <w:pPr>
        <w:rPr>
          <w:rFonts w:asciiTheme="majorHAnsi" w:hAnsiTheme="majorHAnsi"/>
        </w:rPr>
      </w:pPr>
    </w:p>
    <w:p w:rsidR="00632259" w:rsidRPr="00632259" w:rsidRDefault="00632259" w:rsidP="00632259">
      <w:pPr>
        <w:rPr>
          <w:rFonts w:asciiTheme="majorHAnsi" w:hAnsiTheme="majorHAnsi"/>
          <w:b/>
          <w:u w:val="single"/>
        </w:rPr>
      </w:pPr>
      <w:r w:rsidRPr="00632259">
        <w:rPr>
          <w:rFonts w:asciiTheme="majorHAnsi" w:hAnsiTheme="majorHAnsi"/>
          <w:b/>
          <w:u w:val="single"/>
        </w:rPr>
        <w:t>Database Design = Logical Design + Some Physical Design</w:t>
      </w:r>
    </w:p>
    <w:p w:rsidR="00632259" w:rsidRDefault="00632259" w:rsidP="00632259">
      <w:pPr>
        <w:rPr>
          <w:rFonts w:asciiTheme="majorHAnsi" w:hAnsiTheme="majorHAnsi"/>
        </w:rPr>
      </w:pPr>
      <w:r w:rsidRPr="00632259">
        <w:rPr>
          <w:rFonts w:asciiTheme="majorHAnsi" w:hAnsiTheme="majorHAnsi"/>
        </w:rPr>
        <w:t xml:space="preserve">Books on </w:t>
      </w:r>
      <w:r w:rsidRPr="00632259">
        <w:rPr>
          <w:rFonts w:asciiTheme="majorHAnsi" w:hAnsiTheme="majorHAnsi"/>
          <w:b/>
          <w:bCs/>
        </w:rPr>
        <w:t>systems analysis and design</w:t>
      </w:r>
      <w:r>
        <w:rPr>
          <w:rFonts w:asciiTheme="majorHAnsi" w:hAnsiTheme="majorHAnsi"/>
          <w:b/>
          <w:bCs/>
        </w:rPr>
        <w:t xml:space="preserve"> </w:t>
      </w:r>
      <w:r w:rsidRPr="00632259">
        <w:rPr>
          <w:rFonts w:asciiTheme="majorHAnsi" w:hAnsiTheme="majorHAnsi"/>
        </w:rPr>
        <w:t>often identify three design stages:</w:t>
      </w:r>
      <w:r w:rsidRPr="00632259">
        <w:rPr>
          <w:rFonts w:asciiTheme="majorHAnsi" w:hAnsiTheme="majorHAnsi"/>
        </w:rPr>
        <w:br/>
        <w:t xml:space="preserve">– </w:t>
      </w:r>
      <w:r w:rsidRPr="00632259">
        <w:rPr>
          <w:rFonts w:asciiTheme="majorHAnsi" w:hAnsiTheme="majorHAnsi"/>
          <w:b/>
          <w:bCs/>
        </w:rPr>
        <w:t>Conceptual design (conceptual schema)</w:t>
      </w:r>
      <w:r w:rsidRPr="00632259">
        <w:rPr>
          <w:rFonts w:asciiTheme="majorHAnsi" w:hAnsiTheme="majorHAnsi"/>
          <w:b/>
          <w:bCs/>
        </w:rPr>
        <w:br/>
      </w:r>
      <w:r w:rsidRPr="00632259">
        <w:rPr>
          <w:rFonts w:asciiTheme="majorHAnsi" w:hAnsiTheme="majorHAnsi"/>
        </w:rPr>
        <w:t xml:space="preserve">– </w:t>
      </w:r>
      <w:r w:rsidRPr="00632259">
        <w:rPr>
          <w:rFonts w:asciiTheme="majorHAnsi" w:hAnsiTheme="majorHAnsi"/>
          <w:b/>
          <w:bCs/>
        </w:rPr>
        <w:t>Logical design (logical schema)</w:t>
      </w:r>
      <w:r w:rsidRPr="00632259">
        <w:rPr>
          <w:rFonts w:asciiTheme="majorHAnsi" w:hAnsiTheme="majorHAnsi"/>
          <w:b/>
          <w:bCs/>
        </w:rPr>
        <w:br/>
      </w:r>
      <w:r w:rsidRPr="00632259">
        <w:rPr>
          <w:rFonts w:asciiTheme="majorHAnsi" w:hAnsiTheme="majorHAnsi"/>
        </w:rPr>
        <w:t xml:space="preserve">– </w:t>
      </w:r>
      <w:r w:rsidRPr="00632259">
        <w:rPr>
          <w:rFonts w:asciiTheme="majorHAnsi" w:hAnsiTheme="majorHAnsi"/>
          <w:b/>
          <w:bCs/>
        </w:rPr>
        <w:t>Physical design (physical schema)</w:t>
      </w:r>
      <w:r w:rsidRPr="00632259">
        <w:rPr>
          <w:rFonts w:asciiTheme="majorHAnsi" w:hAnsiTheme="majorHAnsi"/>
          <w:b/>
          <w:bCs/>
        </w:rPr>
        <w:br/>
      </w:r>
      <w:r w:rsidRPr="00632259">
        <w:rPr>
          <w:rFonts w:asciiTheme="majorHAnsi" w:hAnsiTheme="majorHAnsi"/>
        </w:rPr>
        <w:t xml:space="preserve">• The </w:t>
      </w:r>
      <w:r w:rsidRPr="00632259">
        <w:rPr>
          <w:rFonts w:asciiTheme="majorHAnsi" w:hAnsiTheme="majorHAnsi"/>
          <w:b/>
          <w:bCs/>
        </w:rPr>
        <w:t xml:space="preserve">database design </w:t>
      </w:r>
      <w:r w:rsidRPr="00632259">
        <w:rPr>
          <w:rFonts w:asciiTheme="majorHAnsi" w:hAnsiTheme="majorHAnsi"/>
        </w:rPr>
        <w:t>we are discussing</w:t>
      </w:r>
      <w:r>
        <w:rPr>
          <w:rFonts w:asciiTheme="majorHAnsi" w:hAnsiTheme="majorHAnsi"/>
        </w:rPr>
        <w:t xml:space="preserve"> </w:t>
      </w:r>
      <w:r w:rsidRPr="00632259">
        <w:rPr>
          <w:rFonts w:asciiTheme="majorHAnsi" w:hAnsiTheme="majorHAnsi"/>
        </w:rPr>
        <w:t xml:space="preserve">is equivalent to the </w:t>
      </w:r>
      <w:r w:rsidRPr="00632259">
        <w:rPr>
          <w:rFonts w:asciiTheme="majorHAnsi" w:hAnsiTheme="majorHAnsi"/>
          <w:b/>
          <w:bCs/>
        </w:rPr>
        <w:t>logical design plus</w:t>
      </w:r>
      <w:r>
        <w:rPr>
          <w:rFonts w:asciiTheme="majorHAnsi" w:hAnsiTheme="majorHAnsi"/>
          <w:b/>
          <w:bCs/>
        </w:rPr>
        <w:t xml:space="preserve"> </w:t>
      </w:r>
      <w:r w:rsidRPr="00632259">
        <w:rPr>
          <w:rFonts w:asciiTheme="majorHAnsi" w:hAnsiTheme="majorHAnsi"/>
          <w:b/>
          <w:bCs/>
        </w:rPr>
        <w:t xml:space="preserve">some physical design elements </w:t>
      </w:r>
      <w:r w:rsidRPr="00632259">
        <w:rPr>
          <w:rFonts w:asciiTheme="majorHAnsi" w:hAnsiTheme="majorHAnsi"/>
        </w:rPr>
        <w:t>(data</w:t>
      </w:r>
      <w:r>
        <w:rPr>
          <w:rFonts w:asciiTheme="majorHAnsi" w:hAnsiTheme="majorHAnsi"/>
        </w:rPr>
        <w:t xml:space="preserve"> </w:t>
      </w:r>
      <w:r w:rsidRPr="00632259">
        <w:rPr>
          <w:rFonts w:asciiTheme="majorHAnsi" w:hAnsiTheme="majorHAnsi"/>
        </w:rPr>
        <w:t>types) as defined in these books.</w:t>
      </w:r>
    </w:p>
    <w:p w:rsidR="00BC7A6B" w:rsidRDefault="00BC7A6B" w:rsidP="00632259">
      <w:pPr>
        <w:rPr>
          <w:rFonts w:asciiTheme="majorHAnsi" w:hAnsiTheme="majorHAnsi"/>
        </w:rPr>
      </w:pPr>
    </w:p>
    <w:p w:rsidR="00632259" w:rsidRPr="00632259" w:rsidRDefault="00632259" w:rsidP="00632259">
      <w:pPr>
        <w:rPr>
          <w:rFonts w:asciiTheme="majorHAnsi" w:hAnsiTheme="majorHAnsi"/>
          <w:b/>
          <w:u w:val="single"/>
        </w:rPr>
      </w:pPr>
      <w:r w:rsidRPr="00632259">
        <w:rPr>
          <w:rFonts w:asciiTheme="majorHAnsi" w:hAnsiTheme="majorHAnsi"/>
          <w:b/>
          <w:u w:val="single"/>
        </w:rPr>
        <w:lastRenderedPageBreak/>
        <w:t xml:space="preserve">Steps for Transforming a Data Model into a Database Design </w:t>
      </w:r>
    </w:p>
    <w:p w:rsidR="00632259" w:rsidRPr="00632259" w:rsidRDefault="00632259" w:rsidP="00632259">
      <w:pPr>
        <w:spacing w:after="0"/>
        <w:rPr>
          <w:rFonts w:asciiTheme="majorHAnsi" w:hAnsiTheme="majorHAnsi"/>
          <w:b/>
        </w:rPr>
      </w:pPr>
      <w:r w:rsidRPr="00632259">
        <w:rPr>
          <w:rFonts w:asciiTheme="majorHAnsi" w:hAnsiTheme="majorHAnsi"/>
          <w:b/>
        </w:rPr>
        <w:t>Step 1: Create a table for each entity</w:t>
      </w:r>
    </w:p>
    <w:p w:rsidR="00632259" w:rsidRDefault="00632259" w:rsidP="00632259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-Specify the primary key (consider surrogate keys, as appropriate)</w:t>
      </w:r>
    </w:p>
    <w:p w:rsidR="00632259" w:rsidRDefault="00632259" w:rsidP="00632259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-Specify alternate keys</w:t>
      </w:r>
    </w:p>
    <w:p w:rsidR="00632259" w:rsidRDefault="00632259" w:rsidP="00632259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-Specify properties for each column:</w:t>
      </w:r>
    </w:p>
    <w:p w:rsidR="00632259" w:rsidRDefault="00632259" w:rsidP="00632259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ab/>
        <w:t>-Null Status</w:t>
      </w:r>
    </w:p>
    <w:p w:rsidR="00632259" w:rsidRDefault="00632259" w:rsidP="00632259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ab/>
        <w:t>-Data Type</w:t>
      </w:r>
    </w:p>
    <w:p w:rsidR="00632259" w:rsidRDefault="00632259" w:rsidP="00632259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ab/>
        <w:t>-Default Value (if any)</w:t>
      </w:r>
    </w:p>
    <w:p w:rsidR="00632259" w:rsidRDefault="00632259" w:rsidP="00632259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ab/>
        <w:t>-Data Constraints (if any)</w:t>
      </w:r>
    </w:p>
    <w:p w:rsidR="00632259" w:rsidRDefault="00632259" w:rsidP="00632259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-Verify normalization</w:t>
      </w:r>
    </w:p>
    <w:p w:rsidR="00632259" w:rsidRDefault="00632259" w:rsidP="00632259">
      <w:pPr>
        <w:spacing w:after="0"/>
        <w:rPr>
          <w:rFonts w:asciiTheme="majorHAnsi" w:hAnsiTheme="majorHAnsi"/>
        </w:rPr>
      </w:pPr>
    </w:p>
    <w:p w:rsidR="00632259" w:rsidRPr="00632259" w:rsidRDefault="00632259" w:rsidP="00632259">
      <w:pPr>
        <w:spacing w:after="0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Step 2</w:t>
      </w:r>
      <w:r w:rsidRPr="00632259">
        <w:rPr>
          <w:rFonts w:asciiTheme="majorHAnsi" w:hAnsiTheme="majorHAnsi"/>
          <w:b/>
        </w:rPr>
        <w:t xml:space="preserve">: </w:t>
      </w:r>
      <w:r>
        <w:rPr>
          <w:rFonts w:asciiTheme="majorHAnsi" w:hAnsiTheme="majorHAnsi"/>
          <w:b/>
        </w:rPr>
        <w:t>Create relationships by placing foreign keys</w:t>
      </w:r>
    </w:p>
    <w:p w:rsidR="00632259" w:rsidRDefault="00632259" w:rsidP="00632259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-</w:t>
      </w:r>
      <w:r>
        <w:rPr>
          <w:rFonts w:asciiTheme="majorHAnsi" w:hAnsiTheme="majorHAnsi"/>
        </w:rPr>
        <w:t xml:space="preserve">Relationships between strong entities (1:1, </w:t>
      </w:r>
      <w:proofErr w:type="gramStart"/>
      <w:r>
        <w:rPr>
          <w:rFonts w:asciiTheme="majorHAnsi" w:hAnsiTheme="majorHAnsi"/>
        </w:rPr>
        <w:t>1:N</w:t>
      </w:r>
      <w:proofErr w:type="gramEnd"/>
      <w:r>
        <w:rPr>
          <w:rFonts w:asciiTheme="majorHAnsi" w:hAnsiTheme="majorHAnsi"/>
        </w:rPr>
        <w:t>, N:M)</w:t>
      </w:r>
    </w:p>
    <w:p w:rsidR="00632259" w:rsidRDefault="00632259" w:rsidP="00632259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-Identifying relationships with ID-dependent entities (intersection tables, association patterns, multivalued attributes, archetype/instance patterns)</w:t>
      </w:r>
    </w:p>
    <w:p w:rsidR="00632259" w:rsidRDefault="00632259" w:rsidP="00632259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-Relationships between a strong entity and a weak but non-ID-dependent entity </w:t>
      </w:r>
      <w:r>
        <w:rPr>
          <w:rFonts w:asciiTheme="majorHAnsi" w:hAnsiTheme="majorHAnsi"/>
        </w:rPr>
        <w:t xml:space="preserve">(1:1, </w:t>
      </w:r>
      <w:proofErr w:type="gramStart"/>
      <w:r>
        <w:rPr>
          <w:rFonts w:asciiTheme="majorHAnsi" w:hAnsiTheme="majorHAnsi"/>
        </w:rPr>
        <w:t>1:N</w:t>
      </w:r>
      <w:proofErr w:type="gramEnd"/>
      <w:r>
        <w:rPr>
          <w:rFonts w:asciiTheme="majorHAnsi" w:hAnsiTheme="majorHAnsi"/>
        </w:rPr>
        <w:t>, N:M)</w:t>
      </w:r>
    </w:p>
    <w:p w:rsidR="00632259" w:rsidRDefault="00632259" w:rsidP="00632259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-Mixed Relationships</w:t>
      </w:r>
    </w:p>
    <w:p w:rsidR="00632259" w:rsidRDefault="00632259" w:rsidP="00632259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-Relationships between </w:t>
      </w:r>
      <w:proofErr w:type="spellStart"/>
      <w:r>
        <w:rPr>
          <w:rFonts w:asciiTheme="majorHAnsi" w:hAnsiTheme="majorHAnsi"/>
        </w:rPr>
        <w:t>supertype</w:t>
      </w:r>
      <w:proofErr w:type="spellEnd"/>
      <w:r>
        <w:rPr>
          <w:rFonts w:asciiTheme="majorHAnsi" w:hAnsiTheme="majorHAnsi"/>
        </w:rPr>
        <w:t>/subtype entities</w:t>
      </w:r>
    </w:p>
    <w:p w:rsidR="00632259" w:rsidRDefault="00632259" w:rsidP="00632259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-Recursive relationship </w:t>
      </w:r>
      <w:r>
        <w:rPr>
          <w:rFonts w:asciiTheme="majorHAnsi" w:hAnsiTheme="majorHAnsi"/>
        </w:rPr>
        <w:t xml:space="preserve">(1:1, </w:t>
      </w:r>
      <w:proofErr w:type="gramStart"/>
      <w:r>
        <w:rPr>
          <w:rFonts w:asciiTheme="majorHAnsi" w:hAnsiTheme="majorHAnsi"/>
        </w:rPr>
        <w:t>1:N</w:t>
      </w:r>
      <w:proofErr w:type="gramEnd"/>
      <w:r>
        <w:rPr>
          <w:rFonts w:asciiTheme="majorHAnsi" w:hAnsiTheme="majorHAnsi"/>
        </w:rPr>
        <w:t>, N:M)</w:t>
      </w:r>
    </w:p>
    <w:p w:rsidR="00632259" w:rsidRDefault="00632259" w:rsidP="00632259">
      <w:pPr>
        <w:spacing w:after="0"/>
        <w:rPr>
          <w:rFonts w:asciiTheme="majorHAnsi" w:hAnsiTheme="majorHAnsi"/>
        </w:rPr>
      </w:pPr>
    </w:p>
    <w:p w:rsidR="00632259" w:rsidRDefault="00632259" w:rsidP="00632259">
      <w:pPr>
        <w:spacing w:after="0"/>
        <w:rPr>
          <w:rFonts w:asciiTheme="majorHAnsi" w:hAnsiTheme="majorHAnsi"/>
          <w:b/>
        </w:rPr>
      </w:pPr>
      <w:r w:rsidRPr="00CE4576">
        <w:rPr>
          <w:rFonts w:asciiTheme="majorHAnsi" w:hAnsiTheme="majorHAnsi"/>
          <w:b/>
        </w:rPr>
        <w:t>Step 3: Specify logic for enforcing minimum cardinality</w:t>
      </w:r>
    </w:p>
    <w:p w:rsidR="00CE4576" w:rsidRDefault="00CE4576" w:rsidP="00CE4576">
      <w:pPr>
        <w:pStyle w:val="ListParagraph"/>
        <w:numPr>
          <w:ilvl w:val="0"/>
          <w:numId w:val="1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O-O relationships</w:t>
      </w:r>
    </w:p>
    <w:p w:rsidR="00CE4576" w:rsidRDefault="00CE4576" w:rsidP="00CE4576">
      <w:pPr>
        <w:pStyle w:val="ListParagraph"/>
        <w:numPr>
          <w:ilvl w:val="0"/>
          <w:numId w:val="1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M-O relationships</w:t>
      </w:r>
    </w:p>
    <w:p w:rsidR="00CE4576" w:rsidRDefault="00CE4576" w:rsidP="00CE4576">
      <w:pPr>
        <w:pStyle w:val="ListParagraph"/>
        <w:numPr>
          <w:ilvl w:val="0"/>
          <w:numId w:val="1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O-M relationships</w:t>
      </w:r>
    </w:p>
    <w:p w:rsidR="00CE4576" w:rsidRDefault="00CE4576" w:rsidP="00CE4576">
      <w:pPr>
        <w:pStyle w:val="ListParagraph"/>
        <w:numPr>
          <w:ilvl w:val="0"/>
          <w:numId w:val="1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M-M relationships</w:t>
      </w:r>
    </w:p>
    <w:p w:rsidR="00CE4576" w:rsidRDefault="00CE4576" w:rsidP="00CE4576">
      <w:pPr>
        <w:spacing w:after="0"/>
        <w:ind w:left="36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FBBA0F3" wp14:editId="7DE116EF">
            <wp:extent cx="5943600" cy="3948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76" w:rsidRDefault="00CE4576" w:rsidP="00CE4576">
      <w:pPr>
        <w:spacing w:after="0"/>
        <w:ind w:left="360"/>
        <w:rPr>
          <w:rFonts w:asciiTheme="majorHAnsi" w:hAnsiTheme="majorHAnsi"/>
        </w:rPr>
      </w:pPr>
    </w:p>
    <w:p w:rsidR="00CE4576" w:rsidRDefault="00CE4576" w:rsidP="00CE4576">
      <w:pPr>
        <w:spacing w:after="0"/>
        <w:ind w:left="360"/>
        <w:rPr>
          <w:rFonts w:asciiTheme="majorHAnsi" w:hAnsiTheme="majorHAnsi"/>
        </w:rPr>
      </w:pPr>
      <w:r w:rsidRPr="00CE4576">
        <w:rPr>
          <w:rFonts w:asciiTheme="majorHAnsi" w:hAnsiTheme="majorHAnsi"/>
        </w:rPr>
        <w:t xml:space="preserve">The </w:t>
      </w:r>
      <w:r w:rsidRPr="00CE4576">
        <w:rPr>
          <w:rFonts w:asciiTheme="majorHAnsi" w:hAnsiTheme="majorHAnsi"/>
          <w:b/>
          <w:bCs/>
        </w:rPr>
        <w:t>ideal primary</w:t>
      </w:r>
      <w:r>
        <w:rPr>
          <w:rFonts w:asciiTheme="majorHAnsi" w:hAnsiTheme="majorHAnsi"/>
          <w:b/>
          <w:bCs/>
        </w:rPr>
        <w:t xml:space="preserve"> </w:t>
      </w:r>
      <w:r w:rsidRPr="00CE4576">
        <w:rPr>
          <w:rFonts w:asciiTheme="majorHAnsi" w:hAnsiTheme="majorHAnsi"/>
          <w:b/>
          <w:bCs/>
        </w:rPr>
        <w:t xml:space="preserve">key </w:t>
      </w:r>
      <w:r w:rsidRPr="00CE4576">
        <w:rPr>
          <w:rFonts w:asciiTheme="majorHAnsi" w:hAnsiTheme="majorHAnsi"/>
        </w:rPr>
        <w:t>is short, numeric,</w:t>
      </w:r>
      <w:r>
        <w:rPr>
          <w:rFonts w:asciiTheme="majorHAnsi" w:hAnsiTheme="majorHAnsi"/>
        </w:rPr>
        <w:t xml:space="preserve"> </w:t>
      </w:r>
      <w:r w:rsidRPr="00CE4576">
        <w:rPr>
          <w:rFonts w:asciiTheme="majorHAnsi" w:hAnsiTheme="majorHAnsi"/>
        </w:rPr>
        <w:t>and fixed.</w:t>
      </w:r>
    </w:p>
    <w:p w:rsidR="00CE4576" w:rsidRDefault="00CE4576" w:rsidP="00CE4576">
      <w:pPr>
        <w:spacing w:after="0"/>
        <w:ind w:left="360"/>
        <w:rPr>
          <w:rFonts w:asciiTheme="majorHAnsi" w:hAnsiTheme="majorHAnsi"/>
        </w:rPr>
      </w:pPr>
      <w:r w:rsidRPr="00CE4576">
        <w:rPr>
          <w:rFonts w:asciiTheme="majorHAnsi" w:hAnsiTheme="majorHAnsi"/>
          <w:b/>
          <w:bCs/>
        </w:rPr>
        <w:lastRenderedPageBreak/>
        <w:t xml:space="preserve">Surrogate keys </w:t>
      </w:r>
      <w:r w:rsidRPr="00CE4576">
        <w:rPr>
          <w:rFonts w:asciiTheme="majorHAnsi" w:hAnsiTheme="majorHAnsi"/>
        </w:rPr>
        <w:t>meet</w:t>
      </w:r>
      <w:r>
        <w:rPr>
          <w:rFonts w:asciiTheme="majorHAnsi" w:hAnsiTheme="majorHAnsi"/>
        </w:rPr>
        <w:t xml:space="preserve"> </w:t>
      </w:r>
      <w:r w:rsidRPr="00CE4576">
        <w:rPr>
          <w:rFonts w:asciiTheme="majorHAnsi" w:hAnsiTheme="majorHAnsi"/>
        </w:rPr>
        <w:t>the ideal, but have no</w:t>
      </w:r>
      <w:r>
        <w:rPr>
          <w:rFonts w:asciiTheme="majorHAnsi" w:hAnsiTheme="majorHAnsi"/>
        </w:rPr>
        <w:t xml:space="preserve"> </w:t>
      </w:r>
      <w:r w:rsidRPr="00CE4576">
        <w:rPr>
          <w:rFonts w:asciiTheme="majorHAnsi" w:hAnsiTheme="majorHAnsi"/>
        </w:rPr>
        <w:t>meaning to users.</w:t>
      </w:r>
    </w:p>
    <w:p w:rsidR="00CE4576" w:rsidRDefault="00CE4576" w:rsidP="00CE4576">
      <w:pPr>
        <w:spacing w:after="0"/>
        <w:ind w:left="360"/>
        <w:rPr>
          <w:rFonts w:asciiTheme="majorHAnsi" w:hAnsiTheme="majorHAnsi"/>
        </w:rPr>
      </w:pPr>
    </w:p>
    <w:p w:rsidR="00CE4576" w:rsidRPr="00CE4576" w:rsidRDefault="00CE457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 w:rsidRPr="00CE4576">
        <w:rPr>
          <w:rFonts w:asciiTheme="majorHAnsi" w:hAnsiTheme="majorHAnsi"/>
          <w:b/>
          <w:u w:val="single"/>
        </w:rPr>
        <w:t>Specify Candidate (Alternate) Keys</w:t>
      </w:r>
    </w:p>
    <w:p w:rsidR="00CE4576" w:rsidRDefault="00CE4576" w:rsidP="00CE4576">
      <w:pPr>
        <w:spacing w:after="0"/>
        <w:ind w:left="360"/>
        <w:rPr>
          <w:rFonts w:asciiTheme="majorHAnsi" w:hAnsiTheme="majorHAnsi"/>
        </w:rPr>
      </w:pPr>
      <w:r w:rsidRPr="00CE4576">
        <w:rPr>
          <w:rFonts w:asciiTheme="majorHAnsi" w:hAnsiTheme="majorHAnsi"/>
        </w:rPr>
        <w:t xml:space="preserve">The terms </w:t>
      </w:r>
      <w:r w:rsidRPr="00CE4576">
        <w:rPr>
          <w:rFonts w:asciiTheme="majorHAnsi" w:hAnsiTheme="majorHAnsi"/>
          <w:b/>
          <w:bCs/>
        </w:rPr>
        <w:t xml:space="preserve">candidate key </w:t>
      </w:r>
      <w:r w:rsidRPr="00CE4576">
        <w:rPr>
          <w:rFonts w:asciiTheme="majorHAnsi" w:hAnsiTheme="majorHAnsi"/>
        </w:rPr>
        <w:t xml:space="preserve">and </w:t>
      </w:r>
      <w:r w:rsidRPr="00CE4576">
        <w:rPr>
          <w:rFonts w:asciiTheme="majorHAnsi" w:hAnsiTheme="majorHAnsi"/>
          <w:b/>
          <w:bCs/>
        </w:rPr>
        <w:t>alternate</w:t>
      </w:r>
      <w:r>
        <w:rPr>
          <w:rFonts w:asciiTheme="majorHAnsi" w:hAnsiTheme="majorHAnsi"/>
          <w:b/>
          <w:bCs/>
        </w:rPr>
        <w:t xml:space="preserve"> </w:t>
      </w:r>
      <w:r w:rsidRPr="00CE4576">
        <w:rPr>
          <w:rFonts w:asciiTheme="majorHAnsi" w:hAnsiTheme="majorHAnsi"/>
          <w:b/>
          <w:bCs/>
        </w:rPr>
        <w:t xml:space="preserve">key </w:t>
      </w:r>
      <w:r w:rsidRPr="00CE4576">
        <w:rPr>
          <w:rFonts w:asciiTheme="majorHAnsi" w:hAnsiTheme="majorHAnsi"/>
        </w:rPr>
        <w:t>are synonymous.</w:t>
      </w:r>
      <w:r w:rsidRPr="00CE4576">
        <w:rPr>
          <w:rFonts w:asciiTheme="majorHAnsi" w:hAnsiTheme="majorHAnsi"/>
        </w:rPr>
        <w:br/>
        <w:t xml:space="preserve">• </w:t>
      </w:r>
      <w:r w:rsidRPr="00CE4576">
        <w:rPr>
          <w:rFonts w:asciiTheme="majorHAnsi" w:hAnsiTheme="majorHAnsi"/>
          <w:b/>
          <w:bCs/>
        </w:rPr>
        <w:t xml:space="preserve">Candidate keys </w:t>
      </w:r>
      <w:r w:rsidRPr="00CE4576">
        <w:rPr>
          <w:rFonts w:asciiTheme="majorHAnsi" w:hAnsiTheme="majorHAnsi"/>
        </w:rPr>
        <w:t>are alternate identifiers of</w:t>
      </w:r>
      <w:r>
        <w:rPr>
          <w:rFonts w:asciiTheme="majorHAnsi" w:hAnsiTheme="majorHAnsi"/>
        </w:rPr>
        <w:t xml:space="preserve"> </w:t>
      </w:r>
      <w:r w:rsidRPr="00CE4576">
        <w:rPr>
          <w:rFonts w:asciiTheme="majorHAnsi" w:hAnsiTheme="majorHAnsi"/>
        </w:rPr>
        <w:t>unique rows in a table.</w:t>
      </w:r>
      <w:r w:rsidRPr="00CE4576">
        <w:rPr>
          <w:rFonts w:asciiTheme="majorHAnsi" w:hAnsiTheme="majorHAnsi"/>
        </w:rPr>
        <w:br/>
        <w:t xml:space="preserve">• Will use </w:t>
      </w:r>
      <w:proofErr w:type="spellStart"/>
      <w:r w:rsidRPr="00CE4576">
        <w:rPr>
          <w:rFonts w:asciiTheme="majorHAnsi" w:hAnsiTheme="majorHAnsi"/>
          <w:b/>
          <w:bCs/>
        </w:rPr>
        <w:t>AK</w:t>
      </w:r>
      <w:r w:rsidRPr="00CE4576">
        <w:rPr>
          <w:rFonts w:asciiTheme="majorHAnsi" w:hAnsiTheme="majorHAnsi"/>
          <w:b/>
          <w:bCs/>
          <w:i/>
          <w:iCs/>
        </w:rPr>
        <w:t>n.m</w:t>
      </w:r>
      <w:proofErr w:type="spellEnd"/>
      <w:r w:rsidRPr="00CE4576">
        <w:rPr>
          <w:rFonts w:asciiTheme="majorHAnsi" w:hAnsiTheme="majorHAnsi"/>
          <w:b/>
          <w:bCs/>
          <w:i/>
          <w:iCs/>
        </w:rPr>
        <w:t xml:space="preserve"> </w:t>
      </w:r>
      <w:r w:rsidRPr="00CE4576">
        <w:rPr>
          <w:rFonts w:asciiTheme="majorHAnsi" w:hAnsiTheme="majorHAnsi"/>
        </w:rPr>
        <w:t xml:space="preserve">notation, where </w:t>
      </w:r>
      <w:r w:rsidRPr="00CE4576">
        <w:rPr>
          <w:rFonts w:asciiTheme="majorHAnsi" w:hAnsiTheme="majorHAnsi"/>
          <w:b/>
          <w:bCs/>
          <w:i/>
          <w:iCs/>
        </w:rPr>
        <w:t xml:space="preserve">n </w:t>
      </w:r>
      <w:r w:rsidRPr="00CE4576">
        <w:rPr>
          <w:rFonts w:asciiTheme="majorHAnsi" w:hAnsiTheme="majorHAnsi"/>
        </w:rPr>
        <w:t>is the</w:t>
      </w:r>
      <w:r>
        <w:rPr>
          <w:rFonts w:asciiTheme="majorHAnsi" w:hAnsiTheme="majorHAnsi"/>
        </w:rPr>
        <w:t xml:space="preserve"> </w:t>
      </w:r>
      <w:r w:rsidRPr="00CE4576">
        <w:rPr>
          <w:rFonts w:asciiTheme="majorHAnsi" w:hAnsiTheme="majorHAnsi"/>
        </w:rPr>
        <w:t xml:space="preserve">number of the alternate key, and </w:t>
      </w:r>
      <w:r w:rsidRPr="00CE4576">
        <w:rPr>
          <w:rFonts w:asciiTheme="majorHAnsi" w:hAnsiTheme="majorHAnsi"/>
          <w:b/>
          <w:bCs/>
          <w:i/>
          <w:iCs/>
        </w:rPr>
        <w:t xml:space="preserve">m </w:t>
      </w:r>
      <w:r w:rsidRPr="00CE4576">
        <w:rPr>
          <w:rFonts w:asciiTheme="majorHAnsi" w:hAnsiTheme="majorHAnsi"/>
        </w:rPr>
        <w:t>is the</w:t>
      </w:r>
      <w:r>
        <w:rPr>
          <w:rFonts w:asciiTheme="majorHAnsi" w:hAnsiTheme="majorHAnsi"/>
        </w:rPr>
        <w:t xml:space="preserve"> </w:t>
      </w:r>
      <w:r w:rsidRPr="00CE4576">
        <w:rPr>
          <w:rFonts w:asciiTheme="majorHAnsi" w:hAnsiTheme="majorHAnsi"/>
        </w:rPr>
        <w:t>column number in that alternate key.</w:t>
      </w:r>
    </w:p>
    <w:p w:rsidR="00CE4576" w:rsidRDefault="00CE4576" w:rsidP="00CE4576">
      <w:pPr>
        <w:spacing w:after="0"/>
        <w:ind w:left="36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EBE5811" wp14:editId="78635C9A">
            <wp:extent cx="3840480" cy="2127558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279" cy="21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76" w:rsidRDefault="00CE457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 w:rsidRPr="00CE4576">
        <w:rPr>
          <w:rFonts w:asciiTheme="majorHAnsi" w:hAnsiTheme="majorHAnsi"/>
          <w:b/>
          <w:u w:val="single"/>
        </w:rPr>
        <w:t>Specify Column Properties: Null Status</w:t>
      </w:r>
    </w:p>
    <w:p w:rsidR="00CE4576" w:rsidRDefault="00CE4576" w:rsidP="00CE4576">
      <w:pPr>
        <w:spacing w:after="0"/>
        <w:ind w:left="360"/>
        <w:rPr>
          <w:rFonts w:asciiTheme="majorHAnsi" w:hAnsiTheme="majorHAnsi"/>
        </w:rPr>
      </w:pPr>
      <w:r w:rsidRPr="00CE4576">
        <w:rPr>
          <w:rFonts w:asciiTheme="majorHAnsi" w:hAnsiTheme="majorHAnsi"/>
          <w:b/>
          <w:bCs/>
        </w:rPr>
        <w:t xml:space="preserve">Null status </w:t>
      </w:r>
      <w:r w:rsidRPr="00CE4576">
        <w:rPr>
          <w:rFonts w:asciiTheme="majorHAnsi" w:hAnsiTheme="majorHAnsi"/>
        </w:rPr>
        <w:t>indicates</w:t>
      </w:r>
      <w:r>
        <w:rPr>
          <w:rFonts w:asciiTheme="majorHAnsi" w:hAnsiTheme="majorHAnsi"/>
        </w:rPr>
        <w:t xml:space="preserve"> </w:t>
      </w:r>
      <w:proofErr w:type="gramStart"/>
      <w:r w:rsidRPr="00CE4576">
        <w:rPr>
          <w:rFonts w:asciiTheme="majorHAnsi" w:hAnsiTheme="majorHAnsi"/>
        </w:rPr>
        <w:t>whether or not</w:t>
      </w:r>
      <w:proofErr w:type="gramEnd"/>
      <w:r w:rsidRPr="00CE4576">
        <w:rPr>
          <w:rFonts w:asciiTheme="majorHAnsi" w:hAnsiTheme="majorHAnsi"/>
        </w:rPr>
        <w:t xml:space="preserve"> the</w:t>
      </w:r>
      <w:r>
        <w:rPr>
          <w:rFonts w:asciiTheme="majorHAnsi" w:hAnsiTheme="majorHAnsi"/>
        </w:rPr>
        <w:t xml:space="preserve"> </w:t>
      </w:r>
      <w:r w:rsidRPr="00CE4576">
        <w:rPr>
          <w:rFonts w:asciiTheme="majorHAnsi" w:hAnsiTheme="majorHAnsi"/>
        </w:rPr>
        <w:t>value of the column</w:t>
      </w:r>
      <w:r>
        <w:rPr>
          <w:rFonts w:asciiTheme="majorHAnsi" w:hAnsiTheme="majorHAnsi"/>
        </w:rPr>
        <w:t xml:space="preserve"> </w:t>
      </w:r>
      <w:r w:rsidRPr="00CE4576">
        <w:rPr>
          <w:rFonts w:asciiTheme="majorHAnsi" w:hAnsiTheme="majorHAnsi"/>
        </w:rPr>
        <w:t>can be NULL.</w:t>
      </w:r>
    </w:p>
    <w:p w:rsidR="00CE4576" w:rsidRDefault="00CE4576" w:rsidP="00CE4576">
      <w:pPr>
        <w:spacing w:after="0"/>
        <w:ind w:left="36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795C748" wp14:editId="1C2A0557">
            <wp:extent cx="2593810" cy="186060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6162" cy="186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76" w:rsidRDefault="00CE4576" w:rsidP="00CE4576">
      <w:pPr>
        <w:spacing w:after="0"/>
        <w:ind w:left="360"/>
        <w:rPr>
          <w:rFonts w:asciiTheme="majorHAnsi" w:hAnsiTheme="majorHAnsi"/>
        </w:rPr>
      </w:pPr>
    </w:p>
    <w:p w:rsidR="00CE4576" w:rsidRDefault="00CE457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30A475">
            <wp:simplePos x="0" y="0"/>
            <wp:positionH relativeFrom="column">
              <wp:posOffset>3148469</wp:posOffset>
            </wp:positionH>
            <wp:positionV relativeFrom="paragraph">
              <wp:posOffset>8255</wp:posOffset>
            </wp:positionV>
            <wp:extent cx="2453005" cy="1908175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4576">
        <w:rPr>
          <w:rFonts w:asciiTheme="majorHAnsi" w:hAnsiTheme="majorHAnsi"/>
          <w:b/>
          <w:u w:val="single"/>
        </w:rPr>
        <w:t>Specify Column Properties: Data Type</w:t>
      </w:r>
    </w:p>
    <w:p w:rsidR="00CE4576" w:rsidRDefault="00CE4576" w:rsidP="00CE4576">
      <w:pPr>
        <w:spacing w:after="0"/>
        <w:ind w:left="360"/>
        <w:rPr>
          <w:noProof/>
        </w:rPr>
      </w:pPr>
      <w:r w:rsidRPr="00CE4576">
        <w:rPr>
          <w:rFonts w:asciiTheme="majorHAnsi" w:hAnsiTheme="majorHAnsi"/>
        </w:rPr>
        <w:t>Generic data types:</w:t>
      </w:r>
      <w:r w:rsidRPr="00CE4576">
        <w:rPr>
          <w:rFonts w:asciiTheme="majorHAnsi" w:hAnsiTheme="majorHAnsi"/>
        </w:rPr>
        <w:br/>
        <w:t xml:space="preserve">– Char(n), </w:t>
      </w:r>
      <w:proofErr w:type="spellStart"/>
      <w:r w:rsidRPr="00CE4576">
        <w:rPr>
          <w:rFonts w:asciiTheme="majorHAnsi" w:hAnsiTheme="majorHAnsi"/>
        </w:rPr>
        <w:t>Nchar</w:t>
      </w:r>
      <w:proofErr w:type="spellEnd"/>
      <w:r w:rsidRPr="00CE4576">
        <w:rPr>
          <w:rFonts w:asciiTheme="majorHAnsi" w:hAnsiTheme="majorHAnsi"/>
        </w:rPr>
        <w:t>(n)</w:t>
      </w:r>
      <w:r w:rsidRPr="00CE4576">
        <w:rPr>
          <w:rFonts w:asciiTheme="majorHAnsi" w:hAnsiTheme="majorHAnsi"/>
        </w:rPr>
        <w:br/>
        <w:t xml:space="preserve">– Varchar(n), </w:t>
      </w:r>
      <w:proofErr w:type="spellStart"/>
      <w:r w:rsidRPr="00CE4576">
        <w:rPr>
          <w:rFonts w:asciiTheme="majorHAnsi" w:hAnsiTheme="majorHAnsi"/>
        </w:rPr>
        <w:t>Nvarchar</w:t>
      </w:r>
      <w:proofErr w:type="spellEnd"/>
      <w:r w:rsidRPr="00CE4576">
        <w:rPr>
          <w:rFonts w:asciiTheme="majorHAnsi" w:hAnsiTheme="majorHAnsi"/>
        </w:rPr>
        <w:t>(n)</w:t>
      </w:r>
      <w:r w:rsidRPr="00CE4576">
        <w:rPr>
          <w:rFonts w:asciiTheme="majorHAnsi" w:hAnsiTheme="majorHAnsi"/>
        </w:rPr>
        <w:br/>
        <w:t>– Date</w:t>
      </w:r>
      <w:r w:rsidRPr="00CE4576">
        <w:rPr>
          <w:rFonts w:asciiTheme="majorHAnsi" w:hAnsiTheme="majorHAnsi"/>
        </w:rPr>
        <w:br/>
        <w:t>– Time</w:t>
      </w:r>
      <w:r w:rsidRPr="00CE4576">
        <w:rPr>
          <w:rFonts w:asciiTheme="majorHAnsi" w:hAnsiTheme="majorHAnsi"/>
        </w:rPr>
        <w:br/>
        <w:t>– Integer</w:t>
      </w:r>
      <w:r w:rsidRPr="00CE4576">
        <w:rPr>
          <w:rFonts w:asciiTheme="majorHAnsi" w:hAnsiTheme="majorHAnsi"/>
        </w:rPr>
        <w:br/>
        <w:t>– Decimal(</w:t>
      </w:r>
      <w:proofErr w:type="spellStart"/>
      <w:proofErr w:type="gramStart"/>
      <w:r w:rsidRPr="00CE4576">
        <w:rPr>
          <w:rFonts w:asciiTheme="majorHAnsi" w:hAnsiTheme="majorHAnsi"/>
        </w:rPr>
        <w:t>m,n</w:t>
      </w:r>
      <w:proofErr w:type="spellEnd"/>
      <w:proofErr w:type="gramEnd"/>
      <w:r w:rsidRPr="00CE4576">
        <w:rPr>
          <w:rFonts w:asciiTheme="majorHAnsi" w:hAnsiTheme="majorHAnsi"/>
        </w:rPr>
        <w:t>)</w:t>
      </w:r>
      <w:r w:rsidRPr="00CE4576">
        <w:rPr>
          <w:rFonts w:asciiTheme="majorHAnsi" w:hAnsiTheme="majorHAnsi"/>
        </w:rPr>
        <w:br/>
        <w:t>– Numeric(</w:t>
      </w:r>
      <w:proofErr w:type="spellStart"/>
      <w:r w:rsidRPr="00CE4576">
        <w:rPr>
          <w:rFonts w:asciiTheme="majorHAnsi" w:hAnsiTheme="majorHAnsi"/>
        </w:rPr>
        <w:t>m,n</w:t>
      </w:r>
      <w:proofErr w:type="spellEnd"/>
      <w:r w:rsidRPr="00CE4576">
        <w:rPr>
          <w:rFonts w:asciiTheme="majorHAnsi" w:hAnsiTheme="majorHAnsi"/>
        </w:rPr>
        <w:t>)</w:t>
      </w:r>
      <w:r w:rsidRPr="00CE4576">
        <w:rPr>
          <w:rFonts w:asciiTheme="majorHAnsi" w:hAnsiTheme="majorHAnsi"/>
        </w:rPr>
        <w:br/>
        <w:t>– Money(</w:t>
      </w:r>
      <w:proofErr w:type="spellStart"/>
      <w:r w:rsidRPr="00CE4576">
        <w:rPr>
          <w:rFonts w:asciiTheme="majorHAnsi" w:hAnsiTheme="majorHAnsi"/>
        </w:rPr>
        <w:t>m,n</w:t>
      </w:r>
      <w:proofErr w:type="spellEnd"/>
      <w:r w:rsidRPr="00CE4576">
        <w:rPr>
          <w:rFonts w:asciiTheme="majorHAnsi" w:hAnsiTheme="majorHAnsi"/>
        </w:rPr>
        <w:t>)</w:t>
      </w:r>
      <w:r w:rsidRPr="00CE4576">
        <w:rPr>
          <w:noProof/>
        </w:rPr>
        <w:t xml:space="preserve"> </w:t>
      </w:r>
    </w:p>
    <w:p w:rsidR="00CE4576" w:rsidRDefault="00CE4576" w:rsidP="00CE4576">
      <w:pPr>
        <w:spacing w:after="0"/>
        <w:ind w:left="360"/>
        <w:rPr>
          <w:noProof/>
        </w:rPr>
      </w:pPr>
    </w:p>
    <w:p w:rsidR="00CE4576" w:rsidRDefault="00CE4576" w:rsidP="00CE4576">
      <w:pPr>
        <w:spacing w:after="0"/>
        <w:ind w:left="360"/>
        <w:rPr>
          <w:b/>
          <w:noProof/>
          <w:u w:val="single"/>
        </w:rPr>
      </w:pPr>
      <w:r w:rsidRPr="00CE4576">
        <w:rPr>
          <w:b/>
          <w:noProof/>
          <w:u w:val="single"/>
        </w:rPr>
        <w:t>Specify Colmun</w:t>
      </w:r>
      <w:r>
        <w:rPr>
          <w:b/>
          <w:noProof/>
          <w:u w:val="single"/>
        </w:rPr>
        <w:t xml:space="preserve"> </w:t>
      </w:r>
      <w:r w:rsidRPr="00CE4576">
        <w:rPr>
          <w:b/>
          <w:noProof/>
          <w:u w:val="single"/>
        </w:rPr>
        <w:t>Properties: Data Type + Null Status</w:t>
      </w:r>
    </w:p>
    <w:p w:rsidR="00CE4576" w:rsidRDefault="00CE457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969CA95" wp14:editId="54A74A80">
            <wp:extent cx="3066583" cy="1765189"/>
            <wp:effectExtent l="0" t="0" r="63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2272" cy="178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76" w:rsidRPr="00CE4576" w:rsidRDefault="00CE457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 w:rsidRPr="00CE4576">
        <w:rPr>
          <w:rFonts w:asciiTheme="majorHAnsi" w:hAnsiTheme="majorHAnsi"/>
          <w:b/>
          <w:u w:val="single"/>
        </w:rPr>
        <w:t xml:space="preserve">SQL SERVER 2014 Data Types </w:t>
      </w:r>
    </w:p>
    <w:p w:rsidR="00CE4576" w:rsidRDefault="00CE457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>
        <w:rPr>
          <w:noProof/>
        </w:rPr>
        <w:drawing>
          <wp:inline distT="0" distB="0" distL="0" distR="0" wp14:anchorId="487722E5" wp14:editId="71E9FBF2">
            <wp:extent cx="4950493" cy="3840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764" cy="38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76" w:rsidRDefault="00CE457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9CB27BC" wp14:editId="2559612F">
            <wp:extent cx="4746183" cy="409492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405" cy="411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76" w:rsidRDefault="00CE457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>
        <w:rPr>
          <w:noProof/>
        </w:rPr>
        <w:drawing>
          <wp:inline distT="0" distB="0" distL="0" distR="0" wp14:anchorId="1B7A6536" wp14:editId="107F7738">
            <wp:extent cx="5573864" cy="4075590"/>
            <wp:effectExtent l="0" t="0" r="825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803" cy="407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6B" w:rsidRDefault="00BC7A6B" w:rsidP="00CE4576">
      <w:pPr>
        <w:spacing w:after="0"/>
        <w:ind w:left="360"/>
        <w:rPr>
          <w:rFonts w:asciiTheme="majorHAnsi" w:hAnsiTheme="majorHAnsi"/>
          <w:b/>
          <w:u w:val="single"/>
        </w:rPr>
      </w:pPr>
    </w:p>
    <w:p w:rsidR="00BC7A6B" w:rsidRDefault="00BC7A6B" w:rsidP="00CE4576">
      <w:pPr>
        <w:spacing w:after="0"/>
        <w:ind w:left="360"/>
        <w:rPr>
          <w:rFonts w:asciiTheme="majorHAnsi" w:hAnsiTheme="majorHAnsi"/>
          <w:b/>
          <w:u w:val="single"/>
        </w:rPr>
      </w:pPr>
    </w:p>
    <w:p w:rsidR="00BC7A6B" w:rsidRDefault="00BC7A6B" w:rsidP="00CE4576">
      <w:pPr>
        <w:spacing w:after="0"/>
        <w:ind w:left="360"/>
        <w:rPr>
          <w:rFonts w:asciiTheme="majorHAnsi" w:hAnsiTheme="majorHAnsi"/>
          <w:b/>
          <w:u w:val="single"/>
        </w:rPr>
      </w:pPr>
    </w:p>
    <w:p w:rsidR="00BC7A6B" w:rsidRDefault="00BC7A6B" w:rsidP="00CE4576">
      <w:pPr>
        <w:spacing w:after="0"/>
        <w:ind w:left="360"/>
        <w:rPr>
          <w:rFonts w:asciiTheme="majorHAnsi" w:hAnsiTheme="majorHAnsi"/>
          <w:b/>
          <w:u w:val="single"/>
        </w:rPr>
      </w:pPr>
    </w:p>
    <w:p w:rsidR="00BC7A6B" w:rsidRDefault="00BC7A6B" w:rsidP="00CE4576">
      <w:pPr>
        <w:spacing w:after="0"/>
        <w:ind w:left="360"/>
        <w:rPr>
          <w:rFonts w:asciiTheme="majorHAnsi" w:hAnsiTheme="majorHAnsi"/>
          <w:b/>
          <w:u w:val="single"/>
        </w:rPr>
      </w:pPr>
    </w:p>
    <w:p w:rsidR="00E130D6" w:rsidRDefault="00E130D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lastRenderedPageBreak/>
        <w:t>Oracle Database Types</w:t>
      </w:r>
    </w:p>
    <w:p w:rsidR="00CE4576" w:rsidRDefault="00CE457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>
        <w:rPr>
          <w:noProof/>
        </w:rPr>
        <w:drawing>
          <wp:inline distT="0" distB="0" distL="0" distR="0" wp14:anchorId="7CF3A1CB" wp14:editId="18755B01">
            <wp:extent cx="5329743" cy="3307743"/>
            <wp:effectExtent l="0" t="0" r="444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5096" cy="33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D6" w:rsidRDefault="00E130D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>
        <w:rPr>
          <w:noProof/>
        </w:rPr>
        <w:drawing>
          <wp:inline distT="0" distB="0" distL="0" distR="0" wp14:anchorId="45FC732E" wp14:editId="7F8B504E">
            <wp:extent cx="5037504" cy="4174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7339" cy="41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D6" w:rsidRDefault="00E130D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FC92A94" wp14:editId="64E21001">
            <wp:extent cx="4929809" cy="3799044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1178" cy="380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D6" w:rsidRDefault="00E130D6" w:rsidP="00CE4576">
      <w:pPr>
        <w:spacing w:after="0"/>
        <w:ind w:left="360"/>
        <w:rPr>
          <w:rFonts w:asciiTheme="majorHAnsi" w:hAnsiTheme="majorHAnsi"/>
          <w:b/>
          <w:u w:val="single"/>
        </w:rPr>
      </w:pPr>
    </w:p>
    <w:p w:rsidR="00E130D6" w:rsidRDefault="00E130D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>MYSQL Datatypes</w:t>
      </w:r>
    </w:p>
    <w:p w:rsidR="00E130D6" w:rsidRDefault="00E130D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>
        <w:rPr>
          <w:noProof/>
        </w:rPr>
        <w:drawing>
          <wp:inline distT="0" distB="0" distL="0" distR="0" wp14:anchorId="5D519A25" wp14:editId="19D5254D">
            <wp:extent cx="4158532" cy="36214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351" cy="36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D6" w:rsidRDefault="00E130D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BCABBD4" wp14:editId="7D5D3545">
            <wp:extent cx="4333461" cy="39295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8826" cy="39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D6" w:rsidRDefault="00E130D6" w:rsidP="00CE4576">
      <w:pPr>
        <w:spacing w:after="0"/>
        <w:ind w:left="360"/>
        <w:rPr>
          <w:rFonts w:asciiTheme="majorHAnsi" w:hAnsiTheme="majorHAnsi"/>
          <w:b/>
          <w:u w:val="single"/>
        </w:rPr>
      </w:pPr>
    </w:p>
    <w:p w:rsidR="00E130D6" w:rsidRPr="00E130D6" w:rsidRDefault="00E130D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 w:rsidRPr="00E130D6">
        <w:rPr>
          <w:rFonts w:asciiTheme="majorHAnsi" w:hAnsiTheme="majorHAnsi"/>
          <w:b/>
          <w:u w:val="single"/>
        </w:rPr>
        <w:t>Specify Column Properties: Default Value</w:t>
      </w:r>
    </w:p>
    <w:p w:rsidR="00E130D6" w:rsidRDefault="00E130D6" w:rsidP="00CE4576">
      <w:pPr>
        <w:spacing w:after="0"/>
        <w:ind w:left="360"/>
        <w:rPr>
          <w:rFonts w:asciiTheme="majorHAnsi" w:hAnsiTheme="majorHAnsi"/>
        </w:rPr>
      </w:pPr>
      <w:r w:rsidRPr="00E130D6">
        <w:rPr>
          <w:rFonts w:asciiTheme="majorHAnsi" w:hAnsiTheme="majorHAnsi"/>
        </w:rPr>
        <w:t xml:space="preserve">A </w:t>
      </w:r>
      <w:r w:rsidRPr="00E130D6">
        <w:rPr>
          <w:rFonts w:asciiTheme="majorHAnsi" w:hAnsiTheme="majorHAnsi"/>
          <w:b/>
          <w:bCs/>
        </w:rPr>
        <w:t xml:space="preserve">default value </w:t>
      </w:r>
      <w:r w:rsidRPr="00E130D6">
        <w:rPr>
          <w:rFonts w:asciiTheme="majorHAnsi" w:hAnsiTheme="majorHAnsi"/>
        </w:rPr>
        <w:t>is the value supplied by the</w:t>
      </w:r>
      <w:r>
        <w:rPr>
          <w:rFonts w:asciiTheme="majorHAnsi" w:hAnsiTheme="majorHAnsi"/>
        </w:rPr>
        <w:t xml:space="preserve"> </w:t>
      </w:r>
      <w:r w:rsidRPr="00E130D6">
        <w:rPr>
          <w:rFonts w:asciiTheme="majorHAnsi" w:hAnsiTheme="majorHAnsi"/>
        </w:rPr>
        <w:t>DBMS when a new row is created</w:t>
      </w:r>
    </w:p>
    <w:p w:rsidR="00E130D6" w:rsidRDefault="00E130D6" w:rsidP="00CE4576">
      <w:pPr>
        <w:spacing w:after="0"/>
        <w:ind w:left="36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55F3569" wp14:editId="4B3A1DE9">
            <wp:extent cx="4498479" cy="2512612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227" cy="25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D6" w:rsidRDefault="00E130D6" w:rsidP="00CE4576">
      <w:pPr>
        <w:spacing w:after="0"/>
        <w:ind w:left="360"/>
        <w:rPr>
          <w:rFonts w:asciiTheme="majorHAnsi" w:hAnsiTheme="majorHAnsi"/>
        </w:rPr>
      </w:pPr>
    </w:p>
    <w:p w:rsidR="00E130D6" w:rsidRPr="00E130D6" w:rsidRDefault="00E130D6" w:rsidP="00E130D6">
      <w:pPr>
        <w:spacing w:after="0"/>
        <w:ind w:left="360"/>
        <w:rPr>
          <w:rFonts w:asciiTheme="majorHAnsi" w:hAnsiTheme="majorHAnsi"/>
          <w:b/>
          <w:u w:val="single"/>
        </w:rPr>
      </w:pPr>
      <w:r w:rsidRPr="00E130D6">
        <w:rPr>
          <w:rFonts w:asciiTheme="majorHAnsi" w:hAnsiTheme="majorHAnsi"/>
          <w:b/>
          <w:u w:val="single"/>
        </w:rPr>
        <w:t xml:space="preserve">Specify Column Properties: </w:t>
      </w:r>
      <w:r>
        <w:rPr>
          <w:rFonts w:asciiTheme="majorHAnsi" w:hAnsiTheme="majorHAnsi"/>
          <w:b/>
          <w:u w:val="single"/>
        </w:rPr>
        <w:t>Data Constraints</w:t>
      </w:r>
    </w:p>
    <w:p w:rsidR="00E130D6" w:rsidRDefault="00E130D6" w:rsidP="00CE4576">
      <w:pPr>
        <w:spacing w:after="0"/>
        <w:ind w:left="360"/>
        <w:rPr>
          <w:rFonts w:asciiTheme="majorHAnsi" w:hAnsiTheme="majorHAnsi"/>
        </w:rPr>
      </w:pPr>
      <w:r w:rsidRPr="00E130D6">
        <w:rPr>
          <w:rFonts w:asciiTheme="majorHAnsi" w:hAnsiTheme="majorHAnsi"/>
          <w:b/>
          <w:bCs/>
        </w:rPr>
        <w:t xml:space="preserve">Data constraints </w:t>
      </w:r>
      <w:r w:rsidRPr="00E130D6">
        <w:rPr>
          <w:rFonts w:asciiTheme="majorHAnsi" w:hAnsiTheme="majorHAnsi"/>
        </w:rPr>
        <w:t>are limitations on data values:</w:t>
      </w:r>
      <w:r w:rsidRPr="00E130D6">
        <w:rPr>
          <w:rFonts w:asciiTheme="majorHAnsi" w:hAnsiTheme="majorHAnsi"/>
        </w:rPr>
        <w:br/>
        <w:t xml:space="preserve">– </w:t>
      </w:r>
      <w:r w:rsidRPr="00E130D6">
        <w:rPr>
          <w:rFonts w:asciiTheme="majorHAnsi" w:hAnsiTheme="majorHAnsi"/>
          <w:b/>
          <w:bCs/>
        </w:rPr>
        <w:t>Domain constraint</w:t>
      </w:r>
      <w:r w:rsidRPr="00E130D6">
        <w:rPr>
          <w:rFonts w:asciiTheme="majorHAnsi" w:hAnsiTheme="majorHAnsi"/>
        </w:rPr>
        <w:t xml:space="preserve">—column values must be </w:t>
      </w:r>
      <w:proofErr w:type="gramStart"/>
      <w:r w:rsidRPr="00E130D6">
        <w:rPr>
          <w:rFonts w:asciiTheme="majorHAnsi" w:hAnsiTheme="majorHAnsi"/>
        </w:rPr>
        <w:t>in a</w:t>
      </w:r>
      <w:r>
        <w:rPr>
          <w:rFonts w:asciiTheme="majorHAnsi" w:hAnsiTheme="majorHAnsi"/>
        </w:rPr>
        <w:t xml:space="preserve"> </w:t>
      </w:r>
      <w:r w:rsidRPr="00E130D6">
        <w:rPr>
          <w:rFonts w:asciiTheme="majorHAnsi" w:hAnsiTheme="majorHAnsi"/>
        </w:rPr>
        <w:t>given</w:t>
      </w:r>
      <w:proofErr w:type="gramEnd"/>
      <w:r w:rsidRPr="00E130D6">
        <w:rPr>
          <w:rFonts w:asciiTheme="majorHAnsi" w:hAnsiTheme="majorHAnsi"/>
        </w:rPr>
        <w:t xml:space="preserve"> set of specific values.</w:t>
      </w:r>
      <w:r w:rsidRPr="00E130D6">
        <w:rPr>
          <w:rFonts w:asciiTheme="majorHAnsi" w:hAnsiTheme="majorHAnsi"/>
        </w:rPr>
        <w:br/>
        <w:t xml:space="preserve">– </w:t>
      </w:r>
      <w:r w:rsidRPr="00E130D6">
        <w:rPr>
          <w:rFonts w:asciiTheme="majorHAnsi" w:hAnsiTheme="majorHAnsi"/>
          <w:b/>
          <w:bCs/>
        </w:rPr>
        <w:t>Range constraint</w:t>
      </w:r>
      <w:r w:rsidRPr="00E130D6">
        <w:rPr>
          <w:rFonts w:asciiTheme="majorHAnsi" w:hAnsiTheme="majorHAnsi"/>
        </w:rPr>
        <w:t>—column values must be within a</w:t>
      </w:r>
      <w:r>
        <w:rPr>
          <w:rFonts w:asciiTheme="majorHAnsi" w:hAnsiTheme="majorHAnsi"/>
        </w:rPr>
        <w:t xml:space="preserve"> </w:t>
      </w:r>
      <w:r w:rsidRPr="00E130D6">
        <w:rPr>
          <w:rFonts w:asciiTheme="majorHAnsi" w:hAnsiTheme="majorHAnsi"/>
        </w:rPr>
        <w:t>given range of values.</w:t>
      </w:r>
      <w:r w:rsidRPr="00E130D6">
        <w:rPr>
          <w:rFonts w:asciiTheme="majorHAnsi" w:hAnsiTheme="majorHAnsi"/>
        </w:rPr>
        <w:br/>
        <w:t xml:space="preserve">– </w:t>
      </w:r>
      <w:proofErr w:type="spellStart"/>
      <w:r w:rsidRPr="00E130D6">
        <w:rPr>
          <w:rFonts w:asciiTheme="majorHAnsi" w:hAnsiTheme="majorHAnsi"/>
          <w:b/>
          <w:bCs/>
        </w:rPr>
        <w:t>Intrarelation</w:t>
      </w:r>
      <w:proofErr w:type="spellEnd"/>
      <w:r w:rsidRPr="00E130D6">
        <w:rPr>
          <w:rFonts w:asciiTheme="majorHAnsi" w:hAnsiTheme="majorHAnsi"/>
          <w:b/>
          <w:bCs/>
        </w:rPr>
        <w:t xml:space="preserve"> constraint</w:t>
      </w:r>
      <w:r w:rsidRPr="00E130D6">
        <w:rPr>
          <w:rFonts w:asciiTheme="majorHAnsi" w:hAnsiTheme="majorHAnsi"/>
        </w:rPr>
        <w:t>—column values are limited</w:t>
      </w:r>
      <w:r>
        <w:rPr>
          <w:rFonts w:asciiTheme="majorHAnsi" w:hAnsiTheme="majorHAnsi"/>
        </w:rPr>
        <w:t xml:space="preserve"> </w:t>
      </w:r>
      <w:r w:rsidRPr="00E130D6">
        <w:rPr>
          <w:rFonts w:asciiTheme="majorHAnsi" w:hAnsiTheme="majorHAnsi"/>
        </w:rPr>
        <w:t xml:space="preserve">by comparison to values in other columns in the </w:t>
      </w:r>
      <w:r w:rsidRPr="00E130D6">
        <w:rPr>
          <w:rFonts w:asciiTheme="majorHAnsi" w:hAnsiTheme="majorHAnsi"/>
          <w:i/>
          <w:iCs/>
        </w:rPr>
        <w:t>same</w:t>
      </w:r>
      <w:r>
        <w:rPr>
          <w:rFonts w:asciiTheme="majorHAnsi" w:hAnsiTheme="majorHAnsi"/>
          <w:i/>
          <w:iCs/>
        </w:rPr>
        <w:t xml:space="preserve"> </w:t>
      </w:r>
      <w:r w:rsidRPr="00E130D6">
        <w:rPr>
          <w:rFonts w:asciiTheme="majorHAnsi" w:hAnsiTheme="majorHAnsi"/>
        </w:rPr>
        <w:t>table.</w:t>
      </w:r>
      <w:r w:rsidRPr="00E130D6">
        <w:rPr>
          <w:rFonts w:asciiTheme="majorHAnsi" w:hAnsiTheme="majorHAnsi"/>
        </w:rPr>
        <w:br/>
        <w:t xml:space="preserve">– </w:t>
      </w:r>
      <w:r w:rsidRPr="00E130D6">
        <w:rPr>
          <w:rFonts w:asciiTheme="majorHAnsi" w:hAnsiTheme="majorHAnsi"/>
          <w:b/>
          <w:bCs/>
        </w:rPr>
        <w:t>Interrelation constraint</w:t>
      </w:r>
      <w:r w:rsidRPr="00E130D6">
        <w:rPr>
          <w:rFonts w:asciiTheme="majorHAnsi" w:hAnsiTheme="majorHAnsi"/>
        </w:rPr>
        <w:t>—column values are limited</w:t>
      </w:r>
      <w:r>
        <w:rPr>
          <w:rFonts w:asciiTheme="majorHAnsi" w:hAnsiTheme="majorHAnsi"/>
        </w:rPr>
        <w:t xml:space="preserve"> </w:t>
      </w:r>
      <w:r w:rsidRPr="00E130D6">
        <w:rPr>
          <w:rFonts w:asciiTheme="majorHAnsi" w:hAnsiTheme="majorHAnsi"/>
        </w:rPr>
        <w:t xml:space="preserve">by comparison to values in other columns in </w:t>
      </w:r>
      <w:proofErr w:type="spellStart"/>
      <w:r w:rsidRPr="00E130D6">
        <w:rPr>
          <w:rFonts w:asciiTheme="majorHAnsi" w:hAnsiTheme="majorHAnsi"/>
          <w:i/>
          <w:iCs/>
        </w:rPr>
        <w:t>other</w:t>
      </w:r>
      <w:r w:rsidRPr="00E130D6">
        <w:rPr>
          <w:rFonts w:asciiTheme="majorHAnsi" w:hAnsiTheme="majorHAnsi"/>
        </w:rPr>
        <w:t>tables</w:t>
      </w:r>
      <w:proofErr w:type="spellEnd"/>
      <w:r w:rsidRPr="00E130D6">
        <w:rPr>
          <w:rFonts w:asciiTheme="majorHAnsi" w:hAnsiTheme="majorHAnsi"/>
        </w:rPr>
        <w:t xml:space="preserve"> (referential integrity constraints on foreign</w:t>
      </w:r>
      <w:r>
        <w:rPr>
          <w:rFonts w:asciiTheme="majorHAnsi" w:hAnsiTheme="majorHAnsi"/>
        </w:rPr>
        <w:t xml:space="preserve"> </w:t>
      </w:r>
      <w:r w:rsidRPr="00E130D6">
        <w:rPr>
          <w:rFonts w:asciiTheme="majorHAnsi" w:hAnsiTheme="majorHAnsi"/>
        </w:rPr>
        <w:t>keys).</w:t>
      </w:r>
    </w:p>
    <w:p w:rsidR="00E130D6" w:rsidRDefault="00E130D6" w:rsidP="00CE4576">
      <w:pPr>
        <w:spacing w:after="0"/>
        <w:ind w:left="360"/>
        <w:rPr>
          <w:rFonts w:asciiTheme="majorHAnsi" w:hAnsiTheme="majorHAnsi"/>
        </w:rPr>
      </w:pPr>
    </w:p>
    <w:p w:rsidR="00BC7A6B" w:rsidRDefault="00BC7A6B" w:rsidP="00CE4576">
      <w:pPr>
        <w:spacing w:after="0"/>
        <w:ind w:left="360"/>
        <w:rPr>
          <w:rFonts w:asciiTheme="majorHAnsi" w:hAnsiTheme="majorHAnsi"/>
        </w:rPr>
      </w:pPr>
    </w:p>
    <w:p w:rsidR="00BC7A6B" w:rsidRDefault="00BC7A6B" w:rsidP="00CE4576">
      <w:pPr>
        <w:spacing w:after="0"/>
        <w:ind w:left="360"/>
        <w:rPr>
          <w:rFonts w:asciiTheme="majorHAnsi" w:hAnsiTheme="majorHAnsi"/>
        </w:rPr>
      </w:pPr>
    </w:p>
    <w:p w:rsidR="00E130D6" w:rsidRDefault="00E130D6" w:rsidP="00CE4576">
      <w:pPr>
        <w:spacing w:after="0"/>
        <w:ind w:left="36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lastRenderedPageBreak/>
        <w:t>Verify Normalization</w:t>
      </w:r>
    </w:p>
    <w:p w:rsidR="00E130D6" w:rsidRDefault="00E130D6" w:rsidP="00CE4576">
      <w:pPr>
        <w:spacing w:after="0"/>
        <w:ind w:left="360"/>
        <w:rPr>
          <w:rFonts w:asciiTheme="majorHAnsi" w:hAnsiTheme="majorHAnsi"/>
          <w:b/>
          <w:bCs/>
        </w:rPr>
      </w:pPr>
      <w:r w:rsidRPr="00E130D6">
        <w:rPr>
          <w:rFonts w:asciiTheme="majorHAnsi" w:hAnsiTheme="majorHAnsi"/>
        </w:rPr>
        <w:t>The tables should be normalized based on</w:t>
      </w:r>
      <w:r>
        <w:rPr>
          <w:rFonts w:asciiTheme="majorHAnsi" w:hAnsiTheme="majorHAnsi"/>
        </w:rPr>
        <w:t xml:space="preserve"> </w:t>
      </w:r>
      <w:r w:rsidRPr="00E130D6">
        <w:rPr>
          <w:rFonts w:asciiTheme="majorHAnsi" w:hAnsiTheme="majorHAnsi"/>
        </w:rPr>
        <w:t>the data model.</w:t>
      </w:r>
      <w:r w:rsidRPr="00E130D6">
        <w:rPr>
          <w:rFonts w:asciiTheme="majorHAnsi" w:hAnsiTheme="majorHAnsi"/>
        </w:rPr>
        <w:br/>
        <w:t>• Verify that all tables are in either:</w:t>
      </w:r>
      <w:r w:rsidRPr="00E130D6">
        <w:rPr>
          <w:rFonts w:asciiTheme="majorHAnsi" w:hAnsiTheme="majorHAnsi"/>
        </w:rPr>
        <w:br/>
        <w:t xml:space="preserve">– </w:t>
      </w:r>
      <w:r w:rsidRPr="00E130D6">
        <w:rPr>
          <w:rFonts w:asciiTheme="majorHAnsi" w:hAnsiTheme="majorHAnsi"/>
          <w:b/>
          <w:bCs/>
        </w:rPr>
        <w:t>BCNF</w:t>
      </w:r>
      <w:r w:rsidRPr="00E130D6">
        <w:rPr>
          <w:rFonts w:asciiTheme="majorHAnsi" w:hAnsiTheme="majorHAnsi"/>
          <w:b/>
          <w:bCs/>
        </w:rPr>
        <w:br/>
      </w:r>
      <w:r w:rsidRPr="00E130D6">
        <w:rPr>
          <w:rFonts w:asciiTheme="majorHAnsi" w:hAnsiTheme="majorHAnsi"/>
        </w:rPr>
        <w:t xml:space="preserve">– </w:t>
      </w:r>
      <w:r w:rsidRPr="00E130D6">
        <w:rPr>
          <w:rFonts w:asciiTheme="majorHAnsi" w:hAnsiTheme="majorHAnsi"/>
          <w:b/>
          <w:bCs/>
        </w:rPr>
        <w:t>4NF</w:t>
      </w:r>
    </w:p>
    <w:p w:rsidR="00E130D6" w:rsidRDefault="00E130D6" w:rsidP="00CE4576">
      <w:pPr>
        <w:spacing w:after="0"/>
        <w:ind w:left="360"/>
        <w:rPr>
          <w:rFonts w:asciiTheme="majorHAnsi" w:hAnsiTheme="majorHAnsi"/>
          <w:b/>
          <w:bCs/>
          <w:u w:val="single"/>
        </w:rPr>
      </w:pPr>
      <w:r>
        <w:rPr>
          <w:rFonts w:asciiTheme="majorHAnsi" w:hAnsiTheme="majorHAnsi"/>
          <w:b/>
          <w:bCs/>
          <w:u w:val="single"/>
        </w:rPr>
        <w:t>Create Relationships: 1:1 Strong Entity Relationships</w:t>
      </w:r>
    </w:p>
    <w:p w:rsidR="00E130D6" w:rsidRDefault="00E130D6" w:rsidP="00CE4576">
      <w:pPr>
        <w:spacing w:after="0"/>
        <w:ind w:left="360"/>
        <w:rPr>
          <w:rFonts w:asciiTheme="majorHAnsi" w:hAnsiTheme="majorHAnsi"/>
        </w:rPr>
      </w:pPr>
      <w:r w:rsidRPr="00E130D6">
        <w:rPr>
          <w:rFonts w:asciiTheme="majorHAnsi" w:hAnsiTheme="majorHAnsi"/>
        </w:rPr>
        <w:t xml:space="preserve">Place the </w:t>
      </w:r>
      <w:r w:rsidRPr="00E130D6">
        <w:rPr>
          <w:rFonts w:asciiTheme="majorHAnsi" w:hAnsiTheme="majorHAnsi"/>
          <w:b/>
          <w:bCs/>
        </w:rPr>
        <w:t xml:space="preserve">primary key </w:t>
      </w:r>
      <w:r w:rsidRPr="00E130D6">
        <w:rPr>
          <w:rFonts w:asciiTheme="majorHAnsi" w:hAnsiTheme="majorHAnsi"/>
        </w:rPr>
        <w:t>of one entity in the</w:t>
      </w:r>
      <w:r>
        <w:rPr>
          <w:rFonts w:asciiTheme="majorHAnsi" w:hAnsiTheme="majorHAnsi"/>
        </w:rPr>
        <w:t xml:space="preserve"> </w:t>
      </w:r>
      <w:r w:rsidRPr="00E130D6">
        <w:rPr>
          <w:rFonts w:asciiTheme="majorHAnsi" w:hAnsiTheme="majorHAnsi"/>
        </w:rPr>
        <w:t xml:space="preserve">other entity as a </w:t>
      </w:r>
      <w:r w:rsidRPr="00E130D6">
        <w:rPr>
          <w:rFonts w:asciiTheme="majorHAnsi" w:hAnsiTheme="majorHAnsi"/>
          <w:b/>
          <w:bCs/>
        </w:rPr>
        <w:t>foreign key</w:t>
      </w:r>
      <w:r w:rsidRPr="00E130D6">
        <w:rPr>
          <w:rFonts w:asciiTheme="majorHAnsi" w:hAnsiTheme="majorHAnsi"/>
        </w:rPr>
        <w:t>.</w:t>
      </w:r>
      <w:r w:rsidRPr="00E130D6">
        <w:rPr>
          <w:rFonts w:asciiTheme="majorHAnsi" w:hAnsiTheme="majorHAnsi"/>
        </w:rPr>
        <w:br/>
        <w:t>– Either design will work—no parent, no child</w:t>
      </w:r>
      <w:r w:rsidRPr="00E130D6">
        <w:rPr>
          <w:rFonts w:asciiTheme="majorHAnsi" w:hAnsiTheme="majorHAnsi"/>
        </w:rPr>
        <w:br/>
        <w:t>– Minimum cardinality considerations may be</w:t>
      </w:r>
      <w:r>
        <w:rPr>
          <w:rFonts w:asciiTheme="majorHAnsi" w:hAnsiTheme="majorHAnsi"/>
        </w:rPr>
        <w:t xml:space="preserve"> </w:t>
      </w:r>
      <w:r w:rsidRPr="00E130D6">
        <w:rPr>
          <w:rFonts w:asciiTheme="majorHAnsi" w:hAnsiTheme="majorHAnsi"/>
        </w:rPr>
        <w:t>important.</w:t>
      </w:r>
      <w:r w:rsidRPr="00E130D6">
        <w:rPr>
          <w:rFonts w:asciiTheme="majorHAnsi" w:hAnsiTheme="majorHAnsi"/>
        </w:rPr>
        <w:br/>
        <w:t>• O-M will require a different design than M-O.</w:t>
      </w:r>
      <w:r w:rsidRPr="00E130D6">
        <w:rPr>
          <w:rFonts w:asciiTheme="majorHAnsi" w:hAnsiTheme="majorHAnsi"/>
        </w:rPr>
        <w:br/>
        <w:t>• One design will be very preferable.</w:t>
      </w:r>
    </w:p>
    <w:p w:rsidR="00E130D6" w:rsidRDefault="00E130D6" w:rsidP="00E130D6">
      <w:pPr>
        <w:spacing w:after="0"/>
        <w:ind w:left="360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46148BB" wp14:editId="00EA5B01">
            <wp:extent cx="3688353" cy="2838616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9527" cy="28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D6" w:rsidRDefault="00E130D6" w:rsidP="00E130D6">
      <w:pPr>
        <w:spacing w:after="0"/>
        <w:ind w:left="360"/>
        <w:rPr>
          <w:rFonts w:asciiTheme="majorHAnsi" w:hAnsiTheme="majorHAnsi"/>
          <w:b/>
          <w:bCs/>
          <w:u w:val="single"/>
        </w:rPr>
      </w:pPr>
      <w:r>
        <w:rPr>
          <w:rFonts w:asciiTheme="majorHAnsi" w:hAnsiTheme="majorHAnsi"/>
          <w:b/>
          <w:bCs/>
          <w:u w:val="single"/>
        </w:rPr>
        <w:t xml:space="preserve">Create Relationships: </w:t>
      </w:r>
      <w:proofErr w:type="gramStart"/>
      <w:r>
        <w:rPr>
          <w:rFonts w:asciiTheme="majorHAnsi" w:hAnsiTheme="majorHAnsi"/>
          <w:b/>
          <w:bCs/>
          <w:u w:val="single"/>
        </w:rPr>
        <w:t>1:N</w:t>
      </w:r>
      <w:proofErr w:type="gramEnd"/>
      <w:r>
        <w:rPr>
          <w:rFonts w:asciiTheme="majorHAnsi" w:hAnsiTheme="majorHAnsi"/>
          <w:b/>
          <w:bCs/>
          <w:u w:val="single"/>
        </w:rPr>
        <w:t xml:space="preserve"> Strong Entity Relationships</w:t>
      </w:r>
    </w:p>
    <w:p w:rsidR="00E130D6" w:rsidRPr="00E130D6" w:rsidRDefault="00E130D6" w:rsidP="00E130D6">
      <w:pPr>
        <w:spacing w:after="0"/>
        <w:ind w:left="360"/>
        <w:rPr>
          <w:rFonts w:asciiTheme="majorHAnsi" w:hAnsiTheme="majorHAnsi"/>
          <w:bCs/>
        </w:rPr>
      </w:pPr>
      <w:r w:rsidRPr="00E130D6">
        <w:rPr>
          <w:rFonts w:asciiTheme="majorHAnsi" w:hAnsiTheme="majorHAnsi"/>
          <w:bCs/>
        </w:rPr>
        <w:t xml:space="preserve">• </w:t>
      </w:r>
      <w:r w:rsidRPr="00E130D6">
        <w:rPr>
          <w:rFonts w:asciiTheme="majorHAnsi" w:hAnsiTheme="majorHAnsi"/>
          <w:bCs/>
        </w:rPr>
        <w:t xml:space="preserve">Place the </w:t>
      </w:r>
      <w:r w:rsidRPr="00E130D6">
        <w:rPr>
          <w:rFonts w:asciiTheme="majorHAnsi" w:hAnsiTheme="majorHAnsi"/>
          <w:b/>
          <w:bCs/>
        </w:rPr>
        <w:t xml:space="preserve">primary key </w:t>
      </w:r>
      <w:r w:rsidRPr="00E130D6">
        <w:rPr>
          <w:rFonts w:asciiTheme="majorHAnsi" w:hAnsiTheme="majorHAnsi"/>
          <w:bCs/>
        </w:rPr>
        <w:t>of the table on the</w:t>
      </w:r>
      <w:r>
        <w:rPr>
          <w:rFonts w:asciiTheme="majorHAnsi" w:hAnsiTheme="majorHAnsi"/>
          <w:bCs/>
        </w:rPr>
        <w:t xml:space="preserve"> </w:t>
      </w:r>
      <w:r w:rsidRPr="00E130D6">
        <w:rPr>
          <w:rFonts w:asciiTheme="majorHAnsi" w:hAnsiTheme="majorHAnsi"/>
          <w:bCs/>
          <w:i/>
          <w:iCs/>
        </w:rPr>
        <w:t xml:space="preserve">one side </w:t>
      </w:r>
      <w:r w:rsidRPr="00E130D6">
        <w:rPr>
          <w:rFonts w:asciiTheme="majorHAnsi" w:hAnsiTheme="majorHAnsi"/>
          <w:bCs/>
        </w:rPr>
        <w:t>of the relationship into the table</w:t>
      </w:r>
      <w:r>
        <w:rPr>
          <w:rFonts w:asciiTheme="majorHAnsi" w:hAnsiTheme="majorHAnsi"/>
          <w:bCs/>
        </w:rPr>
        <w:t xml:space="preserve"> </w:t>
      </w:r>
      <w:r w:rsidRPr="00E130D6">
        <w:rPr>
          <w:rFonts w:asciiTheme="majorHAnsi" w:hAnsiTheme="majorHAnsi"/>
          <w:bCs/>
        </w:rPr>
        <w:t xml:space="preserve">on the </w:t>
      </w:r>
      <w:r w:rsidRPr="00E130D6">
        <w:rPr>
          <w:rFonts w:asciiTheme="majorHAnsi" w:hAnsiTheme="majorHAnsi"/>
          <w:bCs/>
          <w:i/>
          <w:iCs/>
        </w:rPr>
        <w:t xml:space="preserve">many </w:t>
      </w:r>
      <w:r>
        <w:rPr>
          <w:rFonts w:asciiTheme="majorHAnsi" w:hAnsiTheme="majorHAnsi"/>
          <w:bCs/>
          <w:i/>
          <w:iCs/>
        </w:rPr>
        <w:t>s</w:t>
      </w:r>
      <w:r w:rsidRPr="00E130D6">
        <w:rPr>
          <w:rFonts w:asciiTheme="majorHAnsi" w:hAnsiTheme="majorHAnsi"/>
          <w:bCs/>
          <w:i/>
          <w:iCs/>
        </w:rPr>
        <w:t xml:space="preserve">ide </w:t>
      </w:r>
      <w:r w:rsidRPr="00E130D6">
        <w:rPr>
          <w:rFonts w:asciiTheme="majorHAnsi" w:hAnsiTheme="majorHAnsi"/>
          <w:bCs/>
        </w:rPr>
        <w:t>of the relationship as the</w:t>
      </w:r>
      <w:r>
        <w:rPr>
          <w:rFonts w:asciiTheme="majorHAnsi" w:hAnsiTheme="majorHAnsi"/>
          <w:bCs/>
        </w:rPr>
        <w:t xml:space="preserve"> </w:t>
      </w:r>
      <w:r w:rsidRPr="00E130D6">
        <w:rPr>
          <w:rFonts w:asciiTheme="majorHAnsi" w:hAnsiTheme="majorHAnsi"/>
          <w:b/>
          <w:bCs/>
        </w:rPr>
        <w:t>foreign key</w:t>
      </w:r>
      <w:r w:rsidRPr="00E130D6">
        <w:rPr>
          <w:rFonts w:asciiTheme="majorHAnsi" w:hAnsiTheme="majorHAnsi"/>
          <w:bCs/>
        </w:rPr>
        <w:t>.</w:t>
      </w:r>
      <w:r w:rsidRPr="00E130D6">
        <w:rPr>
          <w:rFonts w:asciiTheme="majorHAnsi" w:hAnsiTheme="majorHAnsi"/>
          <w:bCs/>
        </w:rPr>
        <w:br/>
        <w:t xml:space="preserve">• The </w:t>
      </w:r>
      <w:r w:rsidRPr="00E130D6">
        <w:rPr>
          <w:rFonts w:asciiTheme="majorHAnsi" w:hAnsiTheme="majorHAnsi"/>
          <w:bCs/>
          <w:i/>
          <w:iCs/>
        </w:rPr>
        <w:t xml:space="preserve">one </w:t>
      </w:r>
      <w:r w:rsidRPr="00E130D6">
        <w:rPr>
          <w:rFonts w:asciiTheme="majorHAnsi" w:hAnsiTheme="majorHAnsi"/>
          <w:bCs/>
        </w:rPr>
        <w:t xml:space="preserve">side is the </w:t>
      </w:r>
      <w:r w:rsidRPr="00E130D6">
        <w:rPr>
          <w:rFonts w:asciiTheme="majorHAnsi" w:hAnsiTheme="majorHAnsi"/>
          <w:b/>
          <w:bCs/>
        </w:rPr>
        <w:t xml:space="preserve">parent </w:t>
      </w:r>
      <w:r w:rsidRPr="00E130D6">
        <w:rPr>
          <w:rFonts w:asciiTheme="majorHAnsi" w:hAnsiTheme="majorHAnsi"/>
          <w:bCs/>
        </w:rPr>
        <w:t>table and the</w:t>
      </w:r>
      <w:r>
        <w:rPr>
          <w:rFonts w:asciiTheme="majorHAnsi" w:hAnsiTheme="majorHAnsi"/>
          <w:bCs/>
        </w:rPr>
        <w:t xml:space="preserve"> </w:t>
      </w:r>
      <w:r w:rsidRPr="00E130D6">
        <w:rPr>
          <w:rFonts w:asciiTheme="majorHAnsi" w:hAnsiTheme="majorHAnsi"/>
          <w:bCs/>
          <w:i/>
          <w:iCs/>
        </w:rPr>
        <w:t xml:space="preserve">many </w:t>
      </w:r>
      <w:r w:rsidRPr="00E130D6">
        <w:rPr>
          <w:rFonts w:asciiTheme="majorHAnsi" w:hAnsiTheme="majorHAnsi"/>
          <w:bCs/>
        </w:rPr>
        <w:t xml:space="preserve">side is the </w:t>
      </w:r>
      <w:r w:rsidRPr="00E130D6">
        <w:rPr>
          <w:rFonts w:asciiTheme="majorHAnsi" w:hAnsiTheme="majorHAnsi"/>
          <w:b/>
          <w:bCs/>
        </w:rPr>
        <w:t xml:space="preserve">child </w:t>
      </w:r>
      <w:r w:rsidRPr="00E130D6">
        <w:rPr>
          <w:rFonts w:asciiTheme="majorHAnsi" w:hAnsiTheme="majorHAnsi"/>
          <w:bCs/>
        </w:rPr>
        <w:t>table, so “place the</w:t>
      </w:r>
      <w:r>
        <w:rPr>
          <w:rFonts w:asciiTheme="majorHAnsi" w:hAnsiTheme="majorHAnsi"/>
          <w:bCs/>
        </w:rPr>
        <w:t xml:space="preserve"> </w:t>
      </w:r>
      <w:r w:rsidRPr="00E130D6">
        <w:rPr>
          <w:rFonts w:asciiTheme="majorHAnsi" w:hAnsiTheme="majorHAnsi"/>
          <w:bCs/>
        </w:rPr>
        <w:t>key of the parent in the child.</w:t>
      </w:r>
    </w:p>
    <w:p w:rsidR="00E130D6" w:rsidRDefault="00E130D6" w:rsidP="00E130D6">
      <w:pPr>
        <w:spacing w:after="0"/>
        <w:ind w:left="360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CA4B84E" wp14:editId="1D4CCC34">
            <wp:extent cx="3935895" cy="3213397"/>
            <wp:effectExtent l="0" t="0" r="762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5954" cy="32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6B" w:rsidRDefault="00BC7A6B" w:rsidP="00E130D6">
      <w:pPr>
        <w:spacing w:after="0"/>
        <w:ind w:left="360"/>
        <w:rPr>
          <w:rFonts w:asciiTheme="majorHAnsi" w:hAnsiTheme="majorHAnsi"/>
          <w:b/>
          <w:bCs/>
          <w:u w:val="single"/>
        </w:rPr>
      </w:pPr>
    </w:p>
    <w:p w:rsidR="00E130D6" w:rsidRDefault="00E130D6" w:rsidP="00E130D6">
      <w:pPr>
        <w:spacing w:after="0"/>
        <w:ind w:left="360"/>
        <w:rPr>
          <w:rFonts w:asciiTheme="majorHAnsi" w:hAnsiTheme="majorHAnsi"/>
          <w:b/>
          <w:bCs/>
          <w:u w:val="single"/>
        </w:rPr>
      </w:pPr>
      <w:r>
        <w:rPr>
          <w:rFonts w:asciiTheme="majorHAnsi" w:hAnsiTheme="majorHAnsi"/>
          <w:b/>
          <w:bCs/>
          <w:u w:val="single"/>
        </w:rPr>
        <w:lastRenderedPageBreak/>
        <w:t>Create Relationships: N:M</w:t>
      </w:r>
      <w:r>
        <w:rPr>
          <w:rFonts w:asciiTheme="majorHAnsi" w:hAnsiTheme="majorHAnsi"/>
          <w:b/>
          <w:bCs/>
          <w:u w:val="single"/>
        </w:rPr>
        <w:t xml:space="preserve"> Strong Entity Relationships</w:t>
      </w:r>
    </w:p>
    <w:p w:rsidR="00E130D6" w:rsidRDefault="00E130D6" w:rsidP="00E130D6">
      <w:pPr>
        <w:spacing w:after="0"/>
        <w:ind w:left="360"/>
        <w:rPr>
          <w:rFonts w:asciiTheme="majorHAnsi" w:hAnsiTheme="majorHAnsi"/>
        </w:rPr>
      </w:pPr>
      <w:r w:rsidRPr="00E130D6">
        <w:rPr>
          <w:rFonts w:asciiTheme="majorHAnsi" w:hAnsiTheme="majorHAnsi"/>
        </w:rPr>
        <w:t xml:space="preserve">• In an N:M strong entity relationship there is </w:t>
      </w:r>
      <w:r w:rsidRPr="00E130D6">
        <w:rPr>
          <w:rFonts w:asciiTheme="majorHAnsi" w:hAnsiTheme="majorHAnsi"/>
          <w:b/>
          <w:i/>
          <w:iCs/>
        </w:rPr>
        <w:t>no</w:t>
      </w:r>
      <w:r>
        <w:rPr>
          <w:rFonts w:asciiTheme="majorHAnsi" w:hAnsiTheme="majorHAnsi"/>
          <w:b/>
          <w:i/>
          <w:iCs/>
        </w:rPr>
        <w:t xml:space="preserve"> </w:t>
      </w:r>
      <w:r w:rsidRPr="00E130D6">
        <w:rPr>
          <w:rFonts w:asciiTheme="majorHAnsi" w:hAnsiTheme="majorHAnsi"/>
          <w:b/>
          <w:i/>
          <w:iCs/>
        </w:rPr>
        <w:t>place for the foreign key in either table</w:t>
      </w:r>
      <w:r w:rsidRPr="00E130D6">
        <w:rPr>
          <w:rFonts w:asciiTheme="majorHAnsi" w:hAnsiTheme="majorHAnsi"/>
          <w:b/>
        </w:rPr>
        <w:t>.</w:t>
      </w:r>
      <w:r w:rsidRPr="00E130D6">
        <w:rPr>
          <w:rFonts w:asciiTheme="majorHAnsi" w:hAnsiTheme="majorHAnsi"/>
          <w:b/>
        </w:rPr>
        <w:br/>
      </w:r>
      <w:r w:rsidRPr="00E130D6">
        <w:rPr>
          <w:rFonts w:asciiTheme="majorHAnsi" w:hAnsiTheme="majorHAnsi"/>
        </w:rPr>
        <w:t>– A COMPANY may supply many PARTs.</w:t>
      </w:r>
      <w:r w:rsidRPr="00E130D6">
        <w:rPr>
          <w:rFonts w:asciiTheme="majorHAnsi" w:hAnsiTheme="majorHAnsi"/>
        </w:rPr>
        <w:br/>
        <w:t>– A PART may be supplied by many COMPANYs</w:t>
      </w:r>
    </w:p>
    <w:p w:rsidR="00E130D6" w:rsidRDefault="00E130D6" w:rsidP="00E130D6">
      <w:pPr>
        <w:spacing w:after="0"/>
        <w:ind w:left="36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8F255BC" wp14:editId="775C387B">
            <wp:extent cx="3927944" cy="14729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7448" cy="14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90" w:rsidRDefault="00966D90" w:rsidP="00E130D6">
      <w:pPr>
        <w:spacing w:after="0"/>
        <w:ind w:left="360"/>
        <w:rPr>
          <w:rFonts w:asciiTheme="majorHAnsi" w:hAnsiTheme="majorHAnsi"/>
          <w:b/>
          <w:bCs/>
        </w:rPr>
      </w:pPr>
      <w:r w:rsidRPr="00966D90">
        <w:rPr>
          <w:rFonts w:asciiTheme="majorHAnsi" w:hAnsiTheme="majorHAnsi"/>
        </w:rPr>
        <w:t xml:space="preserve">• The solution is to create an </w:t>
      </w:r>
      <w:r w:rsidRPr="00966D90">
        <w:rPr>
          <w:rFonts w:asciiTheme="majorHAnsi" w:hAnsiTheme="majorHAnsi"/>
          <w:b/>
          <w:bCs/>
        </w:rPr>
        <w:t>intersection tabl</w:t>
      </w:r>
      <w:r>
        <w:rPr>
          <w:rFonts w:asciiTheme="majorHAnsi" w:hAnsiTheme="majorHAnsi"/>
          <w:b/>
          <w:bCs/>
        </w:rPr>
        <w:t xml:space="preserve">e </w:t>
      </w:r>
      <w:r w:rsidRPr="00966D90">
        <w:rPr>
          <w:rFonts w:asciiTheme="majorHAnsi" w:hAnsiTheme="majorHAnsi"/>
        </w:rPr>
        <w:t>that stores data about the corresponding rows</w:t>
      </w:r>
      <w:r w:rsidRPr="00966D90">
        <w:rPr>
          <w:rFonts w:asciiTheme="majorHAnsi" w:hAnsiTheme="majorHAnsi"/>
        </w:rPr>
        <w:br/>
        <w:t>from each entity.</w:t>
      </w:r>
      <w:r w:rsidRPr="00966D90">
        <w:rPr>
          <w:rFonts w:asciiTheme="majorHAnsi" w:hAnsiTheme="majorHAnsi"/>
        </w:rPr>
        <w:br/>
        <w:t>• The intersection table consists only of the</w:t>
      </w:r>
      <w:r>
        <w:rPr>
          <w:rFonts w:asciiTheme="majorHAnsi" w:hAnsiTheme="majorHAnsi"/>
        </w:rPr>
        <w:t xml:space="preserve"> </w:t>
      </w:r>
      <w:r w:rsidRPr="00966D90">
        <w:rPr>
          <w:rFonts w:asciiTheme="majorHAnsi" w:hAnsiTheme="majorHAnsi"/>
          <w:b/>
          <w:i/>
          <w:iCs/>
        </w:rPr>
        <w:t xml:space="preserve">primary keys of each table </w:t>
      </w:r>
      <w:r w:rsidRPr="00966D90">
        <w:rPr>
          <w:rFonts w:asciiTheme="majorHAnsi" w:hAnsiTheme="majorHAnsi"/>
          <w:b/>
        </w:rPr>
        <w:t>which form a</w:t>
      </w:r>
      <w:r>
        <w:rPr>
          <w:rFonts w:asciiTheme="majorHAnsi" w:hAnsiTheme="majorHAnsi"/>
          <w:b/>
        </w:rPr>
        <w:t xml:space="preserve"> </w:t>
      </w:r>
      <w:r w:rsidRPr="00966D90">
        <w:rPr>
          <w:rFonts w:asciiTheme="majorHAnsi" w:hAnsiTheme="majorHAnsi"/>
          <w:b/>
          <w:i/>
          <w:iCs/>
        </w:rPr>
        <w:t>composite primary key</w:t>
      </w:r>
      <w:r w:rsidRPr="00966D90">
        <w:rPr>
          <w:rFonts w:asciiTheme="majorHAnsi" w:hAnsiTheme="majorHAnsi"/>
          <w:b/>
        </w:rPr>
        <w:t>.</w:t>
      </w:r>
      <w:r w:rsidRPr="00966D90">
        <w:rPr>
          <w:rFonts w:asciiTheme="majorHAnsi" w:hAnsiTheme="majorHAnsi"/>
        </w:rPr>
        <w:br/>
        <w:t xml:space="preserve">• Each table’s primary key becomes a </w:t>
      </w:r>
      <w:r w:rsidRPr="00966D90">
        <w:rPr>
          <w:rFonts w:asciiTheme="majorHAnsi" w:hAnsiTheme="majorHAnsi"/>
          <w:b/>
          <w:i/>
          <w:iCs/>
        </w:rPr>
        <w:t>foreign key</w:t>
      </w:r>
      <w:r>
        <w:rPr>
          <w:rFonts w:asciiTheme="majorHAnsi" w:hAnsiTheme="majorHAnsi"/>
          <w:i/>
          <w:iCs/>
        </w:rPr>
        <w:t xml:space="preserve"> </w:t>
      </w:r>
      <w:r w:rsidRPr="00966D90">
        <w:rPr>
          <w:rFonts w:asciiTheme="majorHAnsi" w:hAnsiTheme="majorHAnsi"/>
        </w:rPr>
        <w:t>linking back to that table.</w:t>
      </w:r>
      <w:r w:rsidRPr="00966D90">
        <w:rPr>
          <w:rFonts w:asciiTheme="majorHAnsi" w:hAnsiTheme="majorHAnsi"/>
        </w:rPr>
        <w:br/>
      </w:r>
      <w:r w:rsidRPr="00966D90">
        <w:rPr>
          <w:rFonts w:asciiTheme="majorHAnsi" w:hAnsiTheme="majorHAnsi"/>
          <w:b/>
          <w:bCs/>
        </w:rPr>
        <w:t>COMPANY_PART_INT (</w:t>
      </w:r>
      <w:proofErr w:type="spellStart"/>
      <w:r w:rsidRPr="00966D90">
        <w:rPr>
          <w:rFonts w:asciiTheme="majorHAnsi" w:hAnsiTheme="majorHAnsi"/>
          <w:b/>
          <w:bCs/>
          <w:i/>
          <w:iCs/>
        </w:rPr>
        <w:t>CompanyName</w:t>
      </w:r>
      <w:proofErr w:type="spellEnd"/>
      <w:r w:rsidRPr="00966D90">
        <w:rPr>
          <w:rFonts w:asciiTheme="majorHAnsi" w:hAnsiTheme="majorHAnsi"/>
          <w:b/>
          <w:bCs/>
        </w:rPr>
        <w:t xml:space="preserve">, </w:t>
      </w:r>
      <w:proofErr w:type="spellStart"/>
      <w:r w:rsidRPr="00966D90">
        <w:rPr>
          <w:rFonts w:asciiTheme="majorHAnsi" w:hAnsiTheme="majorHAnsi"/>
          <w:b/>
          <w:bCs/>
          <w:i/>
          <w:iCs/>
        </w:rPr>
        <w:t>PartNumber</w:t>
      </w:r>
      <w:proofErr w:type="spellEnd"/>
      <w:r w:rsidRPr="00966D90">
        <w:rPr>
          <w:rFonts w:asciiTheme="majorHAnsi" w:hAnsiTheme="majorHAnsi"/>
          <w:b/>
          <w:bCs/>
        </w:rPr>
        <w:t>)</w:t>
      </w:r>
    </w:p>
    <w:p w:rsidR="00966D90" w:rsidRDefault="00966D90" w:rsidP="00E130D6">
      <w:pPr>
        <w:spacing w:after="0"/>
        <w:ind w:left="36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30029BC" wp14:editId="2116FCA2">
            <wp:extent cx="3751104" cy="2703444"/>
            <wp:effectExtent l="0" t="0" r="190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3481" cy="27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84C" w:rsidRDefault="00B46E06" w:rsidP="00E130D6">
      <w:pPr>
        <w:spacing w:after="0"/>
        <w:ind w:left="36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7791BED" wp14:editId="65D6F654">
            <wp:extent cx="3800723" cy="25618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6870" cy="257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06" w:rsidRDefault="00B46E06" w:rsidP="00E130D6">
      <w:pPr>
        <w:spacing w:after="0"/>
        <w:ind w:left="360"/>
        <w:rPr>
          <w:rFonts w:asciiTheme="majorHAnsi" w:hAnsiTheme="majorHAnsi"/>
        </w:rPr>
      </w:pPr>
    </w:p>
    <w:p w:rsidR="00BC7A6B" w:rsidRDefault="00BC7A6B" w:rsidP="00E130D6">
      <w:pPr>
        <w:spacing w:after="0"/>
        <w:ind w:left="360"/>
        <w:rPr>
          <w:rFonts w:asciiTheme="majorHAnsi" w:hAnsiTheme="majorHAnsi"/>
        </w:rPr>
      </w:pPr>
    </w:p>
    <w:p w:rsidR="00BC7A6B" w:rsidRDefault="00BC7A6B" w:rsidP="00E130D6">
      <w:pPr>
        <w:spacing w:after="0"/>
        <w:ind w:left="360"/>
        <w:rPr>
          <w:rFonts w:asciiTheme="majorHAnsi" w:hAnsiTheme="majorHAnsi"/>
        </w:rPr>
      </w:pPr>
    </w:p>
    <w:p w:rsidR="00B46E06" w:rsidRDefault="00B46E06" w:rsidP="00B46E06">
      <w:pPr>
        <w:spacing w:after="0"/>
        <w:rPr>
          <w:rFonts w:asciiTheme="majorHAnsi" w:hAnsiTheme="majorHAnsi"/>
          <w:b/>
          <w:u w:val="single"/>
        </w:rPr>
      </w:pPr>
      <w:r w:rsidRPr="00B46E06">
        <w:rPr>
          <w:rFonts w:asciiTheme="majorHAnsi" w:hAnsiTheme="majorHAnsi"/>
          <w:b/>
          <w:u w:val="single"/>
        </w:rPr>
        <w:lastRenderedPageBreak/>
        <w:t xml:space="preserve">Relationships Using ID-Dependent Entities: Association Relationships </w:t>
      </w:r>
    </w:p>
    <w:p w:rsidR="00B46E06" w:rsidRDefault="00B46E06" w:rsidP="00B46E06">
      <w:pPr>
        <w:spacing w:after="0"/>
        <w:rPr>
          <w:rFonts w:asciiTheme="majorHAnsi" w:hAnsiTheme="majorHAnsi"/>
        </w:rPr>
      </w:pPr>
      <w:r w:rsidRPr="00B46E06">
        <w:rPr>
          <w:rFonts w:asciiTheme="majorHAnsi" w:hAnsiTheme="majorHAnsi"/>
        </w:rPr>
        <w:t xml:space="preserve">An </w:t>
      </w:r>
      <w:r w:rsidRPr="00B46E06">
        <w:rPr>
          <w:rFonts w:asciiTheme="majorHAnsi" w:hAnsiTheme="majorHAnsi"/>
          <w:b/>
          <w:bCs/>
        </w:rPr>
        <w:t xml:space="preserve">intersection </w:t>
      </w:r>
      <w:r w:rsidRPr="00B46E06">
        <w:rPr>
          <w:rFonts w:asciiTheme="majorHAnsi" w:hAnsiTheme="majorHAnsi"/>
        </w:rPr>
        <w:t>table</w:t>
      </w:r>
      <w:r w:rsidRPr="00B46E06">
        <w:rPr>
          <w:rFonts w:asciiTheme="majorHAnsi" w:hAnsiTheme="majorHAnsi"/>
        </w:rPr>
        <w:br/>
        <w:t>– Holds the relationships between two strong entities in</w:t>
      </w:r>
      <w:r>
        <w:rPr>
          <w:rFonts w:asciiTheme="majorHAnsi" w:hAnsiTheme="majorHAnsi"/>
        </w:rPr>
        <w:t xml:space="preserve"> </w:t>
      </w:r>
      <w:r w:rsidRPr="00B46E06">
        <w:rPr>
          <w:rFonts w:asciiTheme="majorHAnsi" w:hAnsiTheme="majorHAnsi"/>
        </w:rPr>
        <w:t>an N:M relationship</w:t>
      </w:r>
      <w:r w:rsidRPr="00B46E06">
        <w:rPr>
          <w:rFonts w:asciiTheme="majorHAnsi" w:hAnsiTheme="majorHAnsi"/>
        </w:rPr>
        <w:br/>
        <w:t xml:space="preserve">– Contains </w:t>
      </w:r>
      <w:r w:rsidRPr="00B46E06">
        <w:rPr>
          <w:rFonts w:asciiTheme="majorHAnsi" w:hAnsiTheme="majorHAnsi"/>
          <w:i/>
          <w:iCs/>
        </w:rPr>
        <w:t xml:space="preserve">only </w:t>
      </w:r>
      <w:r w:rsidRPr="00B46E06">
        <w:rPr>
          <w:rFonts w:asciiTheme="majorHAnsi" w:hAnsiTheme="majorHAnsi"/>
        </w:rPr>
        <w:t>the primary keys of the two entities:</w:t>
      </w:r>
    </w:p>
    <w:p w:rsidR="00B46E06" w:rsidRDefault="00B46E06" w:rsidP="00B46E06">
      <w:pPr>
        <w:spacing w:after="0"/>
        <w:ind w:left="360" w:firstLine="360"/>
        <w:rPr>
          <w:rFonts w:asciiTheme="majorHAnsi" w:hAnsiTheme="majorHAnsi"/>
        </w:rPr>
      </w:pPr>
      <w:r w:rsidRPr="00B46E06">
        <w:rPr>
          <w:rFonts w:asciiTheme="majorHAnsi" w:hAnsiTheme="majorHAnsi"/>
        </w:rPr>
        <w:t>• As a composite primary key</w:t>
      </w:r>
    </w:p>
    <w:p w:rsidR="00B46E06" w:rsidRDefault="00B46E06" w:rsidP="00B46E06">
      <w:pPr>
        <w:spacing w:after="0"/>
        <w:ind w:left="720"/>
        <w:rPr>
          <w:rFonts w:asciiTheme="majorHAnsi" w:hAnsiTheme="majorHAnsi"/>
        </w:rPr>
      </w:pPr>
      <w:r w:rsidRPr="00B46E06">
        <w:rPr>
          <w:rFonts w:asciiTheme="majorHAnsi" w:hAnsiTheme="majorHAnsi"/>
        </w:rPr>
        <w:t>• As foreign keys</w:t>
      </w:r>
    </w:p>
    <w:p w:rsidR="00B46E06" w:rsidRDefault="00B46E06" w:rsidP="00B46E06">
      <w:pPr>
        <w:spacing w:after="0"/>
        <w:rPr>
          <w:rFonts w:asciiTheme="majorHAnsi" w:hAnsiTheme="majorHAnsi"/>
        </w:rPr>
      </w:pPr>
      <w:r w:rsidRPr="00B46E06">
        <w:rPr>
          <w:rFonts w:asciiTheme="majorHAnsi" w:hAnsiTheme="majorHAnsi"/>
        </w:rPr>
        <w:t xml:space="preserve">• An </w:t>
      </w:r>
      <w:r w:rsidRPr="00B46E06">
        <w:rPr>
          <w:rFonts w:asciiTheme="majorHAnsi" w:hAnsiTheme="majorHAnsi"/>
          <w:b/>
          <w:bCs/>
        </w:rPr>
        <w:t>association table</w:t>
      </w:r>
      <w:r w:rsidRPr="00B46E06">
        <w:rPr>
          <w:rFonts w:asciiTheme="majorHAnsi" w:hAnsiTheme="majorHAnsi"/>
          <w:b/>
          <w:bCs/>
        </w:rPr>
        <w:br/>
      </w:r>
      <w:r w:rsidRPr="00B46E06">
        <w:rPr>
          <w:rFonts w:asciiTheme="majorHAnsi" w:hAnsiTheme="majorHAnsi"/>
        </w:rPr>
        <w:t>– Has all the characteristics of an intersection table</w:t>
      </w:r>
      <w:r w:rsidRPr="00B46E06">
        <w:rPr>
          <w:rFonts w:asciiTheme="majorHAnsi" w:hAnsiTheme="majorHAnsi"/>
        </w:rPr>
        <w:br/>
        <w:t xml:space="preserve">– </w:t>
      </w:r>
      <w:r w:rsidRPr="00B46E06">
        <w:rPr>
          <w:rFonts w:asciiTheme="majorHAnsi" w:hAnsiTheme="majorHAnsi"/>
          <w:b/>
          <w:bCs/>
        </w:rPr>
        <w:t xml:space="preserve">PLUS </w:t>
      </w:r>
      <w:r w:rsidRPr="00B46E06">
        <w:rPr>
          <w:rFonts w:asciiTheme="majorHAnsi" w:hAnsiTheme="majorHAnsi"/>
        </w:rPr>
        <w:t>it has one or more columns of attributes</w:t>
      </w:r>
      <w:r>
        <w:rPr>
          <w:rFonts w:asciiTheme="majorHAnsi" w:hAnsiTheme="majorHAnsi"/>
        </w:rPr>
        <w:t xml:space="preserve"> </w:t>
      </w:r>
      <w:r w:rsidRPr="00B46E06">
        <w:rPr>
          <w:rFonts w:asciiTheme="majorHAnsi" w:hAnsiTheme="majorHAnsi"/>
        </w:rPr>
        <w:t>specific to the associations of the other two entities</w:t>
      </w:r>
    </w:p>
    <w:p w:rsidR="00B46E06" w:rsidRDefault="00B46E06" w:rsidP="00B46E06">
      <w:pPr>
        <w:spacing w:after="0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14B3293" wp14:editId="75D20C99">
            <wp:extent cx="3355450" cy="27453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4099" cy="27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06" w:rsidRDefault="00B46E06" w:rsidP="00B46E06">
      <w:pPr>
        <w:spacing w:after="0"/>
        <w:jc w:val="center"/>
        <w:rPr>
          <w:rFonts w:asciiTheme="majorHAnsi" w:hAnsiTheme="majorHAnsi"/>
        </w:rPr>
      </w:pPr>
    </w:p>
    <w:p w:rsidR="00B46E06" w:rsidRDefault="00B46E06">
      <w:pPr>
        <w:rPr>
          <w:rFonts w:asciiTheme="majorHAnsi" w:hAnsiTheme="majorHAnsi"/>
        </w:rPr>
      </w:pPr>
    </w:p>
    <w:p w:rsidR="00B46E06" w:rsidRDefault="00B46E06" w:rsidP="00B46E06">
      <w:pPr>
        <w:spacing w:after="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>Relationships Using ID-Dependent Entities: Multivalued Attributes</w:t>
      </w:r>
    </w:p>
    <w:p w:rsidR="00B46E06" w:rsidRDefault="00B46E06" w:rsidP="00B46E06">
      <w:pPr>
        <w:spacing w:after="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32FFE2B" wp14:editId="00BDDD95">
            <wp:extent cx="4476584" cy="2252162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8087" cy="225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0A" w:rsidRDefault="002A040A" w:rsidP="00B46E06">
      <w:pPr>
        <w:spacing w:after="0"/>
        <w:rPr>
          <w:rFonts w:asciiTheme="majorHAnsi" w:hAnsiTheme="majorHAnsi"/>
        </w:rPr>
      </w:pPr>
    </w:p>
    <w:p w:rsidR="002A040A" w:rsidRDefault="002A040A" w:rsidP="00B46E06">
      <w:pPr>
        <w:spacing w:after="0"/>
        <w:rPr>
          <w:rFonts w:asciiTheme="majorHAnsi" w:hAnsiTheme="majorHAnsi"/>
        </w:rPr>
      </w:pPr>
    </w:p>
    <w:p w:rsidR="002A040A" w:rsidRDefault="002A040A" w:rsidP="00B46E06">
      <w:pPr>
        <w:spacing w:after="0"/>
        <w:rPr>
          <w:rFonts w:asciiTheme="majorHAnsi" w:hAnsiTheme="majorHAnsi"/>
        </w:rPr>
      </w:pPr>
    </w:p>
    <w:p w:rsidR="002A040A" w:rsidRDefault="002A040A" w:rsidP="00B46E06">
      <w:pPr>
        <w:spacing w:after="0"/>
        <w:rPr>
          <w:rFonts w:asciiTheme="majorHAnsi" w:hAnsiTheme="majorHAnsi"/>
        </w:rPr>
      </w:pPr>
    </w:p>
    <w:p w:rsidR="002A040A" w:rsidRDefault="002A040A" w:rsidP="00B46E06">
      <w:pPr>
        <w:spacing w:after="0"/>
        <w:rPr>
          <w:rFonts w:asciiTheme="majorHAnsi" w:hAnsiTheme="majorHAnsi"/>
        </w:rPr>
      </w:pPr>
    </w:p>
    <w:p w:rsidR="002A040A" w:rsidRDefault="002A040A" w:rsidP="00B46E06">
      <w:pPr>
        <w:spacing w:after="0"/>
        <w:rPr>
          <w:rFonts w:asciiTheme="majorHAnsi" w:hAnsiTheme="majorHAnsi"/>
        </w:rPr>
      </w:pPr>
    </w:p>
    <w:p w:rsidR="002A040A" w:rsidRDefault="002A040A" w:rsidP="00B46E06">
      <w:pPr>
        <w:spacing w:after="0"/>
        <w:rPr>
          <w:rFonts w:asciiTheme="majorHAnsi" w:hAnsiTheme="majorHAnsi"/>
        </w:rPr>
      </w:pPr>
    </w:p>
    <w:p w:rsidR="002A040A" w:rsidRDefault="002A040A" w:rsidP="00B46E06">
      <w:pPr>
        <w:spacing w:after="0"/>
        <w:rPr>
          <w:rFonts w:asciiTheme="majorHAnsi" w:hAnsiTheme="majorHAnsi"/>
        </w:rPr>
      </w:pPr>
    </w:p>
    <w:p w:rsidR="002A040A" w:rsidRDefault="002A040A" w:rsidP="00B46E06">
      <w:pPr>
        <w:spacing w:after="0"/>
        <w:rPr>
          <w:rFonts w:asciiTheme="majorHAnsi" w:hAnsiTheme="majorHAnsi"/>
        </w:rPr>
      </w:pPr>
    </w:p>
    <w:p w:rsidR="00B46E06" w:rsidRDefault="00B46E06" w:rsidP="00B46E06">
      <w:pPr>
        <w:spacing w:after="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lastRenderedPageBreak/>
        <w:t>Relationships Using ID-Dependent Entities: Archetype/Instance Pattern</w:t>
      </w:r>
    </w:p>
    <w:p w:rsidR="00B46E06" w:rsidRDefault="00B46E06" w:rsidP="00B46E06">
      <w:pPr>
        <w:spacing w:after="0"/>
        <w:rPr>
          <w:rFonts w:asciiTheme="majorHAnsi" w:hAnsiTheme="majorHAnsi"/>
          <w:b/>
          <w:u w:val="single"/>
        </w:rPr>
      </w:pPr>
      <w:r>
        <w:rPr>
          <w:noProof/>
        </w:rPr>
        <w:drawing>
          <wp:inline distT="0" distB="0" distL="0" distR="0" wp14:anchorId="69EC1B6B" wp14:editId="307EA36B">
            <wp:extent cx="4134678" cy="2246243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6802" cy="22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06" w:rsidRDefault="00B46E06" w:rsidP="00B46E06">
      <w:pPr>
        <w:spacing w:after="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 xml:space="preserve">Relationships Using </w:t>
      </w:r>
      <w:r>
        <w:rPr>
          <w:rFonts w:asciiTheme="majorHAnsi" w:hAnsiTheme="majorHAnsi"/>
          <w:b/>
          <w:u w:val="single"/>
        </w:rPr>
        <w:t>Weak</w:t>
      </w:r>
      <w:r>
        <w:rPr>
          <w:rFonts w:asciiTheme="majorHAnsi" w:hAnsiTheme="majorHAnsi"/>
          <w:b/>
          <w:u w:val="single"/>
        </w:rPr>
        <w:t xml:space="preserve"> Entities: Archetype/Instance Pattern</w:t>
      </w:r>
    </w:p>
    <w:p w:rsidR="00B46E06" w:rsidRDefault="00B46E06" w:rsidP="00B46E06">
      <w:pPr>
        <w:spacing w:after="0"/>
        <w:rPr>
          <w:rFonts w:asciiTheme="majorHAnsi" w:hAnsiTheme="majorHAnsi"/>
          <w:b/>
          <w:u w:val="single"/>
        </w:rPr>
      </w:pPr>
      <w:r>
        <w:rPr>
          <w:noProof/>
        </w:rPr>
        <w:drawing>
          <wp:inline distT="0" distB="0" distL="0" distR="0" wp14:anchorId="385108AE" wp14:editId="3C552B9A">
            <wp:extent cx="4524292" cy="25763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7392" cy="257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06" w:rsidRDefault="00B46E06" w:rsidP="00B46E06">
      <w:pPr>
        <w:spacing w:after="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>Mixed Entity Relationships</w:t>
      </w:r>
    </w:p>
    <w:p w:rsidR="00B46E06" w:rsidRDefault="00B46E06" w:rsidP="00B46E06">
      <w:pPr>
        <w:spacing w:after="0"/>
        <w:rPr>
          <w:rFonts w:asciiTheme="majorHAnsi" w:hAnsiTheme="majorHAnsi"/>
          <w:b/>
          <w:u w:val="single"/>
        </w:rPr>
      </w:pPr>
      <w:r>
        <w:rPr>
          <w:noProof/>
        </w:rPr>
        <w:drawing>
          <wp:inline distT="0" distB="0" distL="0" distR="0" wp14:anchorId="2E73E316" wp14:editId="16CFAD33">
            <wp:extent cx="4659464" cy="2563203"/>
            <wp:effectExtent l="0" t="0" r="825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497" cy="257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0A" w:rsidRDefault="002A040A" w:rsidP="00B46E06">
      <w:pPr>
        <w:spacing w:after="0"/>
        <w:rPr>
          <w:rFonts w:asciiTheme="majorHAnsi" w:hAnsiTheme="majorHAnsi"/>
          <w:b/>
          <w:u w:val="single"/>
        </w:rPr>
      </w:pPr>
    </w:p>
    <w:p w:rsidR="002A040A" w:rsidRDefault="002A040A" w:rsidP="00B46E06">
      <w:pPr>
        <w:spacing w:after="0"/>
        <w:rPr>
          <w:rFonts w:asciiTheme="majorHAnsi" w:hAnsiTheme="majorHAnsi"/>
          <w:b/>
          <w:u w:val="single"/>
        </w:rPr>
      </w:pPr>
    </w:p>
    <w:p w:rsidR="002A040A" w:rsidRDefault="002A040A" w:rsidP="00B46E06">
      <w:pPr>
        <w:spacing w:after="0"/>
        <w:rPr>
          <w:rFonts w:asciiTheme="majorHAnsi" w:hAnsiTheme="majorHAnsi"/>
          <w:b/>
          <w:u w:val="single"/>
        </w:rPr>
      </w:pPr>
    </w:p>
    <w:p w:rsidR="002A040A" w:rsidRDefault="002A040A" w:rsidP="00B46E06">
      <w:pPr>
        <w:spacing w:after="0"/>
        <w:rPr>
          <w:rFonts w:asciiTheme="majorHAnsi" w:hAnsiTheme="majorHAnsi"/>
          <w:b/>
          <w:u w:val="single"/>
        </w:rPr>
      </w:pPr>
    </w:p>
    <w:p w:rsidR="002A040A" w:rsidRDefault="002A040A" w:rsidP="00B46E06">
      <w:pPr>
        <w:spacing w:after="0"/>
        <w:rPr>
          <w:rFonts w:asciiTheme="majorHAnsi" w:hAnsiTheme="majorHAnsi"/>
          <w:b/>
          <w:u w:val="single"/>
        </w:rPr>
      </w:pPr>
    </w:p>
    <w:p w:rsidR="002A040A" w:rsidRDefault="002A040A" w:rsidP="00B46E06">
      <w:pPr>
        <w:spacing w:after="0"/>
        <w:rPr>
          <w:rFonts w:asciiTheme="majorHAnsi" w:hAnsiTheme="majorHAnsi"/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55"/>
        <w:gridCol w:w="5235"/>
      </w:tblGrid>
      <w:tr w:rsidR="00BC7A6B" w:rsidTr="00B46E06">
        <w:tc>
          <w:tcPr>
            <w:tcW w:w="4675" w:type="dxa"/>
            <w:tcBorders>
              <w:right w:val="nil"/>
            </w:tcBorders>
          </w:tcPr>
          <w:p w:rsidR="00B46E06" w:rsidRDefault="00B46E06" w:rsidP="00B46E06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rFonts w:asciiTheme="majorHAnsi" w:hAnsiTheme="majorHAnsi"/>
                <w:b/>
                <w:u w:val="single"/>
              </w:rPr>
              <w:lastRenderedPageBreak/>
              <w:t>Mixed Entity Relationships: The SALES_ORDER PATTERN</w:t>
            </w:r>
          </w:p>
        </w:tc>
        <w:tc>
          <w:tcPr>
            <w:tcW w:w="4675" w:type="dxa"/>
            <w:tcBorders>
              <w:left w:val="nil"/>
            </w:tcBorders>
          </w:tcPr>
          <w:p w:rsidR="00B46E06" w:rsidRDefault="00B46E06" w:rsidP="00B46E06">
            <w:pPr>
              <w:rPr>
                <w:rFonts w:asciiTheme="majorHAnsi" w:hAnsiTheme="majorHAnsi"/>
                <w:b/>
                <w:u w:val="single"/>
              </w:rPr>
            </w:pPr>
          </w:p>
        </w:tc>
      </w:tr>
      <w:tr w:rsidR="00BC7A6B" w:rsidTr="00B46E06">
        <w:tc>
          <w:tcPr>
            <w:tcW w:w="4675" w:type="dxa"/>
          </w:tcPr>
          <w:p w:rsidR="00B46E06" w:rsidRDefault="00BC7A6B" w:rsidP="00B46E06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4B5C542" wp14:editId="4FAD2F3A">
                  <wp:extent cx="3482672" cy="2752245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412" cy="278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46E06" w:rsidRDefault="00BC7A6B" w:rsidP="00B46E06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C86C90D" wp14:editId="09D21946">
                  <wp:extent cx="3267986" cy="2664058"/>
                  <wp:effectExtent l="0" t="0" r="889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633" cy="2708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E06" w:rsidRDefault="00B46E06" w:rsidP="00B46E06">
      <w:pPr>
        <w:spacing w:after="0"/>
        <w:rPr>
          <w:rFonts w:asciiTheme="majorHAnsi" w:hAnsiTheme="majorHAnsi"/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0"/>
        <w:gridCol w:w="49"/>
        <w:gridCol w:w="5431"/>
      </w:tblGrid>
      <w:tr w:rsidR="00390506" w:rsidTr="0024464E">
        <w:tc>
          <w:tcPr>
            <w:tcW w:w="5395" w:type="dxa"/>
            <w:gridSpan w:val="2"/>
          </w:tcPr>
          <w:p w:rsidR="0024464E" w:rsidRDefault="0024464E" w:rsidP="00B46E06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rFonts w:asciiTheme="majorHAnsi" w:hAnsiTheme="majorHAnsi"/>
                <w:b/>
                <w:u w:val="single"/>
              </w:rPr>
              <w:t>Subtype Relationships</w:t>
            </w:r>
          </w:p>
        </w:tc>
        <w:tc>
          <w:tcPr>
            <w:tcW w:w="5395" w:type="dxa"/>
          </w:tcPr>
          <w:p w:rsidR="0024464E" w:rsidRDefault="00390506" w:rsidP="00B46E06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rFonts w:asciiTheme="majorHAnsi" w:hAnsiTheme="majorHAnsi"/>
                <w:b/>
                <w:u w:val="single"/>
              </w:rPr>
              <w:t xml:space="preserve">Recursive Relationships: </w:t>
            </w:r>
          </w:p>
          <w:p w:rsidR="00390506" w:rsidRDefault="00390506" w:rsidP="00B46E06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rFonts w:asciiTheme="majorHAnsi" w:hAnsiTheme="majorHAnsi"/>
                <w:b/>
                <w:u w:val="single"/>
              </w:rPr>
              <w:t>1:1 Recursive relationships</w:t>
            </w:r>
          </w:p>
        </w:tc>
      </w:tr>
      <w:tr w:rsidR="00390506" w:rsidTr="0024464E">
        <w:tc>
          <w:tcPr>
            <w:tcW w:w="5395" w:type="dxa"/>
            <w:gridSpan w:val="2"/>
          </w:tcPr>
          <w:p w:rsidR="0024464E" w:rsidRDefault="0024464E" w:rsidP="00B46E06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1FD6C60" wp14:editId="047114D6">
                  <wp:extent cx="3196966" cy="1717481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291" cy="172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24464E" w:rsidRDefault="00390506" w:rsidP="00B46E06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DE24104" wp14:editId="488FEF0E">
                  <wp:extent cx="3279913" cy="187319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850" cy="188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506" w:rsidTr="002A040A">
        <w:tc>
          <w:tcPr>
            <w:tcW w:w="5313" w:type="dxa"/>
          </w:tcPr>
          <w:p w:rsidR="00390506" w:rsidRDefault="00390506" w:rsidP="00B46E06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rFonts w:asciiTheme="majorHAnsi" w:hAnsiTheme="majorHAnsi"/>
                <w:b/>
                <w:u w:val="single"/>
              </w:rPr>
              <w:t>Recursive Relationships:</w:t>
            </w:r>
          </w:p>
          <w:p w:rsidR="00390506" w:rsidRDefault="00390506" w:rsidP="00B46E06">
            <w:pPr>
              <w:rPr>
                <w:rFonts w:asciiTheme="majorHAnsi" w:hAnsiTheme="majorHAnsi"/>
                <w:b/>
                <w:u w:val="single"/>
              </w:rPr>
            </w:pPr>
            <w:proofErr w:type="gramStart"/>
            <w:r>
              <w:rPr>
                <w:rFonts w:asciiTheme="majorHAnsi" w:hAnsiTheme="majorHAnsi"/>
                <w:b/>
                <w:u w:val="single"/>
              </w:rPr>
              <w:t>1:N</w:t>
            </w:r>
            <w:proofErr w:type="gramEnd"/>
            <w:r>
              <w:rPr>
                <w:rFonts w:asciiTheme="majorHAnsi" w:hAnsiTheme="majorHAnsi"/>
                <w:b/>
                <w:u w:val="single"/>
              </w:rPr>
              <w:t xml:space="preserve"> Recursive Relationships</w:t>
            </w:r>
          </w:p>
        </w:tc>
        <w:tc>
          <w:tcPr>
            <w:tcW w:w="5477" w:type="dxa"/>
            <w:gridSpan w:val="2"/>
          </w:tcPr>
          <w:p w:rsidR="00390506" w:rsidRDefault="00390506" w:rsidP="00390506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rFonts w:asciiTheme="majorHAnsi" w:hAnsiTheme="majorHAnsi"/>
                <w:b/>
                <w:u w:val="single"/>
              </w:rPr>
              <w:t>Recursive Relationships:</w:t>
            </w:r>
          </w:p>
          <w:p w:rsidR="00390506" w:rsidRDefault="00390506" w:rsidP="00390506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rFonts w:asciiTheme="majorHAnsi" w:hAnsiTheme="majorHAnsi"/>
                <w:b/>
                <w:u w:val="single"/>
              </w:rPr>
              <w:t>N:M Recursive Relationships</w:t>
            </w:r>
          </w:p>
        </w:tc>
      </w:tr>
      <w:tr w:rsidR="00390506" w:rsidTr="002A040A">
        <w:tc>
          <w:tcPr>
            <w:tcW w:w="5313" w:type="dxa"/>
          </w:tcPr>
          <w:p w:rsidR="00390506" w:rsidRDefault="00390506" w:rsidP="00B46E06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7A2F9A6" wp14:editId="65ADB231">
                  <wp:extent cx="3303767" cy="1654025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038" cy="1691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7" w:type="dxa"/>
            <w:gridSpan w:val="2"/>
          </w:tcPr>
          <w:p w:rsidR="00390506" w:rsidRDefault="00390506" w:rsidP="00B46E06">
            <w:pPr>
              <w:rPr>
                <w:rFonts w:asciiTheme="majorHAnsi" w:hAnsiTheme="majorHAnsi"/>
                <w:b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16886B4" wp14:editId="246097F0">
                  <wp:extent cx="3407133" cy="1705775"/>
                  <wp:effectExtent l="0" t="0" r="3175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0" cy="1759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506" w:rsidRDefault="00390506" w:rsidP="00B46E06">
      <w:pPr>
        <w:spacing w:after="0"/>
        <w:rPr>
          <w:rFonts w:asciiTheme="majorHAnsi" w:hAnsiTheme="majorHAnsi"/>
          <w:b/>
          <w:u w:val="single"/>
        </w:rPr>
      </w:pPr>
    </w:p>
    <w:p w:rsidR="00390506" w:rsidRDefault="00390506" w:rsidP="00B46E06">
      <w:pPr>
        <w:spacing w:after="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>Representing Ternary and Higher-Order Relationships</w:t>
      </w:r>
    </w:p>
    <w:p w:rsidR="00390506" w:rsidRDefault="00390506" w:rsidP="00390506">
      <w:pPr>
        <w:spacing w:after="0"/>
        <w:jc w:val="both"/>
        <w:rPr>
          <w:rFonts w:asciiTheme="majorHAnsi" w:hAnsiTheme="majorHAnsi"/>
        </w:rPr>
      </w:pPr>
      <w:r w:rsidRPr="00390506">
        <w:rPr>
          <w:rFonts w:asciiTheme="majorHAnsi" w:hAnsiTheme="majorHAnsi"/>
        </w:rPr>
        <w:t>Ternary and higher-order relationships may be</w:t>
      </w:r>
      <w:r>
        <w:rPr>
          <w:rFonts w:asciiTheme="majorHAnsi" w:hAnsiTheme="majorHAnsi"/>
        </w:rPr>
        <w:t xml:space="preserve"> </w:t>
      </w:r>
      <w:r w:rsidRPr="00390506">
        <w:rPr>
          <w:rFonts w:asciiTheme="majorHAnsi" w:hAnsiTheme="majorHAnsi"/>
        </w:rPr>
        <w:t>constrained by the binary relationship that</w:t>
      </w:r>
      <w:r>
        <w:rPr>
          <w:rFonts w:asciiTheme="majorHAnsi" w:hAnsiTheme="majorHAnsi"/>
        </w:rPr>
        <w:t xml:space="preserve"> </w:t>
      </w:r>
      <w:r w:rsidRPr="00390506">
        <w:rPr>
          <w:rFonts w:asciiTheme="majorHAnsi" w:hAnsiTheme="majorHAnsi"/>
        </w:rPr>
        <w:t>comprise them.</w:t>
      </w:r>
      <w:r w:rsidRPr="00390506">
        <w:rPr>
          <w:rFonts w:asciiTheme="majorHAnsi" w:hAnsiTheme="majorHAnsi"/>
        </w:rPr>
        <w:br/>
        <w:t xml:space="preserve">– </w:t>
      </w:r>
      <w:r w:rsidRPr="00390506">
        <w:rPr>
          <w:rFonts w:asciiTheme="majorHAnsi" w:hAnsiTheme="majorHAnsi"/>
          <w:b/>
          <w:bCs/>
        </w:rPr>
        <w:t>MUST constraint</w:t>
      </w:r>
      <w:r w:rsidRPr="00390506">
        <w:rPr>
          <w:rFonts w:asciiTheme="majorHAnsi" w:hAnsiTheme="majorHAnsi"/>
        </w:rPr>
        <w:t>—requires that one entity must be</w:t>
      </w:r>
      <w:r>
        <w:rPr>
          <w:rFonts w:asciiTheme="majorHAnsi" w:hAnsiTheme="majorHAnsi"/>
        </w:rPr>
        <w:t xml:space="preserve"> </w:t>
      </w:r>
      <w:r w:rsidRPr="00390506">
        <w:rPr>
          <w:rFonts w:asciiTheme="majorHAnsi" w:hAnsiTheme="majorHAnsi"/>
        </w:rPr>
        <w:t xml:space="preserve">combined with another entity in the ternary (or </w:t>
      </w:r>
      <w:proofErr w:type="spellStart"/>
      <w:r w:rsidRPr="00390506">
        <w:rPr>
          <w:rFonts w:asciiTheme="majorHAnsi" w:hAnsiTheme="majorHAnsi"/>
        </w:rPr>
        <w:t>higherorder</w:t>
      </w:r>
      <w:proofErr w:type="spellEnd"/>
      <w:r w:rsidRPr="00390506">
        <w:rPr>
          <w:rFonts w:asciiTheme="majorHAnsi" w:hAnsiTheme="majorHAnsi"/>
        </w:rPr>
        <w:t>) relationship.</w:t>
      </w:r>
      <w:r w:rsidRPr="00390506">
        <w:rPr>
          <w:rFonts w:asciiTheme="majorHAnsi" w:hAnsiTheme="majorHAnsi"/>
        </w:rPr>
        <w:br/>
        <w:t xml:space="preserve">– </w:t>
      </w:r>
      <w:r w:rsidRPr="00390506">
        <w:rPr>
          <w:rFonts w:asciiTheme="majorHAnsi" w:hAnsiTheme="majorHAnsi"/>
          <w:b/>
          <w:bCs/>
        </w:rPr>
        <w:t>MUST NOT constraint</w:t>
      </w:r>
      <w:r w:rsidRPr="00390506">
        <w:rPr>
          <w:rFonts w:asciiTheme="majorHAnsi" w:hAnsiTheme="majorHAnsi"/>
        </w:rPr>
        <w:t>—requires that certain</w:t>
      </w:r>
      <w:r>
        <w:rPr>
          <w:rFonts w:asciiTheme="majorHAnsi" w:hAnsiTheme="majorHAnsi"/>
        </w:rPr>
        <w:t xml:space="preserve"> </w:t>
      </w:r>
      <w:r w:rsidRPr="00390506">
        <w:rPr>
          <w:rFonts w:asciiTheme="majorHAnsi" w:hAnsiTheme="majorHAnsi"/>
        </w:rPr>
        <w:t>combinations of two entities are not allowed to occur</w:t>
      </w:r>
      <w:r>
        <w:rPr>
          <w:rFonts w:asciiTheme="majorHAnsi" w:hAnsiTheme="majorHAnsi"/>
        </w:rPr>
        <w:t xml:space="preserve"> </w:t>
      </w:r>
      <w:r w:rsidRPr="00390506">
        <w:rPr>
          <w:rFonts w:asciiTheme="majorHAnsi" w:hAnsiTheme="majorHAnsi"/>
        </w:rPr>
        <w:t>in the ternary (or higher-order) relationship.</w:t>
      </w:r>
      <w:r w:rsidRPr="00390506">
        <w:rPr>
          <w:rFonts w:asciiTheme="majorHAnsi" w:hAnsiTheme="majorHAnsi"/>
        </w:rPr>
        <w:br/>
        <w:t xml:space="preserve">– </w:t>
      </w:r>
      <w:r w:rsidRPr="00390506">
        <w:rPr>
          <w:rFonts w:asciiTheme="majorHAnsi" w:hAnsiTheme="majorHAnsi"/>
          <w:b/>
          <w:bCs/>
        </w:rPr>
        <w:t>MUST COVER constraint</w:t>
      </w:r>
      <w:r w:rsidRPr="00390506">
        <w:rPr>
          <w:rFonts w:asciiTheme="majorHAnsi" w:hAnsiTheme="majorHAnsi"/>
        </w:rPr>
        <w:t>—a binary relationship</w:t>
      </w:r>
      <w:r>
        <w:rPr>
          <w:rFonts w:asciiTheme="majorHAnsi" w:hAnsiTheme="majorHAnsi"/>
        </w:rPr>
        <w:t xml:space="preserve"> </w:t>
      </w:r>
      <w:r w:rsidRPr="00390506">
        <w:rPr>
          <w:rFonts w:asciiTheme="majorHAnsi" w:hAnsiTheme="majorHAnsi"/>
        </w:rPr>
        <w:t>specifies all combinations of two entities that must</w:t>
      </w:r>
      <w:r>
        <w:rPr>
          <w:rFonts w:asciiTheme="majorHAnsi" w:hAnsiTheme="majorHAnsi"/>
        </w:rPr>
        <w:t xml:space="preserve"> </w:t>
      </w:r>
      <w:r w:rsidRPr="00390506">
        <w:rPr>
          <w:rFonts w:asciiTheme="majorHAnsi" w:hAnsiTheme="majorHAnsi"/>
        </w:rPr>
        <w:t>appear in the ternary (or higher-order) relationship.</w:t>
      </w:r>
    </w:p>
    <w:p w:rsidR="002A040A" w:rsidRDefault="002A040A" w:rsidP="00390506">
      <w:pPr>
        <w:spacing w:after="0"/>
        <w:jc w:val="both"/>
        <w:rPr>
          <w:rFonts w:asciiTheme="majorHAnsi" w:hAnsiTheme="majorHAnsi"/>
          <w:b/>
          <w:u w:val="single"/>
        </w:rPr>
      </w:pPr>
      <w:r w:rsidRPr="002A040A">
        <w:rPr>
          <w:rFonts w:asciiTheme="majorHAnsi" w:hAnsiTheme="majorHAnsi"/>
          <w:b/>
          <w:u w:val="single"/>
        </w:rPr>
        <w:lastRenderedPageBreak/>
        <w:t>Design for Minimum Cardinality</w:t>
      </w:r>
    </w:p>
    <w:p w:rsidR="002A040A" w:rsidRDefault="002A040A" w:rsidP="002A040A">
      <w:pPr>
        <w:spacing w:after="0"/>
        <w:rPr>
          <w:rFonts w:asciiTheme="majorHAnsi" w:hAnsiTheme="majorHAnsi"/>
        </w:rPr>
      </w:pPr>
      <w:r w:rsidRPr="002A040A">
        <w:rPr>
          <w:rFonts w:asciiTheme="majorHAnsi" w:hAnsiTheme="majorHAnsi"/>
        </w:rPr>
        <w:t>Relationships can have the following types of</w:t>
      </w:r>
      <w:r>
        <w:rPr>
          <w:rFonts w:asciiTheme="majorHAnsi" w:hAnsiTheme="majorHAnsi"/>
        </w:rPr>
        <w:t xml:space="preserve"> </w:t>
      </w:r>
      <w:r w:rsidRPr="002A040A">
        <w:rPr>
          <w:rFonts w:asciiTheme="majorHAnsi" w:hAnsiTheme="majorHAnsi"/>
        </w:rPr>
        <w:t>minimum cardinality:</w:t>
      </w:r>
      <w:r w:rsidRPr="002A040A">
        <w:rPr>
          <w:rFonts w:asciiTheme="majorHAnsi" w:hAnsiTheme="majorHAnsi"/>
        </w:rPr>
        <w:br/>
        <w:t xml:space="preserve">– </w:t>
      </w:r>
      <w:r w:rsidRPr="002A040A">
        <w:rPr>
          <w:rFonts w:asciiTheme="majorHAnsi" w:hAnsiTheme="majorHAnsi"/>
          <w:b/>
          <w:bCs/>
        </w:rPr>
        <w:t>O-O</w:t>
      </w:r>
      <w:r w:rsidRPr="002A040A">
        <w:rPr>
          <w:rFonts w:asciiTheme="majorHAnsi" w:hAnsiTheme="majorHAnsi"/>
        </w:rPr>
        <w:t>: parent optional and child optional</w:t>
      </w:r>
      <w:r w:rsidRPr="002A040A">
        <w:rPr>
          <w:rFonts w:asciiTheme="majorHAnsi" w:hAnsiTheme="majorHAnsi"/>
        </w:rPr>
        <w:br/>
        <w:t xml:space="preserve">– </w:t>
      </w:r>
      <w:r w:rsidRPr="002A040A">
        <w:rPr>
          <w:rFonts w:asciiTheme="majorHAnsi" w:hAnsiTheme="majorHAnsi"/>
          <w:b/>
          <w:bCs/>
        </w:rPr>
        <w:t>M-O</w:t>
      </w:r>
      <w:r w:rsidRPr="002A040A">
        <w:rPr>
          <w:rFonts w:asciiTheme="majorHAnsi" w:hAnsiTheme="majorHAnsi"/>
        </w:rPr>
        <w:t>: parent mandatory and child optional</w:t>
      </w:r>
      <w:r w:rsidRPr="002A040A">
        <w:rPr>
          <w:rFonts w:asciiTheme="majorHAnsi" w:hAnsiTheme="majorHAnsi"/>
        </w:rPr>
        <w:br/>
        <w:t xml:space="preserve">– </w:t>
      </w:r>
      <w:r w:rsidRPr="002A040A">
        <w:rPr>
          <w:rFonts w:asciiTheme="majorHAnsi" w:hAnsiTheme="majorHAnsi"/>
          <w:b/>
          <w:bCs/>
        </w:rPr>
        <w:t>O-M</w:t>
      </w:r>
      <w:r w:rsidRPr="002A040A">
        <w:rPr>
          <w:rFonts w:asciiTheme="majorHAnsi" w:hAnsiTheme="majorHAnsi"/>
        </w:rPr>
        <w:t>: parent optional and child mandatory</w:t>
      </w:r>
      <w:r w:rsidRPr="002A040A">
        <w:rPr>
          <w:rFonts w:asciiTheme="majorHAnsi" w:hAnsiTheme="majorHAnsi"/>
        </w:rPr>
        <w:br/>
        <w:t xml:space="preserve">– </w:t>
      </w:r>
      <w:r w:rsidRPr="002A040A">
        <w:rPr>
          <w:rFonts w:asciiTheme="majorHAnsi" w:hAnsiTheme="majorHAnsi"/>
          <w:b/>
          <w:bCs/>
        </w:rPr>
        <w:t>M-M</w:t>
      </w:r>
      <w:r w:rsidRPr="002A040A">
        <w:rPr>
          <w:rFonts w:asciiTheme="majorHAnsi" w:hAnsiTheme="majorHAnsi"/>
        </w:rPr>
        <w:t>: parent mandatory and child mandatory</w:t>
      </w:r>
      <w:r w:rsidRPr="002A040A">
        <w:rPr>
          <w:rFonts w:asciiTheme="majorHAnsi" w:hAnsiTheme="majorHAnsi"/>
        </w:rPr>
        <w:br/>
        <w:t xml:space="preserve">• We will use the term </w:t>
      </w:r>
      <w:r w:rsidRPr="002A040A">
        <w:rPr>
          <w:rFonts w:asciiTheme="majorHAnsi" w:hAnsiTheme="majorHAnsi"/>
          <w:b/>
          <w:bCs/>
          <w:i/>
          <w:iCs/>
        </w:rPr>
        <w:t xml:space="preserve">action </w:t>
      </w:r>
      <w:r w:rsidRPr="002A040A">
        <w:rPr>
          <w:rFonts w:asciiTheme="majorHAnsi" w:hAnsiTheme="majorHAnsi"/>
        </w:rPr>
        <w:t>to mean a</w:t>
      </w:r>
      <w:r>
        <w:rPr>
          <w:rFonts w:asciiTheme="majorHAnsi" w:hAnsiTheme="majorHAnsi"/>
        </w:rPr>
        <w:t xml:space="preserve"> </w:t>
      </w:r>
      <w:r w:rsidRPr="002A040A">
        <w:rPr>
          <w:rFonts w:asciiTheme="majorHAnsi" w:hAnsiTheme="majorHAnsi"/>
          <w:b/>
          <w:bCs/>
        </w:rPr>
        <w:t>minimum cardinality enforcement action</w:t>
      </w:r>
      <w:r w:rsidRPr="002A040A">
        <w:rPr>
          <w:rFonts w:asciiTheme="majorHAnsi" w:hAnsiTheme="majorHAnsi"/>
        </w:rPr>
        <w:t>.</w:t>
      </w:r>
      <w:r w:rsidRPr="002A040A">
        <w:rPr>
          <w:rFonts w:asciiTheme="majorHAnsi" w:hAnsiTheme="majorHAnsi"/>
        </w:rPr>
        <w:br/>
        <w:t xml:space="preserve">• </w:t>
      </w:r>
      <w:r w:rsidRPr="002A040A">
        <w:rPr>
          <w:rFonts w:asciiTheme="majorHAnsi" w:hAnsiTheme="majorHAnsi"/>
          <w:i/>
          <w:iCs/>
        </w:rPr>
        <w:t xml:space="preserve">No </w:t>
      </w:r>
      <w:r w:rsidRPr="002A040A">
        <w:rPr>
          <w:rFonts w:asciiTheme="majorHAnsi" w:hAnsiTheme="majorHAnsi"/>
        </w:rPr>
        <w:t xml:space="preserve">action needs to be taken for </w:t>
      </w:r>
      <w:r w:rsidRPr="002A040A">
        <w:rPr>
          <w:rFonts w:asciiTheme="majorHAnsi" w:hAnsiTheme="majorHAnsi"/>
          <w:i/>
          <w:iCs/>
        </w:rPr>
        <w:t>O-O</w:t>
      </w:r>
      <w:r>
        <w:rPr>
          <w:rFonts w:asciiTheme="majorHAnsi" w:hAnsiTheme="majorHAnsi"/>
          <w:i/>
          <w:iCs/>
        </w:rPr>
        <w:t xml:space="preserve"> </w:t>
      </w:r>
      <w:r w:rsidRPr="002A040A">
        <w:rPr>
          <w:rFonts w:asciiTheme="majorHAnsi" w:hAnsiTheme="majorHAnsi"/>
          <w:i/>
          <w:iCs/>
        </w:rPr>
        <w:t>relationships</w:t>
      </w:r>
      <w:r w:rsidRPr="002A040A">
        <w:rPr>
          <w:rFonts w:asciiTheme="majorHAnsi" w:hAnsiTheme="majorHAnsi"/>
        </w:rPr>
        <w:t>.</w:t>
      </w:r>
    </w:p>
    <w:p w:rsidR="002A040A" w:rsidRDefault="002A040A" w:rsidP="002A040A">
      <w:pPr>
        <w:spacing w:after="0"/>
        <w:rPr>
          <w:rFonts w:asciiTheme="majorHAnsi" w:hAnsiTheme="majorHAnsi"/>
        </w:rPr>
      </w:pPr>
    </w:p>
    <w:p w:rsidR="002A040A" w:rsidRDefault="002A040A" w:rsidP="002A040A">
      <w:pPr>
        <w:spacing w:after="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>Cascading Updates and Deletes</w:t>
      </w:r>
    </w:p>
    <w:p w:rsidR="002A040A" w:rsidRDefault="002A040A" w:rsidP="002A040A">
      <w:pPr>
        <w:spacing w:after="0"/>
        <w:rPr>
          <w:rFonts w:asciiTheme="majorHAnsi" w:hAnsiTheme="majorHAnsi"/>
        </w:rPr>
      </w:pPr>
      <w:r w:rsidRPr="002A040A">
        <w:rPr>
          <w:rFonts w:asciiTheme="majorHAnsi" w:hAnsiTheme="majorHAnsi"/>
        </w:rPr>
        <w:t xml:space="preserve">• A </w:t>
      </w:r>
      <w:r w:rsidRPr="002A040A">
        <w:rPr>
          <w:rFonts w:asciiTheme="majorHAnsi" w:hAnsiTheme="majorHAnsi"/>
          <w:b/>
          <w:bCs/>
        </w:rPr>
        <w:t xml:space="preserve">cascading update </w:t>
      </w:r>
      <w:r w:rsidRPr="002A040A">
        <w:rPr>
          <w:rFonts w:asciiTheme="majorHAnsi" w:hAnsiTheme="majorHAnsi"/>
        </w:rPr>
        <w:t>occurs when a change to</w:t>
      </w:r>
      <w:r>
        <w:rPr>
          <w:rFonts w:asciiTheme="majorHAnsi" w:hAnsiTheme="majorHAnsi"/>
        </w:rPr>
        <w:t xml:space="preserve"> </w:t>
      </w:r>
      <w:r w:rsidRPr="002A040A">
        <w:rPr>
          <w:rFonts w:asciiTheme="majorHAnsi" w:hAnsiTheme="majorHAnsi"/>
        </w:rPr>
        <w:t>the parent’s primary key is applied to the child’s</w:t>
      </w:r>
      <w:r>
        <w:rPr>
          <w:rFonts w:asciiTheme="majorHAnsi" w:hAnsiTheme="majorHAnsi"/>
        </w:rPr>
        <w:t xml:space="preserve"> </w:t>
      </w:r>
      <w:r w:rsidRPr="002A040A">
        <w:rPr>
          <w:rFonts w:asciiTheme="majorHAnsi" w:hAnsiTheme="majorHAnsi"/>
        </w:rPr>
        <w:t>foreign key.</w:t>
      </w:r>
      <w:r w:rsidRPr="002A040A">
        <w:rPr>
          <w:rFonts w:asciiTheme="majorHAnsi" w:hAnsiTheme="majorHAnsi"/>
        </w:rPr>
        <w:br/>
        <w:t>– Surrogate keys never change and there is no need for</w:t>
      </w:r>
      <w:r>
        <w:rPr>
          <w:rFonts w:asciiTheme="majorHAnsi" w:hAnsiTheme="majorHAnsi"/>
        </w:rPr>
        <w:t xml:space="preserve"> </w:t>
      </w:r>
      <w:r w:rsidRPr="002A040A">
        <w:rPr>
          <w:rFonts w:asciiTheme="majorHAnsi" w:hAnsiTheme="majorHAnsi"/>
        </w:rPr>
        <w:t>cascading updates when using them.</w:t>
      </w:r>
      <w:r w:rsidRPr="002A040A">
        <w:rPr>
          <w:rFonts w:asciiTheme="majorHAnsi" w:hAnsiTheme="majorHAnsi"/>
        </w:rPr>
        <w:br/>
        <w:t xml:space="preserve">• A </w:t>
      </w:r>
      <w:r w:rsidRPr="002A040A">
        <w:rPr>
          <w:rFonts w:asciiTheme="majorHAnsi" w:hAnsiTheme="majorHAnsi"/>
          <w:b/>
          <w:bCs/>
        </w:rPr>
        <w:t xml:space="preserve">cascading delete </w:t>
      </w:r>
      <w:r w:rsidRPr="002A040A">
        <w:rPr>
          <w:rFonts w:asciiTheme="majorHAnsi" w:hAnsiTheme="majorHAnsi"/>
        </w:rPr>
        <w:t xml:space="preserve">occurs when </w:t>
      </w:r>
      <w:proofErr w:type="gramStart"/>
      <w:r w:rsidRPr="002A040A">
        <w:rPr>
          <w:rFonts w:asciiTheme="majorHAnsi" w:hAnsiTheme="majorHAnsi"/>
        </w:rPr>
        <w:t>associated</w:t>
      </w:r>
      <w:r>
        <w:rPr>
          <w:rFonts w:asciiTheme="majorHAnsi" w:hAnsiTheme="majorHAnsi"/>
        </w:rPr>
        <w:t xml:space="preserve">  </w:t>
      </w:r>
      <w:r w:rsidRPr="002A040A">
        <w:rPr>
          <w:rFonts w:asciiTheme="majorHAnsi" w:hAnsiTheme="majorHAnsi"/>
        </w:rPr>
        <w:t>child</w:t>
      </w:r>
      <w:proofErr w:type="gramEnd"/>
      <w:r w:rsidRPr="002A040A">
        <w:rPr>
          <w:rFonts w:asciiTheme="majorHAnsi" w:hAnsiTheme="majorHAnsi"/>
        </w:rPr>
        <w:t xml:space="preserve"> rows are deleted along with the deletion of</w:t>
      </w:r>
      <w:r>
        <w:rPr>
          <w:rFonts w:asciiTheme="majorHAnsi" w:hAnsiTheme="majorHAnsi"/>
        </w:rPr>
        <w:t xml:space="preserve"> </w:t>
      </w:r>
      <w:r w:rsidRPr="002A040A">
        <w:rPr>
          <w:rFonts w:asciiTheme="majorHAnsi" w:hAnsiTheme="majorHAnsi"/>
        </w:rPr>
        <w:t>a parent row.</w:t>
      </w:r>
      <w:r w:rsidRPr="002A040A">
        <w:rPr>
          <w:rFonts w:asciiTheme="majorHAnsi" w:hAnsiTheme="majorHAnsi"/>
        </w:rPr>
        <w:br/>
        <w:t xml:space="preserve">– For strong entities, generally do </w:t>
      </w:r>
      <w:r w:rsidRPr="002A040A">
        <w:rPr>
          <w:rFonts w:asciiTheme="majorHAnsi" w:hAnsiTheme="majorHAnsi"/>
          <w:i/>
          <w:iCs/>
        </w:rPr>
        <w:t xml:space="preserve">not </w:t>
      </w:r>
      <w:r w:rsidRPr="002A040A">
        <w:rPr>
          <w:rFonts w:asciiTheme="majorHAnsi" w:hAnsiTheme="majorHAnsi"/>
        </w:rPr>
        <w:t>cascade deletes</w:t>
      </w:r>
      <w:r w:rsidRPr="002A040A">
        <w:rPr>
          <w:rFonts w:asciiTheme="majorHAnsi" w:hAnsiTheme="majorHAnsi"/>
        </w:rPr>
        <w:br/>
        <w:t>– For weak entities, generally do cascade deletes</w:t>
      </w:r>
    </w:p>
    <w:p w:rsidR="002A040A" w:rsidRDefault="002A040A" w:rsidP="002A040A">
      <w:pPr>
        <w:spacing w:after="0"/>
        <w:rPr>
          <w:rFonts w:asciiTheme="majorHAnsi" w:hAnsiTheme="majorHAnsi"/>
        </w:rPr>
      </w:pPr>
    </w:p>
    <w:p w:rsidR="002A040A" w:rsidRDefault="002A040A" w:rsidP="002A040A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Actions When the Parent is required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2A040A" w:rsidTr="002A040A">
        <w:tc>
          <w:tcPr>
            <w:tcW w:w="3596" w:type="dxa"/>
          </w:tcPr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Parent required</w:t>
            </w:r>
          </w:p>
        </w:tc>
        <w:tc>
          <w:tcPr>
            <w:tcW w:w="3597" w:type="dxa"/>
          </w:tcPr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Action on Parent</w:t>
            </w:r>
          </w:p>
        </w:tc>
        <w:tc>
          <w:tcPr>
            <w:tcW w:w="3597" w:type="dxa"/>
          </w:tcPr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Action on Child</w:t>
            </w:r>
          </w:p>
        </w:tc>
      </w:tr>
      <w:tr w:rsidR="002A040A" w:rsidTr="002A040A">
        <w:tc>
          <w:tcPr>
            <w:tcW w:w="3596" w:type="dxa"/>
          </w:tcPr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Insert</w:t>
            </w:r>
          </w:p>
        </w:tc>
        <w:tc>
          <w:tcPr>
            <w:tcW w:w="3597" w:type="dxa"/>
          </w:tcPr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None</w:t>
            </w:r>
          </w:p>
        </w:tc>
        <w:tc>
          <w:tcPr>
            <w:tcW w:w="3597" w:type="dxa"/>
          </w:tcPr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Get a parent </w:t>
            </w:r>
          </w:p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Prohibit</w:t>
            </w:r>
          </w:p>
        </w:tc>
      </w:tr>
      <w:tr w:rsidR="002A040A" w:rsidTr="002A040A">
        <w:tc>
          <w:tcPr>
            <w:tcW w:w="3596" w:type="dxa"/>
          </w:tcPr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Modify key or Foreign key</w:t>
            </w:r>
          </w:p>
        </w:tc>
        <w:tc>
          <w:tcPr>
            <w:tcW w:w="3597" w:type="dxa"/>
          </w:tcPr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Change children’s foreign key values to match new value (cascade update). Prohibit</w:t>
            </w:r>
          </w:p>
        </w:tc>
        <w:tc>
          <w:tcPr>
            <w:tcW w:w="3597" w:type="dxa"/>
          </w:tcPr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Ok, if new foreign key value matches existing parent. </w:t>
            </w:r>
          </w:p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Prohibit</w:t>
            </w:r>
          </w:p>
        </w:tc>
      </w:tr>
      <w:tr w:rsidR="002A040A" w:rsidTr="002A040A">
        <w:tc>
          <w:tcPr>
            <w:tcW w:w="3596" w:type="dxa"/>
          </w:tcPr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Delete</w:t>
            </w:r>
          </w:p>
        </w:tc>
        <w:tc>
          <w:tcPr>
            <w:tcW w:w="3597" w:type="dxa"/>
          </w:tcPr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Delete children (</w:t>
            </w:r>
            <w:proofErr w:type="spellStart"/>
            <w:r>
              <w:rPr>
                <w:rFonts w:asciiTheme="majorHAnsi" w:hAnsiTheme="majorHAnsi"/>
              </w:rPr>
              <w:t>casecade</w:t>
            </w:r>
            <w:proofErr w:type="spellEnd"/>
            <w:r>
              <w:rPr>
                <w:rFonts w:asciiTheme="majorHAnsi" w:hAnsiTheme="majorHAnsi"/>
              </w:rPr>
              <w:t xml:space="preserve"> delete). </w:t>
            </w:r>
          </w:p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Prohibit</w:t>
            </w:r>
          </w:p>
        </w:tc>
        <w:tc>
          <w:tcPr>
            <w:tcW w:w="3597" w:type="dxa"/>
          </w:tcPr>
          <w:p w:rsidR="002A040A" w:rsidRDefault="002A040A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None</w:t>
            </w:r>
          </w:p>
        </w:tc>
      </w:tr>
    </w:tbl>
    <w:p w:rsidR="00F30E82" w:rsidRDefault="00F30E82" w:rsidP="00F30E82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Actions When the </w:t>
      </w:r>
      <w:r>
        <w:rPr>
          <w:rFonts w:asciiTheme="majorHAnsi" w:hAnsiTheme="majorHAnsi"/>
        </w:rPr>
        <w:t>Child</w:t>
      </w:r>
      <w:r>
        <w:rPr>
          <w:rFonts w:asciiTheme="majorHAnsi" w:hAnsiTheme="majorHAnsi"/>
        </w:rPr>
        <w:t xml:space="preserve"> is required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F30E82" w:rsidTr="00E255DB">
        <w:tc>
          <w:tcPr>
            <w:tcW w:w="3596" w:type="dxa"/>
          </w:tcPr>
          <w:p w:rsidR="00F30E82" w:rsidRDefault="00F30E82" w:rsidP="00E255D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Child</w:t>
            </w:r>
            <w:r>
              <w:rPr>
                <w:rFonts w:asciiTheme="majorHAnsi" w:hAnsiTheme="majorHAnsi"/>
              </w:rPr>
              <w:t xml:space="preserve"> required</w:t>
            </w:r>
          </w:p>
        </w:tc>
        <w:tc>
          <w:tcPr>
            <w:tcW w:w="3597" w:type="dxa"/>
          </w:tcPr>
          <w:p w:rsidR="00F30E82" w:rsidRDefault="00F30E82" w:rsidP="00E255D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Action on Parent</w:t>
            </w:r>
          </w:p>
        </w:tc>
        <w:tc>
          <w:tcPr>
            <w:tcW w:w="3597" w:type="dxa"/>
          </w:tcPr>
          <w:p w:rsidR="00F30E82" w:rsidRDefault="00F30E82" w:rsidP="00E255D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Action on Child</w:t>
            </w:r>
          </w:p>
        </w:tc>
      </w:tr>
      <w:tr w:rsidR="00F30E82" w:rsidTr="00E255DB">
        <w:tc>
          <w:tcPr>
            <w:tcW w:w="3596" w:type="dxa"/>
          </w:tcPr>
          <w:p w:rsidR="00F30E82" w:rsidRDefault="00F30E82" w:rsidP="00E255D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Insert</w:t>
            </w:r>
          </w:p>
        </w:tc>
        <w:tc>
          <w:tcPr>
            <w:tcW w:w="3597" w:type="dxa"/>
          </w:tcPr>
          <w:p w:rsidR="00F30E82" w:rsidRDefault="00F30E82" w:rsidP="00E255D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Get a child. </w:t>
            </w:r>
          </w:p>
          <w:p w:rsidR="00F30E82" w:rsidRDefault="00F30E82" w:rsidP="00E255D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Prohibit</w:t>
            </w:r>
          </w:p>
        </w:tc>
        <w:tc>
          <w:tcPr>
            <w:tcW w:w="3597" w:type="dxa"/>
          </w:tcPr>
          <w:p w:rsidR="00F30E82" w:rsidRDefault="00F30E82" w:rsidP="00E255D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None</w:t>
            </w:r>
          </w:p>
        </w:tc>
      </w:tr>
      <w:tr w:rsidR="00F30E82" w:rsidTr="00E255DB">
        <w:tc>
          <w:tcPr>
            <w:tcW w:w="3596" w:type="dxa"/>
          </w:tcPr>
          <w:p w:rsidR="00F30E82" w:rsidRDefault="00F30E82" w:rsidP="00E255D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Modify key or Foreign key</w:t>
            </w:r>
          </w:p>
        </w:tc>
        <w:tc>
          <w:tcPr>
            <w:tcW w:w="3597" w:type="dxa"/>
          </w:tcPr>
          <w:p w:rsidR="00F30E82" w:rsidRDefault="00F30E82" w:rsidP="00E255D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Update the foreign key of (at least one) child. </w:t>
            </w:r>
          </w:p>
          <w:p w:rsidR="00F30E82" w:rsidRDefault="00F30E82" w:rsidP="00E255D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Prohibit</w:t>
            </w:r>
          </w:p>
        </w:tc>
        <w:tc>
          <w:tcPr>
            <w:tcW w:w="3597" w:type="dxa"/>
          </w:tcPr>
          <w:p w:rsidR="00F30E82" w:rsidRDefault="00F30E82" w:rsidP="00E255D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If not last child, OK. If last child, PROHIBIT or find a replacement. </w:t>
            </w:r>
          </w:p>
        </w:tc>
      </w:tr>
      <w:tr w:rsidR="00F30E82" w:rsidTr="00E255DB">
        <w:tc>
          <w:tcPr>
            <w:tcW w:w="3596" w:type="dxa"/>
          </w:tcPr>
          <w:p w:rsidR="00F30E82" w:rsidRDefault="00F30E82" w:rsidP="00E255D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Delete</w:t>
            </w:r>
          </w:p>
        </w:tc>
        <w:tc>
          <w:tcPr>
            <w:tcW w:w="3597" w:type="dxa"/>
          </w:tcPr>
          <w:p w:rsidR="00F30E82" w:rsidRDefault="00F30E82" w:rsidP="00E255D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None</w:t>
            </w:r>
          </w:p>
        </w:tc>
        <w:tc>
          <w:tcPr>
            <w:tcW w:w="3597" w:type="dxa"/>
          </w:tcPr>
          <w:p w:rsidR="00F30E82" w:rsidRDefault="00F30E82" w:rsidP="00E255D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If not last child, OK. If last child, PROHIBIT or find a replacement.</w:t>
            </w:r>
          </w:p>
        </w:tc>
      </w:tr>
    </w:tbl>
    <w:p w:rsidR="00F30E82" w:rsidRPr="002A040A" w:rsidRDefault="00F30E82" w:rsidP="00F30E82">
      <w:pPr>
        <w:spacing w:after="0"/>
        <w:rPr>
          <w:rFonts w:asciiTheme="majorHAnsi" w:hAnsiTheme="majorHAnsi"/>
        </w:rPr>
      </w:pPr>
    </w:p>
    <w:p w:rsidR="002A040A" w:rsidRDefault="00F30E82" w:rsidP="002A040A">
      <w:pPr>
        <w:spacing w:after="0"/>
        <w:rPr>
          <w:rFonts w:asciiTheme="majorHAnsi" w:hAnsiTheme="majorHAnsi"/>
          <w:b/>
          <w:u w:val="single"/>
        </w:rPr>
      </w:pPr>
      <w:r w:rsidRPr="00F30E82">
        <w:rPr>
          <w:rFonts w:asciiTheme="majorHAnsi" w:hAnsiTheme="majorHAnsi"/>
          <w:b/>
          <w:u w:val="single"/>
        </w:rPr>
        <w:t>Application Programming: Triggers</w:t>
      </w:r>
    </w:p>
    <w:p w:rsidR="00F30E82" w:rsidRDefault="00F30E82" w:rsidP="002A040A">
      <w:pPr>
        <w:spacing w:after="0"/>
        <w:rPr>
          <w:rFonts w:asciiTheme="majorHAnsi" w:hAnsiTheme="majorHAnsi"/>
        </w:rPr>
      </w:pPr>
      <w:r w:rsidRPr="00F30E82">
        <w:rPr>
          <w:rFonts w:asciiTheme="majorHAnsi" w:hAnsiTheme="majorHAnsi"/>
        </w:rPr>
        <w:t>• Application programming uses SQL embedded in</w:t>
      </w:r>
      <w:r>
        <w:rPr>
          <w:rFonts w:asciiTheme="majorHAnsi" w:hAnsiTheme="majorHAnsi"/>
        </w:rPr>
        <w:t xml:space="preserve"> </w:t>
      </w:r>
      <w:r w:rsidRPr="00F30E82">
        <w:rPr>
          <w:rFonts w:asciiTheme="majorHAnsi" w:hAnsiTheme="majorHAnsi"/>
        </w:rPr>
        <w:t>triggers, stored procedures, and other program code to</w:t>
      </w:r>
      <w:r w:rsidRPr="00F30E82">
        <w:rPr>
          <w:rFonts w:asciiTheme="majorHAnsi" w:hAnsiTheme="majorHAnsi"/>
        </w:rPr>
        <w:br/>
        <w:t>accomplish a specific task.</w:t>
      </w:r>
      <w:r w:rsidRPr="00F30E82">
        <w:rPr>
          <w:rFonts w:asciiTheme="majorHAnsi" w:hAnsiTheme="majorHAnsi"/>
        </w:rPr>
        <w:br/>
        <w:t>• A trigger is a stored program that is executed by the</w:t>
      </w:r>
      <w:r>
        <w:rPr>
          <w:rFonts w:asciiTheme="majorHAnsi" w:hAnsiTheme="majorHAnsi"/>
        </w:rPr>
        <w:t xml:space="preserve"> </w:t>
      </w:r>
      <w:r w:rsidRPr="00F30E82">
        <w:rPr>
          <w:rFonts w:asciiTheme="majorHAnsi" w:hAnsiTheme="majorHAnsi"/>
        </w:rPr>
        <w:t>DBMS whenever a specified event occurs on a specified</w:t>
      </w:r>
      <w:r w:rsidRPr="00F30E82">
        <w:rPr>
          <w:rFonts w:asciiTheme="majorHAnsi" w:hAnsiTheme="majorHAnsi"/>
        </w:rPr>
        <w:br/>
        <w:t>table or view (defined in Chapter Seven).</w:t>
      </w:r>
      <w:r w:rsidRPr="00F30E82">
        <w:rPr>
          <w:rFonts w:asciiTheme="majorHAnsi" w:hAnsiTheme="majorHAnsi"/>
        </w:rPr>
        <w:br/>
        <w:t>• Triggers are used to enforce specific minimum</w:t>
      </w:r>
      <w:r>
        <w:rPr>
          <w:rFonts w:asciiTheme="majorHAnsi" w:hAnsiTheme="majorHAnsi"/>
        </w:rPr>
        <w:t xml:space="preserve"> </w:t>
      </w:r>
      <w:r w:rsidRPr="00F30E82">
        <w:rPr>
          <w:rFonts w:asciiTheme="majorHAnsi" w:hAnsiTheme="majorHAnsi"/>
        </w:rPr>
        <w:t>cardinality enforcement actions not otherwise</w:t>
      </w:r>
      <w:r>
        <w:rPr>
          <w:rFonts w:asciiTheme="majorHAnsi" w:hAnsiTheme="majorHAnsi"/>
        </w:rPr>
        <w:t xml:space="preserve"> </w:t>
      </w:r>
      <w:r w:rsidRPr="00F30E82">
        <w:rPr>
          <w:rFonts w:asciiTheme="majorHAnsi" w:hAnsiTheme="majorHAnsi"/>
        </w:rPr>
        <w:t>programmed into the DBMS.</w:t>
      </w:r>
      <w:r w:rsidRPr="00F30E82">
        <w:rPr>
          <w:rFonts w:asciiTheme="majorHAnsi" w:hAnsiTheme="majorHAnsi"/>
        </w:rPr>
        <w:br/>
        <w:t>• Triggers will be discussed in detail in Chapters 7, 10A</w:t>
      </w:r>
      <w:r>
        <w:rPr>
          <w:rFonts w:asciiTheme="majorHAnsi" w:hAnsiTheme="majorHAnsi"/>
        </w:rPr>
        <w:t xml:space="preserve"> </w:t>
      </w:r>
      <w:r w:rsidRPr="00F30E82">
        <w:rPr>
          <w:rFonts w:asciiTheme="majorHAnsi" w:hAnsiTheme="majorHAnsi"/>
        </w:rPr>
        <w:t>(Microsoft SQL Server 2014), 10B (Oracle</w:t>
      </w:r>
      <w:r>
        <w:rPr>
          <w:rFonts w:asciiTheme="majorHAnsi" w:hAnsiTheme="majorHAnsi"/>
        </w:rPr>
        <w:t xml:space="preserve"> </w:t>
      </w:r>
      <w:r w:rsidRPr="00F30E82">
        <w:rPr>
          <w:rFonts w:asciiTheme="majorHAnsi" w:hAnsiTheme="majorHAnsi"/>
        </w:rPr>
        <w:t>Database),and 10C (MySQL 5.6).</w:t>
      </w:r>
    </w:p>
    <w:p w:rsidR="00F30E82" w:rsidRDefault="00F30E82" w:rsidP="002A040A">
      <w:pPr>
        <w:spacing w:after="0"/>
        <w:rPr>
          <w:rFonts w:asciiTheme="majorHAnsi" w:hAnsiTheme="majorHAnsi"/>
        </w:rPr>
      </w:pPr>
    </w:p>
    <w:p w:rsidR="00F30E82" w:rsidRDefault="00F30E82" w:rsidP="002A040A">
      <w:pPr>
        <w:spacing w:after="0"/>
        <w:rPr>
          <w:rFonts w:asciiTheme="majorHAnsi" w:hAnsiTheme="majorHAnsi"/>
        </w:rPr>
      </w:pPr>
    </w:p>
    <w:p w:rsidR="00F30E82" w:rsidRDefault="00F30E82" w:rsidP="002A040A">
      <w:pPr>
        <w:spacing w:after="0"/>
        <w:rPr>
          <w:rFonts w:asciiTheme="majorHAnsi" w:hAnsiTheme="majorHAnsi"/>
        </w:rPr>
      </w:pPr>
    </w:p>
    <w:p w:rsidR="00F30E82" w:rsidRDefault="00F30E82" w:rsidP="002A040A">
      <w:pPr>
        <w:spacing w:after="0"/>
        <w:rPr>
          <w:rFonts w:asciiTheme="majorHAnsi" w:hAnsiTheme="majorHAnsi"/>
        </w:rPr>
      </w:pPr>
    </w:p>
    <w:p w:rsidR="00F30E82" w:rsidRDefault="00F30E82" w:rsidP="002A040A">
      <w:pPr>
        <w:spacing w:after="0"/>
        <w:rPr>
          <w:rFonts w:asciiTheme="majorHAnsi" w:hAnsiTheme="majorHAnsi"/>
        </w:rPr>
      </w:pPr>
    </w:p>
    <w:p w:rsidR="00F30E82" w:rsidRDefault="00F30E82" w:rsidP="002A040A">
      <w:pPr>
        <w:spacing w:after="0"/>
        <w:rPr>
          <w:rFonts w:asciiTheme="majorHAnsi" w:hAnsiTheme="majorHAnsi"/>
        </w:rPr>
      </w:pPr>
    </w:p>
    <w:p w:rsidR="00F30E82" w:rsidRDefault="00F30E82" w:rsidP="002A040A">
      <w:pPr>
        <w:spacing w:after="0"/>
        <w:rPr>
          <w:rFonts w:asciiTheme="majorHAnsi" w:hAnsiTheme="majorHAnsi"/>
          <w:b/>
          <w:u w:val="single"/>
        </w:rPr>
      </w:pPr>
      <w:r w:rsidRPr="00F30E82">
        <w:rPr>
          <w:rFonts w:asciiTheme="majorHAnsi" w:hAnsiTheme="majorHAnsi"/>
          <w:b/>
          <w:u w:val="single"/>
        </w:rPr>
        <w:lastRenderedPageBreak/>
        <w:t xml:space="preserve">Actions </w:t>
      </w:r>
      <w:proofErr w:type="gramStart"/>
      <w:r w:rsidRPr="00F30E82">
        <w:rPr>
          <w:rFonts w:asciiTheme="majorHAnsi" w:hAnsiTheme="majorHAnsi"/>
          <w:b/>
          <w:u w:val="single"/>
        </w:rPr>
        <w:t>To</w:t>
      </w:r>
      <w:proofErr w:type="gramEnd"/>
      <w:r w:rsidRPr="00F30E82">
        <w:rPr>
          <w:rFonts w:asciiTheme="majorHAnsi" w:hAnsiTheme="majorHAnsi"/>
          <w:b/>
          <w:u w:val="single"/>
        </w:rPr>
        <w:t xml:space="preserve"> Apply to Enforce Minimum Cardinality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F30E82" w:rsidTr="00F30E82">
        <w:tc>
          <w:tcPr>
            <w:tcW w:w="3596" w:type="dxa"/>
          </w:tcPr>
          <w:p w:rsidR="00F30E82" w:rsidRPr="00F30E82" w:rsidRDefault="00F30E82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Relationships Minimum Cardinality</w:t>
            </w:r>
          </w:p>
        </w:tc>
        <w:tc>
          <w:tcPr>
            <w:tcW w:w="3597" w:type="dxa"/>
          </w:tcPr>
          <w:p w:rsidR="00F30E82" w:rsidRPr="00F30E82" w:rsidRDefault="00F30E82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Action to Apply</w:t>
            </w:r>
          </w:p>
        </w:tc>
        <w:tc>
          <w:tcPr>
            <w:tcW w:w="3597" w:type="dxa"/>
          </w:tcPr>
          <w:p w:rsidR="00F30E82" w:rsidRPr="00F30E82" w:rsidRDefault="00F30E82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Remarks</w:t>
            </w:r>
          </w:p>
        </w:tc>
      </w:tr>
      <w:tr w:rsidR="00F30E82" w:rsidTr="00F30E82">
        <w:tc>
          <w:tcPr>
            <w:tcW w:w="3596" w:type="dxa"/>
          </w:tcPr>
          <w:p w:rsidR="00F30E82" w:rsidRDefault="00F30E82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O-O</w:t>
            </w:r>
          </w:p>
        </w:tc>
        <w:tc>
          <w:tcPr>
            <w:tcW w:w="3597" w:type="dxa"/>
          </w:tcPr>
          <w:p w:rsidR="00F30E82" w:rsidRDefault="00F30E82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Nothing</w:t>
            </w:r>
          </w:p>
        </w:tc>
        <w:tc>
          <w:tcPr>
            <w:tcW w:w="3597" w:type="dxa"/>
          </w:tcPr>
          <w:p w:rsidR="00F30E82" w:rsidRDefault="00F30E82" w:rsidP="002A040A">
            <w:pPr>
              <w:rPr>
                <w:rFonts w:asciiTheme="majorHAnsi" w:hAnsiTheme="majorHAnsi"/>
              </w:rPr>
            </w:pPr>
          </w:p>
        </w:tc>
      </w:tr>
      <w:tr w:rsidR="00F30E82" w:rsidTr="00F30E82">
        <w:tc>
          <w:tcPr>
            <w:tcW w:w="3596" w:type="dxa"/>
          </w:tcPr>
          <w:p w:rsidR="00F30E82" w:rsidRDefault="00F30E82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M-O</w:t>
            </w:r>
          </w:p>
        </w:tc>
        <w:tc>
          <w:tcPr>
            <w:tcW w:w="3597" w:type="dxa"/>
          </w:tcPr>
          <w:p w:rsidR="00F30E82" w:rsidRDefault="00F30E82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Parent-required actions </w:t>
            </w:r>
          </w:p>
        </w:tc>
        <w:tc>
          <w:tcPr>
            <w:tcW w:w="3597" w:type="dxa"/>
          </w:tcPr>
          <w:p w:rsidR="00F30E82" w:rsidRDefault="00F30E82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Easily enforced by DBMS; define referential integrity constraint and make foreign key NOT NULL</w:t>
            </w:r>
          </w:p>
        </w:tc>
      </w:tr>
      <w:tr w:rsidR="00F30E82" w:rsidTr="00F30E82">
        <w:tc>
          <w:tcPr>
            <w:tcW w:w="3596" w:type="dxa"/>
          </w:tcPr>
          <w:p w:rsidR="00F30E82" w:rsidRDefault="00F30E82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O-M</w:t>
            </w:r>
          </w:p>
        </w:tc>
        <w:tc>
          <w:tcPr>
            <w:tcW w:w="3597" w:type="dxa"/>
          </w:tcPr>
          <w:p w:rsidR="00F30E82" w:rsidRDefault="00F30E82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Child-required actions </w:t>
            </w:r>
          </w:p>
        </w:tc>
        <w:tc>
          <w:tcPr>
            <w:tcW w:w="3597" w:type="dxa"/>
          </w:tcPr>
          <w:p w:rsidR="00F30E82" w:rsidRDefault="00F30E82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Difficult to enforce. Requires use of triggers or other application code. </w:t>
            </w:r>
          </w:p>
        </w:tc>
      </w:tr>
      <w:tr w:rsidR="00F30E82" w:rsidTr="00F30E82">
        <w:tc>
          <w:tcPr>
            <w:tcW w:w="3596" w:type="dxa"/>
          </w:tcPr>
          <w:p w:rsidR="00F30E82" w:rsidRDefault="00F30E82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M-M</w:t>
            </w:r>
          </w:p>
        </w:tc>
        <w:tc>
          <w:tcPr>
            <w:tcW w:w="3597" w:type="dxa"/>
          </w:tcPr>
          <w:p w:rsidR="00F30E82" w:rsidRDefault="00F30E82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Parent-required actions and child-required actions </w:t>
            </w:r>
          </w:p>
        </w:tc>
        <w:tc>
          <w:tcPr>
            <w:tcW w:w="3597" w:type="dxa"/>
          </w:tcPr>
          <w:p w:rsidR="00F30E82" w:rsidRDefault="00F30E82" w:rsidP="002A040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Very difficult to enforce. Requires a combination of complex triggers. Triggers can lock each other out. Many problems!</w:t>
            </w:r>
          </w:p>
        </w:tc>
      </w:tr>
    </w:tbl>
    <w:p w:rsidR="00F30E82" w:rsidRDefault="00F30E82" w:rsidP="002A040A">
      <w:pPr>
        <w:spacing w:after="0"/>
        <w:rPr>
          <w:rFonts w:asciiTheme="majorHAnsi" w:hAnsiTheme="majorHAnsi"/>
          <w:b/>
          <w:u w:val="single"/>
        </w:rPr>
      </w:pPr>
    </w:p>
    <w:p w:rsidR="00F30E82" w:rsidRDefault="00F30E82" w:rsidP="002A040A">
      <w:pPr>
        <w:spacing w:after="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>Implementing Actions for M-O relationships</w:t>
      </w:r>
    </w:p>
    <w:p w:rsidR="00F30E82" w:rsidRDefault="00F30E82" w:rsidP="002A040A">
      <w:pPr>
        <w:spacing w:after="0"/>
        <w:rPr>
          <w:rFonts w:asciiTheme="majorHAnsi" w:hAnsiTheme="majorHAnsi"/>
        </w:rPr>
      </w:pPr>
      <w:r w:rsidRPr="00F30E82">
        <w:rPr>
          <w:rFonts w:asciiTheme="majorHAnsi" w:hAnsiTheme="majorHAnsi"/>
        </w:rPr>
        <w:t>• Make sure that:</w:t>
      </w:r>
      <w:r w:rsidRPr="00F30E82">
        <w:rPr>
          <w:rFonts w:asciiTheme="majorHAnsi" w:hAnsiTheme="majorHAnsi"/>
        </w:rPr>
        <w:br/>
        <w:t>– Every child has a parent.</w:t>
      </w:r>
      <w:r w:rsidRPr="00F30E82">
        <w:rPr>
          <w:rFonts w:asciiTheme="majorHAnsi" w:hAnsiTheme="majorHAnsi"/>
        </w:rPr>
        <w:br/>
        <w:t>– Operations never create orphans.</w:t>
      </w:r>
      <w:r w:rsidRPr="00F30E82">
        <w:rPr>
          <w:rFonts w:asciiTheme="majorHAnsi" w:hAnsiTheme="majorHAnsi"/>
        </w:rPr>
        <w:br/>
        <w:t xml:space="preserve">• The DBMS will enforce the action </w:t>
      </w:r>
      <w:proofErr w:type="gramStart"/>
      <w:r w:rsidRPr="00F30E82">
        <w:rPr>
          <w:rFonts w:asciiTheme="majorHAnsi" w:hAnsiTheme="majorHAnsi"/>
        </w:rPr>
        <w:t>as long</w:t>
      </w:r>
      <w:r>
        <w:rPr>
          <w:rFonts w:asciiTheme="majorHAnsi" w:hAnsiTheme="majorHAnsi"/>
        </w:rPr>
        <w:t xml:space="preserve"> </w:t>
      </w:r>
      <w:r w:rsidRPr="00F30E82">
        <w:rPr>
          <w:rFonts w:asciiTheme="majorHAnsi" w:hAnsiTheme="majorHAnsi"/>
        </w:rPr>
        <w:t>as</w:t>
      </w:r>
      <w:proofErr w:type="gramEnd"/>
      <w:r w:rsidRPr="00F30E82">
        <w:rPr>
          <w:rFonts w:asciiTheme="majorHAnsi" w:hAnsiTheme="majorHAnsi"/>
        </w:rPr>
        <w:t>:</w:t>
      </w:r>
      <w:r w:rsidRPr="00F30E82">
        <w:rPr>
          <w:rFonts w:asciiTheme="majorHAnsi" w:hAnsiTheme="majorHAnsi"/>
        </w:rPr>
        <w:br/>
        <w:t>– Referential integrity constraints are properly</w:t>
      </w:r>
      <w:r>
        <w:rPr>
          <w:rFonts w:asciiTheme="majorHAnsi" w:hAnsiTheme="majorHAnsi"/>
        </w:rPr>
        <w:t xml:space="preserve"> </w:t>
      </w:r>
      <w:r w:rsidRPr="00F30E82">
        <w:rPr>
          <w:rFonts w:asciiTheme="majorHAnsi" w:hAnsiTheme="majorHAnsi"/>
        </w:rPr>
        <w:t>defined.</w:t>
      </w:r>
      <w:r w:rsidRPr="00F30E82">
        <w:rPr>
          <w:rFonts w:asciiTheme="majorHAnsi" w:hAnsiTheme="majorHAnsi"/>
        </w:rPr>
        <w:br/>
        <w:t>– The foreign key column is NOT NULL.</w:t>
      </w:r>
    </w:p>
    <w:p w:rsidR="00F30E82" w:rsidRDefault="00F30E82" w:rsidP="002A040A">
      <w:pPr>
        <w:spacing w:after="0"/>
        <w:rPr>
          <w:rFonts w:asciiTheme="majorHAnsi" w:hAnsiTheme="majorHAnsi"/>
        </w:rPr>
      </w:pPr>
    </w:p>
    <w:p w:rsidR="00F30E82" w:rsidRDefault="00F30E82" w:rsidP="002A040A">
      <w:pPr>
        <w:spacing w:after="0"/>
        <w:rPr>
          <w:rFonts w:asciiTheme="majorHAnsi" w:hAnsiTheme="majorHAnsi"/>
          <w:b/>
          <w:u w:val="single"/>
        </w:rPr>
      </w:pPr>
      <w:r w:rsidRPr="00F30E82">
        <w:rPr>
          <w:rFonts w:asciiTheme="majorHAnsi" w:hAnsiTheme="majorHAnsi"/>
          <w:b/>
          <w:u w:val="single"/>
        </w:rPr>
        <w:t>Implementing Actions for O-M Relationships</w:t>
      </w:r>
    </w:p>
    <w:p w:rsidR="00F30E82" w:rsidRDefault="00F30E82" w:rsidP="002A040A">
      <w:pPr>
        <w:spacing w:after="0"/>
        <w:rPr>
          <w:rFonts w:asciiTheme="majorHAnsi" w:hAnsiTheme="majorHAnsi"/>
        </w:rPr>
      </w:pPr>
      <w:r w:rsidRPr="00F30E82">
        <w:rPr>
          <w:rFonts w:asciiTheme="majorHAnsi" w:hAnsiTheme="majorHAnsi"/>
        </w:rPr>
        <w:t>• The DBMS does not provide much help.</w:t>
      </w:r>
      <w:r w:rsidRPr="00F30E82">
        <w:rPr>
          <w:rFonts w:asciiTheme="majorHAnsi" w:hAnsiTheme="majorHAnsi"/>
        </w:rPr>
        <w:br/>
        <w:t>• Triggers or other application codes will need to be written.</w:t>
      </w:r>
    </w:p>
    <w:p w:rsidR="00F30E82" w:rsidRDefault="00F30E82" w:rsidP="002A040A">
      <w:pPr>
        <w:spacing w:after="0"/>
        <w:rPr>
          <w:rFonts w:asciiTheme="majorHAnsi" w:hAnsiTheme="majorHAnsi"/>
        </w:rPr>
      </w:pPr>
    </w:p>
    <w:p w:rsidR="00F30E82" w:rsidRDefault="00FB7E4D" w:rsidP="002A040A">
      <w:pPr>
        <w:spacing w:after="0"/>
        <w:rPr>
          <w:rFonts w:asciiTheme="majorHAnsi" w:hAnsiTheme="majorHAnsi"/>
          <w:b/>
          <w:u w:val="single"/>
        </w:rPr>
      </w:pPr>
      <w:r w:rsidRPr="00FB7E4D">
        <w:rPr>
          <w:rFonts w:asciiTheme="majorHAnsi" w:hAnsiTheme="majorHAnsi"/>
          <w:b/>
          <w:u w:val="single"/>
        </w:rPr>
        <w:t>Implementing Actions for M-M Relationships</w:t>
      </w:r>
    </w:p>
    <w:p w:rsidR="00FB7E4D" w:rsidRDefault="00FB7E4D" w:rsidP="002A040A">
      <w:pPr>
        <w:spacing w:after="0"/>
        <w:rPr>
          <w:rFonts w:asciiTheme="majorHAnsi" w:hAnsiTheme="majorHAnsi"/>
        </w:rPr>
      </w:pPr>
      <w:r w:rsidRPr="00FB7E4D">
        <w:rPr>
          <w:rFonts w:asciiTheme="majorHAnsi" w:hAnsiTheme="majorHAnsi"/>
        </w:rPr>
        <w:t>• The worst of all possible worlds:</w:t>
      </w:r>
      <w:r w:rsidRPr="00FB7E4D">
        <w:rPr>
          <w:rFonts w:asciiTheme="majorHAnsi" w:hAnsiTheme="majorHAnsi"/>
        </w:rPr>
        <w:br/>
        <w:t>– Especially in strong entity relationships.</w:t>
      </w:r>
      <w:r w:rsidRPr="00FB7E4D">
        <w:rPr>
          <w:rFonts w:asciiTheme="majorHAnsi" w:hAnsiTheme="majorHAnsi"/>
        </w:rPr>
        <w:br/>
        <w:t>– In relationships between strong and weak entities the</w:t>
      </w:r>
      <w:r>
        <w:rPr>
          <w:rFonts w:asciiTheme="majorHAnsi" w:hAnsiTheme="majorHAnsi"/>
        </w:rPr>
        <w:t xml:space="preserve"> </w:t>
      </w:r>
      <w:r w:rsidRPr="00FB7E4D">
        <w:rPr>
          <w:rFonts w:asciiTheme="majorHAnsi" w:hAnsiTheme="majorHAnsi"/>
        </w:rPr>
        <w:t>problem is often easier when all transactions are</w:t>
      </w:r>
      <w:r>
        <w:rPr>
          <w:rFonts w:asciiTheme="majorHAnsi" w:hAnsiTheme="majorHAnsi"/>
        </w:rPr>
        <w:t xml:space="preserve"> </w:t>
      </w:r>
      <w:r w:rsidRPr="00FB7E4D">
        <w:rPr>
          <w:rFonts w:asciiTheme="majorHAnsi" w:hAnsiTheme="majorHAnsi"/>
        </w:rPr>
        <w:t>initiated from the strong entity side.</w:t>
      </w:r>
      <w:r w:rsidRPr="00FB7E4D">
        <w:rPr>
          <w:rFonts w:asciiTheme="majorHAnsi" w:hAnsiTheme="majorHAnsi"/>
        </w:rPr>
        <w:br/>
        <w:t>• All actions in both Figure 6-29(a) and Figure 6-29(b) must be applied simultaneously.</w:t>
      </w:r>
      <w:r w:rsidRPr="00FB7E4D">
        <w:rPr>
          <w:rFonts w:asciiTheme="majorHAnsi" w:hAnsiTheme="majorHAnsi"/>
        </w:rPr>
        <w:br/>
        <w:t>• Complicated and careful application</w:t>
      </w:r>
      <w:r>
        <w:rPr>
          <w:rFonts w:asciiTheme="majorHAnsi" w:hAnsiTheme="majorHAnsi"/>
        </w:rPr>
        <w:t xml:space="preserve"> </w:t>
      </w:r>
      <w:r w:rsidRPr="00FB7E4D">
        <w:rPr>
          <w:rFonts w:asciiTheme="majorHAnsi" w:hAnsiTheme="majorHAnsi"/>
        </w:rPr>
        <w:t>programming will be needed.</w:t>
      </w:r>
    </w:p>
    <w:p w:rsidR="00FB7E4D" w:rsidRDefault="00FB7E4D" w:rsidP="002A040A">
      <w:pPr>
        <w:spacing w:after="0"/>
        <w:rPr>
          <w:rFonts w:asciiTheme="majorHAnsi" w:hAnsiTheme="majorHAnsi"/>
        </w:rPr>
      </w:pPr>
    </w:p>
    <w:p w:rsidR="00FB7E4D" w:rsidRDefault="00FB7E4D" w:rsidP="002A040A">
      <w:pPr>
        <w:spacing w:after="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>Implementing Actions for M-O Relationships: Department and Employee</w:t>
      </w:r>
    </w:p>
    <w:p w:rsidR="00FB7E4D" w:rsidRDefault="00FB7E4D" w:rsidP="002A040A">
      <w:pPr>
        <w:spacing w:after="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02BC2FE" wp14:editId="215BAEDE">
            <wp:extent cx="2981059" cy="249670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57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4D" w:rsidRDefault="00FB7E4D" w:rsidP="002A040A">
      <w:pPr>
        <w:spacing w:after="0"/>
        <w:rPr>
          <w:rFonts w:asciiTheme="majorHAnsi" w:hAnsiTheme="majorHAnsi"/>
        </w:rPr>
      </w:pPr>
    </w:p>
    <w:p w:rsidR="00FB7E4D" w:rsidRDefault="00FB7E4D" w:rsidP="002A040A">
      <w:pPr>
        <w:spacing w:after="0"/>
        <w:rPr>
          <w:rFonts w:asciiTheme="majorHAnsi" w:hAnsiTheme="majorHAnsi"/>
        </w:rPr>
      </w:pPr>
    </w:p>
    <w:p w:rsidR="00FB7E4D" w:rsidRDefault="00FB7E4D" w:rsidP="002A040A">
      <w:pPr>
        <w:spacing w:after="0"/>
        <w:rPr>
          <w:rFonts w:asciiTheme="majorHAnsi" w:hAnsiTheme="majorHAnsi"/>
        </w:rPr>
      </w:pPr>
      <w:r w:rsidRPr="00FB7E4D">
        <w:rPr>
          <w:rFonts w:asciiTheme="majorHAnsi" w:hAnsiTheme="majorHAnsi"/>
        </w:rPr>
        <w:lastRenderedPageBreak/>
        <w:t>• DEPARMENT is parent—EMPLOYEE is</w:t>
      </w:r>
      <w:r>
        <w:rPr>
          <w:rFonts w:asciiTheme="majorHAnsi" w:hAnsiTheme="majorHAnsi"/>
        </w:rPr>
        <w:t xml:space="preserve"> </w:t>
      </w:r>
      <w:r w:rsidRPr="00FB7E4D">
        <w:rPr>
          <w:rFonts w:asciiTheme="majorHAnsi" w:hAnsiTheme="majorHAnsi"/>
        </w:rPr>
        <w:t>child.</w:t>
      </w:r>
      <w:r w:rsidRPr="00FB7E4D">
        <w:rPr>
          <w:rFonts w:asciiTheme="majorHAnsi" w:hAnsiTheme="majorHAnsi"/>
        </w:rPr>
        <w:br/>
        <w:t>• Actions on parent:</w:t>
      </w:r>
    </w:p>
    <w:p w:rsidR="00FB7E4D" w:rsidRDefault="00FB7E4D" w:rsidP="00FB7E4D">
      <w:pPr>
        <w:spacing w:after="0"/>
        <w:ind w:left="720"/>
        <w:rPr>
          <w:rFonts w:asciiTheme="majorHAnsi" w:hAnsiTheme="majorHAnsi"/>
        </w:rPr>
      </w:pPr>
      <w:r w:rsidRPr="00FB7E4D">
        <w:rPr>
          <w:rFonts w:asciiTheme="majorHAnsi" w:hAnsiTheme="majorHAnsi"/>
        </w:rPr>
        <w:t>– DEPARTMENT rows can be created.</w:t>
      </w:r>
      <w:r w:rsidRPr="00FB7E4D">
        <w:rPr>
          <w:rFonts w:asciiTheme="majorHAnsi" w:hAnsiTheme="majorHAnsi"/>
        </w:rPr>
        <w:br/>
        <w:t>– DEPARTMENT primary key—cascade</w:t>
      </w:r>
      <w:r>
        <w:rPr>
          <w:rFonts w:asciiTheme="majorHAnsi" w:hAnsiTheme="majorHAnsi"/>
        </w:rPr>
        <w:t xml:space="preserve"> </w:t>
      </w:r>
      <w:r w:rsidRPr="00FB7E4D">
        <w:rPr>
          <w:rFonts w:asciiTheme="majorHAnsi" w:hAnsiTheme="majorHAnsi"/>
        </w:rPr>
        <w:t>updates if not surrogate key.</w:t>
      </w:r>
      <w:r w:rsidRPr="00FB7E4D">
        <w:rPr>
          <w:rFonts w:asciiTheme="majorHAnsi" w:hAnsiTheme="majorHAnsi"/>
        </w:rPr>
        <w:br/>
        <w:t>– IF a DEPARTMENT is deleted, do we delete</w:t>
      </w:r>
      <w:r>
        <w:rPr>
          <w:rFonts w:asciiTheme="majorHAnsi" w:hAnsiTheme="majorHAnsi"/>
        </w:rPr>
        <w:t xml:space="preserve"> </w:t>
      </w:r>
      <w:r w:rsidRPr="00FB7E4D">
        <w:rPr>
          <w:rFonts w:asciiTheme="majorHAnsi" w:hAnsiTheme="majorHAnsi"/>
        </w:rPr>
        <w:t>the associate EMPLOYEEs?</w:t>
      </w:r>
    </w:p>
    <w:p w:rsidR="00FB7E4D" w:rsidRDefault="00FB7E4D" w:rsidP="00FB7E4D">
      <w:pPr>
        <w:spacing w:after="0"/>
        <w:ind w:left="1440"/>
        <w:rPr>
          <w:rFonts w:asciiTheme="majorHAnsi" w:hAnsiTheme="majorHAnsi"/>
        </w:rPr>
      </w:pPr>
      <w:r w:rsidRPr="00FB7E4D">
        <w:rPr>
          <w:rFonts w:asciiTheme="majorHAnsi" w:hAnsiTheme="majorHAnsi"/>
        </w:rPr>
        <w:t>• IF YES—cascade deletes.</w:t>
      </w:r>
      <w:r w:rsidRPr="00FB7E4D">
        <w:rPr>
          <w:rFonts w:asciiTheme="majorHAnsi" w:hAnsiTheme="majorHAnsi"/>
        </w:rPr>
        <w:br/>
        <w:t>• IF NO—prohibit associate employees</w:t>
      </w:r>
    </w:p>
    <w:p w:rsidR="00FB7E4D" w:rsidRDefault="00FB7E4D" w:rsidP="002A040A">
      <w:pPr>
        <w:spacing w:after="0"/>
        <w:rPr>
          <w:rFonts w:asciiTheme="majorHAnsi" w:hAnsiTheme="majorHAnsi"/>
        </w:rPr>
      </w:pPr>
      <w:r w:rsidRPr="00FB7E4D">
        <w:rPr>
          <w:rFonts w:asciiTheme="majorHAnsi" w:hAnsiTheme="majorHAnsi"/>
        </w:rPr>
        <w:t>• Actions on child</w:t>
      </w:r>
      <w:r w:rsidRPr="00FB7E4D">
        <w:rPr>
          <w:rFonts w:asciiTheme="majorHAnsi" w:hAnsiTheme="majorHAnsi"/>
        </w:rPr>
        <w:br/>
        <w:t>– Set referential integrity constraint and set</w:t>
      </w:r>
      <w:r>
        <w:rPr>
          <w:rFonts w:asciiTheme="majorHAnsi" w:hAnsiTheme="majorHAnsi"/>
        </w:rPr>
        <w:t xml:space="preserve"> </w:t>
      </w:r>
      <w:r w:rsidRPr="00FB7E4D">
        <w:rPr>
          <w:rFonts w:asciiTheme="majorHAnsi" w:hAnsiTheme="majorHAnsi"/>
        </w:rPr>
        <w:t>foreign key to NOT NULL.</w:t>
      </w:r>
    </w:p>
    <w:p w:rsidR="00FB7E4D" w:rsidRDefault="00FB7E4D" w:rsidP="00FB7E4D">
      <w:pPr>
        <w:spacing w:after="0"/>
        <w:ind w:left="720"/>
        <w:rPr>
          <w:rFonts w:asciiTheme="majorHAnsi" w:hAnsiTheme="majorHAnsi"/>
        </w:rPr>
      </w:pPr>
      <w:r w:rsidRPr="00FB7E4D">
        <w:rPr>
          <w:rFonts w:asciiTheme="majorHAnsi" w:hAnsiTheme="majorHAnsi"/>
        </w:rPr>
        <w:t>• A new EMPLOYEE must have a valid</w:t>
      </w:r>
      <w:r>
        <w:rPr>
          <w:rFonts w:asciiTheme="majorHAnsi" w:hAnsiTheme="majorHAnsi"/>
        </w:rPr>
        <w:t xml:space="preserve"> </w:t>
      </w:r>
      <w:r w:rsidRPr="00FB7E4D">
        <w:rPr>
          <w:rFonts w:asciiTheme="majorHAnsi" w:hAnsiTheme="majorHAnsi"/>
        </w:rPr>
        <w:t>DEPARTMENT or disallow the insert.</w:t>
      </w:r>
      <w:r w:rsidRPr="00FB7E4D">
        <w:rPr>
          <w:rFonts w:asciiTheme="majorHAnsi" w:hAnsiTheme="majorHAnsi"/>
        </w:rPr>
        <w:br/>
        <w:t>• EMPLOYEEs can be reassigned to a different</w:t>
      </w:r>
      <w:r>
        <w:rPr>
          <w:rFonts w:asciiTheme="majorHAnsi" w:hAnsiTheme="majorHAnsi"/>
        </w:rPr>
        <w:t xml:space="preserve"> </w:t>
      </w:r>
      <w:r w:rsidRPr="00FB7E4D">
        <w:rPr>
          <w:rFonts w:asciiTheme="majorHAnsi" w:hAnsiTheme="majorHAnsi"/>
        </w:rPr>
        <w:t>DEPARTMENT if a valid DEPARTMENT or</w:t>
      </w:r>
      <w:r>
        <w:rPr>
          <w:rFonts w:asciiTheme="majorHAnsi" w:hAnsiTheme="majorHAnsi"/>
        </w:rPr>
        <w:t xml:space="preserve"> </w:t>
      </w:r>
      <w:r w:rsidRPr="00FB7E4D">
        <w:rPr>
          <w:rFonts w:asciiTheme="majorHAnsi" w:hAnsiTheme="majorHAnsi"/>
        </w:rPr>
        <w:t>disallow the update.</w:t>
      </w:r>
    </w:p>
    <w:p w:rsidR="00FB7E4D" w:rsidRDefault="00FB7E4D" w:rsidP="00FB7E4D">
      <w:pPr>
        <w:spacing w:after="0"/>
        <w:rPr>
          <w:rFonts w:asciiTheme="majorHAnsi" w:hAnsiTheme="majorHAnsi"/>
        </w:rPr>
      </w:pPr>
      <w:r w:rsidRPr="00FB7E4D">
        <w:rPr>
          <w:rFonts w:asciiTheme="majorHAnsi" w:hAnsiTheme="majorHAnsi"/>
        </w:rPr>
        <w:t>– EMPLOYEEs can be deleted.</w:t>
      </w:r>
    </w:p>
    <w:p w:rsidR="00FB7E4D" w:rsidRDefault="00FB7E4D" w:rsidP="00FB7E4D">
      <w:pPr>
        <w:spacing w:after="0"/>
        <w:rPr>
          <w:rFonts w:asciiTheme="majorHAnsi" w:hAnsiTheme="majorHAnsi"/>
        </w:rPr>
      </w:pPr>
    </w:p>
    <w:p w:rsidR="00FB7E4D" w:rsidRDefault="00FB7E4D" w:rsidP="00FB7E4D">
      <w:pPr>
        <w:spacing w:after="0"/>
        <w:rPr>
          <w:rFonts w:asciiTheme="majorHAnsi" w:hAnsiTheme="majorHAnsi"/>
          <w:b/>
          <w:u w:val="single"/>
        </w:rPr>
      </w:pPr>
      <w:r w:rsidRPr="00FB7E4D">
        <w:rPr>
          <w:rFonts w:asciiTheme="majorHAnsi" w:hAnsiTheme="majorHAnsi"/>
          <w:b/>
          <w:u w:val="single"/>
        </w:rPr>
        <w:t>Implementing Actions for O-M Relationships: Department and Employee</w:t>
      </w:r>
    </w:p>
    <w:p w:rsidR="00FB7E4D" w:rsidRDefault="00FB7E4D" w:rsidP="00FB7E4D">
      <w:pPr>
        <w:spacing w:after="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20EE271" wp14:editId="2F45CE20">
            <wp:extent cx="1047733" cy="2297927"/>
            <wp:effectExtent l="0" t="0" r="63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59722" cy="232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4D" w:rsidRDefault="00FB7E4D" w:rsidP="00FB7E4D">
      <w:pPr>
        <w:spacing w:after="0"/>
        <w:rPr>
          <w:rFonts w:asciiTheme="majorHAnsi" w:hAnsiTheme="majorHAnsi"/>
        </w:rPr>
      </w:pPr>
      <w:r w:rsidRPr="00FB7E4D">
        <w:rPr>
          <w:rFonts w:asciiTheme="majorHAnsi" w:hAnsiTheme="majorHAnsi"/>
        </w:rPr>
        <w:t>• DEPARTMENT is parent—EMPLOYEE is child.</w:t>
      </w:r>
      <w:r w:rsidRPr="00FB7E4D">
        <w:rPr>
          <w:rFonts w:asciiTheme="majorHAnsi" w:hAnsiTheme="majorHAnsi"/>
        </w:rPr>
        <w:br/>
        <w:t>• There must be at least one child row for each</w:t>
      </w:r>
      <w:r>
        <w:rPr>
          <w:rFonts w:asciiTheme="majorHAnsi" w:hAnsiTheme="majorHAnsi"/>
        </w:rPr>
        <w:t xml:space="preserve"> </w:t>
      </w:r>
      <w:r w:rsidRPr="00FB7E4D">
        <w:rPr>
          <w:rFonts w:asciiTheme="majorHAnsi" w:hAnsiTheme="majorHAnsi"/>
        </w:rPr>
        <w:t xml:space="preserve">parent </w:t>
      </w:r>
      <w:proofErr w:type="gramStart"/>
      <w:r w:rsidRPr="00FB7E4D">
        <w:rPr>
          <w:rFonts w:asciiTheme="majorHAnsi" w:hAnsiTheme="majorHAnsi"/>
        </w:rPr>
        <w:t>at all times</w:t>
      </w:r>
      <w:proofErr w:type="gramEnd"/>
      <w:r w:rsidRPr="00FB7E4D">
        <w:rPr>
          <w:rFonts w:asciiTheme="majorHAnsi" w:hAnsiTheme="majorHAnsi"/>
        </w:rPr>
        <w:t>.</w:t>
      </w:r>
      <w:r w:rsidRPr="00FB7E4D">
        <w:rPr>
          <w:rFonts w:asciiTheme="majorHAnsi" w:hAnsiTheme="majorHAnsi"/>
        </w:rPr>
        <w:br/>
        <w:t>• Actions on parent:</w:t>
      </w:r>
    </w:p>
    <w:p w:rsidR="00FB7E4D" w:rsidRDefault="00FB7E4D" w:rsidP="00FB7E4D">
      <w:pPr>
        <w:spacing w:after="0"/>
        <w:ind w:left="720"/>
        <w:rPr>
          <w:rFonts w:asciiTheme="majorHAnsi" w:hAnsiTheme="majorHAnsi"/>
        </w:rPr>
      </w:pPr>
      <w:r w:rsidRPr="00FB7E4D">
        <w:rPr>
          <w:rFonts w:asciiTheme="majorHAnsi" w:hAnsiTheme="majorHAnsi"/>
        </w:rPr>
        <w:t>– DEPARTMENT rows can only be created when a</w:t>
      </w:r>
      <w:r>
        <w:rPr>
          <w:rFonts w:asciiTheme="majorHAnsi" w:hAnsiTheme="majorHAnsi"/>
        </w:rPr>
        <w:t xml:space="preserve"> </w:t>
      </w:r>
      <w:r w:rsidRPr="00FB7E4D">
        <w:rPr>
          <w:rFonts w:asciiTheme="majorHAnsi" w:hAnsiTheme="majorHAnsi"/>
        </w:rPr>
        <w:t>relationship is created to a child row—REQUIRES A</w:t>
      </w:r>
      <w:r w:rsidR="000E175E">
        <w:rPr>
          <w:rFonts w:asciiTheme="majorHAnsi" w:hAnsiTheme="majorHAnsi"/>
        </w:rPr>
        <w:t xml:space="preserve"> </w:t>
      </w:r>
      <w:r w:rsidRPr="00FB7E4D">
        <w:rPr>
          <w:rFonts w:asciiTheme="majorHAnsi" w:hAnsiTheme="majorHAnsi"/>
        </w:rPr>
        <w:t>TRIGGER.</w:t>
      </w:r>
      <w:r w:rsidRPr="00FB7E4D">
        <w:rPr>
          <w:rFonts w:asciiTheme="majorHAnsi" w:hAnsiTheme="majorHAnsi"/>
        </w:rPr>
        <w:br/>
        <w:t>– DEPARTMENT primary keys can only be updated if</w:t>
      </w:r>
      <w:r>
        <w:rPr>
          <w:rFonts w:asciiTheme="majorHAnsi" w:hAnsiTheme="majorHAnsi"/>
        </w:rPr>
        <w:t xml:space="preserve"> </w:t>
      </w:r>
      <w:r w:rsidRPr="00FB7E4D">
        <w:rPr>
          <w:rFonts w:asciiTheme="majorHAnsi" w:hAnsiTheme="majorHAnsi"/>
        </w:rPr>
        <w:t>at least one EMPLOYEE foreign key is also updated</w:t>
      </w:r>
      <w:r w:rsidRPr="00FB7E4D">
        <w:rPr>
          <w:rFonts w:asciiTheme="majorHAnsi" w:hAnsiTheme="majorHAnsi"/>
        </w:rPr>
        <w:br/>
        <w:t>—REQUIRES A TRIGGER.</w:t>
      </w:r>
      <w:r w:rsidRPr="00FB7E4D">
        <w:rPr>
          <w:rFonts w:asciiTheme="majorHAnsi" w:hAnsiTheme="majorHAnsi"/>
        </w:rPr>
        <w:br/>
        <w:t>– Can a DEPARTMENT be deleted?</w:t>
      </w:r>
    </w:p>
    <w:p w:rsidR="00FB7E4D" w:rsidRDefault="00FB7E4D" w:rsidP="00FB7E4D">
      <w:pPr>
        <w:spacing w:after="0"/>
        <w:ind w:left="720" w:firstLine="720"/>
        <w:rPr>
          <w:rFonts w:asciiTheme="majorHAnsi" w:hAnsiTheme="majorHAnsi"/>
        </w:rPr>
      </w:pPr>
      <w:r w:rsidRPr="00FB7E4D">
        <w:rPr>
          <w:rFonts w:asciiTheme="majorHAnsi" w:hAnsiTheme="majorHAnsi"/>
        </w:rPr>
        <w:t>• YES—it is the EMPLOYEE who is required.</w:t>
      </w:r>
    </w:p>
    <w:p w:rsidR="000E175E" w:rsidRPr="000E175E" w:rsidRDefault="000E175E" w:rsidP="000E175E">
      <w:pPr>
        <w:spacing w:after="0"/>
        <w:rPr>
          <w:rFonts w:asciiTheme="majorHAnsi" w:hAnsiTheme="majorHAnsi"/>
        </w:rPr>
      </w:pPr>
      <w:r w:rsidRPr="000E175E">
        <w:rPr>
          <w:rFonts w:asciiTheme="majorHAnsi" w:hAnsiTheme="majorHAnsi"/>
        </w:rPr>
        <w:t>• Actions on child</w:t>
      </w:r>
    </w:p>
    <w:p w:rsidR="000E175E" w:rsidRPr="000E175E" w:rsidRDefault="000E175E" w:rsidP="000E175E">
      <w:pPr>
        <w:spacing w:after="0"/>
        <w:ind w:firstLine="720"/>
        <w:rPr>
          <w:rFonts w:asciiTheme="majorHAnsi" w:hAnsiTheme="majorHAnsi"/>
        </w:rPr>
      </w:pPr>
      <w:r w:rsidRPr="000E175E">
        <w:rPr>
          <w:rFonts w:asciiTheme="majorHAnsi" w:hAnsiTheme="majorHAnsi"/>
        </w:rPr>
        <w:t>– OK to insert a new EMPLOYEE.</w:t>
      </w:r>
    </w:p>
    <w:p w:rsidR="000E175E" w:rsidRPr="000E175E" w:rsidRDefault="000E175E" w:rsidP="000E175E">
      <w:pPr>
        <w:spacing w:after="0"/>
        <w:ind w:firstLine="720"/>
        <w:rPr>
          <w:rFonts w:asciiTheme="majorHAnsi" w:hAnsiTheme="majorHAnsi"/>
        </w:rPr>
      </w:pPr>
      <w:r w:rsidRPr="000E175E">
        <w:rPr>
          <w:rFonts w:asciiTheme="majorHAnsi" w:hAnsiTheme="majorHAnsi"/>
        </w:rPr>
        <w:t>– There must be one EMPLOYEE for each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department.</w:t>
      </w:r>
    </w:p>
    <w:p w:rsidR="000E175E" w:rsidRPr="000E175E" w:rsidRDefault="000E175E" w:rsidP="000E175E">
      <w:pPr>
        <w:spacing w:after="0"/>
        <w:ind w:left="720" w:firstLine="720"/>
        <w:rPr>
          <w:rFonts w:asciiTheme="majorHAnsi" w:hAnsiTheme="majorHAnsi"/>
        </w:rPr>
      </w:pPr>
      <w:r w:rsidRPr="000E175E">
        <w:rPr>
          <w:rFonts w:asciiTheme="majorHAnsi" w:hAnsiTheme="majorHAnsi"/>
        </w:rPr>
        <w:t>• Cannot change EMPLOYEE foreign key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(DEPARTMENT) if last EMPLOYEE in the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DEPARTMENT.</w:t>
      </w:r>
    </w:p>
    <w:p w:rsidR="000E175E" w:rsidRDefault="000E175E" w:rsidP="000E175E">
      <w:pPr>
        <w:spacing w:after="0"/>
        <w:ind w:left="1440"/>
        <w:rPr>
          <w:rFonts w:asciiTheme="majorHAnsi" w:hAnsiTheme="majorHAnsi"/>
        </w:rPr>
      </w:pPr>
      <w:r w:rsidRPr="000E175E">
        <w:rPr>
          <w:rFonts w:asciiTheme="majorHAnsi" w:hAnsiTheme="majorHAnsi"/>
        </w:rPr>
        <w:t>• Cannot delete an EMPLOYEE if last EMPLOYEE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in the DEPARTMENT.</w:t>
      </w:r>
    </w:p>
    <w:p w:rsidR="000E175E" w:rsidRDefault="000E175E" w:rsidP="000E175E">
      <w:pPr>
        <w:spacing w:after="0"/>
        <w:rPr>
          <w:rFonts w:asciiTheme="majorHAnsi" w:hAnsiTheme="majorHAnsi"/>
        </w:rPr>
      </w:pPr>
    </w:p>
    <w:p w:rsidR="000E175E" w:rsidRDefault="000E175E" w:rsidP="000E175E">
      <w:pPr>
        <w:spacing w:after="0"/>
        <w:rPr>
          <w:rFonts w:asciiTheme="majorHAnsi" w:hAnsiTheme="majorHAnsi"/>
          <w:b/>
          <w:u w:val="single"/>
        </w:rPr>
      </w:pPr>
      <w:r w:rsidRPr="000E175E">
        <w:rPr>
          <w:rFonts w:asciiTheme="majorHAnsi" w:hAnsiTheme="majorHAnsi"/>
          <w:b/>
          <w:u w:val="single"/>
        </w:rPr>
        <w:t>Implementing Actions for M-M Relationships: DEPARTMENT AND EMPLOYEE</w:t>
      </w:r>
    </w:p>
    <w:p w:rsidR="000E175E" w:rsidRDefault="000E175E" w:rsidP="000E175E">
      <w:pPr>
        <w:spacing w:after="0"/>
        <w:rPr>
          <w:rFonts w:asciiTheme="majorHAnsi" w:hAnsiTheme="majorHAnsi"/>
        </w:rPr>
      </w:pPr>
      <w:r w:rsidRPr="000E175E">
        <w:rPr>
          <w:rFonts w:asciiTheme="majorHAnsi" w:hAnsiTheme="majorHAnsi"/>
        </w:rPr>
        <w:t>• DEPARMENT is parent—EMPLOYEE is child.</w:t>
      </w:r>
      <w:r w:rsidRPr="000E175E">
        <w:rPr>
          <w:rFonts w:asciiTheme="majorHAnsi" w:hAnsiTheme="majorHAnsi"/>
        </w:rPr>
        <w:br/>
        <w:t>• All of the previous (M-O and O-M) apply at the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same time!</w:t>
      </w:r>
      <w:r w:rsidRPr="000E175E">
        <w:rPr>
          <w:rFonts w:asciiTheme="majorHAnsi" w:hAnsiTheme="majorHAnsi"/>
        </w:rPr>
        <w:br/>
        <w:t>• This creates conflicts that require careful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programming to avoid or fix problems such as:</w:t>
      </w:r>
      <w:r w:rsidRPr="000E175E">
        <w:rPr>
          <w:rFonts w:asciiTheme="majorHAnsi" w:hAnsiTheme="majorHAnsi"/>
        </w:rPr>
        <w:br/>
        <w:t>– A new DEPARTMENT insert will run a trigger that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tries to create a new EMPLOYEE, but the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EMPLOYEE row is checked by the DBMS for a valid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DEPARTMENT before the transaction is completed.</w:t>
      </w:r>
      <w:r w:rsidRPr="000E175E">
        <w:rPr>
          <w:rFonts w:asciiTheme="majorHAnsi" w:hAnsiTheme="majorHAnsi"/>
        </w:rPr>
        <w:br/>
        <w:t>– If we try to delete a DEPARTMENT with any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EMPLOYEEs we will find the trigger on EMPLOYEE</w:t>
      </w:r>
      <w:r w:rsidRPr="000E175E">
        <w:rPr>
          <w:rFonts w:asciiTheme="majorHAnsi" w:hAnsiTheme="majorHAnsi"/>
        </w:rPr>
        <w:br/>
        <w:t>delete will not let us delete the last EMPLOYEE, so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we can’t delete the DEPARMENT.</w:t>
      </w:r>
    </w:p>
    <w:p w:rsidR="000E175E" w:rsidRDefault="000E175E" w:rsidP="000E175E">
      <w:pPr>
        <w:spacing w:after="0"/>
        <w:rPr>
          <w:rFonts w:asciiTheme="majorHAnsi" w:hAnsiTheme="majorHAnsi"/>
        </w:rPr>
      </w:pPr>
    </w:p>
    <w:p w:rsidR="000E175E" w:rsidRDefault="000E175E" w:rsidP="000E175E">
      <w:pPr>
        <w:spacing w:after="0"/>
        <w:rPr>
          <w:rFonts w:asciiTheme="majorHAnsi" w:hAnsiTheme="majorHAnsi"/>
          <w:b/>
          <w:u w:val="single"/>
        </w:rPr>
      </w:pPr>
      <w:r w:rsidRPr="000E175E">
        <w:rPr>
          <w:rFonts w:asciiTheme="majorHAnsi" w:hAnsiTheme="majorHAnsi"/>
          <w:b/>
          <w:u w:val="single"/>
        </w:rPr>
        <w:lastRenderedPageBreak/>
        <w:t>Documenting the Minimum Cardinality Design: Documenting Required Parents</w:t>
      </w:r>
    </w:p>
    <w:p w:rsidR="000E175E" w:rsidRDefault="000E175E" w:rsidP="000E175E">
      <w:pPr>
        <w:spacing w:after="0"/>
        <w:rPr>
          <w:rFonts w:asciiTheme="majorHAnsi" w:hAnsiTheme="majorHAnsi"/>
        </w:rPr>
      </w:pPr>
      <w:r w:rsidRPr="000E175E">
        <w:rPr>
          <w:rFonts w:asciiTheme="majorHAnsi" w:hAnsiTheme="majorHAnsi"/>
        </w:rPr>
        <w:t>• COMPANY is parent, DEPARTMENT is child.</w:t>
      </w:r>
      <w:r w:rsidRPr="000E175E">
        <w:rPr>
          <w:rFonts w:asciiTheme="majorHAnsi" w:hAnsiTheme="majorHAnsi"/>
        </w:rPr>
        <w:br/>
        <w:t xml:space="preserve">• The relationship is M-O. </w:t>
      </w:r>
      <w:r w:rsidRPr="000E175E">
        <w:rPr>
          <w:rFonts w:asciiTheme="majorHAnsi" w:hAnsiTheme="majorHAnsi"/>
        </w:rPr>
        <w:br/>
        <w:t>• This can often be done in the database design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tools.</w:t>
      </w:r>
    </w:p>
    <w:p w:rsidR="000E175E" w:rsidRDefault="000E175E" w:rsidP="000E175E">
      <w:pPr>
        <w:spacing w:after="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F7E5C6E" wp14:editId="2F5007BF">
            <wp:extent cx="2798775" cy="223431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0483" cy="22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5E" w:rsidRDefault="000E175E" w:rsidP="000E175E">
      <w:pPr>
        <w:spacing w:after="0"/>
        <w:rPr>
          <w:rFonts w:asciiTheme="majorHAnsi" w:hAnsiTheme="majorHAnsi"/>
        </w:rPr>
      </w:pPr>
    </w:p>
    <w:p w:rsidR="000E175E" w:rsidRDefault="000E175E" w:rsidP="000E175E">
      <w:pPr>
        <w:spacing w:after="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>Documenting the Minimum Cardinality Design: Documenting Required Children</w:t>
      </w:r>
    </w:p>
    <w:p w:rsidR="000E175E" w:rsidRDefault="000E175E" w:rsidP="000E175E">
      <w:pPr>
        <w:spacing w:after="0"/>
        <w:rPr>
          <w:rFonts w:asciiTheme="majorHAnsi" w:hAnsiTheme="majorHAnsi"/>
        </w:rPr>
      </w:pPr>
      <w:r w:rsidRPr="000E175E">
        <w:rPr>
          <w:rFonts w:asciiTheme="majorHAnsi" w:hAnsiTheme="majorHAnsi"/>
        </w:rPr>
        <w:t>• Needs written documentation</w:t>
      </w:r>
      <w:r w:rsidRPr="000E175E">
        <w:rPr>
          <w:rFonts w:asciiTheme="majorHAnsi" w:hAnsiTheme="majorHAnsi"/>
        </w:rPr>
        <w:br/>
        <w:t>• Can use Figure 6-29(b) as a “boilerplate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document” and fill it out for each specific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situation</w:t>
      </w:r>
    </w:p>
    <w:p w:rsidR="000E175E" w:rsidRDefault="000E175E" w:rsidP="000E175E">
      <w:pPr>
        <w:spacing w:after="0"/>
        <w:rPr>
          <w:rFonts w:asciiTheme="majorHAnsi" w:hAnsiTheme="majorHAnsi"/>
        </w:rPr>
      </w:pPr>
    </w:p>
    <w:p w:rsidR="000E175E" w:rsidRDefault="000E175E" w:rsidP="000E175E">
      <w:pPr>
        <w:spacing w:after="0"/>
        <w:rPr>
          <w:rFonts w:asciiTheme="majorHAnsi" w:hAnsiTheme="majorHAnsi"/>
          <w:b/>
          <w:u w:val="single"/>
        </w:rPr>
      </w:pPr>
      <w:r w:rsidRPr="000E175E">
        <w:rPr>
          <w:rFonts w:asciiTheme="majorHAnsi" w:hAnsiTheme="majorHAnsi"/>
          <w:b/>
          <w:u w:val="single"/>
        </w:rPr>
        <w:t>Documenting the Minimum Cardinality Design: Documenting Required Children</w:t>
      </w:r>
    </w:p>
    <w:p w:rsidR="000E175E" w:rsidRDefault="000E175E" w:rsidP="000E175E">
      <w:pPr>
        <w:spacing w:after="0"/>
        <w:rPr>
          <w:rFonts w:asciiTheme="majorHAnsi" w:hAnsiTheme="majorHAnsi"/>
        </w:rPr>
      </w:pPr>
      <w:r w:rsidRPr="000E175E">
        <w:rPr>
          <w:rFonts w:asciiTheme="majorHAnsi" w:hAnsiTheme="majorHAnsi"/>
        </w:rPr>
        <w:t>• DEPARTMENT is parent,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EMPLOYEE is child.</w:t>
      </w:r>
      <w:r w:rsidRPr="000E175E">
        <w:rPr>
          <w:rFonts w:asciiTheme="majorHAnsi" w:hAnsiTheme="majorHAnsi"/>
        </w:rPr>
        <w:br/>
        <w:t>• The relationship is O-M.</w:t>
      </w:r>
      <w:r w:rsidRPr="000E175E">
        <w:rPr>
          <w:rFonts w:asciiTheme="majorHAnsi" w:hAnsiTheme="majorHAnsi"/>
        </w:rPr>
        <w:br/>
        <w:t>• Use documentation based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on Figure 6-29(b)—see the</w:t>
      </w:r>
      <w:r>
        <w:rPr>
          <w:rFonts w:asciiTheme="majorHAnsi" w:hAnsiTheme="majorHAnsi"/>
        </w:rPr>
        <w:t xml:space="preserve"> </w:t>
      </w:r>
      <w:r w:rsidRPr="000E175E">
        <w:rPr>
          <w:rFonts w:asciiTheme="majorHAnsi" w:hAnsiTheme="majorHAnsi"/>
        </w:rPr>
        <w:t>next slide.</w:t>
      </w:r>
    </w:p>
    <w:p w:rsidR="000E175E" w:rsidRDefault="000E175E" w:rsidP="000E175E">
      <w:pPr>
        <w:spacing w:after="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CCC8DBB" wp14:editId="08672881">
            <wp:extent cx="1047580" cy="231383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66252" cy="235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5E" w:rsidRDefault="000E175E" w:rsidP="000E175E">
      <w:pPr>
        <w:spacing w:after="0"/>
        <w:rPr>
          <w:rFonts w:asciiTheme="majorHAnsi" w:hAnsiTheme="majorHAnsi"/>
        </w:rPr>
      </w:pPr>
    </w:p>
    <w:p w:rsidR="000E175E" w:rsidRDefault="000E175E" w:rsidP="000E175E">
      <w:pPr>
        <w:spacing w:after="0"/>
        <w:rPr>
          <w:rFonts w:asciiTheme="majorHAnsi" w:hAnsiTheme="majorHAnsi"/>
          <w:b/>
          <w:u w:val="single"/>
        </w:rPr>
      </w:pPr>
      <w:r w:rsidRPr="000E175E">
        <w:rPr>
          <w:rFonts w:asciiTheme="majorHAnsi" w:hAnsiTheme="majorHAnsi"/>
          <w:b/>
          <w:u w:val="single"/>
        </w:rPr>
        <w:t>Documenting the Minimum Cardinality Design: Documenting Required Children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0E175E" w:rsidTr="000E175E">
        <w:tc>
          <w:tcPr>
            <w:tcW w:w="3596" w:type="dxa"/>
          </w:tcPr>
          <w:p w:rsidR="000E175E" w:rsidRPr="000E175E" w:rsidRDefault="000E175E" w:rsidP="000E175E">
            <w:pPr>
              <w:rPr>
                <w:rFonts w:asciiTheme="majorHAnsi" w:hAnsiTheme="majorHAnsi"/>
                <w:b/>
              </w:rPr>
            </w:pPr>
            <w:r w:rsidRPr="000E175E">
              <w:rPr>
                <w:rFonts w:asciiTheme="majorHAnsi" w:hAnsiTheme="majorHAnsi"/>
                <w:b/>
              </w:rPr>
              <w:t>EMPLOYEE Is Required Child</w:t>
            </w:r>
          </w:p>
        </w:tc>
        <w:tc>
          <w:tcPr>
            <w:tcW w:w="3597" w:type="dxa"/>
          </w:tcPr>
          <w:p w:rsidR="000E175E" w:rsidRPr="000E175E" w:rsidRDefault="000E175E" w:rsidP="000E175E">
            <w:pPr>
              <w:rPr>
                <w:rFonts w:asciiTheme="majorHAnsi" w:hAnsiTheme="majorHAnsi"/>
                <w:b/>
              </w:rPr>
            </w:pPr>
            <w:r w:rsidRPr="000E175E">
              <w:rPr>
                <w:rFonts w:asciiTheme="majorHAnsi" w:hAnsiTheme="majorHAnsi"/>
                <w:b/>
              </w:rPr>
              <w:t>Action on DEPARTMENT</w:t>
            </w:r>
          </w:p>
        </w:tc>
        <w:tc>
          <w:tcPr>
            <w:tcW w:w="3597" w:type="dxa"/>
          </w:tcPr>
          <w:p w:rsidR="000E175E" w:rsidRPr="000E175E" w:rsidRDefault="000E175E" w:rsidP="000E175E">
            <w:pPr>
              <w:rPr>
                <w:rFonts w:asciiTheme="majorHAnsi" w:hAnsiTheme="majorHAnsi"/>
                <w:b/>
              </w:rPr>
            </w:pPr>
            <w:r w:rsidRPr="000E175E">
              <w:rPr>
                <w:rFonts w:asciiTheme="majorHAnsi" w:hAnsiTheme="majorHAnsi"/>
                <w:b/>
              </w:rPr>
              <w:t>Action on EMPLOYEE</w:t>
            </w:r>
          </w:p>
        </w:tc>
      </w:tr>
      <w:tr w:rsidR="000E175E" w:rsidTr="000E175E">
        <w:tc>
          <w:tcPr>
            <w:tcW w:w="3596" w:type="dxa"/>
          </w:tcPr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Insert</w:t>
            </w:r>
          </w:p>
        </w:tc>
        <w:tc>
          <w:tcPr>
            <w:tcW w:w="3597" w:type="dxa"/>
          </w:tcPr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Trigger to create row in EMPLOYEE when inserting DEPARTMENT. Disallow DEPARTMENT insert if EMPLOYEE data are not available </w:t>
            </w:r>
          </w:p>
        </w:tc>
        <w:tc>
          <w:tcPr>
            <w:tcW w:w="3597" w:type="dxa"/>
          </w:tcPr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None</w:t>
            </w:r>
          </w:p>
        </w:tc>
      </w:tr>
      <w:tr w:rsidR="000E175E" w:rsidTr="000E175E">
        <w:tc>
          <w:tcPr>
            <w:tcW w:w="3596" w:type="dxa"/>
          </w:tcPr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Modify key or foreign key</w:t>
            </w:r>
          </w:p>
        </w:tc>
        <w:tc>
          <w:tcPr>
            <w:tcW w:w="3597" w:type="dxa"/>
          </w:tcPr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possible, surrogate key</w:t>
            </w:r>
          </w:p>
        </w:tc>
        <w:tc>
          <w:tcPr>
            <w:tcW w:w="3597" w:type="dxa"/>
          </w:tcPr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Trigger needed:</w:t>
            </w:r>
          </w:p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If not last EMPLOYEE, OK. </w:t>
            </w:r>
          </w:p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If last EMPLOYEE, prohibit or assign another EMPLOYEE</w:t>
            </w:r>
          </w:p>
        </w:tc>
      </w:tr>
    </w:tbl>
    <w:p w:rsidR="000E175E" w:rsidRDefault="000E175E" w:rsidP="000E175E">
      <w:pPr>
        <w:spacing w:after="0"/>
        <w:rPr>
          <w:rFonts w:asciiTheme="majorHAnsi" w:hAnsiTheme="majorHAnsi"/>
        </w:rPr>
      </w:pPr>
    </w:p>
    <w:p w:rsidR="000E175E" w:rsidRDefault="000E175E" w:rsidP="000E175E">
      <w:pPr>
        <w:spacing w:after="0"/>
        <w:rPr>
          <w:rFonts w:asciiTheme="majorHAnsi" w:hAnsiTheme="majorHAnsi"/>
          <w:b/>
          <w:u w:val="single"/>
        </w:rPr>
      </w:pPr>
      <w:r w:rsidRPr="000E175E">
        <w:rPr>
          <w:rFonts w:asciiTheme="majorHAnsi" w:hAnsiTheme="majorHAnsi"/>
          <w:b/>
          <w:u w:val="single"/>
        </w:rPr>
        <w:lastRenderedPageBreak/>
        <w:t>Summary of Minimum Cardinality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0E175E" w:rsidTr="000E175E">
        <w:tc>
          <w:tcPr>
            <w:tcW w:w="3596" w:type="dxa"/>
          </w:tcPr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Relationship Minimum Cardinality</w:t>
            </w:r>
          </w:p>
        </w:tc>
        <w:tc>
          <w:tcPr>
            <w:tcW w:w="3597" w:type="dxa"/>
          </w:tcPr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Design Decisions to Be Made</w:t>
            </w:r>
          </w:p>
        </w:tc>
        <w:tc>
          <w:tcPr>
            <w:tcW w:w="3597" w:type="dxa"/>
          </w:tcPr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Design Documentation</w:t>
            </w:r>
          </w:p>
        </w:tc>
      </w:tr>
      <w:tr w:rsidR="000E175E" w:rsidTr="000E175E">
        <w:tc>
          <w:tcPr>
            <w:tcW w:w="3596" w:type="dxa"/>
          </w:tcPr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M-O</w:t>
            </w:r>
          </w:p>
        </w:tc>
        <w:tc>
          <w:tcPr>
            <w:tcW w:w="3597" w:type="dxa"/>
          </w:tcPr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Update cascade or prohibit?</w:t>
            </w:r>
          </w:p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Delete cascade or prohibit</w:t>
            </w:r>
          </w:p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Policy for obtaining parent on insert of child</w:t>
            </w:r>
          </w:p>
        </w:tc>
        <w:tc>
          <w:tcPr>
            <w:tcW w:w="3597" w:type="dxa"/>
          </w:tcPr>
          <w:p w:rsidR="000E175E" w:rsidRDefault="000E175E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Referential integrity actions plus documentation </w:t>
            </w:r>
            <w:r w:rsidR="00715C6C">
              <w:rPr>
                <w:rFonts w:asciiTheme="majorHAnsi" w:hAnsiTheme="majorHAnsi"/>
              </w:rPr>
              <w:t xml:space="preserve">for policy on obtaining parent for child insert. </w:t>
            </w:r>
          </w:p>
        </w:tc>
      </w:tr>
      <w:tr w:rsidR="00715C6C" w:rsidTr="000E175E">
        <w:tc>
          <w:tcPr>
            <w:tcW w:w="3596" w:type="dxa"/>
          </w:tcPr>
          <w:p w:rsidR="00715C6C" w:rsidRDefault="00715C6C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O-M</w:t>
            </w:r>
          </w:p>
        </w:tc>
        <w:tc>
          <w:tcPr>
            <w:tcW w:w="3597" w:type="dxa"/>
          </w:tcPr>
          <w:p w:rsidR="00715C6C" w:rsidRDefault="00715C6C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Policy for obtaining child on insert or parent</w:t>
            </w:r>
          </w:p>
          <w:p w:rsidR="00715C6C" w:rsidRDefault="00715C6C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Primary key update cascade or prohibit</w:t>
            </w:r>
          </w:p>
          <w:p w:rsidR="00715C6C" w:rsidRDefault="00715C6C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Policy for update of child foreign key</w:t>
            </w:r>
          </w:p>
          <w:p w:rsidR="00715C6C" w:rsidRDefault="00715C6C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Policy for deletion</w:t>
            </w:r>
          </w:p>
        </w:tc>
        <w:tc>
          <w:tcPr>
            <w:tcW w:w="3597" w:type="dxa"/>
          </w:tcPr>
          <w:p w:rsidR="00715C6C" w:rsidRDefault="00715C6C" w:rsidP="000E175E">
            <w:pPr>
              <w:rPr>
                <w:rFonts w:asciiTheme="majorHAnsi" w:hAnsiTheme="majorHAnsi"/>
              </w:rPr>
            </w:pPr>
          </w:p>
        </w:tc>
      </w:tr>
      <w:tr w:rsidR="00715C6C" w:rsidTr="000E175E">
        <w:tc>
          <w:tcPr>
            <w:tcW w:w="3596" w:type="dxa"/>
          </w:tcPr>
          <w:p w:rsidR="00715C6C" w:rsidRDefault="00715C6C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M-M</w:t>
            </w:r>
          </w:p>
        </w:tc>
        <w:tc>
          <w:tcPr>
            <w:tcW w:w="3597" w:type="dxa"/>
          </w:tcPr>
          <w:p w:rsidR="00715C6C" w:rsidRDefault="00715C6C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Al decisions for M-O and O-M above, plus how to process trigger conflict on insertion of first instance of parent/child and deletion of last instance of parent/child. </w:t>
            </w:r>
          </w:p>
        </w:tc>
        <w:tc>
          <w:tcPr>
            <w:tcW w:w="3597" w:type="dxa"/>
          </w:tcPr>
          <w:p w:rsidR="00715C6C" w:rsidRDefault="00715C6C" w:rsidP="000E175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For mandatory parent, RI actions plus documentation for policy on obtaining parent for child insert. For mandator child, as a boilerplate. Add documentation on how to process trigger conflict. </w:t>
            </w:r>
          </w:p>
        </w:tc>
      </w:tr>
    </w:tbl>
    <w:p w:rsidR="000E175E" w:rsidRDefault="000E175E" w:rsidP="000E175E">
      <w:pPr>
        <w:spacing w:after="0"/>
        <w:rPr>
          <w:rFonts w:asciiTheme="majorHAnsi" w:hAnsiTheme="majorHAnsi"/>
        </w:rPr>
      </w:pPr>
    </w:p>
    <w:p w:rsidR="00715C6C" w:rsidRDefault="00715C6C" w:rsidP="000E175E">
      <w:pPr>
        <w:spacing w:after="0"/>
        <w:rPr>
          <w:rFonts w:asciiTheme="majorHAnsi" w:hAnsiTheme="majorHAnsi"/>
          <w:b/>
          <w:u w:val="single"/>
        </w:rPr>
      </w:pPr>
      <w:r w:rsidRPr="00715C6C">
        <w:rPr>
          <w:rFonts w:asciiTheme="majorHAnsi" w:hAnsiTheme="majorHAnsi"/>
          <w:b/>
          <w:u w:val="single"/>
        </w:rPr>
        <w:t>VRG Database Design</w:t>
      </w:r>
    </w:p>
    <w:p w:rsidR="00715C6C" w:rsidRPr="00715C6C" w:rsidRDefault="00715C6C" w:rsidP="000E175E">
      <w:pPr>
        <w:spacing w:after="0"/>
        <w:rPr>
          <w:rFonts w:asciiTheme="majorHAnsi" w:hAnsiTheme="majorHAnsi"/>
        </w:rPr>
      </w:pPr>
      <w:r w:rsidRPr="00715C6C">
        <w:rPr>
          <w:rFonts w:asciiTheme="majorHAnsi" w:hAnsiTheme="majorHAnsi"/>
        </w:rPr>
        <w:t>• Surrogate keys are needed for:</w:t>
      </w:r>
      <w:r w:rsidRPr="00715C6C">
        <w:rPr>
          <w:rFonts w:asciiTheme="majorHAnsi" w:hAnsiTheme="majorHAnsi"/>
        </w:rPr>
        <w:br/>
        <w:t>– CUSTOMER</w:t>
      </w:r>
      <w:r w:rsidRPr="00715C6C">
        <w:rPr>
          <w:rFonts w:asciiTheme="majorHAnsi" w:hAnsiTheme="majorHAnsi"/>
        </w:rPr>
        <w:br/>
        <w:t>– WORK</w:t>
      </w:r>
      <w:r w:rsidRPr="00715C6C">
        <w:rPr>
          <w:rFonts w:asciiTheme="majorHAnsi" w:hAnsiTheme="majorHAnsi"/>
        </w:rPr>
        <w:br/>
        <w:t>– TRANS</w:t>
      </w:r>
      <w:r w:rsidRPr="00715C6C">
        <w:rPr>
          <w:rFonts w:asciiTheme="majorHAnsi" w:hAnsiTheme="majorHAnsi"/>
        </w:rPr>
        <w:br/>
        <w:t>• We can also use a surrogate key for ARTIST.</w:t>
      </w:r>
      <w:r w:rsidRPr="00715C6C">
        <w:rPr>
          <w:rFonts w:asciiTheme="majorHAnsi" w:hAnsiTheme="majorHAnsi"/>
        </w:rPr>
        <w:br/>
        <w:t>• This will change the identifying relationships to</w:t>
      </w:r>
      <w:r>
        <w:rPr>
          <w:rFonts w:asciiTheme="majorHAnsi" w:hAnsiTheme="majorHAnsi"/>
        </w:rPr>
        <w:t xml:space="preserve"> </w:t>
      </w:r>
      <w:r w:rsidRPr="00715C6C">
        <w:rPr>
          <w:rFonts w:asciiTheme="majorHAnsi" w:hAnsiTheme="majorHAnsi"/>
        </w:rPr>
        <w:t>nonidentifying relationships.</w:t>
      </w:r>
      <w:r w:rsidRPr="00715C6C">
        <w:rPr>
          <w:rFonts w:asciiTheme="majorHAnsi" w:hAnsiTheme="majorHAnsi"/>
        </w:rPr>
        <w:br/>
        <w:t>• WORK and TRANS become weak, non-ID-dependent</w:t>
      </w:r>
      <w:r>
        <w:rPr>
          <w:rFonts w:asciiTheme="majorHAnsi" w:hAnsiTheme="majorHAnsi"/>
        </w:rPr>
        <w:t xml:space="preserve"> </w:t>
      </w:r>
      <w:r w:rsidRPr="00715C6C">
        <w:rPr>
          <w:rFonts w:asciiTheme="majorHAnsi" w:hAnsiTheme="majorHAnsi"/>
        </w:rPr>
        <w:t>entities.</w:t>
      </w:r>
      <w:r w:rsidRPr="00715C6C">
        <w:rPr>
          <w:rFonts w:asciiTheme="majorHAnsi" w:hAnsiTheme="majorHAnsi"/>
        </w:rPr>
        <w:br/>
        <w:t>• Foreign keys:</w:t>
      </w:r>
      <w:r w:rsidRPr="00715C6C">
        <w:rPr>
          <w:rFonts w:asciiTheme="majorHAnsi" w:hAnsiTheme="majorHAnsi"/>
        </w:rPr>
        <w:br/>
        <w:t xml:space="preserve">– </w:t>
      </w:r>
      <w:proofErr w:type="spellStart"/>
      <w:r w:rsidRPr="00715C6C">
        <w:rPr>
          <w:rFonts w:asciiTheme="majorHAnsi" w:hAnsiTheme="majorHAnsi"/>
        </w:rPr>
        <w:t>TRANS.CustomerID</w:t>
      </w:r>
      <w:proofErr w:type="spellEnd"/>
      <w:r w:rsidRPr="00715C6C">
        <w:rPr>
          <w:rFonts w:asciiTheme="majorHAnsi" w:hAnsiTheme="majorHAnsi"/>
        </w:rPr>
        <w:t xml:space="preserve"> is NULL to allow acquisitions without an</w:t>
      </w:r>
      <w:r>
        <w:rPr>
          <w:rFonts w:asciiTheme="majorHAnsi" w:hAnsiTheme="majorHAnsi"/>
        </w:rPr>
        <w:t xml:space="preserve"> </w:t>
      </w:r>
      <w:bookmarkStart w:id="0" w:name="_GoBack"/>
      <w:bookmarkEnd w:id="0"/>
      <w:r w:rsidRPr="00715C6C">
        <w:rPr>
          <w:rFonts w:asciiTheme="majorHAnsi" w:hAnsiTheme="majorHAnsi"/>
        </w:rPr>
        <w:t>immediate sale to a CUSTOMER.</w:t>
      </w:r>
      <w:r w:rsidRPr="00715C6C">
        <w:rPr>
          <w:rFonts w:asciiTheme="majorHAnsi" w:hAnsiTheme="majorHAnsi"/>
        </w:rPr>
        <w:br/>
        <w:t>– All other foreign keys are NOT NULL.</w:t>
      </w:r>
    </w:p>
    <w:sectPr w:rsidR="00715C6C" w:rsidRPr="00715C6C" w:rsidSect="00BC7A6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1E5589"/>
    <w:multiLevelType w:val="hybridMultilevel"/>
    <w:tmpl w:val="FFBC5EAE"/>
    <w:lvl w:ilvl="0" w:tplc="09CE95C4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259"/>
    <w:rsid w:val="000E175E"/>
    <w:rsid w:val="0024464E"/>
    <w:rsid w:val="00251F59"/>
    <w:rsid w:val="002A040A"/>
    <w:rsid w:val="00390506"/>
    <w:rsid w:val="00632259"/>
    <w:rsid w:val="00715C6C"/>
    <w:rsid w:val="0092784C"/>
    <w:rsid w:val="00966D90"/>
    <w:rsid w:val="00B46E06"/>
    <w:rsid w:val="00BC7A6B"/>
    <w:rsid w:val="00CD2BC5"/>
    <w:rsid w:val="00CE4576"/>
    <w:rsid w:val="00E130D6"/>
    <w:rsid w:val="00F30E82"/>
    <w:rsid w:val="00FB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37027"/>
  <w15:chartTrackingRefBased/>
  <w15:docId w15:val="{F5D59966-4A08-4598-A0C8-3FAFDEEC2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22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22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fontstyle01">
    <w:name w:val="fontstyle01"/>
    <w:basedOn w:val="DefaultParagraphFont"/>
    <w:rsid w:val="00632259"/>
    <w:rPr>
      <w:rFonts w:ascii="ArialMT" w:hAnsi="ArialMT" w:hint="default"/>
      <w:b w:val="0"/>
      <w:bCs w:val="0"/>
      <w:i w:val="0"/>
      <w:iCs w:val="0"/>
      <w:color w:val="000000"/>
      <w:sz w:val="48"/>
      <w:szCs w:val="48"/>
    </w:rPr>
  </w:style>
  <w:style w:type="paragraph" w:styleId="ListParagraph">
    <w:name w:val="List Paragraph"/>
    <w:basedOn w:val="Normal"/>
    <w:uiPriority w:val="34"/>
    <w:qFormat/>
    <w:rsid w:val="00632259"/>
    <w:pPr>
      <w:ind w:left="720"/>
      <w:contextualSpacing/>
    </w:pPr>
  </w:style>
  <w:style w:type="table" w:styleId="TableGrid">
    <w:name w:val="Table Grid"/>
    <w:basedOn w:val="TableNormal"/>
    <w:uiPriority w:val="39"/>
    <w:rsid w:val="00B46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DA137-19CE-43C4-B3F0-3F3B14983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2169</Words>
  <Characters>12368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LordYoon</dc:creator>
  <cp:keywords/>
  <dc:description/>
  <cp:lastModifiedBy>LordYoon</cp:lastModifiedBy>
  <cp:revision>2</cp:revision>
  <dcterms:created xsi:type="dcterms:W3CDTF">2018-04-24T18:26:00Z</dcterms:created>
  <dcterms:modified xsi:type="dcterms:W3CDTF">2018-04-24T18:26:00Z</dcterms:modified>
</cp:coreProperties>
</file>