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66CD" w14:textId="3F40801F" w:rsidR="00B73D97" w:rsidRPr="00AD4F28" w:rsidRDefault="00316EE5" w:rsidP="00AD4F28">
      <w:pPr>
        <w:spacing w:line="480" w:lineRule="auto"/>
        <w:jc w:val="center"/>
        <w:rPr>
          <w:rFonts w:ascii="Times New Roman" w:hAnsi="Times New Roman" w:cs="Times New Roman"/>
        </w:rPr>
      </w:pPr>
      <w:r w:rsidRPr="00316EE5">
        <w:rPr>
          <w:rFonts w:ascii="Times New Roman" w:hAnsi="Times New Roman" w:cs="Times New Roman"/>
        </w:rPr>
        <w:t>CS 320 Project Two</w:t>
      </w:r>
    </w:p>
    <w:p w14:paraId="5F26426D" w14:textId="0B6925F7" w:rsidR="00A16A6D" w:rsidRPr="00AD4F28" w:rsidRDefault="00A16A6D" w:rsidP="00AD4F28">
      <w:pPr>
        <w:spacing w:line="480" w:lineRule="auto"/>
        <w:jc w:val="center"/>
        <w:rPr>
          <w:rFonts w:ascii="Times New Roman" w:hAnsi="Times New Roman" w:cs="Times New Roman"/>
        </w:rPr>
      </w:pPr>
      <w:r w:rsidRPr="00AD4F28">
        <w:rPr>
          <w:rFonts w:ascii="Times New Roman" w:hAnsi="Times New Roman" w:cs="Times New Roman"/>
        </w:rPr>
        <w:t>Phillip Lewis Moffett II</w:t>
      </w:r>
    </w:p>
    <w:p w14:paraId="61ED4D44" w14:textId="77777777" w:rsidR="00316EE5" w:rsidRPr="00316EE5" w:rsidRDefault="00316EE5" w:rsidP="00AD4F28">
      <w:pPr>
        <w:spacing w:line="480" w:lineRule="auto"/>
        <w:jc w:val="center"/>
        <w:rPr>
          <w:rFonts w:ascii="Times New Roman" w:hAnsi="Times New Roman" w:cs="Times New Roman"/>
        </w:rPr>
      </w:pPr>
      <w:r w:rsidRPr="00316EE5">
        <w:rPr>
          <w:rFonts w:ascii="Times New Roman" w:hAnsi="Times New Roman" w:cs="Times New Roman"/>
        </w:rPr>
        <w:t>7-2 Project Two</w:t>
      </w:r>
    </w:p>
    <w:p w14:paraId="513C5C30" w14:textId="77777777" w:rsidR="00316EE5" w:rsidRPr="00AD4F28" w:rsidRDefault="00316EE5" w:rsidP="00AD4F28">
      <w:pPr>
        <w:spacing w:line="480" w:lineRule="auto"/>
        <w:rPr>
          <w:rFonts w:ascii="Times New Roman" w:hAnsi="Times New Roman" w:cs="Times New Roman"/>
        </w:rPr>
      </w:pPr>
    </w:p>
    <w:p w14:paraId="24E27037" w14:textId="77777777" w:rsidR="00316EE5" w:rsidRPr="00AD4F28" w:rsidRDefault="00316EE5" w:rsidP="00AD4F28">
      <w:pPr>
        <w:spacing w:line="480" w:lineRule="auto"/>
        <w:rPr>
          <w:rFonts w:ascii="Times New Roman" w:hAnsi="Times New Roman" w:cs="Times New Roman"/>
        </w:rPr>
      </w:pPr>
    </w:p>
    <w:p w14:paraId="4294B92C" w14:textId="77777777" w:rsidR="00316EE5" w:rsidRPr="00AD4F28" w:rsidRDefault="00316EE5" w:rsidP="00AD4F28">
      <w:pPr>
        <w:spacing w:line="480" w:lineRule="auto"/>
        <w:rPr>
          <w:rFonts w:ascii="Times New Roman" w:hAnsi="Times New Roman" w:cs="Times New Roman"/>
        </w:rPr>
      </w:pPr>
    </w:p>
    <w:p w14:paraId="6EBE79ED" w14:textId="0560FCB2" w:rsidR="00316EE5" w:rsidRPr="00AD4F28" w:rsidRDefault="00316EE5" w:rsidP="00AD4F28">
      <w:pPr>
        <w:spacing w:line="480" w:lineRule="auto"/>
        <w:rPr>
          <w:rFonts w:ascii="Times New Roman" w:hAnsi="Times New Roman" w:cs="Times New Roman"/>
        </w:rPr>
      </w:pPr>
    </w:p>
    <w:p w14:paraId="260EA70E" w14:textId="77777777" w:rsidR="00316EE5" w:rsidRPr="00AD4F28" w:rsidRDefault="00316EE5" w:rsidP="00AD4F28">
      <w:pPr>
        <w:spacing w:line="480" w:lineRule="auto"/>
        <w:rPr>
          <w:rFonts w:ascii="Times New Roman" w:hAnsi="Times New Roman" w:cs="Times New Roman"/>
        </w:rPr>
      </w:pPr>
    </w:p>
    <w:p w14:paraId="7281A856" w14:textId="77777777" w:rsidR="00316EE5" w:rsidRPr="00AD4F28" w:rsidRDefault="00316EE5" w:rsidP="00AD4F28">
      <w:pPr>
        <w:spacing w:line="480" w:lineRule="auto"/>
        <w:rPr>
          <w:rFonts w:ascii="Times New Roman" w:hAnsi="Times New Roman" w:cs="Times New Roman"/>
        </w:rPr>
      </w:pPr>
    </w:p>
    <w:p w14:paraId="0ECB63D1" w14:textId="77777777" w:rsidR="00A16A6D" w:rsidRDefault="00A16A6D" w:rsidP="00AD4F28">
      <w:pPr>
        <w:spacing w:line="480" w:lineRule="auto"/>
        <w:rPr>
          <w:rFonts w:ascii="Times New Roman" w:hAnsi="Times New Roman" w:cs="Times New Roman"/>
        </w:rPr>
      </w:pPr>
    </w:p>
    <w:p w14:paraId="64F3A8EF" w14:textId="77777777" w:rsidR="00AD4F28" w:rsidRDefault="00AD4F28" w:rsidP="00AD4F28">
      <w:pPr>
        <w:spacing w:line="480" w:lineRule="auto"/>
        <w:rPr>
          <w:rFonts w:ascii="Times New Roman" w:hAnsi="Times New Roman" w:cs="Times New Roman"/>
        </w:rPr>
      </w:pPr>
    </w:p>
    <w:p w14:paraId="35669E69" w14:textId="77777777" w:rsidR="00AD4F28" w:rsidRPr="00AD4F28" w:rsidRDefault="00AD4F28" w:rsidP="00AD4F28">
      <w:pPr>
        <w:spacing w:line="480" w:lineRule="auto"/>
        <w:rPr>
          <w:rFonts w:ascii="Times New Roman" w:hAnsi="Times New Roman" w:cs="Times New Roman"/>
        </w:rPr>
      </w:pPr>
    </w:p>
    <w:p w14:paraId="2615A7CA" w14:textId="77777777" w:rsidR="00A16A6D" w:rsidRPr="00AD4F28" w:rsidRDefault="00A16A6D" w:rsidP="00AD4F28">
      <w:pPr>
        <w:spacing w:line="480" w:lineRule="auto"/>
        <w:rPr>
          <w:rFonts w:ascii="Times New Roman" w:hAnsi="Times New Roman" w:cs="Times New Roman"/>
        </w:rPr>
      </w:pPr>
    </w:p>
    <w:p w14:paraId="5A4079ED" w14:textId="77777777" w:rsidR="00A16A6D" w:rsidRPr="00AD4F28" w:rsidRDefault="00A16A6D" w:rsidP="00AD4F28">
      <w:pPr>
        <w:spacing w:line="480" w:lineRule="auto"/>
        <w:rPr>
          <w:rFonts w:ascii="Times New Roman" w:hAnsi="Times New Roman" w:cs="Times New Roman"/>
        </w:rPr>
      </w:pPr>
    </w:p>
    <w:p w14:paraId="098C95B1" w14:textId="0F9719E4" w:rsidR="00A16A6D" w:rsidRPr="00A16A6D" w:rsidRDefault="00A16A6D" w:rsidP="00AD4F28">
      <w:pPr>
        <w:spacing w:line="480" w:lineRule="auto"/>
        <w:rPr>
          <w:rFonts w:ascii="Times New Roman" w:hAnsi="Times New Roman" w:cs="Times New Roman"/>
          <w:b/>
          <w:bCs/>
        </w:rPr>
      </w:pPr>
      <w:r w:rsidRPr="00A16A6D">
        <w:rPr>
          <w:rFonts w:ascii="Times New Roman" w:hAnsi="Times New Roman" w:cs="Times New Roman"/>
          <w:b/>
          <w:bCs/>
        </w:rPr>
        <w:t>Summary and Reflections Report</w:t>
      </w:r>
    </w:p>
    <w:p w14:paraId="468D3942" w14:textId="0199766F" w:rsidR="00A16A6D" w:rsidRPr="00AD4F28" w:rsidRDefault="00A16A6D" w:rsidP="00AD4F28">
      <w:pPr>
        <w:pStyle w:val="ListParagraph"/>
        <w:numPr>
          <w:ilvl w:val="0"/>
          <w:numId w:val="2"/>
        </w:numPr>
        <w:spacing w:line="480" w:lineRule="auto"/>
        <w:ind w:left="360"/>
        <w:rPr>
          <w:rFonts w:ascii="Times New Roman" w:hAnsi="Times New Roman" w:cs="Times New Roman"/>
          <w:b/>
          <w:bCs/>
          <w:u w:val="single"/>
        </w:rPr>
      </w:pPr>
      <w:r w:rsidRPr="00AD4F28">
        <w:rPr>
          <w:rFonts w:ascii="Times New Roman" w:hAnsi="Times New Roman" w:cs="Times New Roman"/>
          <w:b/>
          <w:bCs/>
          <w:u w:val="single"/>
        </w:rPr>
        <w:t>Summary</w:t>
      </w:r>
    </w:p>
    <w:p w14:paraId="32DA7823" w14:textId="77777777" w:rsidR="00A16A6D" w:rsidRPr="00A16A6D" w:rsidRDefault="00A16A6D" w:rsidP="00AD4F28">
      <w:pPr>
        <w:numPr>
          <w:ilvl w:val="0"/>
          <w:numId w:val="1"/>
        </w:numPr>
        <w:tabs>
          <w:tab w:val="num" w:pos="720"/>
        </w:tabs>
        <w:spacing w:line="480" w:lineRule="auto"/>
        <w:rPr>
          <w:rFonts w:ascii="Times New Roman" w:hAnsi="Times New Roman" w:cs="Times New Roman"/>
        </w:rPr>
      </w:pPr>
      <w:r w:rsidRPr="00A16A6D">
        <w:rPr>
          <w:rFonts w:ascii="Times New Roman" w:hAnsi="Times New Roman" w:cs="Times New Roman"/>
          <w:b/>
          <w:bCs/>
        </w:rPr>
        <w:t>Describe your unit testing approach for each of the three features.</w:t>
      </w:r>
    </w:p>
    <w:p w14:paraId="1BC92DA8" w14:textId="77777777" w:rsidR="00A16A6D" w:rsidRPr="00AD4F28" w:rsidRDefault="00A16A6D" w:rsidP="00AD4F28">
      <w:pPr>
        <w:spacing w:line="480" w:lineRule="auto"/>
        <w:ind w:left="360"/>
        <w:rPr>
          <w:rFonts w:ascii="Times New Roman" w:hAnsi="Times New Roman" w:cs="Times New Roman"/>
        </w:rPr>
      </w:pPr>
      <w:r w:rsidRPr="00A16A6D">
        <w:rPr>
          <w:rFonts w:ascii="Times New Roman" w:hAnsi="Times New Roman" w:cs="Times New Roman"/>
          <w:u w:val="single"/>
        </w:rPr>
        <w:t>Contact Service</w:t>
      </w:r>
      <w:r w:rsidRPr="00A16A6D">
        <w:rPr>
          <w:rFonts w:ascii="Times New Roman" w:hAnsi="Times New Roman" w:cs="Times New Roman"/>
        </w:rPr>
        <w:t xml:space="preserve">: </w:t>
      </w:r>
    </w:p>
    <w:p w14:paraId="023FA46B" w14:textId="56A53AAF" w:rsidR="00A16A6D" w:rsidRPr="00A16A6D" w:rsidRDefault="00A16A6D" w:rsidP="00AD4F28">
      <w:pPr>
        <w:spacing w:line="480" w:lineRule="auto"/>
        <w:ind w:left="360"/>
        <w:rPr>
          <w:rFonts w:ascii="Times New Roman" w:hAnsi="Times New Roman" w:cs="Times New Roman"/>
        </w:rPr>
      </w:pPr>
      <w:r w:rsidRPr="00A16A6D">
        <w:rPr>
          <w:rFonts w:ascii="Times New Roman" w:hAnsi="Times New Roman" w:cs="Times New Roman"/>
        </w:rPr>
        <w:t>I tested adding, deleting, and updating contacts. I made sure to test for cases like trying to add the same contact twice and handling empty or null values.</w:t>
      </w:r>
    </w:p>
    <w:p w14:paraId="05B9AF14" w14:textId="77777777" w:rsidR="00A16A6D" w:rsidRPr="00AD4F28" w:rsidRDefault="00A16A6D" w:rsidP="00AD4F28">
      <w:pPr>
        <w:spacing w:line="480" w:lineRule="auto"/>
        <w:ind w:firstLine="360"/>
        <w:rPr>
          <w:rFonts w:ascii="Times New Roman" w:hAnsi="Times New Roman" w:cs="Times New Roman"/>
        </w:rPr>
      </w:pPr>
      <w:r w:rsidRPr="00A16A6D">
        <w:rPr>
          <w:rFonts w:ascii="Times New Roman" w:hAnsi="Times New Roman" w:cs="Times New Roman"/>
          <w:u w:val="single"/>
        </w:rPr>
        <w:t>Task Service</w:t>
      </w:r>
      <w:r w:rsidRPr="00A16A6D">
        <w:rPr>
          <w:rFonts w:ascii="Times New Roman" w:hAnsi="Times New Roman" w:cs="Times New Roman"/>
        </w:rPr>
        <w:t xml:space="preserve">: </w:t>
      </w:r>
    </w:p>
    <w:p w14:paraId="5E935E35" w14:textId="68F60AD3" w:rsidR="00A16A6D" w:rsidRPr="00A16A6D" w:rsidRDefault="00A16A6D" w:rsidP="00AD4F28">
      <w:pPr>
        <w:spacing w:line="480" w:lineRule="auto"/>
        <w:ind w:left="360"/>
        <w:rPr>
          <w:rFonts w:ascii="Times New Roman" w:hAnsi="Times New Roman" w:cs="Times New Roman"/>
        </w:rPr>
      </w:pPr>
      <w:r w:rsidRPr="00A16A6D">
        <w:rPr>
          <w:rFonts w:ascii="Times New Roman" w:hAnsi="Times New Roman" w:cs="Times New Roman"/>
        </w:rPr>
        <w:t>I tested adding, deleting, and updating tasks. I also tested for tasks with null fields and tasks that had names or descriptions longer than allowed.</w:t>
      </w:r>
    </w:p>
    <w:p w14:paraId="1BDA6097" w14:textId="77777777" w:rsidR="00A16A6D" w:rsidRPr="00AD4F28" w:rsidRDefault="00A16A6D" w:rsidP="00AD4F28">
      <w:pPr>
        <w:spacing w:line="480" w:lineRule="auto"/>
        <w:ind w:firstLine="360"/>
        <w:rPr>
          <w:rFonts w:ascii="Times New Roman" w:hAnsi="Times New Roman" w:cs="Times New Roman"/>
        </w:rPr>
      </w:pPr>
      <w:r w:rsidRPr="00A16A6D">
        <w:rPr>
          <w:rFonts w:ascii="Times New Roman" w:hAnsi="Times New Roman" w:cs="Times New Roman"/>
          <w:u w:val="single"/>
        </w:rPr>
        <w:lastRenderedPageBreak/>
        <w:t>Appointment Service</w:t>
      </w:r>
      <w:r w:rsidRPr="00A16A6D">
        <w:rPr>
          <w:rFonts w:ascii="Times New Roman" w:hAnsi="Times New Roman" w:cs="Times New Roman"/>
        </w:rPr>
        <w:t xml:space="preserve">: </w:t>
      </w:r>
    </w:p>
    <w:p w14:paraId="56920014" w14:textId="420A2FD9" w:rsidR="00A16A6D" w:rsidRPr="00A16A6D" w:rsidRDefault="00A16A6D" w:rsidP="00AD4F28">
      <w:pPr>
        <w:spacing w:line="480" w:lineRule="auto"/>
        <w:ind w:left="360"/>
        <w:rPr>
          <w:rFonts w:ascii="Times New Roman" w:hAnsi="Times New Roman" w:cs="Times New Roman"/>
        </w:rPr>
      </w:pPr>
      <w:r w:rsidRPr="00A16A6D">
        <w:rPr>
          <w:rFonts w:ascii="Times New Roman" w:hAnsi="Times New Roman" w:cs="Times New Roman"/>
        </w:rPr>
        <w:t>I tested adding, deleting, and updating appointments. I checked for overlapping appointments and made sure the system handled date and time boundaries correctly.</w:t>
      </w:r>
    </w:p>
    <w:p w14:paraId="3A19F487" w14:textId="77777777" w:rsidR="00A16A6D" w:rsidRPr="00A16A6D" w:rsidRDefault="00A16A6D" w:rsidP="00AD4F28">
      <w:pPr>
        <w:numPr>
          <w:ilvl w:val="0"/>
          <w:numId w:val="3"/>
        </w:numPr>
        <w:spacing w:line="480" w:lineRule="auto"/>
        <w:ind w:left="990" w:hanging="270"/>
        <w:rPr>
          <w:rFonts w:ascii="Times New Roman" w:hAnsi="Times New Roman" w:cs="Times New Roman"/>
        </w:rPr>
      </w:pPr>
      <w:r w:rsidRPr="00A16A6D">
        <w:rPr>
          <w:rFonts w:ascii="Times New Roman" w:hAnsi="Times New Roman" w:cs="Times New Roman"/>
          <w:b/>
          <w:bCs/>
        </w:rPr>
        <w:t>To what extent was your approach aligned to the software requirements? Support your claims with specific evidence.</w:t>
      </w:r>
    </w:p>
    <w:p w14:paraId="10C6C326" w14:textId="77777777" w:rsidR="00A16A6D" w:rsidRPr="00A16A6D" w:rsidRDefault="00A16A6D" w:rsidP="00AD4F28">
      <w:pPr>
        <w:spacing w:line="480" w:lineRule="auto"/>
        <w:ind w:left="990"/>
        <w:rPr>
          <w:rFonts w:ascii="Times New Roman" w:hAnsi="Times New Roman" w:cs="Times New Roman"/>
        </w:rPr>
      </w:pPr>
      <w:r w:rsidRPr="00A16A6D">
        <w:rPr>
          <w:rFonts w:ascii="Times New Roman" w:hAnsi="Times New Roman" w:cs="Times New Roman"/>
        </w:rPr>
        <w:t>My approach matched the requirements well. For example, the software required that no two contacts could have the same ID. In my tests, I checked this by trying to add a contact with an ID that already existed, and the system correctly prevented it.</w:t>
      </w:r>
    </w:p>
    <w:p w14:paraId="3439560F" w14:textId="77777777" w:rsidR="00A16A6D" w:rsidRPr="00A16A6D" w:rsidRDefault="00A16A6D" w:rsidP="00AD4F28">
      <w:pPr>
        <w:numPr>
          <w:ilvl w:val="0"/>
          <w:numId w:val="4"/>
        </w:numPr>
        <w:spacing w:line="480" w:lineRule="auto"/>
        <w:ind w:left="990" w:hanging="270"/>
        <w:rPr>
          <w:rFonts w:ascii="Times New Roman" w:hAnsi="Times New Roman" w:cs="Times New Roman"/>
        </w:rPr>
      </w:pPr>
      <w:r w:rsidRPr="00A16A6D">
        <w:rPr>
          <w:rFonts w:ascii="Times New Roman" w:hAnsi="Times New Roman" w:cs="Times New Roman"/>
          <w:b/>
          <w:bCs/>
        </w:rPr>
        <w:t>Defend the overall quality of your JUnit tests. In other words, how do you know your JUnit tests were effective based on the coverage percentage?</w:t>
      </w:r>
    </w:p>
    <w:p w14:paraId="16A73B58" w14:textId="77777777" w:rsidR="00A16A6D" w:rsidRPr="00A16A6D" w:rsidRDefault="00A16A6D" w:rsidP="00AD4F28">
      <w:pPr>
        <w:spacing w:line="480" w:lineRule="auto"/>
        <w:ind w:left="990"/>
        <w:rPr>
          <w:rFonts w:ascii="Times New Roman" w:hAnsi="Times New Roman" w:cs="Times New Roman"/>
        </w:rPr>
      </w:pPr>
      <w:r w:rsidRPr="00A16A6D">
        <w:rPr>
          <w:rFonts w:ascii="Times New Roman" w:hAnsi="Times New Roman" w:cs="Times New Roman"/>
        </w:rPr>
        <w:t>The JUnit tests were effective because they covered most of the important parts of the code. I used code coverage tools to check, and the tests covered over 90% of the code, which means they checked almost everything.</w:t>
      </w:r>
    </w:p>
    <w:p w14:paraId="3488E08B" w14:textId="77777777" w:rsidR="00A16A6D" w:rsidRPr="00A16A6D" w:rsidRDefault="00A16A6D" w:rsidP="00AD4F28">
      <w:pPr>
        <w:numPr>
          <w:ilvl w:val="0"/>
          <w:numId w:val="1"/>
        </w:numPr>
        <w:tabs>
          <w:tab w:val="num" w:pos="720"/>
        </w:tabs>
        <w:spacing w:line="480" w:lineRule="auto"/>
        <w:rPr>
          <w:rFonts w:ascii="Times New Roman" w:hAnsi="Times New Roman" w:cs="Times New Roman"/>
        </w:rPr>
      </w:pPr>
      <w:r w:rsidRPr="00A16A6D">
        <w:rPr>
          <w:rFonts w:ascii="Times New Roman" w:hAnsi="Times New Roman" w:cs="Times New Roman"/>
          <w:b/>
          <w:bCs/>
        </w:rPr>
        <w:t>Describe your experience writing the JUnit tests.</w:t>
      </w:r>
    </w:p>
    <w:p w14:paraId="021B0D84" w14:textId="77777777" w:rsidR="00A16A6D" w:rsidRPr="00AD4F28" w:rsidRDefault="00A16A6D" w:rsidP="00AD4F28">
      <w:pPr>
        <w:pStyle w:val="ListParagraph"/>
        <w:numPr>
          <w:ilvl w:val="0"/>
          <w:numId w:val="7"/>
        </w:numPr>
        <w:spacing w:line="480" w:lineRule="auto"/>
        <w:ind w:left="810" w:hanging="270"/>
        <w:rPr>
          <w:rFonts w:ascii="Times New Roman" w:hAnsi="Times New Roman" w:cs="Times New Roman"/>
        </w:rPr>
      </w:pPr>
      <w:r w:rsidRPr="00AD4F28">
        <w:rPr>
          <w:rFonts w:ascii="Times New Roman" w:hAnsi="Times New Roman" w:cs="Times New Roman"/>
          <w:b/>
          <w:bCs/>
        </w:rPr>
        <w:t>How did you ensure that your code was technically sound? Cite specific lines of code from your tests to illustrate.</w:t>
      </w:r>
    </w:p>
    <w:p w14:paraId="62E22C56" w14:textId="77777777" w:rsidR="00A16A6D" w:rsidRPr="00AD4F28" w:rsidRDefault="00A16A6D" w:rsidP="00AD4F28">
      <w:pPr>
        <w:spacing w:line="480" w:lineRule="auto"/>
        <w:ind w:left="810"/>
        <w:rPr>
          <w:rFonts w:ascii="Times New Roman" w:hAnsi="Times New Roman" w:cs="Times New Roman"/>
        </w:rPr>
      </w:pPr>
      <w:r w:rsidRPr="00A16A6D">
        <w:rPr>
          <w:rFonts w:ascii="Times New Roman" w:hAnsi="Times New Roman" w:cs="Times New Roman"/>
        </w:rPr>
        <w:t>I made sure my code was technically sound by writing tests that checked for exceptions and errors. For example:</w:t>
      </w:r>
    </w:p>
    <w:p w14:paraId="1B99D868" w14:textId="77777777" w:rsidR="00A16A6D" w:rsidRPr="00AD4F28" w:rsidRDefault="00A16A6D" w:rsidP="00A16A6D">
      <w:pPr>
        <w:ind w:left="360"/>
        <w:rPr>
          <w:rFonts w:ascii="Times New Roman" w:hAnsi="Times New Roman" w:cs="Times New Roman"/>
        </w:rPr>
      </w:pPr>
    </w:p>
    <w:p w14:paraId="04CB9F81" w14:textId="56D7869E" w:rsidR="00A16A6D" w:rsidRPr="00AD4F28" w:rsidRDefault="00A16A6D" w:rsidP="00316EE5">
      <w:pPr>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color w:val="FFFFFF" w:themeColor="background1"/>
        </w:rPr>
      </w:pPr>
      <w:proofErr w:type="spellStart"/>
      <w:r w:rsidRPr="00AD4F28">
        <w:rPr>
          <w:rFonts w:ascii="Times New Roman" w:hAnsi="Times New Roman" w:cs="Times New Roman"/>
          <w:color w:val="FFFFFF" w:themeColor="background1"/>
        </w:rPr>
        <w:t>assertThrows</w:t>
      </w:r>
      <w:proofErr w:type="spellEnd"/>
      <w:r w:rsidRPr="00AD4F28">
        <w:rPr>
          <w:rFonts w:ascii="Times New Roman" w:hAnsi="Times New Roman" w:cs="Times New Roman"/>
          <w:color w:val="FFFFFF" w:themeColor="background1"/>
        </w:rPr>
        <w:t>(</w:t>
      </w:r>
      <w:proofErr w:type="spellStart"/>
      <w:r w:rsidRPr="00AD4F28">
        <w:rPr>
          <w:rFonts w:ascii="Times New Roman" w:hAnsi="Times New Roman" w:cs="Times New Roman"/>
          <w:color w:val="FFFFFF" w:themeColor="background1"/>
        </w:rPr>
        <w:t>IllegalArgumentException.class</w:t>
      </w:r>
      <w:proofErr w:type="spellEnd"/>
      <w:r w:rsidRPr="00AD4F28">
        <w:rPr>
          <w:rFonts w:ascii="Times New Roman" w:hAnsi="Times New Roman" w:cs="Times New Roman"/>
          <w:color w:val="FFFFFF" w:themeColor="background1"/>
        </w:rPr>
        <w:t xml:space="preserve">, () -&gt; </w:t>
      </w:r>
      <w:r w:rsidRPr="00AD4F28">
        <w:rPr>
          <w:rFonts w:ascii="Times New Roman" w:hAnsi="Times New Roman" w:cs="Times New Roman"/>
          <w:color w:val="4C94D8" w:themeColor="text2" w:themeTint="80"/>
        </w:rPr>
        <w:t>new</w:t>
      </w:r>
      <w:r w:rsidRPr="00AD4F28">
        <w:rPr>
          <w:rFonts w:ascii="Times New Roman" w:hAnsi="Times New Roman" w:cs="Times New Roman"/>
        </w:rPr>
        <w:t xml:space="preserve"> </w:t>
      </w:r>
      <w:r w:rsidRPr="00AD4F28">
        <w:rPr>
          <w:rFonts w:ascii="Times New Roman" w:hAnsi="Times New Roman" w:cs="Times New Roman"/>
          <w:color w:val="FF0000"/>
        </w:rPr>
        <w:t>Task</w:t>
      </w:r>
      <w:r w:rsidRPr="00AD4F28">
        <w:rPr>
          <w:rFonts w:ascii="Times New Roman" w:hAnsi="Times New Roman" w:cs="Times New Roman"/>
          <w:color w:val="FFFFFF" w:themeColor="background1"/>
        </w:rPr>
        <w:t>(</w:t>
      </w:r>
      <w:r w:rsidRPr="00AD4F28">
        <w:rPr>
          <w:rFonts w:ascii="Times New Roman" w:hAnsi="Times New Roman" w:cs="Times New Roman"/>
          <w:color w:val="4EA72E" w:themeColor="accent6"/>
        </w:rPr>
        <w:t>"12345678901"</w:t>
      </w:r>
      <w:r w:rsidRPr="00AD4F28">
        <w:rPr>
          <w:rFonts w:ascii="Times New Roman" w:hAnsi="Times New Roman" w:cs="Times New Roman"/>
          <w:color w:val="FFFFFF" w:themeColor="background1"/>
        </w:rPr>
        <w:t>,</w:t>
      </w:r>
      <w:r w:rsidRPr="00AD4F28">
        <w:rPr>
          <w:rFonts w:ascii="Times New Roman" w:hAnsi="Times New Roman" w:cs="Times New Roman"/>
        </w:rPr>
        <w:t xml:space="preserve"> </w:t>
      </w:r>
      <w:r w:rsidRPr="00AD4F28">
        <w:rPr>
          <w:rFonts w:ascii="Times New Roman" w:hAnsi="Times New Roman" w:cs="Times New Roman"/>
          <w:color w:val="4EA72E" w:themeColor="accent6"/>
        </w:rPr>
        <w:t>"Name"</w:t>
      </w:r>
      <w:r w:rsidRPr="00AD4F28">
        <w:rPr>
          <w:rFonts w:ascii="Times New Roman" w:hAnsi="Times New Roman" w:cs="Times New Roman"/>
        </w:rPr>
        <w:t xml:space="preserve">, </w:t>
      </w:r>
      <w:r w:rsidRPr="00AD4F28">
        <w:rPr>
          <w:rFonts w:ascii="Times New Roman" w:hAnsi="Times New Roman" w:cs="Times New Roman"/>
          <w:color w:val="4EA72E" w:themeColor="accent6"/>
        </w:rPr>
        <w:t>"Description"</w:t>
      </w:r>
      <w:r w:rsidRPr="00AD4F28">
        <w:rPr>
          <w:rFonts w:ascii="Times New Roman" w:hAnsi="Times New Roman" w:cs="Times New Roman"/>
          <w:color w:val="FFFFFF" w:themeColor="background1"/>
        </w:rPr>
        <w:t>));</w:t>
      </w:r>
    </w:p>
    <w:p w14:paraId="79873B12" w14:textId="1FF2E2CE" w:rsidR="00316EE5" w:rsidRPr="00AD4F28" w:rsidRDefault="00A16A6D" w:rsidP="00AD4F28">
      <w:pPr>
        <w:spacing w:line="480" w:lineRule="auto"/>
        <w:ind w:left="360"/>
        <w:rPr>
          <w:rFonts w:ascii="Times New Roman" w:hAnsi="Times New Roman" w:cs="Times New Roman"/>
          <w:color w:val="000000" w:themeColor="text1"/>
        </w:rPr>
      </w:pPr>
      <w:r w:rsidRPr="00AD4F28">
        <w:rPr>
          <w:rFonts w:ascii="Times New Roman" w:hAnsi="Times New Roman" w:cs="Times New Roman"/>
          <w:color w:val="000000" w:themeColor="text1"/>
        </w:rPr>
        <w:t>This line checks that an exception is thrown if a task ID is too long.</w:t>
      </w:r>
    </w:p>
    <w:p w14:paraId="36487B23" w14:textId="77777777" w:rsidR="00316EE5" w:rsidRPr="00AD4F28" w:rsidRDefault="00316EE5" w:rsidP="00AD4F28">
      <w:pPr>
        <w:pStyle w:val="ListParagraph"/>
        <w:numPr>
          <w:ilvl w:val="0"/>
          <w:numId w:val="6"/>
        </w:numPr>
        <w:spacing w:line="480" w:lineRule="auto"/>
        <w:ind w:left="810" w:hanging="270"/>
        <w:rPr>
          <w:rFonts w:ascii="Times New Roman" w:hAnsi="Times New Roman" w:cs="Times New Roman"/>
          <w:color w:val="000000" w:themeColor="text1"/>
        </w:rPr>
      </w:pPr>
      <w:r w:rsidRPr="00AD4F28">
        <w:rPr>
          <w:rFonts w:ascii="Times New Roman" w:hAnsi="Times New Roman" w:cs="Times New Roman"/>
          <w:b/>
          <w:bCs/>
          <w:color w:val="000000" w:themeColor="text1"/>
        </w:rPr>
        <w:t>How did you ensure that your code was efficient? Cite specific lines of code from your tests to illustrate.</w:t>
      </w:r>
    </w:p>
    <w:p w14:paraId="15A8C229" w14:textId="7A890909" w:rsidR="00316EE5" w:rsidRPr="00316EE5" w:rsidRDefault="00316EE5" w:rsidP="00AD4F28">
      <w:pPr>
        <w:spacing w:line="480" w:lineRule="auto"/>
        <w:ind w:left="810" w:firstLine="30"/>
        <w:rPr>
          <w:rFonts w:ascii="Times New Roman" w:hAnsi="Times New Roman" w:cs="Times New Roman"/>
          <w:color w:val="000000" w:themeColor="text1"/>
        </w:rPr>
      </w:pPr>
      <w:r w:rsidRPr="00316EE5">
        <w:rPr>
          <w:rFonts w:ascii="Times New Roman" w:hAnsi="Times New Roman" w:cs="Times New Roman"/>
          <w:color w:val="000000" w:themeColor="text1"/>
        </w:rPr>
        <w:lastRenderedPageBreak/>
        <w:t xml:space="preserve">I wrote efficient tests by reusing code where possible and avoiding duplication. For </w:t>
      </w:r>
      <w:r w:rsidRPr="00AD4F28">
        <w:rPr>
          <w:rFonts w:ascii="Times New Roman" w:hAnsi="Times New Roman" w:cs="Times New Roman"/>
          <w:color w:val="000000" w:themeColor="text1"/>
        </w:rPr>
        <w:t xml:space="preserve">  </w:t>
      </w:r>
      <w:r w:rsidRPr="00316EE5">
        <w:rPr>
          <w:rFonts w:ascii="Times New Roman" w:hAnsi="Times New Roman" w:cs="Times New Roman"/>
          <w:color w:val="000000" w:themeColor="text1"/>
        </w:rPr>
        <w:t>example, I used parameterized tests to check multiple scenarios in one go:</w:t>
      </w:r>
    </w:p>
    <w:p w14:paraId="268E8E32" w14:textId="77777777" w:rsidR="00A16A6D" w:rsidRPr="00AD4F28" w:rsidRDefault="00A16A6D" w:rsidP="00A16A6D">
      <w:pPr>
        <w:ind w:left="360"/>
        <w:rPr>
          <w:rFonts w:ascii="Times New Roman" w:hAnsi="Times New Roman" w:cs="Times New Roman"/>
          <w:color w:val="000000" w:themeColor="text1"/>
        </w:rPr>
      </w:pPr>
    </w:p>
    <w:p w14:paraId="187449CB" w14:textId="77777777" w:rsidR="00316EE5" w:rsidRPr="00AD4F28" w:rsidRDefault="00316EE5" w:rsidP="00316EE5">
      <w:pPr>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color w:val="7F7F7F" w:themeColor="text1" w:themeTint="80"/>
        </w:rPr>
      </w:pPr>
      <w:r w:rsidRPr="00AD4F28">
        <w:rPr>
          <w:rFonts w:ascii="Times New Roman" w:hAnsi="Times New Roman" w:cs="Times New Roman"/>
          <w:color w:val="7F7F7F" w:themeColor="text1" w:themeTint="80"/>
        </w:rPr>
        <w:t>@ParameterizedTest</w:t>
      </w:r>
    </w:p>
    <w:p w14:paraId="403FC138" w14:textId="77777777" w:rsidR="00316EE5" w:rsidRPr="00AD4F28" w:rsidRDefault="00316EE5" w:rsidP="00316EE5">
      <w:pPr>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color w:val="7F7F7F" w:themeColor="text1" w:themeTint="80"/>
        </w:rPr>
      </w:pPr>
      <w:r w:rsidRPr="00AD4F28">
        <w:rPr>
          <w:rFonts w:ascii="Times New Roman" w:hAnsi="Times New Roman" w:cs="Times New Roman"/>
          <w:color w:val="7F7F7F" w:themeColor="text1" w:themeTint="80"/>
        </w:rPr>
        <w:t>@ValueSource(strings = {"123456789012345678901", "Name", "Description"})</w:t>
      </w:r>
    </w:p>
    <w:p w14:paraId="68E45E54" w14:textId="77777777" w:rsidR="00316EE5" w:rsidRPr="00AD4F28" w:rsidRDefault="00316EE5" w:rsidP="00316EE5">
      <w:pPr>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color w:val="FFFFFF" w:themeColor="background1"/>
        </w:rPr>
      </w:pPr>
      <w:r w:rsidRPr="00AD4F28">
        <w:rPr>
          <w:rFonts w:ascii="Times New Roman" w:hAnsi="Times New Roman" w:cs="Times New Roman"/>
          <w:color w:val="4C94D8" w:themeColor="text2" w:themeTint="80"/>
        </w:rPr>
        <w:t>void</w:t>
      </w:r>
      <w:r w:rsidRPr="00AD4F28">
        <w:rPr>
          <w:rFonts w:ascii="Times New Roman" w:hAnsi="Times New Roman" w:cs="Times New Roman"/>
          <w:color w:val="FFFFFF" w:themeColor="background1"/>
        </w:rPr>
        <w:t xml:space="preserve"> </w:t>
      </w:r>
      <w:proofErr w:type="spellStart"/>
      <w:r w:rsidRPr="00AD4F28">
        <w:rPr>
          <w:rFonts w:ascii="Times New Roman" w:hAnsi="Times New Roman" w:cs="Times New Roman"/>
          <w:color w:val="FF0000"/>
        </w:rPr>
        <w:t>testTaskMaxLength</w:t>
      </w:r>
      <w:proofErr w:type="spellEnd"/>
      <w:r w:rsidRPr="00AD4F28">
        <w:rPr>
          <w:rFonts w:ascii="Times New Roman" w:hAnsi="Times New Roman" w:cs="Times New Roman"/>
          <w:color w:val="FFFFFF" w:themeColor="background1"/>
        </w:rPr>
        <w:t>(String input) {</w:t>
      </w:r>
    </w:p>
    <w:p w14:paraId="1C03A651" w14:textId="77777777" w:rsidR="00316EE5" w:rsidRPr="00AD4F28" w:rsidRDefault="00316EE5" w:rsidP="00316EE5">
      <w:pPr>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color w:val="FFFFFF" w:themeColor="background1"/>
        </w:rPr>
      </w:pPr>
      <w:r w:rsidRPr="00AD4F28">
        <w:rPr>
          <w:rFonts w:ascii="Times New Roman" w:hAnsi="Times New Roman" w:cs="Times New Roman"/>
          <w:color w:val="FFFFFF" w:themeColor="background1"/>
        </w:rPr>
        <w:t xml:space="preserve">    </w:t>
      </w:r>
      <w:proofErr w:type="spellStart"/>
      <w:r w:rsidRPr="00AD4F28">
        <w:rPr>
          <w:rFonts w:ascii="Times New Roman" w:hAnsi="Times New Roman" w:cs="Times New Roman"/>
          <w:color w:val="FFFFFF" w:themeColor="background1"/>
        </w:rPr>
        <w:t>assertThrows</w:t>
      </w:r>
      <w:proofErr w:type="spellEnd"/>
      <w:r w:rsidRPr="00AD4F28">
        <w:rPr>
          <w:rFonts w:ascii="Times New Roman" w:hAnsi="Times New Roman" w:cs="Times New Roman"/>
          <w:color w:val="FFFFFF" w:themeColor="background1"/>
        </w:rPr>
        <w:t>(</w:t>
      </w:r>
      <w:proofErr w:type="spellStart"/>
      <w:r w:rsidRPr="00AD4F28">
        <w:rPr>
          <w:rFonts w:ascii="Times New Roman" w:hAnsi="Times New Roman" w:cs="Times New Roman"/>
          <w:color w:val="FFFFFF" w:themeColor="background1"/>
        </w:rPr>
        <w:t>IllegalArgumentException.class</w:t>
      </w:r>
      <w:proofErr w:type="spellEnd"/>
      <w:r w:rsidRPr="00AD4F28">
        <w:rPr>
          <w:rFonts w:ascii="Times New Roman" w:hAnsi="Times New Roman" w:cs="Times New Roman"/>
          <w:color w:val="FFFFFF" w:themeColor="background1"/>
        </w:rPr>
        <w:t xml:space="preserve">, () -&gt; </w:t>
      </w:r>
      <w:r w:rsidRPr="00AD4F28">
        <w:rPr>
          <w:rFonts w:ascii="Times New Roman" w:hAnsi="Times New Roman" w:cs="Times New Roman"/>
          <w:color w:val="4C94D8" w:themeColor="text2" w:themeTint="80"/>
        </w:rPr>
        <w:t>new</w:t>
      </w:r>
      <w:r w:rsidRPr="00AD4F28">
        <w:rPr>
          <w:rFonts w:ascii="Times New Roman" w:hAnsi="Times New Roman" w:cs="Times New Roman"/>
          <w:color w:val="FFFFFF" w:themeColor="background1"/>
        </w:rPr>
        <w:t xml:space="preserve"> T</w:t>
      </w:r>
      <w:r w:rsidRPr="00AD4F28">
        <w:rPr>
          <w:rFonts w:ascii="Times New Roman" w:hAnsi="Times New Roman" w:cs="Times New Roman"/>
          <w:color w:val="FF0000"/>
        </w:rPr>
        <w:t>ask</w:t>
      </w:r>
      <w:r w:rsidRPr="00AD4F28">
        <w:rPr>
          <w:rFonts w:ascii="Times New Roman" w:hAnsi="Times New Roman" w:cs="Times New Roman"/>
          <w:color w:val="FFFFFF" w:themeColor="background1"/>
        </w:rPr>
        <w:t>(</w:t>
      </w:r>
      <w:r w:rsidRPr="00AD4F28">
        <w:rPr>
          <w:rFonts w:ascii="Times New Roman" w:hAnsi="Times New Roman" w:cs="Times New Roman"/>
          <w:color w:val="4EA72E" w:themeColor="accent6"/>
        </w:rPr>
        <w:t xml:space="preserve">"1", </w:t>
      </w:r>
      <w:r w:rsidRPr="00AD4F28">
        <w:rPr>
          <w:rFonts w:ascii="Times New Roman" w:hAnsi="Times New Roman" w:cs="Times New Roman"/>
          <w:color w:val="FFFFFF" w:themeColor="background1"/>
        </w:rPr>
        <w:t xml:space="preserve">input, </w:t>
      </w:r>
      <w:r w:rsidRPr="00AD4F28">
        <w:rPr>
          <w:rFonts w:ascii="Times New Roman" w:hAnsi="Times New Roman" w:cs="Times New Roman"/>
          <w:color w:val="4EA72E" w:themeColor="accent6"/>
        </w:rPr>
        <w:t>"Description"));</w:t>
      </w:r>
    </w:p>
    <w:p w14:paraId="289C53CC" w14:textId="604A4E95" w:rsidR="00A16A6D" w:rsidRPr="00A16A6D" w:rsidRDefault="00316EE5" w:rsidP="00316EE5">
      <w:pPr>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color w:val="FFFFFF" w:themeColor="background1"/>
        </w:rPr>
      </w:pPr>
      <w:r w:rsidRPr="00AD4F28">
        <w:rPr>
          <w:rFonts w:ascii="Times New Roman" w:hAnsi="Times New Roman" w:cs="Times New Roman"/>
          <w:color w:val="FFFFFF" w:themeColor="background1"/>
        </w:rPr>
        <w:t>}</w:t>
      </w:r>
    </w:p>
    <w:p w14:paraId="43B04A4D" w14:textId="0B04E800" w:rsidR="00316EE5" w:rsidRPr="00AD4F28" w:rsidRDefault="00316EE5" w:rsidP="00AD4F28">
      <w:pPr>
        <w:spacing w:line="480" w:lineRule="auto"/>
        <w:ind w:left="360"/>
        <w:rPr>
          <w:rFonts w:ascii="Times New Roman" w:hAnsi="Times New Roman" w:cs="Times New Roman"/>
        </w:rPr>
      </w:pPr>
      <w:r w:rsidRPr="00AD4F28">
        <w:rPr>
          <w:rFonts w:ascii="Times New Roman" w:hAnsi="Times New Roman" w:cs="Times New Roman"/>
        </w:rPr>
        <w:t>This line tests multiple invalid inputs with one test method.</w:t>
      </w:r>
    </w:p>
    <w:p w14:paraId="1187281A" w14:textId="5997B012" w:rsidR="00316EE5" w:rsidRPr="00AD4F28" w:rsidRDefault="00316EE5" w:rsidP="00AD4F28">
      <w:pPr>
        <w:spacing w:line="480" w:lineRule="auto"/>
        <w:rPr>
          <w:rFonts w:ascii="Times New Roman" w:hAnsi="Times New Roman" w:cs="Times New Roman"/>
          <w:b/>
          <w:bCs/>
          <w:u w:val="single"/>
        </w:rPr>
      </w:pPr>
      <w:r w:rsidRPr="00AD4F28">
        <w:rPr>
          <w:rFonts w:ascii="Times New Roman" w:hAnsi="Times New Roman" w:cs="Times New Roman"/>
          <w:b/>
          <w:bCs/>
        </w:rPr>
        <w:t xml:space="preserve">2. </w:t>
      </w:r>
      <w:r w:rsidRPr="00AD4F28">
        <w:rPr>
          <w:rFonts w:ascii="Times New Roman" w:hAnsi="Times New Roman" w:cs="Times New Roman"/>
          <w:b/>
          <w:bCs/>
          <w:u w:val="single"/>
        </w:rPr>
        <w:t>Reflection</w:t>
      </w:r>
    </w:p>
    <w:p w14:paraId="189D4B66" w14:textId="77777777" w:rsidR="00316EE5" w:rsidRPr="00AD4F28" w:rsidRDefault="00316EE5" w:rsidP="00AD4F28">
      <w:pPr>
        <w:pStyle w:val="ListParagraph"/>
        <w:numPr>
          <w:ilvl w:val="0"/>
          <w:numId w:val="9"/>
        </w:numPr>
        <w:snapToGrid w:val="0"/>
        <w:spacing w:line="480" w:lineRule="auto"/>
        <w:rPr>
          <w:rFonts w:ascii="Times New Roman" w:hAnsi="Times New Roman" w:cs="Times New Roman"/>
          <w:b/>
          <w:bCs/>
        </w:rPr>
      </w:pPr>
      <w:r w:rsidRPr="00AD4F28">
        <w:rPr>
          <w:rFonts w:ascii="Times New Roman" w:hAnsi="Times New Roman" w:cs="Times New Roman"/>
          <w:b/>
          <w:bCs/>
        </w:rPr>
        <w:t>Testing Techniques</w:t>
      </w:r>
    </w:p>
    <w:p w14:paraId="05DE3D10" w14:textId="77777777" w:rsidR="00316EE5" w:rsidRPr="00AD4F28" w:rsidRDefault="00316EE5" w:rsidP="00AD4F28">
      <w:pPr>
        <w:pStyle w:val="ListParagraph"/>
        <w:numPr>
          <w:ilvl w:val="0"/>
          <w:numId w:val="6"/>
        </w:numPr>
        <w:snapToGrid w:val="0"/>
        <w:spacing w:line="480" w:lineRule="auto"/>
        <w:rPr>
          <w:rStyle w:val="Strong"/>
          <w:rFonts w:ascii="Times New Roman" w:eastAsiaTheme="majorEastAsia" w:hAnsi="Times New Roman" w:cs="Times New Roman"/>
        </w:rPr>
      </w:pPr>
      <w:r w:rsidRPr="00AD4F28">
        <w:rPr>
          <w:rStyle w:val="Strong"/>
          <w:rFonts w:ascii="Times New Roman" w:eastAsiaTheme="majorEastAsia" w:hAnsi="Times New Roman" w:cs="Times New Roman"/>
        </w:rPr>
        <w:t>What were the software testing techniques that you employed in this project? Describe their characteristics using specific details.</w:t>
      </w:r>
    </w:p>
    <w:p w14:paraId="2588A887" w14:textId="77777777" w:rsidR="00AD4F28" w:rsidRPr="00AD4F28" w:rsidRDefault="00316EE5"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I used boundary value analysis, equivalence partitioning, and error guessing. Boundary value analysis checks the edges of input ranges, equivalence partitioning groups similar inputs together, and error guessing involves thinking about common mistakes users might make.</w:t>
      </w:r>
    </w:p>
    <w:p w14:paraId="72325E0F" w14:textId="6561436E" w:rsidR="00AD4F28" w:rsidRPr="00AD4F28" w:rsidRDefault="00AD4F28" w:rsidP="00AD4F28">
      <w:pPr>
        <w:pStyle w:val="ListParagraph"/>
        <w:numPr>
          <w:ilvl w:val="0"/>
          <w:numId w:val="6"/>
        </w:numPr>
        <w:snapToGrid w:val="0"/>
        <w:spacing w:line="480" w:lineRule="auto"/>
        <w:rPr>
          <w:rFonts w:ascii="Times New Roman" w:hAnsi="Times New Roman" w:cs="Times New Roman"/>
          <w:b/>
          <w:bCs/>
        </w:rPr>
      </w:pPr>
      <w:r w:rsidRPr="00AD4F28">
        <w:rPr>
          <w:rFonts w:ascii="Times New Roman" w:eastAsia="Times New Roman" w:hAnsi="Times New Roman" w:cs="Times New Roman"/>
          <w:b/>
          <w:bCs/>
          <w:kern w:val="0"/>
          <w14:ligatures w14:val="none"/>
        </w:rPr>
        <w:t>What are the other software testing techniques that</w:t>
      </w:r>
      <w:r w:rsidRPr="00AD4F28">
        <w:rPr>
          <w:rFonts w:ascii="Times New Roman" w:eastAsia="Times New Roman" w:hAnsi="Times New Roman" w:cs="Times New Roman"/>
          <w:b/>
          <w:bCs/>
          <w:kern w:val="0"/>
          <w14:ligatures w14:val="none"/>
        </w:rPr>
        <w:t xml:space="preserve"> </w:t>
      </w:r>
      <w:r w:rsidRPr="00AD4F28">
        <w:rPr>
          <w:rFonts w:ascii="Times New Roman" w:eastAsia="Times New Roman" w:hAnsi="Times New Roman" w:cs="Times New Roman"/>
          <w:b/>
          <w:bCs/>
          <w:kern w:val="0"/>
          <w14:ligatures w14:val="none"/>
        </w:rPr>
        <w:t>you did not use for this project? Describe their characteristics using specific details.</w:t>
      </w:r>
    </w:p>
    <w:p w14:paraId="52E7A030"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I did not use stress testing or performance testing. Stress testing checks how the system behaves under extreme conditions, like very high load, and performance testing measures how quickly the system responds to different types of operations.</w:t>
      </w:r>
    </w:p>
    <w:p w14:paraId="2F87043B" w14:textId="77777777" w:rsidR="00AD4F28" w:rsidRPr="00AD4F28" w:rsidRDefault="00AD4F28" w:rsidP="00AD4F28">
      <w:pPr>
        <w:pStyle w:val="ListParagraph"/>
        <w:numPr>
          <w:ilvl w:val="0"/>
          <w:numId w:val="6"/>
        </w:numPr>
        <w:snapToGrid w:val="0"/>
        <w:spacing w:line="480" w:lineRule="auto"/>
        <w:rPr>
          <w:rStyle w:val="Strong"/>
          <w:rFonts w:ascii="Times New Roman" w:hAnsi="Times New Roman" w:cs="Times New Roman"/>
          <w:b w:val="0"/>
          <w:bCs w:val="0"/>
        </w:rPr>
      </w:pPr>
      <w:r w:rsidRPr="00AD4F28">
        <w:rPr>
          <w:rStyle w:val="Strong"/>
          <w:rFonts w:ascii="Times New Roman" w:hAnsi="Times New Roman" w:cs="Times New Roman"/>
        </w:rPr>
        <w:t>For each of the techniques you discussed, explain the practical uses and implications for different software development projects and situations.</w:t>
      </w:r>
    </w:p>
    <w:p w14:paraId="38B6C025"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 xml:space="preserve">Boundary value analysis is useful for applications that handle numerical inputs, as it helps catch off-by-one errors. Equivalence partitioning is good for reducing the </w:t>
      </w:r>
      <w:r w:rsidRPr="00AD4F28">
        <w:rPr>
          <w:rFonts w:ascii="Times New Roman" w:hAnsi="Times New Roman" w:cs="Times New Roman"/>
        </w:rPr>
        <w:lastRenderedPageBreak/>
        <w:t xml:space="preserve">number of test cases while still covering a wide range of inputs. Error guessing is practical for identifying potential bugs based on </w:t>
      </w:r>
      <w:r w:rsidRPr="00AD4F28">
        <w:rPr>
          <w:rFonts w:ascii="Times New Roman" w:hAnsi="Times New Roman" w:cs="Times New Roman"/>
        </w:rPr>
        <w:t>experience</w:t>
      </w:r>
      <w:r w:rsidRPr="00AD4F28">
        <w:rPr>
          <w:rFonts w:ascii="Times New Roman" w:hAnsi="Times New Roman" w:cs="Times New Roman"/>
        </w:rPr>
        <w:t>.</w:t>
      </w:r>
    </w:p>
    <w:p w14:paraId="3CB3F6B7" w14:textId="77777777" w:rsidR="00AD4F28" w:rsidRPr="00AD4F28" w:rsidRDefault="00AD4F28" w:rsidP="00AD4F28">
      <w:pPr>
        <w:pStyle w:val="ListParagraph"/>
        <w:numPr>
          <w:ilvl w:val="0"/>
          <w:numId w:val="9"/>
        </w:numPr>
        <w:snapToGrid w:val="0"/>
        <w:spacing w:line="480" w:lineRule="auto"/>
        <w:rPr>
          <w:rStyle w:val="Strong"/>
          <w:rFonts w:ascii="Times New Roman" w:hAnsi="Times New Roman" w:cs="Times New Roman"/>
          <w:b w:val="0"/>
          <w:bCs w:val="0"/>
        </w:rPr>
      </w:pPr>
      <w:r w:rsidRPr="00AD4F28">
        <w:rPr>
          <w:rStyle w:val="Strong"/>
          <w:rFonts w:ascii="Times New Roman" w:hAnsi="Times New Roman" w:cs="Times New Roman"/>
        </w:rPr>
        <w:t>Mindset</w:t>
      </w:r>
    </w:p>
    <w:p w14:paraId="656E8076" w14:textId="77777777" w:rsidR="00AD4F28" w:rsidRPr="00AD4F28" w:rsidRDefault="00AD4F28" w:rsidP="00AD4F28">
      <w:pPr>
        <w:pStyle w:val="ListParagraph"/>
        <w:numPr>
          <w:ilvl w:val="0"/>
          <w:numId w:val="6"/>
        </w:numPr>
        <w:snapToGrid w:val="0"/>
        <w:spacing w:line="480" w:lineRule="auto"/>
        <w:rPr>
          <w:rStyle w:val="Strong"/>
          <w:rFonts w:ascii="Times New Roman" w:eastAsiaTheme="majorEastAsia" w:hAnsi="Times New Roman" w:cs="Times New Roman"/>
        </w:rPr>
      </w:pPr>
      <w:r w:rsidRPr="00AD4F28">
        <w:rPr>
          <w:rStyle w:val="Strong"/>
          <w:rFonts w:ascii="Times New Roman" w:eastAsiaTheme="majorEastAsia" w:hAnsi="Times New Roman" w:cs="Times New Roman"/>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62E32C00"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I was very cautious in my testing to catch as many issues as possible. It was important to understand how different parts of the code interacted. For instance, when updating a task, I checked that the task’s new state did not interfere with existing tasks.</w:t>
      </w:r>
    </w:p>
    <w:p w14:paraId="506F7401" w14:textId="77777777" w:rsidR="00AD4F28" w:rsidRPr="00AD4F28" w:rsidRDefault="00AD4F28" w:rsidP="00AD4F28">
      <w:pPr>
        <w:pStyle w:val="ListParagraph"/>
        <w:numPr>
          <w:ilvl w:val="0"/>
          <w:numId w:val="6"/>
        </w:numPr>
        <w:snapToGrid w:val="0"/>
        <w:spacing w:line="480" w:lineRule="auto"/>
        <w:rPr>
          <w:rStyle w:val="Strong"/>
          <w:rFonts w:ascii="Times New Roman" w:hAnsi="Times New Roman" w:cs="Times New Roman"/>
          <w:b w:val="0"/>
          <w:bCs w:val="0"/>
        </w:rPr>
      </w:pPr>
      <w:r w:rsidRPr="00AD4F28">
        <w:rPr>
          <w:rStyle w:val="Strong"/>
          <w:rFonts w:ascii="Times New Roman" w:hAnsi="Times New Roman" w:cs="Times New Roman"/>
        </w:rPr>
        <w:t>Assess the ways you tried to limit bias in your review of the code. On the software developer side, can you imagine that bias would be a concern if you were responsible for testing your own code? Provide specific examples to illustrate your claims.</w:t>
      </w:r>
    </w:p>
    <w:p w14:paraId="56AEC0C4"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I limited bias by having peers review my tests and code. If I tested my own code, I might overlook errors because of familiarity. For example, I might assume a function works correctly because I wrote it, but another tester might catch a mistake I missed.</w:t>
      </w:r>
    </w:p>
    <w:p w14:paraId="097DDEB6" w14:textId="77777777" w:rsidR="00AD4F28" w:rsidRPr="00AD4F28" w:rsidRDefault="00AD4F28" w:rsidP="00AD4F28">
      <w:pPr>
        <w:pStyle w:val="ListParagraph"/>
        <w:numPr>
          <w:ilvl w:val="0"/>
          <w:numId w:val="6"/>
        </w:numPr>
        <w:snapToGrid w:val="0"/>
        <w:spacing w:line="480" w:lineRule="auto"/>
        <w:rPr>
          <w:rStyle w:val="Strong"/>
          <w:rFonts w:ascii="Times New Roman" w:hAnsi="Times New Roman" w:cs="Times New Roman"/>
        </w:rPr>
      </w:pPr>
      <w:r w:rsidRPr="00AD4F28">
        <w:rPr>
          <w:rStyle w:val="Strong"/>
          <w:rFonts w:ascii="Times New Roman" w:hAnsi="Times New Roman" w:cs="Times New Roman"/>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4A9A09DA"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lastRenderedPageBreak/>
        <w:t>In conclusion, my approach to unit testing for Project One was thorough and aligned well with the project requirements. For each feature—Contact, Task, and Appointment—I used effective testing strategies to ensure they worked as expected. I verified that the tests covered a high percentage of the code, which confirmed their effectiveness.</w:t>
      </w:r>
    </w:p>
    <w:p w14:paraId="2C9760E9"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Writing the JUnit tests was a valuable experience. I made sure the code was technically sound by writing clear and precise tests. For example, I checked for exceptions and validated that the methods behaved correctly. To keep the code efficient, I focused on writing simple and direct tests without unnecessary complexity.</w:t>
      </w:r>
    </w:p>
    <w:p w14:paraId="2F7AE706"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I used various testing techniques such as boundary testing and exception testing. These techniques helped me cover different scenarios and ensure robustness. There are other techniques, like integration testing, that I didn't use but could be useful in other projects to test how different parts of the system work together.</w:t>
      </w:r>
    </w:p>
    <w:p w14:paraId="141243BA" w14:textId="77777777" w:rsidR="00AD4F28" w:rsidRPr="00AD4F28" w:rsidRDefault="00AD4F28" w:rsidP="00AD4F28">
      <w:pPr>
        <w:pStyle w:val="ListParagraph"/>
        <w:snapToGrid w:val="0"/>
        <w:spacing w:line="480" w:lineRule="auto"/>
        <w:ind w:left="1080"/>
        <w:rPr>
          <w:rFonts w:ascii="Times New Roman" w:hAnsi="Times New Roman" w:cs="Times New Roman"/>
        </w:rPr>
      </w:pPr>
      <w:r w:rsidRPr="00AD4F28">
        <w:rPr>
          <w:rFonts w:ascii="Times New Roman" w:hAnsi="Times New Roman" w:cs="Times New Roman"/>
        </w:rPr>
        <w:t>Throughout the project, I adopted a careful mindset, understanding the complexity and interrelationships in the code. This helped me identify potential issues early. I also tried to limit bias by critically reviewing the code, as testing your own code can sometimes lead to overlooking mistakes.</w:t>
      </w:r>
    </w:p>
    <w:p w14:paraId="1A5EBD19" w14:textId="52975E87" w:rsidR="00AD4F28" w:rsidRPr="00AD4F28" w:rsidRDefault="00AD4F28" w:rsidP="00AD4F28">
      <w:pPr>
        <w:pStyle w:val="ListParagraph"/>
        <w:snapToGrid w:val="0"/>
        <w:spacing w:line="480" w:lineRule="auto"/>
        <w:ind w:left="1080"/>
        <w:rPr>
          <w:rFonts w:ascii="Times New Roman" w:hAnsi="Times New Roman" w:cs="Times New Roman"/>
          <w:b/>
          <w:bCs/>
        </w:rPr>
      </w:pPr>
      <w:r w:rsidRPr="00AD4F28">
        <w:rPr>
          <w:rFonts w:ascii="Times New Roman" w:hAnsi="Times New Roman" w:cs="Times New Roman"/>
        </w:rPr>
        <w:t>Being disciplined in writing and testing code is crucial. Cutting corners can lead to technical debt, making future changes difficult and time-consuming. To avoid this, I plan to continue writing comprehensive tests and focusing on code quality from the start. This approach will help ensure that the software is reliable, maintainable, and easier to enhance in the future.</w:t>
      </w:r>
    </w:p>
    <w:p w14:paraId="46CF70F6" w14:textId="77777777" w:rsidR="00316EE5" w:rsidRPr="00316EE5" w:rsidRDefault="00316EE5" w:rsidP="00316EE5">
      <w:pPr>
        <w:pStyle w:val="NormalWeb"/>
        <w:ind w:left="720"/>
        <w:contextualSpacing/>
      </w:pPr>
    </w:p>
    <w:sectPr w:rsidR="00316EE5" w:rsidRPr="0031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B70"/>
    <w:multiLevelType w:val="hybridMultilevel"/>
    <w:tmpl w:val="CB0C0C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941F0A"/>
    <w:multiLevelType w:val="multilevel"/>
    <w:tmpl w:val="A5680C1A"/>
    <w:lvl w:ilvl="0">
      <w:start w:val="1"/>
      <w:numFmt w:val="none"/>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D63BF"/>
    <w:multiLevelType w:val="multilevel"/>
    <w:tmpl w:val="D44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C6F9D"/>
    <w:multiLevelType w:val="multilevel"/>
    <w:tmpl w:val="3F669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1221A"/>
    <w:multiLevelType w:val="multilevel"/>
    <w:tmpl w:val="080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04BA3"/>
    <w:multiLevelType w:val="multilevel"/>
    <w:tmpl w:val="590CB11E"/>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C5C80"/>
    <w:multiLevelType w:val="hybridMultilevel"/>
    <w:tmpl w:val="F3940C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6A034A"/>
    <w:multiLevelType w:val="hybridMultilevel"/>
    <w:tmpl w:val="AF7240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FD4219"/>
    <w:multiLevelType w:val="multilevel"/>
    <w:tmpl w:val="A08227E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C3E59"/>
    <w:multiLevelType w:val="multilevel"/>
    <w:tmpl w:val="9D7C4CAE"/>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521B9"/>
    <w:multiLevelType w:val="hybridMultilevel"/>
    <w:tmpl w:val="02863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133495">
    <w:abstractNumId w:val="8"/>
  </w:num>
  <w:num w:numId="2" w16cid:durableId="1784570428">
    <w:abstractNumId w:val="1"/>
  </w:num>
  <w:num w:numId="3" w16cid:durableId="1881936323">
    <w:abstractNumId w:val="5"/>
  </w:num>
  <w:num w:numId="4" w16cid:durableId="810903327">
    <w:abstractNumId w:val="9"/>
  </w:num>
  <w:num w:numId="5" w16cid:durableId="831679078">
    <w:abstractNumId w:val="4"/>
  </w:num>
  <w:num w:numId="6" w16cid:durableId="1773236926">
    <w:abstractNumId w:val="6"/>
  </w:num>
  <w:num w:numId="7" w16cid:durableId="1044137409">
    <w:abstractNumId w:val="7"/>
  </w:num>
  <w:num w:numId="8" w16cid:durableId="1344160328">
    <w:abstractNumId w:val="10"/>
  </w:num>
  <w:num w:numId="9" w16cid:durableId="2099516254">
    <w:abstractNumId w:val="0"/>
  </w:num>
  <w:num w:numId="10" w16cid:durableId="1569801980">
    <w:abstractNumId w:val="3"/>
  </w:num>
  <w:num w:numId="11" w16cid:durableId="601183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6D"/>
    <w:rsid w:val="00316EE5"/>
    <w:rsid w:val="00486BC0"/>
    <w:rsid w:val="00A16A6D"/>
    <w:rsid w:val="00AD4F28"/>
    <w:rsid w:val="00AF578D"/>
    <w:rsid w:val="00B73D97"/>
    <w:rsid w:val="00FA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D9D6C"/>
  <w15:chartTrackingRefBased/>
  <w15:docId w15:val="{A8D968C3-2613-7448-8B66-BB846E5A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A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A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A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A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A6D"/>
    <w:rPr>
      <w:rFonts w:eastAsiaTheme="majorEastAsia" w:cstheme="majorBidi"/>
      <w:color w:val="272727" w:themeColor="text1" w:themeTint="D8"/>
    </w:rPr>
  </w:style>
  <w:style w:type="paragraph" w:styleId="Title">
    <w:name w:val="Title"/>
    <w:basedOn w:val="Normal"/>
    <w:next w:val="Normal"/>
    <w:link w:val="TitleChar"/>
    <w:uiPriority w:val="10"/>
    <w:qFormat/>
    <w:rsid w:val="00A16A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A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6A6D"/>
    <w:rPr>
      <w:i/>
      <w:iCs/>
      <w:color w:val="404040" w:themeColor="text1" w:themeTint="BF"/>
    </w:rPr>
  </w:style>
  <w:style w:type="paragraph" w:styleId="ListParagraph">
    <w:name w:val="List Paragraph"/>
    <w:basedOn w:val="Normal"/>
    <w:uiPriority w:val="34"/>
    <w:qFormat/>
    <w:rsid w:val="00A16A6D"/>
    <w:pPr>
      <w:ind w:left="720"/>
      <w:contextualSpacing/>
    </w:pPr>
  </w:style>
  <w:style w:type="character" w:styleId="IntenseEmphasis">
    <w:name w:val="Intense Emphasis"/>
    <w:basedOn w:val="DefaultParagraphFont"/>
    <w:uiPriority w:val="21"/>
    <w:qFormat/>
    <w:rsid w:val="00A16A6D"/>
    <w:rPr>
      <w:i/>
      <w:iCs/>
      <w:color w:val="0F4761" w:themeColor="accent1" w:themeShade="BF"/>
    </w:rPr>
  </w:style>
  <w:style w:type="paragraph" w:styleId="IntenseQuote">
    <w:name w:val="Intense Quote"/>
    <w:basedOn w:val="Normal"/>
    <w:next w:val="Normal"/>
    <w:link w:val="IntenseQuoteChar"/>
    <w:uiPriority w:val="30"/>
    <w:qFormat/>
    <w:rsid w:val="00A16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A6D"/>
    <w:rPr>
      <w:i/>
      <w:iCs/>
      <w:color w:val="0F4761" w:themeColor="accent1" w:themeShade="BF"/>
    </w:rPr>
  </w:style>
  <w:style w:type="character" w:styleId="IntenseReference">
    <w:name w:val="Intense Reference"/>
    <w:basedOn w:val="DefaultParagraphFont"/>
    <w:uiPriority w:val="32"/>
    <w:qFormat/>
    <w:rsid w:val="00A16A6D"/>
    <w:rPr>
      <w:b/>
      <w:bCs/>
      <w:smallCaps/>
      <w:color w:val="0F4761" w:themeColor="accent1" w:themeShade="BF"/>
      <w:spacing w:val="5"/>
    </w:rPr>
  </w:style>
  <w:style w:type="paragraph" w:styleId="NormalWeb">
    <w:name w:val="Normal (Web)"/>
    <w:basedOn w:val="Normal"/>
    <w:uiPriority w:val="99"/>
    <w:unhideWhenUsed/>
    <w:rsid w:val="00316E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6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0330">
      <w:bodyDiv w:val="1"/>
      <w:marLeft w:val="0"/>
      <w:marRight w:val="0"/>
      <w:marTop w:val="0"/>
      <w:marBottom w:val="0"/>
      <w:divBdr>
        <w:top w:val="none" w:sz="0" w:space="0" w:color="auto"/>
        <w:left w:val="none" w:sz="0" w:space="0" w:color="auto"/>
        <w:bottom w:val="none" w:sz="0" w:space="0" w:color="auto"/>
        <w:right w:val="none" w:sz="0" w:space="0" w:color="auto"/>
      </w:divBdr>
    </w:div>
    <w:div w:id="186188029">
      <w:bodyDiv w:val="1"/>
      <w:marLeft w:val="0"/>
      <w:marRight w:val="0"/>
      <w:marTop w:val="0"/>
      <w:marBottom w:val="0"/>
      <w:divBdr>
        <w:top w:val="none" w:sz="0" w:space="0" w:color="auto"/>
        <w:left w:val="none" w:sz="0" w:space="0" w:color="auto"/>
        <w:bottom w:val="none" w:sz="0" w:space="0" w:color="auto"/>
        <w:right w:val="none" w:sz="0" w:space="0" w:color="auto"/>
      </w:divBdr>
    </w:div>
    <w:div w:id="218984203">
      <w:bodyDiv w:val="1"/>
      <w:marLeft w:val="0"/>
      <w:marRight w:val="0"/>
      <w:marTop w:val="0"/>
      <w:marBottom w:val="0"/>
      <w:divBdr>
        <w:top w:val="none" w:sz="0" w:space="0" w:color="auto"/>
        <w:left w:val="none" w:sz="0" w:space="0" w:color="auto"/>
        <w:bottom w:val="none" w:sz="0" w:space="0" w:color="auto"/>
        <w:right w:val="none" w:sz="0" w:space="0" w:color="auto"/>
      </w:divBdr>
      <w:divsChild>
        <w:div w:id="2030839146">
          <w:marLeft w:val="0"/>
          <w:marRight w:val="0"/>
          <w:marTop w:val="0"/>
          <w:marBottom w:val="0"/>
          <w:divBdr>
            <w:top w:val="none" w:sz="0" w:space="0" w:color="auto"/>
            <w:left w:val="none" w:sz="0" w:space="0" w:color="auto"/>
            <w:bottom w:val="none" w:sz="0" w:space="0" w:color="auto"/>
            <w:right w:val="none" w:sz="0" w:space="0" w:color="auto"/>
          </w:divBdr>
          <w:divsChild>
            <w:div w:id="975530992">
              <w:marLeft w:val="0"/>
              <w:marRight w:val="0"/>
              <w:marTop w:val="0"/>
              <w:marBottom w:val="0"/>
              <w:divBdr>
                <w:top w:val="none" w:sz="0" w:space="0" w:color="auto"/>
                <w:left w:val="none" w:sz="0" w:space="0" w:color="auto"/>
                <w:bottom w:val="none" w:sz="0" w:space="0" w:color="auto"/>
                <w:right w:val="none" w:sz="0" w:space="0" w:color="auto"/>
              </w:divBdr>
              <w:divsChild>
                <w:div w:id="20290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537">
          <w:marLeft w:val="0"/>
          <w:marRight w:val="0"/>
          <w:marTop w:val="0"/>
          <w:marBottom w:val="0"/>
          <w:divBdr>
            <w:top w:val="none" w:sz="0" w:space="0" w:color="auto"/>
            <w:left w:val="none" w:sz="0" w:space="0" w:color="auto"/>
            <w:bottom w:val="none" w:sz="0" w:space="0" w:color="auto"/>
            <w:right w:val="none" w:sz="0" w:space="0" w:color="auto"/>
          </w:divBdr>
          <w:divsChild>
            <w:div w:id="1549023648">
              <w:marLeft w:val="0"/>
              <w:marRight w:val="0"/>
              <w:marTop w:val="0"/>
              <w:marBottom w:val="0"/>
              <w:divBdr>
                <w:top w:val="none" w:sz="0" w:space="0" w:color="auto"/>
                <w:left w:val="none" w:sz="0" w:space="0" w:color="auto"/>
                <w:bottom w:val="none" w:sz="0" w:space="0" w:color="auto"/>
                <w:right w:val="none" w:sz="0" w:space="0" w:color="auto"/>
              </w:divBdr>
              <w:divsChild>
                <w:div w:id="16548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6067">
      <w:bodyDiv w:val="1"/>
      <w:marLeft w:val="0"/>
      <w:marRight w:val="0"/>
      <w:marTop w:val="0"/>
      <w:marBottom w:val="0"/>
      <w:divBdr>
        <w:top w:val="none" w:sz="0" w:space="0" w:color="auto"/>
        <w:left w:val="none" w:sz="0" w:space="0" w:color="auto"/>
        <w:bottom w:val="none" w:sz="0" w:space="0" w:color="auto"/>
        <w:right w:val="none" w:sz="0" w:space="0" w:color="auto"/>
      </w:divBdr>
    </w:div>
    <w:div w:id="353116520">
      <w:bodyDiv w:val="1"/>
      <w:marLeft w:val="0"/>
      <w:marRight w:val="0"/>
      <w:marTop w:val="0"/>
      <w:marBottom w:val="0"/>
      <w:divBdr>
        <w:top w:val="none" w:sz="0" w:space="0" w:color="auto"/>
        <w:left w:val="none" w:sz="0" w:space="0" w:color="auto"/>
        <w:bottom w:val="none" w:sz="0" w:space="0" w:color="auto"/>
        <w:right w:val="none" w:sz="0" w:space="0" w:color="auto"/>
      </w:divBdr>
    </w:div>
    <w:div w:id="382876338">
      <w:bodyDiv w:val="1"/>
      <w:marLeft w:val="0"/>
      <w:marRight w:val="0"/>
      <w:marTop w:val="0"/>
      <w:marBottom w:val="0"/>
      <w:divBdr>
        <w:top w:val="none" w:sz="0" w:space="0" w:color="auto"/>
        <w:left w:val="none" w:sz="0" w:space="0" w:color="auto"/>
        <w:bottom w:val="none" w:sz="0" w:space="0" w:color="auto"/>
        <w:right w:val="none" w:sz="0" w:space="0" w:color="auto"/>
      </w:divBdr>
    </w:div>
    <w:div w:id="407313704">
      <w:bodyDiv w:val="1"/>
      <w:marLeft w:val="0"/>
      <w:marRight w:val="0"/>
      <w:marTop w:val="0"/>
      <w:marBottom w:val="0"/>
      <w:divBdr>
        <w:top w:val="none" w:sz="0" w:space="0" w:color="auto"/>
        <w:left w:val="none" w:sz="0" w:space="0" w:color="auto"/>
        <w:bottom w:val="none" w:sz="0" w:space="0" w:color="auto"/>
        <w:right w:val="none" w:sz="0" w:space="0" w:color="auto"/>
      </w:divBdr>
    </w:div>
    <w:div w:id="523596495">
      <w:bodyDiv w:val="1"/>
      <w:marLeft w:val="0"/>
      <w:marRight w:val="0"/>
      <w:marTop w:val="0"/>
      <w:marBottom w:val="0"/>
      <w:divBdr>
        <w:top w:val="none" w:sz="0" w:space="0" w:color="auto"/>
        <w:left w:val="none" w:sz="0" w:space="0" w:color="auto"/>
        <w:bottom w:val="none" w:sz="0" w:space="0" w:color="auto"/>
        <w:right w:val="none" w:sz="0" w:space="0" w:color="auto"/>
      </w:divBdr>
    </w:div>
    <w:div w:id="605425093">
      <w:bodyDiv w:val="1"/>
      <w:marLeft w:val="0"/>
      <w:marRight w:val="0"/>
      <w:marTop w:val="0"/>
      <w:marBottom w:val="0"/>
      <w:divBdr>
        <w:top w:val="none" w:sz="0" w:space="0" w:color="auto"/>
        <w:left w:val="none" w:sz="0" w:space="0" w:color="auto"/>
        <w:bottom w:val="none" w:sz="0" w:space="0" w:color="auto"/>
        <w:right w:val="none" w:sz="0" w:space="0" w:color="auto"/>
      </w:divBdr>
    </w:div>
    <w:div w:id="648630906">
      <w:bodyDiv w:val="1"/>
      <w:marLeft w:val="0"/>
      <w:marRight w:val="0"/>
      <w:marTop w:val="0"/>
      <w:marBottom w:val="0"/>
      <w:divBdr>
        <w:top w:val="none" w:sz="0" w:space="0" w:color="auto"/>
        <w:left w:val="none" w:sz="0" w:space="0" w:color="auto"/>
        <w:bottom w:val="none" w:sz="0" w:space="0" w:color="auto"/>
        <w:right w:val="none" w:sz="0" w:space="0" w:color="auto"/>
      </w:divBdr>
    </w:div>
    <w:div w:id="863635064">
      <w:bodyDiv w:val="1"/>
      <w:marLeft w:val="0"/>
      <w:marRight w:val="0"/>
      <w:marTop w:val="0"/>
      <w:marBottom w:val="0"/>
      <w:divBdr>
        <w:top w:val="none" w:sz="0" w:space="0" w:color="auto"/>
        <w:left w:val="none" w:sz="0" w:space="0" w:color="auto"/>
        <w:bottom w:val="none" w:sz="0" w:space="0" w:color="auto"/>
        <w:right w:val="none" w:sz="0" w:space="0" w:color="auto"/>
      </w:divBdr>
    </w:div>
    <w:div w:id="1199124401">
      <w:bodyDiv w:val="1"/>
      <w:marLeft w:val="0"/>
      <w:marRight w:val="0"/>
      <w:marTop w:val="0"/>
      <w:marBottom w:val="0"/>
      <w:divBdr>
        <w:top w:val="none" w:sz="0" w:space="0" w:color="auto"/>
        <w:left w:val="none" w:sz="0" w:space="0" w:color="auto"/>
        <w:bottom w:val="none" w:sz="0" w:space="0" w:color="auto"/>
        <w:right w:val="none" w:sz="0" w:space="0" w:color="auto"/>
      </w:divBdr>
    </w:div>
    <w:div w:id="1243099615">
      <w:bodyDiv w:val="1"/>
      <w:marLeft w:val="0"/>
      <w:marRight w:val="0"/>
      <w:marTop w:val="0"/>
      <w:marBottom w:val="0"/>
      <w:divBdr>
        <w:top w:val="none" w:sz="0" w:space="0" w:color="auto"/>
        <w:left w:val="none" w:sz="0" w:space="0" w:color="auto"/>
        <w:bottom w:val="none" w:sz="0" w:space="0" w:color="auto"/>
        <w:right w:val="none" w:sz="0" w:space="0" w:color="auto"/>
      </w:divBdr>
    </w:div>
    <w:div w:id="1339310119">
      <w:bodyDiv w:val="1"/>
      <w:marLeft w:val="0"/>
      <w:marRight w:val="0"/>
      <w:marTop w:val="0"/>
      <w:marBottom w:val="0"/>
      <w:divBdr>
        <w:top w:val="none" w:sz="0" w:space="0" w:color="auto"/>
        <w:left w:val="none" w:sz="0" w:space="0" w:color="auto"/>
        <w:bottom w:val="none" w:sz="0" w:space="0" w:color="auto"/>
        <w:right w:val="none" w:sz="0" w:space="0" w:color="auto"/>
      </w:divBdr>
    </w:div>
    <w:div w:id="1668286692">
      <w:bodyDiv w:val="1"/>
      <w:marLeft w:val="0"/>
      <w:marRight w:val="0"/>
      <w:marTop w:val="0"/>
      <w:marBottom w:val="0"/>
      <w:divBdr>
        <w:top w:val="none" w:sz="0" w:space="0" w:color="auto"/>
        <w:left w:val="none" w:sz="0" w:space="0" w:color="auto"/>
        <w:bottom w:val="none" w:sz="0" w:space="0" w:color="auto"/>
        <w:right w:val="none" w:sz="0" w:space="0" w:color="auto"/>
      </w:divBdr>
    </w:div>
    <w:div w:id="203923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Moffett, Phillip</dc:creator>
  <cp:keywords/>
  <dc:description/>
  <cp:lastModifiedBy>Moffett, Phillip</cp:lastModifiedBy>
  <cp:revision>1</cp:revision>
  <dcterms:created xsi:type="dcterms:W3CDTF">2024-06-20T13:49:00Z</dcterms:created>
  <dcterms:modified xsi:type="dcterms:W3CDTF">2024-06-20T14:21:00Z</dcterms:modified>
</cp:coreProperties>
</file>