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580675" w:rsidRPr="00523454" w:rsidRDefault="0037509F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523454">
        <w:rPr>
          <w:rFonts w:ascii="Calibri" w:hAnsi="Calibri"/>
          <w:sz w:val="36"/>
          <w:szCs w:val="36"/>
        </w:rPr>
        <w:fldChar w:fldCharType="begin"/>
      </w:r>
      <w:r w:rsidR="00580675" w:rsidRPr="00523454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523454">
        <w:rPr>
          <w:rFonts w:ascii="Calibri" w:hAnsi="Calibri"/>
          <w:sz w:val="36"/>
          <w:szCs w:val="36"/>
        </w:rPr>
        <w:fldChar w:fldCharType="separate"/>
      </w:r>
      <w:r w:rsidR="007748CD" w:rsidRPr="00523454">
        <w:rPr>
          <w:rFonts w:ascii="Calibri" w:hAnsi="Calibri" w:cs="Arial"/>
          <w:sz w:val="36"/>
          <w:szCs w:val="36"/>
        </w:rPr>
        <w:t>SISTEMA DE OUVIDORIA</w:t>
      </w:r>
      <w:r w:rsidRPr="00523454">
        <w:rPr>
          <w:rFonts w:ascii="Calibri" w:hAnsi="Calibri"/>
          <w:sz w:val="36"/>
          <w:szCs w:val="36"/>
        </w:rPr>
        <w:fldChar w:fldCharType="end"/>
      </w:r>
    </w:p>
    <w:p w:rsidR="003A2C23" w:rsidRPr="00523454" w:rsidRDefault="002338C8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523454">
        <w:rPr>
          <w:rFonts w:ascii="Calibri" w:hAnsi="Calibri"/>
        </w:rPr>
        <w:fldChar w:fldCharType="begin"/>
      </w:r>
      <w:r w:rsidRPr="00523454">
        <w:rPr>
          <w:rFonts w:ascii="Calibri" w:hAnsi="Calibri"/>
        </w:rPr>
        <w:instrText xml:space="preserve"> DOCPROPERTY  Title  \* MERGEFORMAT </w:instrText>
      </w:r>
      <w:r w:rsidRPr="00523454">
        <w:rPr>
          <w:rFonts w:ascii="Calibri" w:hAnsi="Calibri"/>
        </w:rPr>
        <w:fldChar w:fldCharType="separate"/>
      </w:r>
      <w:r w:rsidR="00605138" w:rsidRPr="00523454">
        <w:rPr>
          <w:rFonts w:ascii="Calibri" w:hAnsi="Calibri" w:cs="Arial"/>
          <w:sz w:val="36"/>
          <w:szCs w:val="36"/>
        </w:rPr>
        <w:t>EI01</w:t>
      </w:r>
      <w:r w:rsidR="00772392" w:rsidRPr="00523454">
        <w:rPr>
          <w:rFonts w:ascii="Calibri" w:hAnsi="Calibri" w:cs="Arial"/>
          <w:sz w:val="36"/>
          <w:szCs w:val="36"/>
        </w:rPr>
        <w:t xml:space="preserve"> - </w:t>
      </w:r>
      <w:r w:rsidR="00111822" w:rsidRPr="00523454">
        <w:rPr>
          <w:rFonts w:ascii="Calibri" w:hAnsi="Calibri" w:cs="Arial"/>
          <w:sz w:val="36"/>
          <w:szCs w:val="36"/>
        </w:rPr>
        <w:t>Login</w:t>
      </w:r>
      <w:r w:rsidRPr="00523454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687D73" w:rsidRPr="00523454" w:rsidRDefault="0037509F" w:rsidP="00596B95">
      <w:pPr>
        <w:spacing w:line="240" w:lineRule="auto"/>
        <w:jc w:val="right"/>
        <w:rPr>
          <w:rFonts w:ascii="Calibri" w:hAnsi="Calibri" w:cs="Arial"/>
        </w:rPr>
      </w:pPr>
      <w:r w:rsidRPr="00523454">
        <w:rPr>
          <w:rFonts w:ascii="Calibri" w:hAnsi="Calibri"/>
        </w:rPr>
        <w:fldChar w:fldCharType="begin"/>
      </w:r>
      <w:r w:rsidR="00F46E52" w:rsidRPr="00523454">
        <w:rPr>
          <w:rFonts w:ascii="Calibri" w:hAnsi="Calibri"/>
        </w:rPr>
        <w:instrText xml:space="preserve"> DOCPROPERTY  Subject  \* MERGEFORMAT </w:instrText>
      </w:r>
      <w:r w:rsidRPr="00523454">
        <w:rPr>
          <w:rFonts w:ascii="Calibri" w:hAnsi="Calibri"/>
        </w:rPr>
        <w:fldChar w:fldCharType="separate"/>
      </w:r>
      <w:r w:rsidR="0058497E" w:rsidRPr="00523454">
        <w:rPr>
          <w:rFonts w:ascii="Calibri" w:eastAsia="Arial Unicode MS" w:hAnsi="Calibri" w:cs="Arial"/>
          <w:kern w:val="3"/>
          <w:sz w:val="24"/>
          <w:szCs w:val="24"/>
        </w:rPr>
        <w:t xml:space="preserve">Versão </w:t>
      </w:r>
      <w:r w:rsidR="003A2C23" w:rsidRPr="00523454">
        <w:rPr>
          <w:rFonts w:ascii="Calibri" w:eastAsia="Arial Unicode MS" w:hAnsi="Calibri" w:cs="Arial"/>
          <w:kern w:val="3"/>
          <w:sz w:val="24"/>
          <w:szCs w:val="24"/>
        </w:rPr>
        <w:t>1</w:t>
      </w:r>
      <w:r w:rsidR="005728BA" w:rsidRPr="00523454">
        <w:rPr>
          <w:rFonts w:ascii="Calibri" w:eastAsia="Arial Unicode MS" w:hAnsi="Calibri" w:cs="Arial"/>
          <w:kern w:val="3"/>
          <w:sz w:val="24"/>
          <w:szCs w:val="24"/>
        </w:rPr>
        <w:t>.2</w:t>
      </w:r>
      <w:r w:rsidRPr="00523454">
        <w:rPr>
          <w:rFonts w:ascii="Calibri" w:hAnsi="Calibri"/>
        </w:rPr>
        <w:fldChar w:fldCharType="end"/>
      </w:r>
    </w:p>
    <w:p w:rsidR="00831911" w:rsidRPr="00523454" w:rsidRDefault="00831911" w:rsidP="00831911">
      <w:pPr>
        <w:rPr>
          <w:rFonts w:ascii="Calibri" w:hAnsi="Calibri"/>
          <w:lang w:val="pt-PT"/>
        </w:rPr>
      </w:pPr>
    </w:p>
    <w:p w:rsidR="00831911" w:rsidRPr="00523454" w:rsidRDefault="00831911" w:rsidP="00831911">
      <w:pPr>
        <w:rPr>
          <w:rFonts w:ascii="Calibri" w:hAnsi="Calibri"/>
          <w:lang w:val="pt-PT"/>
        </w:rPr>
      </w:pPr>
    </w:p>
    <w:p w:rsidR="00831911" w:rsidRPr="00523454" w:rsidRDefault="00831911" w:rsidP="00831911">
      <w:pPr>
        <w:rPr>
          <w:rFonts w:ascii="Calibri" w:hAnsi="Calibri"/>
          <w:lang w:val="pt-PT"/>
        </w:rPr>
      </w:pPr>
    </w:p>
    <w:p w:rsidR="00687D73" w:rsidRPr="00523454" w:rsidRDefault="00687D73" w:rsidP="00687D73">
      <w:pPr>
        <w:rPr>
          <w:rFonts w:ascii="Calibri" w:hAnsi="Calibri"/>
          <w:lang w:val="pt-PT"/>
        </w:rPr>
      </w:pPr>
    </w:p>
    <w:p w:rsidR="00496525" w:rsidRPr="00523454" w:rsidRDefault="00496525">
      <w:pPr>
        <w:rPr>
          <w:rFonts w:ascii="Calibri" w:hAnsi="Calibri"/>
          <w:lang w:val="pt-PT"/>
        </w:rPr>
        <w:sectPr w:rsidR="00496525" w:rsidRPr="00523454" w:rsidSect="00630775">
          <w:headerReference w:type="default" r:id="rId9"/>
          <w:footerReference w:type="default" r:id="rId10"/>
          <w:headerReference w:type="first" r:id="rId11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5C6F22" w:rsidRPr="00523454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523454">
        <w:rPr>
          <w:rFonts w:ascii="Calibri" w:hAnsi="Calibri" w:cstheme="minorHAnsi"/>
          <w:sz w:val="20"/>
        </w:rPr>
        <w:lastRenderedPageBreak/>
        <w:t xml:space="preserve">Histórico de </w:t>
      </w:r>
      <w:r w:rsidR="00194473" w:rsidRPr="00523454">
        <w:rPr>
          <w:rFonts w:ascii="Calibri" w:hAnsi="Calibri" w:cstheme="minorHAnsi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523454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523454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523454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523454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523454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5C6F22" w:rsidRPr="00523454" w:rsidTr="006601E2">
        <w:trPr>
          <w:trHeight w:val="284"/>
        </w:trPr>
        <w:tc>
          <w:tcPr>
            <w:tcW w:w="797" w:type="pct"/>
          </w:tcPr>
          <w:p w:rsidR="007748CD" w:rsidRPr="00523454" w:rsidRDefault="00217B13" w:rsidP="0040364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523454">
              <w:rPr>
                <w:rFonts w:ascii="Calibri" w:hAnsi="Calibri" w:cstheme="minorHAnsi"/>
                <w:i w:val="0"/>
                <w:color w:val="auto"/>
                <w:lang w:val="es-ES_tradnl"/>
              </w:rPr>
              <w:t>05/07/2013</w:t>
            </w:r>
          </w:p>
          <w:p w:rsidR="005C6F22" w:rsidRPr="00523454" w:rsidRDefault="005C6F22" w:rsidP="0040364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</w:p>
        </w:tc>
        <w:tc>
          <w:tcPr>
            <w:tcW w:w="556" w:type="pct"/>
          </w:tcPr>
          <w:p w:rsidR="005C6F22" w:rsidRPr="00523454" w:rsidRDefault="00103CDE" w:rsidP="0040364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523454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5C6F22" w:rsidRPr="00523454" w:rsidRDefault="00103CDE" w:rsidP="0040364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523454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5C6F22" w:rsidRPr="00523454" w:rsidRDefault="00217B13" w:rsidP="0040364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523454">
              <w:rPr>
                <w:rFonts w:ascii="Calibri" w:hAnsi="Calibri" w:cstheme="minorHAnsi"/>
                <w:i w:val="0"/>
                <w:color w:val="auto"/>
              </w:rPr>
              <w:t>Welington Leles</w:t>
            </w:r>
          </w:p>
        </w:tc>
      </w:tr>
      <w:tr w:rsidR="005C6F22" w:rsidRPr="00523454" w:rsidTr="006601E2">
        <w:trPr>
          <w:trHeight w:val="284"/>
        </w:trPr>
        <w:tc>
          <w:tcPr>
            <w:tcW w:w="797" w:type="pct"/>
          </w:tcPr>
          <w:p w:rsidR="00D27EE8" w:rsidRPr="00523454" w:rsidRDefault="00D27EE8" w:rsidP="0040364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523454">
              <w:rPr>
                <w:rFonts w:ascii="Calibri" w:hAnsi="Calibri" w:cstheme="minorHAnsi"/>
                <w:i w:val="0"/>
                <w:color w:val="auto"/>
                <w:lang w:val="es-ES_tradnl"/>
              </w:rPr>
              <w:t>08/07/2013</w:t>
            </w:r>
          </w:p>
          <w:p w:rsidR="005C6F22" w:rsidRPr="00523454" w:rsidRDefault="005C6F22" w:rsidP="0040364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556" w:type="pct"/>
          </w:tcPr>
          <w:p w:rsidR="005C6F22" w:rsidRPr="00523454" w:rsidRDefault="00D27EE8" w:rsidP="0040364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5C6F22" w:rsidRPr="00523454" w:rsidRDefault="00D27EE8" w:rsidP="0040364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Inserção da Interface referente ao RF Recuperar senha</w:t>
            </w:r>
          </w:p>
        </w:tc>
        <w:tc>
          <w:tcPr>
            <w:tcW w:w="1354" w:type="pct"/>
          </w:tcPr>
          <w:p w:rsidR="005C6F22" w:rsidRPr="00523454" w:rsidRDefault="00D27EE8" w:rsidP="0040364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  <w:tr w:rsidR="00210769" w:rsidRPr="00523454" w:rsidTr="006601E2">
        <w:trPr>
          <w:trHeight w:val="284"/>
        </w:trPr>
        <w:tc>
          <w:tcPr>
            <w:tcW w:w="797" w:type="pct"/>
          </w:tcPr>
          <w:p w:rsidR="00210769" w:rsidRPr="00523454" w:rsidRDefault="00210769" w:rsidP="0040364C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523454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210769" w:rsidRPr="00523454" w:rsidRDefault="00210769" w:rsidP="0040364C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23454">
              <w:rPr>
                <w:rFonts w:ascii="Calibri" w:hAnsi="Calibri" w:cs="Arial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210769" w:rsidRPr="00523454" w:rsidRDefault="00210769" w:rsidP="0040364C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523454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210769" w:rsidRPr="00523454" w:rsidRDefault="00210769" w:rsidP="0040364C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23454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523454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523454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5C6F22" w:rsidRPr="00523454" w:rsidRDefault="005C6F22" w:rsidP="005C6F22">
      <w:pPr>
        <w:spacing w:after="0"/>
        <w:rPr>
          <w:rFonts w:ascii="Calibri" w:hAnsi="Calibri" w:cstheme="minorHAnsi"/>
          <w:sz w:val="20"/>
          <w:szCs w:val="20"/>
        </w:rPr>
      </w:pPr>
    </w:p>
    <w:p w:rsidR="006601E2" w:rsidRPr="00523454" w:rsidRDefault="006601E2">
      <w:pPr>
        <w:rPr>
          <w:rFonts w:ascii="Calibri" w:hAnsi="Calibri" w:cstheme="minorHAnsi"/>
          <w:sz w:val="20"/>
          <w:szCs w:val="20"/>
          <w:lang w:val="pt-PT"/>
        </w:rPr>
      </w:pPr>
    </w:p>
    <w:p w:rsidR="008503F3" w:rsidRPr="00523454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523454">
        <w:rPr>
          <w:rFonts w:ascii="Calibri" w:hAnsi="Calibri" w:cstheme="minorHAnsi"/>
          <w:sz w:val="20"/>
        </w:rPr>
        <w:lastRenderedPageBreak/>
        <w:t xml:space="preserve">Sumário </w:t>
      </w:r>
      <w:r w:rsidR="0037509F" w:rsidRPr="00523454">
        <w:rPr>
          <w:rFonts w:ascii="Calibri" w:hAnsi="Calibri" w:cstheme="minorHAnsi"/>
          <w:sz w:val="20"/>
        </w:rPr>
        <w:fldChar w:fldCharType="begin"/>
      </w:r>
      <w:r w:rsidR="005C6F22" w:rsidRPr="00523454">
        <w:rPr>
          <w:rFonts w:ascii="Calibri" w:hAnsi="Calibri" w:cstheme="minorHAnsi"/>
          <w:sz w:val="20"/>
        </w:rPr>
        <w:instrText xml:space="preserve"> TOC \o "1-3" \h \z \u </w:instrText>
      </w:r>
      <w:r w:rsidR="0037509F" w:rsidRPr="00523454">
        <w:rPr>
          <w:rFonts w:ascii="Calibri" w:hAnsi="Calibri" w:cstheme="minorHAnsi"/>
          <w:sz w:val="20"/>
        </w:rPr>
        <w:fldChar w:fldCharType="separate"/>
      </w:r>
    </w:p>
    <w:p w:rsidR="008503F3" w:rsidRPr="00523454" w:rsidRDefault="0031016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39727" w:history="1">
        <w:r w:rsidR="008503F3" w:rsidRPr="00523454">
          <w:rPr>
            <w:rStyle w:val="Hyperlink"/>
            <w:rFonts w:ascii="Calibri" w:hAnsi="Calibri"/>
            <w:noProof/>
          </w:rPr>
          <w:t>1</w:t>
        </w:r>
        <w:r w:rsidR="008503F3" w:rsidRPr="00523454">
          <w:rPr>
            <w:rFonts w:ascii="Calibri" w:hAnsi="Calibri"/>
            <w:b w:val="0"/>
            <w:bCs w:val="0"/>
            <w: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INTRODUÇÃO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_Toc361039727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4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31016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39728" w:history="1">
        <w:r w:rsidR="008503F3" w:rsidRPr="00523454">
          <w:rPr>
            <w:rStyle w:val="Hyperlink"/>
            <w:rFonts w:ascii="Calibri" w:hAnsi="Calibri"/>
            <w:noProof/>
          </w:rPr>
          <w:t>2</w:t>
        </w:r>
        <w:r w:rsidR="008503F3" w:rsidRPr="00523454">
          <w:rPr>
            <w:rFonts w:ascii="Calibri" w:hAnsi="Calibri"/>
            <w:b w:val="0"/>
            <w:bCs w:val="0"/>
            <w: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Definições, Acrônimos e Abreviações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_Toc361039728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4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31016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39729" w:history="1">
        <w:r w:rsidR="008503F3" w:rsidRPr="00523454">
          <w:rPr>
            <w:rStyle w:val="Hyperlink"/>
            <w:rFonts w:ascii="Calibri" w:hAnsi="Calibri"/>
            <w:noProof/>
          </w:rPr>
          <w:t>3</w:t>
        </w:r>
        <w:r w:rsidR="008503F3" w:rsidRPr="00523454">
          <w:rPr>
            <w:rFonts w:ascii="Calibri" w:hAnsi="Calibri"/>
            <w:b w:val="0"/>
            <w:bCs w:val="0"/>
            <w: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Referências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_Toc361039729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4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31016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39730" w:history="1">
        <w:r w:rsidR="008503F3" w:rsidRPr="00523454">
          <w:rPr>
            <w:rStyle w:val="Hyperlink"/>
            <w:rFonts w:ascii="Calibri" w:hAnsi="Calibri"/>
            <w:noProof/>
          </w:rPr>
          <w:t>4</w:t>
        </w:r>
        <w:r w:rsidR="008503F3" w:rsidRPr="00523454">
          <w:rPr>
            <w:rFonts w:ascii="Calibri" w:hAnsi="Calibri"/>
            <w:b w:val="0"/>
            <w:bCs w:val="0"/>
            <w: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Detalhamento da Apresentação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_Toc361039730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5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31016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39731" w:history="1">
        <w:r w:rsidR="008503F3" w:rsidRPr="00523454">
          <w:rPr>
            <w:rStyle w:val="Hyperlink"/>
            <w:rFonts w:ascii="Calibri" w:hAnsi="Calibri"/>
            <w:noProof/>
          </w:rPr>
          <w:t>4.1.</w:t>
        </w:r>
        <w:r w:rsidR="008503F3" w:rsidRPr="00523454">
          <w:rPr>
            <w:rFonts w:ascii="Calibri" w:hAnsi="Calibri"/>
            <w:small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Login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_Toc361039731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5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31016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39732" w:history="1">
        <w:r w:rsidR="008503F3" w:rsidRPr="00523454">
          <w:rPr>
            <w:rStyle w:val="Hyperlink"/>
            <w:rFonts w:ascii="Calibri" w:hAnsi="Calibri"/>
            <w:noProof/>
          </w:rPr>
          <w:t>4.1.1.</w:t>
        </w:r>
        <w:r w:rsidR="008503F3" w:rsidRPr="00523454">
          <w:rPr>
            <w:rFonts w:ascii="Calibri" w:hAnsi="Calibri"/>
            <w:i w:val="0"/>
            <w:iC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Itens de Controle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_Toc361039732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5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31016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39733" w:history="1">
        <w:r w:rsidR="008503F3" w:rsidRPr="00523454">
          <w:rPr>
            <w:rStyle w:val="Hyperlink"/>
            <w:rFonts w:ascii="Calibri" w:hAnsi="Calibri"/>
            <w:noProof/>
          </w:rPr>
          <w:t>4.2.</w:t>
        </w:r>
        <w:r w:rsidR="008503F3" w:rsidRPr="00523454">
          <w:rPr>
            <w:rFonts w:ascii="Calibri" w:hAnsi="Calibri"/>
            <w:small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Recuperar Senha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_Toc361039733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6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31016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39734" w:history="1">
        <w:r w:rsidR="008503F3" w:rsidRPr="00523454">
          <w:rPr>
            <w:rStyle w:val="Hyperlink"/>
            <w:rFonts w:ascii="Calibri" w:hAnsi="Calibri"/>
            <w:noProof/>
          </w:rPr>
          <w:t>4.2.1.</w:t>
        </w:r>
        <w:r w:rsidR="008503F3" w:rsidRPr="00523454">
          <w:rPr>
            <w:rFonts w:ascii="Calibri" w:hAnsi="Calibri"/>
            <w:i w:val="0"/>
            <w:iC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Itens de Controle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_Toc361039734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6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31016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39735" w:history="1">
        <w:r w:rsidR="008503F3" w:rsidRPr="00523454">
          <w:rPr>
            <w:rStyle w:val="Hyperlink"/>
            <w:rFonts w:ascii="Calibri" w:hAnsi="Calibri"/>
            <w:noProof/>
          </w:rPr>
          <w:t>5</w:t>
        </w:r>
        <w:r w:rsidR="008503F3" w:rsidRPr="00523454">
          <w:rPr>
            <w:rFonts w:ascii="Calibri" w:hAnsi="Calibri"/>
            <w:b w:val="0"/>
            <w:bCs w:val="0"/>
            <w: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Aprovações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_Toc361039735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6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5C6F22" w:rsidRPr="00523454" w:rsidRDefault="0037509F" w:rsidP="005C6F22">
      <w:pPr>
        <w:rPr>
          <w:rFonts w:ascii="Calibri" w:hAnsi="Calibri" w:cstheme="minorHAnsi"/>
          <w:sz w:val="20"/>
          <w:szCs w:val="20"/>
        </w:rPr>
      </w:pPr>
      <w:r w:rsidRPr="00523454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523454" w:rsidRDefault="005C6F22">
      <w:pPr>
        <w:rPr>
          <w:rFonts w:ascii="Calibri" w:hAnsi="Calibri" w:cstheme="minorHAnsi"/>
          <w:sz w:val="20"/>
          <w:szCs w:val="20"/>
        </w:rPr>
      </w:pPr>
    </w:p>
    <w:p w:rsidR="00877222" w:rsidRPr="00523454" w:rsidRDefault="005C6F22" w:rsidP="00195D28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39727"/>
      <w:r w:rsidRPr="00523454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6C61A6" w:rsidRPr="00523454" w:rsidRDefault="006C61A6" w:rsidP="00E15187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523454">
        <w:rPr>
          <w:rFonts w:ascii="Calibri" w:hAnsi="Calibri" w:cstheme="minorHAnsi"/>
          <w:i w:val="0"/>
          <w:color w:val="000000" w:themeColor="text1"/>
        </w:rPr>
        <w:t>O objetivo da Especificação de Interface é mostrar os elementos de dados referenciados no</w:t>
      </w:r>
      <w:r w:rsidR="001D786C" w:rsidRPr="00523454">
        <w:rPr>
          <w:rFonts w:ascii="Calibri" w:hAnsi="Calibri" w:cstheme="minorHAnsi"/>
          <w:i w:val="0"/>
          <w:color w:val="000000" w:themeColor="text1"/>
        </w:rPr>
        <w:t xml:space="preserve"> CSU01</w:t>
      </w:r>
      <w:r w:rsidRPr="00523454">
        <w:rPr>
          <w:rFonts w:ascii="Calibri" w:hAnsi="Calibri" w:cstheme="minorHAnsi"/>
          <w:i w:val="0"/>
          <w:color w:val="000000" w:themeColor="text1"/>
        </w:rPr>
        <w:t>, dando uma visão global e subsídios de como será sua interface definitiva.</w:t>
      </w:r>
    </w:p>
    <w:p w:rsidR="005C6F22" w:rsidRPr="00523454" w:rsidRDefault="005C6F22" w:rsidP="00195D28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39728"/>
      <w:r w:rsidRPr="00523454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523454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5C6F22" w:rsidRPr="00523454" w:rsidRDefault="00E15187" w:rsidP="008076A6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523454">
        <w:rPr>
          <w:rFonts w:ascii="Calibri" w:hAnsi="Calibri" w:cstheme="minorHAnsi"/>
          <w:i w:val="0"/>
          <w:color w:val="000000" w:themeColor="text1"/>
          <w:lang w:val="pt-PT"/>
        </w:rPr>
        <w:t xml:space="preserve">Quaisquer definições, acronimos ou abreviações estão especificadas no Glossário do </w:t>
      </w:r>
      <w:r w:rsidR="00F817FD" w:rsidRPr="00523454">
        <w:rPr>
          <w:rFonts w:ascii="Calibri" w:hAnsi="Calibri" w:cstheme="minorHAnsi"/>
          <w:i w:val="0"/>
          <w:color w:val="000000" w:themeColor="text1"/>
          <w:lang w:val="pt-PT"/>
        </w:rPr>
        <w:t>Sistema de Ouvidoria</w:t>
      </w:r>
      <w:r w:rsidRPr="00523454">
        <w:rPr>
          <w:rFonts w:ascii="Calibri" w:hAnsi="Calibri" w:cstheme="minorHAnsi"/>
          <w:i w:val="0"/>
          <w:color w:val="000000" w:themeColor="text1"/>
          <w:lang w:val="pt-PT"/>
        </w:rPr>
        <w:t>.</w:t>
      </w:r>
    </w:p>
    <w:p w:rsidR="00FB7ED9" w:rsidRPr="00523454" w:rsidRDefault="00FB7ED9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39729"/>
      <w:r w:rsidRPr="00523454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1A1201" w:rsidRPr="00523454" w:rsidRDefault="001A1201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523454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E15187" w:rsidRPr="00523454" w:rsidRDefault="001D786C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523454">
        <w:rPr>
          <w:rFonts w:ascii="Calibri" w:hAnsi="Calibri" w:cstheme="minorHAnsi"/>
          <w:i w:val="0"/>
          <w:color w:val="000000" w:themeColor="text1"/>
        </w:rPr>
        <w:t xml:space="preserve">CSU01 – </w:t>
      </w:r>
      <w:proofErr w:type="spellStart"/>
      <w:r w:rsidRPr="00523454">
        <w:rPr>
          <w:rFonts w:ascii="Calibri" w:hAnsi="Calibri" w:cstheme="minorHAnsi"/>
          <w:i w:val="0"/>
          <w:color w:val="000000" w:themeColor="text1"/>
        </w:rPr>
        <w:t>Login</w:t>
      </w:r>
      <w:proofErr w:type="spellEnd"/>
    </w:p>
    <w:p w:rsidR="00F436B3" w:rsidRPr="00523454" w:rsidRDefault="001D786C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523454">
        <w:rPr>
          <w:rFonts w:ascii="Calibri" w:hAnsi="Calibri" w:cstheme="minorHAnsi"/>
          <w:i w:val="0"/>
          <w:color w:val="000000" w:themeColor="text1"/>
        </w:rPr>
        <w:t xml:space="preserve">Regras de Negócio/18 - </w:t>
      </w:r>
      <w:proofErr w:type="spellStart"/>
      <w:r w:rsidRPr="00523454">
        <w:rPr>
          <w:rFonts w:ascii="Calibri" w:hAnsi="Calibri" w:cstheme="minorHAnsi"/>
          <w:i w:val="0"/>
          <w:color w:val="000000" w:themeColor="text1"/>
        </w:rPr>
        <w:t>Login</w:t>
      </w:r>
      <w:proofErr w:type="spellEnd"/>
    </w:p>
    <w:p w:rsidR="00D628E2" w:rsidRPr="00523454" w:rsidRDefault="00D628E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523454">
        <w:rPr>
          <w:rFonts w:ascii="Calibri" w:hAnsi="Calibri" w:cstheme="minorHAnsi"/>
          <w:sz w:val="20"/>
          <w:szCs w:val="20"/>
        </w:rPr>
        <w:br w:type="page"/>
      </w:r>
    </w:p>
    <w:p w:rsidR="0089474B" w:rsidRPr="00523454" w:rsidRDefault="006C61A6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39730"/>
      <w:r w:rsidRPr="00523454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6C61A6" w:rsidRPr="00523454" w:rsidRDefault="00A529CD" w:rsidP="008076A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039731"/>
      <w:r w:rsidRPr="00523454">
        <w:rPr>
          <w:rFonts w:ascii="Calibri" w:hAnsi="Calibri" w:cstheme="minorHAnsi"/>
          <w:sz w:val="20"/>
          <w:szCs w:val="20"/>
        </w:rPr>
        <w:t>Login</w:t>
      </w:r>
      <w:bookmarkEnd w:id="9"/>
    </w:p>
    <w:p w:rsidR="006C61A6" w:rsidRPr="00523454" w:rsidRDefault="00E32E1B" w:rsidP="009E5EB0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523454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369BC81D" wp14:editId="1158CD1D">
            <wp:extent cx="3571875" cy="2133600"/>
            <wp:effectExtent l="0" t="0" r="0" b="0"/>
            <wp:docPr id="5" name="Imagem 5" descr="C:\Users\Public\Pictures\Sample Pictur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Sample Pictures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A6" w:rsidRPr="00523454" w:rsidRDefault="006C61A6" w:rsidP="005C007F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0" w:name="_Toc297823924"/>
      <w:bookmarkStart w:id="11" w:name="_Toc361039732"/>
      <w:r w:rsidRPr="00523454">
        <w:rPr>
          <w:rFonts w:ascii="Calibri" w:hAnsi="Calibri" w:cstheme="minorHAnsi"/>
          <w:sz w:val="20"/>
          <w:szCs w:val="20"/>
        </w:rPr>
        <w:t>Itens de Controle</w:t>
      </w:r>
      <w:bookmarkEnd w:id="10"/>
      <w:bookmarkEnd w:id="11"/>
    </w:p>
    <w:tbl>
      <w:tblPr>
        <w:tblW w:w="10641" w:type="dxa"/>
        <w:tblInd w:w="-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7"/>
        <w:gridCol w:w="185"/>
        <w:gridCol w:w="494"/>
        <w:gridCol w:w="576"/>
        <w:gridCol w:w="494"/>
        <w:gridCol w:w="494"/>
        <w:gridCol w:w="494"/>
        <w:gridCol w:w="5503"/>
        <w:gridCol w:w="1274"/>
      </w:tblGrid>
      <w:tr w:rsidR="0067229D" w:rsidRPr="00523454" w:rsidTr="0067229D">
        <w:trPr>
          <w:cantSplit/>
          <w:trHeight w:val="959"/>
        </w:trPr>
        <w:tc>
          <w:tcPr>
            <w:tcW w:w="0" w:type="auto"/>
            <w:gridSpan w:val="2"/>
            <w:shd w:val="pct25" w:color="auto" w:fill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0" w:type="auto"/>
            <w:shd w:val="pct25" w:color="auto" w:fill="auto"/>
            <w:textDirection w:val="btL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0" w:type="auto"/>
            <w:shd w:val="pct25" w:color="auto" w:fill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274" w:type="dxa"/>
            <w:shd w:val="pct25" w:color="auto" w:fill="auto"/>
            <w:vAlign w:val="center"/>
          </w:tcPr>
          <w:p w:rsidR="0067229D" w:rsidRPr="007E738D" w:rsidRDefault="0067229D" w:rsidP="00A2454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7229D" w:rsidRPr="00523454" w:rsidTr="0067229D">
        <w:trPr>
          <w:cantSplit/>
          <w:trHeight w:val="391"/>
        </w:trPr>
        <w:tc>
          <w:tcPr>
            <w:tcW w:w="0" w:type="auto"/>
            <w:gridSpan w:val="2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Campo que recebe o </w:t>
            </w:r>
            <w:proofErr w:type="spellStart"/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274" w:type="dxa"/>
            <w:vAlign w:val="center"/>
          </w:tcPr>
          <w:p w:rsidR="0067229D" w:rsidRPr="007E738D" w:rsidRDefault="00C83AC7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67229D" w:rsidRPr="00523454" w:rsidTr="0067229D">
        <w:trPr>
          <w:cantSplit/>
          <w:trHeight w:val="391"/>
        </w:trPr>
        <w:tc>
          <w:tcPr>
            <w:tcW w:w="0" w:type="auto"/>
            <w:gridSpan w:val="2"/>
            <w:vAlign w:val="center"/>
          </w:tcPr>
          <w:p w:rsidR="0067229D" w:rsidRPr="00523454" w:rsidRDefault="0067229D" w:rsidP="00D93E8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que recebe a senha.</w:t>
            </w:r>
          </w:p>
        </w:tc>
        <w:tc>
          <w:tcPr>
            <w:tcW w:w="1274" w:type="dxa"/>
            <w:vAlign w:val="center"/>
          </w:tcPr>
          <w:p w:rsidR="0067229D" w:rsidRPr="007E738D" w:rsidRDefault="00C83AC7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  <w:bookmarkStart w:id="12" w:name="_GoBack"/>
            <w:bookmarkEnd w:id="12"/>
          </w:p>
        </w:tc>
      </w:tr>
      <w:tr w:rsidR="0067229D" w:rsidRPr="00523454" w:rsidTr="0067229D">
        <w:trPr>
          <w:cantSplit/>
          <w:trHeight w:val="391"/>
        </w:trPr>
        <w:tc>
          <w:tcPr>
            <w:tcW w:w="0" w:type="auto"/>
            <w:gridSpan w:val="2"/>
            <w:vAlign w:val="center"/>
          </w:tcPr>
          <w:p w:rsidR="0067229D" w:rsidRPr="00523454" w:rsidRDefault="0067229D" w:rsidP="00C5765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</w:t>
            </w:r>
            <w:proofErr w:type="spellStart"/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autenticar o usuário, caso o mesmo tenha permissão.</w:t>
            </w:r>
          </w:p>
        </w:tc>
        <w:tc>
          <w:tcPr>
            <w:tcW w:w="1274" w:type="dxa"/>
            <w:vAlign w:val="center"/>
          </w:tcPr>
          <w:p w:rsidR="0067229D" w:rsidRPr="007E738D" w:rsidRDefault="0067229D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67229D" w:rsidRPr="00523454" w:rsidTr="0067229D">
        <w:trPr>
          <w:cantSplit/>
          <w:trHeight w:val="391"/>
        </w:trPr>
        <w:tc>
          <w:tcPr>
            <w:tcW w:w="0" w:type="auto"/>
            <w:gridSpan w:val="2"/>
            <w:vAlign w:val="center"/>
          </w:tcPr>
          <w:p w:rsidR="0067229D" w:rsidRPr="00523454" w:rsidRDefault="0067229D" w:rsidP="00C5765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Recuperar Senha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recuperar a senha do usuário.</w:t>
            </w:r>
          </w:p>
        </w:tc>
        <w:tc>
          <w:tcPr>
            <w:tcW w:w="1274" w:type="dxa"/>
            <w:vAlign w:val="center"/>
          </w:tcPr>
          <w:p w:rsidR="0067229D" w:rsidRPr="007E738D" w:rsidRDefault="0067229D" w:rsidP="00A2454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</w:p>
        </w:tc>
      </w:tr>
      <w:tr w:rsidR="0067229D" w:rsidRPr="00523454" w:rsidTr="0067229D">
        <w:trPr>
          <w:cantSplit/>
          <w:trHeight w:val="391"/>
        </w:trPr>
        <w:tc>
          <w:tcPr>
            <w:tcW w:w="0" w:type="auto"/>
            <w:gridSpan w:val="2"/>
            <w:vAlign w:val="center"/>
          </w:tcPr>
          <w:p w:rsidR="0067229D" w:rsidRPr="00523454" w:rsidRDefault="0067229D" w:rsidP="00C5765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Cadastre-se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o usuário fazer o cadastro no sistema.</w:t>
            </w:r>
          </w:p>
        </w:tc>
        <w:tc>
          <w:tcPr>
            <w:tcW w:w="1274" w:type="dxa"/>
            <w:vAlign w:val="center"/>
          </w:tcPr>
          <w:p w:rsidR="0067229D" w:rsidRPr="007E738D" w:rsidRDefault="0067229D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67229D" w:rsidRPr="00523454" w:rsidTr="0067229D">
        <w:trPr>
          <w:cantSplit/>
          <w:trHeight w:val="1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B - Botão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</w:p>
        </w:tc>
      </w:tr>
    </w:tbl>
    <w:p w:rsidR="00D27EE8" w:rsidRPr="00523454" w:rsidRDefault="00D27EE8" w:rsidP="00D27EE8">
      <w:pPr>
        <w:pStyle w:val="Ttulo2"/>
        <w:keepNext w:val="0"/>
        <w:keepLines w:val="0"/>
        <w:widowControl w:val="0"/>
        <w:numPr>
          <w:ilvl w:val="0"/>
          <w:numId w:val="0"/>
        </w:numPr>
        <w:ind w:left="426"/>
        <w:rPr>
          <w:rFonts w:ascii="Calibri" w:hAnsi="Calibri" w:cstheme="minorHAnsi"/>
          <w:sz w:val="20"/>
          <w:szCs w:val="20"/>
        </w:rPr>
      </w:pPr>
      <w:bookmarkStart w:id="13" w:name="_Toc297823923"/>
    </w:p>
    <w:p w:rsidR="00D27EE8" w:rsidRPr="00523454" w:rsidRDefault="00D27EE8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523454">
        <w:rPr>
          <w:rFonts w:ascii="Calibri" w:hAnsi="Calibri" w:cstheme="minorHAnsi"/>
          <w:sz w:val="20"/>
          <w:szCs w:val="20"/>
        </w:rPr>
        <w:br w:type="page"/>
      </w:r>
    </w:p>
    <w:p w:rsidR="00D27EE8" w:rsidRPr="00523454" w:rsidRDefault="00D27EE8" w:rsidP="00D27EE8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4" w:name="_Toc361039733"/>
      <w:r w:rsidRPr="00523454">
        <w:rPr>
          <w:rFonts w:ascii="Calibri" w:hAnsi="Calibri" w:cstheme="minorHAnsi"/>
          <w:sz w:val="20"/>
          <w:szCs w:val="20"/>
        </w:rPr>
        <w:lastRenderedPageBreak/>
        <w:t>Recuperar Senha</w:t>
      </w:r>
      <w:bookmarkEnd w:id="14"/>
    </w:p>
    <w:p w:rsidR="00D27EE8" w:rsidRPr="00523454" w:rsidRDefault="00100C44" w:rsidP="00D27EE8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523454">
        <w:rPr>
          <w:rFonts w:ascii="Calibri" w:hAnsi="Calibri"/>
          <w:noProof/>
        </w:rPr>
        <w:drawing>
          <wp:inline distT="0" distB="0" distL="0" distR="0" wp14:anchorId="415F810F" wp14:editId="07E6E6B5">
            <wp:extent cx="3609975" cy="2181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E8" w:rsidRPr="00523454" w:rsidRDefault="00D27EE8" w:rsidP="00D27EE8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5" w:name="_Toc361039734"/>
      <w:r w:rsidRPr="00523454">
        <w:rPr>
          <w:rFonts w:ascii="Calibri" w:hAnsi="Calibri" w:cstheme="minorHAnsi"/>
          <w:sz w:val="20"/>
          <w:szCs w:val="20"/>
        </w:rPr>
        <w:t>Itens de Controle</w:t>
      </w:r>
      <w:bookmarkEnd w:id="15"/>
    </w:p>
    <w:tbl>
      <w:tblPr>
        <w:tblW w:w="992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4"/>
        <w:gridCol w:w="506"/>
        <w:gridCol w:w="590"/>
        <w:gridCol w:w="506"/>
        <w:gridCol w:w="506"/>
        <w:gridCol w:w="4973"/>
        <w:gridCol w:w="928"/>
      </w:tblGrid>
      <w:tr w:rsidR="005327AC" w:rsidRPr="00523454" w:rsidTr="00791358">
        <w:trPr>
          <w:cantSplit/>
          <w:trHeight w:val="959"/>
        </w:trPr>
        <w:tc>
          <w:tcPr>
            <w:tcW w:w="1914" w:type="dxa"/>
            <w:shd w:val="pct25" w:color="auto" w:fill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0" w:type="auto"/>
            <w:shd w:val="pct25" w:color="auto" w:fill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28" w:type="dxa"/>
            <w:shd w:val="pct25" w:color="auto" w:fill="auto"/>
            <w:vAlign w:val="center"/>
          </w:tcPr>
          <w:p w:rsidR="005327AC" w:rsidRPr="007E738D" w:rsidRDefault="005327AC" w:rsidP="00A2454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5327AC" w:rsidRPr="00523454" w:rsidTr="00791358">
        <w:trPr>
          <w:cantSplit/>
          <w:trHeight w:val="391"/>
        </w:trPr>
        <w:tc>
          <w:tcPr>
            <w:tcW w:w="1914" w:type="dxa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Permite preencher o e-mail.</w:t>
            </w:r>
          </w:p>
        </w:tc>
        <w:tc>
          <w:tcPr>
            <w:tcW w:w="928" w:type="dxa"/>
            <w:vAlign w:val="center"/>
          </w:tcPr>
          <w:p w:rsidR="005327AC" w:rsidRPr="007E738D" w:rsidRDefault="004D0426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5327AC" w:rsidRPr="00523454" w:rsidTr="00791358">
        <w:trPr>
          <w:cantSplit/>
          <w:trHeight w:val="391"/>
        </w:trPr>
        <w:tc>
          <w:tcPr>
            <w:tcW w:w="1914" w:type="dxa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Recuperar Senha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D27EE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disparar notificação por e-mail com a nova senha</w:t>
            </w:r>
          </w:p>
        </w:tc>
        <w:tc>
          <w:tcPr>
            <w:tcW w:w="928" w:type="dxa"/>
            <w:vAlign w:val="center"/>
          </w:tcPr>
          <w:p w:rsidR="005327AC" w:rsidRPr="007E738D" w:rsidRDefault="005327AC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5327AC" w:rsidRPr="00523454" w:rsidTr="00791358">
        <w:trPr>
          <w:cantSplit/>
          <w:trHeight w:val="391"/>
        </w:trPr>
        <w:tc>
          <w:tcPr>
            <w:tcW w:w="1914" w:type="dxa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Voltar à página inicial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D27EE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voltar à página inicial do sistema.</w:t>
            </w:r>
          </w:p>
        </w:tc>
        <w:tc>
          <w:tcPr>
            <w:tcW w:w="928" w:type="dxa"/>
            <w:vAlign w:val="center"/>
          </w:tcPr>
          <w:p w:rsidR="005327AC" w:rsidRPr="007E738D" w:rsidRDefault="005327AC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5327AC" w:rsidRPr="00523454" w:rsidTr="005327AC">
        <w:trPr>
          <w:cantSplit/>
          <w:trHeight w:val="135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B - Botão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</w:p>
        </w:tc>
      </w:tr>
    </w:tbl>
    <w:p w:rsidR="00D93E8D" w:rsidRPr="00523454" w:rsidRDefault="00D93E8D" w:rsidP="00D93E8D">
      <w:pPr>
        <w:rPr>
          <w:rFonts w:ascii="Calibri" w:hAnsi="Calibri" w:cstheme="minorHAnsi"/>
          <w:sz w:val="20"/>
          <w:szCs w:val="20"/>
        </w:rPr>
      </w:pPr>
    </w:p>
    <w:p w:rsidR="00FB7ED9" w:rsidRPr="00523454" w:rsidRDefault="00FB7ED9" w:rsidP="00102C0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6" w:name="_Toc361039735"/>
      <w:bookmarkEnd w:id="13"/>
      <w:r w:rsidRPr="00523454">
        <w:rPr>
          <w:rFonts w:ascii="Calibri" w:hAnsi="Calibri" w:cstheme="minorHAnsi"/>
          <w:sz w:val="20"/>
          <w:szCs w:val="20"/>
        </w:rPr>
        <w:t>Aprovações</w:t>
      </w:r>
      <w:bookmarkEnd w:id="16"/>
    </w:p>
    <w:p w:rsidR="006601E2" w:rsidRPr="00523454" w:rsidRDefault="006601E2" w:rsidP="006601E2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523454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434B" w:rsidRPr="00523454" w:rsidTr="00DF47E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3D434B" w:rsidRPr="00523454" w:rsidTr="00DF47E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23454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3D434B" w:rsidRPr="00523454" w:rsidTr="00DF47E5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3D434B" w:rsidRPr="00523454" w:rsidRDefault="003D434B" w:rsidP="003D434B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434B" w:rsidRPr="00523454" w:rsidTr="00DF47E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3D434B" w:rsidRPr="00523454" w:rsidTr="00DF47E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23454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523454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3D434B" w:rsidRPr="00523454" w:rsidTr="00DF47E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3D434B" w:rsidRPr="00523454" w:rsidRDefault="003D434B" w:rsidP="003D434B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434B" w:rsidRPr="00523454" w:rsidTr="00DF47E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lastRenderedPageBreak/>
              <w:t xml:space="preserve">Paulo </w:t>
            </w:r>
            <w:proofErr w:type="spellStart"/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3D434B" w:rsidRPr="00523454" w:rsidTr="00DF47E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23454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3D434B" w:rsidRPr="00523454" w:rsidTr="00DF47E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5C6F22" w:rsidRPr="00523454" w:rsidRDefault="005C6F22" w:rsidP="005C6F22">
      <w:pPr>
        <w:rPr>
          <w:rFonts w:ascii="Calibri" w:hAnsi="Calibri" w:cstheme="minorHAnsi"/>
          <w:sz w:val="20"/>
          <w:szCs w:val="20"/>
        </w:rPr>
      </w:pPr>
    </w:p>
    <w:sectPr w:rsidR="005C6F22" w:rsidRPr="00523454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160" w:rsidRDefault="00310160" w:rsidP="005C6F22">
      <w:pPr>
        <w:spacing w:after="0" w:line="240" w:lineRule="auto"/>
      </w:pPr>
      <w:r>
        <w:separator/>
      </w:r>
    </w:p>
  </w:endnote>
  <w:endnote w:type="continuationSeparator" w:id="0">
    <w:p w:rsidR="00310160" w:rsidRDefault="00310160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1"/>
      <w:gridCol w:w="1997"/>
      <w:gridCol w:w="1250"/>
    </w:tblGrid>
    <w:tr w:rsidR="007748CD" w:rsidRPr="00406465" w:rsidTr="007748CD">
      <w:trPr>
        <w:cantSplit/>
      </w:trPr>
      <w:tc>
        <w:tcPr>
          <w:tcW w:w="1520" w:type="pct"/>
        </w:tcPr>
        <w:p w:rsidR="005C6F22" w:rsidRPr="004A1D21" w:rsidRDefault="007748CD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5C6F22" w:rsidRPr="004A1D21" w:rsidRDefault="007748CD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37509F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37509F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C83AC7">
            <w:rPr>
              <w:rFonts w:ascii="Arial" w:hAnsi="Arial" w:cs="Arial"/>
              <w:noProof/>
              <w:sz w:val="20"/>
              <w:szCs w:val="20"/>
            </w:rPr>
            <w:t>5</w:t>
          </w:r>
          <w:r w:rsidR="0037509F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37509F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37509F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C83AC7">
            <w:rPr>
              <w:rFonts w:ascii="Arial" w:hAnsi="Arial" w:cs="Arial"/>
              <w:noProof/>
              <w:sz w:val="20"/>
              <w:szCs w:val="20"/>
            </w:rPr>
            <w:t>7</w:t>
          </w:r>
          <w:r w:rsidR="0037509F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5C6F2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160" w:rsidRDefault="00310160" w:rsidP="005C6F22">
      <w:pPr>
        <w:spacing w:after="0" w:line="240" w:lineRule="auto"/>
      </w:pPr>
      <w:r>
        <w:separator/>
      </w:r>
    </w:p>
  </w:footnote>
  <w:footnote w:type="continuationSeparator" w:id="0">
    <w:p w:rsidR="00310160" w:rsidRDefault="00310160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FE9417866C1343F7955766CFD47F0D7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7748CD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37509F" w:rsidP="00271B6D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748CD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271B6D">
            <w:rPr>
              <w:rFonts w:ascii="Arial" w:hAnsi="Arial" w:cs="Arial"/>
              <w:b/>
              <w:sz w:val="18"/>
            </w:rPr>
            <w:t>EI01</w:t>
          </w:r>
          <w:r w:rsidR="00DE3D46">
            <w:rPr>
              <w:rFonts w:ascii="Arial" w:hAnsi="Arial" w:cs="Arial"/>
              <w:b/>
              <w:sz w:val="18"/>
            </w:rPr>
            <w:t xml:space="preserve"> - </w:t>
          </w:r>
          <w:proofErr w:type="spellStart"/>
          <w:r w:rsidR="00271B6D">
            <w:rPr>
              <w:rFonts w:ascii="Arial" w:hAnsi="Arial" w:cs="Arial"/>
              <w:b/>
              <w:sz w:val="18"/>
            </w:rPr>
            <w:t>Login</w:t>
          </w:r>
          <w:proofErr w:type="spellEnd"/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5C6F22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580675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7115F3A7" wp14:editId="72313092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580675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 xml:space="preserve">Ministério da </w:t>
          </w:r>
          <w:r w:rsidR="007748CD" w:rsidRPr="007748CD">
            <w:rPr>
              <w:b/>
              <w:sz w:val="20"/>
              <w:szCs w:val="28"/>
            </w:rPr>
            <w:t>Cultura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</w:t>
          </w:r>
          <w:r w:rsidR="007748CD" w:rsidRPr="007748CD">
            <w:rPr>
              <w:i/>
              <w:sz w:val="20"/>
            </w:rPr>
            <w:t>-</w:t>
          </w:r>
          <w:r w:rsidRPr="007748CD">
            <w:rPr>
              <w:i/>
              <w:sz w:val="20"/>
            </w:rPr>
            <w:t>Geral de Tecnologia da Informação</w:t>
          </w:r>
        </w:p>
        <w:p w:rsidR="007748CD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5C6F22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C7D"/>
    <w:multiLevelType w:val="hybridMultilevel"/>
    <w:tmpl w:val="B6708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423DB"/>
    <w:multiLevelType w:val="hybridMultilevel"/>
    <w:tmpl w:val="74B814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8D259E"/>
    <w:multiLevelType w:val="hybridMultilevel"/>
    <w:tmpl w:val="ADBA51CA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243EE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690ABE"/>
    <w:multiLevelType w:val="multilevel"/>
    <w:tmpl w:val="7A28B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7F5B18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8513AF"/>
    <w:multiLevelType w:val="hybridMultilevel"/>
    <w:tmpl w:val="AD042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133A1"/>
    <w:multiLevelType w:val="multilevel"/>
    <w:tmpl w:val="B1DE493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CR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87E579E"/>
    <w:multiLevelType w:val="hybridMultilevel"/>
    <w:tmpl w:val="1EE45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3"/>
  </w:num>
  <w:num w:numId="5">
    <w:abstractNumId w:val="6"/>
  </w:num>
  <w:num w:numId="6">
    <w:abstractNumId w:val="12"/>
  </w:num>
  <w:num w:numId="7">
    <w:abstractNumId w:val="14"/>
  </w:num>
  <w:num w:numId="8">
    <w:abstractNumId w:val="5"/>
  </w:num>
  <w:num w:numId="9">
    <w:abstractNumId w:val="7"/>
  </w:num>
  <w:num w:numId="10">
    <w:abstractNumId w:val="11"/>
  </w:num>
  <w:num w:numId="11">
    <w:abstractNumId w:val="8"/>
  </w:num>
  <w:num w:numId="12">
    <w:abstractNumId w:val="3"/>
  </w:num>
  <w:num w:numId="13">
    <w:abstractNumId w:val="6"/>
  </w:num>
  <w:num w:numId="14">
    <w:abstractNumId w:val="0"/>
  </w:num>
  <w:num w:numId="15">
    <w:abstractNumId w:val="4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2A9"/>
    <w:rsid w:val="00003CE0"/>
    <w:rsid w:val="00006C32"/>
    <w:rsid w:val="0002577A"/>
    <w:rsid w:val="00077AA9"/>
    <w:rsid w:val="000E10AC"/>
    <w:rsid w:val="000E6BE1"/>
    <w:rsid w:val="000F1143"/>
    <w:rsid w:val="000F453A"/>
    <w:rsid w:val="00100C44"/>
    <w:rsid w:val="00102C06"/>
    <w:rsid w:val="00103CDE"/>
    <w:rsid w:val="00111822"/>
    <w:rsid w:val="00113FFF"/>
    <w:rsid w:val="00131012"/>
    <w:rsid w:val="0016064B"/>
    <w:rsid w:val="00175BFC"/>
    <w:rsid w:val="00194473"/>
    <w:rsid w:val="00195D28"/>
    <w:rsid w:val="001A016A"/>
    <w:rsid w:val="001A1201"/>
    <w:rsid w:val="001A54FE"/>
    <w:rsid w:val="001D54CF"/>
    <w:rsid w:val="001D786C"/>
    <w:rsid w:val="001E4129"/>
    <w:rsid w:val="001F2ED5"/>
    <w:rsid w:val="00206BDC"/>
    <w:rsid w:val="00210769"/>
    <w:rsid w:val="00214D8B"/>
    <w:rsid w:val="00217B13"/>
    <w:rsid w:val="002338C8"/>
    <w:rsid w:val="002400B7"/>
    <w:rsid w:val="00253921"/>
    <w:rsid w:val="00271B6D"/>
    <w:rsid w:val="00272173"/>
    <w:rsid w:val="002773A0"/>
    <w:rsid w:val="002A574B"/>
    <w:rsid w:val="002F4BB4"/>
    <w:rsid w:val="00310160"/>
    <w:rsid w:val="0033744E"/>
    <w:rsid w:val="0037509F"/>
    <w:rsid w:val="00376AD1"/>
    <w:rsid w:val="00386A22"/>
    <w:rsid w:val="00391E39"/>
    <w:rsid w:val="003A1D92"/>
    <w:rsid w:val="003A2C23"/>
    <w:rsid w:val="003C110D"/>
    <w:rsid w:val="003D434B"/>
    <w:rsid w:val="003F3E4C"/>
    <w:rsid w:val="0040364C"/>
    <w:rsid w:val="00415E3E"/>
    <w:rsid w:val="00462C8F"/>
    <w:rsid w:val="00465F6A"/>
    <w:rsid w:val="0048183B"/>
    <w:rsid w:val="004841AE"/>
    <w:rsid w:val="00496525"/>
    <w:rsid w:val="004A6BF5"/>
    <w:rsid w:val="004A6DDF"/>
    <w:rsid w:val="004C2C47"/>
    <w:rsid w:val="004D0426"/>
    <w:rsid w:val="004E1744"/>
    <w:rsid w:val="004F71EC"/>
    <w:rsid w:val="00507297"/>
    <w:rsid w:val="00513E04"/>
    <w:rsid w:val="00514CAC"/>
    <w:rsid w:val="00523454"/>
    <w:rsid w:val="00524205"/>
    <w:rsid w:val="005327AC"/>
    <w:rsid w:val="005728BA"/>
    <w:rsid w:val="00580675"/>
    <w:rsid w:val="0058497E"/>
    <w:rsid w:val="00590E0E"/>
    <w:rsid w:val="00596B95"/>
    <w:rsid w:val="005A6070"/>
    <w:rsid w:val="005C007F"/>
    <w:rsid w:val="005C6F22"/>
    <w:rsid w:val="005D2867"/>
    <w:rsid w:val="00602B37"/>
    <w:rsid w:val="00605138"/>
    <w:rsid w:val="0061784A"/>
    <w:rsid w:val="00630775"/>
    <w:rsid w:val="00633B35"/>
    <w:rsid w:val="0063593B"/>
    <w:rsid w:val="00642136"/>
    <w:rsid w:val="00644BD5"/>
    <w:rsid w:val="006601E2"/>
    <w:rsid w:val="00662165"/>
    <w:rsid w:val="0067229D"/>
    <w:rsid w:val="00676BCA"/>
    <w:rsid w:val="00683B7B"/>
    <w:rsid w:val="00687D73"/>
    <w:rsid w:val="006910DB"/>
    <w:rsid w:val="0069293F"/>
    <w:rsid w:val="00692F15"/>
    <w:rsid w:val="00694309"/>
    <w:rsid w:val="006A5497"/>
    <w:rsid w:val="006C61A6"/>
    <w:rsid w:val="006E1579"/>
    <w:rsid w:val="006E72A9"/>
    <w:rsid w:val="007156EF"/>
    <w:rsid w:val="00733077"/>
    <w:rsid w:val="007561CE"/>
    <w:rsid w:val="00761CA4"/>
    <w:rsid w:val="00766013"/>
    <w:rsid w:val="00772392"/>
    <w:rsid w:val="007748CD"/>
    <w:rsid w:val="00780B50"/>
    <w:rsid w:val="007C7CCB"/>
    <w:rsid w:val="007D002C"/>
    <w:rsid w:val="007D303D"/>
    <w:rsid w:val="007E4486"/>
    <w:rsid w:val="008076A6"/>
    <w:rsid w:val="00817BB6"/>
    <w:rsid w:val="00817D42"/>
    <w:rsid w:val="00831911"/>
    <w:rsid w:val="00834273"/>
    <w:rsid w:val="008503F3"/>
    <w:rsid w:val="008531F2"/>
    <w:rsid w:val="00877222"/>
    <w:rsid w:val="0089474B"/>
    <w:rsid w:val="008969D3"/>
    <w:rsid w:val="00897784"/>
    <w:rsid w:val="00897BA1"/>
    <w:rsid w:val="008C6F40"/>
    <w:rsid w:val="008E3F2E"/>
    <w:rsid w:val="009001AB"/>
    <w:rsid w:val="009211D9"/>
    <w:rsid w:val="00922C8A"/>
    <w:rsid w:val="00924BC7"/>
    <w:rsid w:val="00995DBB"/>
    <w:rsid w:val="009A7521"/>
    <w:rsid w:val="009E5EB0"/>
    <w:rsid w:val="009E7BFC"/>
    <w:rsid w:val="00A2360B"/>
    <w:rsid w:val="00A47CA6"/>
    <w:rsid w:val="00A529CD"/>
    <w:rsid w:val="00A76815"/>
    <w:rsid w:val="00A964EE"/>
    <w:rsid w:val="00AD5E75"/>
    <w:rsid w:val="00B26BE1"/>
    <w:rsid w:val="00B402BC"/>
    <w:rsid w:val="00B43B7C"/>
    <w:rsid w:val="00B535B1"/>
    <w:rsid w:val="00B6780F"/>
    <w:rsid w:val="00B8462A"/>
    <w:rsid w:val="00BD68DE"/>
    <w:rsid w:val="00BE6F74"/>
    <w:rsid w:val="00C37A58"/>
    <w:rsid w:val="00C54BE6"/>
    <w:rsid w:val="00C5765C"/>
    <w:rsid w:val="00C60B66"/>
    <w:rsid w:val="00C62734"/>
    <w:rsid w:val="00C83AC7"/>
    <w:rsid w:val="00C9097E"/>
    <w:rsid w:val="00C9649F"/>
    <w:rsid w:val="00CC659A"/>
    <w:rsid w:val="00CD4479"/>
    <w:rsid w:val="00CE27C6"/>
    <w:rsid w:val="00CF1EB7"/>
    <w:rsid w:val="00CF342A"/>
    <w:rsid w:val="00D24953"/>
    <w:rsid w:val="00D27EE8"/>
    <w:rsid w:val="00D40052"/>
    <w:rsid w:val="00D51C36"/>
    <w:rsid w:val="00D628E2"/>
    <w:rsid w:val="00D87F5B"/>
    <w:rsid w:val="00D93E8D"/>
    <w:rsid w:val="00DB1304"/>
    <w:rsid w:val="00DB1C41"/>
    <w:rsid w:val="00DB4D2A"/>
    <w:rsid w:val="00DE3D46"/>
    <w:rsid w:val="00DF0858"/>
    <w:rsid w:val="00DF74ED"/>
    <w:rsid w:val="00E15187"/>
    <w:rsid w:val="00E20F0F"/>
    <w:rsid w:val="00E32E1B"/>
    <w:rsid w:val="00E35D14"/>
    <w:rsid w:val="00E403DF"/>
    <w:rsid w:val="00E41780"/>
    <w:rsid w:val="00E762BD"/>
    <w:rsid w:val="00E853D4"/>
    <w:rsid w:val="00E85877"/>
    <w:rsid w:val="00E9283F"/>
    <w:rsid w:val="00E96644"/>
    <w:rsid w:val="00EB3963"/>
    <w:rsid w:val="00EB4B7F"/>
    <w:rsid w:val="00EB4D33"/>
    <w:rsid w:val="00ED1992"/>
    <w:rsid w:val="00ED77DD"/>
    <w:rsid w:val="00EF1FDD"/>
    <w:rsid w:val="00EF7605"/>
    <w:rsid w:val="00F321C7"/>
    <w:rsid w:val="00F41D2C"/>
    <w:rsid w:val="00F436B3"/>
    <w:rsid w:val="00F436B4"/>
    <w:rsid w:val="00F46E52"/>
    <w:rsid w:val="00F652BD"/>
    <w:rsid w:val="00F74803"/>
    <w:rsid w:val="00F817FD"/>
    <w:rsid w:val="00F8733C"/>
    <w:rsid w:val="00FB7ED9"/>
    <w:rsid w:val="00FD1180"/>
    <w:rsid w:val="00FD7635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5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paragraph" w:customStyle="1" w:styleId="ESPComentario">
    <w:name w:val="ESP Comentario"/>
    <w:basedOn w:val="Normal"/>
    <w:rsid w:val="006C61A6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217B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Interfa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417866C1343F7955766CFD47F0D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DC1F5-3BDE-4C46-B1AF-DDE2537CEEF8}"/>
      </w:docPartPr>
      <w:docPartBody>
        <w:p w:rsidR="00670A97" w:rsidRDefault="001C588D" w:rsidP="001C588D">
          <w:pPr>
            <w:pStyle w:val="FE9417866C1343F7955766CFD47F0D7F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052D"/>
    <w:rsid w:val="00063218"/>
    <w:rsid w:val="00092C45"/>
    <w:rsid w:val="000C2201"/>
    <w:rsid w:val="000D0FF8"/>
    <w:rsid w:val="000D2AAD"/>
    <w:rsid w:val="000E0A16"/>
    <w:rsid w:val="0016052D"/>
    <w:rsid w:val="001C588D"/>
    <w:rsid w:val="00281E1F"/>
    <w:rsid w:val="002E4762"/>
    <w:rsid w:val="003269B9"/>
    <w:rsid w:val="003625E7"/>
    <w:rsid w:val="003A12E6"/>
    <w:rsid w:val="0041634A"/>
    <w:rsid w:val="004A4A37"/>
    <w:rsid w:val="004C301A"/>
    <w:rsid w:val="00514B5D"/>
    <w:rsid w:val="00525720"/>
    <w:rsid w:val="005A6579"/>
    <w:rsid w:val="005B049B"/>
    <w:rsid w:val="0061299F"/>
    <w:rsid w:val="00626661"/>
    <w:rsid w:val="00670A97"/>
    <w:rsid w:val="007C4CEF"/>
    <w:rsid w:val="00814389"/>
    <w:rsid w:val="00861EDA"/>
    <w:rsid w:val="00876DC9"/>
    <w:rsid w:val="009A39E0"/>
    <w:rsid w:val="00A3228C"/>
    <w:rsid w:val="00BC630A"/>
    <w:rsid w:val="00C10E13"/>
    <w:rsid w:val="00C6509C"/>
    <w:rsid w:val="00DA40EA"/>
    <w:rsid w:val="00F1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C588D"/>
    <w:rPr>
      <w:color w:val="808080"/>
    </w:rPr>
  </w:style>
  <w:style w:type="paragraph" w:customStyle="1" w:styleId="E4B04EAC5BEE4C498A564475A3366100">
    <w:name w:val="E4B04EAC5BEE4C498A564475A3366100"/>
    <w:rsid w:val="0041634A"/>
  </w:style>
  <w:style w:type="paragraph" w:customStyle="1" w:styleId="E09447D67E9F4C5197684DCE1F949259">
    <w:name w:val="E09447D67E9F4C5197684DCE1F949259"/>
    <w:rsid w:val="000D2AAD"/>
  </w:style>
  <w:style w:type="paragraph" w:customStyle="1" w:styleId="0DA8E1C376A94B14B725B60C046ACA24">
    <w:name w:val="0DA8E1C376A94B14B725B60C046ACA24"/>
    <w:rsid w:val="000D2AAD"/>
  </w:style>
  <w:style w:type="paragraph" w:customStyle="1" w:styleId="FE9417866C1343F7955766CFD47F0D7F">
    <w:name w:val="FE9417866C1343F7955766CFD47F0D7F"/>
    <w:rsid w:val="001C58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7C12D-C049-4E6E-830E-DE2CC4741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FRM-GRE-EspecificacaoInterface</Template>
  <TotalTime>455</TotalTime>
  <Pages>7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EI02 - MANTER MEIO DE ENTRADA</vt:lpstr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EI02 - MANTER MEIO DE ENTRADA</dc:title>
  <dc:subject>Versão 1.0</dc:subject>
  <dc:creator>felipe.almeida</dc:creator>
  <dc:description/>
  <cp:lastModifiedBy>infra</cp:lastModifiedBy>
  <cp:revision>37</cp:revision>
  <dcterms:created xsi:type="dcterms:W3CDTF">2013-01-14T16:39:00Z</dcterms:created>
  <dcterms:modified xsi:type="dcterms:W3CDTF">2013-10-08T19:59:00Z</dcterms:modified>
  <cp:category>SISTEMA DE OUVIDORIA</cp:category>
</cp:coreProperties>
</file>