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0E9A2" w14:textId="77777777" w:rsidR="00DF3275" w:rsidRDefault="00DF3275" w:rsidP="004E5A79">
      <w:pPr>
        <w:ind w:left="-1276" w:right="-710"/>
        <w:jc w:val="both"/>
      </w:pPr>
      <w:bookmarkStart w:id="0" w:name="OLE_LINK1"/>
      <w:bookmarkStart w:id="1" w:name="OLE_LINK2"/>
      <w:r>
        <w:t>Os relatórios devem ser construídos de acordo com os filtros repassados, a renderização deve ser feita de acordo com o que segue.</w:t>
      </w:r>
      <w:r w:rsidR="007B0E49">
        <w:t xml:space="preserve">  Os rodapés dos relatórios devem conter um contador.</w:t>
      </w:r>
    </w:p>
    <w:p w14:paraId="2C3FDD98" w14:textId="77777777" w:rsidR="00D827C8" w:rsidRPr="00D827C8" w:rsidRDefault="00D827C8" w:rsidP="00D827C8">
      <w:pPr>
        <w:jc w:val="center"/>
        <w:rPr>
          <w:b/>
        </w:rPr>
      </w:pPr>
      <w:r w:rsidRPr="00D827C8">
        <w:rPr>
          <w:b/>
        </w:rPr>
        <w:t>Analítico</w:t>
      </w:r>
    </w:p>
    <w:tbl>
      <w:tblPr>
        <w:tblStyle w:val="Tabelacomgrade"/>
        <w:tblW w:w="1035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257"/>
        <w:gridCol w:w="5820"/>
      </w:tblGrid>
      <w:tr w:rsidR="00DF3275" w14:paraId="51FB49E9" w14:textId="77777777" w:rsidTr="00337520">
        <w:tc>
          <w:tcPr>
            <w:tcW w:w="1276" w:type="dxa"/>
          </w:tcPr>
          <w:p w14:paraId="2924DFB8" w14:textId="77777777" w:rsidR="00DF3275" w:rsidRPr="00DF3275" w:rsidRDefault="00DF3275" w:rsidP="00DF3275">
            <w:pPr>
              <w:jc w:val="center"/>
              <w:rPr>
                <w:b/>
              </w:rPr>
            </w:pPr>
            <w:bookmarkStart w:id="2" w:name="OLE_LINK3"/>
            <w:r w:rsidRPr="00DF3275">
              <w:rPr>
                <w:b/>
              </w:rPr>
              <w:t>Módulo</w:t>
            </w:r>
          </w:p>
        </w:tc>
        <w:tc>
          <w:tcPr>
            <w:tcW w:w="3257" w:type="dxa"/>
          </w:tcPr>
          <w:p w14:paraId="06A764F9" w14:textId="77777777" w:rsidR="00DF3275" w:rsidRPr="00DF3275" w:rsidRDefault="00DF3275" w:rsidP="00DF3275">
            <w:pPr>
              <w:jc w:val="center"/>
              <w:rPr>
                <w:b/>
              </w:rPr>
            </w:pPr>
            <w:r w:rsidRPr="00DF3275">
              <w:rPr>
                <w:b/>
              </w:rPr>
              <w:t>Filtro</w:t>
            </w:r>
          </w:p>
        </w:tc>
        <w:tc>
          <w:tcPr>
            <w:tcW w:w="5820" w:type="dxa"/>
          </w:tcPr>
          <w:p w14:paraId="5ED950BD" w14:textId="77777777" w:rsidR="00DF3275" w:rsidRPr="00DF3275" w:rsidRDefault="00DF3275" w:rsidP="00DF3275">
            <w:pPr>
              <w:jc w:val="center"/>
              <w:rPr>
                <w:b/>
              </w:rPr>
            </w:pPr>
            <w:r w:rsidRPr="00DF3275">
              <w:rPr>
                <w:b/>
              </w:rPr>
              <w:t>Cláusula do Filtro</w:t>
            </w:r>
          </w:p>
        </w:tc>
      </w:tr>
      <w:tr w:rsidR="00337520" w14:paraId="05899407" w14:textId="77777777" w:rsidTr="007B0E49">
        <w:tc>
          <w:tcPr>
            <w:tcW w:w="1276" w:type="dxa"/>
            <w:vMerge w:val="restart"/>
          </w:tcPr>
          <w:p w14:paraId="3ACCB649" w14:textId="2A2D11F0" w:rsidR="004E5A79" w:rsidRDefault="004E5A79" w:rsidP="00A06BAB"/>
          <w:p w14:paraId="5A79DD58" w14:textId="13DDFA36" w:rsidR="004E5A79" w:rsidRDefault="00A06BAB" w:rsidP="00A06BAB">
            <w:pPr>
              <w:jc w:val="center"/>
            </w:pPr>
            <w:r>
              <w:t>D.A.R.E</w:t>
            </w:r>
          </w:p>
        </w:tc>
        <w:tc>
          <w:tcPr>
            <w:tcW w:w="3257" w:type="dxa"/>
            <w:tcBorders>
              <w:bottom w:val="single" w:sz="12" w:space="0" w:color="auto"/>
            </w:tcBorders>
          </w:tcPr>
          <w:p w14:paraId="102D6D1C" w14:textId="237E8337" w:rsidR="00337520" w:rsidRDefault="00A06BAB" w:rsidP="00DF3275">
            <w:pPr>
              <w:jc w:val="center"/>
            </w:pPr>
            <w:r>
              <w:t>Data</w:t>
            </w:r>
          </w:p>
        </w:tc>
        <w:tc>
          <w:tcPr>
            <w:tcW w:w="5820" w:type="dxa"/>
            <w:tcBorders>
              <w:bottom w:val="single" w:sz="12" w:space="0" w:color="auto"/>
            </w:tcBorders>
          </w:tcPr>
          <w:p w14:paraId="39BF937A" w14:textId="41BD1180" w:rsidR="00337520" w:rsidRDefault="00A06BAB" w:rsidP="00DF3275">
            <w:pPr>
              <w:jc w:val="center"/>
            </w:pPr>
            <w:r>
              <w:t>-</w:t>
            </w:r>
          </w:p>
        </w:tc>
      </w:tr>
      <w:tr w:rsidR="00337520" w14:paraId="4E86C4AD" w14:textId="77777777" w:rsidTr="007B0E49">
        <w:tc>
          <w:tcPr>
            <w:tcW w:w="1276" w:type="dxa"/>
            <w:vMerge/>
          </w:tcPr>
          <w:p w14:paraId="0A0088D1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 w:val="restart"/>
            <w:tcBorders>
              <w:top w:val="single" w:sz="12" w:space="0" w:color="auto"/>
            </w:tcBorders>
          </w:tcPr>
          <w:p w14:paraId="518D7D36" w14:textId="616CBF3D" w:rsidR="00A06BAB" w:rsidRDefault="00A06BAB" w:rsidP="00A06BAB">
            <w:pPr>
              <w:jc w:val="center"/>
            </w:pPr>
            <w:r>
              <w:t>Valor</w:t>
            </w:r>
          </w:p>
        </w:tc>
        <w:tc>
          <w:tcPr>
            <w:tcW w:w="5820" w:type="dxa"/>
            <w:tcBorders>
              <w:top w:val="single" w:sz="12" w:space="0" w:color="auto"/>
              <w:right w:val="single" w:sz="12" w:space="0" w:color="auto"/>
            </w:tcBorders>
          </w:tcPr>
          <w:p w14:paraId="3C095ECD" w14:textId="5FBEC23F" w:rsidR="00337520" w:rsidRDefault="007D0262" w:rsidP="00DF3275">
            <w:pPr>
              <w:jc w:val="center"/>
            </w:pPr>
            <w:r>
              <w:t>Valor mínimo</w:t>
            </w:r>
          </w:p>
        </w:tc>
      </w:tr>
      <w:tr w:rsidR="00337520" w14:paraId="6823C7E4" w14:textId="77777777" w:rsidTr="00A06BAB">
        <w:tc>
          <w:tcPr>
            <w:tcW w:w="1276" w:type="dxa"/>
            <w:vMerge/>
          </w:tcPr>
          <w:p w14:paraId="2333F166" w14:textId="77777777" w:rsidR="00337520" w:rsidRDefault="00337520" w:rsidP="00DF3275">
            <w:pPr>
              <w:jc w:val="center"/>
            </w:pPr>
          </w:p>
        </w:tc>
        <w:tc>
          <w:tcPr>
            <w:tcW w:w="3257" w:type="dxa"/>
            <w:vMerge/>
            <w:tcBorders>
              <w:bottom w:val="single" w:sz="12" w:space="0" w:color="auto"/>
            </w:tcBorders>
          </w:tcPr>
          <w:p w14:paraId="1AC093A6" w14:textId="77777777" w:rsidR="00337520" w:rsidRDefault="00337520" w:rsidP="00DF3275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68ED069E" w14:textId="0A9C1527" w:rsidR="00337520" w:rsidRDefault="007D0262" w:rsidP="00DF3275">
            <w:pPr>
              <w:jc w:val="center"/>
            </w:pPr>
            <w:r>
              <w:t>Valor máximo</w:t>
            </w:r>
          </w:p>
        </w:tc>
      </w:tr>
      <w:tr w:rsidR="006236E8" w14:paraId="64641BD5" w14:textId="77777777" w:rsidTr="00A06BAB">
        <w:tc>
          <w:tcPr>
            <w:tcW w:w="1276" w:type="dxa"/>
            <w:vMerge w:val="restart"/>
          </w:tcPr>
          <w:p w14:paraId="5F2758D3" w14:textId="77777777" w:rsidR="006236E8" w:rsidRDefault="006236E8" w:rsidP="00DF3275">
            <w:pPr>
              <w:jc w:val="center"/>
            </w:pPr>
          </w:p>
          <w:p w14:paraId="7DD3C4DD" w14:textId="77777777" w:rsidR="006236E8" w:rsidRDefault="006236E8" w:rsidP="00DF3275">
            <w:pPr>
              <w:jc w:val="center"/>
            </w:pPr>
          </w:p>
          <w:p w14:paraId="33476BFB" w14:textId="77777777" w:rsidR="006236E8" w:rsidRDefault="006236E8" w:rsidP="00DF3275">
            <w:pPr>
              <w:jc w:val="center"/>
            </w:pPr>
          </w:p>
          <w:p w14:paraId="4C279577" w14:textId="77777777" w:rsidR="006236E8" w:rsidRDefault="006236E8" w:rsidP="00DF3275">
            <w:pPr>
              <w:jc w:val="center"/>
            </w:pPr>
          </w:p>
          <w:p w14:paraId="30588A54" w14:textId="77777777" w:rsidR="006236E8" w:rsidRDefault="006236E8" w:rsidP="00DF3275">
            <w:pPr>
              <w:jc w:val="center"/>
            </w:pPr>
          </w:p>
          <w:p w14:paraId="7FACC946" w14:textId="77777777" w:rsidR="006236E8" w:rsidRDefault="006236E8" w:rsidP="00DF3275">
            <w:pPr>
              <w:jc w:val="center"/>
            </w:pPr>
          </w:p>
          <w:p w14:paraId="37301CAB" w14:textId="77777777" w:rsidR="006236E8" w:rsidRDefault="006236E8" w:rsidP="00DF3275">
            <w:pPr>
              <w:jc w:val="center"/>
            </w:pPr>
          </w:p>
          <w:p w14:paraId="46F9495F" w14:textId="77777777" w:rsidR="006236E8" w:rsidRDefault="006236E8" w:rsidP="007D0262">
            <w:pPr>
              <w:jc w:val="center"/>
            </w:pPr>
          </w:p>
          <w:p w14:paraId="36AA412A" w14:textId="54E742C4" w:rsidR="006236E8" w:rsidRDefault="006236E8" w:rsidP="007D0262">
            <w:pPr>
              <w:jc w:val="center"/>
            </w:pPr>
            <w:r>
              <w:t>Licença</w:t>
            </w:r>
          </w:p>
        </w:tc>
        <w:tc>
          <w:tcPr>
            <w:tcW w:w="3257" w:type="dxa"/>
            <w:vMerge w:val="restart"/>
          </w:tcPr>
          <w:p w14:paraId="3C92CB77" w14:textId="5BBD19BE" w:rsidR="006236E8" w:rsidRDefault="006236E8" w:rsidP="00DF3275">
            <w:pPr>
              <w:jc w:val="center"/>
            </w:pPr>
            <w:r>
              <w:t>Data Emissão</w:t>
            </w: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66945A96" w14:textId="7449E7C7" w:rsidR="006236E8" w:rsidRDefault="006236E8" w:rsidP="00DF3275">
            <w:pPr>
              <w:jc w:val="center"/>
            </w:pPr>
            <w:r>
              <w:t>Inicial</w:t>
            </w:r>
          </w:p>
        </w:tc>
      </w:tr>
      <w:tr w:rsidR="006236E8" w14:paraId="759926FA" w14:textId="77777777" w:rsidTr="00A06BAB">
        <w:tc>
          <w:tcPr>
            <w:tcW w:w="1276" w:type="dxa"/>
            <w:vMerge/>
          </w:tcPr>
          <w:p w14:paraId="788D54FD" w14:textId="77777777" w:rsidR="006236E8" w:rsidRDefault="006236E8" w:rsidP="00DF3275">
            <w:pPr>
              <w:jc w:val="center"/>
            </w:pPr>
          </w:p>
        </w:tc>
        <w:tc>
          <w:tcPr>
            <w:tcW w:w="3257" w:type="dxa"/>
            <w:vMerge/>
          </w:tcPr>
          <w:p w14:paraId="610253A9" w14:textId="77777777" w:rsidR="006236E8" w:rsidRDefault="006236E8" w:rsidP="00DF3275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31506E03" w14:textId="3B768771" w:rsidR="006236E8" w:rsidRDefault="006236E8" w:rsidP="00DF3275">
            <w:pPr>
              <w:jc w:val="center"/>
            </w:pPr>
            <w:r>
              <w:t>Final</w:t>
            </w:r>
          </w:p>
        </w:tc>
      </w:tr>
      <w:tr w:rsidR="006236E8" w14:paraId="38C46FF0" w14:textId="77777777" w:rsidTr="007D0262">
        <w:tc>
          <w:tcPr>
            <w:tcW w:w="1276" w:type="dxa"/>
            <w:vMerge/>
          </w:tcPr>
          <w:p w14:paraId="363A127C" w14:textId="77777777" w:rsidR="006236E8" w:rsidRDefault="006236E8" w:rsidP="00DF3275">
            <w:pPr>
              <w:jc w:val="center"/>
            </w:pPr>
          </w:p>
        </w:tc>
        <w:tc>
          <w:tcPr>
            <w:tcW w:w="3257" w:type="dxa"/>
            <w:vMerge w:val="restart"/>
          </w:tcPr>
          <w:p w14:paraId="6CE3DEF5" w14:textId="1EF33C22" w:rsidR="006236E8" w:rsidRDefault="006236E8" w:rsidP="00DF3275">
            <w:pPr>
              <w:jc w:val="center"/>
            </w:pPr>
            <w:r>
              <w:t>Data Validade</w:t>
            </w: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7CED5AE1" w14:textId="1B1DDBFD" w:rsidR="006236E8" w:rsidRDefault="006236E8" w:rsidP="00DF3275">
            <w:pPr>
              <w:jc w:val="center"/>
            </w:pPr>
            <w:r>
              <w:t>Inicial</w:t>
            </w:r>
          </w:p>
        </w:tc>
      </w:tr>
      <w:tr w:rsidR="006236E8" w14:paraId="4CEA2C08" w14:textId="77777777" w:rsidTr="007D0262">
        <w:tc>
          <w:tcPr>
            <w:tcW w:w="1276" w:type="dxa"/>
            <w:vMerge/>
          </w:tcPr>
          <w:p w14:paraId="4F568913" w14:textId="77777777" w:rsidR="006236E8" w:rsidRDefault="006236E8" w:rsidP="00DF3275">
            <w:pPr>
              <w:jc w:val="center"/>
            </w:pPr>
          </w:p>
        </w:tc>
        <w:tc>
          <w:tcPr>
            <w:tcW w:w="3257" w:type="dxa"/>
            <w:vMerge/>
          </w:tcPr>
          <w:p w14:paraId="45D56D7A" w14:textId="77777777" w:rsidR="006236E8" w:rsidRDefault="006236E8" w:rsidP="00DF3275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27D5B76A" w14:textId="12301FEE" w:rsidR="006236E8" w:rsidRDefault="006236E8" w:rsidP="007D0262">
            <w:pPr>
              <w:jc w:val="center"/>
            </w:pPr>
            <w:r>
              <w:t>Final</w:t>
            </w:r>
          </w:p>
        </w:tc>
      </w:tr>
      <w:tr w:rsidR="006236E8" w14:paraId="7AB2AC0F" w14:textId="77777777" w:rsidTr="00E650F9">
        <w:tc>
          <w:tcPr>
            <w:tcW w:w="1276" w:type="dxa"/>
            <w:vMerge/>
          </w:tcPr>
          <w:p w14:paraId="43ECC655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 w:val="restart"/>
          </w:tcPr>
          <w:p w14:paraId="6D819367" w14:textId="1FAF6154" w:rsidR="006236E8" w:rsidRDefault="006236E8" w:rsidP="007D0262">
            <w:pPr>
              <w:jc w:val="center"/>
            </w:pPr>
            <w:r>
              <w:t>Tipo de Atividade</w:t>
            </w: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1F00BF2C" w14:textId="017296D7" w:rsidR="006236E8" w:rsidRDefault="006236E8" w:rsidP="007D0262">
            <w:pPr>
              <w:jc w:val="center"/>
            </w:pPr>
            <w:r>
              <w:t>Serviço Especial de Fretamento Contínuo – Transporte Escolar</w:t>
            </w:r>
          </w:p>
        </w:tc>
      </w:tr>
      <w:tr w:rsidR="006236E8" w14:paraId="3331FA37" w14:textId="77777777" w:rsidTr="00E650F9">
        <w:tc>
          <w:tcPr>
            <w:tcW w:w="1276" w:type="dxa"/>
            <w:vMerge/>
          </w:tcPr>
          <w:p w14:paraId="45228A4B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59204094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455A45BB" w14:textId="1F58DD4F" w:rsidR="006236E8" w:rsidRDefault="006236E8" w:rsidP="007D0262">
            <w:pPr>
              <w:jc w:val="center"/>
            </w:pPr>
            <w:r>
              <w:t>Serviço Especial de Fretamento Contínuo</w:t>
            </w:r>
          </w:p>
        </w:tc>
      </w:tr>
      <w:tr w:rsidR="006236E8" w14:paraId="702C3B58" w14:textId="77777777" w:rsidTr="00E650F9">
        <w:tc>
          <w:tcPr>
            <w:tcW w:w="1276" w:type="dxa"/>
            <w:vMerge/>
          </w:tcPr>
          <w:p w14:paraId="7E523284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3268FF0B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bottom w:val="single" w:sz="12" w:space="0" w:color="auto"/>
              <w:right w:val="single" w:sz="12" w:space="0" w:color="auto"/>
            </w:tcBorders>
          </w:tcPr>
          <w:p w14:paraId="010D240A" w14:textId="6BED8326" w:rsidR="006236E8" w:rsidRDefault="006236E8" w:rsidP="007D0262">
            <w:pPr>
              <w:jc w:val="center"/>
            </w:pPr>
            <w:r>
              <w:t>Serviço Especial de Fretamento Eventual ou Turístico</w:t>
            </w:r>
          </w:p>
        </w:tc>
      </w:tr>
      <w:tr w:rsidR="006236E8" w14:paraId="4F9CC99F" w14:textId="77777777" w:rsidTr="007D0262">
        <w:tc>
          <w:tcPr>
            <w:tcW w:w="1276" w:type="dxa"/>
            <w:vMerge/>
          </w:tcPr>
          <w:p w14:paraId="325E4AF0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666D9820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1571F3A5" w14:textId="4CEFB9F1" w:rsidR="006236E8" w:rsidRDefault="006236E8" w:rsidP="007D0262">
            <w:pPr>
              <w:jc w:val="center"/>
            </w:pPr>
            <w:r>
              <w:t>Serviço Especial Vinculado</w:t>
            </w:r>
          </w:p>
        </w:tc>
      </w:tr>
      <w:tr w:rsidR="006236E8" w14:paraId="35764076" w14:textId="77777777" w:rsidTr="007D0262">
        <w:tc>
          <w:tcPr>
            <w:tcW w:w="1276" w:type="dxa"/>
            <w:vMerge/>
          </w:tcPr>
          <w:p w14:paraId="104C286D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 w:val="restart"/>
          </w:tcPr>
          <w:p w14:paraId="54B78C80" w14:textId="2487BCA8" w:rsidR="006236E8" w:rsidRDefault="006236E8" w:rsidP="007D0262">
            <w:pPr>
              <w:jc w:val="center"/>
            </w:pPr>
            <w:r>
              <w:t>Valor</w:t>
            </w: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2095FF77" w14:textId="722102DD" w:rsidR="006236E8" w:rsidRDefault="006236E8" w:rsidP="007D0262">
            <w:pPr>
              <w:jc w:val="center"/>
            </w:pPr>
            <w:r>
              <w:t>Valor mínimo</w:t>
            </w:r>
          </w:p>
        </w:tc>
      </w:tr>
      <w:tr w:rsidR="006236E8" w14:paraId="228B2529" w14:textId="77777777" w:rsidTr="007D0262">
        <w:tc>
          <w:tcPr>
            <w:tcW w:w="1276" w:type="dxa"/>
            <w:vMerge/>
          </w:tcPr>
          <w:p w14:paraId="369F55C7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19AA8066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3D0C7902" w14:textId="3414D423" w:rsidR="006236E8" w:rsidRDefault="006236E8" w:rsidP="007D0262">
            <w:pPr>
              <w:jc w:val="center"/>
            </w:pPr>
            <w:r>
              <w:t>Valor máximo</w:t>
            </w:r>
          </w:p>
        </w:tc>
      </w:tr>
      <w:tr w:rsidR="006236E8" w14:paraId="440DC262" w14:textId="77777777" w:rsidTr="007D0262">
        <w:tc>
          <w:tcPr>
            <w:tcW w:w="1276" w:type="dxa"/>
            <w:vMerge/>
          </w:tcPr>
          <w:p w14:paraId="3D08BAD8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 w:val="restart"/>
          </w:tcPr>
          <w:p w14:paraId="12F4C73D" w14:textId="6446DA65" w:rsidR="006236E8" w:rsidRDefault="006236E8" w:rsidP="007D0262">
            <w:pPr>
              <w:jc w:val="center"/>
            </w:pPr>
            <w:r>
              <w:t>Status</w:t>
            </w: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538C2FAC" w14:textId="26D4FAB0" w:rsidR="006236E8" w:rsidRDefault="006236E8" w:rsidP="007D0262">
            <w:pPr>
              <w:jc w:val="center"/>
            </w:pPr>
            <w:r>
              <w:t>Ativo</w:t>
            </w:r>
          </w:p>
        </w:tc>
      </w:tr>
      <w:tr w:rsidR="006236E8" w14:paraId="0D34F4BC" w14:textId="77777777" w:rsidTr="007D0262">
        <w:tc>
          <w:tcPr>
            <w:tcW w:w="1276" w:type="dxa"/>
            <w:vMerge/>
          </w:tcPr>
          <w:p w14:paraId="4188ED27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3CFED25A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16D890BA" w14:textId="014EDC36" w:rsidR="006236E8" w:rsidRDefault="006236E8" w:rsidP="007D0262">
            <w:pPr>
              <w:jc w:val="center"/>
            </w:pPr>
            <w:r>
              <w:t>Inativo</w:t>
            </w:r>
          </w:p>
        </w:tc>
      </w:tr>
      <w:tr w:rsidR="006236E8" w14:paraId="3FA24177" w14:textId="77777777" w:rsidTr="007D0262">
        <w:tc>
          <w:tcPr>
            <w:tcW w:w="1276" w:type="dxa"/>
            <w:vMerge/>
          </w:tcPr>
          <w:p w14:paraId="48F240A6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10A6F02E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6F58E050" w14:textId="2BE52E45" w:rsidR="006236E8" w:rsidRDefault="006236E8" w:rsidP="007D0262">
            <w:pPr>
              <w:jc w:val="center"/>
            </w:pPr>
            <w:r>
              <w:t>Validação</w:t>
            </w:r>
          </w:p>
        </w:tc>
      </w:tr>
      <w:tr w:rsidR="006236E8" w14:paraId="3F53511E" w14:textId="77777777" w:rsidTr="007D0262">
        <w:tc>
          <w:tcPr>
            <w:tcW w:w="1276" w:type="dxa"/>
            <w:vMerge/>
          </w:tcPr>
          <w:p w14:paraId="24372910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732F21E0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7233911F" w14:textId="0909C607" w:rsidR="006236E8" w:rsidRDefault="006236E8" w:rsidP="007D0262">
            <w:pPr>
              <w:jc w:val="center"/>
            </w:pPr>
            <w:r>
              <w:t>Vencido</w:t>
            </w:r>
          </w:p>
        </w:tc>
      </w:tr>
      <w:tr w:rsidR="006236E8" w14:paraId="415DFCF2" w14:textId="77777777" w:rsidTr="00230DF1">
        <w:tc>
          <w:tcPr>
            <w:tcW w:w="1276" w:type="dxa"/>
            <w:vMerge/>
          </w:tcPr>
          <w:p w14:paraId="3E8E6BAC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</w:tcPr>
          <w:p w14:paraId="78C5767B" w14:textId="42F0D1DE" w:rsidR="006236E8" w:rsidRDefault="006236E8" w:rsidP="007D0262">
            <w:pPr>
              <w:jc w:val="center"/>
            </w:pPr>
            <w:r>
              <w:t>Veículo</w:t>
            </w: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4A5F3416" w14:textId="238EC967" w:rsidR="006236E8" w:rsidRDefault="006236E8" w:rsidP="007D0262">
            <w:pPr>
              <w:jc w:val="center"/>
            </w:pPr>
            <w:r>
              <w:t>Placa</w:t>
            </w:r>
          </w:p>
        </w:tc>
      </w:tr>
      <w:tr w:rsidR="006236E8" w14:paraId="6893D14B" w14:textId="77777777" w:rsidTr="00230DF1">
        <w:tc>
          <w:tcPr>
            <w:tcW w:w="1276" w:type="dxa"/>
            <w:vMerge/>
          </w:tcPr>
          <w:p w14:paraId="0445CEDA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 w:val="restart"/>
          </w:tcPr>
          <w:p w14:paraId="051D3679" w14:textId="41AD250E" w:rsidR="006236E8" w:rsidRDefault="006236E8" w:rsidP="007D0262">
            <w:pPr>
              <w:jc w:val="center"/>
            </w:pPr>
            <w:r>
              <w:t>Itinerário</w:t>
            </w: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4CBF790D" w14:textId="00530A5D" w:rsidR="006236E8" w:rsidRDefault="006236E8" w:rsidP="007D0262">
            <w:pPr>
              <w:jc w:val="center"/>
            </w:pPr>
            <w:r>
              <w:t>Origem</w:t>
            </w:r>
          </w:p>
        </w:tc>
      </w:tr>
      <w:tr w:rsidR="006236E8" w14:paraId="0707A105" w14:textId="77777777" w:rsidTr="00230DF1">
        <w:tc>
          <w:tcPr>
            <w:tcW w:w="1276" w:type="dxa"/>
            <w:vMerge/>
          </w:tcPr>
          <w:p w14:paraId="6D0A13BC" w14:textId="77777777" w:rsidR="006236E8" w:rsidRDefault="006236E8" w:rsidP="007D0262">
            <w:pPr>
              <w:jc w:val="center"/>
            </w:pPr>
          </w:p>
        </w:tc>
        <w:tc>
          <w:tcPr>
            <w:tcW w:w="3257" w:type="dxa"/>
            <w:vMerge/>
          </w:tcPr>
          <w:p w14:paraId="36A4172C" w14:textId="77777777" w:rsidR="006236E8" w:rsidRDefault="006236E8" w:rsidP="007D0262">
            <w:pPr>
              <w:jc w:val="center"/>
            </w:pPr>
          </w:p>
        </w:tc>
        <w:tc>
          <w:tcPr>
            <w:tcW w:w="5820" w:type="dxa"/>
            <w:tcBorders>
              <w:right w:val="single" w:sz="12" w:space="0" w:color="auto"/>
            </w:tcBorders>
          </w:tcPr>
          <w:p w14:paraId="5019C0D6" w14:textId="1B62147A" w:rsidR="006236E8" w:rsidRDefault="006236E8" w:rsidP="007D0262">
            <w:pPr>
              <w:jc w:val="center"/>
            </w:pPr>
            <w:r>
              <w:t>Destino</w:t>
            </w:r>
          </w:p>
        </w:tc>
      </w:tr>
      <w:bookmarkEnd w:id="2"/>
    </w:tbl>
    <w:p w14:paraId="7E0FEE73" w14:textId="77777777" w:rsidR="00764B43" w:rsidRDefault="00764B43" w:rsidP="00201626">
      <w:pPr>
        <w:ind w:right="-710"/>
      </w:pPr>
    </w:p>
    <w:p w14:paraId="61DFAEF0" w14:textId="37823EE3" w:rsidR="00806A4E" w:rsidRDefault="00806A4E" w:rsidP="00806A4E">
      <w:pPr>
        <w:ind w:left="-1134" w:right="-710"/>
      </w:pPr>
      <w:r w:rsidRPr="00844D29">
        <w:rPr>
          <w:b/>
        </w:rPr>
        <w:t>Template</w:t>
      </w:r>
      <w:r w:rsidR="009D206E" w:rsidRPr="00844D29">
        <w:rPr>
          <w:b/>
        </w:rPr>
        <w:t xml:space="preserve"> de relatórios</w:t>
      </w:r>
      <w:r w:rsidR="006236E8">
        <w:rPr>
          <w:b/>
        </w:rPr>
        <w:t xml:space="preserve"> do D.A.R.E</w:t>
      </w:r>
      <w:r w:rsidRPr="00844D29">
        <w:rPr>
          <w:b/>
        </w:rPr>
        <w:t>:</w:t>
      </w:r>
      <w:r>
        <w:t xml:space="preserve"> </w:t>
      </w:r>
      <w:r w:rsidR="006236E8">
        <w:t>Numero, Valor, Data de Pagamento, Número da Licença, Tipo da Licença</w:t>
      </w:r>
      <w:r w:rsidR="004C1110">
        <w:t>, Somatório de valores</w:t>
      </w:r>
    </w:p>
    <w:p w14:paraId="23B76505" w14:textId="6F8ED0D5" w:rsidR="005E09E2" w:rsidRDefault="00806A4E" w:rsidP="004C1110">
      <w:pPr>
        <w:ind w:left="-1134" w:right="-710"/>
      </w:pPr>
      <w:r w:rsidRPr="00844D29">
        <w:rPr>
          <w:b/>
        </w:rPr>
        <w:t>Template</w:t>
      </w:r>
      <w:r w:rsidR="009D206E" w:rsidRPr="00844D29">
        <w:rPr>
          <w:b/>
        </w:rPr>
        <w:t xml:space="preserve"> de relatórios</w:t>
      </w:r>
      <w:r w:rsidR="006236E8">
        <w:rPr>
          <w:b/>
        </w:rPr>
        <w:t xml:space="preserve"> da Licença</w:t>
      </w:r>
      <w:r w:rsidRPr="00844D29">
        <w:rPr>
          <w:b/>
        </w:rPr>
        <w:t>:</w:t>
      </w:r>
      <w:r w:rsidR="006236E8">
        <w:rPr>
          <w:b/>
        </w:rPr>
        <w:t xml:space="preserve"> </w:t>
      </w:r>
      <w:r w:rsidR="006236E8">
        <w:t>Número, Data da Emissão, Data de Validade, Tipo de Atividade, Valor, Status, Placa do Veículo, Origem, Destino</w:t>
      </w:r>
      <w:r>
        <w:t xml:space="preserve"> </w:t>
      </w:r>
    </w:p>
    <w:p w14:paraId="76C08905" w14:textId="77777777" w:rsidR="00DF3275" w:rsidRDefault="00D827C8" w:rsidP="00D827C8">
      <w:pPr>
        <w:jc w:val="center"/>
        <w:rPr>
          <w:b/>
        </w:rPr>
      </w:pPr>
      <w:r w:rsidRPr="00D827C8">
        <w:rPr>
          <w:b/>
        </w:rPr>
        <w:t>Sintético</w:t>
      </w:r>
    </w:p>
    <w:tbl>
      <w:tblPr>
        <w:tblStyle w:val="Tabelacomgrade"/>
        <w:tblW w:w="10348" w:type="dxa"/>
        <w:tblInd w:w="-1139" w:type="dxa"/>
        <w:tblLook w:val="04A0" w:firstRow="1" w:lastRow="0" w:firstColumn="1" w:lastColumn="0" w:noHBand="0" w:noVBand="1"/>
      </w:tblPr>
      <w:tblGrid>
        <w:gridCol w:w="2831"/>
        <w:gridCol w:w="1564"/>
        <w:gridCol w:w="5953"/>
      </w:tblGrid>
      <w:tr w:rsidR="008E2980" w14:paraId="33E4D8CD" w14:textId="77777777" w:rsidTr="004C1110">
        <w:tc>
          <w:tcPr>
            <w:tcW w:w="2831" w:type="dxa"/>
          </w:tcPr>
          <w:p w14:paraId="53557FEC" w14:textId="77777777"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1564" w:type="dxa"/>
          </w:tcPr>
          <w:p w14:paraId="12196B5C" w14:textId="77777777"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5953" w:type="dxa"/>
          </w:tcPr>
          <w:p w14:paraId="74386E1A" w14:textId="77777777" w:rsidR="008E2980" w:rsidRDefault="008E2980" w:rsidP="00D827C8">
            <w:pPr>
              <w:jc w:val="center"/>
              <w:rPr>
                <w:b/>
              </w:rPr>
            </w:pPr>
            <w:r>
              <w:rPr>
                <w:b/>
              </w:rPr>
              <w:t>Filtro (Quantidade)</w:t>
            </w:r>
          </w:p>
        </w:tc>
      </w:tr>
      <w:tr w:rsidR="004E5A79" w14:paraId="67FF64DE" w14:textId="77777777" w:rsidTr="004C1110">
        <w:tc>
          <w:tcPr>
            <w:tcW w:w="2831" w:type="dxa"/>
            <w:vMerge w:val="restart"/>
          </w:tcPr>
          <w:p w14:paraId="6D5E05F7" w14:textId="77777777" w:rsidR="004E5A79" w:rsidRDefault="004E5A79" w:rsidP="00D827C8">
            <w:pPr>
              <w:jc w:val="center"/>
            </w:pPr>
          </w:p>
          <w:p w14:paraId="4B17B83C" w14:textId="77777777" w:rsidR="004E5A79" w:rsidRDefault="004E5A79" w:rsidP="00D827C8">
            <w:pPr>
              <w:jc w:val="center"/>
            </w:pPr>
          </w:p>
          <w:p w14:paraId="31D01E9C" w14:textId="024096DC" w:rsidR="004E5A79" w:rsidRDefault="004E5A79" w:rsidP="00644124"/>
          <w:p w14:paraId="18331892" w14:textId="77777777" w:rsidR="004E5A79" w:rsidRDefault="004E5A79" w:rsidP="00D827C8">
            <w:pPr>
              <w:jc w:val="center"/>
            </w:pPr>
          </w:p>
          <w:p w14:paraId="7B4260F8" w14:textId="77777777" w:rsidR="004E5A79" w:rsidRDefault="004E5A79" w:rsidP="00D827C8">
            <w:pPr>
              <w:jc w:val="center"/>
            </w:pPr>
            <w:r>
              <w:t>Data Inicial/Final</w:t>
            </w:r>
          </w:p>
        </w:tc>
        <w:tc>
          <w:tcPr>
            <w:tcW w:w="1564" w:type="dxa"/>
          </w:tcPr>
          <w:p w14:paraId="4F704167" w14:textId="4D7B16D4" w:rsidR="004E5A79" w:rsidRPr="00D827C8" w:rsidRDefault="006236E8" w:rsidP="004E5A79">
            <w:pPr>
              <w:jc w:val="center"/>
            </w:pPr>
            <w:r>
              <w:t>D.A.R.E</w:t>
            </w:r>
          </w:p>
        </w:tc>
        <w:tc>
          <w:tcPr>
            <w:tcW w:w="5953" w:type="dxa"/>
          </w:tcPr>
          <w:p w14:paraId="2089F818" w14:textId="45F661B3" w:rsidR="004E5A79" w:rsidRPr="00D827C8" w:rsidRDefault="004C1110" w:rsidP="00D827C8">
            <w:pPr>
              <w:jc w:val="center"/>
            </w:pPr>
            <w:r>
              <w:t>Emissões</w:t>
            </w:r>
          </w:p>
        </w:tc>
      </w:tr>
      <w:tr w:rsidR="004E5A79" w14:paraId="728FE662" w14:textId="77777777" w:rsidTr="004C1110">
        <w:tc>
          <w:tcPr>
            <w:tcW w:w="2831" w:type="dxa"/>
            <w:vMerge/>
          </w:tcPr>
          <w:p w14:paraId="590A73A6" w14:textId="77777777" w:rsidR="004E5A79" w:rsidRDefault="004E5A79" w:rsidP="00D827C8">
            <w:pPr>
              <w:jc w:val="center"/>
            </w:pPr>
          </w:p>
        </w:tc>
        <w:tc>
          <w:tcPr>
            <w:tcW w:w="1564" w:type="dxa"/>
            <w:vMerge w:val="restart"/>
          </w:tcPr>
          <w:p w14:paraId="01037F93" w14:textId="77777777" w:rsidR="004E5A79" w:rsidRDefault="004E5A79" w:rsidP="00D827C8">
            <w:pPr>
              <w:jc w:val="center"/>
            </w:pPr>
          </w:p>
          <w:p w14:paraId="7E41DCD3" w14:textId="77777777" w:rsidR="004E5A79" w:rsidRDefault="004E5A79" w:rsidP="00D827C8">
            <w:pPr>
              <w:jc w:val="center"/>
            </w:pPr>
          </w:p>
          <w:p w14:paraId="3FC19439" w14:textId="77777777" w:rsidR="004E5A79" w:rsidRDefault="004E5A79" w:rsidP="00D827C8">
            <w:pPr>
              <w:jc w:val="center"/>
            </w:pPr>
          </w:p>
          <w:p w14:paraId="0060209C" w14:textId="6BD19406" w:rsidR="004E5A79" w:rsidRDefault="004C1110" w:rsidP="00D827C8">
            <w:pPr>
              <w:jc w:val="center"/>
            </w:pPr>
            <w:r>
              <w:t>Licenças</w:t>
            </w:r>
          </w:p>
        </w:tc>
        <w:tc>
          <w:tcPr>
            <w:tcW w:w="5953" w:type="dxa"/>
          </w:tcPr>
          <w:p w14:paraId="02CFA23E" w14:textId="4232E9DB" w:rsidR="004E5A79" w:rsidRDefault="004C1110" w:rsidP="00D827C8">
            <w:pPr>
              <w:jc w:val="center"/>
            </w:pPr>
            <w:r>
              <w:t>Licenças Ativas</w:t>
            </w:r>
          </w:p>
        </w:tc>
      </w:tr>
      <w:tr w:rsidR="004E5A79" w14:paraId="2F9AD033" w14:textId="77777777" w:rsidTr="004C1110">
        <w:tc>
          <w:tcPr>
            <w:tcW w:w="2831" w:type="dxa"/>
            <w:vMerge/>
          </w:tcPr>
          <w:p w14:paraId="15863F38" w14:textId="77777777" w:rsidR="004E5A79" w:rsidRDefault="004E5A79" w:rsidP="00D827C8">
            <w:pPr>
              <w:jc w:val="center"/>
            </w:pPr>
          </w:p>
        </w:tc>
        <w:tc>
          <w:tcPr>
            <w:tcW w:w="1564" w:type="dxa"/>
            <w:vMerge/>
          </w:tcPr>
          <w:p w14:paraId="5A34041C" w14:textId="77777777" w:rsidR="004E5A79" w:rsidRDefault="004E5A79" w:rsidP="00D827C8">
            <w:pPr>
              <w:jc w:val="center"/>
            </w:pPr>
          </w:p>
        </w:tc>
        <w:tc>
          <w:tcPr>
            <w:tcW w:w="5953" w:type="dxa"/>
          </w:tcPr>
          <w:p w14:paraId="188E8BED" w14:textId="4FC64D03" w:rsidR="004E5A79" w:rsidRDefault="004C1110" w:rsidP="00D827C8">
            <w:pPr>
              <w:jc w:val="center"/>
            </w:pPr>
            <w:r>
              <w:t>Licenças Inativas</w:t>
            </w:r>
          </w:p>
        </w:tc>
      </w:tr>
      <w:tr w:rsidR="004E5A79" w14:paraId="7BD839E7" w14:textId="77777777" w:rsidTr="004C1110">
        <w:tc>
          <w:tcPr>
            <w:tcW w:w="2831" w:type="dxa"/>
            <w:vMerge/>
          </w:tcPr>
          <w:p w14:paraId="61320AD8" w14:textId="77777777" w:rsidR="004E5A79" w:rsidRDefault="004E5A79" w:rsidP="00D827C8">
            <w:pPr>
              <w:jc w:val="center"/>
            </w:pPr>
          </w:p>
        </w:tc>
        <w:tc>
          <w:tcPr>
            <w:tcW w:w="1564" w:type="dxa"/>
            <w:vMerge/>
          </w:tcPr>
          <w:p w14:paraId="57D6E3E6" w14:textId="77777777" w:rsidR="004E5A79" w:rsidRDefault="004E5A79" w:rsidP="00D827C8">
            <w:pPr>
              <w:jc w:val="center"/>
            </w:pPr>
          </w:p>
        </w:tc>
        <w:tc>
          <w:tcPr>
            <w:tcW w:w="5953" w:type="dxa"/>
          </w:tcPr>
          <w:p w14:paraId="69F1C9D1" w14:textId="5FCB2529" w:rsidR="004E5A79" w:rsidRDefault="004C1110" w:rsidP="00D827C8">
            <w:pPr>
              <w:jc w:val="center"/>
            </w:pPr>
            <w:r>
              <w:t>Licenças em Validação</w:t>
            </w:r>
          </w:p>
        </w:tc>
      </w:tr>
      <w:tr w:rsidR="004E5A79" w14:paraId="3A999DE2" w14:textId="77777777" w:rsidTr="004C1110">
        <w:tc>
          <w:tcPr>
            <w:tcW w:w="2831" w:type="dxa"/>
            <w:vMerge/>
          </w:tcPr>
          <w:p w14:paraId="31325119" w14:textId="77777777" w:rsidR="004E5A79" w:rsidRDefault="004E5A79" w:rsidP="00D827C8">
            <w:pPr>
              <w:jc w:val="center"/>
            </w:pPr>
          </w:p>
        </w:tc>
        <w:tc>
          <w:tcPr>
            <w:tcW w:w="1564" w:type="dxa"/>
            <w:vMerge/>
          </w:tcPr>
          <w:p w14:paraId="725E016C" w14:textId="77777777" w:rsidR="004E5A79" w:rsidRDefault="004E5A79" w:rsidP="00D827C8">
            <w:pPr>
              <w:jc w:val="center"/>
            </w:pPr>
          </w:p>
        </w:tc>
        <w:tc>
          <w:tcPr>
            <w:tcW w:w="5953" w:type="dxa"/>
          </w:tcPr>
          <w:p w14:paraId="1B69882B" w14:textId="6D16A87D" w:rsidR="004E5A79" w:rsidRDefault="004C1110" w:rsidP="00D827C8">
            <w:pPr>
              <w:jc w:val="center"/>
            </w:pPr>
            <w:r>
              <w:t>Licenças Vencidas</w:t>
            </w:r>
          </w:p>
        </w:tc>
      </w:tr>
      <w:tr w:rsidR="004C1110" w14:paraId="13D201C4" w14:textId="77777777" w:rsidTr="004C1110">
        <w:tc>
          <w:tcPr>
            <w:tcW w:w="2831" w:type="dxa"/>
            <w:vMerge/>
          </w:tcPr>
          <w:p w14:paraId="324AACC9" w14:textId="77777777" w:rsidR="004C1110" w:rsidRDefault="004C1110" w:rsidP="004C1110">
            <w:pPr>
              <w:jc w:val="center"/>
            </w:pPr>
          </w:p>
        </w:tc>
        <w:tc>
          <w:tcPr>
            <w:tcW w:w="1564" w:type="dxa"/>
            <w:vMerge/>
          </w:tcPr>
          <w:p w14:paraId="75D37202" w14:textId="77777777" w:rsidR="004C1110" w:rsidRDefault="004C1110" w:rsidP="004C1110">
            <w:pPr>
              <w:jc w:val="center"/>
            </w:pPr>
          </w:p>
        </w:tc>
        <w:tc>
          <w:tcPr>
            <w:tcW w:w="5953" w:type="dxa"/>
          </w:tcPr>
          <w:p w14:paraId="4BC9B282" w14:textId="50303779" w:rsidR="004C1110" w:rsidRDefault="004C1110" w:rsidP="004C1110">
            <w:pPr>
              <w:jc w:val="center"/>
            </w:pPr>
            <w:r>
              <w:t>Serviço Especial de Fretamento Contínuo – Transporte Escolar</w:t>
            </w:r>
          </w:p>
        </w:tc>
      </w:tr>
      <w:tr w:rsidR="004C1110" w14:paraId="3DA68BBB" w14:textId="77777777" w:rsidTr="004C1110">
        <w:tc>
          <w:tcPr>
            <w:tcW w:w="2831" w:type="dxa"/>
            <w:vMerge/>
          </w:tcPr>
          <w:p w14:paraId="7A9A7C30" w14:textId="77777777" w:rsidR="004C1110" w:rsidRDefault="004C1110" w:rsidP="004C1110">
            <w:pPr>
              <w:jc w:val="center"/>
            </w:pPr>
          </w:p>
        </w:tc>
        <w:tc>
          <w:tcPr>
            <w:tcW w:w="1564" w:type="dxa"/>
            <w:vMerge/>
          </w:tcPr>
          <w:p w14:paraId="139B424A" w14:textId="77777777" w:rsidR="004C1110" w:rsidRDefault="004C1110" w:rsidP="004C1110">
            <w:pPr>
              <w:jc w:val="center"/>
            </w:pPr>
          </w:p>
        </w:tc>
        <w:tc>
          <w:tcPr>
            <w:tcW w:w="5953" w:type="dxa"/>
          </w:tcPr>
          <w:p w14:paraId="464AC64E" w14:textId="2797911A" w:rsidR="004C1110" w:rsidRDefault="004C1110" w:rsidP="004C1110">
            <w:pPr>
              <w:jc w:val="center"/>
            </w:pPr>
            <w:r>
              <w:t>Serviço Especial de Fretamento Contínuo</w:t>
            </w:r>
          </w:p>
        </w:tc>
      </w:tr>
      <w:tr w:rsidR="004C1110" w14:paraId="05B219BF" w14:textId="77777777" w:rsidTr="004C1110">
        <w:tc>
          <w:tcPr>
            <w:tcW w:w="2831" w:type="dxa"/>
            <w:vMerge/>
          </w:tcPr>
          <w:p w14:paraId="394B6644" w14:textId="77777777" w:rsidR="004C1110" w:rsidRDefault="004C1110" w:rsidP="004C1110">
            <w:pPr>
              <w:jc w:val="center"/>
            </w:pPr>
          </w:p>
        </w:tc>
        <w:tc>
          <w:tcPr>
            <w:tcW w:w="1564" w:type="dxa"/>
            <w:vMerge/>
          </w:tcPr>
          <w:p w14:paraId="1C9F16AC" w14:textId="77777777" w:rsidR="004C1110" w:rsidRDefault="004C1110" w:rsidP="004C1110">
            <w:pPr>
              <w:jc w:val="center"/>
            </w:pPr>
          </w:p>
        </w:tc>
        <w:tc>
          <w:tcPr>
            <w:tcW w:w="5953" w:type="dxa"/>
          </w:tcPr>
          <w:p w14:paraId="1E358167" w14:textId="1295D7BF" w:rsidR="004C1110" w:rsidRDefault="004C1110" w:rsidP="004C1110">
            <w:pPr>
              <w:jc w:val="center"/>
            </w:pPr>
            <w:r>
              <w:t>Serviço Especial de Fretamento Eventual ou Turístico</w:t>
            </w:r>
          </w:p>
        </w:tc>
      </w:tr>
      <w:tr w:rsidR="004C1110" w14:paraId="3A7D99F6" w14:textId="77777777" w:rsidTr="004C1110">
        <w:tc>
          <w:tcPr>
            <w:tcW w:w="2831" w:type="dxa"/>
            <w:vMerge/>
          </w:tcPr>
          <w:p w14:paraId="1C927940" w14:textId="77777777" w:rsidR="004C1110" w:rsidRDefault="004C1110" w:rsidP="004C1110">
            <w:pPr>
              <w:jc w:val="center"/>
            </w:pPr>
          </w:p>
        </w:tc>
        <w:tc>
          <w:tcPr>
            <w:tcW w:w="1564" w:type="dxa"/>
            <w:vMerge/>
          </w:tcPr>
          <w:p w14:paraId="3A423CF4" w14:textId="77777777" w:rsidR="004C1110" w:rsidRDefault="004C1110" w:rsidP="004C1110">
            <w:pPr>
              <w:jc w:val="center"/>
            </w:pPr>
          </w:p>
        </w:tc>
        <w:tc>
          <w:tcPr>
            <w:tcW w:w="5953" w:type="dxa"/>
          </w:tcPr>
          <w:p w14:paraId="1A293908" w14:textId="3A8CD6AB" w:rsidR="004C1110" w:rsidRDefault="004C1110" w:rsidP="004C1110">
            <w:pPr>
              <w:jc w:val="center"/>
            </w:pPr>
            <w:r>
              <w:t>Serviço Especial Vinculado</w:t>
            </w:r>
          </w:p>
        </w:tc>
      </w:tr>
      <w:bookmarkEnd w:id="0"/>
      <w:bookmarkEnd w:id="1"/>
    </w:tbl>
    <w:p w14:paraId="3385D1C5" w14:textId="74FF9675" w:rsidR="004C1110" w:rsidRDefault="004C1110" w:rsidP="00644124">
      <w:pPr>
        <w:rPr>
          <w:b/>
        </w:rPr>
      </w:pPr>
    </w:p>
    <w:p w14:paraId="1F075BA5" w14:textId="77777777" w:rsidR="004C1110" w:rsidRDefault="004C1110" w:rsidP="00D827C8">
      <w:pPr>
        <w:jc w:val="center"/>
        <w:rPr>
          <w:b/>
        </w:rPr>
      </w:pPr>
    </w:p>
    <w:p w14:paraId="3A7DC5A2" w14:textId="46BFAB3A" w:rsidR="00844D29" w:rsidRDefault="00844D29" w:rsidP="00D827C8">
      <w:pPr>
        <w:jc w:val="center"/>
        <w:rPr>
          <w:b/>
        </w:rPr>
      </w:pPr>
      <w:r>
        <w:rPr>
          <w:b/>
        </w:rPr>
        <w:t>Relatórios de Históricos (Analíticos)</w:t>
      </w:r>
    </w:p>
    <w:p w14:paraId="2805AF41" w14:textId="624D7E00" w:rsidR="00844D29" w:rsidRDefault="00844D29" w:rsidP="00844D29">
      <w:pPr>
        <w:pStyle w:val="PargrafodaLista"/>
        <w:numPr>
          <w:ilvl w:val="0"/>
          <w:numId w:val="1"/>
        </w:numPr>
        <w:jc w:val="both"/>
      </w:pPr>
      <w:r>
        <w:t>Relatório</w:t>
      </w:r>
      <w:r w:rsidR="00FC0CBF">
        <w:t xml:space="preserve"> do histórico detalhado dos D.A.R.E (s) emitidos pela </w:t>
      </w:r>
      <w:r>
        <w:t>Empresa (dado um CNPJ)</w:t>
      </w:r>
    </w:p>
    <w:p w14:paraId="0AA339B3" w14:textId="1419C429" w:rsidR="00844D29" w:rsidRPr="00844D29" w:rsidRDefault="00844D29" w:rsidP="00FC0CBF">
      <w:pPr>
        <w:pStyle w:val="PargrafodaLista"/>
        <w:numPr>
          <w:ilvl w:val="0"/>
          <w:numId w:val="1"/>
        </w:numPr>
        <w:jc w:val="both"/>
      </w:pPr>
      <w:r>
        <w:t xml:space="preserve">Relatório do histórico detalhado </w:t>
      </w:r>
      <w:r w:rsidR="00FC0CBF">
        <w:t>das Licenças emitidas pela Empresa (dado um CNPJ)</w:t>
      </w:r>
      <w:bookmarkStart w:id="3" w:name="_GoBack"/>
      <w:bookmarkEnd w:id="3"/>
    </w:p>
    <w:sectPr w:rsidR="00844D29" w:rsidRPr="00844D29" w:rsidSect="00644124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9344C"/>
    <w:multiLevelType w:val="hybridMultilevel"/>
    <w:tmpl w:val="0BE81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5"/>
    <w:rsid w:val="0007557F"/>
    <w:rsid w:val="00201626"/>
    <w:rsid w:val="00230DF1"/>
    <w:rsid w:val="00337520"/>
    <w:rsid w:val="004C1110"/>
    <w:rsid w:val="004E5A79"/>
    <w:rsid w:val="00564BBD"/>
    <w:rsid w:val="005C4E7C"/>
    <w:rsid w:val="005E09E2"/>
    <w:rsid w:val="006236E8"/>
    <w:rsid w:val="00644124"/>
    <w:rsid w:val="00764B43"/>
    <w:rsid w:val="007B0E49"/>
    <w:rsid w:val="007D0262"/>
    <w:rsid w:val="00806A4E"/>
    <w:rsid w:val="00844D29"/>
    <w:rsid w:val="008E2980"/>
    <w:rsid w:val="009D206E"/>
    <w:rsid w:val="00A01A65"/>
    <w:rsid w:val="00A06BAB"/>
    <w:rsid w:val="00A720E7"/>
    <w:rsid w:val="00B22F8D"/>
    <w:rsid w:val="00D827C8"/>
    <w:rsid w:val="00DF3275"/>
    <w:rsid w:val="00E355E8"/>
    <w:rsid w:val="00EC17F5"/>
    <w:rsid w:val="00F402D1"/>
    <w:rsid w:val="00F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539"/>
  <w15:chartTrackingRefBased/>
  <w15:docId w15:val="{C5546919-2B52-4529-A51D-2A50CFD7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E5A7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5A7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5A7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A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A7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5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A7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B16D-552D-4721-95F3-4E1BACEB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Alves Rabelo Neto</dc:creator>
  <cp:keywords/>
  <dc:description/>
  <cp:lastModifiedBy>Edward Alves Rabelo Neto</cp:lastModifiedBy>
  <cp:revision>4</cp:revision>
  <dcterms:created xsi:type="dcterms:W3CDTF">2016-04-01T12:58:00Z</dcterms:created>
  <dcterms:modified xsi:type="dcterms:W3CDTF">2016-04-01T14:59:00Z</dcterms:modified>
</cp:coreProperties>
</file>