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66922">
      <w:pPr>
        <w:jc w:val="center"/>
      </w:pPr>
      <w:r>
        <w:rPr>
          <w:b/>
          <w:color w:val="000000"/>
          <w:sz w:val="36"/>
        </w:rPr>
        <w:t>CISC7204 Assignment 02</w:t>
      </w:r>
      <w:r>
        <w:rPr>
          <w:b/>
          <w:color w:val="000000"/>
          <w:sz w:val="36"/>
        </w:rPr>
        <w:br w:type="textWrapping"/>
      </w:r>
      <w:r>
        <w:rPr>
          <w:b/>
          <w:color w:val="000000"/>
          <w:sz w:val="36"/>
        </w:rPr>
        <w:t>Revised Pair Project Proposal</w:t>
      </w:r>
    </w:p>
    <w:p w14:paraId="34DE6607"/>
    <w:p w14:paraId="3334873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084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EFB2CF">
            <w:r>
              <w:rPr>
                <w:sz w:val="24"/>
              </w:rPr>
              <w:t>Course Code:</w:t>
            </w:r>
          </w:p>
        </w:tc>
        <w:tc>
          <w:tcPr>
            <w:tcW w:w="4320" w:type="dxa"/>
          </w:tcPr>
          <w:p w14:paraId="20DDFDBF">
            <w:r>
              <w:rPr>
                <w:sz w:val="24"/>
              </w:rPr>
              <w:t>CISC7204</w:t>
            </w:r>
          </w:p>
        </w:tc>
      </w:tr>
      <w:tr w14:paraId="65C2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B19704">
            <w:r>
              <w:rPr>
                <w:sz w:val="24"/>
              </w:rPr>
              <w:t>Course Title:</w:t>
            </w:r>
          </w:p>
        </w:tc>
        <w:tc>
          <w:tcPr>
            <w:tcW w:w="4320" w:type="dxa"/>
          </w:tcPr>
          <w:p w14:paraId="4B47CC9E">
            <w:r>
              <w:rPr>
                <w:sz w:val="24"/>
              </w:rPr>
              <w:t>Data Science and Data Visualization</w:t>
            </w:r>
          </w:p>
        </w:tc>
      </w:tr>
      <w:tr w14:paraId="34E7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BCCB0A">
            <w:r>
              <w:rPr>
                <w:sz w:val="24"/>
              </w:rPr>
              <w:t>Semester:</w:t>
            </w:r>
          </w:p>
        </w:tc>
        <w:tc>
          <w:tcPr>
            <w:tcW w:w="4320" w:type="dxa"/>
          </w:tcPr>
          <w:p w14:paraId="5930F216">
            <w:r>
              <w:rPr>
                <w:sz w:val="24"/>
              </w:rPr>
              <w:t>2026-2027, 1st Semester</w:t>
            </w:r>
          </w:p>
        </w:tc>
      </w:tr>
      <w:tr w14:paraId="52C1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7B66C0">
            <w:r>
              <w:rPr>
                <w:sz w:val="24"/>
              </w:rPr>
              <w:t>Coursework Item:</w:t>
            </w:r>
          </w:p>
        </w:tc>
        <w:tc>
          <w:tcPr>
            <w:tcW w:w="4320" w:type="dxa"/>
          </w:tcPr>
          <w:p w14:paraId="62BDA729">
            <w:r>
              <w:rPr>
                <w:sz w:val="24"/>
              </w:rPr>
              <w:t>Assignment 02 - Pair Project Proposal</w:t>
            </w:r>
          </w:p>
        </w:tc>
      </w:tr>
      <w:tr w14:paraId="4EEB9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0BD3E6">
            <w:r>
              <w:rPr>
                <w:sz w:val="24"/>
              </w:rPr>
              <w:t>Class:</w:t>
            </w:r>
          </w:p>
        </w:tc>
        <w:tc>
          <w:tcPr>
            <w:tcW w:w="4320" w:type="dxa"/>
          </w:tcPr>
          <w:p w14:paraId="27354561">
            <w:r>
              <w:rPr>
                <w:sz w:val="24"/>
              </w:rPr>
              <w:t>Class B (001B)</w:t>
            </w:r>
          </w:p>
        </w:tc>
      </w:tr>
      <w:tr w14:paraId="1A8F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085C85">
            <w:r>
              <w:rPr>
                <w:sz w:val="24"/>
              </w:rPr>
              <w:t>Due Date:</w:t>
            </w:r>
          </w:p>
        </w:tc>
        <w:tc>
          <w:tcPr>
            <w:tcW w:w="4320" w:type="dxa"/>
          </w:tcPr>
          <w:p w14:paraId="7F15DF88">
            <w:r>
              <w:rPr>
                <w:sz w:val="24"/>
              </w:rPr>
              <w:t>25 October 2026, 11:00 PM</w:t>
            </w:r>
          </w:p>
        </w:tc>
      </w:tr>
      <w:tr w14:paraId="7239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243D9B">
            <w:r>
              <w:t>Pair Number:</w:t>
            </w:r>
          </w:p>
        </w:tc>
        <w:tc>
          <w:tcPr>
            <w:tcW w:w="4320" w:type="dxa"/>
          </w:tcPr>
          <w:p w14:paraId="695B3C9E">
            <w:r>
              <w:t>02</w:t>
            </w:r>
          </w:p>
        </w:tc>
      </w:tr>
    </w:tbl>
    <w:p w14:paraId="67A8922C"/>
    <w:p w14:paraId="2F0B789A">
      <w:pPr>
        <w:jc w:val="center"/>
      </w:pPr>
      <w:r>
        <w:rPr>
          <w:b/>
          <w:sz w:val="28"/>
        </w:rPr>
        <w:t>Group Members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E35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9BD210">
            <w:r>
              <w:rPr>
                <w:b/>
              </w:rPr>
              <w:t>Name</w:t>
            </w:r>
          </w:p>
        </w:tc>
        <w:tc>
          <w:tcPr>
            <w:tcW w:w="2880" w:type="dxa"/>
          </w:tcPr>
          <w:p w14:paraId="385A1182">
            <w:r>
              <w:rPr>
                <w:b/>
              </w:rPr>
              <w:t>Student ID</w:t>
            </w:r>
          </w:p>
        </w:tc>
        <w:tc>
          <w:tcPr>
            <w:tcW w:w="2880" w:type="dxa"/>
          </w:tcPr>
          <w:p w14:paraId="3141E10B">
            <w:r>
              <w:rPr>
                <w:b/>
              </w:rPr>
              <w:t>Role</w:t>
            </w:r>
          </w:p>
        </w:tc>
      </w:tr>
      <w:tr w14:paraId="1426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C40949">
            <w:r>
              <w:t>HUANG ZIQI</w:t>
            </w:r>
          </w:p>
        </w:tc>
        <w:tc>
          <w:tcPr>
            <w:tcW w:w="2880" w:type="dxa"/>
          </w:tcPr>
          <w:p w14:paraId="62B910F6">
            <w:r>
              <w:t>MC641033</w:t>
            </w:r>
          </w:p>
        </w:tc>
        <w:tc>
          <w:tcPr>
            <w:tcW w:w="2880" w:type="dxa"/>
          </w:tcPr>
          <w:p w14:paraId="63A571CC">
            <w:r>
              <w:t>Project Coordinator &amp; Lead Data Analyst</w:t>
            </w:r>
          </w:p>
        </w:tc>
      </w:tr>
      <w:tr w14:paraId="4CF5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641E48">
            <w:r>
              <w:t>TIAN ZINING</w:t>
            </w:r>
          </w:p>
        </w:tc>
        <w:tc>
          <w:tcPr>
            <w:tcW w:w="2880" w:type="dxa"/>
          </w:tcPr>
          <w:p w14:paraId="1E4D6D5E">
            <w:r>
              <w:t>MC641763</w:t>
            </w:r>
          </w:p>
        </w:tc>
        <w:tc>
          <w:tcPr>
            <w:tcW w:w="2880" w:type="dxa"/>
          </w:tcPr>
          <w:p w14:paraId="3D7CC9F0">
            <w:r>
              <w:t>Assistant Developer, Project Scribe &amp; Liaison</w:t>
            </w:r>
          </w:p>
        </w:tc>
      </w:tr>
    </w:tbl>
    <w:p w14:paraId="57BE8147">
      <w:r>
        <w:br w:type="page"/>
      </w:r>
    </w:p>
    <w:p w14:paraId="5AE5FBE3">
      <w:pPr>
        <w:pStyle w:val="3"/>
      </w:pPr>
      <w:r>
        <w:t>1. Project Title</w:t>
      </w:r>
    </w:p>
    <w:p w14:paraId="5B9E5C85">
      <w:r>
        <w:rPr>
          <w:b/>
        </w:rPr>
        <w:t xml:space="preserve">Title: </w:t>
      </w:r>
      <w:r>
        <w:t>Visualizing Macau Tourism Trends and Visitor Behavior: A Data-Driven Approach</w:t>
      </w:r>
    </w:p>
    <w:p w14:paraId="7284C433">
      <w:r>
        <w:rPr>
          <w:b/>
        </w:rPr>
        <w:t xml:space="preserve">Research Question: </w:t>
      </w:r>
      <w:r>
        <w:t>How has the volume, source, and spending behavior of tourists to Macau changed over the past decade, and what patterns can be identified to support data-driven decision-making for the local tourism and hospitality industry?</w:t>
      </w:r>
    </w:p>
    <w:p w14:paraId="2649C57A">
      <w:pPr>
        <w:pStyle w:val="3"/>
      </w:pPr>
      <w:r>
        <w:t>2. Project Purpose</w:t>
      </w:r>
    </w:p>
    <w:p w14:paraId="585338BA">
      <w:pPr>
        <w:pStyle w:val="4"/>
      </w:pPr>
      <w:r>
        <w:t>2.1 Outcomes</w:t>
      </w:r>
    </w:p>
    <w:p w14:paraId="7685CFA3">
      <w:r>
        <w:t>This project directly aligns with the course learning outcomes of CISC7204 Data Science and Data Visualization. By working on a real-world tourism dataset, we will apply the data preprocessing, exploratory analysis, and visualization techniques learned in Modules 01 through 05 of the course. This project also connects to our academic background in data science and supports our future career goals as data analysts, where the ability to translate raw data into actionable visual insights is essential. Specifically, working with Macau tourism data provides practical experience in analyzing data relevant to the local economy and the Greater Bay Area region.</w:t>
      </w:r>
    </w:p>
    <w:p w14:paraId="261A2C93">
      <w:pPr>
        <w:pStyle w:val="4"/>
      </w:pPr>
      <w:r>
        <w:t>2.2 Skills</w:t>
      </w:r>
    </w:p>
    <w:p w14:paraId="04E66E54">
      <w:r>
        <w:t>Through this project, we will practice and strengthen the following skills:</w:t>
      </w:r>
    </w:p>
    <w:p w14:paraId="4292615C">
      <w:pPr>
        <w:pStyle w:val="16"/>
      </w:pPr>
      <w:r>
        <w:t>Data wrangling and preprocessing using Pandas (Module 01)</w:t>
      </w:r>
    </w:p>
    <w:p w14:paraId="0678B2E5">
      <w:pPr>
        <w:pStyle w:val="16"/>
      </w:pPr>
      <w:r>
        <w:t>Creating basic visualizations with Matplotlib: line plots, bar charts, histograms, pie charts (Modules 01-02)</w:t>
      </w:r>
    </w:p>
    <w:p w14:paraId="0DD542E7">
      <w:pPr>
        <w:pStyle w:val="16"/>
      </w:pPr>
      <w:r>
        <w:t>Developing advanced visualizations: word clouds, regression plots, waffle charts (Module 03)</w:t>
      </w:r>
    </w:p>
    <w:p w14:paraId="69E3559A">
      <w:pPr>
        <w:pStyle w:val="16"/>
      </w:pPr>
      <w:r>
        <w:t>Geospatial data visualization using Folium choropleth maps (Module 03)</w:t>
      </w:r>
    </w:p>
    <w:p w14:paraId="32F6169C">
      <w:pPr>
        <w:pStyle w:val="16"/>
      </w:pPr>
      <w:r>
        <w:t>Building interactive dashboards with Plotly and Dash (Module 04-05)</w:t>
      </w:r>
    </w:p>
    <w:p w14:paraId="0EF29FBF">
      <w:pPr>
        <w:pStyle w:val="16"/>
      </w:pPr>
      <w:r>
        <w:t>Data storytelling and presenting insights through visual narratives</w:t>
      </w:r>
    </w:p>
    <w:p w14:paraId="24374BB5">
      <w:pPr>
        <w:pStyle w:val="16"/>
      </w:pPr>
      <w:r>
        <w:t>Team collaboration and project management in a pair setting</w:t>
      </w:r>
    </w:p>
    <w:p w14:paraId="5C020F9D">
      <w:pPr>
        <w:pStyle w:val="4"/>
      </w:pPr>
      <w:r>
        <w:t>2.3 Knowledge</w:t>
      </w:r>
    </w:p>
    <w:p w14:paraId="17E33A39">
      <w:r>
        <w:t>This project will help us become familiar with:</w:t>
      </w:r>
    </w:p>
    <w:p w14:paraId="5CCDA6E5">
      <w:pPr>
        <w:pStyle w:val="16"/>
      </w:pPr>
      <w:r>
        <w:t>Macau tourism industry data structure and key performance indicators</w:t>
      </w:r>
    </w:p>
    <w:p w14:paraId="29A26A00">
      <w:pPr>
        <w:pStyle w:val="16"/>
      </w:pPr>
      <w:r>
        <w:t>Seasonal trends and cyclical patterns in tourism demand</w:t>
      </w:r>
    </w:p>
    <w:p w14:paraId="46FCB075">
      <w:pPr>
        <w:pStyle w:val="16"/>
      </w:pPr>
      <w:r>
        <w:t>Geographic distribution of visitor source markets</w:t>
      </w:r>
    </w:p>
    <w:p w14:paraId="0826557D">
      <w:pPr>
        <w:pStyle w:val="16"/>
      </w:pPr>
      <w:r>
        <w:t>Relationship between visitor volume, spending, and economic indicators</w:t>
      </w:r>
    </w:p>
    <w:p w14:paraId="6D644955">
      <w:pPr>
        <w:pStyle w:val="16"/>
      </w:pPr>
      <w:r>
        <w:t>Best practices in dashboard design for business intelligence audiences</w:t>
      </w:r>
    </w:p>
    <w:p w14:paraId="0286543F">
      <w:pPr>
        <w:pStyle w:val="16"/>
      </w:pPr>
      <w:r>
        <w:t>Appropriate chart selection for different data types and analytical goals</w:t>
      </w:r>
    </w:p>
    <w:p w14:paraId="25AE8BA4">
      <w:pPr>
        <w:pStyle w:val="3"/>
      </w:pPr>
      <w:r>
        <w:t>3. Project Tasks</w:t>
      </w:r>
    </w:p>
    <w:p w14:paraId="58FF13BE">
      <w:r>
        <w:t>The project will be completed in the following phases:</w:t>
      </w:r>
    </w:p>
    <w:p w14:paraId="0731C7E2">
      <w:r>
        <w:rPr>
          <w:b/>
        </w:rPr>
        <w:t>Phase 1: Data Collection &amp; Preprocessing (Week 1-2)</w:t>
      </w:r>
    </w:p>
    <w:p w14:paraId="248B13D9">
      <w:r>
        <w:t>Collect tourism data from Macau Statistics and Census Service (DSEC), including monthly visitor arrivals by country/region, visitor spending data, and hotel occupancy rates. Clean and preprocess the dataset using Pandas, handle missing values, and create derived variables such as monthly growth rates and seasonality indices.</w:t>
      </w:r>
    </w:p>
    <w:p w14:paraId="2AADDADD">
      <w:r>
        <w:rPr>
          <w:b/>
        </w:rPr>
        <w:t>Phase 2: Exploratory Data Analysis (Week 3)</w:t>
      </w:r>
    </w:p>
    <w:p w14:paraId="53035F06">
      <w:r>
        <w:t>Perform exploratory analysis to understand overall trends. Create line charts to show visitor arrival trends over time, bar charts to compare visitor numbers across source countries, and pie charts to show market share distribution.</w:t>
      </w:r>
    </w:p>
    <w:p w14:paraId="0549C804">
      <w:r>
        <w:rPr>
          <w:b/>
        </w:rPr>
        <w:t>Phase 3: Advanced Visualizations (Week 4)</w:t>
      </w:r>
    </w:p>
    <w:p w14:paraId="32FE28F5">
      <w:r>
        <w:t>Develop advanced visualizations including: choropleth maps showing visitor source distribution, regression plots analyzing the relationship between visitor volume and spending, and heatmaps showing seasonal patterns by month and region.</w:t>
      </w:r>
    </w:p>
    <w:p w14:paraId="7C5656C2">
      <w:r>
        <w:rPr>
          <w:b/>
        </w:rPr>
        <w:t>Phase 4: Interactive Dashboard Development (Week 5)</w:t>
      </w:r>
    </w:p>
    <w:p w14:paraId="627621B9">
      <w:r>
        <w:t>Build an interactive dashboard using Plotly and Dash that allows users to: select time periods, filter by visitor source region, and view multiple interlinked charts. The dashboard will include KPIs, trend charts, and geographic maps.</w:t>
      </w:r>
    </w:p>
    <w:p w14:paraId="10B965EF">
      <w:r>
        <w:rPr>
          <w:b/>
        </w:rPr>
        <w:t>Phase 5: Storytelling &amp; Presentation (Week 6)</w:t>
      </w:r>
    </w:p>
    <w:p w14:paraId="3FA741DD">
      <w:r>
        <w:t>Synthesize findings into a coherent data story. Create a final report with visualizations highlighting key insights, trends, and actionable recommendations for Macau tourism stakeholders. Prepare a Jupyter Notebook documenting the entire workflow.</w:t>
      </w:r>
    </w:p>
    <w:p w14:paraId="717AAA38"/>
    <w:p w14:paraId="3027926D">
      <w:r>
        <w:rPr>
          <w:b/>
        </w:rPr>
        <w:t xml:space="preserve">Deliverables: </w:t>
      </w:r>
      <w:r>
        <w:t>(1) Jupyter Notebook with complete analysis code, (2) Interactive Dash application, (3) Final report with key visualizations and insights, (4) Project presentation slides.</w:t>
      </w:r>
    </w:p>
    <w:p w14:paraId="1A56ED48">
      <w:pPr>
        <w:pStyle w:val="3"/>
      </w:pPr>
      <w:r>
        <w:t>4. Criteria for Success</w:t>
      </w:r>
    </w:p>
    <w:p w14:paraId="76BCC94C">
      <w:r>
        <w:t>The project will be considered successful if it meets the following criteria:</w:t>
      </w:r>
    </w:p>
    <w:p w14:paraId="760CF9F1">
      <w:pPr>
        <w:pStyle w:val="16"/>
      </w:pPr>
      <w:r>
        <w:t>Data Quality: The dataset is properly cleaned, with missing values handled appropriately and data transformations documented.</w:t>
      </w:r>
    </w:p>
    <w:p w14:paraId="7FBC7FF0">
      <w:pPr>
        <w:pStyle w:val="16"/>
      </w:pPr>
      <w:r>
        <w:t>Visualization Effectiveness: Charts are clearly labeled, appropriately chosen for the data type, and effectively communicate insights.</w:t>
      </w:r>
    </w:p>
    <w:p w14:paraId="17D5A4A7">
      <w:pPr>
        <w:pStyle w:val="16"/>
      </w:pPr>
      <w:r>
        <w:t>Interactivity: The Dash dashboard provides meaningful interactivity (filters, dropdowns, linked charts) that allows users to explore the data.</w:t>
      </w:r>
    </w:p>
    <w:p w14:paraId="4516E803">
      <w:pPr>
        <w:pStyle w:val="16"/>
      </w:pPr>
      <w:r>
        <w:t>Insight Depth: The analysis goes beyond simple descriptive statistics to identify meaningful patterns, trends, and actionable insights.</w:t>
      </w:r>
    </w:p>
    <w:p w14:paraId="1681EC11">
      <w:pPr>
        <w:pStyle w:val="16"/>
      </w:pPr>
      <w:r>
        <w:t>Documentation: The Jupyter Notebook is well-documented with markdown explanations, code comments, and clear narrative flow.</w:t>
      </w:r>
    </w:p>
    <w:p w14:paraId="28C14B88">
      <w:pPr>
        <w:pStyle w:val="16"/>
      </w:pPr>
      <w:r>
        <w:t>Storytelling: The final report tells a coherent data story that answers the research question and provides actionable recommendations.</w:t>
      </w:r>
    </w:p>
    <w:p w14:paraId="6F3ED2B1">
      <w:pPr>
        <w:pStyle w:val="16"/>
      </w:pPr>
      <w:r>
        <w:t>Reproducibility: All code is reproducible, with data sources cited and dependencies clearly listed.</w:t>
      </w:r>
    </w:p>
    <w:p w14:paraId="3713CE9E">
      <w:r>
        <w:rPr>
          <w:b/>
        </w:rPr>
        <w:t>To support the evaluation of the above criteria, we will provide the following supporting materials:</w:t>
      </w:r>
    </w:p>
    <w:p w14:paraId="4677334C">
      <w:r>
        <w:t>(1) A project checklist mapping each success criterion to its concrete deliverable and verification step, to be completed at each project phase.</w:t>
      </w:r>
    </w:p>
    <w:p w14:paraId="5B4648E2">
      <w:r>
        <w:t>(2) Annotated examples of key visualizations, explaining the chart type chosen, the data shown, and the insight it conveys.</w:t>
      </w:r>
    </w:p>
    <w:p w14:paraId="2368D0B4">
      <w:r>
        <w:t>(3) A final interactive dashboard and a summary report as the primary visual deliverable telling the complete data story with the data collected, analyzed, and interpreted.</w:t>
      </w:r>
    </w:p>
    <w:p w14:paraId="08014B3E">
      <w:pPr>
        <w:pStyle w:val="3"/>
      </w:pPr>
      <w:r>
        <w:t>5. Collaboration Issues</w:t>
      </w:r>
    </w:p>
    <w:p w14:paraId="6DBB35C9">
      <w:pPr>
        <w:pStyle w:val="4"/>
      </w:pPr>
      <w:r>
        <w:t>5.1 Division of Work</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B3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C7B651">
            <w:r>
              <w:rPr>
                <w:b/>
              </w:rPr>
              <w:t>Member</w:t>
            </w:r>
          </w:p>
        </w:tc>
        <w:tc>
          <w:tcPr>
            <w:tcW w:w="4320" w:type="dxa"/>
          </w:tcPr>
          <w:p w14:paraId="02773E18">
            <w:r>
              <w:rPr>
                <w:b/>
              </w:rPr>
              <w:t>Responsibilities</w:t>
            </w:r>
          </w:p>
        </w:tc>
      </w:tr>
      <w:tr w14:paraId="68BA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B95D82">
            <w:r>
              <w:t>HUANG ZIQI (MC641033)</w:t>
            </w:r>
          </w:p>
        </w:tc>
        <w:tc>
          <w:tcPr>
            <w:tcW w:w="4320" w:type="dxa"/>
          </w:tcPr>
          <w:p w14:paraId="41EAD9A6">
            <w:r>
              <w:t>Data collection and preprocessing; Exploratory data analysis and core visualizations (Matplotlib, Seaborn); Geospatial mapping with Folium; Interactive dashboard development with Plotly &amp; Dash (layout design and callbacks); Research conclusions and final analysis.</w:t>
            </w:r>
          </w:p>
        </w:tc>
      </w:tr>
      <w:tr w14:paraId="2A8B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78AFCA">
            <w:r>
              <w:t>TIAN ZINING (MC641763)</w:t>
            </w:r>
          </w:p>
        </w:tc>
        <w:tc>
          <w:tcPr>
            <w:tcW w:w="4320" w:type="dxa"/>
          </w:tcPr>
          <w:p w14:paraId="57D0196A">
            <w:r>
              <w:t>Auxiliary data cleaning and validation code; Script testing and result reproducibility checks; Supporting visualization code and dashboard styling adjustments; Report writing and data storytelling; Notebook documentation and organization; Meeting minutes and progress tracking; Structuring presentation materials.</w:t>
            </w:r>
            <w:bookmarkStart w:id="0" w:name="_GoBack"/>
            <w:bookmarkEnd w:id="0"/>
          </w:p>
        </w:tc>
      </w:tr>
    </w:tbl>
    <w:p w14:paraId="2184B6DB">
      <w:pPr>
        <w:pStyle w:val="4"/>
      </w:pPr>
      <w:r>
        <w:t>5.2 Team Roles</w:t>
      </w:r>
    </w:p>
    <w:p w14:paraId="4A6D0C82">
      <w:pPr>
        <w:pStyle w:val="16"/>
      </w:pPr>
      <w:r>
        <w:t>Project Coordinator &amp; Lead Data Analyst: HUANG ZIQI - Oversees project timeline, coordinates meetings, leads the data analysis and visualization design, and ensures all deliverables are on track.</w:t>
      </w:r>
    </w:p>
    <w:p w14:paraId="75174134">
      <w:pPr>
        <w:pStyle w:val="16"/>
      </w:pPr>
      <w:r>
        <w:t>Project Scribe: TIAN ZINING - Takes meeting notes, maintains documentation, ensures the notebook is well-organized.</w:t>
      </w:r>
    </w:p>
    <w:p w14:paraId="718C7C34">
      <w:pPr>
        <w:pStyle w:val="16"/>
      </w:pPr>
      <w:r>
        <w:t>Progress Tracker: TIAN ZINING - Monitors task completion against the timeline and flags delays.</w:t>
      </w:r>
    </w:p>
    <w:p w14:paraId="54BD4879">
      <w:pPr>
        <w:pStyle w:val="16"/>
      </w:pPr>
      <w:r>
        <w:t>Liaison: TIAN ZINING - Communicates with the instructor/TAs when questions arise.</w:t>
      </w:r>
    </w:p>
    <w:p w14:paraId="18D3FF50">
      <w:pPr>
        <w:pStyle w:val="4"/>
      </w:pPr>
      <w:r>
        <w:t>5.3 Ground Rules</w:t>
      </w:r>
    </w:p>
    <w:p w14:paraId="3E69D524">
      <w:pPr>
        <w:pStyle w:val="16"/>
      </w:pPr>
      <w:r>
        <w:t>Weekly team meetings (at least 1 hour) to review progress and plan next steps.</w:t>
      </w:r>
    </w:p>
    <w:p w14:paraId="3BDFBD5C">
      <w:pPr>
        <w:pStyle w:val="16"/>
      </w:pPr>
      <w:r>
        <w:t>Tasks assigned with clear deadlines; members expected to complete their assigned tasks before the weekly meeting.</w:t>
      </w:r>
    </w:p>
    <w:p w14:paraId="31D9D30E">
      <w:pPr>
        <w:pStyle w:val="16"/>
      </w:pPr>
      <w:r>
        <w:t>Code and files shared via a common GitHub repository for version control.</w:t>
      </w:r>
    </w:p>
    <w:p w14:paraId="1BBBFB61">
      <w:pPr>
        <w:pStyle w:val="16"/>
      </w:pPr>
      <w:r>
        <w:t>Open communication via group chat; questions raised promptly rather than delayed.</w:t>
      </w:r>
    </w:p>
    <w:p w14:paraId="3C2DDBE6">
      <w:pPr>
        <w:pStyle w:val="16"/>
      </w:pPr>
      <w:r>
        <w:t>Equal contribution expected; both members will review and provide feedback on each other's work.</w:t>
      </w:r>
    </w:p>
    <w:p w14:paraId="03D56483">
      <w:pPr>
        <w:pStyle w:val="3"/>
      </w:pPr>
      <w:r>
        <w:t>6. Data Sources</w:t>
      </w:r>
    </w:p>
    <w:p w14:paraId="7DEF62A7">
      <w:r>
        <w:rPr>
          <w:b/>
        </w:rPr>
        <w:t xml:space="preserve">Region and Domain: </w:t>
      </w:r>
      <w:r>
        <w:t>Macau, China - Tourism and Hospitality Industry</w:t>
      </w:r>
    </w:p>
    <w:p w14:paraId="58763B2F">
      <w:r>
        <w:t>Proposed data sources:</w:t>
      </w:r>
    </w:p>
    <w:p w14:paraId="5BF3251C">
      <w:pPr>
        <w:pStyle w:val="16"/>
      </w:pPr>
      <w:r>
        <w:rPr>
          <w:b/>
        </w:rPr>
        <w:t xml:space="preserve">Macau Statistics and Census Service (DSEC): </w:t>
      </w:r>
      <w:r>
        <w:t>https://www.dsec.gov.mo/ - Official government statistics on tourism, visitor arrivals, spending, and hotel occupancy.</w:t>
      </w:r>
    </w:p>
    <w:p w14:paraId="1CF2EC62">
      <w:pPr>
        <w:pStyle w:val="16"/>
      </w:pPr>
      <w:r>
        <w:rPr>
          <w:b/>
        </w:rPr>
        <w:t xml:space="preserve">Macao Government Tourism Office (MGTO): </w:t>
      </w:r>
      <w:r>
        <w:t>https://www.macaotourism.gov.mo/ - Tourism statistics, visitor profile surveys, and market research reports.</w:t>
      </w:r>
    </w:p>
    <w:p w14:paraId="7F78F15E">
      <w:r>
        <w:rPr>
          <w:b/>
        </w:rPr>
        <w:t>7. Optional Materials Provided</w:t>
      </w:r>
    </w:p>
    <w:p w14:paraId="133E7ACE">
      <w:r>
        <w:t>In response to the optional requirements in the Proposal Ideation (Items 4 and 6), we have prepared: (1) a visualization image addressing the research question - Macau_Visitor_Arrivals_Trend.png, a monthly visitor arrivals line chart for Jan 2008 - Aug 2026 showing the pre-pandemic growth, the COVID-19 collapse and the recovery; (2) a Jupyter Notebook (.ipynb) with Python 3 code - CISC7204 Assgn02 Pair Project - Data Verification (Optional) MC641033 MC641763.ipynb - together with the raw dataset macau_visitor_arrivals_monthly.csv.</w:t>
      </w:r>
    </w:p>
    <w:p w14:paraId="4FC9D033">
      <w:r>
        <w:t>All data are from the official DSEC Time Series Database (https://dsec.gov.mo/ts/#!/step2/KeyIndicator/en-US/243) and cross-checked against DSEC official releases: 2025 total = 40,069,360; August 2026 = 4,478,073; Jan-Aug 2026 = 28,964,737. Every figure is traceable to official government statistics.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97B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276" w:lineRule="auto"/>
    </w:pPr>
    <w:rPr>
      <w:rFonts w:ascii="Times New Roman" w:hAnsi="Times New Roman"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120" w:after="6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120" w:after="6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1191</Words>
  <Characters>7456</Characters>
  <Lines>0</Lines>
  <Paragraphs>0</Paragraphs>
  <TotalTime>5</TotalTime>
  <ScaleCrop>false</ScaleCrop>
  <LinksUpToDate>false</LinksUpToDate>
  <CharactersWithSpaces>8545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田紫凝</cp:lastModifiedBy>
  <dcterms:modified xsi:type="dcterms:W3CDTF">2026-10-22T15:00:53Z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eyJoZGlkIjoiY2UxMzMxMDY0YTVkMzBiM2E2MGM2ZmU2YmI2MDQ5YzciLCJ1c2VySWQiOiI0NTc2NzgxMTQifQ==</vt:lpwstr>
  </property>
  <property fmtid="{D5CDD505-2E9C-101B-9397-08002B2CF9AE}" pid="3" name="KSOProductBuildVer">
    <vt:lpwstr>2052-12.1.0.29161</vt:lpwstr>
  </property>
  <property fmtid="{D5CDD505-2E9C-101B-9397-08002B2CF9AE}" pid="4" name="ICV">
    <vt:lpwstr>204F124523D04A40A1D9E84BD48C8D8A_13</vt:lpwstr>
  </property>
</Properties>
</file>