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2582" w14:textId="77777777" w:rsidR="00447AD1" w:rsidRDefault="00DF07F9">
      <w:pPr>
        <w:spacing w:after="92"/>
        <w:ind w:right="681"/>
        <w:jc w:val="right"/>
      </w:pPr>
      <w:r>
        <w:rPr>
          <w:rFonts w:ascii="Arial" w:eastAsia="Arial" w:hAnsi="Arial" w:cs="Arial"/>
          <w:sz w:val="40"/>
        </w:rPr>
        <w:t>Orientação de Avaliação</w:t>
      </w:r>
      <w:r>
        <w:rPr>
          <w:rFonts w:ascii="Arial" w:eastAsia="Arial" w:hAnsi="Arial" w:cs="Arial"/>
          <w:sz w:val="30"/>
        </w:rPr>
        <w:t xml:space="preserve"> </w:t>
      </w:r>
    </w:p>
    <w:p w14:paraId="7DDFAFE2" w14:textId="77777777" w:rsidR="00447AD1" w:rsidRDefault="00DF07F9">
      <w:pPr>
        <w:spacing w:after="0"/>
        <w:jc w:val="right"/>
      </w:pPr>
      <w:r>
        <w:rPr>
          <w:rFonts w:ascii="Arial" w:eastAsia="Arial" w:hAnsi="Arial" w:cs="Arial"/>
          <w:sz w:val="30"/>
        </w:rPr>
        <w:t>Trabalho Interdisciplinar – Aplicações Web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96B7222" w14:textId="77777777" w:rsidR="00447AD1" w:rsidRDefault="00DF07F9">
      <w:pPr>
        <w:spacing w:after="0"/>
        <w:ind w:left="-5" w:hanging="10"/>
      </w:pPr>
      <w:r>
        <w:rPr>
          <w:color w:val="C00000"/>
          <w:sz w:val="28"/>
        </w:rPr>
        <w:t xml:space="preserve">DADOS GERAIS </w:t>
      </w:r>
    </w:p>
    <w:p w14:paraId="7A062DBB" w14:textId="77777777" w:rsidR="00447AD1" w:rsidRDefault="00DF07F9">
      <w:pPr>
        <w:spacing w:after="23"/>
        <w:ind w:left="-28" w:right="-4881"/>
      </w:pPr>
      <w:r>
        <w:rPr>
          <w:noProof/>
        </w:rPr>
        <mc:AlternateContent>
          <mc:Choice Requires="wpg">
            <w:drawing>
              <wp:inline distT="0" distB="0" distL="0" distR="0" wp14:anchorId="3D2BD909" wp14:editId="56320376">
                <wp:extent cx="9812020" cy="5093"/>
                <wp:effectExtent l="0" t="0" r="0" b="0"/>
                <wp:docPr id="3488" name="Group 3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020" cy="5093"/>
                          <a:chOff x="0" y="0"/>
                          <a:chExt cx="9812020" cy="5093"/>
                        </a:xfrm>
                      </wpg:grpSpPr>
                      <wps:wsp>
                        <wps:cNvPr id="4259" name="Shape 4259"/>
                        <wps:cNvSpPr/>
                        <wps:spPr>
                          <a:xfrm>
                            <a:off x="0" y="0"/>
                            <a:ext cx="9812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20" h="9144">
                                <a:moveTo>
                                  <a:pt x="0" y="0"/>
                                </a:moveTo>
                                <a:lnTo>
                                  <a:pt x="9812020" y="0"/>
                                </a:lnTo>
                                <a:lnTo>
                                  <a:pt x="9812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8" style="width:772.6pt;height:0.401001pt;mso-position-horizontal-relative:char;mso-position-vertical-relative:line" coordsize="98120,50">
                <v:shape id="Shape 4260" style="position:absolute;width:98120;height:91;left:0;top:0;" coordsize="9812020,9144" path="m0,0l9812020,0l9812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1565A7" w14:textId="77777777" w:rsidR="00447AD1" w:rsidRDefault="00DF07F9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5385" w:type="dxa"/>
        <w:tblInd w:w="7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828"/>
        <w:gridCol w:w="12557"/>
      </w:tblGrid>
      <w:tr w:rsidR="00447AD1" w14:paraId="544084B5" w14:textId="77777777">
        <w:trPr>
          <w:trHeight w:val="387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01E9A84A" w14:textId="77777777" w:rsidR="00447AD1" w:rsidRDefault="00DF07F9">
            <w:r>
              <w:rPr>
                <w:rFonts w:ascii="Arial" w:eastAsia="Arial" w:hAnsi="Arial" w:cs="Arial"/>
                <w:b/>
              </w:rPr>
              <w:t xml:space="preserve">Projeto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E9D294" w14:textId="48792907" w:rsidR="00447AD1" w:rsidRDefault="001E268B">
            <w:pPr>
              <w:ind w:left="4"/>
            </w:pPr>
            <w:r>
              <w:rPr>
                <w:rFonts w:ascii="Arial" w:eastAsia="Arial" w:hAnsi="Arial" w:cs="Arial"/>
              </w:rPr>
              <w:t>Doação</w:t>
            </w:r>
            <w:r w:rsidR="00DF07F9">
              <w:rPr>
                <w:rFonts w:ascii="Arial" w:eastAsia="Arial" w:hAnsi="Arial" w:cs="Arial"/>
              </w:rPr>
              <w:t xml:space="preserve"> </w:t>
            </w:r>
          </w:p>
        </w:tc>
      </w:tr>
      <w:tr w:rsidR="00447AD1" w14:paraId="49AF9259" w14:textId="77777777">
        <w:trPr>
          <w:trHeight w:val="391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4A2FF7C8" w14:textId="77777777" w:rsidR="00447AD1" w:rsidRDefault="00DF07F9">
            <w:r>
              <w:rPr>
                <w:rFonts w:ascii="Arial" w:eastAsia="Arial" w:hAnsi="Arial" w:cs="Arial"/>
                <w:b/>
              </w:rPr>
              <w:t xml:space="preserve">Aluno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1A04E" w14:textId="113D300D" w:rsidR="00447AD1" w:rsidRDefault="001E268B">
            <w:pPr>
              <w:ind w:left="4"/>
            </w:pPr>
            <w:r>
              <w:rPr>
                <w:rFonts w:ascii="Arial" w:eastAsia="Arial" w:hAnsi="Arial" w:cs="Arial"/>
              </w:rPr>
              <w:t>Luís Henrique Nicodemos Pereira</w:t>
            </w:r>
          </w:p>
        </w:tc>
      </w:tr>
      <w:tr w:rsidR="00447AD1" w14:paraId="49DA1613" w14:textId="77777777">
        <w:trPr>
          <w:trHeight w:val="389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6F8E3B24" w14:textId="77777777" w:rsidR="00447AD1" w:rsidRDefault="00DF07F9">
            <w:r>
              <w:rPr>
                <w:rFonts w:ascii="Arial" w:eastAsia="Arial" w:hAnsi="Arial" w:cs="Arial"/>
                <w:b/>
              </w:rPr>
              <w:t xml:space="preserve">Título do Artefato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FD9FA" w14:textId="65F8CD67" w:rsidR="00447AD1" w:rsidRDefault="001E268B" w:rsidP="001E268B">
            <w:r>
              <w:rPr>
                <w:rFonts w:ascii="Arial" w:eastAsia="Arial" w:hAnsi="Arial" w:cs="Arial"/>
              </w:rPr>
              <w:t xml:space="preserve">Página de Cadastro </w:t>
            </w:r>
            <w:r w:rsidR="004E224E">
              <w:rPr>
                <w:rFonts w:ascii="Arial" w:eastAsia="Arial" w:hAnsi="Arial" w:cs="Arial"/>
              </w:rPr>
              <w:t>(Pessoa</w:t>
            </w:r>
            <w:r>
              <w:rPr>
                <w:rFonts w:ascii="Arial" w:eastAsia="Arial" w:hAnsi="Arial" w:cs="Arial"/>
              </w:rPr>
              <w:t xml:space="preserve"> e </w:t>
            </w:r>
            <w:r w:rsidR="004E224E">
              <w:rPr>
                <w:rFonts w:ascii="Arial" w:eastAsia="Arial" w:hAnsi="Arial" w:cs="Arial"/>
              </w:rPr>
              <w:t>instituição)</w:t>
            </w:r>
            <w:r w:rsidR="00DF07F9">
              <w:rPr>
                <w:rFonts w:ascii="Arial" w:eastAsia="Arial" w:hAnsi="Arial" w:cs="Arial"/>
              </w:rPr>
              <w:t xml:space="preserve">  </w:t>
            </w:r>
          </w:p>
        </w:tc>
      </w:tr>
      <w:tr w:rsidR="00447AD1" w14:paraId="2F850FEC" w14:textId="77777777">
        <w:trPr>
          <w:trHeight w:val="1148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4E8DB0F7" w14:textId="77777777" w:rsidR="00447AD1" w:rsidRDefault="00DF07F9">
            <w:r>
              <w:rPr>
                <w:rFonts w:ascii="Arial" w:eastAsia="Arial" w:hAnsi="Arial" w:cs="Arial"/>
                <w:b/>
              </w:rPr>
              <w:t xml:space="preserve">Descrição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ADA4F" w14:textId="67698793" w:rsidR="00447AD1" w:rsidRDefault="00DF07F9">
            <w:pPr>
              <w:spacing w:after="107"/>
              <w:ind w:left="4"/>
            </w:pPr>
            <w:r>
              <w:rPr>
                <w:rFonts w:ascii="Arial" w:eastAsia="Arial" w:hAnsi="Arial" w:cs="Arial"/>
              </w:rPr>
              <w:t xml:space="preserve">Funcionalidade que permite o registro de novos usuários. </w:t>
            </w:r>
          </w:p>
          <w:p w14:paraId="7D25D5B9" w14:textId="77777777" w:rsidR="00447AD1" w:rsidRDefault="00DF07F9">
            <w:pPr>
              <w:ind w:left="4" w:right="12272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</w:tr>
      <w:tr w:rsidR="00447AD1" w14:paraId="3695A5F7" w14:textId="77777777">
        <w:trPr>
          <w:trHeight w:val="766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1EC09200" w14:textId="77777777" w:rsidR="00447AD1" w:rsidRDefault="00DF07F9">
            <w:pPr>
              <w:spacing w:after="107"/>
            </w:pPr>
            <w:r>
              <w:rPr>
                <w:rFonts w:ascii="Arial" w:eastAsia="Arial" w:hAnsi="Arial" w:cs="Arial"/>
                <w:b/>
              </w:rPr>
              <w:t xml:space="preserve">Link alternativo na </w:t>
            </w:r>
          </w:p>
          <w:p w14:paraId="5CADC57E" w14:textId="77777777" w:rsidR="00447AD1" w:rsidRDefault="00DF07F9">
            <w:r>
              <w:rPr>
                <w:rFonts w:ascii="Arial" w:eastAsia="Arial" w:hAnsi="Arial" w:cs="Arial"/>
                <w:b/>
              </w:rPr>
              <w:t xml:space="preserve">Internet (URL)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E5528" w14:textId="77777777" w:rsidR="00447AD1" w:rsidRDefault="00DF07F9">
            <w:pPr>
              <w:ind w:left="4"/>
            </w:pPr>
            <w:r>
              <w:rPr>
                <w:rFonts w:ascii="Arial" w:eastAsia="Arial" w:hAnsi="Arial" w:cs="Arial"/>
              </w:rPr>
              <w:t xml:space="preserve">Não disponível na Internet </w:t>
            </w:r>
          </w:p>
        </w:tc>
      </w:tr>
    </w:tbl>
    <w:p w14:paraId="260CC4AE" w14:textId="77777777" w:rsidR="00447AD1" w:rsidRDefault="00DF07F9">
      <w:pPr>
        <w:spacing w:after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E219C8" w14:textId="77777777" w:rsidR="00447AD1" w:rsidRDefault="00DF07F9">
      <w:pPr>
        <w:spacing w:after="0"/>
        <w:ind w:left="-5" w:hanging="10"/>
      </w:pPr>
      <w:r>
        <w:rPr>
          <w:color w:val="C00000"/>
          <w:sz w:val="28"/>
        </w:rPr>
        <w:t>APRESENTAÇÃO DAS PRINCIPAIS TELAS</w:t>
      </w: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</w:p>
    <w:p w14:paraId="4703EDF0" w14:textId="77777777" w:rsidR="00447AD1" w:rsidRDefault="00DF07F9">
      <w:pPr>
        <w:spacing w:after="288"/>
        <w:ind w:left="-28" w:right="-4881"/>
      </w:pPr>
      <w:r>
        <w:rPr>
          <w:noProof/>
        </w:rPr>
        <mc:AlternateContent>
          <mc:Choice Requires="wpg">
            <w:drawing>
              <wp:inline distT="0" distB="0" distL="0" distR="0" wp14:anchorId="57BBB3DC" wp14:editId="56EFF1A3">
                <wp:extent cx="9812020" cy="5080"/>
                <wp:effectExtent l="0" t="0" r="0" b="0"/>
                <wp:docPr id="3489" name="Group 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020" cy="5080"/>
                          <a:chOff x="0" y="0"/>
                          <a:chExt cx="9812020" cy="5080"/>
                        </a:xfrm>
                      </wpg:grpSpPr>
                      <wps:wsp>
                        <wps:cNvPr id="4261" name="Shape 4261"/>
                        <wps:cNvSpPr/>
                        <wps:spPr>
                          <a:xfrm>
                            <a:off x="0" y="0"/>
                            <a:ext cx="9812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20" h="9144">
                                <a:moveTo>
                                  <a:pt x="0" y="0"/>
                                </a:moveTo>
                                <a:lnTo>
                                  <a:pt x="9812020" y="0"/>
                                </a:lnTo>
                                <a:lnTo>
                                  <a:pt x="9812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9" style="width:772.6pt;height:0.399994pt;mso-position-horizontal-relative:char;mso-position-vertical-relative:line" coordsize="98120,50">
                <v:shape id="Shape 4262" style="position:absolute;width:98120;height:91;left:0;top:0;" coordsize="9812020,9144" path="m0,0l9812020,0l9812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CBF9AF" w14:textId="77777777" w:rsidR="00447AD1" w:rsidRDefault="00DF07F9">
      <w:pPr>
        <w:spacing w:after="0"/>
        <w:ind w:left="-5" w:hanging="10"/>
      </w:pPr>
      <w:r>
        <w:rPr>
          <w:rFonts w:ascii="Arial" w:eastAsia="Arial" w:hAnsi="Arial" w:cs="Arial"/>
        </w:rPr>
        <w:t xml:space="preserve">Exemplos reais das principais telas utilizadas durante o uso da funcionalidade </w:t>
      </w:r>
      <w:r w:rsidRPr="00A10E7A">
        <w:rPr>
          <w:rFonts w:ascii="Arial" w:eastAsia="Arial" w:hAnsi="Arial" w:cs="Arial"/>
        </w:rPr>
        <w:t>entregues</w:t>
      </w:r>
      <w:r>
        <w:rPr>
          <w:rFonts w:ascii="Arial" w:eastAsia="Arial" w:hAnsi="Arial" w:cs="Arial"/>
        </w:rPr>
        <w:t xml:space="preserve">.   </w:t>
      </w:r>
    </w:p>
    <w:tbl>
      <w:tblPr>
        <w:tblStyle w:val="TableGrid"/>
        <w:tblW w:w="15006" w:type="dxa"/>
        <w:tblInd w:w="10" w:type="dxa"/>
        <w:tblCellMar>
          <w:top w:w="154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7472"/>
        <w:gridCol w:w="7534"/>
      </w:tblGrid>
      <w:tr w:rsidR="00681AFB" w14:paraId="7241BFB1" w14:textId="77777777" w:rsidTr="00681AFB">
        <w:trPr>
          <w:trHeight w:val="4010"/>
        </w:trPr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A530" w14:textId="53FA7BB3" w:rsidR="00681AFB" w:rsidRDefault="00681AFB">
            <w:pPr>
              <w:ind w:left="20"/>
              <w:jc w:val="center"/>
            </w:pPr>
            <w:r>
              <w:rPr>
                <w:rFonts w:ascii="Arial" w:eastAsia="Arial" w:hAnsi="Arial" w:cs="Arial"/>
              </w:rPr>
              <w:lastRenderedPageBreak/>
              <w:t>Figura 1 – Cadastro de Pessoa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6BEA98" w14:textId="77777777" w:rsidR="00681AFB" w:rsidRDefault="00681AF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E139FFB" w14:textId="04747342" w:rsidR="00681AFB" w:rsidRDefault="00681AFB" w:rsidP="00681AFB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1F8237D5" wp14:editId="617900FE">
                  <wp:extent cx="3781425" cy="1957963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068" cy="198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85FA0" w14:textId="0510247A" w:rsidR="00681AFB" w:rsidRDefault="00681AFB" w:rsidP="00681AFB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</w:rPr>
              <w:t>Figura 2 – Cadastro de Instituição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53FDBD" w14:textId="77777777" w:rsidR="00681AFB" w:rsidRDefault="00681AFB" w:rsidP="00681AFB">
            <w:pPr>
              <w:ind w:left="20"/>
              <w:jc w:val="center"/>
            </w:pPr>
          </w:p>
          <w:p w14:paraId="6B5335BF" w14:textId="12F84F78" w:rsidR="00681AFB" w:rsidRDefault="00681AFB">
            <w:pPr>
              <w:ind w:left="79"/>
              <w:jc w:val="center"/>
            </w:pPr>
            <w:r>
              <w:rPr>
                <w:noProof/>
              </w:rPr>
              <w:drawing>
                <wp:inline distT="0" distB="0" distL="0" distR="0" wp14:anchorId="5B0D7135" wp14:editId="0316BB31">
                  <wp:extent cx="3806028" cy="1957705"/>
                  <wp:effectExtent l="0" t="0" r="4445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190" cy="201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3EB4D" w14:textId="489792D1" w:rsidR="00447AD1" w:rsidRDefault="00DF07F9">
      <w:pPr>
        <w:spacing w:after="0"/>
      </w:pPr>
      <w:r>
        <w:rPr>
          <w:rFonts w:ascii="Arial" w:eastAsia="Arial" w:hAnsi="Arial" w:cs="Arial"/>
          <w:b/>
        </w:rPr>
        <w:tab/>
        <w:t xml:space="preserve"> </w:t>
      </w:r>
    </w:p>
    <w:p w14:paraId="1746C882" w14:textId="77777777" w:rsidR="00447AD1" w:rsidRDefault="00DF07F9">
      <w:pPr>
        <w:spacing w:after="0"/>
        <w:ind w:left="-5" w:hanging="10"/>
      </w:pPr>
      <w:r>
        <w:rPr>
          <w:color w:val="C00000"/>
          <w:sz w:val="28"/>
        </w:rPr>
        <w:t xml:space="preserve">ORIENTAÇÃO DE TESTES DA AVALIAÇÃO:  </w:t>
      </w:r>
    </w:p>
    <w:p w14:paraId="1186ED69" w14:textId="77777777" w:rsidR="00447AD1" w:rsidRDefault="00DF07F9">
      <w:pPr>
        <w:spacing w:after="284"/>
        <w:ind w:left="-28" w:right="-4881"/>
      </w:pPr>
      <w:r>
        <w:rPr>
          <w:noProof/>
        </w:rPr>
        <mc:AlternateContent>
          <mc:Choice Requires="wpg">
            <w:drawing>
              <wp:inline distT="0" distB="0" distL="0" distR="0" wp14:anchorId="629EAEA2" wp14:editId="7C9E5E08">
                <wp:extent cx="9812020" cy="5080"/>
                <wp:effectExtent l="0" t="0" r="0" b="0"/>
                <wp:docPr id="4024" name="Group 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020" cy="5080"/>
                          <a:chOff x="0" y="0"/>
                          <a:chExt cx="9812020" cy="5080"/>
                        </a:xfrm>
                      </wpg:grpSpPr>
                      <wps:wsp>
                        <wps:cNvPr id="4263" name="Shape 4263"/>
                        <wps:cNvSpPr/>
                        <wps:spPr>
                          <a:xfrm>
                            <a:off x="0" y="0"/>
                            <a:ext cx="9812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20" h="9144">
                                <a:moveTo>
                                  <a:pt x="0" y="0"/>
                                </a:moveTo>
                                <a:lnTo>
                                  <a:pt x="9812020" y="0"/>
                                </a:lnTo>
                                <a:lnTo>
                                  <a:pt x="9812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4" style="width:772.6pt;height:0.400024pt;mso-position-horizontal-relative:char;mso-position-vertical-relative:line" coordsize="98120,50">
                <v:shape id="Shape 4264" style="position:absolute;width:98120;height:91;left:0;top:0;" coordsize="9812020,9144" path="m0,0l9812020,0l9812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4E81E2" w14:textId="77777777" w:rsidR="00447AD1" w:rsidRDefault="00DF07F9">
      <w:pPr>
        <w:spacing w:after="0"/>
        <w:ind w:left="-5" w:hanging="10"/>
      </w:pPr>
      <w:r>
        <w:rPr>
          <w:rFonts w:ascii="Arial" w:eastAsia="Arial" w:hAnsi="Arial" w:cs="Arial"/>
        </w:rPr>
        <w:t xml:space="preserve">Cenários de teste e passos a serem realizados para avaliar a entrega.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95912" w14:textId="77777777" w:rsidR="00447AD1" w:rsidRDefault="00DF07F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5379" w:type="dxa"/>
        <w:tblInd w:w="9" w:type="dxa"/>
        <w:tblCellMar>
          <w:top w:w="88" w:type="dxa"/>
          <w:right w:w="42" w:type="dxa"/>
        </w:tblCellMar>
        <w:tblLook w:val="04A0" w:firstRow="1" w:lastRow="0" w:firstColumn="1" w:lastColumn="0" w:noHBand="0" w:noVBand="1"/>
      </w:tblPr>
      <w:tblGrid>
        <w:gridCol w:w="417"/>
        <w:gridCol w:w="1236"/>
        <w:gridCol w:w="2024"/>
        <w:gridCol w:w="610"/>
        <w:gridCol w:w="3409"/>
        <w:gridCol w:w="463"/>
        <w:gridCol w:w="7220"/>
      </w:tblGrid>
      <w:tr w:rsidR="00447AD1" w14:paraId="66F4AD41" w14:textId="77777777">
        <w:trPr>
          <w:trHeight w:val="372"/>
        </w:trPr>
        <w:tc>
          <w:tcPr>
            <w:tcW w:w="4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533AFA8E" w14:textId="77777777" w:rsidR="00447AD1" w:rsidRDefault="00DF07F9">
            <w:pPr>
              <w:ind w:left="151"/>
            </w:pPr>
            <w:r>
              <w:rPr>
                <w:rFonts w:ascii="Arial" w:eastAsia="Arial" w:hAnsi="Arial" w:cs="Arial"/>
                <w:sz w:val="20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18AAFAD8" w14:textId="77777777" w:rsidR="00447AD1" w:rsidRDefault="00DF07F9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Cenário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72660177" w14:textId="77777777" w:rsidR="00447AD1" w:rsidRDefault="00DF07F9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Pré-Condições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2CC"/>
          </w:tcPr>
          <w:p w14:paraId="4E5319A2" w14:textId="77777777" w:rsidR="00447AD1" w:rsidRDefault="00447AD1"/>
        </w:tc>
        <w:tc>
          <w:tcPr>
            <w:tcW w:w="3409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650B28CD" w14:textId="77777777" w:rsidR="00447AD1" w:rsidRDefault="00DF07F9">
            <w:pPr>
              <w:ind w:left="1100"/>
            </w:pPr>
            <w:r>
              <w:rPr>
                <w:rFonts w:ascii="Arial" w:eastAsia="Arial" w:hAnsi="Arial" w:cs="Arial"/>
                <w:b/>
                <w:sz w:val="20"/>
              </w:rPr>
              <w:t>Ações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2CC"/>
          </w:tcPr>
          <w:p w14:paraId="78292F37" w14:textId="77777777" w:rsidR="00447AD1" w:rsidRDefault="00447AD1"/>
        </w:tc>
        <w:tc>
          <w:tcPr>
            <w:tcW w:w="72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5F053CA7" w14:textId="77777777" w:rsidR="00447AD1" w:rsidRDefault="00DF07F9">
            <w:pPr>
              <w:ind w:right="4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Resultados Esperados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7AD1" w14:paraId="1C8727D9" w14:textId="77777777">
        <w:trPr>
          <w:trHeight w:val="1476"/>
        </w:trPr>
        <w:tc>
          <w:tcPr>
            <w:tcW w:w="4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54B38907" w14:textId="32968A24" w:rsidR="00447AD1" w:rsidRDefault="004E224E">
            <w:pPr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07F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069CBCFE" w14:textId="77777777" w:rsidR="00447AD1" w:rsidRDefault="00DF07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Registro de usuário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460B21E2" w14:textId="77777777" w:rsidR="00447AD1" w:rsidRDefault="00DF07F9">
            <w:pPr>
              <w:tabs>
                <w:tab w:val="center" w:pos="1148"/>
              </w:tabs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Site funcional </w:t>
            </w:r>
          </w:p>
        </w:tc>
        <w:tc>
          <w:tcPr>
            <w:tcW w:w="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341FAB20" w14:textId="4FD7C835" w:rsidR="00447AD1" w:rsidRDefault="00DF07F9">
            <w:pPr>
              <w:spacing w:after="232" w:line="238" w:lineRule="auto"/>
              <w:ind w:left="166" w:righ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 </w:t>
            </w:r>
          </w:p>
          <w:p w14:paraId="4C704722" w14:textId="77777777" w:rsidR="004E224E" w:rsidRDefault="004E224E">
            <w:pPr>
              <w:ind w:left="100"/>
              <w:jc w:val="center"/>
              <w:rPr>
                <w:rFonts w:ascii="Arial" w:eastAsia="Arial" w:hAnsi="Arial" w:cs="Arial"/>
                <w:sz w:val="20"/>
              </w:rPr>
            </w:pPr>
          </w:p>
          <w:p w14:paraId="3DF4C42A" w14:textId="2F362137" w:rsidR="00447AD1" w:rsidRDefault="004E224E">
            <w:pPr>
              <w:ind w:left="10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DF07F9">
              <w:rPr>
                <w:rFonts w:ascii="Arial" w:eastAsia="Arial" w:hAnsi="Arial" w:cs="Arial"/>
                <w:sz w:val="20"/>
              </w:rPr>
              <w:t xml:space="preserve">. </w:t>
            </w:r>
          </w:p>
          <w:p w14:paraId="263361DA" w14:textId="77777777" w:rsidR="00563605" w:rsidRDefault="00563605" w:rsidP="00563605">
            <w:r>
              <w:t xml:space="preserve">     </w:t>
            </w:r>
          </w:p>
          <w:p w14:paraId="72165B6B" w14:textId="66446563" w:rsidR="00447AD1" w:rsidRDefault="00563605" w:rsidP="00563605">
            <w:r>
              <w:t xml:space="preserve">      3.</w:t>
            </w:r>
          </w:p>
        </w:tc>
        <w:tc>
          <w:tcPr>
            <w:tcW w:w="3409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</w:tcPr>
          <w:p w14:paraId="7A5766A5" w14:textId="79AEFC4F" w:rsidR="004E224E" w:rsidRDefault="00DF07F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Informar os dados de usuário conforme orientações da tela</w:t>
            </w:r>
            <w:r w:rsidR="00563605">
              <w:rPr>
                <w:rFonts w:ascii="Arial" w:eastAsia="Arial" w:hAnsi="Arial" w:cs="Arial"/>
                <w:sz w:val="20"/>
              </w:rPr>
              <w:t>.</w:t>
            </w:r>
          </w:p>
          <w:p w14:paraId="3EDA5600" w14:textId="77777777" w:rsidR="004E224E" w:rsidRDefault="004E224E">
            <w:pPr>
              <w:rPr>
                <w:rFonts w:ascii="Arial" w:eastAsia="Arial" w:hAnsi="Arial" w:cs="Arial"/>
                <w:sz w:val="20"/>
              </w:rPr>
            </w:pPr>
          </w:p>
          <w:p w14:paraId="0BCD578B" w14:textId="55AFB7E3" w:rsidR="00563605" w:rsidRDefault="0056360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Checar se todos os campos foram preenchidos.</w:t>
            </w:r>
          </w:p>
          <w:p w14:paraId="520C1135" w14:textId="77777777" w:rsidR="00563605" w:rsidRDefault="00563605">
            <w:pPr>
              <w:rPr>
                <w:rFonts w:ascii="Arial" w:eastAsia="Arial" w:hAnsi="Arial" w:cs="Arial"/>
                <w:sz w:val="20"/>
              </w:rPr>
            </w:pPr>
          </w:p>
          <w:p w14:paraId="556DCEE2" w14:textId="0A0C0FF8" w:rsidR="00447AD1" w:rsidRPr="00563605" w:rsidRDefault="00DF07F9">
            <w:pPr>
              <w:rPr>
                <w:rFonts w:ascii="Arial" w:eastAsia="Arial" w:hAnsi="Arial" w:cs="Arial"/>
                <w:sz w:val="20"/>
                <w:u w:val="single"/>
              </w:rPr>
            </w:pPr>
            <w:r>
              <w:rPr>
                <w:rFonts w:ascii="Arial" w:eastAsia="Arial" w:hAnsi="Arial" w:cs="Arial"/>
                <w:sz w:val="20"/>
              </w:rPr>
              <w:t>Confirmar o registro do usuário</w:t>
            </w:r>
            <w:r w:rsidR="00563605">
              <w:rPr>
                <w:rFonts w:ascii="Arial" w:eastAsia="Arial" w:hAnsi="Arial" w:cs="Arial"/>
                <w:sz w:val="20"/>
              </w:rPr>
              <w:t>.</w:t>
            </w:r>
          </w:p>
          <w:p w14:paraId="5EBE01BE" w14:textId="4146D533" w:rsidR="004E224E" w:rsidRDefault="004E224E"/>
        </w:tc>
        <w:tc>
          <w:tcPr>
            <w:tcW w:w="46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5D1B13E8" w14:textId="77777777" w:rsidR="00716913" w:rsidRDefault="00716913">
            <w:pPr>
              <w:ind w:left="37"/>
              <w:jc w:val="center"/>
              <w:rPr>
                <w:rFonts w:ascii="Segoe UI Symbol" w:eastAsia="Segoe UI Symbol" w:hAnsi="Segoe UI Symbol" w:cs="Segoe UI Symbol"/>
                <w:sz w:val="20"/>
              </w:rPr>
            </w:pPr>
          </w:p>
          <w:p w14:paraId="3A55C930" w14:textId="7BF4101D" w:rsidR="00447AD1" w:rsidRDefault="00DF07F9">
            <w:pPr>
              <w:ind w:left="37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CA2BD9B" w14:textId="77777777" w:rsidR="00716913" w:rsidRDefault="00716913">
            <w:pPr>
              <w:ind w:left="37"/>
              <w:jc w:val="center"/>
              <w:rPr>
                <w:rFonts w:ascii="Segoe UI Symbol" w:eastAsia="Segoe UI Symbol" w:hAnsi="Segoe UI Symbol" w:cs="Segoe UI Symbol"/>
                <w:sz w:val="20"/>
              </w:rPr>
            </w:pPr>
          </w:p>
          <w:p w14:paraId="08141740" w14:textId="23B68897" w:rsidR="00447AD1" w:rsidRDefault="00DF07F9">
            <w:pPr>
              <w:ind w:left="37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vAlign w:val="center"/>
          </w:tcPr>
          <w:p w14:paraId="05CC9971" w14:textId="36C2AF5F" w:rsidR="00447AD1" w:rsidRDefault="00DF07F9">
            <w:pPr>
              <w:ind w:left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Os dados do usuário devem ser registrados no Local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4099BA7F" w14:textId="77777777" w:rsidR="00716913" w:rsidRDefault="00716913">
            <w:pPr>
              <w:ind w:left="80"/>
            </w:pPr>
          </w:p>
          <w:p w14:paraId="15273774" w14:textId="3E19058F" w:rsidR="00447AD1" w:rsidRDefault="00716913">
            <w:pPr>
              <w:ind w:left="80"/>
            </w:pPr>
            <w:r>
              <w:rPr>
                <w:rFonts w:ascii="Arial" w:eastAsia="Arial" w:hAnsi="Arial" w:cs="Arial"/>
                <w:sz w:val="20"/>
              </w:rPr>
              <w:t>Se o usuário deixar de escrever em algum campo obrigatório, o site irá lembra-lo de preencher.</w:t>
            </w:r>
          </w:p>
        </w:tc>
      </w:tr>
    </w:tbl>
    <w:p w14:paraId="5F9DA0BA" w14:textId="1F4695CA" w:rsidR="00447AD1" w:rsidRDefault="00DF07F9">
      <w:pPr>
        <w:spacing w:after="0"/>
      </w:pPr>
      <w:r>
        <w:t xml:space="preserve"> </w:t>
      </w:r>
    </w:p>
    <w:sectPr w:rsidR="00447AD1">
      <w:pgSz w:w="16836" w:h="11908" w:orient="landscape"/>
      <w:pgMar w:top="342" w:right="5573" w:bottom="8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3B04"/>
    <w:multiLevelType w:val="hybridMultilevel"/>
    <w:tmpl w:val="AF1EA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B4A"/>
    <w:multiLevelType w:val="hybridMultilevel"/>
    <w:tmpl w:val="7D5A5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D1"/>
    <w:rsid w:val="001E268B"/>
    <w:rsid w:val="00447AD1"/>
    <w:rsid w:val="004E224E"/>
    <w:rsid w:val="00563605"/>
    <w:rsid w:val="00681AFB"/>
    <w:rsid w:val="00716913"/>
    <w:rsid w:val="00A10E7A"/>
    <w:rsid w:val="00DF07F9"/>
    <w:rsid w:val="00E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D421"/>
  <w15:docId w15:val="{716CD57A-9C84-4F15-B134-2F3BE2DE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FB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6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cp:lastModifiedBy>Luís Henrique Nicodemos Pereira</cp:lastModifiedBy>
  <cp:revision>8</cp:revision>
  <dcterms:created xsi:type="dcterms:W3CDTF">2023-05-15T01:33:00Z</dcterms:created>
  <dcterms:modified xsi:type="dcterms:W3CDTF">2023-06-19T02:52:00Z</dcterms:modified>
</cp:coreProperties>
</file>