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5D771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 PRESENTADO POR JOAN SEBASTIAN TIBAQUIRA COD 1202060</w:t>
      </w:r>
    </w:p>
    <w:p w14:paraId="5926FF50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808080"/>
          <w:sz w:val="19"/>
          <w:szCs w:val="19"/>
          <w:lang w:val="es-CO"/>
        </w:rPr>
        <w:t>#include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904AB2">
        <w:rPr>
          <w:rFonts w:ascii="Consolas" w:hAnsi="Consolas" w:cs="Consolas"/>
          <w:color w:val="A31515"/>
          <w:sz w:val="19"/>
          <w:szCs w:val="19"/>
          <w:lang w:val="es-CO"/>
        </w:rPr>
        <w:t>&lt;GL\glut.h&gt;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//INCLUYE LA LIBRERIA OPEN GRAPHICS LIBRARY</w:t>
      </w:r>
    </w:p>
    <w:p w14:paraId="481D843E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 X = 1000, Y = 1000; 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//ESTE ES EL TAMAÑO DE PANTALLA</w:t>
      </w:r>
    </w:p>
    <w:p w14:paraId="2F6712BF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 Display() {</w:t>
      </w:r>
    </w:p>
    <w:p w14:paraId="2046E329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glFlush();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//VACIA EL BUFFER</w:t>
      </w:r>
    </w:p>
    <w:p w14:paraId="5A855118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4784DE35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 Pixel(</w:t>
      </w:r>
      <w:r w:rsidRPr="00904AB2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904AB2">
        <w:rPr>
          <w:rFonts w:ascii="Consolas" w:hAnsi="Consolas" w:cs="Consolas"/>
          <w:color w:val="808080"/>
          <w:sz w:val="19"/>
          <w:szCs w:val="19"/>
          <w:lang w:val="es-CO"/>
        </w:rPr>
        <w:t>x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 w:rsidRPr="00904AB2"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904AB2">
        <w:rPr>
          <w:rFonts w:ascii="Consolas" w:hAnsi="Consolas" w:cs="Consolas"/>
          <w:color w:val="808080"/>
          <w:sz w:val="19"/>
          <w:szCs w:val="19"/>
          <w:lang w:val="es-CO"/>
        </w:rPr>
        <w:t>y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) {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//RECIBE LAS COORDENADAS DEL USUARIO</w:t>
      </w:r>
    </w:p>
    <w:p w14:paraId="4F4D84F3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glPointSize(25);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//ADECUA EL TAMAÑO DEL PIXEL</w:t>
      </w:r>
    </w:p>
    <w:p w14:paraId="6BF2351E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glColor3f(1, 0, 0);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//COLOR RGB DEL PIXEL</w:t>
      </w:r>
    </w:p>
    <w:p w14:paraId="45ECADBE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glBegin(</w:t>
      </w:r>
      <w:r w:rsidRPr="00904AB2">
        <w:rPr>
          <w:rFonts w:ascii="Consolas" w:hAnsi="Consolas" w:cs="Consolas"/>
          <w:color w:val="6F008A"/>
          <w:sz w:val="19"/>
          <w:szCs w:val="19"/>
          <w:lang w:val="es-CO"/>
        </w:rPr>
        <w:t>GL_POINTS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 VERTICES COMO PUNTOS</w:t>
      </w:r>
    </w:p>
    <w:p w14:paraId="23D236F4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glVertex2f(</w:t>
      </w:r>
      <w:r w:rsidRPr="00904AB2">
        <w:rPr>
          <w:rFonts w:ascii="Consolas" w:hAnsi="Consolas" w:cs="Consolas"/>
          <w:color w:val="808080"/>
          <w:sz w:val="19"/>
          <w:szCs w:val="19"/>
          <w:lang w:val="es-CO"/>
        </w:rPr>
        <w:t>x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 w:rsidRPr="00904AB2">
        <w:rPr>
          <w:rFonts w:ascii="Consolas" w:hAnsi="Consolas" w:cs="Consolas"/>
          <w:color w:val="808080"/>
          <w:sz w:val="19"/>
          <w:szCs w:val="19"/>
          <w:lang w:val="es-CO"/>
        </w:rPr>
        <w:t>y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//PERMITE VISUALIZAR EL PIXEL</w:t>
      </w:r>
    </w:p>
    <w:p w14:paraId="5292FBD1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glEnd();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//FINALIZA EL PROGRAMA</w:t>
      </w:r>
    </w:p>
    <w:p w14:paraId="6BD35E36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glutSwapBuffers();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//INTERCAMBIO DE BUFFERES</w:t>
      </w:r>
    </w:p>
    <w:p w14:paraId="26D21CEE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AC8BBC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798AC2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glClear(</w:t>
      </w:r>
      <w:r w:rsidRPr="00904AB2">
        <w:rPr>
          <w:rFonts w:ascii="Consolas" w:hAnsi="Consolas" w:cs="Consolas"/>
          <w:color w:val="6F008A"/>
          <w:sz w:val="19"/>
          <w:szCs w:val="19"/>
          <w:lang w:val="es-CO"/>
        </w:rPr>
        <w:t>GL_COLOR_BUFFER_BIT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//ALMACENA LA INFORMACION Y LIMPIA LA PANTALLA</w:t>
      </w:r>
    </w:p>
    <w:p w14:paraId="7CCCF7AF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 PARA IDENTIFICAR EL BOTON IZQUIERDO DEL MOU//ESA ESTRUCTURA CONDICIONAL IF SIRVSE</w:t>
      </w:r>
    </w:p>
    <w:p w14:paraId="5E46F227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GLUT_UP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C4AC7D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Pixel(</w:t>
      </w:r>
      <w:r w:rsidRPr="00904AB2">
        <w:rPr>
          <w:rFonts w:ascii="Consolas" w:hAnsi="Consolas" w:cs="Consolas"/>
          <w:color w:val="808080"/>
          <w:sz w:val="19"/>
          <w:szCs w:val="19"/>
          <w:lang w:val="es-CO"/>
        </w:rPr>
        <w:t>x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 w:rsidRPr="00904AB2">
        <w:rPr>
          <w:rFonts w:ascii="Consolas" w:hAnsi="Consolas" w:cs="Consolas"/>
          <w:color w:val="808080"/>
          <w:sz w:val="19"/>
          <w:szCs w:val="19"/>
          <w:lang w:val="es-CO"/>
        </w:rPr>
        <w:t>y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//LLAMADO A LA FUNCION PIXEL CON SUS RESPECTIVOS PARAMETROS</w:t>
      </w:r>
    </w:p>
    <w:p w14:paraId="2E1A2DF3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}</w:t>
      </w:r>
    </w:p>
    <w:p w14:paraId="3D618464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//IDENTIFICA EL BOTON DERECHO PARA CERRAR EL PROGRAMA</w:t>
      </w:r>
    </w:p>
    <w:p w14:paraId="6120C43F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GLUT_RIGHT_BUTTON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GLUT_UP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158F83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32F5A45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A7066B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E32BA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CED26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0B82B415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904AB2">
        <w:rPr>
          <w:rFonts w:ascii="Consolas" w:hAnsi="Consolas" w:cs="Consolas"/>
          <w:color w:val="6F008A"/>
          <w:sz w:val="19"/>
          <w:szCs w:val="19"/>
          <w:lang w:val="es-CO"/>
        </w:rPr>
        <w:t>glutInit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(&amp;</w:t>
      </w:r>
      <w:r w:rsidRPr="00904AB2">
        <w:rPr>
          <w:rFonts w:ascii="Consolas" w:hAnsi="Consolas" w:cs="Consolas"/>
          <w:color w:val="808080"/>
          <w:sz w:val="19"/>
          <w:szCs w:val="19"/>
          <w:lang w:val="es-CO"/>
        </w:rPr>
        <w:t>argc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 w:rsidRPr="00904AB2">
        <w:rPr>
          <w:rFonts w:ascii="Consolas" w:hAnsi="Consolas" w:cs="Consolas"/>
          <w:color w:val="808080"/>
          <w:sz w:val="19"/>
          <w:szCs w:val="19"/>
          <w:lang w:val="es-CO"/>
        </w:rPr>
        <w:t>argv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//INICIALIZACION DE PROGRAMAS GLUT</w:t>
      </w:r>
    </w:p>
    <w:p w14:paraId="304344F9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glutInitDisplayMode(</w:t>
      </w:r>
      <w:r w:rsidRPr="00904AB2">
        <w:rPr>
          <w:rFonts w:ascii="Consolas" w:hAnsi="Consolas" w:cs="Consolas"/>
          <w:color w:val="6F008A"/>
          <w:sz w:val="19"/>
          <w:szCs w:val="19"/>
          <w:lang w:val="es-CO"/>
        </w:rPr>
        <w:t>GLUT_DOUBLE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 xml:space="preserve"> | </w:t>
      </w:r>
      <w:r w:rsidRPr="00904AB2">
        <w:rPr>
          <w:rFonts w:ascii="Consolas" w:hAnsi="Consolas" w:cs="Consolas"/>
          <w:color w:val="6F008A"/>
          <w:sz w:val="19"/>
          <w:szCs w:val="19"/>
          <w:lang w:val="es-CO"/>
        </w:rPr>
        <w:t>GLUT_RGBA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//INDICA LA UTILIZACION DE DOBLE BUFFER Y RGB</w:t>
      </w:r>
    </w:p>
    <w:p w14:paraId="1FB9D8E7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glutInitWindowPosition(200, 100);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//UBICACION DE LA VENTANA</w:t>
      </w:r>
    </w:p>
    <w:p w14:paraId="37C2E498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glutInitWindowSize(X, Y);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//ASIGNA EL TAMAÑO DE LA VENTANA</w:t>
      </w:r>
    </w:p>
    <w:p w14:paraId="4AC86A6B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904AB2">
        <w:rPr>
          <w:rFonts w:ascii="Consolas" w:hAnsi="Consolas" w:cs="Consolas"/>
          <w:color w:val="6F008A"/>
          <w:sz w:val="19"/>
          <w:szCs w:val="19"/>
          <w:lang w:val="es-CO"/>
        </w:rPr>
        <w:t>glutCreateWindow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 w:rsidRPr="00904AB2">
        <w:rPr>
          <w:rFonts w:ascii="Consolas" w:hAnsi="Consolas" w:cs="Consolas"/>
          <w:color w:val="A31515"/>
          <w:sz w:val="19"/>
          <w:szCs w:val="19"/>
          <w:lang w:val="es-CO"/>
        </w:rPr>
        <w:t>"PIXEL"</w:t>
      </w: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 xml:space="preserve">//CREACION DE VENTANA Y ASIGNACION DE NOMBRE </w:t>
      </w:r>
    </w:p>
    <w:p w14:paraId="05A7647D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glutMouseFunc(Mouse);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//IDENTIFICA LA POSICION DEL MOUSE</w:t>
      </w:r>
    </w:p>
    <w:p w14:paraId="01C6CC2E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gluOrtho2D(0, X, Y, 0);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//MARGENES</w:t>
      </w:r>
    </w:p>
    <w:p w14:paraId="4293C01A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glClearColor(0, 0, 0, 0);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//COLOR DE LA PANTALLA</w:t>
      </w:r>
    </w:p>
    <w:p w14:paraId="393D728D" w14:textId="77777777" w:rsidR="00904AB2" w:rsidRP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  <w:t>glutDisplayFunc(Display);</w:t>
      </w:r>
      <w:r w:rsidRPr="00904AB2">
        <w:rPr>
          <w:rFonts w:ascii="Consolas" w:hAnsi="Consolas" w:cs="Consolas"/>
          <w:color w:val="008000"/>
          <w:sz w:val="19"/>
          <w:szCs w:val="19"/>
          <w:lang w:val="es-CO"/>
        </w:rPr>
        <w:t>//REGISTRA LA FUNCION DEL REDIBUJADO</w:t>
      </w:r>
    </w:p>
    <w:p w14:paraId="0560522F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AB2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//REALIZA UN BUCLE INFINITO</w:t>
      </w:r>
    </w:p>
    <w:p w14:paraId="5B3D8913" w14:textId="77777777" w:rsidR="00904AB2" w:rsidRDefault="00904AB2" w:rsidP="00904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DE307F" w14:textId="62C079FD" w:rsidR="00A20F70" w:rsidRDefault="00904AB2" w:rsidP="00904AB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2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B2"/>
    <w:rsid w:val="00624AC5"/>
    <w:rsid w:val="00654E15"/>
    <w:rsid w:val="0090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A2C2"/>
  <w15:chartTrackingRefBased/>
  <w15:docId w15:val="{1DC6662C-E999-48B1-993F-85896834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TIBAQUIRA</dc:creator>
  <cp:keywords/>
  <dc:description/>
  <cp:lastModifiedBy>JOAN TIBAQUIRA</cp:lastModifiedBy>
  <cp:revision>1</cp:revision>
  <cp:lastPrinted>2019-08-21T20:15:00Z</cp:lastPrinted>
  <dcterms:created xsi:type="dcterms:W3CDTF">2019-08-21T20:13:00Z</dcterms:created>
  <dcterms:modified xsi:type="dcterms:W3CDTF">2019-08-21T20:15:00Z</dcterms:modified>
</cp:coreProperties>
</file>