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870FDE6" w:rsidR="00F93E8D" w:rsidRDefault="007F3AF8" w:rsidP="00187D98">
      <w:pPr>
        <w:pStyle w:val="Title"/>
      </w:pPr>
      <w:r>
        <w:t>How To Use Cache Framework</w:t>
      </w:r>
    </w:p>
    <w:p w14:paraId="5D9FE807" w14:textId="540B0AD8" w:rsidR="007F685E" w:rsidRPr="007F685E" w:rsidRDefault="007F685E" w:rsidP="00187D98">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Default="00B43A3E" w:rsidP="00187D98">
      <w:pPr>
        <w:pStyle w:val="Title"/>
      </w:pPr>
    </w:p>
    <w:p w14:paraId="048B040A" w14:textId="77777777" w:rsidR="00965FDD" w:rsidRDefault="00965FDD" w:rsidP="00187D98">
      <w:pPr>
        <w:pStyle w:val="Title"/>
      </w:pPr>
    </w:p>
    <w:p w14:paraId="6426AC5A" w14:textId="77777777" w:rsidR="00965FDD" w:rsidRPr="008D0D62" w:rsidRDefault="00965FDD"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17ADCF76" w:rsidR="00F93E8D" w:rsidRPr="008D0D62" w:rsidRDefault="0021165D" w:rsidP="007F685E">
            <w:pPr>
              <w:pStyle w:val="Abstract"/>
              <w:spacing w:before="60" w:after="60"/>
              <w:ind w:left="0"/>
              <w:rPr>
                <w:szCs w:val="20"/>
                <w:lang w:val="en-CA" w:eastAsia="en-CA" w:bidi="he-IL"/>
              </w:rPr>
            </w:pPr>
            <w:r>
              <w:rPr>
                <w:szCs w:val="20"/>
                <w:lang w:val="en-CA" w:eastAsia="en-CA" w:bidi="he-IL"/>
              </w:rPr>
              <w:t xml:space="preserve">AS Assets </w:t>
            </w:r>
            <w:r w:rsidR="007F3AF8">
              <w:rPr>
                <w:szCs w:val="20"/>
                <w:lang w:val="en-CA" w:eastAsia="en-CA" w:bidi="he-IL"/>
              </w:rPr>
              <w:t xml:space="preserve">Cache </w:t>
            </w:r>
            <w:r w:rsidR="007F685E">
              <w:rPr>
                <w:szCs w:val="20"/>
                <w:lang w:val="en-CA" w:eastAsia="en-CA" w:bidi="he-IL"/>
              </w:rPr>
              <w:t>Management</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6BE4AD2" w:rsidR="00F93E8D" w:rsidRPr="008D0D62" w:rsidRDefault="00F93E8D" w:rsidP="007F3AF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w:t>
            </w:r>
            <w:r w:rsidR="007F3AF8">
              <w:rPr>
                <w:szCs w:val="20"/>
                <w:lang w:val="en-CA" w:eastAsia="en-CA" w:bidi="he-IL"/>
              </w:rPr>
              <w:t>CacheManagement</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427102F3" w:rsidR="00F93E8D" w:rsidRPr="008D0D62" w:rsidRDefault="00965FDD" w:rsidP="00F85776">
            <w:pPr>
              <w:pStyle w:val="Abstract"/>
              <w:spacing w:before="60" w:after="60"/>
              <w:ind w:left="0"/>
              <w:rPr>
                <w:szCs w:val="20"/>
                <w:lang w:val="en-CA" w:eastAsia="en-CA" w:bidi="he-IL"/>
              </w:rPr>
            </w:pPr>
            <w:r>
              <w:rPr>
                <w:szCs w:val="20"/>
                <w:lang w:val="en-CA" w:eastAsia="en-CA" w:bidi="he-IL"/>
              </w:rPr>
              <w:t>Developer Guide</w:t>
            </w:r>
          </w:p>
        </w:tc>
      </w:tr>
    </w:tbl>
    <w:p w14:paraId="2CDF0D84" w14:textId="2C35F284" w:rsidR="002E106E" w:rsidRDefault="002E106E" w:rsidP="00965FDD">
      <w:pPr>
        <w:pStyle w:val="Abstract"/>
        <w:spacing w:line="276" w:lineRule="auto"/>
        <w:ind w:left="0"/>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7F3AF8" w:rsidRPr="00050F1C" w14:paraId="636472D9"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5128D46B" w14:textId="660C307E" w:rsidR="007F3AF8" w:rsidRPr="00050F1C" w:rsidRDefault="007F3AF8" w:rsidP="00E42930">
            <w:pPr>
              <w:pStyle w:val="Abstract"/>
              <w:spacing w:before="60" w:after="60" w:line="240" w:lineRule="auto"/>
              <w:ind w:left="0"/>
              <w:rPr>
                <w:lang w:val="en-GB"/>
              </w:rPr>
            </w:pPr>
            <w:r>
              <w:rPr>
                <w:lang w:val="en-GB"/>
              </w:rPr>
              <w:t>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69EEBB" w14:textId="7CAD2F35" w:rsidR="007F3AF8" w:rsidRPr="00050F1C" w:rsidRDefault="007F3AF8" w:rsidP="00E42930">
            <w:pPr>
              <w:pStyle w:val="Abstract"/>
              <w:spacing w:before="60" w:after="60" w:line="240" w:lineRule="auto"/>
              <w:ind w:left="0"/>
              <w:rPr>
                <w:lang w:val="en-GB"/>
              </w:rPr>
            </w:pPr>
            <w:r>
              <w:t>09/07/2010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F837F3" w14:textId="1AF8F181" w:rsidR="007F3AF8" w:rsidRPr="00050F1C" w:rsidRDefault="007F3AF8" w:rsidP="00E42930">
            <w:pPr>
              <w:pStyle w:val="Abstract"/>
              <w:spacing w:before="60" w:after="60" w:line="240" w:lineRule="auto"/>
              <w:ind w:left="0"/>
              <w:rPr>
                <w:lang w:val="en-GB"/>
              </w:rPr>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5875212" w14:textId="5B558F0B" w:rsidR="007F3AF8" w:rsidRPr="00050F1C" w:rsidRDefault="007F3AF8" w:rsidP="00E42930">
            <w:pPr>
              <w:pStyle w:val="Abstract"/>
              <w:spacing w:before="60" w:after="60" w:line="240" w:lineRule="auto"/>
              <w:ind w:left="0"/>
              <w:rPr>
                <w:lang w:val="en-GB"/>
              </w:rPr>
            </w:pPr>
            <w:r>
              <w:t>Initial revision</w:t>
            </w:r>
          </w:p>
        </w:tc>
      </w:tr>
      <w:tr w:rsidR="007F3AF8" w:rsidRPr="00050F1C" w14:paraId="1CD2E095"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0A1D904D" w14:textId="60FE704B" w:rsidR="007F3AF8" w:rsidRDefault="007F3AF8" w:rsidP="00E42930">
            <w:pPr>
              <w:pStyle w:val="Abstract"/>
              <w:spacing w:before="60" w:after="60" w:line="240" w:lineRule="auto"/>
              <w:ind w:left="0"/>
              <w:rPr>
                <w:lang w:val="en-GB"/>
              </w:rPr>
            </w:pPr>
            <w:r>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35910C" w14:textId="1C26E7FB" w:rsidR="007F3AF8" w:rsidRDefault="007F3AF8" w:rsidP="00E42930">
            <w:pPr>
              <w:pStyle w:val="Abstract"/>
              <w:spacing w:before="60" w:after="60" w:line="240" w:lineRule="auto"/>
              <w:ind w:left="0"/>
            </w:pPr>
            <w:r>
              <w:t>03/06/2013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0A403E" w14:textId="1B9E4FE4"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14F5DEB" w14:textId="236BB127" w:rsidR="007F3AF8" w:rsidRDefault="007F3AF8" w:rsidP="00E42930">
            <w:pPr>
              <w:pStyle w:val="Abstract"/>
              <w:spacing w:before="60" w:after="60" w:line="240" w:lineRule="auto"/>
              <w:ind w:left="0"/>
            </w:pPr>
            <w:r>
              <w:t>Updated to take advantage of the incremental caching framework of CIS 6.2.1</w:t>
            </w:r>
          </w:p>
        </w:tc>
      </w:tr>
      <w:tr w:rsidR="007F3AF8" w:rsidRPr="00050F1C" w14:paraId="7D628D0F"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5FCA962" w14:textId="48CA6878" w:rsidR="007F3AF8" w:rsidRDefault="007F3AF8" w:rsidP="00E42930">
            <w:pPr>
              <w:pStyle w:val="Abstract"/>
              <w:spacing w:before="60" w:after="60" w:line="240" w:lineRule="auto"/>
              <w:ind w:left="0"/>
            </w:pP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8FAFABC" w14:textId="18168C5A" w:rsidR="007F3AF8" w:rsidRDefault="007F3AF8" w:rsidP="00E42930">
            <w:pPr>
              <w:pStyle w:val="Abstract"/>
              <w:spacing w:before="60" w:after="60" w:line="240" w:lineRule="auto"/>
              <w:ind w:left="0"/>
            </w:pPr>
            <w:r>
              <w:t>05/13/2014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F71A184" w14:textId="34131A7C"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54E06AA" w14:textId="5BEBCCF4" w:rsidR="007F3AF8" w:rsidRDefault="007F3AF8" w:rsidP="00E42930">
            <w:pPr>
              <w:pStyle w:val="Abstract"/>
              <w:spacing w:before="60" w:after="60" w:line="240" w:lineRule="auto"/>
              <w:ind w:left="0"/>
            </w:pPr>
            <w:r>
              <w:t>Updated to reflect collection of AS tools and utilities into /shared/ASAssets</w:t>
            </w:r>
          </w:p>
        </w:tc>
      </w:tr>
      <w:tr w:rsidR="007F3AF8" w:rsidRPr="00050F1C" w14:paraId="0DC37A77"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5123D49" w14:textId="1F3DE5DF" w:rsidR="007F3AF8" w:rsidRDefault="007F3AF8" w:rsidP="00E42930">
            <w:pPr>
              <w:pStyle w:val="Abstract"/>
              <w:spacing w:before="60" w:after="60" w:line="240" w:lineRule="auto"/>
              <w:ind w:left="0"/>
            </w:pPr>
            <w:r>
              <w:t>1.0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7C61034" w14:textId="24A87028" w:rsidR="007F3AF8" w:rsidRDefault="007F3AF8" w:rsidP="00E42930">
            <w:pPr>
              <w:pStyle w:val="Abstract"/>
              <w:spacing w:before="60" w:after="60" w:line="240" w:lineRule="auto"/>
              <w:ind w:left="0"/>
            </w:pPr>
            <w:r>
              <w:t>11/04/2014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68904D" w14:textId="6CE387B2"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A74CC04" w14:textId="6FD99758" w:rsidR="007F3AF8" w:rsidRDefault="007F3AF8" w:rsidP="00E42930">
            <w:pPr>
              <w:pStyle w:val="Abstract"/>
              <w:spacing w:before="60" w:after="60" w:line="240" w:lineRule="auto"/>
              <w:ind w:left="0"/>
            </w:pPr>
            <w:r>
              <w:t>Created the Cache Framework</w:t>
            </w:r>
          </w:p>
        </w:tc>
      </w:tr>
      <w:tr w:rsidR="007F3AF8" w:rsidRPr="00050F1C" w14:paraId="594DE2C3"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065EFB4" w14:textId="1C013B71" w:rsidR="007F3AF8" w:rsidRDefault="007F3AF8" w:rsidP="00E42930">
            <w:pPr>
              <w:pStyle w:val="Abstract"/>
              <w:spacing w:before="60" w:after="60" w:line="240" w:lineRule="auto"/>
              <w:ind w:left="0"/>
            </w:pPr>
            <w:r>
              <w:t>1.1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A9B452" w14:textId="76522767" w:rsidR="007F3AF8" w:rsidRDefault="007F3AF8" w:rsidP="00E42930">
            <w:pPr>
              <w:pStyle w:val="Abstract"/>
              <w:spacing w:before="60" w:after="60" w:line="240" w:lineRule="auto"/>
              <w:ind w:left="0"/>
            </w:pPr>
            <w:r>
              <w:t>11/20/2014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775EDE" w14:textId="48BE93F4"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C7F4384" w14:textId="523EC318" w:rsidR="007F3AF8" w:rsidRDefault="007F3AF8" w:rsidP="00E42930">
            <w:pPr>
              <w:pStyle w:val="Abstract"/>
              <w:spacing w:before="60" w:after="60" w:line="240" w:lineRule="auto"/>
              <w:ind w:left="0"/>
            </w:pPr>
            <w:r>
              <w:t>Added supported for SQL Server 2008 cache database.  Added copyright text.</w:t>
            </w:r>
          </w:p>
        </w:tc>
      </w:tr>
      <w:tr w:rsidR="007F3AF8" w:rsidRPr="00050F1C" w14:paraId="2108F59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34209E9" w14:textId="6FC3196A" w:rsidR="007F3AF8" w:rsidRDefault="007F3AF8" w:rsidP="00E42930">
            <w:pPr>
              <w:pStyle w:val="Abstract"/>
              <w:spacing w:before="60" w:after="60" w:line="240" w:lineRule="auto"/>
              <w:ind w:left="0"/>
            </w:pPr>
            <w:r>
              <w:t>1.2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7832F79" w14:textId="2AB2FD1B" w:rsidR="007F3AF8" w:rsidRDefault="007F3AF8" w:rsidP="00E42930">
            <w:pPr>
              <w:pStyle w:val="Abstract"/>
              <w:spacing w:before="60" w:after="60" w:line="240" w:lineRule="auto"/>
              <w:ind w:left="0"/>
            </w:pPr>
            <w:r>
              <w:t>02/09/2015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C10A4E" w14:textId="2FA4C98E"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EB5018B" w14:textId="5FD510C5" w:rsidR="007F3AF8" w:rsidRDefault="007F3AF8" w:rsidP="00E42930">
            <w:pPr>
              <w:pStyle w:val="Abstract"/>
              <w:spacing w:before="60" w:after="60" w:line="240" w:lineRule="auto"/>
              <w:ind w:left="0"/>
            </w:pPr>
            <w:r>
              <w:t>Fixed path issue with copy privileges.   Fixed issue with view resources always being created in upper case.  Allows for mixed case views and DB resources. Reduced number of INFO statements by changing 2</w:t>
            </w:r>
            <w:r w:rsidRPr="00AB72D7">
              <w:rPr>
                <w:vertAlign w:val="superscript"/>
              </w:rPr>
              <w:t>nd</w:t>
            </w:r>
            <w:r>
              <w:t xml:space="preserve"> and 3</w:t>
            </w:r>
            <w:r w:rsidRPr="00AB72D7">
              <w:rPr>
                <w:vertAlign w:val="superscript"/>
              </w:rPr>
              <w:t>rd</w:t>
            </w:r>
            <w:r>
              <w:t xml:space="preserve"> tier to DEBUG statements.</w:t>
            </w:r>
          </w:p>
        </w:tc>
      </w:tr>
      <w:tr w:rsidR="007F3AF8" w:rsidRPr="00050F1C" w14:paraId="4A4FFAA8"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2D8D0BF4" w14:textId="794FC982" w:rsidR="007F3AF8" w:rsidRDefault="007F3AF8" w:rsidP="00E42930">
            <w:pPr>
              <w:pStyle w:val="Abstract"/>
              <w:spacing w:before="60" w:after="60" w:line="240" w:lineRule="auto"/>
              <w:ind w:left="0"/>
            </w:pPr>
            <w:r>
              <w:t>1.3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7106C41" w14:textId="3E0E534E" w:rsidR="007F3AF8" w:rsidRDefault="00120071" w:rsidP="00E42930">
            <w:pPr>
              <w:pStyle w:val="Abstract"/>
              <w:spacing w:before="60" w:after="60" w:line="240" w:lineRule="auto"/>
              <w:ind w:left="0"/>
            </w:pPr>
            <w:r>
              <w:t>12/014</w:t>
            </w:r>
            <w:r w:rsidR="007F3AF8">
              <w:t>/2017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C15C091" w14:textId="63A0AB73"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9897B68" w14:textId="32DDD28E" w:rsidR="007F3AF8" w:rsidRDefault="00642F34" w:rsidP="00642F34">
            <w:pPr>
              <w:pStyle w:val="Abstract"/>
              <w:spacing w:before="60" w:after="60" w:line="240" w:lineRule="auto"/>
              <w:ind w:left="0"/>
            </w:pPr>
            <w:r w:rsidRPr="00050F1C">
              <w:rPr>
                <w:lang w:val="en-GB"/>
              </w:rPr>
              <w:t xml:space="preserve">Transitioned to Tibco for release </w:t>
            </w:r>
            <w:r>
              <w:rPr>
                <w:lang w:val="en-GB"/>
              </w:rPr>
              <w:t>2017Q4</w:t>
            </w:r>
          </w:p>
        </w:tc>
      </w:tr>
      <w:tr w:rsidR="006727CC" w:rsidRPr="00050F1C" w14:paraId="117F15A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3D4874CD" w14:textId="536F28E5" w:rsidR="006727CC" w:rsidRDefault="006727CC" w:rsidP="00E42930">
            <w:pPr>
              <w:pStyle w:val="Abstract"/>
              <w:spacing w:before="60" w:after="60" w:line="240" w:lineRule="auto"/>
              <w:ind w:left="0"/>
            </w:pPr>
            <w:r>
              <w:t>2018Q1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B5AE5F" w14:textId="6A80C8FB" w:rsidR="006727CC" w:rsidRDefault="006727CC" w:rsidP="00E42930">
            <w:pPr>
              <w:pStyle w:val="Abstract"/>
              <w:spacing w:before="60" w:after="60" w:line="240" w:lineRule="auto"/>
              <w:ind w:left="0"/>
            </w:pPr>
            <w:r>
              <w:t>March 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EF3A72" w14:textId="69AB45AF" w:rsidR="006727CC" w:rsidRDefault="006727CC"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FA1E947" w14:textId="02C9597C" w:rsidR="006727CC" w:rsidRPr="00050F1C" w:rsidRDefault="006727CC" w:rsidP="00642F34">
            <w:pPr>
              <w:pStyle w:val="Abstract"/>
              <w:spacing w:before="60" w:after="60" w:line="240" w:lineRule="auto"/>
              <w:ind w:left="0"/>
              <w:rPr>
                <w:lang w:val="en-GB"/>
              </w:rPr>
            </w:pPr>
            <w:r>
              <w:rPr>
                <w:lang w:val="en-GB"/>
              </w:rPr>
              <w:t>Updated to use introspectResources.</w:t>
            </w:r>
          </w:p>
        </w:tc>
      </w:tr>
      <w:tr w:rsidR="00C40CB1" w:rsidRPr="00050F1C" w14:paraId="3EE6C431"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C51758E" w14:textId="5F2A00DF" w:rsidR="00C40CB1" w:rsidRDefault="00C40CB1" w:rsidP="00E42930">
            <w:pPr>
              <w:pStyle w:val="Abstract"/>
              <w:spacing w:before="60" w:after="60" w:line="240" w:lineRule="auto"/>
              <w:ind w:left="0"/>
            </w:pPr>
            <w:r>
              <w:t>2019Q</w:t>
            </w:r>
            <w:r w:rsidR="003F57D7">
              <w:t>3</w:t>
            </w:r>
            <w:r>
              <w:t>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C17B5E7" w14:textId="16C36BF9" w:rsidR="00C40CB1" w:rsidRDefault="0008313C" w:rsidP="00E42930">
            <w:pPr>
              <w:pStyle w:val="Abstract"/>
              <w:spacing w:before="60" w:after="60" w:line="240" w:lineRule="auto"/>
              <w:ind w:left="0"/>
            </w:pPr>
            <w:r>
              <w:t>0</w:t>
            </w:r>
            <w:r w:rsidR="003F57D7">
              <w:t>7</w:t>
            </w:r>
            <w:r>
              <w:t>/1</w:t>
            </w:r>
            <w:r w:rsidR="003F57D7">
              <w:t>5</w:t>
            </w:r>
            <w: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AA5FA5" w14:textId="49A14179" w:rsidR="00C40CB1" w:rsidRDefault="00C40CB1"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724192D" w14:textId="45548D7F" w:rsidR="00C40CB1" w:rsidRDefault="00C40CB1" w:rsidP="00642F34">
            <w:pPr>
              <w:pStyle w:val="Abstract"/>
              <w:spacing w:before="60" w:after="60" w:line="240" w:lineRule="auto"/>
              <w:ind w:left="0"/>
              <w:rPr>
                <w:lang w:val="en-GB"/>
              </w:rPr>
            </w:pPr>
            <w:r>
              <w:rPr>
                <w:lang w:val="en-GB"/>
              </w:rPr>
              <w:t xml:space="preserve">Added MemSql and Postgres Support.  Added ability to migrate cached views into the cache framework.  </w:t>
            </w:r>
            <w:r w:rsidR="002837B1">
              <w:rPr>
                <w:lang w:val="en-GB"/>
              </w:rPr>
              <w:t xml:space="preserve">Added ability for DeployCache to only rebuild the cache tables if they don’t exist or have been modified otherwise do nothing.  </w:t>
            </w:r>
            <w:r>
              <w:rPr>
                <w:lang w:val="en-GB"/>
              </w:rPr>
              <w:t>Modified all custom function references to explicit paths.  Requires Utilities 2019Q200.</w:t>
            </w:r>
            <w:r w:rsidR="0028034E">
              <w:rPr>
                <w:lang w:val="en-GB"/>
              </w:rPr>
              <w:t xml:space="preserve">  </w:t>
            </w:r>
            <w:r w:rsidR="008C3162" w:rsidRPr="008C3162">
              <w:rPr>
                <w:lang w:val="en-GB"/>
              </w:rPr>
              <w:t xml:space="preserve">Deprecated and removed the use of </w:t>
            </w:r>
            <w:r w:rsidR="008C3162">
              <w:rPr>
                <w:lang w:val="en-GB"/>
              </w:rPr>
              <w:t xml:space="preserve">2 </w:t>
            </w:r>
            <w:r w:rsidR="008C3162" w:rsidRPr="008C3162">
              <w:rPr>
                <w:lang w:val="en-GB"/>
              </w:rPr>
              <w:t>pre-callback implementation and post-callback implementation procedure</w:t>
            </w:r>
            <w:r w:rsidR="008C3162">
              <w:rPr>
                <w:lang w:val="en-GB"/>
              </w:rPr>
              <w:t>s</w:t>
            </w:r>
            <w:r w:rsidR="008C3162" w:rsidRPr="008C3162">
              <w:rPr>
                <w:lang w:val="en-GB"/>
              </w:rPr>
              <w:t xml:space="preserve"> in order to simplify.</w:t>
            </w:r>
            <w:r w:rsidR="008C3162">
              <w:rPr>
                <w:lang w:val="en-GB"/>
              </w:rPr>
              <w:t xml:space="preserve">  Now only a single pre and post callback procedure is maintained.</w:t>
            </w:r>
            <w:r w:rsidR="005F425D">
              <w:rPr>
                <w:lang w:val="en-GB"/>
              </w:rPr>
              <w:t xml:space="preserve">  </w:t>
            </w:r>
            <w:r w:rsidR="00C733CF">
              <w:rPr>
                <w:lang w:val="en-GB"/>
              </w:rPr>
              <w:t>Deprecated and removed Constants variables [</w:t>
            </w:r>
            <w:r w:rsidR="00C733CF" w:rsidRPr="00C733CF">
              <w:rPr>
                <w:lang w:val="en-GB"/>
              </w:rPr>
              <w:t>ApplicationCacheProcImplPath</w:t>
            </w:r>
            <w:r w:rsidR="00C733CF">
              <w:rPr>
                <w:lang w:val="en-GB"/>
              </w:rPr>
              <w:t xml:space="preserve">, </w:t>
            </w:r>
            <w:r w:rsidR="00C733CF" w:rsidRPr="00C733CF">
              <w:rPr>
                <w:lang w:val="en-GB"/>
              </w:rPr>
              <w:t>DefaultPreCallbackImplSuffix</w:t>
            </w:r>
            <w:r w:rsidR="00C733CF">
              <w:rPr>
                <w:lang w:val="en-GB"/>
              </w:rPr>
              <w:t xml:space="preserve">, </w:t>
            </w:r>
            <w:r w:rsidR="00C733CF" w:rsidRPr="00C733CF">
              <w:rPr>
                <w:lang w:val="en-GB"/>
              </w:rPr>
              <w:t>DefaultPostCallbackImplSuffix</w:t>
            </w:r>
            <w:r w:rsidR="00C733CF">
              <w:rPr>
                <w:lang w:val="en-GB"/>
              </w:rPr>
              <w:t xml:space="preserve">].  </w:t>
            </w:r>
            <w:r w:rsidR="005F425D" w:rsidRPr="005F425D">
              <w:rPr>
                <w:lang w:val="en-GB"/>
              </w:rPr>
              <w:t>Added incremental cache attributes INCR_INITIAL_LOAD_SCRIPT and INCR_DELTA_LOAD_SCRIPT</w:t>
            </w:r>
            <w:r w:rsidR="002837B1">
              <w:rPr>
                <w:lang w:val="en-GB"/>
              </w:rPr>
              <w:t xml:space="preserve"> to track the location of those scripts</w:t>
            </w:r>
            <w:r w:rsidR="005F425D" w:rsidRPr="005F425D">
              <w:rPr>
                <w:lang w:val="en-GB"/>
              </w:rPr>
              <w:t>.</w:t>
            </w:r>
            <w:r w:rsidR="00C733CF">
              <w:rPr>
                <w:lang w:val="en-GB"/>
              </w:rPr>
              <w:t xml:space="preserve">  </w:t>
            </w:r>
          </w:p>
        </w:tc>
      </w:tr>
      <w:tr w:rsidR="002861BD" w:rsidRPr="00050F1C" w14:paraId="3876B684"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1059876E" w14:textId="4B7C746E" w:rsidR="002861BD" w:rsidRDefault="002861BD" w:rsidP="002861BD">
            <w:pPr>
              <w:pStyle w:val="Abstract"/>
              <w:spacing w:before="60" w:after="60" w:line="240" w:lineRule="auto"/>
              <w:ind w:left="0"/>
            </w:pPr>
            <w:r>
              <w:t>2019Q30</w:t>
            </w:r>
            <w:r>
              <w:t>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AD48BF" w14:textId="39FD41FD" w:rsidR="002861BD" w:rsidRDefault="002861BD" w:rsidP="002861BD">
            <w:pPr>
              <w:pStyle w:val="Abstract"/>
              <w:spacing w:before="60" w:after="60" w:line="240" w:lineRule="auto"/>
              <w:ind w:left="0"/>
            </w:pPr>
            <w:r>
              <w:t>0</w:t>
            </w:r>
            <w:r>
              <w:t>8</w:t>
            </w:r>
            <w:r>
              <w:t>/</w:t>
            </w:r>
            <w:r>
              <w:t>01</w:t>
            </w:r>
            <w: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3CCB3A8" w14:textId="5F69B062" w:rsidR="002861BD" w:rsidRDefault="002861BD" w:rsidP="002861BD">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F151FEE" w14:textId="53A73566" w:rsidR="002861BD" w:rsidRDefault="002861BD" w:rsidP="002861BD">
            <w:pPr>
              <w:pStyle w:val="Abstract"/>
              <w:spacing w:before="60" w:after="60" w:line="240" w:lineRule="auto"/>
              <w:ind w:left="0"/>
              <w:rPr>
                <w:lang w:val="en-GB"/>
              </w:rPr>
            </w:pPr>
            <w:r>
              <w:rPr>
                <w:lang w:val="en-GB"/>
              </w:rPr>
              <w:t>Modified all occurrences of getConstant to getConstantV2.  Deprecating getConstant.</w:t>
            </w:r>
          </w:p>
        </w:tc>
      </w:tr>
    </w:tbl>
    <w:p w14:paraId="69B9603F" w14:textId="50B879EC" w:rsidR="00F93E8D" w:rsidRDefault="00F93E8D" w:rsidP="00F93E8D">
      <w:pPr>
        <w:pStyle w:val="Abstract"/>
        <w:spacing w:after="60"/>
        <w:ind w:left="2347"/>
        <w:rPr>
          <w:b/>
          <w:szCs w:val="20"/>
        </w:rPr>
      </w:pPr>
    </w:p>
    <w:p w14:paraId="502A33D7" w14:textId="77777777" w:rsidR="002861BD" w:rsidRPr="008D0D62" w:rsidRDefault="002861BD" w:rsidP="00F93E8D">
      <w:pPr>
        <w:pStyle w:val="Abstract"/>
        <w:spacing w:after="60"/>
        <w:ind w:left="2347"/>
        <w:rPr>
          <w:b/>
          <w:szCs w:val="20"/>
        </w:rPr>
      </w:pPr>
    </w:p>
    <w:p w14:paraId="78537EEB" w14:textId="05E9B9E9" w:rsidR="008E199A" w:rsidRPr="00B23119" w:rsidRDefault="00D923BC" w:rsidP="00B23119">
      <w:pPr>
        <w:pStyle w:val="ChangeLogTitle"/>
      </w:pPr>
      <w:r>
        <w:lastRenderedPageBreak/>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642F34" w:rsidRPr="008D0D62" w14:paraId="24AEB021" w14:textId="77777777" w:rsidTr="00642F34">
        <w:tc>
          <w:tcPr>
            <w:tcW w:w="7200" w:type="dxa"/>
            <w:shd w:val="clear" w:color="auto" w:fill="auto"/>
          </w:tcPr>
          <w:p w14:paraId="39D1F0EE" w14:textId="2F9A4EF9" w:rsidR="00642F34" w:rsidRDefault="00642F34"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Pr="00E072CC">
              <w:rPr>
                <w:szCs w:val="20"/>
                <w:lang w:val="en-CA" w:eastAsia="en-CA" w:bidi="he-IL"/>
              </w:rPr>
              <w:t>Utilities</w:t>
            </w:r>
            <w:r>
              <w:rPr>
                <w:szCs w:val="20"/>
                <w:lang w:val="en-CA" w:eastAsia="en-CA" w:bidi="he-IL"/>
              </w:rPr>
              <w:t>.pdf</w:t>
            </w:r>
          </w:p>
        </w:tc>
        <w:tc>
          <w:tcPr>
            <w:tcW w:w="2448" w:type="dxa"/>
            <w:shd w:val="clear" w:color="auto" w:fill="auto"/>
          </w:tcPr>
          <w:p w14:paraId="4614BD4B" w14:textId="4C76C9CA" w:rsidR="00642F34" w:rsidRDefault="006727CC" w:rsidP="00AE1397">
            <w:pPr>
              <w:pStyle w:val="Abstract"/>
              <w:spacing w:before="60" w:after="60" w:line="240" w:lineRule="auto"/>
              <w:ind w:left="0"/>
              <w:rPr>
                <w:szCs w:val="20"/>
                <w:lang w:val="en-CA" w:eastAsia="en-CA" w:bidi="he-IL"/>
              </w:rPr>
            </w:pPr>
            <w:r>
              <w:rPr>
                <w:szCs w:val="20"/>
                <w:lang w:val="en-CA" w:eastAsia="en-CA" w:bidi="he-IL"/>
              </w:rPr>
              <w:t>201</w:t>
            </w:r>
            <w:r w:rsidR="00C40CB1">
              <w:rPr>
                <w:szCs w:val="20"/>
                <w:lang w:val="en-CA" w:eastAsia="en-CA" w:bidi="he-IL"/>
              </w:rPr>
              <w:t>9Q</w:t>
            </w:r>
            <w:r w:rsidR="002861BD">
              <w:rPr>
                <w:szCs w:val="20"/>
                <w:lang w:val="en-CA" w:eastAsia="en-CA" w:bidi="he-IL"/>
              </w:rPr>
              <w:t>301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E42930">
        <w:tc>
          <w:tcPr>
            <w:tcW w:w="7200" w:type="dxa"/>
            <w:shd w:val="clear" w:color="auto" w:fill="E6E6E6"/>
          </w:tcPr>
          <w:p w14:paraId="7A4E85D3"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E42930">
        <w:tc>
          <w:tcPr>
            <w:tcW w:w="7200" w:type="dxa"/>
            <w:shd w:val="clear" w:color="auto" w:fill="auto"/>
          </w:tcPr>
          <w:p w14:paraId="7B24EB56" w14:textId="04840EC2" w:rsidR="00B23119" w:rsidRPr="008D0D62" w:rsidRDefault="00965FDD" w:rsidP="000B45FC">
            <w:pPr>
              <w:pStyle w:val="Abstract"/>
              <w:spacing w:before="60" w:after="60" w:line="240" w:lineRule="auto"/>
              <w:ind w:left="0"/>
              <w:rPr>
                <w:szCs w:val="20"/>
                <w:lang w:val="en-CA" w:eastAsia="en-CA" w:bidi="he-IL"/>
              </w:rPr>
            </w:pPr>
            <w:r>
              <w:rPr>
                <w:szCs w:val="20"/>
                <w:lang w:val="en-CA" w:eastAsia="en-CA" w:bidi="he-IL"/>
              </w:rPr>
              <w:t xml:space="preserve">TIBCO® </w:t>
            </w:r>
            <w:r w:rsidR="00B23119">
              <w:rPr>
                <w:szCs w:val="20"/>
                <w:lang w:val="en-CA" w:eastAsia="en-CA" w:bidi="he-IL"/>
              </w:rPr>
              <w:t xml:space="preserve">Data </w:t>
            </w:r>
            <w:r w:rsidR="00A47BE5">
              <w:rPr>
                <w:szCs w:val="20"/>
                <w:lang w:val="en-CA" w:eastAsia="en-CA" w:bidi="he-IL"/>
              </w:rPr>
              <w:t>Virtualization</w:t>
            </w:r>
          </w:p>
        </w:tc>
        <w:tc>
          <w:tcPr>
            <w:tcW w:w="2448" w:type="dxa"/>
            <w:shd w:val="clear" w:color="auto" w:fill="auto"/>
          </w:tcPr>
          <w:p w14:paraId="52653089" w14:textId="107DB9CF" w:rsidR="00B23119" w:rsidRPr="008D0D62" w:rsidRDefault="00F4729C" w:rsidP="00E42930">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E42930">
        <w:tc>
          <w:tcPr>
            <w:tcW w:w="7200" w:type="dxa"/>
            <w:shd w:val="clear" w:color="auto" w:fill="auto"/>
          </w:tcPr>
          <w:p w14:paraId="7308A2D1" w14:textId="77777777" w:rsidR="00B23119" w:rsidRDefault="00B23119" w:rsidP="00E42930">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775B83C" w:rsidR="00B23119" w:rsidRDefault="0008313C" w:rsidP="00E42930">
            <w:pPr>
              <w:pStyle w:val="Abstract"/>
              <w:spacing w:before="60" w:after="60" w:line="240" w:lineRule="auto"/>
              <w:ind w:left="0"/>
              <w:rPr>
                <w:szCs w:val="20"/>
                <w:lang w:val="en-CA" w:eastAsia="en-CA" w:bidi="he-IL"/>
              </w:rPr>
            </w:pPr>
            <w:r>
              <w:rPr>
                <w:szCs w:val="20"/>
                <w:lang w:val="en-CA" w:eastAsia="en-CA" w:bidi="he-IL"/>
              </w:rPr>
              <w:t>2019Q</w:t>
            </w:r>
            <w:r w:rsidR="002861BD">
              <w:rPr>
                <w:szCs w:val="20"/>
                <w:lang w:val="en-CA" w:eastAsia="en-CA" w:bidi="he-IL"/>
              </w:rPr>
              <w:t>301</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1A0AC0F3"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592A11F" w14:textId="7176EDAB" w:rsidR="002861BD"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2861BD">
        <w:t>1</w:t>
      </w:r>
      <w:r w:rsidR="002861BD">
        <w:rPr>
          <w:rFonts w:asciiTheme="minorHAnsi" w:eastAsiaTheme="minorEastAsia" w:hAnsiTheme="minorHAnsi" w:cstheme="minorBidi"/>
          <w:b w:val="0"/>
          <w:bCs w:val="0"/>
          <w:szCs w:val="24"/>
        </w:rPr>
        <w:tab/>
      </w:r>
      <w:r w:rsidR="002861BD">
        <w:t>Introduction</w:t>
      </w:r>
      <w:r w:rsidR="002861BD">
        <w:tab/>
      </w:r>
      <w:r w:rsidR="002861BD">
        <w:fldChar w:fldCharType="begin"/>
      </w:r>
      <w:r w:rsidR="002861BD">
        <w:instrText xml:space="preserve"> PAGEREF _Toc15642242 \h </w:instrText>
      </w:r>
      <w:r w:rsidR="002861BD">
        <w:fldChar w:fldCharType="separate"/>
      </w:r>
      <w:r w:rsidR="002861BD">
        <w:t>7</w:t>
      </w:r>
      <w:r w:rsidR="002861BD">
        <w:fldChar w:fldCharType="end"/>
      </w:r>
    </w:p>
    <w:p w14:paraId="053BE088" w14:textId="372894C5" w:rsidR="002861BD" w:rsidRDefault="002861BD">
      <w:pPr>
        <w:pStyle w:val="TOC2"/>
        <w:rPr>
          <w:rFonts w:asciiTheme="minorHAnsi" w:eastAsiaTheme="minorEastAsia" w:hAnsiTheme="minorHAnsi" w:cstheme="minorBidi"/>
          <w:sz w:val="24"/>
        </w:rPr>
      </w:pPr>
      <w:r w:rsidRPr="00775058">
        <w:rPr>
          <w:color w:val="1F497D"/>
        </w:rPr>
        <w:t>Purpose</w:t>
      </w:r>
      <w:r>
        <w:tab/>
      </w:r>
      <w:r>
        <w:fldChar w:fldCharType="begin"/>
      </w:r>
      <w:r>
        <w:instrText xml:space="preserve"> PAGEREF _Toc15642243 \h </w:instrText>
      </w:r>
      <w:r>
        <w:fldChar w:fldCharType="separate"/>
      </w:r>
      <w:r>
        <w:t>7</w:t>
      </w:r>
      <w:r>
        <w:fldChar w:fldCharType="end"/>
      </w:r>
    </w:p>
    <w:p w14:paraId="652172B5" w14:textId="2FC3CEF3" w:rsidR="002861BD" w:rsidRDefault="002861BD">
      <w:pPr>
        <w:pStyle w:val="TOC2"/>
        <w:rPr>
          <w:rFonts w:asciiTheme="minorHAnsi" w:eastAsiaTheme="minorEastAsia" w:hAnsiTheme="minorHAnsi" w:cstheme="minorBidi"/>
          <w:sz w:val="24"/>
        </w:rPr>
      </w:pPr>
      <w:r w:rsidRPr="00775058">
        <w:rPr>
          <w:color w:val="1F497D"/>
        </w:rPr>
        <w:t>Audience</w:t>
      </w:r>
      <w:r>
        <w:tab/>
      </w:r>
      <w:r>
        <w:fldChar w:fldCharType="begin"/>
      </w:r>
      <w:r>
        <w:instrText xml:space="preserve"> PAGEREF _Toc15642244 \h </w:instrText>
      </w:r>
      <w:r>
        <w:fldChar w:fldCharType="separate"/>
      </w:r>
      <w:r>
        <w:t>7</w:t>
      </w:r>
      <w:r>
        <w:fldChar w:fldCharType="end"/>
      </w:r>
    </w:p>
    <w:p w14:paraId="4F3A7786" w14:textId="413A427A" w:rsidR="002861BD" w:rsidRDefault="002861BD">
      <w:pPr>
        <w:pStyle w:val="TOC2"/>
        <w:rPr>
          <w:rFonts w:asciiTheme="minorHAnsi" w:eastAsiaTheme="minorEastAsia" w:hAnsiTheme="minorHAnsi" w:cstheme="minorBidi"/>
          <w:sz w:val="24"/>
        </w:rPr>
      </w:pPr>
      <w:r w:rsidRPr="00775058">
        <w:rPr>
          <w:color w:val="1F497D"/>
        </w:rPr>
        <w:t>References</w:t>
      </w:r>
      <w:r>
        <w:tab/>
      </w:r>
      <w:r>
        <w:fldChar w:fldCharType="begin"/>
      </w:r>
      <w:r>
        <w:instrText xml:space="preserve"> PAGEREF _Toc15642245 \h </w:instrText>
      </w:r>
      <w:r>
        <w:fldChar w:fldCharType="separate"/>
      </w:r>
      <w:r>
        <w:t>7</w:t>
      </w:r>
      <w:r>
        <w:fldChar w:fldCharType="end"/>
      </w:r>
    </w:p>
    <w:p w14:paraId="11082D7E" w14:textId="7EDE3768" w:rsidR="002861BD" w:rsidRDefault="002861BD">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_Toc15642246 \h </w:instrText>
      </w:r>
      <w:r>
        <w:fldChar w:fldCharType="separate"/>
      </w:r>
      <w:r>
        <w:t>8</w:t>
      </w:r>
      <w:r>
        <w:fldChar w:fldCharType="end"/>
      </w:r>
    </w:p>
    <w:p w14:paraId="01C5FE23" w14:textId="3DE32F97" w:rsidR="002861BD" w:rsidRDefault="002861BD">
      <w:pPr>
        <w:pStyle w:val="TOC2"/>
        <w:rPr>
          <w:rFonts w:asciiTheme="minorHAnsi" w:eastAsiaTheme="minorEastAsia" w:hAnsiTheme="minorHAnsi" w:cstheme="minorBidi"/>
          <w:sz w:val="24"/>
        </w:rPr>
      </w:pPr>
      <w:r w:rsidRPr="00775058">
        <w:rPr>
          <w:color w:val="1F497D"/>
        </w:rPr>
        <w:t>Caching Overview</w:t>
      </w:r>
      <w:r>
        <w:tab/>
      </w:r>
      <w:r>
        <w:fldChar w:fldCharType="begin"/>
      </w:r>
      <w:r>
        <w:instrText xml:space="preserve"> PAGEREF _Toc15642247 \h </w:instrText>
      </w:r>
      <w:r>
        <w:fldChar w:fldCharType="separate"/>
      </w:r>
      <w:r>
        <w:t>8</w:t>
      </w:r>
      <w:r>
        <w:fldChar w:fldCharType="end"/>
      </w:r>
    </w:p>
    <w:p w14:paraId="23B34382" w14:textId="7730D82B"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Full Caching</w:t>
      </w:r>
      <w:r>
        <w:tab/>
      </w:r>
      <w:r>
        <w:fldChar w:fldCharType="begin"/>
      </w:r>
      <w:r>
        <w:instrText xml:space="preserve"> PAGEREF _Toc15642248 \h </w:instrText>
      </w:r>
      <w:r>
        <w:fldChar w:fldCharType="separate"/>
      </w:r>
      <w:r>
        <w:t>8</w:t>
      </w:r>
      <w:r>
        <w:fldChar w:fldCharType="end"/>
      </w:r>
    </w:p>
    <w:p w14:paraId="2F318DF3" w14:textId="05CB1FE3"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Incremental Caching</w:t>
      </w:r>
      <w:r>
        <w:tab/>
      </w:r>
      <w:r>
        <w:fldChar w:fldCharType="begin"/>
      </w:r>
      <w:r>
        <w:instrText xml:space="preserve"> PAGEREF _Toc15642249 \h </w:instrText>
      </w:r>
      <w:r>
        <w:fldChar w:fldCharType="separate"/>
      </w:r>
      <w:r>
        <w:t>8</w:t>
      </w:r>
      <w:r>
        <w:fldChar w:fldCharType="end"/>
      </w:r>
    </w:p>
    <w:p w14:paraId="1B1F64D8" w14:textId="03728820" w:rsidR="002861BD" w:rsidRDefault="002861BD">
      <w:pPr>
        <w:pStyle w:val="TOC2"/>
        <w:rPr>
          <w:rFonts w:asciiTheme="minorHAnsi" w:eastAsiaTheme="minorEastAsia" w:hAnsiTheme="minorHAnsi" w:cstheme="minorBidi"/>
          <w:sz w:val="24"/>
        </w:rPr>
      </w:pPr>
      <w:r w:rsidRPr="00775058">
        <w:rPr>
          <w:color w:val="1F497D"/>
        </w:rPr>
        <w:t>Caching Data Source Targets</w:t>
      </w:r>
      <w:r>
        <w:tab/>
      </w:r>
      <w:r>
        <w:fldChar w:fldCharType="begin"/>
      </w:r>
      <w:r>
        <w:instrText xml:space="preserve"> PAGEREF _Toc15642250 \h </w:instrText>
      </w:r>
      <w:r>
        <w:fldChar w:fldCharType="separate"/>
      </w:r>
      <w:r>
        <w:t>9</w:t>
      </w:r>
      <w:r>
        <w:fldChar w:fldCharType="end"/>
      </w:r>
    </w:p>
    <w:p w14:paraId="1E6C6379" w14:textId="0D03C867" w:rsidR="002861BD" w:rsidRDefault="002861BD">
      <w:pPr>
        <w:pStyle w:val="TOC2"/>
        <w:rPr>
          <w:rFonts w:asciiTheme="minorHAnsi" w:eastAsiaTheme="minorEastAsia" w:hAnsiTheme="minorHAnsi" w:cstheme="minorBidi"/>
          <w:sz w:val="24"/>
        </w:rPr>
      </w:pPr>
      <w:r w:rsidRPr="00775058">
        <w:rPr>
          <w:color w:val="1F497D"/>
        </w:rPr>
        <w:t>Unsupported Features</w:t>
      </w:r>
      <w:r>
        <w:tab/>
      </w:r>
      <w:r>
        <w:fldChar w:fldCharType="begin"/>
      </w:r>
      <w:r>
        <w:instrText xml:space="preserve"> PAGEREF _Toc15642251 \h </w:instrText>
      </w:r>
      <w:r>
        <w:fldChar w:fldCharType="separate"/>
      </w:r>
      <w:r>
        <w:t>9</w:t>
      </w:r>
      <w:r>
        <w:fldChar w:fldCharType="end"/>
      </w:r>
    </w:p>
    <w:p w14:paraId="3F30EADB" w14:textId="07DABD2C"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Partitioned Incremental Caching</w:t>
      </w:r>
      <w:r>
        <w:tab/>
      </w:r>
      <w:r>
        <w:fldChar w:fldCharType="begin"/>
      </w:r>
      <w:r>
        <w:instrText xml:space="preserve"> PAGEREF _Toc15642252 \h </w:instrText>
      </w:r>
      <w:r>
        <w:fldChar w:fldCharType="separate"/>
      </w:r>
      <w:r>
        <w:t>9</w:t>
      </w:r>
      <w:r>
        <w:fldChar w:fldCharType="end"/>
      </w:r>
    </w:p>
    <w:p w14:paraId="52AE9B7D" w14:textId="7CA3260D"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Historical</w:t>
      </w:r>
      <w:r>
        <w:tab/>
      </w:r>
      <w:r>
        <w:fldChar w:fldCharType="begin"/>
      </w:r>
      <w:r>
        <w:instrText xml:space="preserve"> PAGEREF _Toc15642253 \h </w:instrText>
      </w:r>
      <w:r>
        <w:fldChar w:fldCharType="separate"/>
      </w:r>
      <w:r>
        <w:t>10</w:t>
      </w:r>
      <w:r>
        <w:fldChar w:fldCharType="end"/>
      </w:r>
    </w:p>
    <w:p w14:paraId="0F8FF2A4" w14:textId="7DE990C0"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Schema Differences</w:t>
      </w:r>
      <w:r>
        <w:tab/>
      </w:r>
      <w:r>
        <w:fldChar w:fldCharType="begin"/>
      </w:r>
      <w:r>
        <w:instrText xml:space="preserve"> PAGEREF _Toc15642254 \h </w:instrText>
      </w:r>
      <w:r>
        <w:fldChar w:fldCharType="separate"/>
      </w:r>
      <w:r>
        <w:t>10</w:t>
      </w:r>
      <w:r>
        <w:fldChar w:fldCharType="end"/>
      </w:r>
    </w:p>
    <w:p w14:paraId="205C2418" w14:textId="330DBCFD" w:rsidR="002861BD" w:rsidRDefault="002861BD">
      <w:pPr>
        <w:pStyle w:val="TOC2"/>
        <w:rPr>
          <w:rFonts w:asciiTheme="minorHAnsi" w:eastAsiaTheme="minorEastAsia" w:hAnsiTheme="minorHAnsi" w:cstheme="minorBidi"/>
          <w:sz w:val="24"/>
        </w:rPr>
      </w:pPr>
      <w:r w:rsidRPr="00775058">
        <w:rPr>
          <w:color w:val="1F497D"/>
        </w:rPr>
        <w:t>Caching Terms</w:t>
      </w:r>
      <w:r>
        <w:tab/>
      </w:r>
      <w:r>
        <w:fldChar w:fldCharType="begin"/>
      </w:r>
      <w:r>
        <w:instrText xml:space="preserve"> PAGEREF _Toc15642255 \h </w:instrText>
      </w:r>
      <w:r>
        <w:fldChar w:fldCharType="separate"/>
      </w:r>
      <w:r>
        <w:t>10</w:t>
      </w:r>
      <w:r>
        <w:fldChar w:fldCharType="end"/>
      </w:r>
    </w:p>
    <w:p w14:paraId="09E16E23" w14:textId="31FBEBDD" w:rsidR="002861BD" w:rsidRDefault="002861BD">
      <w:pPr>
        <w:pStyle w:val="TOC2"/>
        <w:rPr>
          <w:rFonts w:asciiTheme="minorHAnsi" w:eastAsiaTheme="minorEastAsia" w:hAnsiTheme="minorHAnsi" w:cstheme="minorBidi"/>
          <w:sz w:val="24"/>
        </w:rPr>
      </w:pPr>
      <w:r w:rsidRPr="00775058">
        <w:rPr>
          <w:color w:val="1F497D"/>
        </w:rPr>
        <w:t>Business Requirements</w:t>
      </w:r>
      <w:r>
        <w:tab/>
      </w:r>
      <w:r>
        <w:fldChar w:fldCharType="begin"/>
      </w:r>
      <w:r>
        <w:instrText xml:space="preserve"> PAGEREF _Toc15642256 \h </w:instrText>
      </w:r>
      <w:r>
        <w:fldChar w:fldCharType="separate"/>
      </w:r>
      <w:r>
        <w:t>11</w:t>
      </w:r>
      <w:r>
        <w:fldChar w:fldCharType="end"/>
      </w:r>
    </w:p>
    <w:p w14:paraId="284AD7C8" w14:textId="658A8016" w:rsidR="002861BD" w:rsidRDefault="002861BD">
      <w:pPr>
        <w:pStyle w:val="TOC2"/>
        <w:rPr>
          <w:rFonts w:asciiTheme="minorHAnsi" w:eastAsiaTheme="minorEastAsia" w:hAnsiTheme="minorHAnsi" w:cstheme="minorBidi"/>
          <w:sz w:val="24"/>
        </w:rPr>
      </w:pPr>
      <w:r w:rsidRPr="00775058">
        <w:rPr>
          <w:color w:val="1F497D"/>
        </w:rPr>
        <w:t>Technical Requirements</w:t>
      </w:r>
      <w:r>
        <w:tab/>
      </w:r>
      <w:r>
        <w:fldChar w:fldCharType="begin"/>
      </w:r>
      <w:r>
        <w:instrText xml:space="preserve"> PAGEREF _Toc15642257 \h </w:instrText>
      </w:r>
      <w:r>
        <w:fldChar w:fldCharType="separate"/>
      </w:r>
      <w:r>
        <w:t>11</w:t>
      </w:r>
      <w:r>
        <w:fldChar w:fldCharType="end"/>
      </w:r>
    </w:p>
    <w:p w14:paraId="5A44EDCB" w14:textId="2F4C0C8B" w:rsidR="002861BD" w:rsidRDefault="002861BD">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_Toc15642258 \h </w:instrText>
      </w:r>
      <w:r>
        <w:fldChar w:fldCharType="separate"/>
      </w:r>
      <w:r>
        <w:t>13</w:t>
      </w:r>
      <w:r>
        <w:fldChar w:fldCharType="end"/>
      </w:r>
    </w:p>
    <w:p w14:paraId="2163724B" w14:textId="24E4AF73" w:rsidR="002861BD" w:rsidRDefault="002861BD">
      <w:pPr>
        <w:pStyle w:val="TOC2"/>
        <w:rPr>
          <w:rFonts w:asciiTheme="minorHAnsi" w:eastAsiaTheme="minorEastAsia" w:hAnsiTheme="minorHAnsi" w:cstheme="minorBidi"/>
          <w:sz w:val="24"/>
        </w:rPr>
      </w:pPr>
      <w:r w:rsidRPr="00775058">
        <w:rPr>
          <w:color w:val="1F497D"/>
        </w:rPr>
        <w:t>Requirements for Installation</w:t>
      </w:r>
      <w:r>
        <w:tab/>
      </w:r>
      <w:r>
        <w:fldChar w:fldCharType="begin"/>
      </w:r>
      <w:r>
        <w:instrText xml:space="preserve"> PAGEREF _Toc15642259 \h </w:instrText>
      </w:r>
      <w:r>
        <w:fldChar w:fldCharType="separate"/>
      </w:r>
      <w:r>
        <w:t>13</w:t>
      </w:r>
      <w:r>
        <w:fldChar w:fldCharType="end"/>
      </w:r>
    </w:p>
    <w:p w14:paraId="7F247026" w14:textId="5EC07544" w:rsidR="002861BD" w:rsidRDefault="002861BD">
      <w:pPr>
        <w:pStyle w:val="TOC2"/>
        <w:rPr>
          <w:rFonts w:asciiTheme="minorHAnsi" w:eastAsiaTheme="minorEastAsia" w:hAnsiTheme="minorHAnsi" w:cstheme="minorBidi"/>
          <w:sz w:val="24"/>
        </w:rPr>
      </w:pPr>
      <w:r w:rsidRPr="00775058">
        <w:rPr>
          <w:color w:val="1F497D"/>
        </w:rPr>
        <w:t>Installation Steps</w:t>
      </w:r>
      <w:r>
        <w:tab/>
      </w:r>
      <w:r>
        <w:fldChar w:fldCharType="begin"/>
      </w:r>
      <w:r>
        <w:instrText xml:space="preserve"> PAGEREF _Toc15642260 \h </w:instrText>
      </w:r>
      <w:r>
        <w:fldChar w:fldCharType="separate"/>
      </w:r>
      <w:r>
        <w:t>13</w:t>
      </w:r>
      <w:r>
        <w:fldChar w:fldCharType="end"/>
      </w:r>
    </w:p>
    <w:p w14:paraId="33EF57E5" w14:textId="2EB73622" w:rsidR="002861BD" w:rsidRDefault="002861BD">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Cache Framework</w:t>
      </w:r>
      <w:r>
        <w:tab/>
      </w:r>
      <w:r>
        <w:fldChar w:fldCharType="begin"/>
      </w:r>
      <w:r>
        <w:instrText xml:space="preserve"> PAGEREF _Toc15642261 \h </w:instrText>
      </w:r>
      <w:r>
        <w:fldChar w:fldCharType="separate"/>
      </w:r>
      <w:r>
        <w:t>16</w:t>
      </w:r>
      <w:r>
        <w:fldChar w:fldCharType="end"/>
      </w:r>
    </w:p>
    <w:p w14:paraId="000BA9DD" w14:textId="59A0DDD4" w:rsidR="002861BD" w:rsidRDefault="002861BD">
      <w:pPr>
        <w:pStyle w:val="TOC2"/>
        <w:rPr>
          <w:rFonts w:asciiTheme="minorHAnsi" w:eastAsiaTheme="minorEastAsia" w:hAnsiTheme="minorHAnsi" w:cstheme="minorBidi"/>
          <w:sz w:val="24"/>
        </w:rPr>
      </w:pPr>
      <w:r w:rsidRPr="00775058">
        <w:rPr>
          <w:color w:val="1F497D"/>
        </w:rPr>
        <w:t>Introduction</w:t>
      </w:r>
      <w:r>
        <w:tab/>
      </w:r>
      <w:r>
        <w:fldChar w:fldCharType="begin"/>
      </w:r>
      <w:r>
        <w:instrText xml:space="preserve"> PAGEREF _Toc15642262 \h </w:instrText>
      </w:r>
      <w:r>
        <w:fldChar w:fldCharType="separate"/>
      </w:r>
      <w:r>
        <w:t>16</w:t>
      </w:r>
      <w:r>
        <w:fldChar w:fldCharType="end"/>
      </w:r>
    </w:p>
    <w:p w14:paraId="5A802334" w14:textId="7CBAB549" w:rsidR="002861BD" w:rsidRDefault="002861BD">
      <w:pPr>
        <w:pStyle w:val="TOC2"/>
        <w:rPr>
          <w:rFonts w:asciiTheme="minorHAnsi" w:eastAsiaTheme="minorEastAsia" w:hAnsiTheme="minorHAnsi" w:cstheme="minorBidi"/>
          <w:sz w:val="24"/>
        </w:rPr>
      </w:pPr>
      <w:r w:rsidRPr="00775058">
        <w:rPr>
          <w:color w:val="1F497D"/>
        </w:rPr>
        <w:t>Configuring an Application Template</w:t>
      </w:r>
      <w:r>
        <w:tab/>
      </w:r>
      <w:r>
        <w:fldChar w:fldCharType="begin"/>
      </w:r>
      <w:r>
        <w:instrText xml:space="preserve"> PAGEREF _Toc15642263 \h </w:instrText>
      </w:r>
      <w:r>
        <w:fldChar w:fldCharType="separate"/>
      </w:r>
      <w:r>
        <w:t>16</w:t>
      </w:r>
      <w:r>
        <w:fldChar w:fldCharType="end"/>
      </w:r>
    </w:p>
    <w:p w14:paraId="00D36A45" w14:textId="0D493F38" w:rsidR="002861BD" w:rsidRDefault="002861BD">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Cache Framework Features</w:t>
      </w:r>
      <w:r>
        <w:tab/>
      </w:r>
      <w:r>
        <w:fldChar w:fldCharType="begin"/>
      </w:r>
      <w:r>
        <w:instrText xml:space="preserve"> PAGEREF _Toc15642264 \h </w:instrText>
      </w:r>
      <w:r>
        <w:fldChar w:fldCharType="separate"/>
      </w:r>
      <w:r>
        <w:t>24</w:t>
      </w:r>
      <w:r>
        <w:fldChar w:fldCharType="end"/>
      </w:r>
    </w:p>
    <w:p w14:paraId="49A09B27" w14:textId="649AF0D1" w:rsidR="002861BD" w:rsidRDefault="002861BD">
      <w:pPr>
        <w:pStyle w:val="TOC2"/>
        <w:rPr>
          <w:rFonts w:asciiTheme="minorHAnsi" w:eastAsiaTheme="minorEastAsia" w:hAnsiTheme="minorHAnsi" w:cstheme="minorBidi"/>
          <w:sz w:val="24"/>
        </w:rPr>
      </w:pPr>
      <w:r w:rsidRPr="00775058">
        <w:rPr>
          <w:color w:val="1F497D"/>
        </w:rPr>
        <w:t>Log to a generic audit table script</w:t>
      </w:r>
      <w:r>
        <w:tab/>
      </w:r>
      <w:r>
        <w:fldChar w:fldCharType="begin"/>
      </w:r>
      <w:r>
        <w:instrText xml:space="preserve"> PAGEREF _Toc15642265 \h </w:instrText>
      </w:r>
      <w:r>
        <w:fldChar w:fldCharType="separate"/>
      </w:r>
      <w:r>
        <w:t>24</w:t>
      </w:r>
      <w:r>
        <w:fldChar w:fldCharType="end"/>
      </w:r>
    </w:p>
    <w:p w14:paraId="316D08F4" w14:textId="0F45100B" w:rsidR="002861BD" w:rsidRDefault="002861BD">
      <w:pPr>
        <w:pStyle w:val="TOC2"/>
        <w:rPr>
          <w:rFonts w:asciiTheme="minorHAnsi" w:eastAsiaTheme="minorEastAsia" w:hAnsiTheme="minorHAnsi" w:cstheme="minorBidi"/>
          <w:sz w:val="24"/>
        </w:rPr>
      </w:pPr>
      <w:r w:rsidRPr="00775058">
        <w:rPr>
          <w:color w:val="1F497D"/>
        </w:rPr>
        <w:t>Cache Types</w:t>
      </w:r>
      <w:r>
        <w:tab/>
      </w:r>
      <w:r>
        <w:fldChar w:fldCharType="begin"/>
      </w:r>
      <w:r>
        <w:instrText xml:space="preserve"> PAGEREF _Toc15642266 \h </w:instrText>
      </w:r>
      <w:r>
        <w:fldChar w:fldCharType="separate"/>
      </w:r>
      <w:r>
        <w:t>25</w:t>
      </w:r>
      <w:r>
        <w:fldChar w:fldCharType="end"/>
      </w:r>
    </w:p>
    <w:p w14:paraId="3EFD3927" w14:textId="19F963F0" w:rsidR="002861BD" w:rsidRDefault="002861BD">
      <w:pPr>
        <w:pStyle w:val="TOC2"/>
        <w:rPr>
          <w:rFonts w:asciiTheme="minorHAnsi" w:eastAsiaTheme="minorEastAsia" w:hAnsiTheme="minorHAnsi" w:cstheme="minorBidi"/>
          <w:sz w:val="24"/>
        </w:rPr>
      </w:pPr>
      <w:r w:rsidRPr="00775058">
        <w:rPr>
          <w:color w:val="1F497D"/>
        </w:rPr>
        <w:t>Cache Features and Attributes</w:t>
      </w:r>
      <w:r>
        <w:tab/>
      </w:r>
      <w:r>
        <w:fldChar w:fldCharType="begin"/>
      </w:r>
      <w:r>
        <w:instrText xml:space="preserve"> PAGEREF _Toc15642267 \h </w:instrText>
      </w:r>
      <w:r>
        <w:fldChar w:fldCharType="separate"/>
      </w:r>
      <w:r>
        <w:t>25</w:t>
      </w:r>
      <w:r>
        <w:fldChar w:fldCharType="end"/>
      </w:r>
    </w:p>
    <w:p w14:paraId="13867612" w14:textId="50DC9486"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Distribution Columns</w:t>
      </w:r>
      <w:r>
        <w:tab/>
      </w:r>
      <w:r>
        <w:fldChar w:fldCharType="begin"/>
      </w:r>
      <w:r>
        <w:instrText xml:space="preserve"> PAGEREF _Toc15642268 \h </w:instrText>
      </w:r>
      <w:r>
        <w:fldChar w:fldCharType="separate"/>
      </w:r>
      <w:r>
        <w:t>25</w:t>
      </w:r>
      <w:r>
        <w:fldChar w:fldCharType="end"/>
      </w:r>
    </w:p>
    <w:p w14:paraId="286C4F68" w14:textId="7CDC9F06"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Multi-Table Configuration</w:t>
      </w:r>
      <w:r>
        <w:tab/>
      </w:r>
      <w:r>
        <w:fldChar w:fldCharType="begin"/>
      </w:r>
      <w:r>
        <w:instrText xml:space="preserve"> PAGEREF _Toc15642269 \h </w:instrText>
      </w:r>
      <w:r>
        <w:fldChar w:fldCharType="separate"/>
      </w:r>
      <w:r>
        <w:t>26</w:t>
      </w:r>
      <w:r>
        <w:fldChar w:fldCharType="end"/>
      </w:r>
    </w:p>
    <w:p w14:paraId="5E2F0B77" w14:textId="4A17C952"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Incremental and Hybrid Configuration</w:t>
      </w:r>
      <w:r>
        <w:tab/>
      </w:r>
      <w:r>
        <w:fldChar w:fldCharType="begin"/>
      </w:r>
      <w:r>
        <w:instrText xml:space="preserve"> PAGEREF _Toc15642270 \h </w:instrText>
      </w:r>
      <w:r>
        <w:fldChar w:fldCharType="separate"/>
      </w:r>
      <w:r>
        <w:t>27</w:t>
      </w:r>
      <w:r>
        <w:fldChar w:fldCharType="end"/>
      </w:r>
    </w:p>
    <w:p w14:paraId="4DD7C765" w14:textId="14EDC25F"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Incremental Merge Configuration</w:t>
      </w:r>
      <w:r>
        <w:tab/>
      </w:r>
      <w:r>
        <w:fldChar w:fldCharType="begin"/>
      </w:r>
      <w:r>
        <w:instrText xml:space="preserve"> PAGEREF _Toc15642271 \h </w:instrText>
      </w:r>
      <w:r>
        <w:fldChar w:fldCharType="separate"/>
      </w:r>
      <w:r>
        <w:t>28</w:t>
      </w:r>
      <w:r>
        <w:fldChar w:fldCharType="end"/>
      </w:r>
    </w:p>
    <w:p w14:paraId="6A094E7F" w14:textId="5E2C02F4"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Full Cache Pre/Post Procedure Configuration</w:t>
      </w:r>
      <w:r>
        <w:tab/>
      </w:r>
      <w:r>
        <w:fldChar w:fldCharType="begin"/>
      </w:r>
      <w:r>
        <w:instrText xml:space="preserve"> PAGEREF _Toc15642272 \h </w:instrText>
      </w:r>
      <w:r>
        <w:fldChar w:fldCharType="separate"/>
      </w:r>
      <w:r>
        <w:t>30</w:t>
      </w:r>
      <w:r>
        <w:fldChar w:fldCharType="end"/>
      </w:r>
    </w:p>
    <w:p w14:paraId="0215520E" w14:textId="3C5A4186"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Drop/Create Indexes</w:t>
      </w:r>
      <w:r>
        <w:tab/>
      </w:r>
      <w:r>
        <w:fldChar w:fldCharType="begin"/>
      </w:r>
      <w:r>
        <w:instrText xml:space="preserve"> PAGEREF _Toc15642273 \h </w:instrText>
      </w:r>
      <w:r>
        <w:fldChar w:fldCharType="separate"/>
      </w:r>
      <w:r>
        <w:t>30</w:t>
      </w:r>
      <w:r>
        <w:fldChar w:fldCharType="end"/>
      </w:r>
    </w:p>
    <w:p w14:paraId="06F9967E" w14:textId="1B0919A5"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Execute Table Statistics</w:t>
      </w:r>
      <w:r>
        <w:tab/>
      </w:r>
      <w:r>
        <w:fldChar w:fldCharType="begin"/>
      </w:r>
      <w:r>
        <w:instrText xml:space="preserve"> PAGEREF _Toc15642274 \h </w:instrText>
      </w:r>
      <w:r>
        <w:fldChar w:fldCharType="separate"/>
      </w:r>
      <w:r>
        <w:t>32</w:t>
      </w:r>
      <w:r>
        <w:fldChar w:fldCharType="end"/>
      </w:r>
    </w:p>
    <w:p w14:paraId="300F041E" w14:textId="3AE25E03"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Create Cache Schedule</w:t>
      </w:r>
      <w:r>
        <w:tab/>
      </w:r>
      <w:r>
        <w:fldChar w:fldCharType="begin"/>
      </w:r>
      <w:r>
        <w:instrText xml:space="preserve"> PAGEREF _Toc15642275 \h </w:instrText>
      </w:r>
      <w:r>
        <w:fldChar w:fldCharType="separate"/>
      </w:r>
      <w:r>
        <w:t>32</w:t>
      </w:r>
      <w:r>
        <w:fldChar w:fldCharType="end"/>
      </w:r>
    </w:p>
    <w:p w14:paraId="4B1DC10A" w14:textId="5B485F3B"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Create Cache Trigger Schedule</w:t>
      </w:r>
      <w:r>
        <w:tab/>
      </w:r>
      <w:r>
        <w:fldChar w:fldCharType="begin"/>
      </w:r>
      <w:r>
        <w:instrText xml:space="preserve"> PAGEREF _Toc15642276 \h </w:instrText>
      </w:r>
      <w:r>
        <w:fldChar w:fldCharType="separate"/>
      </w:r>
      <w:r>
        <w:t>33</w:t>
      </w:r>
      <w:r>
        <w:fldChar w:fldCharType="end"/>
      </w:r>
    </w:p>
    <w:p w14:paraId="4F837888" w14:textId="745EDE49"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Rolling Purge Window</w:t>
      </w:r>
      <w:r>
        <w:tab/>
      </w:r>
      <w:r>
        <w:fldChar w:fldCharType="begin"/>
      </w:r>
      <w:r>
        <w:instrText xml:space="preserve"> PAGEREF _Toc15642277 \h </w:instrText>
      </w:r>
      <w:r>
        <w:fldChar w:fldCharType="separate"/>
      </w:r>
      <w:r>
        <w:t>34</w:t>
      </w:r>
      <w:r>
        <w:fldChar w:fldCharType="end"/>
      </w:r>
    </w:p>
    <w:p w14:paraId="01B3DE1D" w14:textId="435552D7"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Reset Maintenance Level</w:t>
      </w:r>
      <w:r>
        <w:tab/>
      </w:r>
      <w:r>
        <w:fldChar w:fldCharType="begin"/>
      </w:r>
      <w:r>
        <w:instrText xml:space="preserve"> PAGEREF _Toc15642278 \h </w:instrText>
      </w:r>
      <w:r>
        <w:fldChar w:fldCharType="separate"/>
      </w:r>
      <w:r>
        <w:t>35</w:t>
      </w:r>
      <w:r>
        <w:fldChar w:fldCharType="end"/>
      </w:r>
    </w:p>
    <w:p w14:paraId="6C5CB6CE" w14:textId="77DC4ADA"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Validation</w:t>
      </w:r>
      <w:r>
        <w:tab/>
      </w:r>
      <w:r>
        <w:fldChar w:fldCharType="begin"/>
      </w:r>
      <w:r>
        <w:instrText xml:space="preserve"> PAGEREF _Toc15642279 \h </w:instrText>
      </w:r>
      <w:r>
        <w:fldChar w:fldCharType="separate"/>
      </w:r>
      <w:r>
        <w:t>35</w:t>
      </w:r>
      <w:r>
        <w:fldChar w:fldCharType="end"/>
      </w:r>
    </w:p>
    <w:p w14:paraId="3BDDE67D" w14:textId="51DBE9B5" w:rsidR="002861BD" w:rsidRDefault="002861BD">
      <w:pPr>
        <w:pStyle w:val="TOC2"/>
        <w:rPr>
          <w:rFonts w:asciiTheme="minorHAnsi" w:eastAsiaTheme="minorEastAsia" w:hAnsiTheme="minorHAnsi" w:cstheme="minorBidi"/>
          <w:sz w:val="24"/>
        </w:rPr>
      </w:pPr>
      <w:r w:rsidRPr="00775058">
        <w:rPr>
          <w:color w:val="1F497D"/>
        </w:rPr>
        <w:t>Ability to Initialize Framework</w:t>
      </w:r>
      <w:r>
        <w:tab/>
      </w:r>
      <w:r>
        <w:fldChar w:fldCharType="begin"/>
      </w:r>
      <w:r>
        <w:instrText xml:space="preserve"> PAGEREF _Toc15642280 \h </w:instrText>
      </w:r>
      <w:r>
        <w:fldChar w:fldCharType="separate"/>
      </w:r>
      <w:r>
        <w:t>36</w:t>
      </w:r>
      <w:r>
        <w:fldChar w:fldCharType="end"/>
      </w:r>
    </w:p>
    <w:p w14:paraId="4AE0184F" w14:textId="75793E90" w:rsidR="002861BD" w:rsidRDefault="002861BD">
      <w:pPr>
        <w:pStyle w:val="TOC2"/>
        <w:rPr>
          <w:rFonts w:asciiTheme="minorHAnsi" w:eastAsiaTheme="minorEastAsia" w:hAnsiTheme="minorHAnsi" w:cstheme="minorBidi"/>
          <w:sz w:val="24"/>
        </w:rPr>
      </w:pPr>
      <w:r w:rsidRPr="00775058">
        <w:rPr>
          <w:color w:val="1F497D"/>
        </w:rPr>
        <w:t>Ability to De-configure a Cache</w:t>
      </w:r>
      <w:r>
        <w:tab/>
      </w:r>
      <w:r>
        <w:fldChar w:fldCharType="begin"/>
      </w:r>
      <w:r>
        <w:instrText xml:space="preserve"> PAGEREF _Toc15642281 \h </w:instrText>
      </w:r>
      <w:r>
        <w:fldChar w:fldCharType="separate"/>
      </w:r>
      <w:r>
        <w:t>36</w:t>
      </w:r>
      <w:r>
        <w:fldChar w:fldCharType="end"/>
      </w:r>
    </w:p>
    <w:p w14:paraId="121172CE" w14:textId="1EBF72EB" w:rsidR="002861BD" w:rsidRDefault="002861BD">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Cache Framework Deployment</w:t>
      </w:r>
      <w:r>
        <w:tab/>
      </w:r>
      <w:r>
        <w:fldChar w:fldCharType="begin"/>
      </w:r>
      <w:r>
        <w:instrText xml:space="preserve"> PAGEREF _Toc15642282 \h </w:instrText>
      </w:r>
      <w:r>
        <w:fldChar w:fldCharType="separate"/>
      </w:r>
      <w:r>
        <w:t>38</w:t>
      </w:r>
      <w:r>
        <w:fldChar w:fldCharType="end"/>
      </w:r>
    </w:p>
    <w:p w14:paraId="426E1616" w14:textId="6F00469A" w:rsidR="002861BD" w:rsidRDefault="002861BD">
      <w:pPr>
        <w:pStyle w:val="TOC2"/>
        <w:rPr>
          <w:rFonts w:asciiTheme="minorHAnsi" w:eastAsiaTheme="minorEastAsia" w:hAnsiTheme="minorHAnsi" w:cstheme="minorBidi"/>
          <w:sz w:val="24"/>
        </w:rPr>
      </w:pPr>
      <w:r w:rsidRPr="00775058">
        <w:rPr>
          <w:color w:val="1F497D"/>
        </w:rPr>
        <w:t>Overview of Deployment</w:t>
      </w:r>
      <w:r>
        <w:tab/>
      </w:r>
      <w:r>
        <w:fldChar w:fldCharType="begin"/>
      </w:r>
      <w:r>
        <w:instrText xml:space="preserve"> PAGEREF _Toc15642283 \h </w:instrText>
      </w:r>
      <w:r>
        <w:fldChar w:fldCharType="separate"/>
      </w:r>
      <w:r>
        <w:t>38</w:t>
      </w:r>
      <w:r>
        <w:fldChar w:fldCharType="end"/>
      </w:r>
    </w:p>
    <w:p w14:paraId="14522E40" w14:textId="381D5D31" w:rsidR="002861BD" w:rsidRDefault="002861BD">
      <w:pPr>
        <w:pStyle w:val="TOC2"/>
        <w:rPr>
          <w:rFonts w:asciiTheme="minorHAnsi" w:eastAsiaTheme="minorEastAsia" w:hAnsiTheme="minorHAnsi" w:cstheme="minorBidi"/>
          <w:sz w:val="24"/>
        </w:rPr>
      </w:pPr>
      <w:r w:rsidRPr="00775058">
        <w:rPr>
          <w:color w:val="1F497D"/>
        </w:rPr>
        <w:lastRenderedPageBreak/>
        <w:t>How to Deploy Cache Objects</w:t>
      </w:r>
      <w:r>
        <w:tab/>
      </w:r>
      <w:r>
        <w:fldChar w:fldCharType="begin"/>
      </w:r>
      <w:r>
        <w:instrText xml:space="preserve"> PAGEREF _Toc15642284 \h </w:instrText>
      </w:r>
      <w:r>
        <w:fldChar w:fldCharType="separate"/>
      </w:r>
      <w:r>
        <w:t>39</w:t>
      </w:r>
      <w:r>
        <w:fldChar w:fldCharType="end"/>
      </w:r>
    </w:p>
    <w:p w14:paraId="2FC50213" w14:textId="5F57F3CE" w:rsidR="002861BD" w:rsidRDefault="002861BD">
      <w:pPr>
        <w:pStyle w:val="TOC3"/>
        <w:rPr>
          <w:rFonts w:asciiTheme="minorHAnsi" w:eastAsiaTheme="minorEastAsia" w:hAnsiTheme="minorHAnsi" w:cstheme="minorBidi"/>
          <w:sz w:val="24"/>
          <w:szCs w:val="24"/>
        </w:rPr>
      </w:pPr>
      <w:r>
        <w:t>DeployCache Procedure</w:t>
      </w:r>
      <w:r>
        <w:tab/>
      </w:r>
      <w:r>
        <w:fldChar w:fldCharType="begin"/>
      </w:r>
      <w:r>
        <w:instrText xml:space="preserve"> PAGEREF _Toc15642285 \h </w:instrText>
      </w:r>
      <w:r>
        <w:fldChar w:fldCharType="separate"/>
      </w:r>
      <w:r>
        <w:t>39</w:t>
      </w:r>
      <w:r>
        <w:fldChar w:fldCharType="end"/>
      </w:r>
    </w:p>
    <w:p w14:paraId="33ED6EEA" w14:textId="7F422088" w:rsidR="002861BD" w:rsidRDefault="002861BD">
      <w:pPr>
        <w:pStyle w:val="TOC3"/>
        <w:rPr>
          <w:rFonts w:asciiTheme="minorHAnsi" w:eastAsiaTheme="minorEastAsia" w:hAnsiTheme="minorHAnsi" w:cstheme="minorBidi"/>
          <w:sz w:val="24"/>
          <w:szCs w:val="24"/>
        </w:rPr>
      </w:pPr>
      <w:r>
        <w:t>Sample PDTool Deployment Plan</w:t>
      </w:r>
      <w:r>
        <w:tab/>
      </w:r>
      <w:r>
        <w:fldChar w:fldCharType="begin"/>
      </w:r>
      <w:r>
        <w:instrText xml:space="preserve"> PAGEREF _Toc15642286 \h </w:instrText>
      </w:r>
      <w:r>
        <w:fldChar w:fldCharType="separate"/>
      </w:r>
      <w:r>
        <w:t>41</w:t>
      </w:r>
      <w:r>
        <w:fldChar w:fldCharType="end"/>
      </w:r>
    </w:p>
    <w:p w14:paraId="36C4E2F2" w14:textId="58734A5E" w:rsidR="002861BD" w:rsidRDefault="002861BD">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Cache Framework Implementation</w:t>
      </w:r>
      <w:r>
        <w:tab/>
      </w:r>
      <w:r>
        <w:fldChar w:fldCharType="begin"/>
      </w:r>
      <w:r>
        <w:instrText xml:space="preserve"> PAGEREF _Toc15642287 \h </w:instrText>
      </w:r>
      <w:r>
        <w:fldChar w:fldCharType="separate"/>
      </w:r>
      <w:r>
        <w:t>43</w:t>
      </w:r>
      <w:r>
        <w:fldChar w:fldCharType="end"/>
      </w:r>
    </w:p>
    <w:p w14:paraId="3A4332E2" w14:textId="79552E8B" w:rsidR="002861BD" w:rsidRDefault="002861BD">
      <w:pPr>
        <w:pStyle w:val="TOC2"/>
        <w:rPr>
          <w:rFonts w:asciiTheme="minorHAnsi" w:eastAsiaTheme="minorEastAsia" w:hAnsiTheme="minorHAnsi" w:cstheme="minorBidi"/>
          <w:sz w:val="24"/>
        </w:rPr>
      </w:pPr>
      <w:r w:rsidRPr="00775058">
        <w:rPr>
          <w:color w:val="1F497D"/>
        </w:rPr>
        <w:t>Full Caching Methodology</w:t>
      </w:r>
      <w:r>
        <w:tab/>
      </w:r>
      <w:r>
        <w:fldChar w:fldCharType="begin"/>
      </w:r>
      <w:r>
        <w:instrText xml:space="preserve"> PAGEREF _Toc15642288 \h </w:instrText>
      </w:r>
      <w:r>
        <w:fldChar w:fldCharType="separate"/>
      </w:r>
      <w:r>
        <w:t>43</w:t>
      </w:r>
      <w:r>
        <w:fldChar w:fldCharType="end"/>
      </w:r>
    </w:p>
    <w:p w14:paraId="3F03E131" w14:textId="5787E245" w:rsidR="002861BD" w:rsidRDefault="002861BD">
      <w:pPr>
        <w:pStyle w:val="TOC2"/>
        <w:rPr>
          <w:rFonts w:asciiTheme="minorHAnsi" w:eastAsiaTheme="minorEastAsia" w:hAnsiTheme="minorHAnsi" w:cstheme="minorBidi"/>
          <w:sz w:val="24"/>
        </w:rPr>
      </w:pPr>
      <w:r w:rsidRPr="00775058">
        <w:rPr>
          <w:color w:val="1F497D"/>
        </w:rPr>
        <w:t>Incremental Caching Methodology</w:t>
      </w:r>
      <w:r>
        <w:tab/>
      </w:r>
      <w:r>
        <w:fldChar w:fldCharType="begin"/>
      </w:r>
      <w:r>
        <w:instrText xml:space="preserve"> PAGEREF _Toc15642289 \h </w:instrText>
      </w:r>
      <w:r>
        <w:fldChar w:fldCharType="separate"/>
      </w:r>
      <w:r>
        <w:t>43</w:t>
      </w:r>
      <w:r>
        <w:fldChar w:fldCharType="end"/>
      </w:r>
    </w:p>
    <w:p w14:paraId="12E2ED85" w14:textId="21C6845C" w:rsidR="002861BD" w:rsidRDefault="002861BD">
      <w:pPr>
        <w:pStyle w:val="TOC2"/>
        <w:rPr>
          <w:rFonts w:asciiTheme="minorHAnsi" w:eastAsiaTheme="minorEastAsia" w:hAnsiTheme="minorHAnsi" w:cstheme="minorBidi"/>
          <w:sz w:val="24"/>
        </w:rPr>
      </w:pPr>
      <w:r w:rsidRPr="00775058">
        <w:rPr>
          <w:color w:val="1F497D"/>
        </w:rPr>
        <w:t>Hybrid Incremental Caching Methodology</w:t>
      </w:r>
      <w:r>
        <w:tab/>
      </w:r>
      <w:r>
        <w:fldChar w:fldCharType="begin"/>
      </w:r>
      <w:r>
        <w:instrText xml:space="preserve"> PAGEREF _Toc15642290 \h </w:instrText>
      </w:r>
      <w:r>
        <w:fldChar w:fldCharType="separate"/>
      </w:r>
      <w:r>
        <w:t>43</w:t>
      </w:r>
      <w:r>
        <w:fldChar w:fldCharType="end"/>
      </w:r>
    </w:p>
    <w:p w14:paraId="26BEBD31" w14:textId="31ECE6FC" w:rsidR="002861BD" w:rsidRDefault="002861BD">
      <w:pPr>
        <w:pStyle w:val="TOC2"/>
        <w:rPr>
          <w:rFonts w:asciiTheme="minorHAnsi" w:eastAsiaTheme="minorEastAsia" w:hAnsiTheme="minorHAnsi" w:cstheme="minorBidi"/>
          <w:sz w:val="24"/>
        </w:rPr>
      </w:pPr>
      <w:r w:rsidRPr="00775058">
        <w:rPr>
          <w:color w:val="1F497D"/>
        </w:rPr>
        <w:t>Hybrid Incremental Merge Caching Methodology</w:t>
      </w:r>
      <w:r>
        <w:tab/>
      </w:r>
      <w:r>
        <w:fldChar w:fldCharType="begin"/>
      </w:r>
      <w:r>
        <w:instrText xml:space="preserve"> PAGEREF _Toc15642291 \h </w:instrText>
      </w:r>
      <w:r>
        <w:fldChar w:fldCharType="separate"/>
      </w:r>
      <w:r>
        <w:t>43</w:t>
      </w:r>
      <w:r>
        <w:fldChar w:fldCharType="end"/>
      </w:r>
    </w:p>
    <w:p w14:paraId="7E6CCB47" w14:textId="06A060E8" w:rsidR="002861BD" w:rsidRDefault="002861BD">
      <w:pPr>
        <w:pStyle w:val="TOC2"/>
        <w:rPr>
          <w:rFonts w:asciiTheme="minorHAnsi" w:eastAsiaTheme="minorEastAsia" w:hAnsiTheme="minorHAnsi" w:cstheme="minorBidi"/>
          <w:sz w:val="24"/>
        </w:rPr>
      </w:pPr>
      <w:r w:rsidRPr="00775058">
        <w:rPr>
          <w:color w:val="1F497D"/>
        </w:rPr>
        <w:t>Scripts</w:t>
      </w:r>
      <w:r>
        <w:tab/>
      </w:r>
      <w:r>
        <w:fldChar w:fldCharType="begin"/>
      </w:r>
      <w:r>
        <w:instrText xml:space="preserve"> PAGEREF _Toc15642292 \h </w:instrText>
      </w:r>
      <w:r>
        <w:fldChar w:fldCharType="separate"/>
      </w:r>
      <w:r>
        <w:t>44</w:t>
      </w:r>
      <w:r>
        <w:fldChar w:fldCharType="end"/>
      </w:r>
    </w:p>
    <w:p w14:paraId="2EBF51C3" w14:textId="477A0EB8" w:rsidR="002861BD" w:rsidRDefault="002861BD">
      <w:pPr>
        <w:pStyle w:val="TOC2"/>
        <w:rPr>
          <w:rFonts w:asciiTheme="minorHAnsi" w:eastAsiaTheme="minorEastAsia" w:hAnsiTheme="minorHAnsi" w:cstheme="minorBidi"/>
          <w:sz w:val="24"/>
        </w:rPr>
      </w:pPr>
      <w:r w:rsidRPr="00775058">
        <w:rPr>
          <w:color w:val="1F497D"/>
        </w:rPr>
        <w:t>Cache Framework Application Template Folder</w:t>
      </w:r>
      <w:r>
        <w:tab/>
      </w:r>
      <w:r>
        <w:fldChar w:fldCharType="begin"/>
      </w:r>
      <w:r>
        <w:instrText xml:space="preserve"> PAGEREF _Toc15642293 \h </w:instrText>
      </w:r>
      <w:r>
        <w:fldChar w:fldCharType="separate"/>
      </w:r>
      <w:r>
        <w:t>45</w:t>
      </w:r>
      <w:r>
        <w:fldChar w:fldCharType="end"/>
      </w:r>
    </w:p>
    <w:p w14:paraId="7CB08020" w14:textId="44D890CF" w:rsidR="002861BD" w:rsidRDefault="002861BD">
      <w:pPr>
        <w:pStyle w:val="TOC3"/>
        <w:rPr>
          <w:rFonts w:asciiTheme="minorHAnsi" w:eastAsiaTheme="minorEastAsia" w:hAnsiTheme="minorHAnsi" w:cstheme="minorBidi"/>
          <w:sz w:val="24"/>
          <w:szCs w:val="24"/>
        </w:rPr>
      </w:pPr>
      <w:r>
        <w:t>ApplicationTemplate/Constants/Constants()</w:t>
      </w:r>
      <w:r>
        <w:tab/>
      </w:r>
      <w:r>
        <w:fldChar w:fldCharType="begin"/>
      </w:r>
      <w:r>
        <w:instrText xml:space="preserve"> PAGEREF _Toc15642294 \h </w:instrText>
      </w:r>
      <w:r>
        <w:fldChar w:fldCharType="separate"/>
      </w:r>
      <w:r>
        <w:t>45</w:t>
      </w:r>
      <w:r>
        <w:fldChar w:fldCharType="end"/>
      </w:r>
    </w:p>
    <w:p w14:paraId="1A30471C" w14:textId="763ECC53" w:rsidR="002861BD" w:rsidRDefault="002861BD">
      <w:pPr>
        <w:pStyle w:val="TOC3"/>
        <w:rPr>
          <w:rFonts w:asciiTheme="minorHAnsi" w:eastAsiaTheme="minorEastAsia" w:hAnsiTheme="minorHAnsi" w:cstheme="minorBidi"/>
          <w:sz w:val="24"/>
          <w:szCs w:val="24"/>
        </w:rPr>
      </w:pPr>
      <w:r>
        <w:t>ApplicationTemplate/DataScripts/CachingData()</w:t>
      </w:r>
      <w:r>
        <w:tab/>
      </w:r>
      <w:r>
        <w:fldChar w:fldCharType="begin"/>
      </w:r>
      <w:r>
        <w:instrText xml:space="preserve"> PAGEREF _Toc15642295 \h </w:instrText>
      </w:r>
      <w:r>
        <w:fldChar w:fldCharType="separate"/>
      </w:r>
      <w:r>
        <w:t>46</w:t>
      </w:r>
      <w:r>
        <w:fldChar w:fldCharType="end"/>
      </w:r>
    </w:p>
    <w:p w14:paraId="4924BDD6" w14:textId="3BD8EB2F" w:rsidR="002861BD" w:rsidRDefault="002861BD">
      <w:pPr>
        <w:pStyle w:val="TOC3"/>
        <w:rPr>
          <w:rFonts w:asciiTheme="minorHAnsi" w:eastAsiaTheme="minorEastAsia" w:hAnsiTheme="minorHAnsi" w:cstheme="minorBidi"/>
          <w:sz w:val="24"/>
          <w:szCs w:val="24"/>
        </w:rPr>
      </w:pPr>
      <w:r>
        <w:t>ApplicationTemplate/DataScripts/CachingData_Display()</w:t>
      </w:r>
      <w:r>
        <w:tab/>
      </w:r>
      <w:r>
        <w:fldChar w:fldCharType="begin"/>
      </w:r>
      <w:r>
        <w:instrText xml:space="preserve"> PAGEREF _Toc15642296 \h </w:instrText>
      </w:r>
      <w:r>
        <w:fldChar w:fldCharType="separate"/>
      </w:r>
      <w:r>
        <w:t>47</w:t>
      </w:r>
      <w:r>
        <w:fldChar w:fldCharType="end"/>
      </w:r>
    </w:p>
    <w:p w14:paraId="21938B38" w14:textId="4985A892" w:rsidR="002861BD" w:rsidRDefault="002861BD">
      <w:pPr>
        <w:pStyle w:val="TOC3"/>
        <w:rPr>
          <w:rFonts w:asciiTheme="minorHAnsi" w:eastAsiaTheme="minorEastAsia" w:hAnsiTheme="minorHAnsi" w:cstheme="minorBidi"/>
          <w:sz w:val="24"/>
          <w:szCs w:val="24"/>
        </w:rPr>
      </w:pPr>
      <w:r>
        <w:t>ApplicationTemplate/DataScripts/CachingData_Insert()</w:t>
      </w:r>
      <w:r>
        <w:tab/>
      </w:r>
      <w:r>
        <w:fldChar w:fldCharType="begin"/>
      </w:r>
      <w:r>
        <w:instrText xml:space="preserve"> PAGEREF _Toc15642297 \h </w:instrText>
      </w:r>
      <w:r>
        <w:fldChar w:fldCharType="separate"/>
      </w:r>
      <w:r>
        <w:t>47</w:t>
      </w:r>
      <w:r>
        <w:fldChar w:fldCharType="end"/>
      </w:r>
    </w:p>
    <w:p w14:paraId="345099F8" w14:textId="3C6DB256" w:rsidR="002861BD" w:rsidRDefault="002861BD">
      <w:pPr>
        <w:pStyle w:val="TOC3"/>
        <w:rPr>
          <w:rFonts w:asciiTheme="minorHAnsi" w:eastAsiaTheme="minorEastAsia" w:hAnsiTheme="minorHAnsi" w:cstheme="minorBidi"/>
          <w:sz w:val="24"/>
          <w:szCs w:val="24"/>
        </w:rPr>
      </w:pPr>
      <w:r>
        <w:t>ApplicationTemplate/Execute/AuditLogDisplay()</w:t>
      </w:r>
      <w:r>
        <w:tab/>
      </w:r>
      <w:r>
        <w:fldChar w:fldCharType="begin"/>
      </w:r>
      <w:r>
        <w:instrText xml:space="preserve"> PAGEREF _Toc15642298 \h </w:instrText>
      </w:r>
      <w:r>
        <w:fldChar w:fldCharType="separate"/>
      </w:r>
      <w:r>
        <w:t>47</w:t>
      </w:r>
      <w:r>
        <w:fldChar w:fldCharType="end"/>
      </w:r>
    </w:p>
    <w:p w14:paraId="132F8288" w14:textId="68313549" w:rsidR="002861BD" w:rsidRDefault="002861BD">
      <w:pPr>
        <w:pStyle w:val="TOC3"/>
        <w:rPr>
          <w:rFonts w:asciiTheme="minorHAnsi" w:eastAsiaTheme="minorEastAsia" w:hAnsiTheme="minorHAnsi" w:cstheme="minorBidi"/>
          <w:sz w:val="24"/>
          <w:szCs w:val="24"/>
        </w:rPr>
      </w:pPr>
      <w:r>
        <w:t>ApplicationTemplate/Execute/ConfigureCache()</w:t>
      </w:r>
      <w:r>
        <w:tab/>
      </w:r>
      <w:r>
        <w:fldChar w:fldCharType="begin"/>
      </w:r>
      <w:r>
        <w:instrText xml:space="preserve"> PAGEREF _Toc15642299 \h </w:instrText>
      </w:r>
      <w:r>
        <w:fldChar w:fldCharType="separate"/>
      </w:r>
      <w:r>
        <w:t>47</w:t>
      </w:r>
      <w:r>
        <w:fldChar w:fldCharType="end"/>
      </w:r>
    </w:p>
    <w:p w14:paraId="20AF612B" w14:textId="0F49E8A9" w:rsidR="002861BD" w:rsidRDefault="002861BD">
      <w:pPr>
        <w:pStyle w:val="TOC3"/>
        <w:rPr>
          <w:rFonts w:asciiTheme="minorHAnsi" w:eastAsiaTheme="minorEastAsia" w:hAnsiTheme="minorHAnsi" w:cstheme="minorBidi"/>
          <w:sz w:val="24"/>
          <w:szCs w:val="24"/>
        </w:rPr>
      </w:pPr>
      <w:r>
        <w:t>MemSql_ApplicationTemplate/Execute/ConfigureCache_Multi_ColumnStore()</w:t>
      </w:r>
      <w:r>
        <w:tab/>
      </w:r>
      <w:r>
        <w:fldChar w:fldCharType="begin"/>
      </w:r>
      <w:r>
        <w:instrText xml:space="preserve"> PAGEREF _Toc15642300 \h </w:instrText>
      </w:r>
      <w:r>
        <w:fldChar w:fldCharType="separate"/>
      </w:r>
      <w:r>
        <w:t>48</w:t>
      </w:r>
      <w:r>
        <w:fldChar w:fldCharType="end"/>
      </w:r>
    </w:p>
    <w:p w14:paraId="032F6639" w14:textId="3FC17692" w:rsidR="002861BD" w:rsidRDefault="002861BD">
      <w:pPr>
        <w:pStyle w:val="TOC3"/>
        <w:rPr>
          <w:rFonts w:asciiTheme="minorHAnsi" w:eastAsiaTheme="minorEastAsia" w:hAnsiTheme="minorHAnsi" w:cstheme="minorBidi"/>
          <w:sz w:val="24"/>
          <w:szCs w:val="24"/>
        </w:rPr>
      </w:pPr>
      <w:r>
        <w:t>ApplicationTemplate/Execute/ConfigureCacheAdhoc()</w:t>
      </w:r>
      <w:r>
        <w:tab/>
      </w:r>
      <w:r>
        <w:fldChar w:fldCharType="begin"/>
      </w:r>
      <w:r>
        <w:instrText xml:space="preserve"> PAGEREF _Toc15642301 \h </w:instrText>
      </w:r>
      <w:r>
        <w:fldChar w:fldCharType="separate"/>
      </w:r>
      <w:r>
        <w:t>48</w:t>
      </w:r>
      <w:r>
        <w:fldChar w:fldCharType="end"/>
      </w:r>
    </w:p>
    <w:p w14:paraId="4C7143A4" w14:textId="74B71DB0" w:rsidR="002861BD" w:rsidRDefault="002861BD">
      <w:pPr>
        <w:pStyle w:val="TOC3"/>
        <w:rPr>
          <w:rFonts w:asciiTheme="minorHAnsi" w:eastAsiaTheme="minorEastAsia" w:hAnsiTheme="minorHAnsi" w:cstheme="minorBidi"/>
          <w:sz w:val="24"/>
          <w:szCs w:val="24"/>
        </w:rPr>
      </w:pPr>
      <w:r>
        <w:t>ApplicationTemplate/Execute/DeconfigureCache()</w:t>
      </w:r>
      <w:r>
        <w:tab/>
      </w:r>
      <w:r>
        <w:fldChar w:fldCharType="begin"/>
      </w:r>
      <w:r>
        <w:instrText xml:space="preserve"> PAGEREF _Toc15642302 \h </w:instrText>
      </w:r>
      <w:r>
        <w:fldChar w:fldCharType="separate"/>
      </w:r>
      <w:r>
        <w:t>49</w:t>
      </w:r>
      <w:r>
        <w:fldChar w:fldCharType="end"/>
      </w:r>
    </w:p>
    <w:p w14:paraId="303CC77E" w14:textId="2EC3477E" w:rsidR="002861BD" w:rsidRDefault="002861BD">
      <w:pPr>
        <w:pStyle w:val="TOC3"/>
        <w:rPr>
          <w:rFonts w:asciiTheme="minorHAnsi" w:eastAsiaTheme="minorEastAsia" w:hAnsiTheme="minorHAnsi" w:cstheme="minorBidi"/>
          <w:sz w:val="24"/>
          <w:szCs w:val="24"/>
        </w:rPr>
      </w:pPr>
      <w:r>
        <w:t>ApplicationTemplate/Execute/DeployCache()</w:t>
      </w:r>
      <w:r>
        <w:tab/>
      </w:r>
      <w:r>
        <w:fldChar w:fldCharType="begin"/>
      </w:r>
      <w:r>
        <w:instrText xml:space="preserve"> PAGEREF _Toc15642303 \h </w:instrText>
      </w:r>
      <w:r>
        <w:fldChar w:fldCharType="separate"/>
      </w:r>
      <w:r>
        <w:t>50</w:t>
      </w:r>
      <w:r>
        <w:fldChar w:fldCharType="end"/>
      </w:r>
    </w:p>
    <w:p w14:paraId="26BE003F" w14:textId="5E674A28" w:rsidR="002861BD" w:rsidRDefault="002861BD">
      <w:pPr>
        <w:pStyle w:val="TOC3"/>
        <w:rPr>
          <w:rFonts w:asciiTheme="minorHAnsi" w:eastAsiaTheme="minorEastAsia" w:hAnsiTheme="minorHAnsi" w:cstheme="minorBidi"/>
          <w:sz w:val="24"/>
          <w:szCs w:val="24"/>
        </w:rPr>
      </w:pPr>
      <w:r>
        <w:t>ApplicationTemplate/Execute/MigrateCachedViews()</w:t>
      </w:r>
      <w:r>
        <w:tab/>
      </w:r>
      <w:r>
        <w:fldChar w:fldCharType="begin"/>
      </w:r>
      <w:r>
        <w:instrText xml:space="preserve"> PAGEREF _Toc15642304 \h </w:instrText>
      </w:r>
      <w:r>
        <w:fldChar w:fldCharType="separate"/>
      </w:r>
      <w:r>
        <w:t>51</w:t>
      </w:r>
      <w:r>
        <w:fldChar w:fldCharType="end"/>
      </w:r>
    </w:p>
    <w:p w14:paraId="621C31B3" w14:textId="2EA9F6E2" w:rsidR="002861BD" w:rsidRDefault="002861BD">
      <w:pPr>
        <w:pStyle w:val="TOC3"/>
        <w:rPr>
          <w:rFonts w:asciiTheme="minorHAnsi" w:eastAsiaTheme="minorEastAsia" w:hAnsiTheme="minorHAnsi" w:cstheme="minorBidi"/>
          <w:sz w:val="24"/>
          <w:szCs w:val="24"/>
        </w:rPr>
      </w:pPr>
      <w:r>
        <w:t>ApplicationTemplate/Execute/PurgeCacheData()</w:t>
      </w:r>
      <w:r>
        <w:tab/>
      </w:r>
      <w:r>
        <w:fldChar w:fldCharType="begin"/>
      </w:r>
      <w:r>
        <w:instrText xml:space="preserve"> PAGEREF _Toc15642305 \h </w:instrText>
      </w:r>
      <w:r>
        <w:fldChar w:fldCharType="separate"/>
      </w:r>
      <w:r>
        <w:t>52</w:t>
      </w:r>
      <w:r>
        <w:fldChar w:fldCharType="end"/>
      </w:r>
    </w:p>
    <w:p w14:paraId="6EAB7E6F" w14:textId="1B3B2E61" w:rsidR="002861BD" w:rsidRDefault="002861BD">
      <w:pPr>
        <w:pStyle w:val="TOC3"/>
        <w:rPr>
          <w:rFonts w:asciiTheme="minorHAnsi" w:eastAsiaTheme="minorEastAsia" w:hAnsiTheme="minorHAnsi" w:cstheme="minorBidi"/>
          <w:sz w:val="24"/>
          <w:szCs w:val="24"/>
        </w:rPr>
      </w:pPr>
      <w:r>
        <w:t>ApplicationTemplate/Execute/RefreshCache()</w:t>
      </w:r>
      <w:r>
        <w:tab/>
      </w:r>
      <w:r>
        <w:fldChar w:fldCharType="begin"/>
      </w:r>
      <w:r>
        <w:instrText xml:space="preserve"> PAGEREF _Toc15642306 \h </w:instrText>
      </w:r>
      <w:r>
        <w:fldChar w:fldCharType="separate"/>
      </w:r>
      <w:r>
        <w:t>52</w:t>
      </w:r>
      <w:r>
        <w:fldChar w:fldCharType="end"/>
      </w:r>
    </w:p>
    <w:p w14:paraId="441E636E" w14:textId="78306802" w:rsidR="002861BD" w:rsidRDefault="002861BD">
      <w:pPr>
        <w:pStyle w:val="TOC3"/>
        <w:rPr>
          <w:rFonts w:asciiTheme="minorHAnsi" w:eastAsiaTheme="minorEastAsia" w:hAnsiTheme="minorHAnsi" w:cstheme="minorBidi"/>
          <w:sz w:val="24"/>
          <w:szCs w:val="24"/>
        </w:rPr>
      </w:pPr>
      <w:r>
        <w:t>ApplicationTemplate/Initialize/_Execute_All_Scripts()</w:t>
      </w:r>
      <w:r>
        <w:tab/>
      </w:r>
      <w:r>
        <w:fldChar w:fldCharType="begin"/>
      </w:r>
      <w:r>
        <w:instrText xml:space="preserve"> PAGEREF _Toc15642307 \h </w:instrText>
      </w:r>
      <w:r>
        <w:fldChar w:fldCharType="separate"/>
      </w:r>
      <w:r>
        <w:t>53</w:t>
      </w:r>
      <w:r>
        <w:fldChar w:fldCharType="end"/>
      </w:r>
    </w:p>
    <w:p w14:paraId="5CD95D95" w14:textId="4D7E5CF2" w:rsidR="002861BD" w:rsidRDefault="002861BD">
      <w:pPr>
        <w:pStyle w:val="TOC3"/>
        <w:rPr>
          <w:rFonts w:asciiTheme="minorHAnsi" w:eastAsiaTheme="minorEastAsia" w:hAnsiTheme="minorHAnsi" w:cstheme="minorBidi"/>
          <w:sz w:val="24"/>
          <w:szCs w:val="24"/>
        </w:rPr>
      </w:pPr>
      <w:r>
        <w:t>ApplicationTemplate/Initialize/Create_AUDIT_LOG()</w:t>
      </w:r>
      <w:r>
        <w:tab/>
      </w:r>
      <w:r>
        <w:fldChar w:fldCharType="begin"/>
      </w:r>
      <w:r>
        <w:instrText xml:space="preserve"> PAGEREF _Toc15642308 \h </w:instrText>
      </w:r>
      <w:r>
        <w:fldChar w:fldCharType="separate"/>
      </w:r>
      <w:r>
        <w:t>53</w:t>
      </w:r>
      <w:r>
        <w:fldChar w:fldCharType="end"/>
      </w:r>
    </w:p>
    <w:p w14:paraId="19E8092E" w14:textId="506C3CE4" w:rsidR="002861BD" w:rsidRDefault="002861BD">
      <w:pPr>
        <w:pStyle w:val="TOC3"/>
        <w:rPr>
          <w:rFonts w:asciiTheme="minorHAnsi" w:eastAsiaTheme="minorEastAsia" w:hAnsiTheme="minorHAnsi" w:cstheme="minorBidi"/>
          <w:sz w:val="24"/>
          <w:szCs w:val="24"/>
        </w:rPr>
      </w:pPr>
      <w:r>
        <w:t>ApplicationTemplate/Initialize/Create_AUDIT_LOG_SEQ()</w:t>
      </w:r>
      <w:r>
        <w:tab/>
      </w:r>
      <w:r>
        <w:fldChar w:fldCharType="begin"/>
      </w:r>
      <w:r>
        <w:instrText xml:space="preserve"> PAGEREF _Toc15642309 \h </w:instrText>
      </w:r>
      <w:r>
        <w:fldChar w:fldCharType="separate"/>
      </w:r>
      <w:r>
        <w:t>53</w:t>
      </w:r>
      <w:r>
        <w:fldChar w:fldCharType="end"/>
      </w:r>
    </w:p>
    <w:p w14:paraId="75B4DA56" w14:textId="45928184" w:rsidR="002861BD" w:rsidRDefault="002861BD">
      <w:pPr>
        <w:pStyle w:val="TOC3"/>
        <w:rPr>
          <w:rFonts w:asciiTheme="minorHAnsi" w:eastAsiaTheme="minorEastAsia" w:hAnsiTheme="minorHAnsi" w:cstheme="minorBidi"/>
          <w:sz w:val="24"/>
          <w:szCs w:val="24"/>
        </w:rPr>
      </w:pPr>
      <w:r>
        <w:t>ApplicationTemplate/Initialize/Create_CACHING_DATA()</w:t>
      </w:r>
      <w:r>
        <w:tab/>
      </w:r>
      <w:r>
        <w:fldChar w:fldCharType="begin"/>
      </w:r>
      <w:r>
        <w:instrText xml:space="preserve"> PAGEREF _Toc15642310 \h </w:instrText>
      </w:r>
      <w:r>
        <w:fldChar w:fldCharType="separate"/>
      </w:r>
      <w:r>
        <w:t>53</w:t>
      </w:r>
      <w:r>
        <w:fldChar w:fldCharType="end"/>
      </w:r>
    </w:p>
    <w:p w14:paraId="36291106" w14:textId="1A947118" w:rsidR="002861BD" w:rsidRDefault="002861BD">
      <w:pPr>
        <w:pStyle w:val="TOC3"/>
        <w:rPr>
          <w:rFonts w:asciiTheme="minorHAnsi" w:eastAsiaTheme="minorEastAsia" w:hAnsiTheme="minorHAnsi" w:cstheme="minorBidi"/>
          <w:sz w:val="24"/>
          <w:szCs w:val="24"/>
        </w:rPr>
      </w:pPr>
      <w:r>
        <w:t>ApplicationTemplate/Initialize/CreateDBSequence()</w:t>
      </w:r>
      <w:r>
        <w:tab/>
      </w:r>
      <w:r>
        <w:fldChar w:fldCharType="begin"/>
      </w:r>
      <w:r>
        <w:instrText xml:space="preserve"> PAGEREF _Toc15642311 \h </w:instrText>
      </w:r>
      <w:r>
        <w:fldChar w:fldCharType="separate"/>
      </w:r>
      <w:r>
        <w:t>53</w:t>
      </w:r>
      <w:r>
        <w:fldChar w:fldCharType="end"/>
      </w:r>
    </w:p>
    <w:p w14:paraId="607EEFB7" w14:textId="1AA1B93D" w:rsidR="002861BD" w:rsidRDefault="002861BD">
      <w:pPr>
        <w:pStyle w:val="TOC3"/>
        <w:rPr>
          <w:rFonts w:asciiTheme="minorHAnsi" w:eastAsiaTheme="minorEastAsia" w:hAnsiTheme="minorHAnsi" w:cstheme="minorBidi"/>
          <w:sz w:val="24"/>
          <w:szCs w:val="24"/>
        </w:rPr>
      </w:pPr>
      <w:r>
        <w:t>ApplicationTemplate/Initialize/Drop_AUDIT_LOG()</w:t>
      </w:r>
      <w:r>
        <w:tab/>
      </w:r>
      <w:r>
        <w:fldChar w:fldCharType="begin"/>
      </w:r>
      <w:r>
        <w:instrText xml:space="preserve"> PAGEREF _Toc15642312 \h </w:instrText>
      </w:r>
      <w:r>
        <w:fldChar w:fldCharType="separate"/>
      </w:r>
      <w:r>
        <w:t>53</w:t>
      </w:r>
      <w:r>
        <w:fldChar w:fldCharType="end"/>
      </w:r>
    </w:p>
    <w:p w14:paraId="00BF25D6" w14:textId="7487454A" w:rsidR="002861BD" w:rsidRDefault="002861BD">
      <w:pPr>
        <w:pStyle w:val="TOC3"/>
        <w:rPr>
          <w:rFonts w:asciiTheme="minorHAnsi" w:eastAsiaTheme="minorEastAsia" w:hAnsiTheme="minorHAnsi" w:cstheme="minorBidi"/>
          <w:sz w:val="24"/>
          <w:szCs w:val="24"/>
        </w:rPr>
      </w:pPr>
      <w:r>
        <w:t>ApplicationTemplate/Initialize/Drop_AUDIT_LOG_SEQ()</w:t>
      </w:r>
      <w:r>
        <w:tab/>
      </w:r>
      <w:r>
        <w:fldChar w:fldCharType="begin"/>
      </w:r>
      <w:r>
        <w:instrText xml:space="preserve"> PAGEREF _Toc15642313 \h </w:instrText>
      </w:r>
      <w:r>
        <w:fldChar w:fldCharType="separate"/>
      </w:r>
      <w:r>
        <w:t>53</w:t>
      </w:r>
      <w:r>
        <w:fldChar w:fldCharType="end"/>
      </w:r>
    </w:p>
    <w:p w14:paraId="401B3ADD" w14:textId="780B3210" w:rsidR="002861BD" w:rsidRDefault="002861BD">
      <w:pPr>
        <w:pStyle w:val="TOC3"/>
        <w:rPr>
          <w:rFonts w:asciiTheme="minorHAnsi" w:eastAsiaTheme="minorEastAsia" w:hAnsiTheme="minorHAnsi" w:cstheme="minorBidi"/>
          <w:sz w:val="24"/>
          <w:szCs w:val="24"/>
        </w:rPr>
      </w:pPr>
      <w:r>
        <w:t>ApplicationTemplate/Initialize/Drop_CACHING_DATA()</w:t>
      </w:r>
      <w:r>
        <w:tab/>
      </w:r>
      <w:r>
        <w:fldChar w:fldCharType="begin"/>
      </w:r>
      <w:r>
        <w:instrText xml:space="preserve"> PAGEREF _Toc15642314 \h </w:instrText>
      </w:r>
      <w:r>
        <w:fldChar w:fldCharType="separate"/>
      </w:r>
      <w:r>
        <w:t>54</w:t>
      </w:r>
      <w:r>
        <w:fldChar w:fldCharType="end"/>
      </w:r>
    </w:p>
    <w:p w14:paraId="6FAE0BFF" w14:textId="2877FD2C" w:rsidR="002861BD" w:rsidRDefault="002861BD">
      <w:pPr>
        <w:pStyle w:val="TOC3"/>
        <w:rPr>
          <w:rFonts w:asciiTheme="minorHAnsi" w:eastAsiaTheme="minorEastAsia" w:hAnsiTheme="minorHAnsi" w:cstheme="minorBidi"/>
          <w:sz w:val="24"/>
          <w:szCs w:val="24"/>
        </w:rPr>
      </w:pPr>
      <w:r>
        <w:t>ApplicationTemplate/Initialize/DropDBSequence()</w:t>
      </w:r>
      <w:r>
        <w:tab/>
      </w:r>
      <w:r>
        <w:fldChar w:fldCharType="begin"/>
      </w:r>
      <w:r>
        <w:instrText xml:space="preserve"> PAGEREF _Toc15642315 \h </w:instrText>
      </w:r>
      <w:r>
        <w:fldChar w:fldCharType="separate"/>
      </w:r>
      <w:r>
        <w:t>54</w:t>
      </w:r>
      <w:r>
        <w:fldChar w:fldCharType="end"/>
      </w:r>
    </w:p>
    <w:p w14:paraId="030F2788" w14:textId="1DBEACE9" w:rsidR="002861BD" w:rsidRDefault="002861BD">
      <w:pPr>
        <w:pStyle w:val="TOC3"/>
        <w:rPr>
          <w:rFonts w:asciiTheme="minorHAnsi" w:eastAsiaTheme="minorEastAsia" w:hAnsiTheme="minorHAnsi" w:cstheme="minorBidi"/>
          <w:sz w:val="24"/>
          <w:szCs w:val="24"/>
        </w:rPr>
      </w:pPr>
      <w:r>
        <w:t>ApplicationTemplate/Initialize/RebindPackagedQueries()</w:t>
      </w:r>
      <w:r>
        <w:tab/>
      </w:r>
      <w:r>
        <w:fldChar w:fldCharType="begin"/>
      </w:r>
      <w:r>
        <w:instrText xml:space="preserve"> PAGEREF _Toc15642316 \h </w:instrText>
      </w:r>
      <w:r>
        <w:fldChar w:fldCharType="separate"/>
      </w:r>
      <w:r>
        <w:t>54</w:t>
      </w:r>
      <w:r>
        <w:fldChar w:fldCharType="end"/>
      </w:r>
    </w:p>
    <w:p w14:paraId="776C437A" w14:textId="5A3EC5F1" w:rsidR="002861BD" w:rsidRDefault="002861BD">
      <w:pPr>
        <w:pStyle w:val="TOC3"/>
        <w:rPr>
          <w:rFonts w:asciiTheme="minorHAnsi" w:eastAsiaTheme="minorEastAsia" w:hAnsiTheme="minorHAnsi" w:cstheme="minorBidi"/>
          <w:sz w:val="24"/>
          <w:szCs w:val="24"/>
        </w:rPr>
      </w:pPr>
      <w:r>
        <w:t>ApplicationTemplate/PackagedQueryDDLScript/TEMP_DS</w:t>
      </w:r>
      <w:r>
        <w:tab/>
      </w:r>
      <w:r>
        <w:fldChar w:fldCharType="begin"/>
      </w:r>
      <w:r>
        <w:instrText xml:space="preserve"> PAGEREF _Toc15642317 \h </w:instrText>
      </w:r>
      <w:r>
        <w:fldChar w:fldCharType="separate"/>
      </w:r>
      <w:r>
        <w:t>54</w:t>
      </w:r>
      <w:r>
        <w:fldChar w:fldCharType="end"/>
      </w:r>
    </w:p>
    <w:p w14:paraId="0F658C92" w14:textId="5421653B" w:rsidR="002861BD" w:rsidRDefault="002861BD">
      <w:pPr>
        <w:pStyle w:val="TOC3"/>
        <w:rPr>
          <w:rFonts w:asciiTheme="minorHAnsi" w:eastAsiaTheme="minorEastAsia" w:hAnsiTheme="minorHAnsi" w:cstheme="minorBidi"/>
          <w:sz w:val="24"/>
          <w:szCs w:val="24"/>
        </w:rPr>
      </w:pPr>
      <w:r>
        <w:t>ApplicationTemplate/PackagedQueryDDLScript/ExecuteDDL()</w:t>
      </w:r>
      <w:r>
        <w:tab/>
      </w:r>
      <w:r>
        <w:fldChar w:fldCharType="begin"/>
      </w:r>
      <w:r>
        <w:instrText xml:space="preserve"> PAGEREF _Toc15642318 \h </w:instrText>
      </w:r>
      <w:r>
        <w:fldChar w:fldCharType="separate"/>
      </w:r>
      <w:r>
        <w:t>54</w:t>
      </w:r>
      <w:r>
        <w:fldChar w:fldCharType="end"/>
      </w:r>
    </w:p>
    <w:p w14:paraId="45CE8126" w14:textId="10205137" w:rsidR="002861BD" w:rsidRDefault="002861BD">
      <w:pPr>
        <w:pStyle w:val="TOC3"/>
        <w:rPr>
          <w:rFonts w:asciiTheme="minorHAnsi" w:eastAsiaTheme="minorEastAsia" w:hAnsiTheme="minorHAnsi" w:cstheme="minorBidi"/>
          <w:sz w:val="24"/>
          <w:szCs w:val="24"/>
        </w:rPr>
      </w:pPr>
      <w:r>
        <w:t>ApplicationTemplate/PackagedQueryDDLScript/GetIntResult()</w:t>
      </w:r>
      <w:r>
        <w:tab/>
      </w:r>
      <w:r>
        <w:fldChar w:fldCharType="begin"/>
      </w:r>
      <w:r>
        <w:instrText xml:space="preserve"> PAGEREF _Toc15642319 \h </w:instrText>
      </w:r>
      <w:r>
        <w:fldChar w:fldCharType="separate"/>
      </w:r>
      <w:r>
        <w:t>54</w:t>
      </w:r>
      <w:r>
        <w:fldChar w:fldCharType="end"/>
      </w:r>
    </w:p>
    <w:p w14:paraId="1E3D6CEB" w14:textId="3E1D9D90" w:rsidR="002861BD" w:rsidRDefault="002861BD">
      <w:pPr>
        <w:pStyle w:val="TOC3"/>
        <w:rPr>
          <w:rFonts w:asciiTheme="minorHAnsi" w:eastAsiaTheme="minorEastAsia" w:hAnsiTheme="minorHAnsi" w:cstheme="minorBidi"/>
          <w:sz w:val="24"/>
          <w:szCs w:val="24"/>
        </w:rPr>
      </w:pPr>
      <w:r>
        <w:t>MemSql_ApplicationTemplate/PackagedQueryDDLScript/ShowIndexes()</w:t>
      </w:r>
      <w:r>
        <w:tab/>
      </w:r>
      <w:r>
        <w:fldChar w:fldCharType="begin"/>
      </w:r>
      <w:r>
        <w:instrText xml:space="preserve"> PAGEREF _Toc15642320 \h </w:instrText>
      </w:r>
      <w:r>
        <w:fldChar w:fldCharType="separate"/>
      </w:r>
      <w:r>
        <w:t>54</w:t>
      </w:r>
      <w:r>
        <w:fldChar w:fldCharType="end"/>
      </w:r>
    </w:p>
    <w:p w14:paraId="35882C3E" w14:textId="294BF9CF" w:rsidR="002861BD" w:rsidRDefault="002861BD">
      <w:pPr>
        <w:pStyle w:val="TOC3"/>
        <w:rPr>
          <w:rFonts w:asciiTheme="minorHAnsi" w:eastAsiaTheme="minorEastAsia" w:hAnsiTheme="minorHAnsi" w:cstheme="minorBidi"/>
          <w:sz w:val="24"/>
          <w:szCs w:val="24"/>
        </w:rPr>
      </w:pPr>
      <w:r>
        <w:t>MemSql_ApplicationTemplate/PackagedQueryDDLScript/ShowTables()</w:t>
      </w:r>
      <w:r>
        <w:tab/>
      </w:r>
      <w:r>
        <w:fldChar w:fldCharType="begin"/>
      </w:r>
      <w:r>
        <w:instrText xml:space="preserve"> PAGEREF _Toc15642321 \h </w:instrText>
      </w:r>
      <w:r>
        <w:fldChar w:fldCharType="separate"/>
      </w:r>
      <w:r>
        <w:t>54</w:t>
      </w:r>
      <w:r>
        <w:fldChar w:fldCharType="end"/>
      </w:r>
    </w:p>
    <w:p w14:paraId="44161B31" w14:textId="2AEB308A" w:rsidR="002861BD" w:rsidRDefault="002861BD">
      <w:pPr>
        <w:pStyle w:val="TOC2"/>
        <w:rPr>
          <w:rFonts w:asciiTheme="minorHAnsi" w:eastAsiaTheme="minorEastAsia" w:hAnsiTheme="minorHAnsi" w:cstheme="minorBidi"/>
          <w:sz w:val="24"/>
        </w:rPr>
      </w:pPr>
      <w:r w:rsidRPr="00775058">
        <w:rPr>
          <w:color w:val="1F497D"/>
        </w:rPr>
        <w:t>Published Procedures</w:t>
      </w:r>
      <w:r>
        <w:tab/>
      </w:r>
      <w:r>
        <w:fldChar w:fldCharType="begin"/>
      </w:r>
      <w:r>
        <w:instrText xml:space="preserve"> PAGEREF _Toc15642322 \h </w:instrText>
      </w:r>
      <w:r>
        <w:fldChar w:fldCharType="separate"/>
      </w:r>
      <w:r>
        <w:t>54</w:t>
      </w:r>
      <w:r>
        <w:fldChar w:fldCharType="end"/>
      </w:r>
    </w:p>
    <w:p w14:paraId="1F1E0A62" w14:textId="27495465" w:rsidR="002861BD" w:rsidRDefault="002861BD">
      <w:pPr>
        <w:pStyle w:val="TOC3"/>
        <w:rPr>
          <w:rFonts w:asciiTheme="minorHAnsi" w:eastAsiaTheme="minorEastAsia" w:hAnsiTheme="minorHAnsi" w:cstheme="minorBidi"/>
          <w:sz w:val="24"/>
          <w:szCs w:val="24"/>
        </w:rPr>
      </w:pPr>
      <w:r>
        <w:t>/databases/ASAssets/CacheManagement/CacheFramework/ClearPlanCache()</w:t>
      </w:r>
      <w:r>
        <w:tab/>
      </w:r>
      <w:r>
        <w:fldChar w:fldCharType="begin"/>
      </w:r>
      <w:r>
        <w:instrText xml:space="preserve"> PAGEREF _Toc15642323 \h </w:instrText>
      </w:r>
      <w:r>
        <w:fldChar w:fldCharType="separate"/>
      </w:r>
      <w:r>
        <w:t>55</w:t>
      </w:r>
      <w:r>
        <w:fldChar w:fldCharType="end"/>
      </w:r>
    </w:p>
    <w:p w14:paraId="5E811470" w14:textId="697F02AB" w:rsidR="002861BD" w:rsidRDefault="002861BD">
      <w:pPr>
        <w:pStyle w:val="TOC3"/>
        <w:rPr>
          <w:rFonts w:asciiTheme="minorHAnsi" w:eastAsiaTheme="minorEastAsia" w:hAnsiTheme="minorHAnsi" w:cstheme="minorBidi"/>
          <w:sz w:val="24"/>
          <w:szCs w:val="24"/>
        </w:rPr>
      </w:pPr>
      <w:r>
        <w:t>/databases/ASAssets/CacheManagement/CacheFramework/ClearRepositoryCache()</w:t>
      </w:r>
      <w:r>
        <w:tab/>
      </w:r>
      <w:r>
        <w:fldChar w:fldCharType="begin"/>
      </w:r>
      <w:r>
        <w:instrText xml:space="preserve"> PAGEREF _Toc15642324 \h </w:instrText>
      </w:r>
      <w:r>
        <w:fldChar w:fldCharType="separate"/>
      </w:r>
      <w:r>
        <w:t>55</w:t>
      </w:r>
      <w:r>
        <w:fldChar w:fldCharType="end"/>
      </w:r>
    </w:p>
    <w:p w14:paraId="18F9E76E" w14:textId="22CD7125" w:rsidR="002861BD" w:rsidRDefault="002861BD">
      <w:pPr>
        <w:pStyle w:val="TOC3"/>
        <w:rPr>
          <w:rFonts w:asciiTheme="minorHAnsi" w:eastAsiaTheme="minorEastAsia" w:hAnsiTheme="minorHAnsi" w:cstheme="minorBidi"/>
          <w:sz w:val="24"/>
          <w:szCs w:val="24"/>
        </w:rPr>
      </w:pPr>
      <w:r>
        <w:t>/databases/ASAssets/CacheManagement/CacheFramework/ConfigureCache()</w:t>
      </w:r>
      <w:r>
        <w:tab/>
      </w:r>
      <w:r>
        <w:fldChar w:fldCharType="begin"/>
      </w:r>
      <w:r>
        <w:instrText xml:space="preserve"> PAGEREF _Toc15642325 \h </w:instrText>
      </w:r>
      <w:r>
        <w:fldChar w:fldCharType="separate"/>
      </w:r>
      <w:r>
        <w:t>55</w:t>
      </w:r>
      <w:r>
        <w:fldChar w:fldCharType="end"/>
      </w:r>
    </w:p>
    <w:p w14:paraId="4630192A" w14:textId="43A35CE4" w:rsidR="002861BD" w:rsidRDefault="002861BD">
      <w:pPr>
        <w:pStyle w:val="TOC3"/>
        <w:rPr>
          <w:rFonts w:asciiTheme="minorHAnsi" w:eastAsiaTheme="minorEastAsia" w:hAnsiTheme="minorHAnsi" w:cstheme="minorBidi"/>
          <w:sz w:val="24"/>
          <w:szCs w:val="24"/>
        </w:rPr>
      </w:pPr>
      <w:r>
        <w:t>/databases/ASAssets/CacheManagement/CacheFramework/ConfigureCacheAdhoc()</w:t>
      </w:r>
      <w:r>
        <w:tab/>
      </w:r>
      <w:r>
        <w:fldChar w:fldCharType="begin"/>
      </w:r>
      <w:r>
        <w:instrText xml:space="preserve"> PAGEREF _Toc15642326 \h </w:instrText>
      </w:r>
      <w:r>
        <w:fldChar w:fldCharType="separate"/>
      </w:r>
      <w:r>
        <w:t>55</w:t>
      </w:r>
      <w:r>
        <w:fldChar w:fldCharType="end"/>
      </w:r>
    </w:p>
    <w:p w14:paraId="3E422E8F" w14:textId="5DAE5279" w:rsidR="002861BD" w:rsidRDefault="002861BD">
      <w:pPr>
        <w:pStyle w:val="TOC3"/>
        <w:rPr>
          <w:rFonts w:asciiTheme="minorHAnsi" w:eastAsiaTheme="minorEastAsia" w:hAnsiTheme="minorHAnsi" w:cstheme="minorBidi"/>
          <w:sz w:val="24"/>
          <w:szCs w:val="24"/>
        </w:rPr>
      </w:pPr>
      <w:r>
        <w:t>/databases/ASAssets/CacheManagement/CacheFramework/CopyPrivilegesFromParent()</w:t>
      </w:r>
      <w:r>
        <w:tab/>
      </w:r>
      <w:r>
        <w:fldChar w:fldCharType="begin"/>
      </w:r>
      <w:r>
        <w:instrText xml:space="preserve"> PAGEREF _Toc15642327 \h </w:instrText>
      </w:r>
      <w:r>
        <w:fldChar w:fldCharType="separate"/>
      </w:r>
      <w:r>
        <w:t>55</w:t>
      </w:r>
      <w:r>
        <w:fldChar w:fldCharType="end"/>
      </w:r>
    </w:p>
    <w:p w14:paraId="0C00F6AC" w14:textId="2DF23AB7" w:rsidR="002861BD" w:rsidRDefault="002861BD">
      <w:pPr>
        <w:pStyle w:val="TOC3"/>
        <w:rPr>
          <w:rFonts w:asciiTheme="minorHAnsi" w:eastAsiaTheme="minorEastAsia" w:hAnsiTheme="minorHAnsi" w:cstheme="minorBidi"/>
          <w:sz w:val="24"/>
          <w:szCs w:val="24"/>
        </w:rPr>
      </w:pPr>
      <w:r>
        <w:t>/databases/ASAssets/CacheManagement/CacheFramework/DeconfigureCache()</w:t>
      </w:r>
      <w:r>
        <w:tab/>
      </w:r>
      <w:r>
        <w:fldChar w:fldCharType="begin"/>
      </w:r>
      <w:r>
        <w:instrText xml:space="preserve"> PAGEREF _Toc15642328 \h </w:instrText>
      </w:r>
      <w:r>
        <w:fldChar w:fldCharType="separate"/>
      </w:r>
      <w:r>
        <w:t>55</w:t>
      </w:r>
      <w:r>
        <w:fldChar w:fldCharType="end"/>
      </w:r>
    </w:p>
    <w:p w14:paraId="1C03EC58" w14:textId="4CE4F192" w:rsidR="002861BD" w:rsidRDefault="002861BD">
      <w:pPr>
        <w:pStyle w:val="TOC3"/>
        <w:rPr>
          <w:rFonts w:asciiTheme="minorHAnsi" w:eastAsiaTheme="minorEastAsia" w:hAnsiTheme="minorHAnsi" w:cstheme="minorBidi"/>
          <w:sz w:val="24"/>
          <w:szCs w:val="24"/>
        </w:rPr>
      </w:pPr>
      <w:r>
        <w:t>/databases/ASAssets/CacheManagement/CacheFramework/IntrospectTables()</w:t>
      </w:r>
      <w:r>
        <w:tab/>
      </w:r>
      <w:r>
        <w:fldChar w:fldCharType="begin"/>
      </w:r>
      <w:r>
        <w:instrText xml:space="preserve"> PAGEREF _Toc15642329 \h </w:instrText>
      </w:r>
      <w:r>
        <w:fldChar w:fldCharType="separate"/>
      </w:r>
      <w:r>
        <w:t>55</w:t>
      </w:r>
      <w:r>
        <w:fldChar w:fldCharType="end"/>
      </w:r>
    </w:p>
    <w:p w14:paraId="5D8EA6DC" w14:textId="5592880D" w:rsidR="002861BD" w:rsidRDefault="002861BD">
      <w:pPr>
        <w:pStyle w:val="TOC3"/>
        <w:rPr>
          <w:rFonts w:asciiTheme="minorHAnsi" w:eastAsiaTheme="minorEastAsia" w:hAnsiTheme="minorHAnsi" w:cstheme="minorBidi"/>
          <w:sz w:val="24"/>
          <w:szCs w:val="24"/>
        </w:rPr>
      </w:pPr>
      <w:r>
        <w:t>/databases/ASAssets/CacheManagement/CacheFramework/RefreshCache()</w:t>
      </w:r>
      <w:r>
        <w:tab/>
      </w:r>
      <w:r>
        <w:fldChar w:fldCharType="begin"/>
      </w:r>
      <w:r>
        <w:instrText xml:space="preserve"> PAGEREF _Toc15642330 \h </w:instrText>
      </w:r>
      <w:r>
        <w:fldChar w:fldCharType="separate"/>
      </w:r>
      <w:r>
        <w:t>55</w:t>
      </w:r>
      <w:r>
        <w:fldChar w:fldCharType="end"/>
      </w:r>
    </w:p>
    <w:p w14:paraId="44A43D48" w14:textId="10CB2D7C" w:rsidR="002861BD" w:rsidRDefault="002861BD">
      <w:pPr>
        <w:pStyle w:val="TOC3"/>
        <w:rPr>
          <w:rFonts w:asciiTheme="minorHAnsi" w:eastAsiaTheme="minorEastAsia" w:hAnsiTheme="minorHAnsi" w:cstheme="minorBidi"/>
          <w:sz w:val="24"/>
          <w:szCs w:val="24"/>
        </w:rPr>
      </w:pPr>
      <w:r>
        <w:t>/databases/ASAssets/CacheManagement/CacheFramework/UpdateResourceOwner()</w:t>
      </w:r>
      <w:r>
        <w:tab/>
      </w:r>
      <w:r>
        <w:fldChar w:fldCharType="begin"/>
      </w:r>
      <w:r>
        <w:instrText xml:space="preserve"> PAGEREF _Toc15642331 \h </w:instrText>
      </w:r>
      <w:r>
        <w:fldChar w:fldCharType="separate"/>
      </w:r>
      <w:r>
        <w:t>55</w:t>
      </w:r>
      <w:r>
        <w:fldChar w:fldCharType="end"/>
      </w:r>
    </w:p>
    <w:p w14:paraId="6BCFDA8E" w14:textId="060B7B98" w:rsidR="002861BD" w:rsidRDefault="002861BD">
      <w:pPr>
        <w:pStyle w:val="TOC2"/>
        <w:rPr>
          <w:rFonts w:asciiTheme="minorHAnsi" w:eastAsiaTheme="minorEastAsia" w:hAnsiTheme="minorHAnsi" w:cstheme="minorBidi"/>
          <w:sz w:val="24"/>
        </w:rPr>
      </w:pPr>
      <w:r w:rsidRPr="00775058">
        <w:rPr>
          <w:color w:val="1F497D"/>
        </w:rPr>
        <w:t>Admin Interface Procedures</w:t>
      </w:r>
      <w:r>
        <w:tab/>
      </w:r>
      <w:r>
        <w:fldChar w:fldCharType="begin"/>
      </w:r>
      <w:r>
        <w:instrText xml:space="preserve"> PAGEREF _Toc15642332 \h </w:instrText>
      </w:r>
      <w:r>
        <w:fldChar w:fldCharType="separate"/>
      </w:r>
      <w:r>
        <w:t>56</w:t>
      </w:r>
      <w:r>
        <w:fldChar w:fldCharType="end"/>
      </w:r>
    </w:p>
    <w:p w14:paraId="20006CE7" w14:textId="1CF9B718"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Scripts/AdminInterface/ClearPlanCache()</w:t>
      </w:r>
      <w:r>
        <w:tab/>
      </w:r>
      <w:r>
        <w:fldChar w:fldCharType="begin"/>
      </w:r>
      <w:r>
        <w:instrText xml:space="preserve"> PAGEREF _Toc15642333 \h </w:instrText>
      </w:r>
      <w:r>
        <w:fldChar w:fldCharType="separate"/>
      </w:r>
      <w:r>
        <w:t>56</w:t>
      </w:r>
      <w:r>
        <w:fldChar w:fldCharType="end"/>
      </w:r>
    </w:p>
    <w:p w14:paraId="4B5EA260" w14:textId="7990529E"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 /ClearRepositoryCache()</w:t>
      </w:r>
      <w:r>
        <w:tab/>
      </w:r>
      <w:r>
        <w:fldChar w:fldCharType="begin"/>
      </w:r>
      <w:r>
        <w:instrText xml:space="preserve"> PAGEREF _Toc15642334 \h </w:instrText>
      </w:r>
      <w:r>
        <w:fldChar w:fldCharType="separate"/>
      </w:r>
      <w:r>
        <w:t>56</w:t>
      </w:r>
      <w:r>
        <w:fldChar w:fldCharType="end"/>
      </w:r>
    </w:p>
    <w:p w14:paraId="08880928" w14:textId="633A0576"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lastRenderedPageBreak/>
        <w:t>&lt;CF_Folder&gt;</w:t>
      </w:r>
      <w:r w:rsidRPr="00775058">
        <w:t>/</w:t>
      </w:r>
      <w:r>
        <w:t>Scripts/AdminInterface /ConfigureCache()</w:t>
      </w:r>
      <w:r>
        <w:tab/>
      </w:r>
      <w:r>
        <w:fldChar w:fldCharType="begin"/>
      </w:r>
      <w:r>
        <w:instrText xml:space="preserve"> PAGEREF _Toc15642335 \h </w:instrText>
      </w:r>
      <w:r>
        <w:fldChar w:fldCharType="separate"/>
      </w:r>
      <w:r>
        <w:t>56</w:t>
      </w:r>
      <w:r>
        <w:fldChar w:fldCharType="end"/>
      </w:r>
    </w:p>
    <w:p w14:paraId="65D3F38F" w14:textId="183B0CA0"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 /ConfigureCacheAdhoc()</w:t>
      </w:r>
      <w:r>
        <w:tab/>
      </w:r>
      <w:r>
        <w:fldChar w:fldCharType="begin"/>
      </w:r>
      <w:r>
        <w:instrText xml:space="preserve"> PAGEREF _Toc15642336 \h </w:instrText>
      </w:r>
      <w:r>
        <w:fldChar w:fldCharType="separate"/>
      </w:r>
      <w:r>
        <w:t>56</w:t>
      </w:r>
      <w:r>
        <w:fldChar w:fldCharType="end"/>
      </w:r>
    </w:p>
    <w:p w14:paraId="0F339F5A" w14:textId="5749B3C4"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 /CopyPrivilegesFromParent()</w:t>
      </w:r>
      <w:r>
        <w:tab/>
      </w:r>
      <w:r>
        <w:fldChar w:fldCharType="begin"/>
      </w:r>
      <w:r>
        <w:instrText xml:space="preserve"> PAGEREF _Toc15642337 \h </w:instrText>
      </w:r>
      <w:r>
        <w:fldChar w:fldCharType="separate"/>
      </w:r>
      <w:r>
        <w:t>56</w:t>
      </w:r>
      <w:r>
        <w:fldChar w:fldCharType="end"/>
      </w:r>
    </w:p>
    <w:p w14:paraId="4A74F079" w14:textId="70E74835"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 /DeconfigureCache()</w:t>
      </w:r>
      <w:r>
        <w:tab/>
      </w:r>
      <w:r>
        <w:fldChar w:fldCharType="begin"/>
      </w:r>
      <w:r>
        <w:instrText xml:space="preserve"> PAGEREF _Toc15642338 \h </w:instrText>
      </w:r>
      <w:r>
        <w:fldChar w:fldCharType="separate"/>
      </w:r>
      <w:r>
        <w:t>56</w:t>
      </w:r>
      <w:r>
        <w:fldChar w:fldCharType="end"/>
      </w:r>
    </w:p>
    <w:p w14:paraId="033A3551" w14:textId="61121833"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 /IntrospectTables()</w:t>
      </w:r>
      <w:r>
        <w:tab/>
      </w:r>
      <w:r>
        <w:fldChar w:fldCharType="begin"/>
      </w:r>
      <w:r>
        <w:instrText xml:space="preserve"> PAGEREF _Toc15642339 \h </w:instrText>
      </w:r>
      <w:r>
        <w:fldChar w:fldCharType="separate"/>
      </w:r>
      <w:r>
        <w:t>56</w:t>
      </w:r>
      <w:r>
        <w:fldChar w:fldCharType="end"/>
      </w:r>
    </w:p>
    <w:p w14:paraId="6B1C125B" w14:textId="3B97A86D"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 /RefreshCache()</w:t>
      </w:r>
      <w:r>
        <w:tab/>
      </w:r>
      <w:r>
        <w:fldChar w:fldCharType="begin"/>
      </w:r>
      <w:r>
        <w:instrText xml:space="preserve"> PAGEREF _Toc15642340 \h </w:instrText>
      </w:r>
      <w:r>
        <w:fldChar w:fldCharType="separate"/>
      </w:r>
      <w:r>
        <w:t>57</w:t>
      </w:r>
      <w:r>
        <w:fldChar w:fldCharType="end"/>
      </w:r>
    </w:p>
    <w:p w14:paraId="2EF9142A" w14:textId="52216B6D" w:rsidR="002861BD" w:rsidRDefault="002861BD">
      <w:pPr>
        <w:pStyle w:val="TOC3"/>
        <w:rPr>
          <w:rFonts w:asciiTheme="minorHAnsi" w:eastAsiaTheme="minorEastAsia" w:hAnsiTheme="minorHAnsi" w:cstheme="minorBidi"/>
          <w:sz w:val="24"/>
          <w:szCs w:val="24"/>
        </w:rPr>
      </w:pPr>
      <w:r w:rsidRPr="00775058">
        <w:rPr>
          <w:rFonts w:ascii="Courier New" w:hAnsi="Courier New" w:cs="Courier New"/>
        </w:rPr>
        <w:t>&lt;CF_Folder&gt;</w:t>
      </w:r>
      <w:r w:rsidRPr="00775058">
        <w:t>/</w:t>
      </w:r>
      <w:r>
        <w:t>Scripts/AdminInterface /UpdateResourceOwner()</w:t>
      </w:r>
      <w:r>
        <w:tab/>
      </w:r>
      <w:r>
        <w:fldChar w:fldCharType="begin"/>
      </w:r>
      <w:r>
        <w:instrText xml:space="preserve"> PAGEREF _Toc15642341 \h </w:instrText>
      </w:r>
      <w:r>
        <w:fldChar w:fldCharType="separate"/>
      </w:r>
      <w:r>
        <w:t>57</w:t>
      </w:r>
      <w:r>
        <w:fldChar w:fldCharType="end"/>
      </w:r>
    </w:p>
    <w:p w14:paraId="2487576A" w14:textId="505E13E6" w:rsidR="002861BD" w:rsidRDefault="002861BD">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Configure Cache Framework Sample</w:t>
      </w:r>
      <w:r>
        <w:tab/>
      </w:r>
      <w:r>
        <w:fldChar w:fldCharType="begin"/>
      </w:r>
      <w:r>
        <w:instrText xml:space="preserve"> PAGEREF _Toc15642342 \h </w:instrText>
      </w:r>
      <w:r>
        <w:fldChar w:fldCharType="separate"/>
      </w:r>
      <w:r>
        <w:t>58</w:t>
      </w:r>
      <w:r>
        <w:fldChar w:fldCharType="end"/>
      </w:r>
    </w:p>
    <w:p w14:paraId="77315446" w14:textId="77C73D87" w:rsidR="002861BD" w:rsidRDefault="002861BD">
      <w:pPr>
        <w:pStyle w:val="TOC2"/>
        <w:rPr>
          <w:rFonts w:asciiTheme="minorHAnsi" w:eastAsiaTheme="minorEastAsia" w:hAnsiTheme="minorHAnsi" w:cstheme="minorBidi"/>
          <w:sz w:val="24"/>
        </w:rPr>
      </w:pPr>
      <w:r w:rsidRPr="00775058">
        <w:rPr>
          <w:color w:val="1F497D"/>
        </w:rPr>
        <w:t>Configuring the Cache Framework Sample</w:t>
      </w:r>
      <w:r>
        <w:tab/>
      </w:r>
      <w:r>
        <w:fldChar w:fldCharType="begin"/>
      </w:r>
      <w:r>
        <w:instrText xml:space="preserve"> PAGEREF _Toc15642343 \h </w:instrText>
      </w:r>
      <w:r>
        <w:fldChar w:fldCharType="separate"/>
      </w:r>
      <w:r>
        <w:t>58</w:t>
      </w:r>
      <w:r>
        <w:fldChar w:fldCharType="end"/>
      </w:r>
    </w:p>
    <w:p w14:paraId="3A7AE84F" w14:textId="197549C1" w:rsidR="002861BD" w:rsidRDefault="002861BD">
      <w:pPr>
        <w:pStyle w:val="TOC3"/>
        <w:rPr>
          <w:rFonts w:asciiTheme="minorHAnsi" w:eastAsiaTheme="minorEastAsia" w:hAnsiTheme="minorHAnsi" w:cstheme="minorBidi"/>
          <w:sz w:val="24"/>
          <w:szCs w:val="24"/>
        </w:rPr>
      </w:pPr>
      <w:r>
        <w:t>Background Information</w:t>
      </w:r>
      <w:r>
        <w:tab/>
      </w:r>
      <w:r>
        <w:fldChar w:fldCharType="begin"/>
      </w:r>
      <w:r>
        <w:instrText xml:space="preserve"> PAGEREF _Toc15642344 \h </w:instrText>
      </w:r>
      <w:r>
        <w:fldChar w:fldCharType="separate"/>
      </w:r>
      <w:r>
        <w:t>58</w:t>
      </w:r>
      <w:r>
        <w:fldChar w:fldCharType="end"/>
      </w:r>
    </w:p>
    <w:p w14:paraId="182EE150" w14:textId="385CC4C6" w:rsidR="002861BD" w:rsidRDefault="002861BD">
      <w:pPr>
        <w:pStyle w:val="TOC3"/>
        <w:rPr>
          <w:rFonts w:asciiTheme="minorHAnsi" w:eastAsiaTheme="minorEastAsia" w:hAnsiTheme="minorHAnsi" w:cstheme="minorBidi"/>
          <w:sz w:val="24"/>
          <w:szCs w:val="24"/>
        </w:rPr>
      </w:pPr>
      <w:r>
        <w:t>Configure Oracle Sample:</w:t>
      </w:r>
      <w:r>
        <w:tab/>
      </w:r>
      <w:r>
        <w:fldChar w:fldCharType="begin"/>
      </w:r>
      <w:r>
        <w:instrText xml:space="preserve"> PAGEREF _Toc15642345 \h </w:instrText>
      </w:r>
      <w:r>
        <w:fldChar w:fldCharType="separate"/>
      </w:r>
      <w:r>
        <w:t>58</w:t>
      </w:r>
      <w:r>
        <w:fldChar w:fldCharType="end"/>
      </w:r>
    </w:p>
    <w:p w14:paraId="59867FE5" w14:textId="3152903A" w:rsidR="002861BD" w:rsidRDefault="002861BD">
      <w:pPr>
        <w:pStyle w:val="TOC3"/>
        <w:rPr>
          <w:rFonts w:asciiTheme="minorHAnsi" w:eastAsiaTheme="minorEastAsia" w:hAnsiTheme="minorHAnsi" w:cstheme="minorBidi"/>
          <w:sz w:val="24"/>
          <w:szCs w:val="24"/>
        </w:rPr>
      </w:pPr>
      <w:r>
        <w:t>Configure SQL Server Sample:</w:t>
      </w:r>
      <w:r>
        <w:tab/>
      </w:r>
      <w:r>
        <w:fldChar w:fldCharType="begin"/>
      </w:r>
      <w:r>
        <w:instrText xml:space="preserve"> PAGEREF _Toc15642346 \h </w:instrText>
      </w:r>
      <w:r>
        <w:fldChar w:fldCharType="separate"/>
      </w:r>
      <w:r>
        <w:t>61</w:t>
      </w:r>
      <w:r>
        <w:fldChar w:fldCharType="end"/>
      </w:r>
    </w:p>
    <w:p w14:paraId="17E5591F" w14:textId="55EF1F1D" w:rsidR="002861BD" w:rsidRDefault="002861BD">
      <w:pPr>
        <w:pStyle w:val="TOC3"/>
        <w:rPr>
          <w:rFonts w:asciiTheme="minorHAnsi" w:eastAsiaTheme="minorEastAsia" w:hAnsiTheme="minorHAnsi" w:cstheme="minorBidi"/>
          <w:sz w:val="24"/>
          <w:szCs w:val="24"/>
        </w:rPr>
      </w:pPr>
      <w:r>
        <w:t>Configure Netezza Sample:</w:t>
      </w:r>
      <w:r>
        <w:tab/>
      </w:r>
      <w:r>
        <w:fldChar w:fldCharType="begin"/>
      </w:r>
      <w:r>
        <w:instrText xml:space="preserve"> PAGEREF _Toc15642347 \h </w:instrText>
      </w:r>
      <w:r>
        <w:fldChar w:fldCharType="separate"/>
      </w:r>
      <w:r>
        <w:t>64</w:t>
      </w:r>
      <w:r>
        <w:fldChar w:fldCharType="end"/>
      </w:r>
    </w:p>
    <w:p w14:paraId="5498C770" w14:textId="271FF5C6" w:rsidR="002861BD" w:rsidRDefault="002861BD">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B – Merge Cache Types</w:t>
      </w:r>
      <w:r>
        <w:tab/>
      </w:r>
      <w:r>
        <w:fldChar w:fldCharType="begin"/>
      </w:r>
      <w:r>
        <w:instrText xml:space="preserve"> PAGEREF _Toc15642348 \h </w:instrText>
      </w:r>
      <w:r>
        <w:fldChar w:fldCharType="separate"/>
      </w:r>
      <w:r>
        <w:t>68</w:t>
      </w:r>
      <w:r>
        <w:fldChar w:fldCharType="end"/>
      </w:r>
    </w:p>
    <w:p w14:paraId="0427F0FA" w14:textId="58230414" w:rsidR="002861BD" w:rsidRDefault="002861BD">
      <w:pPr>
        <w:pStyle w:val="TOC2"/>
        <w:rPr>
          <w:rFonts w:asciiTheme="minorHAnsi" w:eastAsiaTheme="minorEastAsia" w:hAnsiTheme="minorHAnsi" w:cstheme="minorBidi"/>
          <w:sz w:val="24"/>
        </w:rPr>
      </w:pPr>
      <w:r w:rsidRPr="00775058">
        <w:rPr>
          <w:color w:val="1F497D"/>
        </w:rPr>
        <w:t>Merge Cache Types</w:t>
      </w:r>
      <w:r>
        <w:tab/>
      </w:r>
      <w:r>
        <w:fldChar w:fldCharType="begin"/>
      </w:r>
      <w:r>
        <w:instrText xml:space="preserve"> PAGEREF _Toc15642349 \h </w:instrText>
      </w:r>
      <w:r>
        <w:fldChar w:fldCharType="separate"/>
      </w:r>
      <w:r>
        <w:t>68</w:t>
      </w:r>
      <w:r>
        <w:fldChar w:fldCharType="end"/>
      </w:r>
    </w:p>
    <w:p w14:paraId="0B545FC5" w14:textId="4B73BCB1" w:rsidR="002861BD" w:rsidRDefault="002861BD">
      <w:pPr>
        <w:pStyle w:val="TOC3"/>
        <w:rPr>
          <w:rFonts w:asciiTheme="minorHAnsi" w:eastAsiaTheme="minorEastAsia" w:hAnsiTheme="minorHAnsi" w:cstheme="minorBidi"/>
          <w:sz w:val="24"/>
          <w:szCs w:val="24"/>
        </w:rPr>
      </w:pPr>
      <w:r>
        <w:t xml:space="preserve">Merge and Slowly Changing Dimensions </w:t>
      </w:r>
      <w:r>
        <w:tab/>
      </w:r>
      <w:r>
        <w:fldChar w:fldCharType="begin"/>
      </w:r>
      <w:r>
        <w:instrText xml:space="preserve"> PAGEREF _Toc15642350 \h </w:instrText>
      </w:r>
      <w:r>
        <w:fldChar w:fldCharType="separate"/>
      </w:r>
      <w:r>
        <w:t>68</w:t>
      </w:r>
      <w:r>
        <w:fldChar w:fldCharType="end"/>
      </w:r>
    </w:p>
    <w:p w14:paraId="3EEABDD7" w14:textId="47222D26" w:rsidR="002861BD" w:rsidRDefault="002861BD">
      <w:pPr>
        <w:pStyle w:val="TOC3"/>
        <w:rPr>
          <w:rFonts w:asciiTheme="minorHAnsi" w:eastAsiaTheme="minorEastAsia" w:hAnsiTheme="minorHAnsi" w:cstheme="minorBidi"/>
          <w:sz w:val="24"/>
          <w:szCs w:val="24"/>
        </w:rPr>
      </w:pPr>
      <w:r w:rsidRPr="00775058">
        <w:rPr>
          <w:lang w:val="en"/>
        </w:rPr>
        <w:t>Type 0</w:t>
      </w:r>
      <w:r>
        <w:tab/>
      </w:r>
      <w:r>
        <w:fldChar w:fldCharType="begin"/>
      </w:r>
      <w:r>
        <w:instrText xml:space="preserve"> PAGEREF _Toc15642351 \h </w:instrText>
      </w:r>
      <w:r>
        <w:fldChar w:fldCharType="separate"/>
      </w:r>
      <w:r>
        <w:t>68</w:t>
      </w:r>
      <w:r>
        <w:fldChar w:fldCharType="end"/>
      </w:r>
    </w:p>
    <w:p w14:paraId="4E81C090" w14:textId="6132AA61" w:rsidR="002861BD" w:rsidRDefault="002861BD">
      <w:pPr>
        <w:pStyle w:val="TOC3"/>
        <w:rPr>
          <w:rFonts w:asciiTheme="minorHAnsi" w:eastAsiaTheme="minorEastAsia" w:hAnsiTheme="minorHAnsi" w:cstheme="minorBidi"/>
          <w:sz w:val="24"/>
          <w:szCs w:val="24"/>
        </w:rPr>
      </w:pPr>
      <w:r w:rsidRPr="00775058">
        <w:rPr>
          <w:lang w:val="en"/>
        </w:rPr>
        <w:t>Type 1</w:t>
      </w:r>
      <w:r>
        <w:tab/>
      </w:r>
      <w:r>
        <w:fldChar w:fldCharType="begin"/>
      </w:r>
      <w:r>
        <w:instrText xml:space="preserve"> PAGEREF _Toc15642352 \h </w:instrText>
      </w:r>
      <w:r>
        <w:fldChar w:fldCharType="separate"/>
      </w:r>
      <w:r>
        <w:t>68</w:t>
      </w:r>
      <w:r>
        <w:fldChar w:fldCharType="end"/>
      </w:r>
    </w:p>
    <w:p w14:paraId="62C53DE2" w14:textId="03793350" w:rsidR="002861BD" w:rsidRDefault="002861BD">
      <w:pPr>
        <w:pStyle w:val="TOC3"/>
        <w:rPr>
          <w:rFonts w:asciiTheme="minorHAnsi" w:eastAsiaTheme="minorEastAsia" w:hAnsiTheme="minorHAnsi" w:cstheme="minorBidi"/>
          <w:sz w:val="24"/>
          <w:szCs w:val="24"/>
        </w:rPr>
      </w:pPr>
      <w:r w:rsidRPr="00775058">
        <w:rPr>
          <w:lang w:val="en"/>
        </w:rPr>
        <w:t>Type 2</w:t>
      </w:r>
      <w:r>
        <w:tab/>
      </w:r>
      <w:r>
        <w:fldChar w:fldCharType="begin"/>
      </w:r>
      <w:r>
        <w:instrText xml:space="preserve"> PAGEREF _Toc15642353 \h </w:instrText>
      </w:r>
      <w:r>
        <w:fldChar w:fldCharType="separate"/>
      </w:r>
      <w:r>
        <w:t>69</w:t>
      </w:r>
      <w:r>
        <w:fldChar w:fldCharType="end"/>
      </w:r>
    </w:p>
    <w:p w14:paraId="43E404AE" w14:textId="73F371C6" w:rsidR="002861BD" w:rsidRDefault="002861BD">
      <w:pPr>
        <w:pStyle w:val="TOC3"/>
        <w:rPr>
          <w:rFonts w:asciiTheme="minorHAnsi" w:eastAsiaTheme="minorEastAsia" w:hAnsiTheme="minorHAnsi" w:cstheme="minorBidi"/>
          <w:sz w:val="24"/>
          <w:szCs w:val="24"/>
        </w:rPr>
      </w:pPr>
      <w:r w:rsidRPr="00775058">
        <w:rPr>
          <w:lang w:val="en"/>
        </w:rPr>
        <w:t>Type 3</w:t>
      </w:r>
      <w:r>
        <w:tab/>
      </w:r>
      <w:r>
        <w:fldChar w:fldCharType="begin"/>
      </w:r>
      <w:r>
        <w:instrText xml:space="preserve"> PAGEREF _Toc15642354 \h </w:instrText>
      </w:r>
      <w:r>
        <w:fldChar w:fldCharType="separate"/>
      </w:r>
      <w:r>
        <w:t>70</w:t>
      </w:r>
      <w:r>
        <w:fldChar w:fldCharType="end"/>
      </w:r>
    </w:p>
    <w:p w14:paraId="1D947189" w14:textId="1B83031E" w:rsidR="002861BD" w:rsidRDefault="002861BD">
      <w:pPr>
        <w:pStyle w:val="TOC3"/>
        <w:rPr>
          <w:rFonts w:asciiTheme="minorHAnsi" w:eastAsiaTheme="minorEastAsia" w:hAnsiTheme="minorHAnsi" w:cstheme="minorBidi"/>
          <w:sz w:val="24"/>
          <w:szCs w:val="24"/>
        </w:rPr>
      </w:pPr>
      <w:r w:rsidRPr="00775058">
        <w:rPr>
          <w:lang w:val="en"/>
        </w:rPr>
        <w:t>Type 4 (CDC style)</w:t>
      </w:r>
      <w:r>
        <w:tab/>
      </w:r>
      <w:r>
        <w:fldChar w:fldCharType="begin"/>
      </w:r>
      <w:r>
        <w:instrText xml:space="preserve"> PAGEREF _Toc15642355 \h </w:instrText>
      </w:r>
      <w:r>
        <w:fldChar w:fldCharType="separate"/>
      </w:r>
      <w:r>
        <w:t>70</w:t>
      </w:r>
      <w:r>
        <w:fldChar w:fldCharType="end"/>
      </w:r>
    </w:p>
    <w:p w14:paraId="62D464F1" w14:textId="20FFEFA8"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Merge Type 1 – Cache Framework Example</w:t>
      </w:r>
      <w:r>
        <w:tab/>
      </w:r>
      <w:r>
        <w:fldChar w:fldCharType="begin"/>
      </w:r>
      <w:r>
        <w:instrText xml:space="preserve"> PAGEREF _Toc15642356 \h </w:instrText>
      </w:r>
      <w:r>
        <w:fldChar w:fldCharType="separate"/>
      </w:r>
      <w:r>
        <w:t>71</w:t>
      </w:r>
      <w:r>
        <w:fldChar w:fldCharType="end"/>
      </w:r>
    </w:p>
    <w:p w14:paraId="09315908" w14:textId="22F7A2F1"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Merge Type 2 – Cache Framework Example</w:t>
      </w:r>
      <w:r>
        <w:tab/>
      </w:r>
      <w:r>
        <w:fldChar w:fldCharType="begin"/>
      </w:r>
      <w:r>
        <w:instrText xml:space="preserve"> PAGEREF _Toc15642357 \h </w:instrText>
      </w:r>
      <w:r>
        <w:fldChar w:fldCharType="separate"/>
      </w:r>
      <w:r>
        <w:t>72</w:t>
      </w:r>
      <w:r>
        <w:fldChar w:fldCharType="end"/>
      </w:r>
    </w:p>
    <w:p w14:paraId="45313576" w14:textId="1B812A40" w:rsidR="002861BD" w:rsidRDefault="002861BD">
      <w:pPr>
        <w:pStyle w:val="TOC3"/>
        <w:rPr>
          <w:rFonts w:asciiTheme="minorHAnsi" w:eastAsiaTheme="minorEastAsia" w:hAnsiTheme="minorHAnsi" w:cstheme="minorBidi"/>
          <w:sz w:val="24"/>
          <w:szCs w:val="24"/>
        </w:rPr>
      </w:pPr>
      <w:r w:rsidRPr="00775058">
        <w:rPr>
          <w:rFonts w:asciiTheme="majorHAnsi" w:hAnsiTheme="majorHAnsi"/>
        </w:rPr>
        <w:t>Merge Type 4 – Cache Framework Example</w:t>
      </w:r>
      <w:r>
        <w:tab/>
      </w:r>
      <w:r>
        <w:fldChar w:fldCharType="begin"/>
      </w:r>
      <w:r>
        <w:instrText xml:space="preserve"> PAGEREF _Toc15642358 \h </w:instrText>
      </w:r>
      <w:r>
        <w:fldChar w:fldCharType="separate"/>
      </w:r>
      <w:r>
        <w:t>74</w:t>
      </w:r>
      <w:r>
        <w:fldChar w:fldCharType="end"/>
      </w:r>
    </w:p>
    <w:p w14:paraId="0BDCDA7E" w14:textId="5AFE113F" w:rsidR="002861BD" w:rsidRDefault="002861BD">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Appendix C – Adding a New Cache Type</w:t>
      </w:r>
      <w:r>
        <w:tab/>
      </w:r>
      <w:r>
        <w:fldChar w:fldCharType="begin"/>
      </w:r>
      <w:r>
        <w:instrText xml:space="preserve"> PAGEREF _Toc15642359 \h </w:instrText>
      </w:r>
      <w:r>
        <w:fldChar w:fldCharType="separate"/>
      </w:r>
      <w:r>
        <w:t>76</w:t>
      </w:r>
      <w:r>
        <w:fldChar w:fldCharType="end"/>
      </w:r>
    </w:p>
    <w:p w14:paraId="32B6D975" w14:textId="21F78082" w:rsidR="002861BD" w:rsidRDefault="002861BD">
      <w:pPr>
        <w:pStyle w:val="TOC2"/>
        <w:rPr>
          <w:rFonts w:asciiTheme="minorHAnsi" w:eastAsiaTheme="minorEastAsia" w:hAnsiTheme="minorHAnsi" w:cstheme="minorBidi"/>
          <w:sz w:val="24"/>
        </w:rPr>
      </w:pPr>
      <w:r w:rsidRPr="00775058">
        <w:rPr>
          <w:color w:val="1F497D"/>
        </w:rPr>
        <w:t>Adding a New Cache Type to the Source Code</w:t>
      </w:r>
      <w:r>
        <w:tab/>
      </w:r>
      <w:r>
        <w:fldChar w:fldCharType="begin"/>
      </w:r>
      <w:r>
        <w:instrText xml:space="preserve"> PAGEREF _Toc15642360 \h </w:instrText>
      </w:r>
      <w:r>
        <w:fldChar w:fldCharType="separate"/>
      </w:r>
      <w:r>
        <w:t>76</w:t>
      </w:r>
      <w:r>
        <w:fldChar w:fldCharType="end"/>
      </w:r>
    </w:p>
    <w:p w14:paraId="2BC1347F" w14:textId="076AD406" w:rsidR="002861BD" w:rsidRDefault="002861BD">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Appendix D – Adding a New Cache Data Source Type</w:t>
      </w:r>
      <w:r>
        <w:tab/>
      </w:r>
      <w:r>
        <w:fldChar w:fldCharType="begin"/>
      </w:r>
      <w:r>
        <w:instrText xml:space="preserve"> PAGEREF _Toc15642361 \h </w:instrText>
      </w:r>
      <w:r>
        <w:fldChar w:fldCharType="separate"/>
      </w:r>
      <w:r>
        <w:t>77</w:t>
      </w:r>
      <w:r>
        <w:fldChar w:fldCharType="end"/>
      </w:r>
    </w:p>
    <w:p w14:paraId="2E07C18E" w14:textId="53158FCC" w:rsidR="002861BD" w:rsidRDefault="002861BD">
      <w:pPr>
        <w:pStyle w:val="TOC2"/>
        <w:rPr>
          <w:rFonts w:asciiTheme="minorHAnsi" w:eastAsiaTheme="minorEastAsia" w:hAnsiTheme="minorHAnsi" w:cstheme="minorBidi"/>
          <w:sz w:val="24"/>
        </w:rPr>
      </w:pPr>
      <w:r w:rsidRPr="00775058">
        <w:rPr>
          <w:color w:val="1F497D"/>
        </w:rPr>
        <w:t>Adding a New Cache Data Source to the Source Code</w:t>
      </w:r>
      <w:r>
        <w:tab/>
      </w:r>
      <w:r>
        <w:fldChar w:fldCharType="begin"/>
      </w:r>
      <w:r>
        <w:instrText xml:space="preserve"> PAGEREF _Toc15642362 \h </w:instrText>
      </w:r>
      <w:r>
        <w:fldChar w:fldCharType="separate"/>
      </w:r>
      <w:r>
        <w:t>77</w:t>
      </w:r>
      <w:r>
        <w:fldChar w:fldCharType="end"/>
      </w:r>
    </w:p>
    <w:p w14:paraId="6FC3BFD6" w14:textId="79EA1E20"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4D5D48E8" w14:textId="77777777" w:rsidR="00E970FB" w:rsidRDefault="00E970FB" w:rsidP="00E970FB">
      <w:pPr>
        <w:pStyle w:val="Heading1Numbered"/>
      </w:pPr>
      <w:bookmarkStart w:id="2" w:name="_Toc15642242"/>
      <w:r>
        <w:lastRenderedPageBreak/>
        <w:t>Introduction</w:t>
      </w:r>
      <w:bookmarkEnd w:id="2"/>
    </w:p>
    <w:p w14:paraId="0EC2D782" w14:textId="77777777" w:rsidR="00E970FB" w:rsidRPr="00E05344" w:rsidRDefault="00E970FB" w:rsidP="00E970FB">
      <w:pPr>
        <w:pStyle w:val="Heading2"/>
        <w:rPr>
          <w:color w:val="1F497D"/>
        </w:rPr>
      </w:pPr>
      <w:bookmarkStart w:id="3" w:name="_Toc15642243"/>
      <w:r w:rsidRPr="00E05344">
        <w:rPr>
          <w:color w:val="1F497D"/>
        </w:rPr>
        <w:t>Purpose</w:t>
      </w:r>
      <w:bookmarkEnd w:id="3"/>
    </w:p>
    <w:p w14:paraId="63D246EE" w14:textId="13BC0328" w:rsidR="00E970FB" w:rsidRDefault="00554D7C" w:rsidP="00E970FB">
      <w:pPr>
        <w:spacing w:line="276" w:lineRule="auto"/>
        <w:rPr>
          <w:rFonts w:ascii="Arial" w:hAnsi="Arial" w:cs="Arial"/>
        </w:rPr>
      </w:pPr>
      <w:r>
        <w:rPr>
          <w:rFonts w:ascii="Arial" w:hAnsi="Arial" w:cs="Arial"/>
        </w:rPr>
        <w:t>Data Virtualization (DV) 7.0</w:t>
      </w:r>
      <w:r w:rsidR="00C40CB1">
        <w:rPr>
          <w:rFonts w:ascii="Arial" w:hAnsi="Arial" w:cs="Arial"/>
        </w:rPr>
        <w:t xml:space="preserve"> / 8.x</w:t>
      </w:r>
      <w:r w:rsidR="00E970FB" w:rsidRPr="00E05344">
        <w:rPr>
          <w:rFonts w:ascii="Arial" w:hAnsi="Arial" w:cs="Arial"/>
        </w:rPr>
        <w:t xml:space="preserve">, features a framework to support the development of </w:t>
      </w:r>
      <w:r w:rsidR="00E970FB">
        <w:rPr>
          <w:rFonts w:ascii="Arial" w:hAnsi="Arial" w:cs="Arial"/>
        </w:rPr>
        <w:t xml:space="preserve">custom full and </w:t>
      </w:r>
      <w:r w:rsidR="00E970FB" w:rsidRPr="00E05344">
        <w:rPr>
          <w:rFonts w:ascii="Arial" w:hAnsi="Arial" w:cs="Arial"/>
        </w:rPr>
        <w:t xml:space="preserve">pull-based incremental caching solutions. This document describes such a solution developed in the field by the </w:t>
      </w:r>
      <w:r w:rsidR="00C40CB1">
        <w:rPr>
          <w:rFonts w:ascii="Arial" w:hAnsi="Arial" w:cs="Arial"/>
        </w:rPr>
        <w:t>Professional Services Group (PSG)</w:t>
      </w:r>
      <w:r w:rsidR="00E970FB" w:rsidRPr="00E05344">
        <w:rPr>
          <w:rFonts w:ascii="Arial" w:hAnsi="Arial" w:cs="Arial"/>
        </w:rPr>
        <w:t xml:space="preserve"> team. At this time, it only supports </w:t>
      </w:r>
      <w:r w:rsidR="00E970FB">
        <w:rPr>
          <w:rFonts w:ascii="Arial" w:hAnsi="Arial" w:cs="Arial"/>
        </w:rPr>
        <w:t xml:space="preserve">full and </w:t>
      </w:r>
      <w:r w:rsidR="00E970FB" w:rsidRPr="00E05344">
        <w:rPr>
          <w:rFonts w:ascii="Arial" w:hAnsi="Arial" w:cs="Arial"/>
        </w:rPr>
        <w:t xml:space="preserve">incremental caching of resources of </w:t>
      </w:r>
      <w:r w:rsidR="00E970FB">
        <w:rPr>
          <w:rFonts w:ascii="Arial" w:hAnsi="Arial" w:cs="Arial"/>
        </w:rPr>
        <w:t>views or tables</w:t>
      </w:r>
      <w:r w:rsidR="00E970FB" w:rsidRPr="00E05344">
        <w:rPr>
          <w:rFonts w:ascii="Arial" w:hAnsi="Arial" w:cs="Arial"/>
        </w:rPr>
        <w:t xml:space="preserve"> (procedure output is not supported.)</w:t>
      </w:r>
    </w:p>
    <w:p w14:paraId="2ED1D3CC" w14:textId="77777777" w:rsidR="00C40CB1" w:rsidRDefault="00C40CB1" w:rsidP="00E970FB">
      <w:pPr>
        <w:spacing w:line="276" w:lineRule="auto"/>
        <w:rPr>
          <w:rFonts w:ascii="Arial" w:hAnsi="Arial" w:cs="Arial"/>
        </w:rPr>
      </w:pPr>
    </w:p>
    <w:p w14:paraId="554726F0" w14:textId="73575FAE" w:rsidR="00C40CB1" w:rsidRPr="00E05344" w:rsidRDefault="00C40CB1" w:rsidP="00E970FB">
      <w:pPr>
        <w:spacing w:line="276" w:lineRule="auto"/>
        <w:rPr>
          <w:rFonts w:ascii="Arial" w:hAnsi="Arial" w:cs="Arial"/>
        </w:rPr>
      </w:pPr>
      <w:r>
        <w:rPr>
          <w:rFonts w:ascii="Arial" w:hAnsi="Arial" w:cs="Arial"/>
        </w:rPr>
        <w:t xml:space="preserve">It is </w:t>
      </w:r>
      <w:r w:rsidRPr="00051957">
        <w:rPr>
          <w:rFonts w:ascii="Arial" w:hAnsi="Arial" w:cs="Arial"/>
          <w:u w:val="single"/>
        </w:rPr>
        <w:t>highly recommended</w:t>
      </w:r>
      <w:r>
        <w:rPr>
          <w:rFonts w:ascii="Arial" w:hAnsi="Arial" w:cs="Arial"/>
        </w:rPr>
        <w:t xml:space="preserve"> to acquire Tibco PSG help to implement the Cache Framework.  Do not contact Tibco Support for any Tibco Open Source code.</w:t>
      </w:r>
    </w:p>
    <w:p w14:paraId="14F7F4DA" w14:textId="77777777" w:rsidR="00E970FB" w:rsidRPr="00E05344" w:rsidRDefault="00E970FB" w:rsidP="00E970FB">
      <w:pPr>
        <w:pStyle w:val="Heading2"/>
        <w:rPr>
          <w:color w:val="1F497D"/>
        </w:rPr>
      </w:pPr>
      <w:bookmarkStart w:id="4" w:name="_Toc15642244"/>
      <w:r w:rsidRPr="00E05344">
        <w:rPr>
          <w:color w:val="1F497D"/>
        </w:rPr>
        <w:t>Audience</w:t>
      </w:r>
      <w:bookmarkEnd w:id="4"/>
    </w:p>
    <w:p w14:paraId="07790140" w14:textId="77777777" w:rsidR="00E970FB" w:rsidRDefault="00E970FB" w:rsidP="00E970FB">
      <w:pPr>
        <w:rPr>
          <w:rFonts w:ascii="Arial" w:hAnsi="Arial" w:cs="Arial"/>
        </w:rPr>
      </w:pPr>
      <w:r w:rsidRPr="00362057">
        <w:rPr>
          <w:rFonts w:ascii="Arial" w:hAnsi="Arial" w:cs="Arial"/>
        </w:rPr>
        <w:t>This document is intended to provide guidance for the following users:</w:t>
      </w:r>
    </w:p>
    <w:p w14:paraId="4831B49D" w14:textId="77777777" w:rsidR="00E970FB" w:rsidRPr="00362057" w:rsidRDefault="00E970FB" w:rsidP="00E970FB">
      <w:pPr>
        <w:rPr>
          <w:rFonts w:ascii="Arial" w:hAnsi="Arial" w:cs="Arial"/>
        </w:rPr>
      </w:pPr>
    </w:p>
    <w:p w14:paraId="35EAC600" w14:textId="77777777" w:rsidR="00E970FB" w:rsidRPr="006C673E" w:rsidRDefault="00E970FB" w:rsidP="00E970FB">
      <w:pPr>
        <w:pStyle w:val="CS-Bodytext"/>
        <w:numPr>
          <w:ilvl w:val="0"/>
          <w:numId w:val="24"/>
        </w:numPr>
        <w:spacing w:after="60"/>
        <w:ind w:right="14"/>
        <w:rPr>
          <w:rFonts w:cs="Arial"/>
        </w:rPr>
      </w:pPr>
      <w:r w:rsidRPr="006C673E">
        <w:rPr>
          <w:rFonts w:cs="Arial"/>
        </w:rPr>
        <w:t>Architects.</w:t>
      </w:r>
    </w:p>
    <w:p w14:paraId="0ABAB51C" w14:textId="77777777" w:rsidR="00E970FB" w:rsidRPr="006C673E" w:rsidRDefault="00E970FB" w:rsidP="00E970FB">
      <w:pPr>
        <w:pStyle w:val="CS-Bodytext"/>
        <w:numPr>
          <w:ilvl w:val="0"/>
          <w:numId w:val="24"/>
        </w:numPr>
        <w:spacing w:after="60"/>
        <w:ind w:right="14"/>
        <w:rPr>
          <w:rFonts w:cs="Arial"/>
        </w:rPr>
      </w:pPr>
      <w:r w:rsidRPr="006C673E">
        <w:rPr>
          <w:rFonts w:cs="Arial"/>
        </w:rPr>
        <w:t>Developers.</w:t>
      </w:r>
    </w:p>
    <w:p w14:paraId="37C2B51C" w14:textId="0181A9DB" w:rsidR="00E970FB" w:rsidRPr="0086545F" w:rsidRDefault="00E970FB" w:rsidP="00E970FB">
      <w:pPr>
        <w:pStyle w:val="CS-Bodytext"/>
        <w:numPr>
          <w:ilvl w:val="0"/>
          <w:numId w:val="24"/>
        </w:numPr>
        <w:spacing w:after="60"/>
        <w:ind w:right="14"/>
        <w:rPr>
          <w:rFonts w:cs="Arial"/>
        </w:rPr>
      </w:pPr>
      <w:r w:rsidRPr="006C673E">
        <w:rPr>
          <w:rFonts w:cs="Arial"/>
        </w:rPr>
        <w:t>Administrators.</w:t>
      </w:r>
    </w:p>
    <w:p w14:paraId="43AAC704" w14:textId="77777777" w:rsidR="00E970FB" w:rsidRPr="004E1011" w:rsidRDefault="00E970FB" w:rsidP="00E970FB">
      <w:pPr>
        <w:pStyle w:val="Heading2"/>
        <w:rPr>
          <w:color w:val="1F497D"/>
        </w:rPr>
      </w:pPr>
      <w:bookmarkStart w:id="5" w:name="_Toc15642245"/>
      <w:r>
        <w:rPr>
          <w:color w:val="1F497D"/>
        </w:rPr>
        <w:t>References</w:t>
      </w:r>
      <w:bookmarkEnd w:id="5"/>
    </w:p>
    <w:p w14:paraId="09A1C81D" w14:textId="77777777" w:rsidR="00E970FB" w:rsidRDefault="00E970FB" w:rsidP="00E970FB">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1E86A3FB" w14:textId="77777777" w:rsidR="00E970FB" w:rsidRPr="001C1450" w:rsidRDefault="00E970FB" w:rsidP="00E970FB">
      <w:pPr>
        <w:rPr>
          <w:rFonts w:ascii="Arial" w:hAnsi="Arial" w:cs="Arial"/>
        </w:rPr>
      </w:pPr>
    </w:p>
    <w:p w14:paraId="2E4D8470" w14:textId="77777777" w:rsidR="00E970FB" w:rsidRDefault="00E970FB" w:rsidP="00E970FB">
      <w:pPr>
        <w:pStyle w:val="CS-Bodytext"/>
        <w:numPr>
          <w:ilvl w:val="0"/>
          <w:numId w:val="24"/>
        </w:numPr>
        <w:rPr>
          <w:rFonts w:cs="Arial"/>
          <w:sz w:val="24"/>
          <w:szCs w:val="24"/>
        </w:rPr>
      </w:pPr>
      <w:r>
        <w:rPr>
          <w:rFonts w:cs="Arial"/>
          <w:sz w:val="24"/>
          <w:szCs w:val="24"/>
        </w:rPr>
        <w:t>TIBCO® Data Virtualization was formerly known as</w:t>
      </w:r>
    </w:p>
    <w:p w14:paraId="6EDE95A0" w14:textId="77777777" w:rsidR="00E970FB" w:rsidRDefault="00E970FB" w:rsidP="00E970FB">
      <w:pPr>
        <w:pStyle w:val="CS-Bodytext"/>
        <w:numPr>
          <w:ilvl w:val="1"/>
          <w:numId w:val="24"/>
        </w:numPr>
        <w:rPr>
          <w:rFonts w:cs="Arial"/>
          <w:sz w:val="24"/>
          <w:szCs w:val="24"/>
        </w:rPr>
      </w:pPr>
      <w:r>
        <w:rPr>
          <w:rFonts w:cs="Arial"/>
          <w:sz w:val="24"/>
          <w:szCs w:val="24"/>
        </w:rPr>
        <w:t>Cisco Data Virtualization (DV)</w:t>
      </w:r>
    </w:p>
    <w:p w14:paraId="6C1F0C44" w14:textId="77777777" w:rsidR="00E970FB" w:rsidRPr="008B1B19" w:rsidRDefault="00E970FB" w:rsidP="00E970FB">
      <w:pPr>
        <w:pStyle w:val="CS-Bodytext"/>
        <w:numPr>
          <w:ilvl w:val="1"/>
          <w:numId w:val="24"/>
        </w:numPr>
        <w:rPr>
          <w:rFonts w:cs="Arial"/>
          <w:sz w:val="24"/>
          <w:szCs w:val="24"/>
        </w:rPr>
      </w:pPr>
      <w:r w:rsidRPr="008B1B19">
        <w:rPr>
          <w:rFonts w:cs="Arial"/>
          <w:sz w:val="24"/>
          <w:szCs w:val="24"/>
        </w:rPr>
        <w:t xml:space="preserve">Composite Information Server (CIS) </w:t>
      </w:r>
    </w:p>
    <w:p w14:paraId="7A57D963" w14:textId="1ED13B47" w:rsidR="00F80BA9" w:rsidRDefault="002523D6" w:rsidP="00F80BA9">
      <w:pPr>
        <w:pStyle w:val="Heading1Numbered"/>
      </w:pPr>
      <w:bookmarkStart w:id="6" w:name="_Toc15642246"/>
      <w:r>
        <w:lastRenderedPageBreak/>
        <w:t>Overview</w:t>
      </w:r>
      <w:bookmarkEnd w:id="6"/>
    </w:p>
    <w:p w14:paraId="32468A72" w14:textId="77777777" w:rsidR="00642F34" w:rsidRPr="00E05344" w:rsidRDefault="00642F34" w:rsidP="00642F34">
      <w:pPr>
        <w:pStyle w:val="Heading2"/>
        <w:rPr>
          <w:color w:val="1F497D"/>
        </w:rPr>
      </w:pPr>
      <w:bookmarkStart w:id="7" w:name="_Toc160674678"/>
      <w:bookmarkStart w:id="8" w:name="_Toc224194287"/>
      <w:bookmarkStart w:id="9" w:name="_Toc411329492"/>
      <w:bookmarkStart w:id="10" w:name="_Toc15642247"/>
      <w:r w:rsidRPr="00E05344">
        <w:rPr>
          <w:color w:val="1F497D"/>
        </w:rPr>
        <w:t>Caching Overview</w:t>
      </w:r>
      <w:bookmarkEnd w:id="7"/>
      <w:bookmarkEnd w:id="8"/>
      <w:bookmarkEnd w:id="9"/>
      <w:bookmarkEnd w:id="10"/>
    </w:p>
    <w:p w14:paraId="5739F8C0" w14:textId="7CAC08E6" w:rsidR="00642F34" w:rsidRPr="00E05344" w:rsidRDefault="00642F34" w:rsidP="00642F34">
      <w:pPr>
        <w:spacing w:line="276" w:lineRule="auto"/>
        <w:rPr>
          <w:rFonts w:ascii="Arial" w:hAnsi="Arial" w:cs="Arial"/>
        </w:rPr>
      </w:pPr>
      <w:r w:rsidRPr="00E05344">
        <w:rPr>
          <w:rFonts w:ascii="Arial" w:hAnsi="Arial" w:cs="Arial"/>
        </w:rPr>
        <w:t xml:space="preserve">Caching in </w:t>
      </w:r>
      <w:r w:rsidR="00554D7C">
        <w:rPr>
          <w:rFonts w:ascii="Arial" w:hAnsi="Arial" w:cs="Arial"/>
        </w:rPr>
        <w:t>DV</w:t>
      </w:r>
      <w:r w:rsidRPr="00E05344">
        <w:rPr>
          <w:rFonts w:ascii="Arial" w:hAnsi="Arial" w:cs="Arial"/>
        </w:rPr>
        <w:t xml:space="preserve"> is the materialization of a resource (either view, table, or stored procedure) and storing of the materialized data in an external database or flat file (similar to the way a Materialized View operates in an Oracle database.) Resources in </w:t>
      </w:r>
      <w:r w:rsidR="00554D7C">
        <w:rPr>
          <w:rFonts w:ascii="Arial" w:hAnsi="Arial" w:cs="Arial"/>
        </w:rPr>
        <w:t>DV</w:t>
      </w:r>
      <w:r w:rsidRPr="00E05344">
        <w:rPr>
          <w:rFonts w:ascii="Arial" w:hAnsi="Arial" w:cs="Arial"/>
        </w:rPr>
        <w:t xml:space="preserve"> are configured to store materialized </w:t>
      </w:r>
      <w:r>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14:paraId="6608C693" w14:textId="77777777" w:rsidR="00642F34" w:rsidRPr="00246019" w:rsidRDefault="00642F34" w:rsidP="00642F34">
      <w:pPr>
        <w:pStyle w:val="Heading3"/>
        <w:rPr>
          <w:rFonts w:asciiTheme="majorHAnsi" w:hAnsiTheme="majorHAnsi"/>
          <w:sz w:val="23"/>
          <w:szCs w:val="23"/>
        </w:rPr>
      </w:pPr>
      <w:bookmarkStart w:id="11" w:name="_Toc411329493"/>
      <w:bookmarkStart w:id="12" w:name="_Toc160674679"/>
      <w:bookmarkStart w:id="13" w:name="_Toc224194288"/>
      <w:bookmarkStart w:id="14" w:name="_Toc15642248"/>
      <w:r w:rsidRPr="00246019">
        <w:rPr>
          <w:rFonts w:asciiTheme="majorHAnsi" w:hAnsiTheme="majorHAnsi"/>
          <w:sz w:val="23"/>
          <w:szCs w:val="23"/>
        </w:rPr>
        <w:t>Full Caching</w:t>
      </w:r>
      <w:bookmarkEnd w:id="11"/>
      <w:bookmarkEnd w:id="14"/>
    </w:p>
    <w:p w14:paraId="79B6D3A9" w14:textId="24E9B4CA" w:rsidR="00642F34" w:rsidRDefault="00642F34" w:rsidP="00642F34">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14:paraId="75E2E790" w14:textId="77777777" w:rsidR="00642F34" w:rsidRPr="00246019" w:rsidRDefault="00642F34" w:rsidP="00642F34">
      <w:pPr>
        <w:pStyle w:val="Heading3"/>
        <w:rPr>
          <w:rFonts w:asciiTheme="majorHAnsi" w:hAnsiTheme="majorHAnsi"/>
          <w:sz w:val="23"/>
          <w:szCs w:val="23"/>
        </w:rPr>
      </w:pPr>
      <w:bookmarkStart w:id="15" w:name="_Toc411329494"/>
      <w:bookmarkStart w:id="16" w:name="_Toc15642249"/>
      <w:r w:rsidRPr="00246019">
        <w:rPr>
          <w:rFonts w:asciiTheme="majorHAnsi" w:hAnsiTheme="majorHAnsi"/>
          <w:sz w:val="23"/>
          <w:szCs w:val="23"/>
        </w:rPr>
        <w:t>Incremental Caching</w:t>
      </w:r>
      <w:bookmarkEnd w:id="12"/>
      <w:bookmarkEnd w:id="13"/>
      <w:bookmarkEnd w:id="15"/>
      <w:bookmarkEnd w:id="16"/>
    </w:p>
    <w:p w14:paraId="1CDA722E"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Incremental caching is a method of </w:t>
      </w:r>
      <w:r>
        <w:rPr>
          <w:rFonts w:ascii="Arial" w:hAnsi="Arial" w:cs="Arial"/>
        </w:rPr>
        <w:t>updating existing</w:t>
      </w:r>
      <w:r w:rsidRPr="00E05344">
        <w:rPr>
          <w:rFonts w:ascii="Arial" w:hAnsi="Arial" w:cs="Arial"/>
        </w:rPr>
        <w:t xml:space="preserve"> cache data with</w:t>
      </w:r>
      <w:r>
        <w:rPr>
          <w:rFonts w:ascii="Arial" w:hAnsi="Arial" w:cs="Arial"/>
        </w:rPr>
        <w:t xml:space="preserve"> </w:t>
      </w:r>
      <w:r w:rsidRPr="00E05344">
        <w:rPr>
          <w:rFonts w:ascii="Arial" w:hAnsi="Arial" w:cs="Arial"/>
        </w:rPr>
        <w:t xml:space="preserve">new, updated, </w:t>
      </w:r>
      <w:r>
        <w:rPr>
          <w:rFonts w:ascii="Arial" w:hAnsi="Arial" w:cs="Arial"/>
        </w:rPr>
        <w:t>or</w:t>
      </w:r>
      <w:r w:rsidRPr="00E05344">
        <w:rPr>
          <w:rFonts w:ascii="Arial" w:hAnsi="Arial" w:cs="Arial"/>
        </w:rPr>
        <w:t xml:space="preserve"> deleted rows</w:t>
      </w:r>
      <w:r>
        <w:rPr>
          <w:rFonts w:ascii="Arial" w:hAnsi="Arial" w:cs="Arial"/>
        </w:rPr>
        <w:t xml:space="preserve"> from the source(s) of record</w:t>
      </w:r>
      <w:r w:rsidRPr="00E05344">
        <w:rPr>
          <w:rFonts w:ascii="Arial" w:hAnsi="Arial" w:cs="Arial"/>
        </w:rPr>
        <w:t xml:space="preserve">. </w:t>
      </w:r>
    </w:p>
    <w:p w14:paraId="035B13B9" w14:textId="55DA5472" w:rsidR="00642F34" w:rsidRDefault="00642F34" w:rsidP="00642F34">
      <w:pPr>
        <w:spacing w:before="60" w:afterLines="60" w:after="144" w:line="276" w:lineRule="auto"/>
        <w:rPr>
          <w:rFonts w:ascii="Arial" w:hAnsi="Arial" w:cs="Arial"/>
        </w:rPr>
      </w:pPr>
      <w:r>
        <w:rPr>
          <w:rFonts w:ascii="Arial" w:hAnsi="Arial" w:cs="Arial"/>
        </w:rPr>
        <w:t xml:space="preserve">Push-based incremental caching involves being notified of changes by an application or change data capture mechanism and updating the cache data as source data changes. The requirements and setup for this within </w:t>
      </w:r>
      <w:r w:rsidR="00554D7C">
        <w:rPr>
          <w:rFonts w:ascii="Arial" w:hAnsi="Arial" w:cs="Arial"/>
        </w:rPr>
        <w:t>DV</w:t>
      </w:r>
      <w:r>
        <w:rPr>
          <w:rFonts w:ascii="Arial" w:hAnsi="Arial" w:cs="Arial"/>
        </w:rPr>
        <w:t xml:space="preserve"> are described in Appendix F of the </w:t>
      </w:r>
      <w:r w:rsidR="00554D7C">
        <w:rPr>
          <w:rFonts w:ascii="Arial" w:hAnsi="Arial" w:cs="Arial"/>
        </w:rPr>
        <w:t>DV</w:t>
      </w:r>
      <w:r>
        <w:rPr>
          <w:rFonts w:ascii="Arial" w:hAnsi="Arial" w:cs="Arial"/>
        </w:rPr>
        <w:t xml:space="preserve"> User's Guide.</w:t>
      </w:r>
    </w:p>
    <w:p w14:paraId="58105ED9" w14:textId="29A42483" w:rsidR="00642F34" w:rsidRDefault="00642F34" w:rsidP="00642F34">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process where a refresh is initiated in </w:t>
      </w:r>
      <w:r w:rsidR="00554D7C">
        <w:rPr>
          <w:rFonts w:ascii="Arial" w:hAnsi="Arial" w:cs="Arial"/>
        </w:rPr>
        <w:t>DV</w:t>
      </w:r>
      <w:r>
        <w:rPr>
          <w:rFonts w:ascii="Arial" w:hAnsi="Arial" w:cs="Arial"/>
        </w:rPr>
        <w:t xml:space="preserve"> and a mechanism detects what data has changed since the last cache refresh (full or incremental) and applies those changes to the cache data as a single transaction.</w:t>
      </w:r>
    </w:p>
    <w:p w14:paraId="07137EFB" w14:textId="77777777" w:rsidR="00642F34" w:rsidRDefault="00642F34" w:rsidP="00642F34">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14:paraId="11FB15FD"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 this </w:t>
      </w:r>
      <w:r>
        <w:rPr>
          <w:rFonts w:ascii="Arial" w:hAnsi="Arial" w:cs="Arial"/>
        </w:rPr>
        <w:t>solution</w:t>
      </w:r>
      <w:r w:rsidRPr="00E05344">
        <w:rPr>
          <w:rFonts w:ascii="Arial" w:hAnsi="Arial" w:cs="Arial"/>
        </w:rPr>
        <w:t>, two methods of detecting data change are supported</w:t>
      </w:r>
      <w:r>
        <w:rPr>
          <w:rFonts w:ascii="Arial" w:hAnsi="Arial" w:cs="Arial"/>
        </w:rPr>
        <w:t xml:space="preserve"> "out of the box"</w:t>
      </w:r>
      <w:r w:rsidRPr="00E05344">
        <w:rPr>
          <w:rFonts w:ascii="Arial" w:hAnsi="Arial" w:cs="Arial"/>
        </w:rPr>
        <w:t>:</w:t>
      </w:r>
    </w:p>
    <w:p w14:paraId="6887443A" w14:textId="77777777" w:rsidR="00642F34" w:rsidRPr="006C673E" w:rsidRDefault="00642F34" w:rsidP="00B07141">
      <w:pPr>
        <w:pStyle w:val="CS-Bodytext"/>
        <w:numPr>
          <w:ilvl w:val="0"/>
          <w:numId w:val="24"/>
        </w:numPr>
        <w:spacing w:before="60" w:afterLines="60" w:after="144"/>
        <w:rPr>
          <w:rFonts w:cs="Arial"/>
        </w:rPr>
      </w:pPr>
      <w:r w:rsidRPr="006C673E">
        <w:rPr>
          <w:rFonts w:cs="Arial"/>
        </w:rPr>
        <w:lastRenderedPageBreak/>
        <w:t xml:space="preserve">One or more "last updated" columns and, for those tables that track it, a separate table of deleted rows to indicate when data was deleted. </w:t>
      </w:r>
      <w:r>
        <w:rPr>
          <w:rFonts w:cs="Arial"/>
        </w:rPr>
        <w:t>Also, a way of uniquely identifying each row in the cache data table (with either an actual or logical primary key) is required.</w:t>
      </w:r>
    </w:p>
    <w:p w14:paraId="2851638D" w14:textId="77777777" w:rsidR="00642F34" w:rsidRPr="006C673E" w:rsidRDefault="00642F34" w:rsidP="00B07141">
      <w:pPr>
        <w:pStyle w:val="CS-Bodytext"/>
        <w:numPr>
          <w:ilvl w:val="0"/>
          <w:numId w:val="24"/>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Pr="00746AB0">
        <w:rPr>
          <w:rFonts w:cs="Arial"/>
        </w:rPr>
        <w:t xml:space="preserve"> </w:t>
      </w:r>
      <w:r>
        <w:rPr>
          <w:rFonts w:cs="Arial"/>
        </w:rPr>
        <w:t>Again, a way of uniquely identifying each row in the cache data table is required.</w:t>
      </w:r>
    </w:p>
    <w:p w14:paraId="5564E313" w14:textId="77777777" w:rsidR="00642F34" w:rsidRPr="00E05344" w:rsidRDefault="00642F34" w:rsidP="00642F34">
      <w:pPr>
        <w:spacing w:line="276" w:lineRule="auto"/>
        <w:rPr>
          <w:rFonts w:ascii="Arial" w:hAnsi="Arial" w:cs="Arial"/>
        </w:rPr>
      </w:pPr>
      <w:r w:rsidRPr="00E05344">
        <w:rPr>
          <w:rFonts w:ascii="Arial" w:hAnsi="Arial" w:cs="Arial"/>
        </w:rPr>
        <w:t>Either of these methods may be altered / updated to fit other types of data change detection.</w:t>
      </w:r>
    </w:p>
    <w:p w14:paraId="1A683B5A" w14:textId="77777777" w:rsidR="00642F34" w:rsidRPr="00E05344" w:rsidRDefault="00642F34" w:rsidP="00642F34">
      <w:pPr>
        <w:pStyle w:val="Heading2"/>
        <w:rPr>
          <w:color w:val="1F497D"/>
        </w:rPr>
      </w:pPr>
      <w:bookmarkStart w:id="17" w:name="_Toc411329495"/>
      <w:bookmarkStart w:id="18" w:name="_Toc15642250"/>
      <w:r w:rsidRPr="00E05344">
        <w:rPr>
          <w:color w:val="1F497D"/>
        </w:rPr>
        <w:t xml:space="preserve">Caching </w:t>
      </w:r>
      <w:r>
        <w:rPr>
          <w:color w:val="1F497D"/>
        </w:rPr>
        <w:t>Data Source Targets</w:t>
      </w:r>
      <w:bookmarkEnd w:id="17"/>
      <w:bookmarkEnd w:id="18"/>
    </w:p>
    <w:p w14:paraId="2BB9B14E" w14:textId="77777777" w:rsidR="00642F34" w:rsidRDefault="00642F34" w:rsidP="00642F34">
      <w:pPr>
        <w:spacing w:before="120" w:after="120" w:line="276" w:lineRule="auto"/>
        <w:rPr>
          <w:rFonts w:ascii="Arial" w:hAnsi="Arial" w:cs="Arial"/>
        </w:rPr>
      </w:pPr>
      <w:r>
        <w:rPr>
          <w:rFonts w:ascii="Arial" w:hAnsi="Arial" w:cs="Arial"/>
        </w:rPr>
        <w:t>The cache management framework currently supports the following cache target databases:</w:t>
      </w:r>
    </w:p>
    <w:p w14:paraId="0DD3CD5D" w14:textId="13A83D10" w:rsidR="00642F34" w:rsidRDefault="00642F34" w:rsidP="00B07141">
      <w:pPr>
        <w:numPr>
          <w:ilvl w:val="0"/>
          <w:numId w:val="25"/>
        </w:numPr>
        <w:spacing w:before="60" w:after="60" w:line="276" w:lineRule="auto"/>
        <w:rPr>
          <w:rFonts w:ascii="Arial" w:hAnsi="Arial" w:cs="Arial"/>
        </w:rPr>
      </w:pPr>
      <w:r>
        <w:rPr>
          <w:rFonts w:ascii="Arial" w:hAnsi="Arial" w:cs="Arial"/>
        </w:rPr>
        <w:t>Oracle 11g</w:t>
      </w:r>
      <w:r w:rsidR="00925266">
        <w:rPr>
          <w:rFonts w:ascii="Arial" w:hAnsi="Arial" w:cs="Arial"/>
        </w:rPr>
        <w:t>, 12c</w:t>
      </w:r>
    </w:p>
    <w:p w14:paraId="117A1BF7" w14:textId="77777777" w:rsidR="00642F34" w:rsidRDefault="00642F34" w:rsidP="00B07141">
      <w:pPr>
        <w:numPr>
          <w:ilvl w:val="0"/>
          <w:numId w:val="25"/>
        </w:numPr>
        <w:spacing w:before="60" w:after="60" w:line="276" w:lineRule="auto"/>
        <w:rPr>
          <w:rFonts w:ascii="Arial" w:hAnsi="Arial" w:cs="Arial"/>
        </w:rPr>
      </w:pPr>
      <w:r>
        <w:rPr>
          <w:rFonts w:ascii="Arial" w:hAnsi="Arial" w:cs="Arial"/>
        </w:rPr>
        <w:t>SQL Server 2008, 2012</w:t>
      </w:r>
    </w:p>
    <w:p w14:paraId="148F8888" w14:textId="79FE8D7E" w:rsidR="00642F34" w:rsidRDefault="00642F34" w:rsidP="00B07141">
      <w:pPr>
        <w:numPr>
          <w:ilvl w:val="0"/>
          <w:numId w:val="25"/>
        </w:numPr>
        <w:spacing w:before="60" w:after="60" w:line="276" w:lineRule="auto"/>
        <w:rPr>
          <w:rFonts w:ascii="Arial" w:hAnsi="Arial" w:cs="Arial"/>
        </w:rPr>
      </w:pPr>
      <w:r>
        <w:rPr>
          <w:rFonts w:ascii="Arial" w:hAnsi="Arial" w:cs="Arial"/>
        </w:rPr>
        <w:t>Netezza 7 [Merge not supported therefore only inserts are supported.]</w:t>
      </w:r>
    </w:p>
    <w:p w14:paraId="35872192" w14:textId="68AE56DB" w:rsidR="00C40CB1" w:rsidRDefault="00C40CB1" w:rsidP="00B07141">
      <w:pPr>
        <w:numPr>
          <w:ilvl w:val="0"/>
          <w:numId w:val="25"/>
        </w:numPr>
        <w:spacing w:before="60" w:after="60" w:line="276" w:lineRule="auto"/>
        <w:rPr>
          <w:rFonts w:ascii="Arial" w:hAnsi="Arial" w:cs="Arial"/>
        </w:rPr>
      </w:pPr>
      <w:r>
        <w:rPr>
          <w:rFonts w:ascii="Arial" w:hAnsi="Arial" w:cs="Arial"/>
        </w:rPr>
        <w:t xml:space="preserve">MemSql </w:t>
      </w:r>
    </w:p>
    <w:p w14:paraId="03470041" w14:textId="1FF0825F" w:rsidR="00C40CB1" w:rsidRDefault="00C40CB1" w:rsidP="00B07141">
      <w:pPr>
        <w:numPr>
          <w:ilvl w:val="0"/>
          <w:numId w:val="25"/>
        </w:numPr>
        <w:spacing w:before="60" w:after="60" w:line="276" w:lineRule="auto"/>
        <w:rPr>
          <w:rFonts w:ascii="Arial" w:hAnsi="Arial" w:cs="Arial"/>
        </w:rPr>
      </w:pPr>
      <w:r>
        <w:rPr>
          <w:rFonts w:ascii="Arial" w:hAnsi="Arial" w:cs="Arial"/>
        </w:rPr>
        <w:t>Postgres 9.1</w:t>
      </w:r>
    </w:p>
    <w:p w14:paraId="61758CEA" w14:textId="6716A09D" w:rsidR="00642F34" w:rsidRPr="00160535" w:rsidRDefault="00642F34" w:rsidP="00B07141">
      <w:pPr>
        <w:numPr>
          <w:ilvl w:val="0"/>
          <w:numId w:val="25"/>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Pr>
          <w:rFonts w:ascii="Arial" w:hAnsi="Arial" w:cs="Arial"/>
        </w:rPr>
        <w:t xml:space="preserve">can be supported by engaging a </w:t>
      </w:r>
      <w:r w:rsidR="00DC33AC">
        <w:rPr>
          <w:rFonts w:ascii="Arial" w:hAnsi="Arial" w:cs="Arial"/>
        </w:rPr>
        <w:t>Professional</w:t>
      </w:r>
      <w:r>
        <w:rPr>
          <w:rFonts w:ascii="Arial" w:hAnsi="Arial" w:cs="Arial"/>
        </w:rPr>
        <w:t xml:space="preserve"> Services </w:t>
      </w:r>
      <w:r w:rsidRPr="00160535">
        <w:rPr>
          <w:rFonts w:ascii="Arial" w:hAnsi="Arial" w:cs="Arial"/>
        </w:rPr>
        <w:t>engineer.</w:t>
      </w:r>
      <w:r w:rsidR="0041716D">
        <w:rPr>
          <w:rFonts w:ascii="Arial" w:hAnsi="Arial" w:cs="Arial"/>
        </w:rPr>
        <w:t xml:space="preserve">  Depending on the requirements, it could take </w:t>
      </w:r>
      <w:r w:rsidR="00CE348D">
        <w:rPr>
          <w:rFonts w:ascii="Arial" w:hAnsi="Arial" w:cs="Arial"/>
        </w:rPr>
        <w:t>2</w:t>
      </w:r>
      <w:r w:rsidR="0041716D">
        <w:rPr>
          <w:rFonts w:ascii="Arial" w:hAnsi="Arial" w:cs="Arial"/>
        </w:rPr>
        <w:t>-</w:t>
      </w:r>
      <w:r w:rsidR="00CE348D">
        <w:rPr>
          <w:rFonts w:ascii="Arial" w:hAnsi="Arial" w:cs="Arial"/>
        </w:rPr>
        <w:t>4</w:t>
      </w:r>
      <w:r w:rsidR="0041716D">
        <w:rPr>
          <w:rFonts w:ascii="Arial" w:hAnsi="Arial" w:cs="Arial"/>
        </w:rPr>
        <w:t xml:space="preserve"> weeks to do the port and test.  Appendix D provides the background on what is required and what will be done.</w:t>
      </w:r>
    </w:p>
    <w:p w14:paraId="75ABE018" w14:textId="77777777" w:rsidR="00642F34" w:rsidRPr="00E05344" w:rsidRDefault="00642F34" w:rsidP="00642F34">
      <w:pPr>
        <w:pStyle w:val="Heading2"/>
        <w:rPr>
          <w:color w:val="1F497D"/>
        </w:rPr>
      </w:pPr>
      <w:bookmarkStart w:id="19" w:name="_Toc403654135"/>
      <w:bookmarkStart w:id="20" w:name="_Toc411329496"/>
      <w:bookmarkStart w:id="21" w:name="_Toc15642251"/>
      <w:r>
        <w:rPr>
          <w:color w:val="1F497D"/>
        </w:rPr>
        <w:t>Unsupported Features</w:t>
      </w:r>
      <w:bookmarkEnd w:id="19"/>
      <w:bookmarkEnd w:id="20"/>
      <w:bookmarkEnd w:id="21"/>
    </w:p>
    <w:p w14:paraId="5DC0F8EB" w14:textId="77777777" w:rsidR="00642F34" w:rsidRDefault="00642F34" w:rsidP="00642F34">
      <w:pPr>
        <w:spacing w:before="60" w:after="60" w:line="276" w:lineRule="auto"/>
        <w:rPr>
          <w:rFonts w:ascii="Arial" w:hAnsi="Arial" w:cs="Arial"/>
        </w:rPr>
      </w:pPr>
      <w:r>
        <w:rPr>
          <w:rFonts w:ascii="Arial" w:hAnsi="Arial" w:cs="Arial"/>
        </w:rPr>
        <w:t>The following features are not currently implemented.</w:t>
      </w:r>
    </w:p>
    <w:p w14:paraId="4F1A477B" w14:textId="77777777" w:rsidR="00642F34" w:rsidRPr="00246019" w:rsidRDefault="00642F34" w:rsidP="00642F34">
      <w:pPr>
        <w:pStyle w:val="Heading3"/>
        <w:rPr>
          <w:rFonts w:asciiTheme="majorHAnsi" w:hAnsiTheme="majorHAnsi"/>
          <w:sz w:val="23"/>
          <w:szCs w:val="23"/>
        </w:rPr>
      </w:pPr>
      <w:bookmarkStart w:id="22" w:name="_Toc403654136"/>
      <w:bookmarkStart w:id="23" w:name="_Toc411329497"/>
      <w:bookmarkStart w:id="24" w:name="_Toc15642252"/>
      <w:r w:rsidRPr="00246019">
        <w:rPr>
          <w:rFonts w:asciiTheme="majorHAnsi" w:hAnsiTheme="majorHAnsi"/>
          <w:sz w:val="23"/>
          <w:szCs w:val="23"/>
        </w:rPr>
        <w:t>Partitioned Incremental Caching</w:t>
      </w:r>
      <w:bookmarkEnd w:id="22"/>
      <w:bookmarkEnd w:id="23"/>
      <w:bookmarkEnd w:id="24"/>
    </w:p>
    <w:p w14:paraId="3E351A0B" w14:textId="77777777" w:rsidR="00642F34" w:rsidRDefault="00642F34" w:rsidP="00642F34">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Pr>
          <w:rFonts w:ascii="Arial" w:hAnsi="Arial" w:cs="Arial"/>
        </w:rPr>
        <w:t>(s)</w:t>
      </w:r>
      <w:r w:rsidRPr="00E05344">
        <w:rPr>
          <w:rFonts w:ascii="Arial" w:hAnsi="Arial" w:cs="Arial"/>
        </w:rPr>
        <w:t xml:space="preserve"> of record on demand. </w:t>
      </w:r>
    </w:p>
    <w:p w14:paraId="1634E21A" w14:textId="77777777" w:rsidR="00642F34" w:rsidRDefault="00642F34" w:rsidP="00642F34">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14:paraId="05D2CB94" w14:textId="77777777" w:rsidR="00642F34" w:rsidRPr="00E05344" w:rsidRDefault="00642F34" w:rsidP="00642F34">
      <w:pPr>
        <w:spacing w:before="60" w:after="60" w:line="276" w:lineRule="auto"/>
        <w:rPr>
          <w:rFonts w:ascii="Arial" w:hAnsi="Arial" w:cs="Arial"/>
        </w:rPr>
      </w:pPr>
      <w:r w:rsidRPr="00E05344">
        <w:rPr>
          <w:rFonts w:ascii="Arial" w:hAnsi="Arial" w:cs="Arial"/>
        </w:rPr>
        <w:lastRenderedPageBreak/>
        <w:t>In the current solution, the partitioning is accomplished using a named "activity date" column and the newer data is cached. With some tweaking of the code, this behavior can be altered to fit other partitioning needs.</w:t>
      </w:r>
    </w:p>
    <w:p w14:paraId="02D88EDD" w14:textId="77777777" w:rsidR="00642F34" w:rsidRPr="00315E13" w:rsidRDefault="00642F34" w:rsidP="00642F34">
      <w:pPr>
        <w:pStyle w:val="Heading3"/>
        <w:rPr>
          <w:rFonts w:asciiTheme="majorHAnsi" w:hAnsiTheme="majorHAnsi"/>
          <w:sz w:val="23"/>
          <w:szCs w:val="23"/>
        </w:rPr>
      </w:pPr>
      <w:bookmarkStart w:id="25" w:name="_Toc403654137"/>
      <w:bookmarkStart w:id="26" w:name="_Toc411329498"/>
      <w:bookmarkStart w:id="27" w:name="_Toc15642253"/>
      <w:r>
        <w:rPr>
          <w:rFonts w:asciiTheme="majorHAnsi" w:hAnsiTheme="majorHAnsi"/>
          <w:sz w:val="23"/>
          <w:szCs w:val="23"/>
        </w:rPr>
        <w:t>Historical</w:t>
      </w:r>
      <w:bookmarkEnd w:id="25"/>
      <w:bookmarkEnd w:id="26"/>
      <w:bookmarkEnd w:id="27"/>
    </w:p>
    <w:p w14:paraId="48ED5A33" w14:textId="77777777" w:rsidR="00642F34" w:rsidRDefault="00642F34" w:rsidP="00642F34">
      <w:pPr>
        <w:spacing w:before="60" w:after="60" w:line="276" w:lineRule="auto"/>
        <w:rPr>
          <w:rFonts w:ascii="Arial" w:hAnsi="Arial" w:cs="Arial"/>
        </w:rPr>
      </w:pPr>
      <w:r>
        <w:rPr>
          <w:rFonts w:ascii="Arial" w:hAnsi="Arial" w:cs="Arial"/>
        </w:rPr>
        <w:t>Historical data refers to system of record data that was cached but is no longer available in the system of record</w:t>
      </w:r>
      <w:r w:rsidRPr="00E05344">
        <w:rPr>
          <w:rFonts w:ascii="Arial" w:hAnsi="Arial" w:cs="Arial"/>
        </w:rPr>
        <w:t xml:space="preserve">. </w:t>
      </w:r>
      <w:r>
        <w:rPr>
          <w:rFonts w:ascii="Arial" w:hAnsi="Arial" w:cs="Arial"/>
        </w:rPr>
        <w:t xml:space="preserve"> This type of data can be transient in nature where it only lives for a short period of time in the system of record.  It may also be data that gets purged from the system of record over a period of time.  Currently the Cache Framework has no way of handling the backup of this historical data in the event of a deployment that is failed on an incremental cache.  Currently, the Cache Framework must be able to recover a full cache refresh from the system of record in the event of a failed cache deployment or failed refresh for an incremental cache.</w:t>
      </w:r>
    </w:p>
    <w:p w14:paraId="54AA2CEC" w14:textId="77777777" w:rsidR="00642F34" w:rsidRPr="00315E13" w:rsidRDefault="00642F34" w:rsidP="00642F34">
      <w:pPr>
        <w:pStyle w:val="Heading3"/>
        <w:rPr>
          <w:rFonts w:asciiTheme="majorHAnsi" w:hAnsiTheme="majorHAnsi"/>
          <w:sz w:val="23"/>
          <w:szCs w:val="23"/>
        </w:rPr>
      </w:pPr>
      <w:bookmarkStart w:id="28" w:name="_Toc403654138"/>
      <w:bookmarkStart w:id="29" w:name="_Toc411329499"/>
      <w:bookmarkStart w:id="30" w:name="_Toc15642254"/>
      <w:r>
        <w:rPr>
          <w:rFonts w:asciiTheme="majorHAnsi" w:hAnsiTheme="majorHAnsi"/>
          <w:sz w:val="23"/>
          <w:szCs w:val="23"/>
        </w:rPr>
        <w:t>Schema Differences</w:t>
      </w:r>
      <w:bookmarkEnd w:id="28"/>
      <w:bookmarkEnd w:id="29"/>
      <w:bookmarkEnd w:id="30"/>
    </w:p>
    <w:p w14:paraId="1F8A34C6" w14:textId="6195A478" w:rsidR="00642F34" w:rsidRDefault="00642F34" w:rsidP="00642F34">
      <w:pPr>
        <w:spacing w:before="60" w:after="60" w:line="276" w:lineRule="auto"/>
        <w:rPr>
          <w:rFonts w:ascii="Arial" w:hAnsi="Arial" w:cs="Arial"/>
        </w:rPr>
      </w:pPr>
      <w:r>
        <w:rPr>
          <w:rFonts w:ascii="Arial" w:hAnsi="Arial" w:cs="Arial"/>
        </w:rPr>
        <w:t xml:space="preserve">Currently, the Cache Framework can only support the same cache database data source name, catalog name and schema name in all deployment environments.  In other words, the </w:t>
      </w:r>
      <w:r w:rsidR="00554D7C">
        <w:rPr>
          <w:rFonts w:ascii="Arial" w:hAnsi="Arial" w:cs="Arial"/>
        </w:rPr>
        <w:t>DV</w:t>
      </w:r>
      <w:r>
        <w:rPr>
          <w:rFonts w:ascii="Arial" w:hAnsi="Arial" w:cs="Arial"/>
        </w:rPr>
        <w:t xml:space="preserve"> path must be exactly the same in all environments.  The issue is that when the </w:t>
      </w:r>
      <w:r w:rsidR="00554D7C">
        <w:rPr>
          <w:rFonts w:ascii="Arial" w:hAnsi="Arial" w:cs="Arial"/>
        </w:rPr>
        <w:t>DV</w:t>
      </w:r>
      <w:r>
        <w:rPr>
          <w:rFonts w:ascii="Arial" w:hAnsi="Arial" w:cs="Arial"/>
        </w:rPr>
        <w:t xml:space="preserve"> path to the cache database is different in the target deployed environment, it causes the cache to be marked as failed.   For incremental caches, this is not the desired behavior as this invalidates the cache.  </w:t>
      </w:r>
    </w:p>
    <w:p w14:paraId="14175E02" w14:textId="77777777" w:rsidR="00642F34" w:rsidRPr="00E05344" w:rsidRDefault="00642F34" w:rsidP="00642F34">
      <w:pPr>
        <w:pStyle w:val="Heading2"/>
        <w:rPr>
          <w:color w:val="1F497D"/>
        </w:rPr>
      </w:pPr>
      <w:bookmarkStart w:id="31" w:name="_Toc411329500"/>
      <w:bookmarkStart w:id="32" w:name="_Toc15642255"/>
      <w:r w:rsidRPr="00E05344">
        <w:rPr>
          <w:color w:val="1F497D"/>
        </w:rPr>
        <w:t xml:space="preserve">Caching </w:t>
      </w:r>
      <w:r>
        <w:rPr>
          <w:color w:val="1F497D"/>
        </w:rPr>
        <w:t>Terms</w:t>
      </w:r>
      <w:bookmarkEnd w:id="31"/>
      <w:bookmarkEnd w:id="32"/>
    </w:p>
    <w:p w14:paraId="5F7E308A"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bookmarkStart w:id="33" w:name="_Ref399325738"/>
      <w:r w:rsidRPr="00D87538">
        <w:rPr>
          <w:rFonts w:ascii="Arial" w:hAnsi="Arial" w:cs="Arial"/>
        </w:rPr>
        <w:t>Cache Target – The cache target is one of the supported cache databases.</w:t>
      </w:r>
    </w:p>
    <w:p w14:paraId="071918B8"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Application – The application refers to the business line, business area or subject area in which the cache framework will be applied.</w:t>
      </w:r>
      <w:bookmarkEnd w:id="33"/>
      <w:r w:rsidRPr="00D87538">
        <w:rPr>
          <w:rFonts w:ascii="Arial" w:hAnsi="Arial" w:cs="Arial"/>
        </w:rPr>
        <w:t xml:space="preserve">  There is one cache target database per application.</w:t>
      </w:r>
    </w:p>
    <w:p w14:paraId="68D6049C"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 xml:space="preserve">Context – All procedures within the cache framework are executed using the context of the “constants” procedure which defines the application paths and cache database to be used. </w:t>
      </w:r>
    </w:p>
    <w:p w14:paraId="757BD698" w14:textId="15163C56"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Additionally, the context is important from a deployment perspective as the CACHING_DATA table is used to track the views to be cached for a given application.</w:t>
      </w:r>
    </w:p>
    <w:p w14:paraId="2AE48413" w14:textId="77777777"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All audit log entries are saved with the context of the organization name and application name.</w:t>
      </w:r>
    </w:p>
    <w:p w14:paraId="1BAB9450" w14:textId="77777777" w:rsidR="00642F34" w:rsidRPr="00E05344" w:rsidRDefault="00642F34" w:rsidP="00642F34">
      <w:pPr>
        <w:pStyle w:val="Heading2"/>
        <w:rPr>
          <w:color w:val="1F497D"/>
        </w:rPr>
      </w:pPr>
      <w:bookmarkStart w:id="34" w:name="_Toc411329501"/>
      <w:bookmarkStart w:id="35" w:name="_Toc15642256"/>
      <w:r>
        <w:rPr>
          <w:color w:val="1F497D"/>
        </w:rPr>
        <w:lastRenderedPageBreak/>
        <w:t>Business Requirements</w:t>
      </w:r>
      <w:bookmarkEnd w:id="34"/>
      <w:bookmarkEnd w:id="35"/>
    </w:p>
    <w:p w14:paraId="20657883" w14:textId="601C6B22" w:rsidR="00642F34" w:rsidRPr="00D87538" w:rsidRDefault="00642F34" w:rsidP="00642F34">
      <w:pPr>
        <w:spacing w:before="120" w:after="120" w:line="276" w:lineRule="auto"/>
        <w:rPr>
          <w:rFonts w:ascii="Arial" w:hAnsi="Arial" w:cs="Arial"/>
        </w:rPr>
      </w:pPr>
      <w:r w:rsidRPr="00D87538">
        <w:rPr>
          <w:rFonts w:ascii="Arial" w:hAnsi="Arial" w:cs="Arial"/>
        </w:rPr>
        <w:t xml:space="preserve">The primary requirement is to create a virtual data model using </w:t>
      </w:r>
      <w:r w:rsidR="00554D7C">
        <w:rPr>
          <w:rFonts w:ascii="Arial" w:hAnsi="Arial" w:cs="Arial"/>
        </w:rPr>
        <w:t>the</w:t>
      </w:r>
      <w:r w:rsidRPr="00D87538">
        <w:rPr>
          <w:rFonts w:ascii="Arial" w:hAnsi="Arial" w:cs="Arial"/>
        </w:rPr>
        <w:t xml:space="preserve"> D</w:t>
      </w:r>
      <w:r w:rsidR="00554D7C">
        <w:rPr>
          <w:rFonts w:ascii="Arial" w:hAnsi="Arial" w:cs="Arial"/>
        </w:rPr>
        <w:t xml:space="preserve">ata </w:t>
      </w:r>
      <w:r w:rsidRPr="00D87538">
        <w:rPr>
          <w:rFonts w:ascii="Arial" w:hAnsi="Arial" w:cs="Arial"/>
        </w:rPr>
        <w:t>V</w:t>
      </w:r>
      <w:r w:rsidR="00554D7C">
        <w:rPr>
          <w:rFonts w:ascii="Arial" w:hAnsi="Arial" w:cs="Arial"/>
        </w:rPr>
        <w:t>irtualization (DV)</w:t>
      </w:r>
      <w:r w:rsidRPr="00D87538">
        <w:rPr>
          <w:rFonts w:ascii="Arial" w:hAnsi="Arial" w:cs="Arial"/>
        </w:rPr>
        <w:t xml:space="preserve"> layer. This data model federates and virtualizes data from various data sources servicing specific business areas. </w:t>
      </w:r>
    </w:p>
    <w:p w14:paraId="6FCCFCF3" w14:textId="77777777" w:rsidR="00642F34" w:rsidRPr="00D87538" w:rsidRDefault="00642F34" w:rsidP="00642F34">
      <w:pPr>
        <w:spacing w:before="120" w:after="120" w:line="276" w:lineRule="auto"/>
        <w:rPr>
          <w:rFonts w:ascii="Arial" w:hAnsi="Arial" w:cs="Arial"/>
        </w:rPr>
      </w:pPr>
      <w:r w:rsidRPr="00D87538">
        <w:rPr>
          <w:rFonts w:ascii="Arial" w:hAnsi="Arial" w:cs="Arial"/>
        </w:rPr>
        <w:t xml:space="preserve">As part of the primary requirements, the virtual model should be able to provide historical information of various source tables. Since all sources of data do not store history, therefore history should to be maintained in DV layer. </w:t>
      </w:r>
    </w:p>
    <w:p w14:paraId="2610DB6F" w14:textId="77777777" w:rsidR="00642F34" w:rsidRPr="00D87538" w:rsidRDefault="00642F34" w:rsidP="00642F34">
      <w:pPr>
        <w:spacing w:before="120" w:after="120" w:line="276" w:lineRule="auto"/>
        <w:rPr>
          <w:rFonts w:ascii="Arial" w:hAnsi="Arial" w:cs="Arial"/>
        </w:rPr>
      </w:pPr>
      <w:r w:rsidRPr="00D87538">
        <w:rPr>
          <w:rFonts w:ascii="Arial" w:hAnsi="Arial" w:cs="Arial"/>
        </w:rPr>
        <w:t>Therefore, the caching framework should be able to configure caching on resources</w:t>
      </w:r>
    </w:p>
    <w:p w14:paraId="6FBEED30" w14:textId="7DDA8E9B" w:rsidR="00642F34" w:rsidRPr="00D87538"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that are cached in traditional method to improve performance, where traditional approach requires overwrite complete record sets for each cache cycle, or</w:t>
      </w:r>
    </w:p>
    <w:p w14:paraId="0A9E4FAA" w14:textId="77777777" w:rsidR="00642F34"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configure resources that are cached incrementally to build history.</w:t>
      </w:r>
    </w:p>
    <w:p w14:paraId="7662DEBB" w14:textId="77777777" w:rsidR="00642F34" w:rsidRPr="00E05344" w:rsidRDefault="00642F34" w:rsidP="00642F34">
      <w:pPr>
        <w:pStyle w:val="Heading2"/>
        <w:rPr>
          <w:color w:val="1F497D"/>
        </w:rPr>
      </w:pPr>
      <w:bookmarkStart w:id="36" w:name="_Toc411329502"/>
      <w:bookmarkStart w:id="37" w:name="_Toc400015225"/>
      <w:bookmarkStart w:id="38" w:name="_Toc15642257"/>
      <w:r>
        <w:rPr>
          <w:color w:val="1F497D"/>
        </w:rPr>
        <w:t>Technical Requirements</w:t>
      </w:r>
      <w:bookmarkEnd w:id="36"/>
      <w:bookmarkEnd w:id="38"/>
    </w:p>
    <w:bookmarkEnd w:id="37"/>
    <w:p w14:paraId="4A07B20E" w14:textId="4BDA18A6"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 xml:space="preserve">Provide a generic cache framework that supports </w:t>
      </w:r>
      <w:r w:rsidR="00B75000">
        <w:rPr>
          <w:rFonts w:ascii="Arial" w:hAnsi="Arial" w:cs="Arial"/>
        </w:rPr>
        <w:t>various databases</w:t>
      </w:r>
      <w:r>
        <w:rPr>
          <w:rFonts w:ascii="Arial" w:hAnsi="Arial" w:cs="Arial"/>
        </w:rPr>
        <w:t xml:space="preserve"> </w:t>
      </w:r>
      <w:r w:rsidRPr="00D87538">
        <w:rPr>
          <w:rFonts w:ascii="Arial" w:hAnsi="Arial" w:cs="Arial"/>
        </w:rPr>
        <w:t>for cache targets</w:t>
      </w:r>
      <w:r>
        <w:rPr>
          <w:rFonts w:ascii="Arial" w:hAnsi="Arial" w:cs="Arial"/>
        </w:rPr>
        <w:t>.</w:t>
      </w:r>
    </w:p>
    <w:p w14:paraId="2446A252"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types for code generation</w:t>
      </w:r>
    </w:p>
    <w:p w14:paraId="44CDF87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Incremental</w:t>
      </w:r>
      <w:r w:rsidRPr="00D87538">
        <w:rPr>
          <w:rFonts w:ascii="Arial" w:hAnsi="Arial" w:cs="Arial"/>
        </w:rPr>
        <w:t xml:space="preserve"> (no staging)</w:t>
      </w:r>
      <w:r>
        <w:rPr>
          <w:rFonts w:ascii="Arial" w:hAnsi="Arial" w:cs="Arial"/>
        </w:rPr>
        <w:t xml:space="preserve"> – incrementally acquire newly inserted rows.</w:t>
      </w:r>
    </w:p>
    <w:p w14:paraId="2CC18416"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single table</w:t>
      </w:r>
      <w:r w:rsidRPr="00D87538">
        <w:rPr>
          <w:rFonts w:ascii="Arial" w:hAnsi="Arial" w:cs="Arial"/>
        </w:rPr>
        <w:t xml:space="preserve"> (uses cachekey)</w:t>
      </w:r>
      <w:r>
        <w:rPr>
          <w:rFonts w:ascii="Arial" w:hAnsi="Arial" w:cs="Arial"/>
        </w:rPr>
        <w:t xml:space="preserve"> – refresh full cache to a single table.</w:t>
      </w:r>
    </w:p>
    <w:p w14:paraId="16F502D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multi-table</w:t>
      </w:r>
      <w:r w:rsidRPr="00D87538">
        <w:rPr>
          <w:rFonts w:ascii="Arial" w:hAnsi="Arial" w:cs="Arial"/>
        </w:rPr>
        <w:t xml:space="preserve"> (no cachekey)</w:t>
      </w:r>
      <w:r>
        <w:rPr>
          <w:rFonts w:ascii="Arial" w:hAnsi="Arial" w:cs="Arial"/>
        </w:rPr>
        <w:t xml:space="preserve"> – refresh full cache to a round-robin of multiple tables.</w:t>
      </w:r>
    </w:p>
    <w:p w14:paraId="507A59C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Hybrid</w:t>
      </w:r>
      <w:r w:rsidRPr="00D87538">
        <w:rPr>
          <w:rFonts w:ascii="Arial" w:hAnsi="Arial" w:cs="Arial"/>
        </w:rPr>
        <w:t xml:space="preserve"> (incremental</w:t>
      </w:r>
      <w:r>
        <w:rPr>
          <w:rFonts w:ascii="Arial" w:hAnsi="Arial" w:cs="Arial"/>
        </w:rPr>
        <w:t xml:space="preserve"> +</w:t>
      </w:r>
      <w:r w:rsidRPr="00034F2A">
        <w:rPr>
          <w:rFonts w:ascii="Arial" w:hAnsi="Arial" w:cs="Arial"/>
        </w:rPr>
        <w:t xml:space="preserve"> </w:t>
      </w:r>
      <w:r w:rsidRPr="00D87538">
        <w:rPr>
          <w:rFonts w:ascii="Arial" w:hAnsi="Arial" w:cs="Arial"/>
        </w:rPr>
        <w:t>staging)</w:t>
      </w:r>
    </w:p>
    <w:p w14:paraId="00D219AF"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Merge</w:t>
      </w:r>
      <w:r w:rsidRPr="00D87538">
        <w:rPr>
          <w:rFonts w:ascii="Arial" w:hAnsi="Arial" w:cs="Arial"/>
        </w:rPr>
        <w:t xml:space="preserve"> – ability to merge inserts/updates/deletes from source into incremental cache.</w:t>
      </w:r>
    </w:p>
    <w:p w14:paraId="172FF684"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Rolling window</w:t>
      </w:r>
      <w:r w:rsidRPr="00D87538">
        <w:rPr>
          <w:rFonts w:ascii="Arial" w:hAnsi="Arial" w:cs="Arial"/>
        </w:rPr>
        <w:t xml:space="preserve"> – Purges data that falls outside the window.  Need to define purge window and frequency of purge.</w:t>
      </w:r>
    </w:p>
    <w:p w14:paraId="2610D250"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Partition</w:t>
      </w:r>
      <w:r w:rsidRPr="00D87538">
        <w:rPr>
          <w:rFonts w:ascii="Arial" w:hAnsi="Arial" w:cs="Arial"/>
        </w:rPr>
        <w:t xml:space="preserve"> – ability to reference a cache and live partition at the same time.</w:t>
      </w:r>
      <w:r>
        <w:rPr>
          <w:rFonts w:ascii="Arial" w:hAnsi="Arial" w:cs="Arial"/>
        </w:rPr>
        <w:t xml:space="preserve"> [</w:t>
      </w:r>
      <w:r w:rsidRPr="008D69B2">
        <w:rPr>
          <w:rFonts w:ascii="Arial" w:hAnsi="Arial" w:cs="Arial"/>
          <w:i/>
        </w:rPr>
        <w:t>Future</w:t>
      </w:r>
      <w:r>
        <w:rPr>
          <w:rFonts w:ascii="Arial" w:hAnsi="Arial" w:cs="Arial"/>
        </w:rPr>
        <w:t>]</w:t>
      </w:r>
    </w:p>
    <w:p w14:paraId="6E611A6B"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features</w:t>
      </w:r>
    </w:p>
    <w:p w14:paraId="1E3F6AC7"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Distribution columns for Netezza</w:t>
      </w:r>
    </w:p>
    <w:p w14:paraId="01F025BE"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Drop/Create indexes</w:t>
      </w:r>
    </w:p>
    <w:p w14:paraId="74E4AE8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Execute table statistics</w:t>
      </w:r>
    </w:p>
    <w:p w14:paraId="5187CA23" w14:textId="77777777" w:rsidR="007B7E9D" w:rsidRDefault="007B7E9D" w:rsidP="007B7E9D">
      <w:pPr>
        <w:numPr>
          <w:ilvl w:val="1"/>
          <w:numId w:val="27"/>
        </w:numPr>
        <w:spacing w:before="60" w:after="60" w:line="276" w:lineRule="auto"/>
        <w:rPr>
          <w:rFonts w:ascii="Arial" w:hAnsi="Arial" w:cs="Arial"/>
        </w:rPr>
      </w:pPr>
      <w:r>
        <w:rPr>
          <w:rFonts w:ascii="Arial" w:hAnsi="Arial" w:cs="Arial"/>
        </w:rPr>
        <w:t>Migrate non-cache framework views into the cache framework.</w:t>
      </w:r>
    </w:p>
    <w:p w14:paraId="04078BD2" w14:textId="77777777" w:rsidR="00642F34"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Initial/Delta load procedures for incremental refresh.</w:t>
      </w:r>
    </w:p>
    <w:p w14:paraId="308BB28F" w14:textId="0A193E1B" w:rsidR="00642F34"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Pre- and Post-</w:t>
      </w:r>
      <w:r w:rsidRPr="00D87538">
        <w:rPr>
          <w:rFonts w:ascii="Arial" w:hAnsi="Arial" w:cs="Arial"/>
        </w:rPr>
        <w:t>cache procedure execution</w:t>
      </w:r>
      <w:r>
        <w:rPr>
          <w:rFonts w:ascii="Arial" w:hAnsi="Arial" w:cs="Arial"/>
        </w:rPr>
        <w:t xml:space="preserve"> for full</w:t>
      </w:r>
      <w:r w:rsidR="0041716D">
        <w:rPr>
          <w:rFonts w:ascii="Arial" w:hAnsi="Arial" w:cs="Arial"/>
        </w:rPr>
        <w:t>-table and multi-table</w:t>
      </w:r>
      <w:r>
        <w:rPr>
          <w:rFonts w:ascii="Arial" w:hAnsi="Arial" w:cs="Arial"/>
        </w:rPr>
        <w:t xml:space="preserve"> refresh.</w:t>
      </w:r>
    </w:p>
    <w:p w14:paraId="1816F663" w14:textId="78F2764E" w:rsidR="00917A10" w:rsidRDefault="00917A10" w:rsidP="00B07141">
      <w:pPr>
        <w:pStyle w:val="ListParagraph"/>
        <w:numPr>
          <w:ilvl w:val="1"/>
          <w:numId w:val="27"/>
        </w:numPr>
        <w:spacing w:before="60" w:after="60" w:line="276" w:lineRule="auto"/>
        <w:contextualSpacing w:val="0"/>
        <w:rPr>
          <w:rFonts w:ascii="Arial" w:hAnsi="Arial" w:cs="Arial"/>
        </w:rPr>
      </w:pPr>
      <w:r>
        <w:rPr>
          <w:rFonts w:ascii="Arial" w:hAnsi="Arial" w:cs="Arial"/>
        </w:rPr>
        <w:lastRenderedPageBreak/>
        <w:t xml:space="preserve">Native column options are appended at the end of the column list as in CREATE TABLE tablename (column-list, </w:t>
      </w:r>
      <w:r w:rsidRPr="00917A10">
        <w:rPr>
          <w:rFonts w:ascii="Arial" w:hAnsi="Arial" w:cs="Arial"/>
          <w:b/>
        </w:rPr>
        <w:t>column-options</w:t>
      </w:r>
      <w:r>
        <w:rPr>
          <w:rFonts w:ascii="Arial" w:hAnsi="Arial" w:cs="Arial"/>
        </w:rPr>
        <w:t>) table-options.</w:t>
      </w:r>
    </w:p>
    <w:p w14:paraId="617144F4" w14:textId="5192EFFE" w:rsidR="00917A10" w:rsidRPr="00D87538" w:rsidRDefault="00917A10" w:rsidP="00917A10">
      <w:pPr>
        <w:pStyle w:val="ListParagraph"/>
        <w:numPr>
          <w:ilvl w:val="1"/>
          <w:numId w:val="27"/>
        </w:numPr>
        <w:spacing w:before="60" w:after="60" w:line="276" w:lineRule="auto"/>
        <w:contextualSpacing w:val="0"/>
        <w:rPr>
          <w:rFonts w:ascii="Arial" w:hAnsi="Arial" w:cs="Arial"/>
        </w:rPr>
      </w:pPr>
      <w:r>
        <w:rPr>
          <w:rFonts w:ascii="Arial" w:hAnsi="Arial" w:cs="Arial"/>
        </w:rPr>
        <w:t xml:space="preserve">Native table options are appended after the create statement as in CREATE TABLE tablename (column-list, column-options) </w:t>
      </w:r>
      <w:r w:rsidRPr="00917A10">
        <w:rPr>
          <w:rFonts w:ascii="Arial" w:hAnsi="Arial" w:cs="Arial"/>
          <w:b/>
        </w:rPr>
        <w:t>table-options</w:t>
      </w:r>
      <w:r>
        <w:rPr>
          <w:rFonts w:ascii="Arial" w:hAnsi="Arial" w:cs="Arial"/>
        </w:rPr>
        <w:t>.</w:t>
      </w:r>
    </w:p>
    <w:p w14:paraId="05703EFF" w14:textId="58626393" w:rsidR="00917A10" w:rsidRDefault="00917A10" w:rsidP="00B07141">
      <w:pPr>
        <w:pStyle w:val="ListParagraph"/>
        <w:numPr>
          <w:ilvl w:val="1"/>
          <w:numId w:val="27"/>
        </w:numPr>
        <w:spacing w:before="60" w:after="60" w:line="276" w:lineRule="auto"/>
        <w:contextualSpacing w:val="0"/>
        <w:rPr>
          <w:rFonts w:ascii="Arial" w:hAnsi="Arial" w:cs="Arial"/>
        </w:rPr>
      </w:pPr>
      <w:r>
        <w:rPr>
          <w:rFonts w:ascii="Arial" w:hAnsi="Arial" w:cs="Arial"/>
        </w:rPr>
        <w:t xml:space="preserve">Native index options options are appended after the create index as in CREATE INDEX indexname ON tablename (column-list) </w:t>
      </w:r>
      <w:r w:rsidRPr="00917A10">
        <w:rPr>
          <w:rFonts w:ascii="Arial" w:hAnsi="Arial" w:cs="Arial"/>
          <w:b/>
        </w:rPr>
        <w:t>index-options</w:t>
      </w:r>
      <w:r>
        <w:rPr>
          <w:rFonts w:ascii="Arial" w:hAnsi="Arial" w:cs="Arial"/>
        </w:rPr>
        <w:t>.</w:t>
      </w:r>
    </w:p>
    <w:p w14:paraId="7A4DE56C" w14:textId="6727D2B3"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Cache Schedule (</w:t>
      </w:r>
      <w:r w:rsidR="0041716D">
        <w:rPr>
          <w:rFonts w:ascii="Arial" w:hAnsi="Arial" w:cs="Arial"/>
        </w:rPr>
        <w:t>Manual and Scheduled</w:t>
      </w:r>
      <w:r w:rsidRPr="00D87538">
        <w:rPr>
          <w:rFonts w:ascii="Arial" w:hAnsi="Arial" w:cs="Arial"/>
        </w:rPr>
        <w:t xml:space="preserve">) </w:t>
      </w:r>
    </w:p>
    <w:p w14:paraId="19675965"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cache schedule using period within view</w:t>
      </w:r>
    </w:p>
    <w:p w14:paraId="2CDD4698"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separate trigger to execute “RefreshCache” procedure</w:t>
      </w:r>
    </w:p>
    <w:p w14:paraId="3FE9F2F6"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Pr>
          <w:rFonts w:ascii="Arial" w:hAnsi="Arial" w:cs="Arial"/>
        </w:rPr>
        <w:t xml:space="preserve">Cache </w:t>
      </w:r>
      <w:r w:rsidRPr="00D87538">
        <w:rPr>
          <w:rFonts w:ascii="Arial" w:hAnsi="Arial" w:cs="Arial"/>
        </w:rPr>
        <w:t>policies</w:t>
      </w:r>
      <w:r>
        <w:rPr>
          <w:rFonts w:ascii="Arial" w:hAnsi="Arial" w:cs="Arial"/>
        </w:rPr>
        <w:t xml:space="preserve"> can be used with full cache only.</w:t>
      </w:r>
    </w:p>
    <w:p w14:paraId="0D1A949F" w14:textId="333299B2" w:rsidR="00642F34" w:rsidRDefault="00642F34" w:rsidP="00B07141">
      <w:pPr>
        <w:numPr>
          <w:ilvl w:val="0"/>
          <w:numId w:val="27"/>
        </w:numPr>
        <w:spacing w:before="60" w:after="60" w:line="276" w:lineRule="auto"/>
        <w:rPr>
          <w:rFonts w:ascii="Arial" w:hAnsi="Arial" w:cs="Arial"/>
        </w:rPr>
      </w:pPr>
      <w:r>
        <w:rPr>
          <w:rFonts w:ascii="Arial" w:hAnsi="Arial" w:cs="Arial"/>
        </w:rPr>
        <w:t>Provide a general audit logging framework to correlate messages.</w:t>
      </w:r>
    </w:p>
    <w:p w14:paraId="4FC455A7" w14:textId="77777777" w:rsidR="00642F34" w:rsidRPr="00D87538" w:rsidRDefault="00642F34" w:rsidP="00B07141">
      <w:pPr>
        <w:numPr>
          <w:ilvl w:val="0"/>
          <w:numId w:val="27"/>
        </w:numPr>
        <w:spacing w:before="60" w:after="60" w:line="276" w:lineRule="auto"/>
        <w:rPr>
          <w:rFonts w:ascii="Arial" w:hAnsi="Arial" w:cs="Arial"/>
        </w:rPr>
      </w:pPr>
      <w:r w:rsidRPr="00D87538">
        <w:rPr>
          <w:rFonts w:ascii="Arial" w:hAnsi="Arial" w:cs="Arial"/>
        </w:rPr>
        <w:t>Ability to initialize the framework</w:t>
      </w:r>
    </w:p>
    <w:p w14:paraId="7A7D1E1A" w14:textId="77777777" w:rsidR="00147588" w:rsidRDefault="00642F34" w:rsidP="00147588">
      <w:pPr>
        <w:numPr>
          <w:ilvl w:val="0"/>
          <w:numId w:val="27"/>
        </w:numPr>
        <w:spacing w:before="60" w:after="60" w:line="276" w:lineRule="auto"/>
        <w:rPr>
          <w:rFonts w:ascii="Arial" w:hAnsi="Arial" w:cs="Arial"/>
        </w:rPr>
      </w:pPr>
      <w:r w:rsidRPr="00D87538">
        <w:rPr>
          <w:rFonts w:ascii="Arial" w:hAnsi="Arial" w:cs="Arial"/>
        </w:rPr>
        <w:t>Ability to de</w:t>
      </w:r>
      <w:r>
        <w:rPr>
          <w:rFonts w:ascii="Arial" w:hAnsi="Arial" w:cs="Arial"/>
        </w:rPr>
        <w:t>-</w:t>
      </w:r>
      <w:r w:rsidRPr="00D87538">
        <w:rPr>
          <w:rFonts w:ascii="Arial" w:hAnsi="Arial" w:cs="Arial"/>
        </w:rPr>
        <w:t>configure a cache resource</w:t>
      </w:r>
    </w:p>
    <w:p w14:paraId="6BD13D23" w14:textId="758C6630" w:rsidR="00CA57B2" w:rsidRDefault="00642F34" w:rsidP="00147588">
      <w:pPr>
        <w:numPr>
          <w:ilvl w:val="0"/>
          <w:numId w:val="27"/>
        </w:numPr>
        <w:spacing w:before="60" w:after="60" w:line="276" w:lineRule="auto"/>
        <w:rPr>
          <w:rFonts w:ascii="Arial" w:hAnsi="Arial" w:cs="Arial"/>
        </w:rPr>
      </w:pPr>
      <w:r w:rsidRPr="00147588">
        <w:rPr>
          <w:rFonts w:ascii="Arial" w:hAnsi="Arial" w:cs="Arial"/>
        </w:rPr>
        <w:t xml:space="preserve">Ability to deploy a cache resource or all resources </w:t>
      </w:r>
      <w:r w:rsidR="00147588">
        <w:rPr>
          <w:rFonts w:ascii="Arial" w:hAnsi="Arial" w:cs="Arial"/>
        </w:rPr>
        <w:t>by deploying the CachingData procedure along with the cached resources.</w:t>
      </w:r>
    </w:p>
    <w:p w14:paraId="26393993" w14:textId="0A00CA55" w:rsidR="001219EB" w:rsidRPr="00147588" w:rsidRDefault="001219EB" w:rsidP="001219EB">
      <w:pPr>
        <w:numPr>
          <w:ilvl w:val="1"/>
          <w:numId w:val="27"/>
        </w:numPr>
        <w:spacing w:before="60" w:after="60" w:line="276" w:lineRule="auto"/>
        <w:rPr>
          <w:rFonts w:ascii="Arial" w:hAnsi="Arial" w:cs="Arial"/>
        </w:rPr>
      </w:pPr>
      <w:r>
        <w:rPr>
          <w:rFonts w:ascii="Arial" w:hAnsi="Arial" w:cs="Arial"/>
        </w:rPr>
        <w:t xml:space="preserve">Views are not deployed if the all cache resources exist and the view and cache table signatures match.  Only deploy </w:t>
      </w:r>
      <w:r w:rsidR="00C66FC4">
        <w:rPr>
          <w:rFonts w:ascii="Arial" w:hAnsi="Arial" w:cs="Arial"/>
        </w:rPr>
        <w:t xml:space="preserve">cache framework </w:t>
      </w:r>
      <w:r>
        <w:rPr>
          <w:rFonts w:ascii="Arial" w:hAnsi="Arial" w:cs="Arial"/>
        </w:rPr>
        <w:t>views if necessary.</w:t>
      </w:r>
    </w:p>
    <w:p w14:paraId="36E53F0A" w14:textId="1A17FE13" w:rsidR="00F80BA9" w:rsidRDefault="00F80BA9" w:rsidP="00CA57B2">
      <w:pPr>
        <w:pStyle w:val="ListBullet"/>
        <w:numPr>
          <w:ilvl w:val="0"/>
          <w:numId w:val="0"/>
        </w:numPr>
        <w:ind w:left="360"/>
        <w:rPr>
          <w:noProof/>
        </w:rPr>
      </w:pPr>
    </w:p>
    <w:p w14:paraId="6FB58240" w14:textId="77777777" w:rsidR="00813FAE" w:rsidRDefault="00813FAE">
      <w:pPr>
        <w:rPr>
          <w:rFonts w:ascii="Arial" w:hAnsi="Arial" w:cs="Arial"/>
          <w:sz w:val="20"/>
        </w:rPr>
      </w:pPr>
      <w:r>
        <w:rPr>
          <w:rFonts w:ascii="Arial" w:hAnsi="Arial" w:cs="Arial"/>
          <w:sz w:val="20"/>
        </w:rPr>
        <w:br w:type="page"/>
      </w:r>
    </w:p>
    <w:p w14:paraId="0FC4F9F7" w14:textId="0D01E36D" w:rsidR="00813FAE" w:rsidRDefault="00642F34" w:rsidP="00813FAE">
      <w:pPr>
        <w:pStyle w:val="Heading1Numbered"/>
      </w:pPr>
      <w:bookmarkStart w:id="39" w:name="_Toc15642258"/>
      <w:r>
        <w:lastRenderedPageBreak/>
        <w:t>Installation</w:t>
      </w:r>
      <w:bookmarkEnd w:id="39"/>
    </w:p>
    <w:p w14:paraId="68332D5B" w14:textId="77777777" w:rsidR="00642F34" w:rsidRPr="00E05344" w:rsidRDefault="00642F34" w:rsidP="00642F34">
      <w:pPr>
        <w:pStyle w:val="Heading2"/>
        <w:rPr>
          <w:color w:val="1F497D"/>
        </w:rPr>
      </w:pPr>
      <w:bookmarkStart w:id="40" w:name="_Toc224194291"/>
      <w:bookmarkStart w:id="41" w:name="_Toc411329504"/>
      <w:bookmarkStart w:id="42" w:name="_Toc15642259"/>
      <w:r w:rsidRPr="00E05344">
        <w:rPr>
          <w:color w:val="1F497D"/>
        </w:rPr>
        <w:t>Requirements for Installation</w:t>
      </w:r>
      <w:bookmarkEnd w:id="40"/>
      <w:bookmarkEnd w:id="41"/>
      <w:bookmarkEnd w:id="42"/>
    </w:p>
    <w:p w14:paraId="0E5FF1C6" w14:textId="68C63526" w:rsidR="00642F34" w:rsidRDefault="00554D7C" w:rsidP="00B07141">
      <w:pPr>
        <w:pStyle w:val="CS-Bodytext"/>
        <w:numPr>
          <w:ilvl w:val="0"/>
          <w:numId w:val="24"/>
        </w:numPr>
        <w:spacing w:before="120" w:after="120"/>
        <w:rPr>
          <w:rFonts w:cs="Arial"/>
        </w:rPr>
      </w:pPr>
      <w:r>
        <w:rPr>
          <w:rFonts w:cs="Arial"/>
        </w:rPr>
        <w:t>Data Virtualization 7.0</w:t>
      </w:r>
      <w:r w:rsidR="00642F34" w:rsidRPr="006C673E">
        <w:rPr>
          <w:rFonts w:cs="Arial"/>
        </w:rPr>
        <w:t xml:space="preserve"> with Service Pack 1</w:t>
      </w:r>
      <w:r w:rsidR="00642F34">
        <w:rPr>
          <w:rFonts w:cs="Arial"/>
        </w:rPr>
        <w:t xml:space="preserve"> or higher</w:t>
      </w:r>
      <w:r w:rsidR="00642F34" w:rsidRPr="006C673E">
        <w:rPr>
          <w:rFonts w:cs="Arial"/>
        </w:rPr>
        <w:t xml:space="preserve"> installed.</w:t>
      </w:r>
    </w:p>
    <w:p w14:paraId="16F1ED51" w14:textId="334B62A2" w:rsidR="00C40CB1" w:rsidRPr="006C673E" w:rsidRDefault="00C40CB1" w:rsidP="00C40CB1">
      <w:pPr>
        <w:pStyle w:val="CS-Bodytext"/>
        <w:numPr>
          <w:ilvl w:val="0"/>
          <w:numId w:val="24"/>
        </w:numPr>
        <w:spacing w:before="120" w:after="120"/>
        <w:rPr>
          <w:rFonts w:cs="Arial"/>
        </w:rPr>
      </w:pPr>
      <w:r>
        <w:rPr>
          <w:rFonts w:cs="Arial"/>
        </w:rPr>
        <w:t>Data Virtualization 8.0 or higher</w:t>
      </w:r>
    </w:p>
    <w:p w14:paraId="11CAFA1F" w14:textId="2B6666EE" w:rsidR="00642F34" w:rsidRPr="006C673E" w:rsidRDefault="00642F34" w:rsidP="00B07141">
      <w:pPr>
        <w:pStyle w:val="CS-Bodytext"/>
        <w:numPr>
          <w:ilvl w:val="0"/>
          <w:numId w:val="24"/>
        </w:numPr>
        <w:spacing w:before="120" w:after="120"/>
        <w:rPr>
          <w:rFonts w:cs="Arial"/>
        </w:rPr>
      </w:pPr>
      <w:r>
        <w:rPr>
          <w:rFonts w:cs="Arial"/>
        </w:rPr>
        <w:t>AS</w:t>
      </w:r>
      <w:r w:rsidRPr="006C673E">
        <w:rPr>
          <w:rFonts w:cs="Arial"/>
        </w:rPr>
        <w:t xml:space="preserve"> Development Utilities version 201</w:t>
      </w:r>
      <w:r w:rsidR="00C40CB1">
        <w:rPr>
          <w:rFonts w:cs="Arial"/>
        </w:rPr>
        <w:t>9</w:t>
      </w:r>
      <w:r w:rsidRPr="006C673E">
        <w:rPr>
          <w:rFonts w:cs="Arial"/>
        </w:rPr>
        <w:t>Q</w:t>
      </w:r>
      <w:r w:rsidR="002861BD">
        <w:rPr>
          <w:rFonts w:cs="Arial"/>
        </w:rPr>
        <w:t>301</w:t>
      </w:r>
      <w:r w:rsidR="006727CC">
        <w:rPr>
          <w:rFonts w:cs="Arial"/>
        </w:rPr>
        <w:t xml:space="preserve"> [Utilities_201</w:t>
      </w:r>
      <w:r w:rsidR="00C40CB1">
        <w:rPr>
          <w:rFonts w:cs="Arial"/>
        </w:rPr>
        <w:t>9</w:t>
      </w:r>
      <w:r w:rsidR="006727CC">
        <w:rPr>
          <w:rFonts w:cs="Arial"/>
        </w:rPr>
        <w:t>Q</w:t>
      </w:r>
      <w:r w:rsidR="002861BD">
        <w:rPr>
          <w:rFonts w:cs="Arial"/>
        </w:rPr>
        <w:t>301</w:t>
      </w:r>
      <w:r>
        <w:rPr>
          <w:rFonts w:cs="Arial"/>
        </w:rPr>
        <w:t>.car]</w:t>
      </w:r>
      <w:r w:rsidRPr="006C673E">
        <w:rPr>
          <w:rFonts w:cs="Arial"/>
        </w:rPr>
        <w:t xml:space="preserve"> installed.</w:t>
      </w:r>
    </w:p>
    <w:p w14:paraId="32EA2BCA" w14:textId="55F49B91" w:rsidR="00642F34" w:rsidRDefault="00642F34" w:rsidP="00B07141">
      <w:pPr>
        <w:pStyle w:val="CS-Bodytext"/>
        <w:numPr>
          <w:ilvl w:val="0"/>
          <w:numId w:val="24"/>
        </w:numPr>
        <w:spacing w:before="120" w:after="120"/>
        <w:rPr>
          <w:rFonts w:cs="Arial"/>
        </w:rPr>
      </w:pPr>
      <w:r>
        <w:rPr>
          <w:rFonts w:cs="Arial"/>
        </w:rPr>
        <w:t>A c</w:t>
      </w:r>
      <w:r w:rsidRPr="006C673E">
        <w:rPr>
          <w:rFonts w:cs="Arial"/>
        </w:rPr>
        <w:t>ach</w:t>
      </w:r>
      <w:r w:rsidR="00051957">
        <w:rPr>
          <w:rFonts w:cs="Arial"/>
        </w:rPr>
        <w:t>e</w:t>
      </w:r>
      <w:r w:rsidRPr="006C673E">
        <w:rPr>
          <w:rFonts w:cs="Arial"/>
        </w:rPr>
        <w:t xml:space="preserve"> database </w:t>
      </w:r>
      <w:r>
        <w:rPr>
          <w:rFonts w:cs="Arial"/>
        </w:rPr>
        <w:t xml:space="preserve">must be </w:t>
      </w:r>
      <w:r w:rsidRPr="006C673E">
        <w:rPr>
          <w:rFonts w:cs="Arial"/>
        </w:rPr>
        <w:t>created, introspected, and configured for caching.</w:t>
      </w:r>
      <w:r>
        <w:rPr>
          <w:rFonts w:cs="Arial"/>
        </w:rPr>
        <w:t xml:space="preserve">  This means that:</w:t>
      </w:r>
    </w:p>
    <w:p w14:paraId="5C9EA485" w14:textId="77777777" w:rsidR="00642F34" w:rsidRPr="005C3386" w:rsidRDefault="00642F34" w:rsidP="00B07141">
      <w:pPr>
        <w:pStyle w:val="ListParagraph"/>
        <w:numPr>
          <w:ilvl w:val="1"/>
          <w:numId w:val="30"/>
        </w:numPr>
        <w:spacing w:before="120" w:after="120" w:line="276" w:lineRule="auto"/>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14:paraId="4D1A6EBD" w14:textId="77777777" w:rsidR="00642F34" w:rsidRPr="005C3386" w:rsidRDefault="00642F34" w:rsidP="00B07141">
      <w:pPr>
        <w:pStyle w:val="ListParagraph"/>
        <w:numPr>
          <w:ilvl w:val="1"/>
          <w:numId w:val="30"/>
        </w:numPr>
        <w:spacing w:before="120" w:after="120" w:line="276" w:lineRule="auto"/>
        <w:rPr>
          <w:rFonts w:ascii="Arial" w:hAnsi="Arial" w:cs="Arial"/>
        </w:rPr>
      </w:pPr>
      <w:r>
        <w:rPr>
          <w:rFonts w:ascii="Arial" w:hAnsi="Arial" w:cs="Arial"/>
        </w:rPr>
        <w:t>The cache target data source u</w:t>
      </w:r>
      <w:r w:rsidRPr="005C3386">
        <w:rPr>
          <w:rFonts w:ascii="Arial" w:hAnsi="Arial" w:cs="Arial"/>
        </w:rPr>
        <w:t xml:space="preserve">ser credentials </w:t>
      </w:r>
      <w:r>
        <w:rPr>
          <w:rFonts w:ascii="Arial" w:hAnsi="Arial" w:cs="Arial"/>
        </w:rPr>
        <w:t xml:space="preserve">must </w:t>
      </w:r>
      <w:r w:rsidRPr="005C3386">
        <w:rPr>
          <w:rFonts w:ascii="Arial" w:hAnsi="Arial" w:cs="Arial"/>
        </w:rPr>
        <w:t>have privileges to</w:t>
      </w:r>
    </w:p>
    <w:p w14:paraId="0A171C22"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drop and get sequences</w:t>
      </w:r>
    </w:p>
    <w:p w14:paraId="339F052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indexes</w:t>
      </w:r>
    </w:p>
    <w:p w14:paraId="7695FAA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tables</w:t>
      </w:r>
    </w:p>
    <w:p w14:paraId="72BE46DD"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Execute table statistics</w:t>
      </w:r>
    </w:p>
    <w:p w14:paraId="08B176E9" w14:textId="77777777" w:rsidR="00642F34" w:rsidRPr="00E05344" w:rsidRDefault="00642F34" w:rsidP="00642F34">
      <w:pPr>
        <w:pStyle w:val="Heading2"/>
        <w:rPr>
          <w:color w:val="1F497D"/>
        </w:rPr>
      </w:pPr>
      <w:bookmarkStart w:id="43" w:name="_Toc224194292"/>
      <w:bookmarkStart w:id="44" w:name="_Toc411329505"/>
      <w:bookmarkStart w:id="45" w:name="_Toc15642260"/>
      <w:r w:rsidRPr="00E05344">
        <w:rPr>
          <w:color w:val="1F497D"/>
        </w:rPr>
        <w:t>Installation Steps</w:t>
      </w:r>
      <w:bookmarkEnd w:id="43"/>
      <w:bookmarkEnd w:id="44"/>
      <w:bookmarkEnd w:id="45"/>
    </w:p>
    <w:p w14:paraId="00A8437A" w14:textId="77777777" w:rsidR="001421E3" w:rsidRDefault="00E87572" w:rsidP="00B07141">
      <w:pPr>
        <w:pStyle w:val="CS-Bodytext"/>
        <w:numPr>
          <w:ilvl w:val="0"/>
          <w:numId w:val="24"/>
        </w:numPr>
        <w:rPr>
          <w:rFonts w:cs="Arial"/>
        </w:rPr>
      </w:pPr>
      <w:r>
        <w:rPr>
          <w:rFonts w:cs="Arial"/>
        </w:rPr>
        <w:t>If an existing Cache Management folder exists in both /shared/ASAssets</w:t>
      </w:r>
      <w:r w:rsidR="001421E3">
        <w:rPr>
          <w:rFonts w:cs="Arial"/>
        </w:rPr>
        <w:t>/CacheManagement</w:t>
      </w:r>
      <w:r>
        <w:rPr>
          <w:rFonts w:cs="Arial"/>
        </w:rPr>
        <w:t xml:space="preserve"> and /services/databases/ASAssets</w:t>
      </w:r>
      <w:r w:rsidR="001421E3">
        <w:rPr>
          <w:rFonts w:cs="Arial"/>
        </w:rPr>
        <w:t>/CacheManagement</w:t>
      </w:r>
      <w:r>
        <w:rPr>
          <w:rFonts w:cs="Arial"/>
        </w:rPr>
        <w:t>, take a backup export before you begin.</w:t>
      </w:r>
      <w:r w:rsidR="001421E3">
        <w:rPr>
          <w:rFonts w:cs="Arial"/>
        </w:rPr>
        <w:t xml:space="preserve">  </w:t>
      </w:r>
    </w:p>
    <w:p w14:paraId="1E1FB80B" w14:textId="5A476987" w:rsidR="00E87572" w:rsidRDefault="001421E3" w:rsidP="001421E3">
      <w:pPr>
        <w:pStyle w:val="CS-Bodytext"/>
        <w:numPr>
          <w:ilvl w:val="1"/>
          <w:numId w:val="24"/>
        </w:numPr>
        <w:rPr>
          <w:rFonts w:cs="Arial"/>
        </w:rPr>
      </w:pPr>
      <w:r>
        <w:rPr>
          <w:rFonts w:cs="Arial"/>
        </w:rPr>
        <w:t>Select each folder using control-click and export both CacheManagement folders to a single backup car file.</w:t>
      </w:r>
    </w:p>
    <w:p w14:paraId="7102E360" w14:textId="35772289" w:rsidR="00642F34" w:rsidRPr="006C673E" w:rsidRDefault="00642F34" w:rsidP="00B07141">
      <w:pPr>
        <w:pStyle w:val="CS-Bodytext"/>
        <w:numPr>
          <w:ilvl w:val="0"/>
          <w:numId w:val="24"/>
        </w:numPr>
        <w:rPr>
          <w:rFonts w:cs="Arial"/>
        </w:rPr>
      </w:pPr>
      <w:r>
        <w:rPr>
          <w:rFonts w:cs="Arial"/>
        </w:rPr>
        <w:t>Import Cache Framework base code</w:t>
      </w:r>
      <w:r w:rsidR="001421E3">
        <w:rPr>
          <w:rFonts w:cs="Arial"/>
        </w:rPr>
        <w:t xml:space="preserve"> with overwrite which will wipe out any existing code.</w:t>
      </w:r>
    </w:p>
    <w:p w14:paraId="61AD0F70" w14:textId="507D7097" w:rsidR="00B75000" w:rsidRDefault="00B75000" w:rsidP="00B07141">
      <w:pPr>
        <w:pStyle w:val="CS-Bodytext"/>
        <w:numPr>
          <w:ilvl w:val="1"/>
          <w:numId w:val="24"/>
        </w:numPr>
        <w:rPr>
          <w:rFonts w:cs="Arial"/>
        </w:rPr>
      </w:pPr>
      <w:r>
        <w:rPr>
          <w:rFonts w:cs="Arial"/>
        </w:rPr>
        <w:t>Background of what gets imported:</w:t>
      </w:r>
    </w:p>
    <w:p w14:paraId="16D9D18A" w14:textId="03A81151" w:rsidR="00642F34" w:rsidRDefault="00642F34" w:rsidP="00B75000">
      <w:pPr>
        <w:pStyle w:val="CS-Bodytext"/>
        <w:numPr>
          <w:ilvl w:val="2"/>
          <w:numId w:val="24"/>
        </w:numPr>
        <w:rPr>
          <w:rFonts w:cs="Arial"/>
        </w:rPr>
      </w:pPr>
      <w:r>
        <w:rPr>
          <w:rFonts w:cs="Arial"/>
        </w:rPr>
        <w:t xml:space="preserve">When the cache framework solution is imported, the structure </w:t>
      </w:r>
      <w:r w:rsidRPr="0086545F">
        <w:rPr>
          <w:rFonts w:ascii="Courier New" w:hAnsi="Courier New" w:cs="Courier New"/>
        </w:rPr>
        <w:t>/shared/ASAssets/CacheManagement/</w:t>
      </w:r>
      <w:r>
        <w:rPr>
          <w:rFonts w:ascii="Courier New" w:hAnsi="Courier New" w:cs="Courier New"/>
        </w:rPr>
        <w: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r>
        <w:rPr>
          <w:rFonts w:cs="Arial"/>
        </w:rPr>
        <w:t>.</w:t>
      </w:r>
    </w:p>
    <w:p w14:paraId="4978CB53" w14:textId="77777777" w:rsidR="001421E3" w:rsidRDefault="001421E3" w:rsidP="00B75000">
      <w:pPr>
        <w:pStyle w:val="CS-Bodytext"/>
        <w:numPr>
          <w:ilvl w:val="2"/>
          <w:numId w:val="24"/>
        </w:numPr>
        <w:rPr>
          <w:rFonts w:cs="Arial"/>
        </w:rPr>
      </w:pPr>
      <w:r>
        <w:rPr>
          <w:rFonts w:cs="Arial"/>
        </w:rPr>
        <w:t xml:space="preserve">When the cache framework virtual database is imported, the structure </w:t>
      </w:r>
      <w:r w:rsidRPr="005770C1">
        <w:rPr>
          <w:rFonts w:ascii="Courier New" w:hAnsi="Courier New" w:cs="Courier New"/>
          <w:sz w:val="20"/>
        </w:rPr>
        <w:t>/services/databases/ASAssets/CacheManagement/CacheFramework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CDB</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363C3E49" w14:textId="0858F9A7" w:rsidR="00E87572" w:rsidRDefault="001421E3" w:rsidP="001421E3">
      <w:pPr>
        <w:pStyle w:val="CS-Bodytext"/>
        <w:numPr>
          <w:ilvl w:val="1"/>
          <w:numId w:val="24"/>
        </w:numPr>
        <w:rPr>
          <w:rFonts w:cs="Arial"/>
        </w:rPr>
      </w:pPr>
      <w:r>
        <w:rPr>
          <w:rFonts w:cs="Arial"/>
        </w:rPr>
        <w:lastRenderedPageBreak/>
        <w:t xml:space="preserve"> </w:t>
      </w:r>
      <w:r w:rsidR="00E87572">
        <w:rPr>
          <w:rFonts w:cs="Arial"/>
        </w:rPr>
        <w:t xml:space="preserve">[1] Create the published database “ASAssets” </w:t>
      </w:r>
      <w:r w:rsidR="00E87572" w:rsidRPr="00277460">
        <w:rPr>
          <w:rFonts w:cs="Arial"/>
          <w:u w:val="single"/>
        </w:rPr>
        <w:t>if it does not exist</w:t>
      </w:r>
      <w:r w:rsidR="00E87572">
        <w:rPr>
          <w:rFonts w:cs="Arial"/>
        </w:rPr>
        <w:t xml:space="preserve">: </w:t>
      </w:r>
      <w:r w:rsidR="00E87572" w:rsidRPr="0086545F">
        <w:rPr>
          <w:rFonts w:ascii="Courier New" w:hAnsi="Courier New" w:cs="Courier New"/>
        </w:rPr>
        <w:t>/</w:t>
      </w:r>
      <w:r w:rsidR="00E87572">
        <w:rPr>
          <w:rFonts w:ascii="Courier New" w:hAnsi="Courier New" w:cs="Courier New"/>
        </w:rPr>
        <w:t>services/databases</w:t>
      </w:r>
      <w:r w:rsidR="00E87572" w:rsidRPr="0086545F">
        <w:rPr>
          <w:rFonts w:ascii="Courier New" w:hAnsi="Courier New" w:cs="Courier New"/>
        </w:rPr>
        <w:t>/ASAssets</w:t>
      </w:r>
      <w:r w:rsidR="00E87572">
        <w:rPr>
          <w:rFonts w:cs="Arial"/>
        </w:rPr>
        <w:t xml:space="preserve"> </w:t>
      </w:r>
    </w:p>
    <w:p w14:paraId="1A7542EA" w14:textId="4F29EDDA" w:rsidR="00642F34" w:rsidRDefault="00E87572" w:rsidP="00E87572">
      <w:pPr>
        <w:pStyle w:val="CS-Bodytext"/>
        <w:numPr>
          <w:ilvl w:val="1"/>
          <w:numId w:val="24"/>
        </w:numPr>
        <w:rPr>
          <w:rFonts w:cs="Arial"/>
        </w:rPr>
      </w:pPr>
      <w:r>
        <w:rPr>
          <w:rFonts w:cs="Arial"/>
        </w:rPr>
        <w:t xml:space="preserve"> </w:t>
      </w:r>
      <w:r w:rsidR="00642F34">
        <w:rPr>
          <w:rFonts w:cs="Arial"/>
        </w:rPr>
        <w:t xml:space="preserve">[2]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00642F34"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sidR="00642F34">
        <w:rPr>
          <w:rFonts w:cs="Arial"/>
        </w:rPr>
        <w:t xml:space="preserve">cache framework solution </w:t>
      </w:r>
      <w:r w:rsidR="00642F34" w:rsidRPr="0086545F">
        <w:rPr>
          <w:rFonts w:ascii="Courier New" w:hAnsi="Courier New" w:cs="Courier New"/>
        </w:rPr>
        <w:t>Cache</w:t>
      </w:r>
      <w:r w:rsidR="00642F34">
        <w:rPr>
          <w:rFonts w:ascii="Courier New" w:hAnsi="Courier New" w:cs="Courier New"/>
        </w:rPr>
        <w:t>Framework</w:t>
      </w:r>
      <w:r w:rsidR="006727CC">
        <w:rPr>
          <w:rFonts w:ascii="Courier New" w:hAnsi="Courier New" w:cs="Courier New"/>
        </w:rPr>
        <w:t>_201</w:t>
      </w:r>
      <w:r>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00642F34" w:rsidRPr="0086545F">
        <w:rPr>
          <w:rFonts w:ascii="Courier New" w:hAnsi="Courier New" w:cs="Courier New"/>
        </w:rPr>
        <w:t>.car</w:t>
      </w:r>
      <w:r w:rsidR="00642F34">
        <w:rPr>
          <w:rFonts w:cs="Arial"/>
        </w:rPr>
        <w:t>.</w:t>
      </w:r>
    </w:p>
    <w:p w14:paraId="7E57F530" w14:textId="2CA40C8E" w:rsidR="00E87572" w:rsidRDefault="00E87572" w:rsidP="00E87572">
      <w:pPr>
        <w:pStyle w:val="CS-Bodytext"/>
        <w:numPr>
          <w:ilvl w:val="2"/>
          <w:numId w:val="24"/>
        </w:numPr>
        <w:rPr>
          <w:rFonts w:cs="Arial"/>
        </w:rPr>
      </w:pPr>
      <w:r>
        <w:rPr>
          <w:rFonts w:cs="Arial"/>
        </w:rPr>
        <w:t>This will include the /shared/ASAssets/CacheManagement/CacheFramework and /services/databases/</w:t>
      </w:r>
      <w:r w:rsidR="00277460">
        <w:rPr>
          <w:rFonts w:cs="Arial"/>
        </w:rPr>
        <w:t>ASAssets/</w:t>
      </w:r>
      <w:r>
        <w:rPr>
          <w:rFonts w:cs="Arial"/>
        </w:rPr>
        <w:t>CacheManagement</w:t>
      </w:r>
    </w:p>
    <w:p w14:paraId="4034FBF8" w14:textId="586E4087" w:rsidR="00642F34" w:rsidRDefault="001421E3" w:rsidP="00B07141">
      <w:pPr>
        <w:pStyle w:val="CS-Bodytext"/>
        <w:numPr>
          <w:ilvl w:val="0"/>
          <w:numId w:val="24"/>
        </w:numPr>
        <w:rPr>
          <w:rFonts w:cs="Arial"/>
        </w:rPr>
      </w:pPr>
      <w:r>
        <w:rPr>
          <w:rFonts w:cs="Arial"/>
        </w:rPr>
        <w:t xml:space="preserve"> </w:t>
      </w:r>
      <w:r w:rsidR="00642F34">
        <w:rPr>
          <w:rFonts w:cs="Arial"/>
        </w:rPr>
        <w:t xml:space="preserve">(Optional) </w:t>
      </w:r>
      <w:r w:rsidR="00642F34" w:rsidRPr="006C673E">
        <w:rPr>
          <w:rFonts w:cs="Arial"/>
        </w:rPr>
        <w:t xml:space="preserve">Import </w:t>
      </w:r>
      <w:r w:rsidR="00642F34">
        <w:rPr>
          <w:rFonts w:cs="Arial"/>
        </w:rPr>
        <w:t>Cache Framework sample code</w:t>
      </w:r>
    </w:p>
    <w:p w14:paraId="1461F351" w14:textId="77777777" w:rsidR="00277460" w:rsidRDefault="00277460" w:rsidP="00B07141">
      <w:pPr>
        <w:pStyle w:val="CS-Bodytext"/>
        <w:numPr>
          <w:ilvl w:val="1"/>
          <w:numId w:val="24"/>
        </w:numPr>
        <w:rPr>
          <w:rFonts w:cs="Arial"/>
        </w:rPr>
      </w:pPr>
      <w:r>
        <w:rPr>
          <w:rFonts w:cs="Arial"/>
        </w:rPr>
        <w:t>Background of what gets imported:</w:t>
      </w:r>
    </w:p>
    <w:p w14:paraId="4BB322F9" w14:textId="094AC486" w:rsidR="00642F34" w:rsidRDefault="00642F34" w:rsidP="00277460">
      <w:pPr>
        <w:pStyle w:val="CS-Bodytext"/>
        <w:numPr>
          <w:ilvl w:val="2"/>
          <w:numId w:val="24"/>
        </w:numPr>
        <w:rPr>
          <w:rFonts w:cs="Arial"/>
        </w:rPr>
      </w:pPr>
      <w:r>
        <w:rPr>
          <w:rFonts w:cs="Arial"/>
        </w:rPr>
        <w:t xml:space="preserve">When the cache framework sample is imported, the structure </w:t>
      </w:r>
      <w:r w:rsidRPr="0086545F">
        <w:rPr>
          <w:rFonts w:ascii="Courier New" w:hAnsi="Courier New" w:cs="Courier New"/>
        </w:rPr>
        <w:t>/shared/ASAssets/CacheManagement/</w:t>
      </w:r>
      <w:r>
        <w:rPr>
          <w:rFonts w:ascii="Courier New" w:hAnsi="Courier New" w:cs="Courier New"/>
        </w:rPr>
        <w:t>CacheFrameworkSample</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7CDCE2D0" w14:textId="00A14F5C" w:rsidR="00642F34" w:rsidRDefault="00642F34" w:rsidP="00B07141">
      <w:pPr>
        <w:pStyle w:val="CS-Bodytext"/>
        <w:numPr>
          <w:ilvl w:val="1"/>
          <w:numId w:val="24"/>
        </w:numPr>
        <w:rPr>
          <w:rFonts w:cs="Arial"/>
        </w:rPr>
      </w:pPr>
      <w:r>
        <w:rPr>
          <w:rFonts w:cs="Arial"/>
        </w:rPr>
        <w:t>[</w:t>
      </w:r>
      <w:r w:rsidR="00F011A4">
        <w:rPr>
          <w:rFonts w:cs="Arial"/>
        </w:rPr>
        <w:t>1</w:t>
      </w:r>
      <w:r>
        <w:rPr>
          <w:rFonts w:cs="Arial"/>
        </w:rPr>
        <w:t>] If you have previously modified the CacheFrameworkSample resources then back them up first.</w:t>
      </w:r>
    </w:p>
    <w:p w14:paraId="4350412F" w14:textId="77777777" w:rsidR="00277460" w:rsidRDefault="00DD72D2" w:rsidP="00B07141">
      <w:pPr>
        <w:pStyle w:val="CS-Bodytext"/>
        <w:numPr>
          <w:ilvl w:val="1"/>
          <w:numId w:val="24"/>
        </w:numPr>
        <w:rPr>
          <w:rFonts w:cs="Arial"/>
        </w:rPr>
      </w:pPr>
      <w:r>
        <w:rPr>
          <w:rFonts w:cs="Arial"/>
        </w:rPr>
        <w:t xml:space="preserve">[2] There are 2 options for importing samples.  </w:t>
      </w:r>
    </w:p>
    <w:p w14:paraId="5C98B22C" w14:textId="1F42D5F2" w:rsidR="00DD72D2" w:rsidRDefault="00DD72D2" w:rsidP="00277460">
      <w:pPr>
        <w:pStyle w:val="CS-Bodytext"/>
        <w:numPr>
          <w:ilvl w:val="2"/>
          <w:numId w:val="24"/>
        </w:numPr>
        <w:rPr>
          <w:rFonts w:cs="Arial"/>
        </w:rPr>
      </w:pPr>
      <w:r>
        <w:rPr>
          <w:rFonts w:cs="Arial"/>
        </w:rPr>
        <w:t xml:space="preserve">Import </w:t>
      </w:r>
      <w:r w:rsidR="00D0764A">
        <w:rPr>
          <w:rFonts w:cs="Arial"/>
        </w:rPr>
        <w:t xml:space="preserve">(2a) </w:t>
      </w:r>
      <w:r>
        <w:rPr>
          <w:rFonts w:cs="Arial"/>
        </w:rPr>
        <w:t xml:space="preserve">all of </w:t>
      </w:r>
      <w:r w:rsidR="00277460">
        <w:rPr>
          <w:rFonts w:cs="Arial"/>
        </w:rPr>
        <w:t>the sample code</w:t>
      </w:r>
      <w:r>
        <w:rPr>
          <w:rFonts w:cs="Arial"/>
        </w:rPr>
        <w:t xml:space="preserve"> or import </w:t>
      </w:r>
      <w:r w:rsidR="00D0764A">
        <w:rPr>
          <w:rFonts w:cs="Arial"/>
        </w:rPr>
        <w:t xml:space="preserve">(2b) </w:t>
      </w:r>
      <w:r>
        <w:rPr>
          <w:rFonts w:cs="Arial"/>
        </w:rPr>
        <w:t xml:space="preserve">selected ones.  Decide which option </w:t>
      </w:r>
      <w:r w:rsidR="00D0764A">
        <w:rPr>
          <w:rFonts w:cs="Arial"/>
        </w:rPr>
        <w:t>below to do.</w:t>
      </w:r>
    </w:p>
    <w:p w14:paraId="0A8046E3" w14:textId="37923BE2" w:rsidR="00F011A4" w:rsidRDefault="00F011A4" w:rsidP="00B07141">
      <w:pPr>
        <w:pStyle w:val="CS-Bodytext"/>
        <w:numPr>
          <w:ilvl w:val="1"/>
          <w:numId w:val="24"/>
        </w:numPr>
        <w:rPr>
          <w:rFonts w:cs="Arial"/>
        </w:rPr>
      </w:pPr>
      <w:r>
        <w:rPr>
          <w:rFonts w:cs="Arial"/>
        </w:rPr>
        <w:t xml:space="preserve">[2a] </w:t>
      </w:r>
      <w:r w:rsidR="00DD72D2">
        <w:rPr>
          <w:rFonts w:cs="Arial"/>
        </w:rPr>
        <w:t xml:space="preserve">(Option 1) </w:t>
      </w:r>
      <w:r>
        <w:rPr>
          <w:rFonts w:cs="Arial"/>
        </w:rPr>
        <w:t xml:space="preserve">To import “ALL” samples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w:t>
      </w:r>
    </w:p>
    <w:p w14:paraId="4A487956" w14:textId="04B83944" w:rsidR="00332DF6" w:rsidRDefault="00332DF6" w:rsidP="00332DF6">
      <w:pPr>
        <w:pStyle w:val="CS-Bodytext"/>
        <w:numPr>
          <w:ilvl w:val="2"/>
          <w:numId w:val="24"/>
        </w:numPr>
        <w:rPr>
          <w:rFonts w:cs="Arial"/>
        </w:rPr>
      </w:pPr>
      <w:r>
        <w:rPr>
          <w:rFonts w:cs="Arial"/>
        </w:rPr>
        <w:t xml:space="preserve">[2a.1]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ALL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FrameworkSample_ALL_2019Q</w:t>
      </w:r>
      <w:r w:rsidR="002861BD">
        <w:rPr>
          <w:rFonts w:ascii="Courier New" w:hAnsi="Courier New" w:cs="Courier New"/>
        </w:rPr>
        <w:t>301</w:t>
      </w:r>
      <w:r w:rsidRPr="0086545F">
        <w:rPr>
          <w:rFonts w:ascii="Courier New" w:hAnsi="Courier New" w:cs="Courier New"/>
        </w:rPr>
        <w:t>.car</w:t>
      </w:r>
      <w:r>
        <w:rPr>
          <w:rFonts w:cs="Arial"/>
        </w:rPr>
        <w:t>.</w:t>
      </w:r>
    </w:p>
    <w:p w14:paraId="60D309F0" w14:textId="296ACD4C" w:rsidR="00F011A4" w:rsidRDefault="00F011A4" w:rsidP="00B07141">
      <w:pPr>
        <w:pStyle w:val="CS-Bodytext"/>
        <w:numPr>
          <w:ilvl w:val="1"/>
          <w:numId w:val="24"/>
        </w:numPr>
        <w:rPr>
          <w:rFonts w:cs="Arial"/>
        </w:rPr>
      </w:pPr>
      <w:r>
        <w:rPr>
          <w:rFonts w:cs="Arial"/>
        </w:rPr>
        <w:t xml:space="preserve">[2b] </w:t>
      </w:r>
      <w:r w:rsidR="00DD72D2">
        <w:rPr>
          <w:rFonts w:cs="Arial"/>
        </w:rPr>
        <w:t xml:space="preserve">(Option 2) </w:t>
      </w:r>
      <w:r>
        <w:rPr>
          <w:rFonts w:cs="Arial"/>
        </w:rPr>
        <w:t>To import selected samples follow these steps:</w:t>
      </w:r>
    </w:p>
    <w:p w14:paraId="40F63714" w14:textId="2F52B54C" w:rsidR="00642F34" w:rsidRDefault="00642F34" w:rsidP="00F011A4">
      <w:pPr>
        <w:pStyle w:val="CS-Bodytext"/>
        <w:numPr>
          <w:ilvl w:val="2"/>
          <w:numId w:val="24"/>
        </w:numPr>
        <w:rPr>
          <w:rFonts w:cs="Arial"/>
        </w:rPr>
      </w:pPr>
      <w:r>
        <w:rPr>
          <w:rFonts w:cs="Arial"/>
        </w:rPr>
        <w:t>[</w:t>
      </w:r>
      <w:r w:rsidR="00F011A4">
        <w:rPr>
          <w:rFonts w:cs="Arial"/>
        </w:rPr>
        <w:t>2b.1</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sidRPr="007C417C">
        <w:rPr>
          <w:rFonts w:cs="Arial"/>
          <w:b/>
          <w:i/>
        </w:rPr>
        <w:t>Netezza</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FrameworkSample_Netezza_</w:t>
      </w:r>
      <w:r w:rsidR="006727CC">
        <w:rPr>
          <w:rFonts w:ascii="Courier New" w:hAnsi="Courier New" w:cs="Courier New"/>
        </w:rPr>
        <w:t>201</w:t>
      </w:r>
      <w:r w:rsidR="00F011A4">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Pr="0086545F">
        <w:rPr>
          <w:rFonts w:ascii="Courier New" w:hAnsi="Courier New" w:cs="Courier New"/>
        </w:rPr>
        <w:t>.car</w:t>
      </w:r>
      <w:r>
        <w:rPr>
          <w:rFonts w:cs="Arial"/>
        </w:rPr>
        <w:t>.</w:t>
      </w:r>
    </w:p>
    <w:p w14:paraId="40ABDB4C" w14:textId="5168E7EA" w:rsidR="00642F34" w:rsidRDefault="00642F34" w:rsidP="00F011A4">
      <w:pPr>
        <w:pStyle w:val="CS-Bodytext"/>
        <w:numPr>
          <w:ilvl w:val="2"/>
          <w:numId w:val="24"/>
        </w:numPr>
        <w:rPr>
          <w:rFonts w:cs="Arial"/>
        </w:rPr>
      </w:pPr>
      <w:r>
        <w:rPr>
          <w:rFonts w:cs="Arial"/>
        </w:rPr>
        <w:t>[</w:t>
      </w:r>
      <w:r w:rsidR="00F011A4">
        <w:rPr>
          <w:rFonts w:cs="Arial"/>
        </w:rPr>
        <w:t>2b.2</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00F011A4"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Oracle</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FrameworkSample_Oracle_</w:t>
      </w:r>
      <w:r w:rsidR="006727CC">
        <w:rPr>
          <w:rFonts w:ascii="Courier New" w:hAnsi="Courier New" w:cs="Courier New"/>
        </w:rPr>
        <w:t>201</w:t>
      </w:r>
      <w:r w:rsidR="00F011A4">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Pr="0086545F">
        <w:rPr>
          <w:rFonts w:ascii="Courier New" w:hAnsi="Courier New" w:cs="Courier New"/>
        </w:rPr>
        <w:t>.car</w:t>
      </w:r>
      <w:r>
        <w:rPr>
          <w:rFonts w:cs="Arial"/>
        </w:rPr>
        <w:t>.</w:t>
      </w:r>
    </w:p>
    <w:p w14:paraId="1EDF32D9" w14:textId="4B998507" w:rsidR="00F011A4" w:rsidRDefault="00F011A4" w:rsidP="00F011A4">
      <w:pPr>
        <w:pStyle w:val="CS-Bodytext"/>
        <w:numPr>
          <w:ilvl w:val="2"/>
          <w:numId w:val="24"/>
        </w:numPr>
        <w:rPr>
          <w:rFonts w:cs="Arial"/>
        </w:rPr>
      </w:pPr>
      <w:r>
        <w:rPr>
          <w:rFonts w:cs="Arial"/>
        </w:rPr>
        <w:lastRenderedPageBreak/>
        <w:t xml:space="preserve">[2b.3]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SQL Server</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FrameworkSample_SqlServer_2019Q</w:t>
      </w:r>
      <w:r w:rsidR="002861BD">
        <w:rPr>
          <w:rFonts w:ascii="Courier New" w:hAnsi="Courier New" w:cs="Courier New"/>
        </w:rPr>
        <w:t>301</w:t>
      </w:r>
      <w:r w:rsidRPr="0086545F">
        <w:rPr>
          <w:rFonts w:ascii="Courier New" w:hAnsi="Courier New" w:cs="Courier New"/>
        </w:rPr>
        <w:t>.car</w:t>
      </w:r>
      <w:r>
        <w:rPr>
          <w:rFonts w:cs="Arial"/>
        </w:rPr>
        <w:t>.</w:t>
      </w:r>
    </w:p>
    <w:p w14:paraId="20F8195E" w14:textId="6D1EEAD1" w:rsidR="00F011A4" w:rsidRDefault="00F011A4" w:rsidP="00F011A4">
      <w:pPr>
        <w:pStyle w:val="CS-Bodytext"/>
        <w:numPr>
          <w:ilvl w:val="2"/>
          <w:numId w:val="24"/>
        </w:numPr>
        <w:rPr>
          <w:rFonts w:cs="Arial"/>
        </w:rPr>
      </w:pPr>
      <w:r>
        <w:rPr>
          <w:rFonts w:cs="Arial"/>
        </w:rPr>
        <w:t xml:space="preserve"> [2b.4]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MemSql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FrameworkSample_MemSql_2019Q</w:t>
      </w:r>
      <w:r w:rsidR="002861BD">
        <w:rPr>
          <w:rFonts w:ascii="Courier New" w:hAnsi="Courier New" w:cs="Courier New"/>
        </w:rPr>
        <w:t>301</w:t>
      </w:r>
      <w:r w:rsidRPr="0086545F">
        <w:rPr>
          <w:rFonts w:ascii="Courier New" w:hAnsi="Courier New" w:cs="Courier New"/>
        </w:rPr>
        <w:t>.car</w:t>
      </w:r>
      <w:r>
        <w:rPr>
          <w:rFonts w:cs="Arial"/>
        </w:rPr>
        <w:t>.</w:t>
      </w:r>
    </w:p>
    <w:p w14:paraId="1C08D511" w14:textId="2647F09F" w:rsidR="00642F34" w:rsidRDefault="00F011A4" w:rsidP="00F011A4">
      <w:pPr>
        <w:pStyle w:val="CS-Bodytext"/>
        <w:numPr>
          <w:ilvl w:val="2"/>
          <w:numId w:val="24"/>
        </w:numPr>
        <w:rPr>
          <w:rFonts w:cs="Arial"/>
        </w:rPr>
      </w:pPr>
      <w:r>
        <w:rPr>
          <w:rFonts w:cs="Arial"/>
        </w:rPr>
        <w:t xml:space="preserve"> </w:t>
      </w:r>
      <w:r w:rsidR="00642F34">
        <w:rPr>
          <w:rFonts w:cs="Arial"/>
        </w:rPr>
        <w:t>[</w:t>
      </w:r>
      <w:r>
        <w:rPr>
          <w:rFonts w:cs="Arial"/>
        </w:rPr>
        <w:t>2b.5</w:t>
      </w:r>
      <w:r w:rsidR="00642F34">
        <w:rPr>
          <w:rFonts w:cs="Arial"/>
        </w:rPr>
        <w:t xml:space="preserve">]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Pr>
          <w:rFonts w:cs="Arial"/>
          <w:b/>
          <w:i/>
        </w:rPr>
        <w:t>Postgres</w:t>
      </w:r>
      <w:r w:rsidR="00642F34">
        <w:rPr>
          <w:rFonts w:cs="Arial"/>
        </w:rPr>
        <w:t xml:space="preserve"> cache framework sample solution </w:t>
      </w:r>
      <w:r w:rsidR="00642F34" w:rsidRPr="0086545F">
        <w:rPr>
          <w:rFonts w:ascii="Courier New" w:hAnsi="Courier New" w:cs="Courier New"/>
        </w:rPr>
        <w:t>Cache</w:t>
      </w:r>
      <w:r w:rsidR="008F020E">
        <w:rPr>
          <w:rFonts w:ascii="Courier New" w:hAnsi="Courier New" w:cs="Courier New"/>
        </w:rPr>
        <w:t>FrameworkSample_</w:t>
      </w:r>
      <w:r>
        <w:rPr>
          <w:rFonts w:ascii="Courier New" w:hAnsi="Courier New" w:cs="Courier New"/>
        </w:rPr>
        <w:t>Postgres</w:t>
      </w:r>
      <w:r w:rsidR="008F020E">
        <w:rPr>
          <w:rFonts w:ascii="Courier New" w:hAnsi="Courier New" w:cs="Courier New"/>
        </w:rPr>
        <w:t>_</w:t>
      </w:r>
      <w:r w:rsidR="006727CC">
        <w:rPr>
          <w:rFonts w:ascii="Courier New" w:hAnsi="Courier New" w:cs="Courier New"/>
        </w:rPr>
        <w:t>201</w:t>
      </w:r>
      <w:r>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00642F34" w:rsidRPr="0086545F">
        <w:rPr>
          <w:rFonts w:ascii="Courier New" w:hAnsi="Courier New" w:cs="Courier New"/>
        </w:rPr>
        <w:t>.car</w:t>
      </w:r>
      <w:r w:rsidR="00642F34">
        <w:rPr>
          <w:rFonts w:cs="Arial"/>
        </w:rPr>
        <w:t>.</w:t>
      </w:r>
    </w:p>
    <w:p w14:paraId="19E2BA94" w14:textId="77777777" w:rsidR="00642F34" w:rsidRDefault="00642F34" w:rsidP="00B07141">
      <w:pPr>
        <w:pStyle w:val="CS-Bodytext"/>
        <w:numPr>
          <w:ilvl w:val="0"/>
          <w:numId w:val="24"/>
        </w:numPr>
        <w:rPr>
          <w:rFonts w:cs="Arial"/>
        </w:rPr>
      </w:pPr>
      <w:r>
        <w:rPr>
          <w:rFonts w:cs="Arial"/>
        </w:rPr>
        <w:t>Set privileges</w:t>
      </w:r>
    </w:p>
    <w:p w14:paraId="2A1C8B98" w14:textId="77777777" w:rsidR="00642F34" w:rsidRDefault="00642F34" w:rsidP="00B07141">
      <w:pPr>
        <w:pStyle w:val="CS-Bodytext"/>
        <w:numPr>
          <w:ilvl w:val="1"/>
          <w:numId w:val="24"/>
        </w:numPr>
        <w:rPr>
          <w:rFonts w:cs="Arial"/>
        </w:rPr>
      </w:pPr>
      <w:r>
        <w:rPr>
          <w:rFonts w:cs="Arial"/>
        </w:rPr>
        <w:t xml:space="preserve">[1] Set privileges on </w:t>
      </w:r>
      <w:r w:rsidRPr="0086545F">
        <w:rPr>
          <w:rFonts w:ascii="Courier New" w:hAnsi="Courier New" w:cs="Courier New"/>
        </w:rPr>
        <w:t>/shared/ASAssets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2424192B" w14:textId="77777777" w:rsidR="00642F34" w:rsidRDefault="00642F34" w:rsidP="00B07141">
      <w:pPr>
        <w:pStyle w:val="CS-Bodytext"/>
        <w:numPr>
          <w:ilvl w:val="1"/>
          <w:numId w:val="24"/>
        </w:numPr>
        <w:rPr>
          <w:rFonts w:cs="Arial"/>
        </w:rPr>
      </w:pPr>
      <w:r>
        <w:rPr>
          <w:rFonts w:cs="Arial"/>
        </w:rPr>
        <w:t xml:space="preserve">[2] 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3D4EC685" w14:textId="77777777" w:rsidR="00F011A4" w:rsidRDefault="00642F34" w:rsidP="00B07141">
      <w:pPr>
        <w:pStyle w:val="ListParagraph"/>
        <w:numPr>
          <w:ilvl w:val="0"/>
          <w:numId w:val="24"/>
        </w:numPr>
        <w:spacing w:before="120" w:after="120" w:line="23" w:lineRule="atLeast"/>
        <w:contextualSpacing w:val="0"/>
        <w:rPr>
          <w:rFonts w:ascii="Arial" w:hAnsi="Arial" w:cs="Arial"/>
        </w:rPr>
      </w:pPr>
      <w:r w:rsidRPr="003B2DEF">
        <w:rPr>
          <w:rFonts w:ascii="Arial" w:hAnsi="Arial" w:cs="Arial"/>
        </w:rPr>
        <w:t xml:space="preserve">Initialize </w:t>
      </w:r>
      <w:r>
        <w:rPr>
          <w:rFonts w:ascii="Arial" w:hAnsi="Arial" w:cs="Arial"/>
        </w:rPr>
        <w:t xml:space="preserve">the administrative interface database.  This is a </w:t>
      </w:r>
      <w:r w:rsidR="00554D7C">
        <w:rPr>
          <w:rFonts w:ascii="Arial" w:hAnsi="Arial" w:cs="Arial"/>
        </w:rPr>
        <w:t>DV</w:t>
      </w:r>
      <w:r>
        <w:rPr>
          <w:rFonts w:ascii="Arial" w:hAnsi="Arial" w:cs="Arial"/>
        </w:rPr>
        <w:t xml:space="preserve"> internal data source that is used to point back to </w:t>
      </w:r>
      <w:r w:rsidR="00554D7C">
        <w:rPr>
          <w:rFonts w:ascii="Arial" w:hAnsi="Arial" w:cs="Arial"/>
        </w:rPr>
        <w:t>DV</w:t>
      </w:r>
      <w:r>
        <w:rPr>
          <w:rFonts w:ascii="Arial" w:hAnsi="Arial" w:cs="Arial"/>
        </w:rPr>
        <w:t xml:space="preserve">.  </w:t>
      </w:r>
    </w:p>
    <w:p w14:paraId="17E63D06" w14:textId="67818F39" w:rsidR="00642F34" w:rsidRPr="006B752C" w:rsidRDefault="00642F34" w:rsidP="00F011A4">
      <w:pPr>
        <w:pStyle w:val="ListParagraph"/>
        <w:numPr>
          <w:ilvl w:val="1"/>
          <w:numId w:val="24"/>
        </w:numPr>
        <w:spacing w:before="120" w:after="120" w:line="23" w:lineRule="atLeast"/>
        <w:contextualSpacing w:val="0"/>
        <w:rPr>
          <w:rFonts w:ascii="Arial" w:hAnsi="Arial" w:cs="Arial"/>
        </w:rPr>
      </w:pPr>
      <w:r>
        <w:rPr>
          <w:rFonts w:ascii="Arial" w:hAnsi="Arial" w:cs="Arial"/>
        </w:rPr>
        <w:t xml:space="preserve">Open the data source located at </w:t>
      </w:r>
      <w:r w:rsidRPr="006B752C">
        <w:rPr>
          <w:rFonts w:ascii="Courier New" w:hAnsi="Courier New" w:cs="Courier New"/>
        </w:rPr>
        <w:t>&lt;CF_Folder&gt;/Scripts/AdminInterface/CIS_Internal</w:t>
      </w:r>
      <w:r>
        <w:rPr>
          <w:rFonts w:ascii="Arial" w:hAnsi="Arial" w:cs="Arial"/>
        </w:rPr>
        <w:t xml:space="preserve"> and modify the connection parameters to point back to the </w:t>
      </w:r>
      <w:r w:rsidR="00554D7C">
        <w:rPr>
          <w:rFonts w:ascii="Arial" w:hAnsi="Arial" w:cs="Arial"/>
        </w:rPr>
        <w:t>DV</w:t>
      </w:r>
      <w:r>
        <w:rPr>
          <w:rFonts w:ascii="Arial" w:hAnsi="Arial" w:cs="Arial"/>
        </w:rPr>
        <w:t xml:space="preserve"> server that the scripts are installed on.  Use an admin user who has rights to execute and copy privileges.</w:t>
      </w:r>
      <w:r w:rsidR="00F011A4">
        <w:rPr>
          <w:rFonts w:ascii="Arial" w:hAnsi="Arial" w:cs="Arial"/>
        </w:rPr>
        <w:t xml:space="preserve">  </w:t>
      </w:r>
      <w:r w:rsidR="00967C23">
        <w:rPr>
          <w:rFonts w:ascii="Arial" w:hAnsi="Arial" w:cs="Arial"/>
        </w:rPr>
        <w:t>Typically,</w:t>
      </w:r>
      <w:r w:rsidR="00F011A4">
        <w:rPr>
          <w:rFonts w:ascii="Arial" w:hAnsi="Arial" w:cs="Arial"/>
        </w:rPr>
        <w:t xml:space="preserve"> all you need to do is change the port and password for “admin”</w:t>
      </w:r>
      <w:r w:rsidR="00A75374">
        <w:rPr>
          <w:rFonts w:ascii="Arial" w:hAnsi="Arial" w:cs="Arial"/>
        </w:rPr>
        <w:t xml:space="preserve"> or provide an equivalent admin type of user.</w:t>
      </w:r>
    </w:p>
    <w:p w14:paraId="76BFBDB5" w14:textId="77777777" w:rsidR="00642F34" w:rsidRDefault="00642F34" w:rsidP="00B07141">
      <w:pPr>
        <w:pStyle w:val="CS-Bodytext"/>
        <w:numPr>
          <w:ilvl w:val="0"/>
          <w:numId w:val="24"/>
        </w:numPr>
        <w:rPr>
          <w:rFonts w:cs="Arial"/>
        </w:rPr>
      </w:pPr>
      <w:r w:rsidRPr="006B6275">
        <w:rPr>
          <w:rFonts w:cs="Arial"/>
        </w:rPr>
        <w:t>Proceed to “</w:t>
      </w:r>
      <w:hyperlink w:anchor="_How_to_Port" w:history="1">
        <w:r>
          <w:rPr>
            <w:rStyle w:val="Hyperlink"/>
            <w:rFonts w:cs="Arial"/>
          </w:rPr>
          <w:t>Configuring an Application Template</w:t>
        </w:r>
      </w:hyperlink>
      <w:r w:rsidRPr="006B6275">
        <w:rPr>
          <w:rFonts w:cs="Arial"/>
        </w:rPr>
        <w:t xml:space="preserve">” </w:t>
      </w:r>
      <w:r>
        <w:rPr>
          <w:rFonts w:cs="Arial"/>
        </w:rPr>
        <w:t>to</w:t>
      </w:r>
      <w:r w:rsidRPr="006B6275">
        <w:rPr>
          <w:rFonts w:cs="Arial"/>
        </w:rPr>
        <w:t xml:space="preserve"> </w:t>
      </w:r>
      <w:r>
        <w:rPr>
          <w:rFonts w:cs="Arial"/>
        </w:rPr>
        <w:t>configuring</w:t>
      </w:r>
      <w:r w:rsidRPr="006B6275">
        <w:rPr>
          <w:rFonts w:cs="Arial"/>
        </w:rPr>
        <w:t xml:space="preserve"> the cache scripts</w:t>
      </w:r>
      <w:r>
        <w:rPr>
          <w:rFonts w:cs="Arial"/>
        </w:rPr>
        <w:t>.</w:t>
      </w:r>
    </w:p>
    <w:p w14:paraId="34DDC13D" w14:textId="77777777" w:rsidR="00642F34" w:rsidRDefault="00642F34" w:rsidP="00B07141">
      <w:pPr>
        <w:pStyle w:val="CS-Bodytext"/>
        <w:numPr>
          <w:ilvl w:val="0"/>
          <w:numId w:val="24"/>
        </w:numPr>
        <w:rPr>
          <w:rFonts w:cs="Arial"/>
        </w:rPr>
      </w:pPr>
      <w:r w:rsidRPr="006B6275">
        <w:rPr>
          <w:rFonts w:cs="Arial"/>
        </w:rPr>
        <w:t>Proceed to “</w:t>
      </w:r>
      <w:hyperlink w:anchor="_Configuring_the_Cache_1" w:history="1">
        <w:r>
          <w:rPr>
            <w:rStyle w:val="Hyperlink"/>
            <w:rFonts w:cs="Arial"/>
          </w:rPr>
          <w:t>Configuring the Cache Framework Sample</w:t>
        </w:r>
      </w:hyperlink>
      <w:r w:rsidRPr="006B6275">
        <w:rPr>
          <w:rFonts w:cs="Arial"/>
        </w:rPr>
        <w:t xml:space="preserve">” for </w:t>
      </w:r>
      <w:r>
        <w:rPr>
          <w:rFonts w:cs="Arial"/>
        </w:rPr>
        <w:t>configuring</w:t>
      </w:r>
      <w:r w:rsidRPr="006B6275">
        <w:rPr>
          <w:rFonts w:cs="Arial"/>
        </w:rPr>
        <w:t xml:space="preserve"> the </w:t>
      </w:r>
      <w:r>
        <w:rPr>
          <w:rFonts w:cs="Arial"/>
        </w:rPr>
        <w:t>sample.</w:t>
      </w:r>
    </w:p>
    <w:p w14:paraId="680B5C64" w14:textId="3585A1BE" w:rsidR="00E4347C" w:rsidRDefault="00642F34" w:rsidP="00642F34">
      <w:pPr>
        <w:pStyle w:val="CS-Bodytext"/>
        <w:numPr>
          <w:ilvl w:val="0"/>
          <w:numId w:val="21"/>
        </w:numPr>
      </w:pPr>
      <w:r w:rsidRPr="001A7586">
        <w:rPr>
          <w:rFonts w:cs="Arial"/>
        </w:rPr>
        <w:t xml:space="preserve">If not using one of the supported databases as a caching database, please contact your </w:t>
      </w:r>
      <w:r w:rsidR="00856E99">
        <w:rPr>
          <w:rFonts w:cs="Arial"/>
        </w:rPr>
        <w:t xml:space="preserve">PSG </w:t>
      </w:r>
      <w:r w:rsidRPr="001A7586">
        <w:rPr>
          <w:rFonts w:cs="Arial"/>
        </w:rPr>
        <w:t>account manager to engage the services of a</w:t>
      </w:r>
      <w:r w:rsidR="00856E99">
        <w:rPr>
          <w:rFonts w:cs="Arial"/>
        </w:rPr>
        <w:t xml:space="preserve"> PSG </w:t>
      </w:r>
      <w:r w:rsidRPr="001A7586">
        <w:rPr>
          <w:rFonts w:cs="Arial"/>
        </w:rPr>
        <w:t>engineer who may be able to update the solution to use your caching database type.</w:t>
      </w:r>
    </w:p>
    <w:p w14:paraId="2C349B2B" w14:textId="613D0169" w:rsidR="00CA57B2" w:rsidRPr="00524EE5" w:rsidRDefault="00CA57B2" w:rsidP="00524EE5">
      <w:pPr>
        <w:pStyle w:val="CS-Bodytext"/>
        <w:spacing w:line="360" w:lineRule="auto"/>
        <w:ind w:left="720"/>
        <w:rPr>
          <w:rFonts w:cs="Arial"/>
          <w:sz w:val="20"/>
        </w:rPr>
      </w:pPr>
    </w:p>
    <w:p w14:paraId="79318E8B" w14:textId="16EC4B64" w:rsidR="00CA57B2" w:rsidRDefault="00642F34" w:rsidP="00CA57B2">
      <w:pPr>
        <w:pStyle w:val="Heading1Numbered"/>
      </w:pPr>
      <w:bookmarkStart w:id="46" w:name="_Toc15642261"/>
      <w:r>
        <w:lastRenderedPageBreak/>
        <w:t>Configure Cache Framework</w:t>
      </w:r>
      <w:bookmarkEnd w:id="46"/>
    </w:p>
    <w:p w14:paraId="4CDD2C23" w14:textId="77777777" w:rsidR="00642F34" w:rsidRPr="00E05344" w:rsidRDefault="00642F34" w:rsidP="00642F34">
      <w:pPr>
        <w:rPr>
          <w:rFonts w:ascii="Arial" w:hAnsi="Arial" w:cs="Arial"/>
        </w:rPr>
      </w:pPr>
      <w:r w:rsidRPr="00E05344">
        <w:rPr>
          <w:rFonts w:ascii="Arial" w:hAnsi="Arial" w:cs="Arial"/>
        </w:rPr>
        <w:t>The following is a discussion on how</w:t>
      </w:r>
      <w:r>
        <w:rPr>
          <w:rFonts w:ascii="Arial" w:hAnsi="Arial" w:cs="Arial"/>
        </w:rPr>
        <w:t xml:space="preserve"> to configure a view using the cache framework</w:t>
      </w:r>
      <w:r w:rsidRPr="00E05344">
        <w:rPr>
          <w:rFonts w:ascii="Arial" w:hAnsi="Arial" w:cs="Arial"/>
        </w:rPr>
        <w:t>.</w:t>
      </w:r>
    </w:p>
    <w:p w14:paraId="5BF31753" w14:textId="77777777" w:rsidR="00642F34" w:rsidRPr="00E05344" w:rsidRDefault="00642F34" w:rsidP="00642F34">
      <w:pPr>
        <w:pStyle w:val="Heading2"/>
        <w:rPr>
          <w:color w:val="1F497D"/>
        </w:rPr>
      </w:pPr>
      <w:bookmarkStart w:id="47" w:name="_Toc411329507"/>
      <w:bookmarkStart w:id="48" w:name="_Toc15642262"/>
      <w:r>
        <w:rPr>
          <w:color w:val="1F497D"/>
        </w:rPr>
        <w:t>Introduction</w:t>
      </w:r>
      <w:bookmarkEnd w:id="47"/>
      <w:bookmarkEnd w:id="48"/>
    </w:p>
    <w:p w14:paraId="17D2B87A" w14:textId="2CA052B8" w:rsidR="00642F34" w:rsidRPr="003B2DEF" w:rsidRDefault="00642F34" w:rsidP="00642F34">
      <w:pPr>
        <w:pStyle w:val="ListParagraph"/>
        <w:spacing w:before="120" w:after="120" w:line="276" w:lineRule="auto"/>
        <w:ind w:left="360"/>
        <w:rPr>
          <w:rFonts w:ascii="Arial" w:hAnsi="Arial" w:cs="Arial"/>
        </w:rPr>
      </w:pPr>
      <w:r w:rsidRPr="003B2DEF">
        <w:rPr>
          <w:rFonts w:ascii="Arial" w:hAnsi="Arial" w:cs="Arial"/>
        </w:rPr>
        <w:t xml:space="preserve">The concept of porting an application template is to provide the ability to generate and deploy </w:t>
      </w:r>
      <w:r w:rsidR="00554D7C">
        <w:rPr>
          <w:rFonts w:ascii="Arial" w:hAnsi="Arial" w:cs="Arial"/>
        </w:rPr>
        <w:t>DV</w:t>
      </w:r>
      <w:r w:rsidRPr="003B2DEF">
        <w:rPr>
          <w:rFonts w:ascii="Arial" w:hAnsi="Arial" w:cs="Arial"/>
        </w:rPr>
        <w:t xml:space="preserve">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14:paraId="09FBD453" w14:textId="77777777" w:rsidR="00642F34" w:rsidRPr="003B2DEF"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Pr>
          <w:rFonts w:ascii="Arial" w:hAnsi="Arial" w:cs="Arial"/>
        </w:rPr>
        <w:t>“</w:t>
      </w:r>
      <w:r w:rsidRPr="00BB63BF">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BB63BF">
        <w:rPr>
          <w:rFonts w:ascii="Arial" w:hAnsi="Arial" w:cs="Arial"/>
          <w:i/>
        </w:rPr>
        <w:t>Application Name</w:t>
      </w:r>
      <w:r>
        <w:rPr>
          <w:rFonts w:ascii="Arial" w:hAnsi="Arial" w:cs="Arial"/>
        </w:rPr>
        <w:t>”</w:t>
      </w:r>
      <w:r w:rsidRPr="003B2DEF">
        <w:rPr>
          <w:rFonts w:ascii="Arial" w:hAnsi="Arial" w:cs="Arial"/>
        </w:rPr>
        <w:t xml:space="preserve">.  In this scenario, the application will only see </w:t>
      </w:r>
      <w:r>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14:paraId="1D0D29E1" w14:textId="08C51D3D" w:rsidR="00642F34"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w:t>
      </w:r>
      <w:r w:rsidR="00554D7C">
        <w:rPr>
          <w:rFonts w:ascii="Arial" w:hAnsi="Arial" w:cs="Arial"/>
        </w:rPr>
        <w:t>DV</w:t>
      </w:r>
      <w:r w:rsidRPr="003B2DEF">
        <w:rPr>
          <w:rFonts w:ascii="Arial" w:hAnsi="Arial" w:cs="Arial"/>
        </w:rPr>
        <w:t>.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14:paraId="1D0C5948" w14:textId="77777777" w:rsidR="00642F34" w:rsidRPr="00642F34" w:rsidRDefault="00642F34" w:rsidP="00B07141">
      <w:pPr>
        <w:pStyle w:val="CS-Bodytext"/>
        <w:numPr>
          <w:ilvl w:val="0"/>
          <w:numId w:val="32"/>
        </w:numPr>
        <w:rPr>
          <w:rFonts w:cs="Arial"/>
          <w:sz w:val="24"/>
        </w:rPr>
      </w:pPr>
      <w:r w:rsidRPr="00642F34">
        <w:rPr>
          <w:rFonts w:cs="Arial"/>
          <w:sz w:val="24"/>
        </w:rPr>
        <w:t>It is strongly advised that the view to be cache have a primary key index created on it (that includes the cache key column.) In any case, a column or combination of columns is required in order to uniquely identify a row of cached data.</w:t>
      </w:r>
    </w:p>
    <w:p w14:paraId="7DC9F000" w14:textId="77777777" w:rsidR="00642F34" w:rsidRPr="00642F34" w:rsidRDefault="00642F34" w:rsidP="00B07141">
      <w:pPr>
        <w:pStyle w:val="CS-Bodytext"/>
        <w:numPr>
          <w:ilvl w:val="0"/>
          <w:numId w:val="32"/>
        </w:numPr>
        <w:rPr>
          <w:rFonts w:cs="Arial"/>
          <w:sz w:val="24"/>
        </w:rPr>
      </w:pPr>
      <w:r w:rsidRPr="00642F34">
        <w:rPr>
          <w:rFonts w:cs="Arial"/>
          <w:sz w:val="24"/>
        </w:rPr>
        <w:t>If the “last updated” type of incremental caching is going to be used, then an index on the “last updated” column(s) would be advisable as well.</w:t>
      </w:r>
    </w:p>
    <w:p w14:paraId="47092FD4" w14:textId="77777777" w:rsidR="00642F34" w:rsidRPr="00E05344" w:rsidRDefault="00642F34" w:rsidP="00642F34">
      <w:pPr>
        <w:pStyle w:val="Heading2"/>
        <w:rPr>
          <w:color w:val="1F497D"/>
        </w:rPr>
      </w:pPr>
      <w:bookmarkStart w:id="49" w:name="_How_to_Port"/>
      <w:bookmarkStart w:id="50" w:name="_Configuring_an_Application"/>
      <w:bookmarkStart w:id="51" w:name="_Toc411329508"/>
      <w:bookmarkStart w:id="52" w:name="_Toc15642263"/>
      <w:bookmarkEnd w:id="49"/>
      <w:bookmarkEnd w:id="50"/>
      <w:r>
        <w:rPr>
          <w:color w:val="1F497D"/>
        </w:rPr>
        <w:t>Configuring an Application Template</w:t>
      </w:r>
      <w:bookmarkEnd w:id="51"/>
      <w:bookmarkEnd w:id="52"/>
    </w:p>
    <w:p w14:paraId="467CAD5C" w14:textId="3D281382" w:rsidR="00642F34" w:rsidRPr="003B2DEF" w:rsidRDefault="00642F34" w:rsidP="00642F34">
      <w:pPr>
        <w:pStyle w:val="ListParagraph"/>
        <w:spacing w:before="60" w:after="60"/>
        <w:ind w:left="360"/>
        <w:rPr>
          <w:rFonts w:ascii="Arial" w:hAnsi="Arial" w:cs="Arial"/>
        </w:rPr>
      </w:pPr>
      <w:r>
        <w:rPr>
          <w:rFonts w:ascii="Arial" w:hAnsi="Arial" w:cs="Arial"/>
        </w:rPr>
        <w:t>Configuring a template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p>
    <w:p w14:paraId="381377FE" w14:textId="77777777" w:rsidR="00642F34" w:rsidRPr="003B2DEF" w:rsidRDefault="00642F34" w:rsidP="00642F34">
      <w:pPr>
        <w:pStyle w:val="ListParagraph"/>
        <w:spacing w:before="60" w:after="60"/>
        <w:ind w:left="360"/>
        <w:rPr>
          <w:rFonts w:ascii="Arial" w:hAnsi="Arial" w:cs="Arial"/>
        </w:rPr>
      </w:pPr>
    </w:p>
    <w:p w14:paraId="5DEF0F62"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Copy the application template applicable for your cache database type:</w:t>
      </w:r>
    </w:p>
    <w:p w14:paraId="372E00B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Oracle</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Pr>
          <w:rFonts w:cs="Arial"/>
        </w:rPr>
        <w:t>/</w:t>
      </w:r>
      <w:r w:rsidRPr="003B2DEF">
        <w:rPr>
          <w:rFonts w:ascii="Arial" w:hAnsi="Arial" w:cs="Arial"/>
        </w:rPr>
        <w:t>ApplicationTemplateOracle</w:t>
      </w:r>
    </w:p>
    <w:p w14:paraId="7ADE255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SQL Server</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/ApplicationTemplateSqlServer</w:t>
      </w:r>
    </w:p>
    <w:p w14:paraId="374BC25D" w14:textId="4BCBB306" w:rsidR="00642F34"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Netezza</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/ApplicationTemplateNetezza</w:t>
      </w:r>
    </w:p>
    <w:p w14:paraId="6B6F4A53" w14:textId="0861A377" w:rsidR="00B47257" w:rsidRPr="003B2DEF" w:rsidRDefault="00B47257" w:rsidP="00B47257">
      <w:pPr>
        <w:pStyle w:val="ListParagraph"/>
        <w:numPr>
          <w:ilvl w:val="1"/>
          <w:numId w:val="31"/>
        </w:numPr>
        <w:spacing w:before="120" w:after="120" w:line="23" w:lineRule="atLeast"/>
        <w:contextualSpacing w:val="0"/>
        <w:rPr>
          <w:rFonts w:ascii="Arial" w:hAnsi="Arial" w:cs="Arial"/>
        </w:rPr>
      </w:pPr>
      <w:r>
        <w:rPr>
          <w:rFonts w:ascii="Arial" w:hAnsi="Arial" w:cs="Arial"/>
        </w:rPr>
        <w:t>MemSql:</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MemSql</w:t>
      </w:r>
    </w:p>
    <w:p w14:paraId="71018126" w14:textId="641D2AA8" w:rsidR="00B47257" w:rsidRPr="003B2DEF" w:rsidRDefault="00B47257" w:rsidP="00B47257">
      <w:pPr>
        <w:pStyle w:val="ListParagraph"/>
        <w:numPr>
          <w:ilvl w:val="1"/>
          <w:numId w:val="31"/>
        </w:numPr>
        <w:spacing w:before="120" w:after="120" w:line="23" w:lineRule="atLeast"/>
        <w:contextualSpacing w:val="0"/>
        <w:rPr>
          <w:rFonts w:ascii="Arial" w:hAnsi="Arial" w:cs="Arial"/>
        </w:rPr>
      </w:pPr>
      <w:r>
        <w:rPr>
          <w:rFonts w:ascii="Arial" w:hAnsi="Arial" w:cs="Arial"/>
        </w:rPr>
        <w:t>Postgres:</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Postgres</w:t>
      </w:r>
    </w:p>
    <w:p w14:paraId="706C4D83" w14:textId="175A16E0"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Copy and p</w:t>
      </w:r>
      <w:r w:rsidRPr="003B2DEF">
        <w:rPr>
          <w:rFonts w:ascii="Arial" w:hAnsi="Arial" w:cs="Arial"/>
        </w:rPr>
        <w:t>aste the folder into your own application</w:t>
      </w:r>
      <w:r w:rsidR="00967C23">
        <w:rPr>
          <w:rFonts w:ascii="Arial" w:hAnsi="Arial" w:cs="Arial"/>
        </w:rPr>
        <w:t xml:space="preserve"> project</w:t>
      </w:r>
      <w:r w:rsidRPr="003B2DEF">
        <w:rPr>
          <w:rFonts w:ascii="Arial" w:hAnsi="Arial" w:cs="Arial"/>
        </w:rPr>
        <w:t xml:space="preserve"> folder.</w:t>
      </w:r>
    </w:p>
    <w:p w14:paraId="05E691BB" w14:textId="70605A64"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Resources will automatically rebind to your folder location.</w:t>
      </w:r>
    </w:p>
    <w:p w14:paraId="3B78A29E" w14:textId="50A15110" w:rsidR="00967C23" w:rsidRPr="003B2DEF" w:rsidRDefault="00967C23" w:rsidP="00B07141">
      <w:pPr>
        <w:pStyle w:val="ListParagraph"/>
        <w:numPr>
          <w:ilvl w:val="2"/>
          <w:numId w:val="31"/>
        </w:numPr>
        <w:spacing w:before="120" w:after="120" w:line="23" w:lineRule="atLeast"/>
        <w:contextualSpacing w:val="0"/>
        <w:rPr>
          <w:rFonts w:ascii="Arial" w:hAnsi="Arial" w:cs="Arial"/>
        </w:rPr>
      </w:pPr>
      <w:r>
        <w:rPr>
          <w:rFonts w:ascii="Arial" w:hAnsi="Arial" w:cs="Arial"/>
        </w:rPr>
        <w:t>It is “highly” recommended to copy the cache framework template within the top-level project folder so that the correct privileges are “pushed” down from that project folder allowing the developers to be able to execute the necessary API’s.   Additionally, the cache framework may create additional resources such as callback scripts, load scripts and staging views that all require proper privileges for users to be execute.</w:t>
      </w:r>
    </w:p>
    <w:p w14:paraId="79715F37" w14:textId="507966D8"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Rename the </w:t>
      </w:r>
      <w:r>
        <w:rPr>
          <w:rFonts w:ascii="Arial" w:hAnsi="Arial" w:cs="Arial"/>
        </w:rPr>
        <w:t xml:space="preserve">target “TG” </w:t>
      </w:r>
      <w:r w:rsidRPr="003B2DEF">
        <w:rPr>
          <w:rFonts w:ascii="Arial" w:hAnsi="Arial" w:cs="Arial"/>
        </w:rPr>
        <w:t>folder to meet your needs</w:t>
      </w:r>
      <w:r>
        <w:rPr>
          <w:rFonts w:ascii="Arial" w:hAnsi="Arial" w:cs="Arial"/>
        </w:rPr>
        <w:t xml:space="preserve"> which shall be known as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Pr>
          <w:rFonts w:ascii="Arial" w:hAnsi="Arial" w:cs="Arial"/>
        </w:rPr>
        <w:t xml:space="preserve"> throughout this document.</w:t>
      </w:r>
      <w:r w:rsidR="00757A36">
        <w:rPr>
          <w:rFonts w:ascii="Arial" w:hAnsi="Arial" w:cs="Arial"/>
        </w:rPr>
        <w:t xml:space="preserve">  For example, ApplicationTemplateOracle becomes CacheOracle</w:t>
      </w:r>
      <w:r w:rsidR="00913E0D">
        <w:rPr>
          <w:rFonts w:ascii="Arial" w:hAnsi="Arial" w:cs="Arial"/>
        </w:rPr>
        <w:t>Application or whatever name it is given.</w:t>
      </w:r>
    </w:p>
    <w:p w14:paraId="0D5EA83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constants</w:t>
      </w:r>
    </w:p>
    <w:p w14:paraId="0368C4F7" w14:textId="501FCD26"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/Constants/</w:t>
      </w:r>
      <w:r w:rsidRPr="003B2DEF">
        <w:rPr>
          <w:rFonts w:ascii="Arial" w:hAnsi="Arial" w:cs="Arial"/>
          <w:b/>
          <w:i/>
        </w:rPr>
        <w:t>constants</w:t>
      </w:r>
    </w:p>
    <w:p w14:paraId="6558EFE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Minimum constants to modify:</w:t>
      </w:r>
    </w:p>
    <w:p w14:paraId="1FF939C8" w14:textId="46F93C7E"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ApplicationBasePathConstant</w:t>
      </w:r>
      <w:r w:rsidRPr="003B2DEF">
        <w:rPr>
          <w:rFonts w:ascii="Arial" w:hAnsi="Arial" w:cs="Arial"/>
        </w:rPr>
        <w:t xml:space="preserve"> – the </w:t>
      </w:r>
      <w:r w:rsidR="00B47257">
        <w:rPr>
          <w:rFonts w:ascii="Arial" w:hAnsi="Arial" w:cs="Arial"/>
        </w:rPr>
        <w:t xml:space="preserve">full path </w:t>
      </w:r>
      <w:r w:rsidRPr="003B2DEF">
        <w:rPr>
          <w:rFonts w:ascii="Arial" w:hAnsi="Arial" w:cs="Arial"/>
        </w:rPr>
        <w:t>of your</w:t>
      </w:r>
      <w:r w:rsidR="00B47257">
        <w:rPr>
          <w:rFonts w:ascii="Arial" w:hAnsi="Arial" w:cs="Arial"/>
        </w:rPr>
        <w:t xml:space="preserve"> new</w:t>
      </w:r>
      <w:r w:rsidRPr="003B2DEF">
        <w:rPr>
          <w:rFonts w:ascii="Arial" w:hAnsi="Arial" w:cs="Arial"/>
        </w:rPr>
        <w:t xml:space="preserve"> application template folder.</w:t>
      </w:r>
    </w:p>
    <w:p w14:paraId="674D966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14:paraId="2690A63F"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14:paraId="16467FC7" w14:textId="308FCC9C"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OrganizationName</w:t>
      </w:r>
      <w:r w:rsidRPr="003B2DEF">
        <w:rPr>
          <w:rFonts w:ascii="Arial" w:hAnsi="Arial" w:cs="Arial"/>
        </w:rPr>
        <w:t xml:space="preserve"> – The organization such as “</w:t>
      </w:r>
      <w:r w:rsidR="00B47257">
        <w:rPr>
          <w:rFonts w:ascii="Arial" w:hAnsi="Arial" w:cs="Arial"/>
        </w:rPr>
        <w:t>MyOrganization</w:t>
      </w:r>
      <w:r w:rsidRPr="003B2DEF">
        <w:rPr>
          <w:rFonts w:ascii="Arial" w:hAnsi="Arial" w:cs="Arial"/>
        </w:rPr>
        <w:t>”</w:t>
      </w:r>
    </w:p>
    <w:p w14:paraId="29A0B44F" w14:textId="6B3B2B8F"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ApplicationName</w:t>
      </w:r>
      <w:r w:rsidRPr="003B2DEF">
        <w:rPr>
          <w:rFonts w:ascii="Arial" w:hAnsi="Arial" w:cs="Arial"/>
        </w:rPr>
        <w:t xml:space="preserve"> – Your application name.  Recommend staying with architectural concepts such as Business Line/Business Area/Subject Area so that audit log messages can be correlated with folders in </w:t>
      </w:r>
      <w:r w:rsidR="00554D7C">
        <w:rPr>
          <w:rFonts w:ascii="Arial" w:hAnsi="Arial" w:cs="Arial"/>
        </w:rPr>
        <w:t>DV</w:t>
      </w:r>
      <w:r w:rsidRPr="003B2DEF">
        <w:rPr>
          <w:rFonts w:ascii="Arial" w:hAnsi="Arial" w:cs="Arial"/>
        </w:rPr>
        <w:t>.  Functional concept.</w:t>
      </w:r>
      <w:r w:rsidR="00967C23">
        <w:rPr>
          <w:rFonts w:ascii="Arial" w:hAnsi="Arial" w:cs="Arial"/>
        </w:rPr>
        <w:t xml:space="preserve">  The AUDIT_LOG table may be shared across various organizations and applications when they are using the same cache database.</w:t>
      </w:r>
    </w:p>
    <w:p w14:paraId="27E4AB26" w14:textId="38263055" w:rsidR="00B47257" w:rsidRPr="00B47257" w:rsidRDefault="00B47257" w:rsidP="00B07141">
      <w:pPr>
        <w:pStyle w:val="ListParagraph"/>
        <w:numPr>
          <w:ilvl w:val="2"/>
          <w:numId w:val="31"/>
        </w:numPr>
        <w:spacing w:before="120" w:after="120" w:line="23" w:lineRule="atLeast"/>
        <w:contextualSpacing w:val="0"/>
        <w:rPr>
          <w:rFonts w:ascii="Arial" w:hAnsi="Arial" w:cs="Arial"/>
        </w:rPr>
      </w:pPr>
      <w:r w:rsidRPr="00B47257">
        <w:rPr>
          <w:rFonts w:ascii="Arial" w:hAnsi="Arial" w:cs="Arial"/>
          <w:b/>
          <w:i/>
        </w:rPr>
        <w:t>ApplicationScriptsBasePath</w:t>
      </w:r>
      <w:r w:rsidRPr="003B2DEF">
        <w:rPr>
          <w:rFonts w:ascii="Arial" w:hAnsi="Arial" w:cs="Arial"/>
        </w:rPr>
        <w:t xml:space="preserve"> – The </w:t>
      </w:r>
      <w:r>
        <w:rPr>
          <w:rFonts w:ascii="Arial" w:hAnsi="Arial" w:cs="Arial"/>
        </w:rPr>
        <w:t>DV</w:t>
      </w:r>
      <w:r w:rsidRPr="003B2DEF">
        <w:rPr>
          <w:rFonts w:ascii="Arial" w:hAnsi="Arial" w:cs="Arial"/>
        </w:rPr>
        <w:t xml:space="preserve"> </w:t>
      </w:r>
      <w:r>
        <w:rPr>
          <w:rFonts w:ascii="Arial" w:hAnsi="Arial" w:cs="Arial"/>
        </w:rPr>
        <w:t>s</w:t>
      </w:r>
      <w:r w:rsidRPr="00B47257">
        <w:rPr>
          <w:rFonts w:ascii="Arial" w:hAnsi="Arial" w:cs="Arial"/>
        </w:rPr>
        <w:t>cripts base path for this application.  Developer must have privileges to create</w:t>
      </w:r>
      <w:r w:rsidR="006F1CB0">
        <w:rPr>
          <w:rFonts w:ascii="Arial" w:hAnsi="Arial" w:cs="Arial"/>
        </w:rPr>
        <w:t xml:space="preserve"> and </w:t>
      </w:r>
      <w:r w:rsidRPr="00B47257">
        <w:rPr>
          <w:rFonts w:ascii="Arial" w:hAnsi="Arial" w:cs="Arial"/>
        </w:rPr>
        <w:t>delete resources.</w:t>
      </w:r>
      <w:r w:rsidR="00757A36">
        <w:rPr>
          <w:rFonts w:ascii="Arial" w:hAnsi="Arial" w:cs="Arial"/>
        </w:rPr>
        <w:t xml:space="preserve">  The default is </w:t>
      </w:r>
      <w:r w:rsidR="00757A36" w:rsidRPr="00757A36">
        <w:rPr>
          <w:rFonts w:ascii="Arial" w:hAnsi="Arial" w:cs="Arial"/>
        </w:rPr>
        <w:t>ApplicationBasePathConstant|| '/Scripts'</w:t>
      </w:r>
      <w:r w:rsidR="00757A36">
        <w:rPr>
          <w:rFonts w:ascii="Arial" w:hAnsi="Arial" w:cs="Arial"/>
        </w:rPr>
        <w:t xml:space="preserve"> </w:t>
      </w:r>
      <w:r w:rsidR="00757A36">
        <w:rPr>
          <w:rFonts w:ascii="Arial" w:hAnsi="Arial" w:cs="Arial"/>
        </w:rPr>
        <w:lastRenderedPageBreak/>
        <w:t>but it could be a hard-coded path.  It is recommended that it be inside the project folder so that privileges can be applied appropriately.</w:t>
      </w:r>
    </w:p>
    <w:p w14:paraId="6856C9CD" w14:textId="34366C6A" w:rsidR="00757A36" w:rsidRPr="003B2DEF" w:rsidRDefault="00757A36" w:rsidP="00757A36">
      <w:pPr>
        <w:pStyle w:val="ListParagraph"/>
        <w:numPr>
          <w:ilvl w:val="2"/>
          <w:numId w:val="31"/>
        </w:numPr>
        <w:spacing w:before="120" w:after="120" w:line="23" w:lineRule="atLeast"/>
        <w:contextualSpacing w:val="0"/>
        <w:rPr>
          <w:rFonts w:ascii="Arial" w:hAnsi="Arial" w:cs="Arial"/>
        </w:rPr>
      </w:pPr>
      <w:r w:rsidRPr="00757A36">
        <w:rPr>
          <w:rFonts w:ascii="Arial" w:hAnsi="Arial" w:cs="Arial"/>
          <w:b/>
          <w:i/>
        </w:rPr>
        <w:t>ApplicationPkgQryTempDS</w:t>
      </w:r>
      <w:r>
        <w:rPr>
          <w:rFonts w:ascii="Arial" w:hAnsi="Arial" w:cs="Arial"/>
          <w:b/>
          <w:i/>
        </w:rPr>
        <w:t xml:space="preserve"> </w:t>
      </w:r>
      <w:r w:rsidRPr="003B2DEF">
        <w:rPr>
          <w:rFonts w:ascii="Arial" w:hAnsi="Arial" w:cs="Arial"/>
        </w:rPr>
        <w:t xml:space="preserve">– The </w:t>
      </w:r>
      <w:r>
        <w:rPr>
          <w:rFonts w:ascii="Arial" w:hAnsi="Arial" w:cs="Arial"/>
        </w:rPr>
        <w:t>DV</w:t>
      </w:r>
      <w:r w:rsidRPr="003B2DEF">
        <w:rPr>
          <w:rFonts w:ascii="Arial" w:hAnsi="Arial" w:cs="Arial"/>
        </w:rPr>
        <w:t xml:space="preserve"> </w:t>
      </w:r>
      <w:r>
        <w:rPr>
          <w:rFonts w:ascii="Arial" w:hAnsi="Arial" w:cs="Arial"/>
        </w:rPr>
        <w:t>c</w:t>
      </w:r>
      <w:r w:rsidRPr="00757A36">
        <w:rPr>
          <w:rFonts w:ascii="Arial" w:hAnsi="Arial" w:cs="Arial"/>
        </w:rPr>
        <w:t>ache data</w:t>
      </w:r>
      <w:r>
        <w:rPr>
          <w:rFonts w:ascii="Arial" w:hAnsi="Arial" w:cs="Arial"/>
        </w:rPr>
        <w:t xml:space="preserve"> </w:t>
      </w:r>
      <w:r w:rsidRPr="00757A36">
        <w:rPr>
          <w:rFonts w:ascii="Arial" w:hAnsi="Arial" w:cs="Arial"/>
        </w:rPr>
        <w:t>source path to rebind the packaged queries to.</w:t>
      </w:r>
      <w:r>
        <w:rPr>
          <w:rFonts w:ascii="Arial" w:hAnsi="Arial" w:cs="Arial"/>
        </w:rPr>
        <w:t xml:space="preserve">  This is the default </w:t>
      </w:r>
      <w:r w:rsidRPr="00757A36">
        <w:rPr>
          <w:rFonts w:ascii="Arial" w:hAnsi="Arial" w:cs="Arial"/>
        </w:rPr>
        <w:t>ApplicationPkgQryPath || '/TEMP_DS'</w:t>
      </w:r>
      <w:r>
        <w:rPr>
          <w:rFonts w:ascii="Arial" w:hAnsi="Arial" w:cs="Arial"/>
        </w:rPr>
        <w:t xml:space="preserve"> but it is recommended to set this path to your cache data source path.</w:t>
      </w:r>
    </w:p>
    <w:p w14:paraId="15320B53" w14:textId="1BE34CF2"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DefaultCacheDSPath</w:t>
      </w:r>
      <w:r w:rsidRPr="003B2DEF">
        <w:rPr>
          <w:rFonts w:ascii="Arial" w:hAnsi="Arial" w:cs="Arial"/>
        </w:rPr>
        <w:t xml:space="preserve"> – The </w:t>
      </w:r>
      <w:r w:rsidR="00554D7C">
        <w:rPr>
          <w:rFonts w:ascii="Arial" w:hAnsi="Arial" w:cs="Arial"/>
        </w:rPr>
        <w:t>DV</w:t>
      </w:r>
      <w:r w:rsidRPr="003B2DEF">
        <w:rPr>
          <w:rFonts w:ascii="Arial" w:hAnsi="Arial" w:cs="Arial"/>
        </w:rPr>
        <w:t xml:space="preserve"> path to the cache data source</w:t>
      </w:r>
      <w:r w:rsidR="00757A36">
        <w:rPr>
          <w:rFonts w:ascii="Arial" w:hAnsi="Arial" w:cs="Arial"/>
        </w:rPr>
        <w:t>.  Set the actual path to the data source.</w:t>
      </w:r>
    </w:p>
    <w:p w14:paraId="3BE933B6" w14:textId="53875822"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DefaultCacheDSCatalogName</w:t>
      </w:r>
      <w:r w:rsidRPr="003B2DEF">
        <w:rPr>
          <w:rFonts w:ascii="Arial" w:hAnsi="Arial" w:cs="Arial"/>
        </w:rPr>
        <w:t xml:space="preserve"> – The name of the catalog if applicable or NULL.</w:t>
      </w:r>
      <w:r w:rsidR="006F1CB0">
        <w:rPr>
          <w:rFonts w:ascii="Arial" w:hAnsi="Arial" w:cs="Arial"/>
        </w:rPr>
        <w:t xml:space="preserve">  For example, SQL Server will require a catalog.</w:t>
      </w:r>
    </w:p>
    <w:p w14:paraId="7C71AEAC" w14:textId="1098BDCC"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DefaultCacheDSSchemaName</w:t>
      </w:r>
      <w:r w:rsidRPr="003B2DEF">
        <w:rPr>
          <w:rFonts w:ascii="Arial" w:hAnsi="Arial" w:cs="Arial"/>
        </w:rPr>
        <w:t xml:space="preserve"> – The name of the schema</w:t>
      </w:r>
      <w:r w:rsidR="006F1CB0">
        <w:rPr>
          <w:rFonts w:ascii="Arial" w:hAnsi="Arial" w:cs="Arial"/>
        </w:rPr>
        <w:t xml:space="preserve"> if applicable or NULL</w:t>
      </w:r>
      <w:r w:rsidRPr="003B2DEF">
        <w:rPr>
          <w:rFonts w:ascii="Arial" w:hAnsi="Arial" w:cs="Arial"/>
        </w:rPr>
        <w:t>.</w:t>
      </w:r>
      <w:r w:rsidR="006F1CB0">
        <w:rPr>
          <w:rFonts w:ascii="Arial" w:hAnsi="Arial" w:cs="Arial"/>
        </w:rPr>
        <w:t xml:space="preserve">  For example, MemSql is null.</w:t>
      </w:r>
    </w:p>
    <w:p w14:paraId="3046E95B" w14:textId="4556B48E"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All other variables are optional and can be configured </w:t>
      </w:r>
      <w:r w:rsidR="00757A36">
        <w:rPr>
          <w:rFonts w:ascii="Arial" w:hAnsi="Arial" w:cs="Arial"/>
        </w:rPr>
        <w:t>as needed</w:t>
      </w:r>
      <w:r w:rsidRPr="003B2DEF">
        <w:rPr>
          <w:rFonts w:ascii="Arial" w:hAnsi="Arial" w:cs="Arial"/>
        </w:rPr>
        <w:t>.</w:t>
      </w:r>
      <w:r w:rsidR="006F1CB0">
        <w:rPr>
          <w:rFonts w:ascii="Arial" w:hAnsi="Arial" w:cs="Arial"/>
        </w:rPr>
        <w:t xml:space="preserve">  Some examples to consider otherwise use the defaults as they are set in the Constants procedure.</w:t>
      </w:r>
    </w:p>
    <w:p w14:paraId="14BC629F" w14:textId="6A4093C1" w:rsidR="00757A36" w:rsidRPr="00757A36"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DefaultCacheTablePrefix</w:t>
      </w:r>
      <w:r>
        <w:rPr>
          <w:rFonts w:ascii="Arial" w:hAnsi="Arial" w:cs="Arial"/>
        </w:rPr>
        <w:t xml:space="preserve"> – </w:t>
      </w:r>
      <w:r w:rsidRPr="00757A36">
        <w:rPr>
          <w:rFonts w:ascii="Arial" w:hAnsi="Arial" w:cs="Arial"/>
        </w:rPr>
        <w:t>NULL or short string like 'C_' to signify a cache database table prefix</w:t>
      </w:r>
    </w:p>
    <w:p w14:paraId="2D312979" w14:textId="5AC76885" w:rsidR="00757A36" w:rsidRPr="00757A36"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DefaultStageTablePrefix</w:t>
      </w:r>
      <w:r>
        <w:rPr>
          <w:rFonts w:ascii="Arial" w:hAnsi="Arial" w:cs="Arial"/>
        </w:rPr>
        <w:t xml:space="preserve"> – </w:t>
      </w:r>
      <w:r w:rsidRPr="00757A36">
        <w:rPr>
          <w:rFonts w:ascii="Arial" w:hAnsi="Arial" w:cs="Arial"/>
        </w:rPr>
        <w:t>A short string value such as 'S_' or 'STG_' to signify a staging table prefix.</w:t>
      </w:r>
    </w:p>
    <w:p w14:paraId="753B2E16" w14:textId="2C35E503" w:rsidR="00757A36" w:rsidRPr="00757A36"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DefaultCacheTableSuffix</w:t>
      </w:r>
      <w:r>
        <w:rPr>
          <w:rFonts w:ascii="Arial" w:hAnsi="Arial" w:cs="Arial"/>
        </w:rPr>
        <w:t xml:space="preserve"> – </w:t>
      </w:r>
      <w:r w:rsidRPr="00757A36">
        <w:rPr>
          <w:rFonts w:ascii="Arial" w:hAnsi="Arial" w:cs="Arial"/>
        </w:rPr>
        <w:t>NULL or short string like '_C' to signify a cache database table suffix</w:t>
      </w:r>
      <w:r>
        <w:rPr>
          <w:rFonts w:ascii="Arial" w:hAnsi="Arial" w:cs="Arial"/>
        </w:rPr>
        <w:t>.  This is not recommended.</w:t>
      </w:r>
    </w:p>
    <w:p w14:paraId="286A3D47" w14:textId="042AB3AA" w:rsidR="00757A36" w:rsidRPr="003B2DEF"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cachePollingInterval</w:t>
      </w:r>
      <w:r>
        <w:rPr>
          <w:rFonts w:ascii="Arial" w:hAnsi="Arial" w:cs="Arial"/>
        </w:rPr>
        <w:t xml:space="preserve"> – Currently set to 5000 milliseconds which is 5 seconds.  </w:t>
      </w:r>
      <w:r w:rsidRPr="00757A36">
        <w:rPr>
          <w:rFonts w:ascii="Arial" w:hAnsi="Arial" w:cs="Arial"/>
        </w:rPr>
        <w:t>Frequency (in ms) to poll for the cache refresh outcome.</w:t>
      </w:r>
    </w:p>
    <w:p w14:paraId="53C01E24" w14:textId="29090293" w:rsidR="001427A9" w:rsidRDefault="001427A9" w:rsidP="00B07141">
      <w:pPr>
        <w:pStyle w:val="ListParagraph"/>
        <w:numPr>
          <w:ilvl w:val="0"/>
          <w:numId w:val="31"/>
        </w:numPr>
        <w:spacing w:before="120" w:after="120" w:line="23" w:lineRule="atLeast"/>
        <w:contextualSpacing w:val="0"/>
        <w:rPr>
          <w:rFonts w:ascii="Arial" w:hAnsi="Arial" w:cs="Arial"/>
        </w:rPr>
      </w:pPr>
      <w:r>
        <w:rPr>
          <w:rFonts w:ascii="Arial" w:hAnsi="Arial" w:cs="Arial"/>
        </w:rPr>
        <w:t>Initialize All Scripts</w:t>
      </w:r>
    </w:p>
    <w:p w14:paraId="3D0C5700" w14:textId="77777777" w:rsidR="001427A9" w:rsidRPr="003B2DEF" w:rsidRDefault="001427A9" w:rsidP="001427A9">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Note: This only needs to be done during the initial </w:t>
      </w:r>
      <w:r>
        <w:rPr>
          <w:rFonts w:ascii="Arial" w:hAnsi="Arial" w:cs="Arial"/>
        </w:rPr>
        <w:t>configuration</w:t>
      </w:r>
      <w:r w:rsidRPr="003B2DEF">
        <w:rPr>
          <w:rFonts w:ascii="Arial" w:hAnsi="Arial" w:cs="Arial"/>
        </w:rPr>
        <w:t xml:space="preserve"> of the Cache Framework application </w:t>
      </w:r>
      <w:r>
        <w:rPr>
          <w:rFonts w:ascii="Arial" w:hAnsi="Arial" w:cs="Arial"/>
        </w:rPr>
        <w:t xml:space="preserve">template scripts. </w:t>
      </w:r>
    </w:p>
    <w:p w14:paraId="1D727DAF" w14:textId="77777777" w:rsidR="001427A9" w:rsidRPr="003B2DEF" w:rsidRDefault="001427A9" w:rsidP="001427A9">
      <w:pPr>
        <w:pStyle w:val="ListParagraph"/>
        <w:numPr>
          <w:ilvl w:val="1"/>
          <w:numId w:val="31"/>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760D89D1" w14:textId="1F8DF965" w:rsidR="00F31121" w:rsidRDefault="00F31121" w:rsidP="001427A9">
      <w:pPr>
        <w:pStyle w:val="ListParagraph"/>
        <w:numPr>
          <w:ilvl w:val="1"/>
          <w:numId w:val="31"/>
        </w:numPr>
        <w:spacing w:before="120" w:after="120" w:line="23" w:lineRule="atLeast"/>
        <w:contextualSpacing w:val="0"/>
        <w:rPr>
          <w:rFonts w:ascii="Arial" w:hAnsi="Arial" w:cs="Arial"/>
        </w:rPr>
      </w:pPr>
      <w:r>
        <w:rPr>
          <w:rFonts w:ascii="Arial" w:hAnsi="Arial" w:cs="Arial"/>
          <w:b/>
          <w:i/>
          <w:iCs/>
        </w:rPr>
        <w:t>_</w:t>
      </w:r>
      <w:r w:rsidRPr="00F31121">
        <w:rPr>
          <w:rFonts w:ascii="Arial" w:hAnsi="Arial" w:cs="Arial"/>
          <w:b/>
          <w:i/>
          <w:iCs/>
        </w:rPr>
        <w:t>Execute</w:t>
      </w:r>
      <w:r>
        <w:rPr>
          <w:rFonts w:ascii="Arial" w:hAnsi="Arial" w:cs="Arial"/>
          <w:b/>
          <w:i/>
          <w:iCs/>
        </w:rPr>
        <w:t>_</w:t>
      </w:r>
      <w:r>
        <w:rPr>
          <w:rFonts w:ascii="Arial" w:hAnsi="Arial" w:cs="Arial"/>
          <w:b/>
          <w:i/>
        </w:rPr>
        <w:t>All_Scripts</w:t>
      </w:r>
      <w:r w:rsidRPr="003B2DEF">
        <w:rPr>
          <w:rFonts w:ascii="Arial" w:hAnsi="Arial" w:cs="Arial"/>
        </w:rPr>
        <w:t xml:space="preserve"> – </w:t>
      </w:r>
      <w:r>
        <w:rPr>
          <w:rFonts w:ascii="Arial" w:hAnsi="Arial" w:cs="Arial"/>
        </w:rPr>
        <w:t>This will execute all initialization scripts in order.</w:t>
      </w:r>
    </w:p>
    <w:p w14:paraId="77C69B02" w14:textId="77777777" w:rsidR="00F31121" w:rsidRPr="003B2DEF" w:rsidRDefault="00F31121" w:rsidP="00F31121">
      <w:pPr>
        <w:pStyle w:val="ListParagraph"/>
        <w:numPr>
          <w:ilvl w:val="2"/>
          <w:numId w:val="31"/>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19359E41" w14:textId="5C9A81AA" w:rsidR="00F31121" w:rsidRDefault="00F31121"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w:t>
      </w:r>
      <w:r w:rsidRPr="00A304F0">
        <w:rPr>
          <w:rFonts w:ascii="Arial" w:hAnsi="Arial" w:cs="Arial"/>
          <w:u w:val="single"/>
        </w:rPr>
        <w:t xml:space="preserve">only </w:t>
      </w:r>
      <w:r w:rsidR="00A304F0" w:rsidRPr="00A304F0">
        <w:rPr>
          <w:rFonts w:ascii="Arial" w:hAnsi="Arial" w:cs="Arial"/>
          <w:u w:val="single"/>
        </w:rPr>
        <w:t>should</w:t>
      </w:r>
      <w:r w:rsidRPr="00A304F0">
        <w:rPr>
          <w:rFonts w:ascii="Arial" w:hAnsi="Arial" w:cs="Arial"/>
          <w:u w:val="single"/>
        </w:rPr>
        <w:t xml:space="preserve"> be done once</w:t>
      </w:r>
      <w:r w:rsidRPr="003B2DEF">
        <w:rPr>
          <w:rFonts w:ascii="Arial" w:hAnsi="Arial" w:cs="Arial"/>
        </w:rPr>
        <w:t xml:space="preserv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25FFC151" w14:textId="62C9E7D0" w:rsidR="00F31121" w:rsidRPr="003B2DEF" w:rsidRDefault="00F31121" w:rsidP="00F31121">
      <w:pPr>
        <w:pStyle w:val="ListParagraph"/>
        <w:numPr>
          <w:ilvl w:val="3"/>
          <w:numId w:val="31"/>
        </w:numPr>
        <w:spacing w:before="120" w:after="120" w:line="23" w:lineRule="atLeast"/>
        <w:contextualSpacing w:val="0"/>
        <w:rPr>
          <w:rFonts w:ascii="Arial" w:hAnsi="Arial" w:cs="Arial"/>
        </w:rPr>
      </w:pPr>
      <w:r>
        <w:rPr>
          <w:rFonts w:ascii="Arial" w:hAnsi="Arial" w:cs="Arial"/>
        </w:rPr>
        <w:lastRenderedPageBreak/>
        <w:t>If this is the case, then only execute the “RebindPackagedQueries” script for each new cache application folder that uses the same cache database as other applications.</w:t>
      </w:r>
    </w:p>
    <w:p w14:paraId="65C9C530" w14:textId="0142ABB5" w:rsidR="00F31121" w:rsidRDefault="00F31121" w:rsidP="00F31121">
      <w:pPr>
        <w:pStyle w:val="ListParagraph"/>
        <w:numPr>
          <w:ilvl w:val="2"/>
          <w:numId w:val="31"/>
        </w:numPr>
        <w:spacing w:before="120" w:after="120" w:line="23" w:lineRule="atLeast"/>
        <w:contextualSpacing w:val="0"/>
        <w:rPr>
          <w:rFonts w:ascii="Arial" w:hAnsi="Arial" w:cs="Arial"/>
        </w:rPr>
      </w:pPr>
      <w:r>
        <w:rPr>
          <w:rFonts w:ascii="Arial" w:hAnsi="Arial" w:cs="Arial"/>
        </w:rPr>
        <w:t xml:space="preserve">Input:  </w:t>
      </w:r>
      <w:r w:rsidR="001427A9" w:rsidRPr="001427A9">
        <w:rPr>
          <w:rFonts w:ascii="Arial" w:hAnsi="Arial" w:cs="Arial"/>
        </w:rPr>
        <w:t>Drop_Tables_Before_Creating</w:t>
      </w:r>
    </w:p>
    <w:p w14:paraId="3C960690" w14:textId="77777777" w:rsidR="00F31121" w:rsidRDefault="00F31121" w:rsidP="00F31121">
      <w:pPr>
        <w:pStyle w:val="ListParagraph"/>
        <w:numPr>
          <w:ilvl w:val="3"/>
          <w:numId w:val="31"/>
        </w:numPr>
        <w:spacing w:before="120" w:after="120" w:line="23" w:lineRule="atLeast"/>
        <w:contextualSpacing w:val="0"/>
        <w:rPr>
          <w:rFonts w:ascii="Arial" w:hAnsi="Arial" w:cs="Arial"/>
        </w:rPr>
      </w:pPr>
      <w:r>
        <w:rPr>
          <w:rFonts w:ascii="Arial" w:hAnsi="Arial" w:cs="Arial"/>
        </w:rPr>
        <w:t>1</w:t>
      </w:r>
      <w:r w:rsidR="001427A9" w:rsidRPr="001427A9">
        <w:rPr>
          <w:rFonts w:ascii="Arial" w:hAnsi="Arial" w:cs="Arial"/>
        </w:rPr>
        <w:t xml:space="preserve">=drop table/sequence before creating.  </w:t>
      </w:r>
    </w:p>
    <w:p w14:paraId="2BBEED2F" w14:textId="6286855F" w:rsidR="001427A9" w:rsidRDefault="001427A9" w:rsidP="00F31121">
      <w:pPr>
        <w:pStyle w:val="ListParagraph"/>
        <w:numPr>
          <w:ilvl w:val="3"/>
          <w:numId w:val="31"/>
        </w:numPr>
        <w:spacing w:before="120" w:after="120" w:line="23" w:lineRule="atLeast"/>
        <w:contextualSpacing w:val="0"/>
        <w:rPr>
          <w:rFonts w:ascii="Arial" w:hAnsi="Arial" w:cs="Arial"/>
        </w:rPr>
      </w:pPr>
      <w:r w:rsidRPr="001427A9">
        <w:rPr>
          <w:rFonts w:ascii="Arial" w:hAnsi="Arial" w:cs="Arial"/>
        </w:rPr>
        <w:t>0=do not drop table/sequence before creating</w:t>
      </w:r>
    </w:p>
    <w:p w14:paraId="5DB77D27" w14:textId="28635191" w:rsidR="00F31121" w:rsidRDefault="00F31121" w:rsidP="00F31121">
      <w:pPr>
        <w:pStyle w:val="ListParagraph"/>
        <w:numPr>
          <w:ilvl w:val="1"/>
          <w:numId w:val="31"/>
        </w:numPr>
        <w:spacing w:before="120" w:after="120" w:line="23" w:lineRule="atLeast"/>
        <w:contextualSpacing w:val="0"/>
        <w:rPr>
          <w:rFonts w:ascii="Arial" w:hAnsi="Arial" w:cs="Arial"/>
        </w:rPr>
      </w:pPr>
      <w:r w:rsidRPr="00F31121">
        <w:rPr>
          <w:rFonts w:ascii="Arial" w:hAnsi="Arial" w:cs="Arial"/>
          <w:b/>
        </w:rPr>
        <w:t>Note: The above script will execute the following individual scripts</w:t>
      </w:r>
      <w:r>
        <w:rPr>
          <w:rFonts w:ascii="Arial" w:hAnsi="Arial" w:cs="Arial"/>
        </w:rPr>
        <w:t>:</w:t>
      </w:r>
    </w:p>
    <w:p w14:paraId="2B731F0D" w14:textId="3DC899C6" w:rsidR="00642F34" w:rsidRPr="003B2DEF" w:rsidRDefault="00642F34" w:rsidP="00F3112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Rebind the packaged queries to your cache data source</w:t>
      </w:r>
    </w:p>
    <w:p w14:paraId="5D67409D" w14:textId="3D059BE2"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5D26AD76"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RebindPackagedQueries</w:t>
      </w:r>
      <w:r w:rsidRPr="003B2DEF">
        <w:rPr>
          <w:rFonts w:ascii="Arial" w:hAnsi="Arial" w:cs="Arial"/>
        </w:rPr>
        <w:t xml:space="preserve"> – Execute to rebind the two packaged queries found in /PackageQueryDDLScripts</w:t>
      </w:r>
      <w:r>
        <w:rPr>
          <w:rFonts w:ascii="Arial" w:hAnsi="Arial" w:cs="Arial"/>
        </w:rPr>
        <w:t>.  There are no input parameters.  The information for rebinding is contained within the Constants procedure.</w:t>
      </w:r>
    </w:p>
    <w:p w14:paraId="2FD96D52" w14:textId="762E1E0B" w:rsidR="00642F34" w:rsidRPr="003B2DEF" w:rsidRDefault="00642F34" w:rsidP="00F31121">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ExecuteDDL</w:t>
      </w:r>
      <w:r w:rsidR="00F31121">
        <w:rPr>
          <w:rFonts w:ascii="Arial" w:hAnsi="Arial" w:cs="Arial"/>
        </w:rPr>
        <w:t xml:space="preserve"> (all cache database types)</w:t>
      </w:r>
    </w:p>
    <w:p w14:paraId="4343BA61" w14:textId="17C616C6" w:rsidR="00642F34" w:rsidRDefault="00642F34" w:rsidP="00F31121">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GetIntResult</w:t>
      </w:r>
      <w:r w:rsidR="00F31121">
        <w:rPr>
          <w:rFonts w:ascii="Arial" w:hAnsi="Arial" w:cs="Arial"/>
        </w:rPr>
        <w:t xml:space="preserve"> (all cache database types)</w:t>
      </w:r>
    </w:p>
    <w:p w14:paraId="29F2B014" w14:textId="262EB6F1" w:rsidR="00F31121" w:rsidRDefault="00F31121" w:rsidP="00F31121">
      <w:pPr>
        <w:pStyle w:val="ListParagraph"/>
        <w:numPr>
          <w:ilvl w:val="4"/>
          <w:numId w:val="31"/>
        </w:numPr>
        <w:spacing w:before="120" w:after="120" w:line="23" w:lineRule="atLeast"/>
        <w:contextualSpacing w:val="0"/>
        <w:rPr>
          <w:rFonts w:ascii="Arial" w:hAnsi="Arial" w:cs="Arial"/>
        </w:rPr>
      </w:pPr>
      <w:r>
        <w:rPr>
          <w:rFonts w:ascii="Arial" w:hAnsi="Arial" w:cs="Arial"/>
        </w:rPr>
        <w:t>ShowIndexes (MemSql)</w:t>
      </w:r>
    </w:p>
    <w:p w14:paraId="692CF698" w14:textId="3435938F" w:rsidR="00F31121" w:rsidRPr="003B2DEF" w:rsidRDefault="00F31121" w:rsidP="00F31121">
      <w:pPr>
        <w:pStyle w:val="ListParagraph"/>
        <w:numPr>
          <w:ilvl w:val="4"/>
          <w:numId w:val="31"/>
        </w:numPr>
        <w:spacing w:before="120" w:after="120" w:line="23" w:lineRule="atLeast"/>
        <w:contextualSpacing w:val="0"/>
        <w:rPr>
          <w:rFonts w:ascii="Arial" w:hAnsi="Arial" w:cs="Arial"/>
        </w:rPr>
      </w:pPr>
      <w:r>
        <w:rPr>
          <w:rFonts w:ascii="Arial" w:hAnsi="Arial" w:cs="Arial"/>
        </w:rPr>
        <w:t>ShowTables (MemSql)</w:t>
      </w:r>
    </w:p>
    <w:p w14:paraId="1852020B" w14:textId="2B58964F" w:rsidR="00642F34" w:rsidRPr="003B2DEF" w:rsidRDefault="00642F34" w:rsidP="00F3112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Initialize database tables</w:t>
      </w:r>
      <w:r w:rsidR="00A304F0">
        <w:rPr>
          <w:rFonts w:ascii="Arial" w:hAnsi="Arial" w:cs="Arial"/>
        </w:rPr>
        <w:t xml:space="preserve"> and Sequence</w:t>
      </w:r>
    </w:p>
    <w:p w14:paraId="1D251B91"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014CD813" w14:textId="77777777" w:rsidR="00642F34" w:rsidRPr="003B2DEF" w:rsidRDefault="00642F34" w:rsidP="00F31121">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7C09FADC" w14:textId="771E3513"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/Initialize</w:t>
      </w:r>
    </w:p>
    <w:p w14:paraId="414A96A4" w14:textId="77777777" w:rsidR="00A304F0" w:rsidRPr="003B2DEF" w:rsidRDefault="00A304F0" w:rsidP="00A304F0">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Database privileges required:</w:t>
      </w:r>
    </w:p>
    <w:p w14:paraId="6581E546" w14:textId="77777777" w:rsidR="00A304F0" w:rsidRPr="003B2DEF" w:rsidRDefault="00A304F0" w:rsidP="00A304F0">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Create/Drop Sequence</w:t>
      </w:r>
    </w:p>
    <w:p w14:paraId="43459B27" w14:textId="77777777" w:rsidR="00A304F0" w:rsidRPr="003B2DEF" w:rsidRDefault="00A304F0" w:rsidP="00A304F0">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Create/Drop Table</w:t>
      </w:r>
    </w:p>
    <w:p w14:paraId="605DF025" w14:textId="77777777" w:rsidR="00A304F0" w:rsidRPr="003B2DEF" w:rsidRDefault="00A304F0" w:rsidP="00A304F0">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Create/Drop Index</w:t>
      </w:r>
    </w:p>
    <w:p w14:paraId="25E9BF56" w14:textId="6E3B69BE"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CreateDBSequence</w:t>
      </w:r>
      <w:r w:rsidR="00F31121">
        <w:rPr>
          <w:rFonts w:ascii="Arial" w:hAnsi="Arial" w:cs="Arial"/>
        </w:rPr>
        <w:t xml:space="preserve"> </w:t>
      </w:r>
      <w:r w:rsidRPr="003B2DEF">
        <w:rPr>
          <w:rFonts w:ascii="Arial" w:hAnsi="Arial" w:cs="Arial"/>
        </w:rPr>
        <w:t>: Create DB sequence CACHE_FRAMEWORK_SEQ.  Does not drop automatically.</w:t>
      </w:r>
    </w:p>
    <w:p w14:paraId="135E1D89" w14:textId="16511F46"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Create_AUDIT_LOG</w:t>
      </w:r>
      <w:r w:rsidR="00F31121">
        <w:rPr>
          <w:rFonts w:ascii="Arial" w:hAnsi="Arial" w:cs="Arial"/>
        </w:rPr>
        <w:t xml:space="preserve"> </w:t>
      </w:r>
      <w:r w:rsidRPr="003B2DEF">
        <w:rPr>
          <w:rFonts w:ascii="Arial" w:hAnsi="Arial" w:cs="Arial"/>
        </w:rPr>
        <w:t>: Will automatically drop if exists.</w:t>
      </w:r>
    </w:p>
    <w:p w14:paraId="1C9FDBB3" w14:textId="56A730A5"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lastRenderedPageBreak/>
        <w:t>Create_AUDIT_LOG_SEQ</w:t>
      </w:r>
      <w:r w:rsidR="00F31121">
        <w:rPr>
          <w:rFonts w:ascii="Arial" w:hAnsi="Arial" w:cs="Arial"/>
        </w:rPr>
        <w:t xml:space="preserve"> </w:t>
      </w:r>
      <w:r w:rsidRPr="003B2DEF">
        <w:rPr>
          <w:rFonts w:ascii="Arial" w:hAnsi="Arial" w:cs="Arial"/>
        </w:rPr>
        <w:t>: Will automatically drop if exists.</w:t>
      </w:r>
    </w:p>
    <w:p w14:paraId="3BBC2E15"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6BFA52D1"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Pr>
          <w:rFonts w:ascii="Arial" w:hAnsi="Arial" w:cs="Arial"/>
        </w:rPr>
        <w:t>About</w:t>
      </w:r>
      <w:r w:rsidRPr="003B2DEF">
        <w:rPr>
          <w:rFonts w:ascii="Arial" w:hAnsi="Arial" w:cs="Arial"/>
        </w:rPr>
        <w:t xml:space="preserve"> DROP – Use these if you want to decommission the Cache Framework entirely from a target cache database.</w:t>
      </w:r>
    </w:p>
    <w:p w14:paraId="7D48045F" w14:textId="5DDD1021"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Drop_CACHING_DATA</w:t>
      </w:r>
      <w:r w:rsidR="00F31121">
        <w:rPr>
          <w:rFonts w:ascii="Arial" w:hAnsi="Arial" w:cs="Arial"/>
        </w:rPr>
        <w:t xml:space="preserve"> </w:t>
      </w:r>
      <w:r w:rsidRPr="00BC5140">
        <w:rPr>
          <w:rFonts w:ascii="Arial" w:hAnsi="Arial" w:cs="Arial"/>
        </w:rPr>
        <w:t>: Drop CACHING_DATA table</w:t>
      </w:r>
    </w:p>
    <w:p w14:paraId="4EDCB8CE" w14:textId="70E9AEDA"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Drop_AUDIT_LOG_SEQ</w:t>
      </w:r>
      <w:r w:rsidR="00F31121">
        <w:rPr>
          <w:rFonts w:ascii="Arial" w:hAnsi="Arial" w:cs="Arial"/>
        </w:rPr>
        <w:t xml:space="preserve"> </w:t>
      </w:r>
      <w:r w:rsidRPr="00BC5140">
        <w:rPr>
          <w:rFonts w:ascii="Arial" w:hAnsi="Arial" w:cs="Arial"/>
        </w:rPr>
        <w:t>: Drop AUDIT_LOG_SEQ table</w:t>
      </w:r>
    </w:p>
    <w:p w14:paraId="04AAA044" w14:textId="3F2D671A"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Drop_AUDIT_LOG</w:t>
      </w:r>
      <w:r w:rsidR="00F31121">
        <w:rPr>
          <w:rFonts w:ascii="Arial" w:hAnsi="Arial" w:cs="Arial"/>
        </w:rPr>
        <w:t xml:space="preserve"> </w:t>
      </w:r>
      <w:r w:rsidRPr="00BC5140">
        <w:rPr>
          <w:rFonts w:ascii="Arial" w:hAnsi="Arial" w:cs="Arial"/>
        </w:rPr>
        <w:t>: Drop AUDIT_LOG table</w:t>
      </w:r>
    </w:p>
    <w:p w14:paraId="20D2F39F" w14:textId="646AA08F"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DropDBSequence</w:t>
      </w:r>
      <w:r w:rsidR="00F31121">
        <w:rPr>
          <w:rFonts w:ascii="Arial" w:hAnsi="Arial" w:cs="Arial"/>
        </w:rPr>
        <w:t xml:space="preserve"> </w:t>
      </w:r>
      <w:r w:rsidRPr="00BC5140">
        <w:rPr>
          <w:rFonts w:ascii="Arial" w:hAnsi="Arial" w:cs="Arial"/>
        </w:rPr>
        <w:t>: Drop the DB sequence CACHE_FRAMEWORK_SEQ</w:t>
      </w:r>
    </w:p>
    <w:p w14:paraId="1ED35693" w14:textId="6E1F65D3" w:rsidR="00167A53" w:rsidRDefault="00167A53" w:rsidP="00167A53">
      <w:pPr>
        <w:pStyle w:val="ListParagraph"/>
        <w:numPr>
          <w:ilvl w:val="0"/>
          <w:numId w:val="31"/>
        </w:numPr>
        <w:spacing w:before="120" w:after="120" w:line="23" w:lineRule="atLeast"/>
        <w:contextualSpacing w:val="0"/>
        <w:rPr>
          <w:rFonts w:ascii="Arial" w:hAnsi="Arial" w:cs="Arial"/>
        </w:rPr>
      </w:pPr>
      <w:r>
        <w:rPr>
          <w:rFonts w:ascii="Arial" w:hAnsi="Arial" w:cs="Arial"/>
        </w:rPr>
        <w:t>Migrate pre-existing cached views [optional]</w:t>
      </w:r>
    </w:p>
    <w:p w14:paraId="6E141045" w14:textId="77777777" w:rsidR="00AD72AA" w:rsidRPr="003B2DEF" w:rsidRDefault="00AD72AA" w:rsidP="00AD72AA">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7CBE27C" w14:textId="0E1B18CD" w:rsidR="00AD72AA" w:rsidRDefault="00AD72AA" w:rsidP="00AD72AA">
      <w:pPr>
        <w:pStyle w:val="ListParagraph"/>
        <w:numPr>
          <w:ilvl w:val="1"/>
          <w:numId w:val="31"/>
        </w:numPr>
        <w:spacing w:before="120" w:after="120" w:line="23" w:lineRule="atLeast"/>
        <w:contextualSpacing w:val="0"/>
        <w:rPr>
          <w:rFonts w:ascii="Arial" w:hAnsi="Arial" w:cs="Arial"/>
        </w:rPr>
      </w:pPr>
      <w:r>
        <w:rPr>
          <w:rFonts w:ascii="Arial" w:hAnsi="Arial" w:cs="Arial"/>
          <w:b/>
          <w:i/>
        </w:rPr>
        <w:t>MigrateCachedViews</w:t>
      </w:r>
      <w:r w:rsidRPr="003B2DEF">
        <w:rPr>
          <w:rFonts w:ascii="Arial" w:hAnsi="Arial" w:cs="Arial"/>
        </w:rPr>
        <w:t xml:space="preserve"> – </w:t>
      </w:r>
      <w:r w:rsidRPr="00AD72AA">
        <w:rPr>
          <w:rFonts w:ascii="Arial" w:hAnsi="Arial" w:cs="Arial"/>
        </w:rPr>
        <w:t>This script provides a way to migrate views into the Cache Framework that are not under the control of the Cache Framework.</w:t>
      </w:r>
      <w:r>
        <w:rPr>
          <w:rFonts w:ascii="Arial" w:hAnsi="Arial" w:cs="Arial"/>
        </w:rPr>
        <w:t xml:space="preserve">  </w:t>
      </w:r>
      <w:r w:rsidRPr="00AD72AA">
        <w:rPr>
          <w:rFonts w:ascii="Arial" w:hAnsi="Arial" w:cs="Arial"/>
        </w:rPr>
        <w:t>Being under control of the Cache Framework means having a row in the CACHING_DATA table for each cached view and an equivalent</w:t>
      </w:r>
      <w:r>
        <w:rPr>
          <w:rFonts w:ascii="Arial" w:hAnsi="Arial" w:cs="Arial"/>
        </w:rPr>
        <w:t xml:space="preserve"> </w:t>
      </w:r>
      <w:r w:rsidRPr="00AD72AA">
        <w:rPr>
          <w:rFonts w:ascii="Arial" w:hAnsi="Arial" w:cs="Arial"/>
        </w:rPr>
        <w:t>row in the "CachingData" procedure.</w:t>
      </w:r>
    </w:p>
    <w:p w14:paraId="76D8262C" w14:textId="7371534C" w:rsidR="00AD72AA" w:rsidRPr="00AD72AA" w:rsidRDefault="00AD72AA" w:rsidP="00AD72AA">
      <w:pPr>
        <w:pStyle w:val="ListParagraph"/>
        <w:numPr>
          <w:ilvl w:val="2"/>
          <w:numId w:val="31"/>
        </w:numPr>
        <w:spacing w:before="120" w:after="120" w:line="23" w:lineRule="atLeast"/>
        <w:contextualSpacing w:val="0"/>
        <w:rPr>
          <w:rFonts w:ascii="Arial" w:hAnsi="Arial" w:cs="Arial"/>
        </w:rPr>
      </w:pPr>
      <w:r w:rsidRPr="00AD72AA">
        <w:rPr>
          <w:rFonts w:ascii="Arial" w:hAnsi="Arial" w:cs="Arial"/>
        </w:rPr>
        <w:t>Given a starting path, this procedure will interrogate each view and determine if it is currently in the Cache Framework or not.</w:t>
      </w:r>
      <w:r>
        <w:rPr>
          <w:rFonts w:ascii="Arial" w:hAnsi="Arial" w:cs="Arial"/>
        </w:rPr>
        <w:t xml:space="preserve">  </w:t>
      </w:r>
      <w:r w:rsidRPr="00AD72AA">
        <w:rPr>
          <w:rFonts w:ascii="Arial" w:hAnsi="Arial" w:cs="Arial"/>
        </w:rPr>
        <w:t>If not, it will add the view to the Cache Framework.  Alternatively, the user may point directly to a cached view and only</w:t>
      </w:r>
      <w:r>
        <w:rPr>
          <w:rFonts w:ascii="Arial" w:hAnsi="Arial" w:cs="Arial"/>
        </w:rPr>
        <w:t xml:space="preserve"> </w:t>
      </w:r>
      <w:r w:rsidRPr="00AD72AA">
        <w:rPr>
          <w:rFonts w:ascii="Arial" w:hAnsi="Arial" w:cs="Arial"/>
        </w:rPr>
        <w:t>bring in that one view into the Cache Framework.</w:t>
      </w:r>
    </w:p>
    <w:p w14:paraId="409321ED" w14:textId="00C7B467" w:rsidR="00AD72AA" w:rsidRPr="00AD72AA" w:rsidRDefault="00AD72AA" w:rsidP="00AD72AA">
      <w:pPr>
        <w:pStyle w:val="ListParagraph"/>
        <w:numPr>
          <w:ilvl w:val="2"/>
          <w:numId w:val="31"/>
        </w:numPr>
        <w:spacing w:before="120" w:after="120" w:line="23" w:lineRule="atLeast"/>
        <w:contextualSpacing w:val="0"/>
        <w:rPr>
          <w:rFonts w:ascii="Arial" w:hAnsi="Arial" w:cs="Arial"/>
        </w:rPr>
      </w:pPr>
      <w:r w:rsidRPr="00AD72AA">
        <w:rPr>
          <w:rFonts w:ascii="Arial" w:hAnsi="Arial" w:cs="Arial"/>
        </w:rPr>
        <w:t>After completion of this procedure, if there are views that you do not want in the Cache Framework, then remove them from the</w:t>
      </w:r>
      <w:r>
        <w:rPr>
          <w:rFonts w:ascii="Arial" w:hAnsi="Arial" w:cs="Arial"/>
        </w:rPr>
        <w:t xml:space="preserve"> </w:t>
      </w:r>
      <w:r w:rsidRPr="00AD72AA">
        <w:rPr>
          <w:rFonts w:ascii="Arial" w:hAnsi="Arial" w:cs="Arial"/>
        </w:rPr>
        <w:t>"CachingData" procedure and execute "CachingData_Insert" to remove and insert the remainder of the views in "CachingData".</w:t>
      </w:r>
    </w:p>
    <w:p w14:paraId="57D8E6F6"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CachingData procedure</w:t>
      </w:r>
    </w:p>
    <w:p w14:paraId="37216128" w14:textId="4B4679FD"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/DataScripts</w:t>
      </w:r>
    </w:p>
    <w:p w14:paraId="169903B1" w14:textId="1F04B609" w:rsidR="00642F34" w:rsidRPr="003B2DEF" w:rsidRDefault="00A304F0"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CachingData</w:t>
      </w:r>
      <w:r w:rsidRPr="003B2DEF">
        <w:rPr>
          <w:rFonts w:ascii="Arial" w:hAnsi="Arial" w:cs="Arial"/>
        </w:rPr>
        <w:t xml:space="preserve"> </w:t>
      </w:r>
      <w:r>
        <w:rPr>
          <w:rFonts w:ascii="Arial" w:hAnsi="Arial" w:cs="Arial"/>
        </w:rPr>
        <w:t>– A way to track and c</w:t>
      </w:r>
      <w:r w:rsidR="00642F34" w:rsidRPr="003B2DEF">
        <w:rPr>
          <w:rFonts w:ascii="Arial" w:hAnsi="Arial" w:cs="Arial"/>
        </w:rPr>
        <w:t xml:space="preserve">onfigure the list of </w:t>
      </w:r>
      <w:r>
        <w:rPr>
          <w:rFonts w:ascii="Arial" w:hAnsi="Arial" w:cs="Arial"/>
        </w:rPr>
        <w:t xml:space="preserve">cached </w:t>
      </w:r>
      <w:r w:rsidR="00642F34" w:rsidRPr="003B2DEF">
        <w:rPr>
          <w:rFonts w:ascii="Arial" w:hAnsi="Arial" w:cs="Arial"/>
        </w:rPr>
        <w:t xml:space="preserve">views </w:t>
      </w:r>
      <w:r>
        <w:rPr>
          <w:rFonts w:ascii="Arial" w:hAnsi="Arial" w:cs="Arial"/>
        </w:rPr>
        <w:t>that are controlled by the Cache Framework</w:t>
      </w:r>
      <w:r w:rsidR="00642F34" w:rsidRPr="003B2DEF">
        <w:rPr>
          <w:rFonts w:ascii="Arial" w:hAnsi="Arial" w:cs="Arial"/>
        </w:rPr>
        <w:t>.</w:t>
      </w:r>
    </w:p>
    <w:p w14:paraId="2E26D16C" w14:textId="12C848B8" w:rsidR="00913E0D" w:rsidRDefault="00913E0D" w:rsidP="00B07141">
      <w:pPr>
        <w:pStyle w:val="ListParagraph"/>
        <w:numPr>
          <w:ilvl w:val="2"/>
          <w:numId w:val="31"/>
        </w:numPr>
        <w:spacing w:before="120" w:after="120" w:line="23" w:lineRule="atLeast"/>
        <w:contextualSpacing w:val="0"/>
        <w:rPr>
          <w:rFonts w:ascii="Arial" w:hAnsi="Arial" w:cs="Arial"/>
        </w:rPr>
      </w:pPr>
      <w:r>
        <w:rPr>
          <w:rFonts w:ascii="Arial" w:hAnsi="Arial" w:cs="Arial"/>
        </w:rPr>
        <w:t>CachingData is a portability mechanism.  It is used as a way to migrate the known list of views in the Cache Framework to an upper environment.  Anytime a new view is brought into the cache framework and then migrated to an upper environment, the CachingData procedure should also be exported and migrated.  This procedure will work in conjunction with DeployCache in the upper enviroments.</w:t>
      </w:r>
    </w:p>
    <w:p w14:paraId="289A7F54" w14:textId="601B9736" w:rsidR="00A304F0" w:rsidRDefault="00A304F0" w:rsidP="00B07141">
      <w:pPr>
        <w:pStyle w:val="ListParagraph"/>
        <w:numPr>
          <w:ilvl w:val="2"/>
          <w:numId w:val="31"/>
        </w:numPr>
        <w:spacing w:before="120" w:after="120" w:line="23" w:lineRule="atLeast"/>
        <w:contextualSpacing w:val="0"/>
        <w:rPr>
          <w:rFonts w:ascii="Arial" w:hAnsi="Arial" w:cs="Arial"/>
        </w:rPr>
      </w:pPr>
      <w:r>
        <w:rPr>
          <w:rFonts w:ascii="Arial" w:hAnsi="Arial" w:cs="Arial"/>
        </w:rPr>
        <w:lastRenderedPageBreak/>
        <w:t>Migrate cached views into the Cache Framework will automatically modify the CachingData procedure and update the CACHING_DATA database table.</w:t>
      </w:r>
    </w:p>
    <w:p w14:paraId="3F8F7FB2" w14:textId="05FEC222" w:rsidR="00A304F0" w:rsidRDefault="00A304F0" w:rsidP="00B07141">
      <w:pPr>
        <w:pStyle w:val="ListParagraph"/>
        <w:numPr>
          <w:ilvl w:val="2"/>
          <w:numId w:val="31"/>
        </w:numPr>
        <w:spacing w:before="120" w:after="120" w:line="23" w:lineRule="atLeast"/>
        <w:contextualSpacing w:val="0"/>
        <w:rPr>
          <w:rFonts w:ascii="Arial" w:hAnsi="Arial" w:cs="Arial"/>
        </w:rPr>
      </w:pPr>
      <w:r>
        <w:rPr>
          <w:rFonts w:ascii="Arial" w:hAnsi="Arial" w:cs="Arial"/>
        </w:rPr>
        <w:t>After manually editing CachingData, execute CachingData_Insert to update the CACHING_DATA database table.</w:t>
      </w:r>
    </w:p>
    <w:p w14:paraId="072F4DB5" w14:textId="72AE9213"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Details on configuration settings can be found in the header of the “CachingData” procedure or in the section of the document: </w:t>
      </w:r>
      <w:r>
        <w:rPr>
          <w:rFonts w:ascii="Arial" w:hAnsi="Arial" w:cs="Arial"/>
        </w:rPr>
        <w:t xml:space="preserve">        </w:t>
      </w:r>
      <w:r w:rsidRPr="003B2DEF">
        <w:rPr>
          <w:rFonts w:ascii="Arial" w:hAnsi="Arial" w:cs="Arial"/>
        </w:rPr>
        <w:t>“</w:t>
      </w:r>
      <w:hyperlink w:anchor="_Cache_Features" w:history="1">
        <w:r>
          <w:rPr>
            <w:rStyle w:val="Hyperlink"/>
            <w:rFonts w:ascii="Arial" w:hAnsi="Arial" w:cs="Arial"/>
          </w:rPr>
          <w:t>Cache Framework Features and Attributes</w:t>
        </w:r>
      </w:hyperlink>
      <w:r w:rsidRPr="003B2DEF">
        <w:rPr>
          <w:rFonts w:ascii="Arial" w:hAnsi="Arial" w:cs="Arial"/>
        </w:rPr>
        <w:t>”.</w:t>
      </w:r>
    </w:p>
    <w:p w14:paraId="3CC4D945" w14:textId="4E572C2E"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CachingData_Insert</w:t>
      </w:r>
      <w:r w:rsidRPr="003B2DEF">
        <w:rPr>
          <w:rFonts w:ascii="Arial" w:hAnsi="Arial" w:cs="Arial"/>
        </w:rPr>
        <w:t xml:space="preserve"> – Execute to load rows into CACHING_DATA table</w:t>
      </w:r>
      <w:r w:rsidR="00A304F0">
        <w:rPr>
          <w:rFonts w:ascii="Arial" w:hAnsi="Arial" w:cs="Arial"/>
        </w:rPr>
        <w:t xml:space="preserve"> from the CachingData procedure</w:t>
      </w:r>
      <w:r w:rsidRPr="003B2DEF">
        <w:rPr>
          <w:rFonts w:ascii="Arial" w:hAnsi="Arial" w:cs="Arial"/>
        </w:rPr>
        <w:t>.</w:t>
      </w:r>
    </w:p>
    <w:p w14:paraId="66CFEE9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Parameter: 0=Delete and insert only the rows found in CachingData procedure. 1=Delete all rows and then insert CachingData.  In both cases, the delete and insert is done in the context of Organization Name and Application Name.</w:t>
      </w:r>
    </w:p>
    <w:p w14:paraId="52016F2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Configure the Cache</w:t>
      </w:r>
    </w:p>
    <w:p w14:paraId="1C12D409" w14:textId="09ED5E61"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195D2A1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w:t>
      </w:r>
      <w:r w:rsidRPr="003B2DEF">
        <w:rPr>
          <w:rFonts w:ascii="Arial" w:hAnsi="Arial" w:cs="Arial"/>
        </w:rPr>
        <w:t xml:space="preserve"> – Use in conjunction with CACHING_DATA table.</w:t>
      </w:r>
    </w:p>
    <w:p w14:paraId="2623D559" w14:textId="1FF87E28"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Leave inResourcePath blank to configure all</w:t>
      </w:r>
      <w:r>
        <w:rPr>
          <w:rFonts w:ascii="Arial" w:hAnsi="Arial" w:cs="Arial"/>
        </w:rPr>
        <w:t xml:space="preserve"> views specified in CACHING_DATA</w:t>
      </w:r>
      <w:r w:rsidRPr="003B2DEF">
        <w:rPr>
          <w:rFonts w:ascii="Arial" w:hAnsi="Arial" w:cs="Arial"/>
        </w:rPr>
        <w:t xml:space="preserve"> or enter a specific resource path to configure only that one.</w:t>
      </w:r>
    </w:p>
    <w:p w14:paraId="1B0C8F89" w14:textId="4C06FB95" w:rsidR="000216FA" w:rsidRPr="003B2DEF" w:rsidRDefault="000216FA" w:rsidP="00B07141">
      <w:pPr>
        <w:pStyle w:val="ListParagraph"/>
        <w:numPr>
          <w:ilvl w:val="2"/>
          <w:numId w:val="31"/>
        </w:numPr>
        <w:spacing w:before="120" w:after="120" w:line="23" w:lineRule="atLeast"/>
        <w:contextualSpacing w:val="0"/>
        <w:rPr>
          <w:rFonts w:ascii="Arial" w:hAnsi="Arial" w:cs="Arial"/>
        </w:rPr>
      </w:pPr>
      <w:r>
        <w:rPr>
          <w:rFonts w:ascii="Arial" w:hAnsi="Arial" w:cs="Arial"/>
          <w:b/>
        </w:rPr>
        <w:t>Important</w:t>
      </w:r>
      <w:r>
        <w:rPr>
          <w:rFonts w:ascii="Arial" w:hAnsi="Arial" w:cs="Arial"/>
        </w:rPr>
        <w:t>: If a view is already cached and you execute ConfigureCache, it will drop all resources and rebuild the cache thus wiping out all of the data.</w:t>
      </w:r>
    </w:p>
    <w:p w14:paraId="47BC84E2"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Use a wildcard "%" at the end of the path to signify any text matching the text preceding the wildcard symbol "%".</w:t>
      </w:r>
    </w:p>
    <w:p w14:paraId="2642ABDE"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ConfigureCacheAdhoc</w:t>
      </w:r>
      <w:r w:rsidRPr="003B2DEF">
        <w:rPr>
          <w:rFonts w:ascii="Arial" w:hAnsi="Arial" w:cs="Arial"/>
        </w:rPr>
        <w:t xml:space="preserve"> – Use when needing to configure a cache in an adhoc way and don’t use CACHING_DATA table.</w:t>
      </w:r>
    </w:p>
    <w:p w14:paraId="66C82E5A" w14:textId="3A948815"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Must supply all parameters for this procedure that would normally be supplied via CACHING_DATA.</w:t>
      </w:r>
    </w:p>
    <w:p w14:paraId="6F355482" w14:textId="50B625D4" w:rsidR="0097452B" w:rsidRPr="003B2DEF" w:rsidRDefault="0097452B" w:rsidP="00B07141">
      <w:pPr>
        <w:pStyle w:val="ListParagraph"/>
        <w:numPr>
          <w:ilvl w:val="2"/>
          <w:numId w:val="31"/>
        </w:numPr>
        <w:spacing w:before="120" w:after="120" w:line="23" w:lineRule="atLeast"/>
        <w:contextualSpacing w:val="0"/>
        <w:rPr>
          <w:rFonts w:ascii="Arial" w:hAnsi="Arial" w:cs="Arial"/>
        </w:rPr>
      </w:pPr>
      <w:r>
        <w:rPr>
          <w:rFonts w:ascii="Arial" w:hAnsi="Arial" w:cs="Arial"/>
        </w:rPr>
        <w:t>This capability bypasses both CachingData procedure and CACHING_DATA database table and does not save any of the cache metadata into the Cache Framework.  Once the cache is created, it will not be under the control of the Cache Framework.  Therefore, capabilities like DeployCache will not be able to be used.</w:t>
      </w:r>
    </w:p>
    <w:p w14:paraId="28A71035"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View of AUDIT_LOG</w:t>
      </w:r>
    </w:p>
    <w:p w14:paraId="2C258F1B" w14:textId="2E743661"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37EFCE1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AuditLogDisplay</w:t>
      </w:r>
      <w:r w:rsidRPr="003B2DEF">
        <w:rPr>
          <w:rFonts w:ascii="Arial" w:hAnsi="Arial" w:cs="Arial"/>
        </w:rPr>
        <w:t xml:space="preserve"> – Displays the results of AUDIT_LOG for your </w:t>
      </w:r>
      <w:r>
        <w:rPr>
          <w:rFonts w:ascii="Arial" w:hAnsi="Arial" w:cs="Arial"/>
        </w:rPr>
        <w:t>“</w:t>
      </w:r>
      <w:r w:rsidRPr="00FC57F2">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FC57F2">
        <w:rPr>
          <w:rFonts w:ascii="Arial" w:hAnsi="Arial" w:cs="Arial"/>
          <w:i/>
        </w:rPr>
        <w:t>Application Name</w:t>
      </w:r>
      <w:r>
        <w:rPr>
          <w:rFonts w:ascii="Arial" w:hAnsi="Arial" w:cs="Arial"/>
        </w:rPr>
        <w:t>”</w:t>
      </w:r>
      <w:r w:rsidRPr="003B2DEF">
        <w:rPr>
          <w:rFonts w:ascii="Arial" w:hAnsi="Arial" w:cs="Arial"/>
        </w:rPr>
        <w:t xml:space="preserve"> in descending </w:t>
      </w:r>
      <w:r>
        <w:rPr>
          <w:rFonts w:ascii="Arial" w:hAnsi="Arial" w:cs="Arial"/>
        </w:rPr>
        <w:t xml:space="preserve">order </w:t>
      </w:r>
      <w:r w:rsidRPr="003B2DEF">
        <w:rPr>
          <w:rFonts w:ascii="Arial" w:hAnsi="Arial" w:cs="Arial"/>
        </w:rPr>
        <w:t xml:space="preserve">or so the </w:t>
      </w:r>
      <w:r w:rsidRPr="003B2DEF">
        <w:rPr>
          <w:rFonts w:ascii="Arial" w:hAnsi="Arial" w:cs="Arial"/>
        </w:rPr>
        <w:lastRenderedPageBreak/>
        <w:t>latest message is displayed first.</w:t>
      </w:r>
      <w:r>
        <w:rPr>
          <w:rFonts w:ascii="Arial" w:hAnsi="Arial" w:cs="Arial"/>
        </w:rPr>
        <w:t xml:space="preserve">  It filters out other organizations and applications.</w:t>
      </w:r>
    </w:p>
    <w:p w14:paraId="05C1DC37"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Refresh the cache</w:t>
      </w:r>
    </w:p>
    <w:p w14:paraId="7929E2A0" w14:textId="23100E16"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56E7FA40"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RefreshCache</w:t>
      </w:r>
      <w:r w:rsidRPr="003B2DEF">
        <w:rPr>
          <w:rFonts w:ascii="Arial" w:hAnsi="Arial" w:cs="Arial"/>
        </w:rPr>
        <w:t xml:space="preserve"> – Enter the path of the view to refresh.</w:t>
      </w:r>
    </w:p>
    <w:p w14:paraId="1C78594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Run </w:t>
      </w:r>
      <w:r>
        <w:rPr>
          <w:rFonts w:ascii="Arial" w:hAnsi="Arial" w:cs="Arial"/>
        </w:rPr>
        <w:t>AuditLogDisplay</w:t>
      </w:r>
      <w:r w:rsidRPr="003B2DEF">
        <w:rPr>
          <w:rFonts w:ascii="Arial" w:hAnsi="Arial" w:cs="Arial"/>
        </w:rPr>
        <w:t xml:space="preserve"> to view AUDIT_LOG</w:t>
      </w:r>
    </w:p>
    <w:p w14:paraId="500574BF"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w:t>
      </w:r>
      <w:r w:rsidRPr="003B2DEF">
        <w:rPr>
          <w:rFonts w:ascii="Arial" w:hAnsi="Arial" w:cs="Arial"/>
        </w:rPr>
        <w:t>configure the cache</w:t>
      </w:r>
    </w:p>
    <w:p w14:paraId="7C5CA491" w14:textId="3F465CCC"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09223F12"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Deconfigure</w:t>
      </w:r>
      <w:r w:rsidRPr="003B2DEF">
        <w:rPr>
          <w:rFonts w:ascii="Arial" w:hAnsi="Arial" w:cs="Arial"/>
        </w:rPr>
        <w:t xml:space="preserve"> – De</w:t>
      </w:r>
      <w:r>
        <w:rPr>
          <w:rFonts w:ascii="Arial" w:hAnsi="Arial" w:cs="Arial"/>
        </w:rPr>
        <w:t>-</w:t>
      </w:r>
      <w:r w:rsidRPr="003B2DEF">
        <w:rPr>
          <w:rFonts w:ascii="Arial" w:hAnsi="Arial" w:cs="Arial"/>
        </w:rPr>
        <w:t>configure a cache or list of cache resources found in CACHING_DATA.</w:t>
      </w:r>
    </w:p>
    <w:p w14:paraId="75A42EAA" w14:textId="77777777" w:rsidR="00913E0D" w:rsidRDefault="00913E0D" w:rsidP="00913E0D">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It is recommended to test that this works on one configured view.</w:t>
      </w:r>
    </w:p>
    <w:p w14:paraId="7FED2839" w14:textId="77777777" w:rsidR="00913E0D" w:rsidRDefault="00913E0D" w:rsidP="00913E0D">
      <w:pPr>
        <w:pStyle w:val="ListParagraph"/>
        <w:numPr>
          <w:ilvl w:val="2"/>
          <w:numId w:val="31"/>
        </w:numPr>
        <w:spacing w:before="120" w:after="120" w:line="23" w:lineRule="atLeast"/>
        <w:rPr>
          <w:rFonts w:ascii="Arial" w:hAnsi="Arial" w:cs="Arial"/>
        </w:rPr>
      </w:pPr>
      <w:r>
        <w:rPr>
          <w:rFonts w:ascii="Arial" w:hAnsi="Arial" w:cs="Arial"/>
        </w:rPr>
        <w:t xml:space="preserve">Enter the </w:t>
      </w:r>
      <w:r w:rsidRPr="00913E0D">
        <w:rPr>
          <w:rFonts w:ascii="Arial" w:hAnsi="Arial" w:cs="Arial"/>
        </w:rPr>
        <w:t>deleteCachingDataEntry</w:t>
      </w:r>
      <w:r>
        <w:rPr>
          <w:rFonts w:ascii="Arial" w:hAnsi="Arial" w:cs="Arial"/>
        </w:rPr>
        <w:t xml:space="preserve"> value.</w:t>
      </w:r>
    </w:p>
    <w:p w14:paraId="0440E798" w14:textId="2755531F" w:rsidR="00913E0D" w:rsidRPr="00913E0D" w:rsidRDefault="00913E0D" w:rsidP="00913E0D">
      <w:pPr>
        <w:pStyle w:val="ListParagraph"/>
        <w:numPr>
          <w:ilvl w:val="3"/>
          <w:numId w:val="31"/>
        </w:numPr>
        <w:spacing w:before="120" w:after="120" w:line="23" w:lineRule="atLeast"/>
        <w:rPr>
          <w:rFonts w:ascii="Arial" w:hAnsi="Arial" w:cs="Arial"/>
        </w:rPr>
      </w:pPr>
      <w:r w:rsidRPr="00913E0D">
        <w:rPr>
          <w:rFonts w:ascii="Arial" w:hAnsi="Arial" w:cs="Arial"/>
        </w:rPr>
        <w:t>0=Do not delete the CachingData procedure</w:t>
      </w:r>
      <w:r>
        <w:rPr>
          <w:rFonts w:ascii="Arial" w:hAnsi="Arial" w:cs="Arial"/>
        </w:rPr>
        <w:t xml:space="preserve"> entry and the</w:t>
      </w:r>
      <w:r w:rsidRPr="00913E0D">
        <w:rPr>
          <w:rFonts w:ascii="Arial" w:hAnsi="Arial" w:cs="Arial"/>
        </w:rPr>
        <w:t xml:space="preserve"> CACHING_DATA table entry.  </w:t>
      </w:r>
    </w:p>
    <w:p w14:paraId="328342BA" w14:textId="3CA074D3" w:rsidR="00913E0D" w:rsidRDefault="00913E0D" w:rsidP="00913E0D">
      <w:pPr>
        <w:pStyle w:val="ListParagraph"/>
        <w:numPr>
          <w:ilvl w:val="3"/>
          <w:numId w:val="31"/>
        </w:numPr>
        <w:spacing w:before="120" w:after="120" w:line="23" w:lineRule="atLeast"/>
        <w:contextualSpacing w:val="0"/>
        <w:rPr>
          <w:rFonts w:ascii="Arial" w:hAnsi="Arial" w:cs="Arial"/>
        </w:rPr>
      </w:pPr>
      <w:r w:rsidRPr="00913E0D">
        <w:rPr>
          <w:rFonts w:ascii="Arial" w:hAnsi="Arial" w:cs="Arial"/>
        </w:rPr>
        <w:t>1=Delete the CachingData procedure</w:t>
      </w:r>
      <w:r>
        <w:rPr>
          <w:rFonts w:ascii="Arial" w:hAnsi="Arial" w:cs="Arial"/>
        </w:rPr>
        <w:t xml:space="preserve"> entry</w:t>
      </w:r>
      <w:r w:rsidRPr="00913E0D">
        <w:rPr>
          <w:rFonts w:ascii="Arial" w:hAnsi="Arial" w:cs="Arial"/>
        </w:rPr>
        <w:t xml:space="preserve"> </w:t>
      </w:r>
      <w:r>
        <w:rPr>
          <w:rFonts w:ascii="Arial" w:hAnsi="Arial" w:cs="Arial"/>
        </w:rPr>
        <w:t>and</w:t>
      </w:r>
      <w:r w:rsidRPr="00913E0D">
        <w:rPr>
          <w:rFonts w:ascii="Arial" w:hAnsi="Arial" w:cs="Arial"/>
        </w:rPr>
        <w:t xml:space="preserve"> </w:t>
      </w:r>
      <w:r>
        <w:rPr>
          <w:rFonts w:ascii="Arial" w:hAnsi="Arial" w:cs="Arial"/>
        </w:rPr>
        <w:t xml:space="preserve">the </w:t>
      </w:r>
      <w:r w:rsidRPr="00913E0D">
        <w:rPr>
          <w:rFonts w:ascii="Arial" w:hAnsi="Arial" w:cs="Arial"/>
        </w:rPr>
        <w:t xml:space="preserve">CACHING_DATA table entry. </w:t>
      </w:r>
    </w:p>
    <w:p w14:paraId="01DA5AB4" w14:textId="0C123B8D" w:rsidR="00642F34" w:rsidRPr="003B2DEF" w:rsidRDefault="00642F34" w:rsidP="00913E0D">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Enter the path of the view to de</w:t>
      </w:r>
      <w:r>
        <w:rPr>
          <w:rFonts w:ascii="Arial" w:hAnsi="Arial" w:cs="Arial"/>
        </w:rPr>
        <w:t>-</w:t>
      </w:r>
      <w:r w:rsidRPr="003B2DEF">
        <w:rPr>
          <w:rFonts w:ascii="Arial" w:hAnsi="Arial" w:cs="Arial"/>
        </w:rPr>
        <w:t xml:space="preserve">configure. </w:t>
      </w:r>
    </w:p>
    <w:p w14:paraId="30D6519B" w14:textId="77777777" w:rsidR="00642F34" w:rsidRPr="003B2DEF" w:rsidRDefault="00642F34" w:rsidP="00913E0D">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If left NULL, then de</w:t>
      </w:r>
      <w:r>
        <w:rPr>
          <w:rFonts w:ascii="Arial" w:hAnsi="Arial" w:cs="Arial"/>
        </w:rPr>
        <w:t>-</w:t>
      </w:r>
      <w:r w:rsidRPr="003B2DEF">
        <w:rPr>
          <w:rFonts w:ascii="Arial" w:hAnsi="Arial" w:cs="Arial"/>
        </w:rPr>
        <w:t>configure all cache resources found in CACHING_DATA filtered by Organization Name and Application Name.</w:t>
      </w:r>
    </w:p>
    <w:p w14:paraId="6C178759" w14:textId="5496C605" w:rsidR="00C47291" w:rsidRPr="00F31121" w:rsidRDefault="00642F34" w:rsidP="00913E0D">
      <w:pPr>
        <w:pStyle w:val="ListParagraph"/>
        <w:numPr>
          <w:ilvl w:val="2"/>
          <w:numId w:val="31"/>
        </w:numPr>
        <w:spacing w:before="120" w:after="120" w:line="23" w:lineRule="atLeast"/>
        <w:contextualSpacing w:val="0"/>
        <w:rPr>
          <w:rFonts w:ascii="Arial" w:hAnsi="Arial" w:cs="Arial"/>
        </w:rPr>
      </w:pPr>
      <w:r w:rsidRPr="00913E0D">
        <w:rPr>
          <w:rFonts w:cs="Arial"/>
        </w:rPr>
        <w:t>Run AuditLogDisplay to view AUDIT_LOG</w:t>
      </w:r>
    </w:p>
    <w:p w14:paraId="6A547C8B" w14:textId="3D7C3D95" w:rsidR="00F31121" w:rsidRPr="003B2DEF" w:rsidRDefault="00F31121" w:rsidP="00F3112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ploy</w:t>
      </w:r>
      <w:r w:rsidRPr="003B2DEF">
        <w:rPr>
          <w:rFonts w:ascii="Arial" w:hAnsi="Arial" w:cs="Arial"/>
        </w:rPr>
        <w:t xml:space="preserve"> the cache</w:t>
      </w:r>
    </w:p>
    <w:p w14:paraId="463AD742" w14:textId="77777777" w:rsidR="00F31121" w:rsidRPr="003B2DEF" w:rsidRDefault="00F31121" w:rsidP="00F3112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471C4B3" w14:textId="5B93D9E6" w:rsidR="00B35092" w:rsidRDefault="00F31121" w:rsidP="00F31121">
      <w:pPr>
        <w:pStyle w:val="ListParagraph"/>
        <w:numPr>
          <w:ilvl w:val="1"/>
          <w:numId w:val="31"/>
        </w:numPr>
        <w:spacing w:before="120" w:after="120" w:line="23" w:lineRule="atLeast"/>
        <w:contextualSpacing w:val="0"/>
        <w:rPr>
          <w:rFonts w:ascii="Arial" w:hAnsi="Arial" w:cs="Arial"/>
        </w:rPr>
      </w:pPr>
      <w:r>
        <w:rPr>
          <w:rFonts w:ascii="Arial" w:hAnsi="Arial" w:cs="Arial"/>
          <w:b/>
          <w:i/>
        </w:rPr>
        <w:t>DeployCache</w:t>
      </w:r>
      <w:r w:rsidRPr="003B2DEF">
        <w:rPr>
          <w:rFonts w:ascii="Arial" w:hAnsi="Arial" w:cs="Arial"/>
        </w:rPr>
        <w:t xml:space="preserve"> – </w:t>
      </w:r>
      <w:r w:rsidRPr="00F31121">
        <w:rPr>
          <w:rFonts w:ascii="Arial" w:hAnsi="Arial" w:cs="Arial"/>
        </w:rPr>
        <w:t xml:space="preserve">This script is the main driver script for deploying cache views and tables.  </w:t>
      </w:r>
    </w:p>
    <w:p w14:paraId="521B2259" w14:textId="607B9771" w:rsidR="00B35092" w:rsidRDefault="00B35092" w:rsidP="00B35092">
      <w:pPr>
        <w:pStyle w:val="ListParagraph"/>
        <w:numPr>
          <w:ilvl w:val="2"/>
          <w:numId w:val="31"/>
        </w:numPr>
        <w:spacing w:before="120" w:after="120" w:line="23" w:lineRule="atLeast"/>
        <w:contextualSpacing w:val="0"/>
        <w:rPr>
          <w:rFonts w:ascii="Arial" w:hAnsi="Arial" w:cs="Arial"/>
        </w:rPr>
      </w:pPr>
      <w:r>
        <w:rPr>
          <w:rFonts w:ascii="Arial" w:hAnsi="Arial" w:cs="Arial"/>
          <w:b/>
          <w:i/>
        </w:rPr>
        <w:t>Assumptions</w:t>
      </w:r>
      <w:r w:rsidRPr="00B35092">
        <w:rPr>
          <w:rFonts w:ascii="Arial" w:hAnsi="Arial" w:cs="Arial"/>
        </w:rPr>
        <w:t>:</w:t>
      </w:r>
      <w:r>
        <w:rPr>
          <w:rFonts w:ascii="Arial" w:hAnsi="Arial" w:cs="Arial"/>
        </w:rPr>
        <w:t xml:space="preserve"> The CachingData procedure contains a catalog of all of the cached views.  It must be exported (migrated) to the upper environments in order for DeployCache to know what it can deploy from the catalog and how those cached views are configured.</w:t>
      </w:r>
    </w:p>
    <w:p w14:paraId="50B5470F" w14:textId="2E4FBF7C" w:rsidR="00F31121" w:rsidRDefault="00F31121" w:rsidP="00F31121">
      <w:pPr>
        <w:pStyle w:val="ListParagraph"/>
        <w:numPr>
          <w:ilvl w:val="1"/>
          <w:numId w:val="31"/>
        </w:numPr>
        <w:spacing w:before="120" w:after="120" w:line="23" w:lineRule="atLeast"/>
        <w:contextualSpacing w:val="0"/>
        <w:rPr>
          <w:rFonts w:ascii="Arial" w:hAnsi="Arial" w:cs="Arial"/>
        </w:rPr>
      </w:pPr>
      <w:r w:rsidRPr="00F31121">
        <w:rPr>
          <w:rFonts w:ascii="Arial" w:hAnsi="Arial" w:cs="Arial"/>
        </w:rPr>
        <w:t>The script performs the following:</w:t>
      </w:r>
    </w:p>
    <w:p w14:paraId="55120A50" w14:textId="441CF9B8" w:rsidR="00F31121" w:rsidRPr="00F31121" w:rsidRDefault="00F31121" w:rsidP="00F31121">
      <w:pPr>
        <w:pStyle w:val="ListParagraph"/>
        <w:numPr>
          <w:ilvl w:val="2"/>
          <w:numId w:val="31"/>
        </w:numPr>
        <w:spacing w:before="120" w:after="120" w:line="23" w:lineRule="atLeast"/>
        <w:contextualSpacing w:val="0"/>
        <w:rPr>
          <w:rFonts w:ascii="Arial" w:hAnsi="Arial" w:cs="Arial"/>
        </w:rPr>
      </w:pPr>
      <w:r w:rsidRPr="00F31121">
        <w:rPr>
          <w:rFonts w:ascii="Arial" w:hAnsi="Arial" w:cs="Arial"/>
        </w:rPr>
        <w:t>Execute the CachingData_Insert procedure to insert CachingData() rows into CACHING_DATA table</w:t>
      </w:r>
    </w:p>
    <w:p w14:paraId="146D5EDB" w14:textId="1C5910C8" w:rsidR="00F31121" w:rsidRPr="00F31121" w:rsidRDefault="00B35092" w:rsidP="00F31121">
      <w:pPr>
        <w:pStyle w:val="ListParagraph"/>
        <w:numPr>
          <w:ilvl w:val="2"/>
          <w:numId w:val="31"/>
        </w:numPr>
        <w:spacing w:before="120" w:after="120" w:line="23" w:lineRule="atLeast"/>
        <w:rPr>
          <w:rFonts w:ascii="Arial" w:hAnsi="Arial" w:cs="Arial"/>
        </w:rPr>
      </w:pPr>
      <w:r>
        <w:rPr>
          <w:rFonts w:ascii="Arial" w:hAnsi="Arial" w:cs="Arial"/>
        </w:rPr>
        <w:t>The script d</w:t>
      </w:r>
      <w:r w:rsidR="00F31121" w:rsidRPr="00F31121">
        <w:rPr>
          <w:rFonts w:ascii="Arial" w:hAnsi="Arial" w:cs="Arial"/>
        </w:rPr>
        <w:t>etermine</w:t>
      </w:r>
      <w:r>
        <w:rPr>
          <w:rFonts w:ascii="Arial" w:hAnsi="Arial" w:cs="Arial"/>
        </w:rPr>
        <w:t>s</w:t>
      </w:r>
      <w:r w:rsidR="00F31121" w:rsidRPr="00F31121">
        <w:rPr>
          <w:rFonts w:ascii="Arial" w:hAnsi="Arial" w:cs="Arial"/>
        </w:rPr>
        <w:t xml:space="preserve"> if the cache needs to be deployed based on whether cache tables exist in TDV and the generated view DDL columns and types matches the cache table columns and types excluding the cachekey column if it exists.</w:t>
      </w:r>
      <w:r w:rsidR="00F31121">
        <w:rPr>
          <w:rFonts w:ascii="Arial" w:hAnsi="Arial" w:cs="Arial"/>
        </w:rPr>
        <w:t xml:space="preserve">  </w:t>
      </w:r>
      <w:r w:rsidR="00F31121" w:rsidRPr="00F31121">
        <w:rPr>
          <w:rFonts w:ascii="Arial" w:hAnsi="Arial" w:cs="Arial"/>
        </w:rPr>
        <w:t>If deploy cache then perform the following</w:t>
      </w:r>
      <w:r w:rsidR="00F31121">
        <w:rPr>
          <w:rFonts w:ascii="Arial" w:hAnsi="Arial" w:cs="Arial"/>
        </w:rPr>
        <w:t>:</w:t>
      </w:r>
    </w:p>
    <w:p w14:paraId="42DCB96C" w14:textId="1684EE0D" w:rsidR="00F31121" w:rsidRPr="00F31121" w:rsidRDefault="00F31121" w:rsidP="00F31121">
      <w:pPr>
        <w:pStyle w:val="ListParagraph"/>
        <w:numPr>
          <w:ilvl w:val="3"/>
          <w:numId w:val="31"/>
        </w:numPr>
        <w:spacing w:before="120" w:after="120" w:line="23" w:lineRule="atLeast"/>
        <w:rPr>
          <w:rFonts w:ascii="Arial" w:hAnsi="Arial" w:cs="Arial"/>
        </w:rPr>
      </w:pPr>
      <w:r w:rsidRPr="00F31121">
        <w:rPr>
          <w:rFonts w:ascii="Arial" w:hAnsi="Arial" w:cs="Arial"/>
        </w:rPr>
        <w:lastRenderedPageBreak/>
        <w:t>Disable the cache views according to CACHING_DATA query</w:t>
      </w:r>
    </w:p>
    <w:p w14:paraId="28C2311D" w14:textId="0113F736" w:rsidR="00F31121" w:rsidRPr="00F31121" w:rsidRDefault="00F31121" w:rsidP="00F31121">
      <w:pPr>
        <w:pStyle w:val="ListParagraph"/>
        <w:numPr>
          <w:ilvl w:val="3"/>
          <w:numId w:val="31"/>
        </w:numPr>
        <w:spacing w:before="120" w:after="120" w:line="23" w:lineRule="atLeast"/>
        <w:rPr>
          <w:rFonts w:ascii="Arial" w:hAnsi="Arial" w:cs="Arial"/>
        </w:rPr>
      </w:pPr>
      <w:r w:rsidRPr="00F31121">
        <w:rPr>
          <w:rFonts w:ascii="Arial" w:hAnsi="Arial" w:cs="Arial"/>
        </w:rPr>
        <w:t>Invoke ConfigureCacheScript to create the tables but don't configure the views</w:t>
      </w:r>
    </w:p>
    <w:p w14:paraId="3CE2E6F3" w14:textId="75FF809F" w:rsidR="00F31121" w:rsidRPr="00F31121" w:rsidRDefault="00F31121" w:rsidP="00F31121">
      <w:pPr>
        <w:pStyle w:val="ListParagraph"/>
        <w:numPr>
          <w:ilvl w:val="3"/>
          <w:numId w:val="31"/>
        </w:numPr>
        <w:spacing w:before="120" w:after="120" w:line="23" w:lineRule="atLeast"/>
        <w:rPr>
          <w:rFonts w:ascii="Arial" w:hAnsi="Arial" w:cs="Arial"/>
        </w:rPr>
      </w:pPr>
      <w:r w:rsidRPr="00F31121">
        <w:rPr>
          <w:rFonts w:ascii="Arial" w:hAnsi="Arial" w:cs="Arial"/>
        </w:rPr>
        <w:t>Update impacted resources</w:t>
      </w:r>
    </w:p>
    <w:p w14:paraId="62E654EB" w14:textId="2A969AF8" w:rsidR="00B35092" w:rsidRPr="00B35092" w:rsidRDefault="00F31121" w:rsidP="00B35092">
      <w:pPr>
        <w:pStyle w:val="ListParagraph"/>
        <w:numPr>
          <w:ilvl w:val="3"/>
          <w:numId w:val="31"/>
        </w:numPr>
        <w:spacing w:before="120" w:after="120" w:line="23" w:lineRule="atLeast"/>
        <w:contextualSpacing w:val="0"/>
        <w:rPr>
          <w:rFonts w:ascii="Arial" w:hAnsi="Arial" w:cs="Arial"/>
        </w:rPr>
      </w:pPr>
      <w:r w:rsidRPr="00F31121">
        <w:rPr>
          <w:rFonts w:ascii="Arial" w:hAnsi="Arial" w:cs="Arial"/>
        </w:rPr>
        <w:t>Enable the cache views according to CACHING_DATA query</w:t>
      </w:r>
    </w:p>
    <w:p w14:paraId="58C1686D" w14:textId="77777777" w:rsidR="00B35092" w:rsidRDefault="00B35092" w:rsidP="00B35092">
      <w:pPr>
        <w:pStyle w:val="ListParagraph"/>
        <w:numPr>
          <w:ilvl w:val="2"/>
          <w:numId w:val="31"/>
        </w:numPr>
        <w:spacing w:before="120" w:after="120" w:line="23" w:lineRule="atLeast"/>
        <w:rPr>
          <w:rFonts w:ascii="Arial" w:hAnsi="Arial" w:cs="Arial"/>
        </w:rPr>
      </w:pPr>
      <w:r>
        <w:rPr>
          <w:rFonts w:ascii="Arial" w:hAnsi="Arial" w:cs="Arial"/>
        </w:rPr>
        <w:t xml:space="preserve">Input: </w:t>
      </w:r>
      <w:r w:rsidRPr="00B35092">
        <w:rPr>
          <w:rFonts w:ascii="Arial" w:hAnsi="Arial" w:cs="Arial"/>
        </w:rPr>
        <w:tab/>
        <w:t>inResourcePath</w:t>
      </w:r>
    </w:p>
    <w:p w14:paraId="37A65CCA" w14:textId="674EC503" w:rsidR="00B35092" w:rsidRPr="00B35092" w:rsidRDefault="00B35092" w:rsidP="00B35092">
      <w:pPr>
        <w:pStyle w:val="ListParagraph"/>
        <w:numPr>
          <w:ilvl w:val="3"/>
          <w:numId w:val="31"/>
        </w:numPr>
        <w:spacing w:before="120" w:after="120" w:line="23" w:lineRule="atLeast"/>
        <w:rPr>
          <w:rFonts w:ascii="Arial" w:hAnsi="Arial" w:cs="Arial"/>
        </w:rPr>
      </w:pPr>
      <w:r w:rsidRPr="00B35092">
        <w:rPr>
          <w:rFonts w:ascii="Arial" w:hAnsi="Arial" w:cs="Arial"/>
        </w:rPr>
        <w:t>The specific view path to be configured or leave null to configure all views in CachingData (procedure) / CACHING_DATA (table).</w:t>
      </w:r>
      <w:r>
        <w:rPr>
          <w:rFonts w:ascii="Arial" w:hAnsi="Arial" w:cs="Arial"/>
        </w:rPr>
        <w:t xml:space="preserve"> </w:t>
      </w:r>
      <w:r w:rsidRPr="00B35092">
        <w:rPr>
          <w:rFonts w:ascii="Arial" w:hAnsi="Arial" w:cs="Arial"/>
          <w:u w:val="single"/>
        </w:rPr>
        <w:t>NOTE: It is recommended to test that this works on one configured view</w:t>
      </w:r>
      <w:r>
        <w:rPr>
          <w:rFonts w:ascii="Arial" w:hAnsi="Arial" w:cs="Arial"/>
        </w:rPr>
        <w:t>.</w:t>
      </w:r>
    </w:p>
    <w:p w14:paraId="04427C3D" w14:textId="0ECFF6FE" w:rsidR="00B35092" w:rsidRPr="00B35092" w:rsidRDefault="00B35092" w:rsidP="00B35092">
      <w:pPr>
        <w:pStyle w:val="ListParagraph"/>
        <w:numPr>
          <w:ilvl w:val="3"/>
          <w:numId w:val="31"/>
        </w:numPr>
        <w:spacing w:before="120" w:after="120" w:line="23" w:lineRule="atLeast"/>
        <w:rPr>
          <w:rFonts w:ascii="Arial" w:hAnsi="Arial" w:cs="Arial"/>
        </w:rPr>
      </w:pPr>
      <w:r w:rsidRPr="00B35092">
        <w:rPr>
          <w:rFonts w:ascii="Arial" w:hAnsi="Arial" w:cs="Arial"/>
        </w:rPr>
        <w:t>This path acts as a filter for what is already configured in CACHING_DATA so the view must have already been configured in CACHING_DATA.</w:t>
      </w:r>
    </w:p>
    <w:p w14:paraId="43D79F01" w14:textId="34159412" w:rsidR="00B35092" w:rsidRDefault="00B35092" w:rsidP="00B35092">
      <w:pPr>
        <w:pStyle w:val="ListParagraph"/>
        <w:numPr>
          <w:ilvl w:val="3"/>
          <w:numId w:val="31"/>
        </w:numPr>
        <w:spacing w:before="120" w:after="120" w:line="23" w:lineRule="atLeast"/>
        <w:contextualSpacing w:val="0"/>
        <w:rPr>
          <w:rFonts w:ascii="Arial" w:hAnsi="Arial" w:cs="Arial"/>
        </w:rPr>
      </w:pPr>
      <w:r w:rsidRPr="00B35092">
        <w:rPr>
          <w:rFonts w:ascii="Arial" w:hAnsi="Arial" w:cs="Arial"/>
        </w:rPr>
        <w:t>Use a wildcard "%" at the end of the path to signify any text matching the text preceding the wildcard symbol "%".</w:t>
      </w:r>
    </w:p>
    <w:p w14:paraId="3ADE406B" w14:textId="2BA5C11B" w:rsidR="00A116EF" w:rsidRPr="00A116EF" w:rsidRDefault="00A116EF" w:rsidP="00A116EF">
      <w:pPr>
        <w:pStyle w:val="ListParagraph"/>
        <w:numPr>
          <w:ilvl w:val="3"/>
          <w:numId w:val="31"/>
        </w:numPr>
        <w:spacing w:before="120" w:after="120" w:line="23" w:lineRule="atLeast"/>
        <w:rPr>
          <w:rFonts w:ascii="Arial" w:hAnsi="Arial" w:cs="Arial"/>
        </w:rPr>
      </w:pPr>
      <w:r w:rsidRPr="00A116EF">
        <w:rPr>
          <w:rFonts w:ascii="Arial" w:hAnsi="Arial" w:cs="Arial"/>
        </w:rPr>
        <w:t>If a container path is passed in with no wildcard "%", then the wildcard will be added automatically so that only view paths</w:t>
      </w:r>
      <w:r>
        <w:rPr>
          <w:rFonts w:ascii="Arial" w:hAnsi="Arial" w:cs="Arial"/>
        </w:rPr>
        <w:t xml:space="preserve"> </w:t>
      </w:r>
      <w:r w:rsidRPr="00A116EF">
        <w:rPr>
          <w:rFonts w:ascii="Arial" w:hAnsi="Arial" w:cs="Arial"/>
        </w:rPr>
        <w:t>within this path range are deployed if applicable.</w:t>
      </w:r>
    </w:p>
    <w:p w14:paraId="142B027A" w14:textId="77777777" w:rsidR="00F31121" w:rsidRPr="00A116EF" w:rsidRDefault="00F31121" w:rsidP="00B35092">
      <w:pPr>
        <w:pStyle w:val="ListParagraph"/>
        <w:numPr>
          <w:ilvl w:val="1"/>
          <w:numId w:val="31"/>
        </w:numPr>
        <w:spacing w:before="120" w:after="120" w:line="23" w:lineRule="atLeast"/>
        <w:contextualSpacing w:val="0"/>
        <w:rPr>
          <w:rFonts w:ascii="Arial" w:hAnsi="Arial" w:cs="Arial"/>
        </w:rPr>
      </w:pPr>
      <w:r w:rsidRPr="00A116EF">
        <w:rPr>
          <w:rFonts w:ascii="Arial" w:hAnsi="Arial" w:cs="Arial"/>
        </w:rPr>
        <w:t>Run AuditLogDisplay to view AUDIT_LOG</w:t>
      </w:r>
    </w:p>
    <w:p w14:paraId="37378C4D" w14:textId="77777777" w:rsidR="00F31121" w:rsidRPr="00F31121" w:rsidRDefault="00F31121" w:rsidP="00F31121">
      <w:pPr>
        <w:spacing w:before="120" w:after="120" w:line="23" w:lineRule="atLeast"/>
        <w:rPr>
          <w:rFonts w:ascii="Arial" w:hAnsi="Arial" w:cs="Arial"/>
        </w:rPr>
      </w:pPr>
    </w:p>
    <w:p w14:paraId="1A2417A0" w14:textId="1EA8A06A" w:rsidR="00CA57B2" w:rsidRDefault="00642F34" w:rsidP="00CA57B2">
      <w:pPr>
        <w:pStyle w:val="Heading1Numbered"/>
      </w:pPr>
      <w:bookmarkStart w:id="53" w:name="_Toc15642264"/>
      <w:r>
        <w:lastRenderedPageBreak/>
        <w:t>Cache Framework Features</w:t>
      </w:r>
      <w:bookmarkEnd w:id="53"/>
    </w:p>
    <w:p w14:paraId="73D40A50" w14:textId="77777777" w:rsidR="00642F34" w:rsidRPr="00E05344" w:rsidRDefault="00642F34" w:rsidP="00642F34">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14:paraId="289C8424" w14:textId="77777777" w:rsidR="00642F34" w:rsidRPr="00E05344" w:rsidRDefault="00642F34" w:rsidP="00642F34">
      <w:pPr>
        <w:pStyle w:val="Heading2"/>
        <w:rPr>
          <w:color w:val="1F497D"/>
        </w:rPr>
      </w:pPr>
      <w:bookmarkStart w:id="54" w:name="_Toc411329510"/>
      <w:bookmarkStart w:id="55" w:name="_Toc400015235"/>
      <w:bookmarkStart w:id="56" w:name="_Toc15642265"/>
      <w:r>
        <w:rPr>
          <w:color w:val="1F497D"/>
        </w:rPr>
        <w:t>Log to a generic audit table script</w:t>
      </w:r>
      <w:bookmarkEnd w:id="54"/>
      <w:bookmarkEnd w:id="56"/>
    </w:p>
    <w:bookmarkEnd w:id="55"/>
    <w:p w14:paraId="17863445"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Supported and tested for </w:t>
      </w:r>
      <w:r>
        <w:rPr>
          <w:rFonts w:ascii="Arial" w:hAnsi="Arial" w:cs="Arial"/>
        </w:rPr>
        <w:t>all cache database targets</w:t>
      </w:r>
      <w:r w:rsidRPr="00CE478A">
        <w:rPr>
          <w:rFonts w:ascii="Arial" w:hAnsi="Arial" w:cs="Arial"/>
        </w:rPr>
        <w:t>.</w:t>
      </w:r>
    </w:p>
    <w:p w14:paraId="128FF0B8"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cfLog – the main logging procedure invoked by all cache framework procedures.  This procedure provides the framework for the various debug levels.  This procedure is an interface procedure and does not implement the actual logging itself.</w:t>
      </w:r>
    </w:p>
    <w:p w14:paraId="3712786B"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The generic “auditLogger” script is the implementation for the different debug logging types.</w:t>
      </w:r>
    </w:p>
    <w:p w14:paraId="5AA275D7"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Debug Levels implemented</w:t>
      </w:r>
    </w:p>
    <w:p w14:paraId="258F9232" w14:textId="77777777" w:rsidR="00642F34" w:rsidRPr="00CE478A"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14:paraId="0FE860E2"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DEBUG_LEVEL_ERROR=0 - Output error message to log file with severity level ERROR.  No command line print.</w:t>
      </w:r>
    </w:p>
    <w:p w14:paraId="60D973F9"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DEBUG_LEVEL_AUDIT=1 - Output audit message to log file with severity level INFO.  No command line print.</w:t>
      </w:r>
    </w:p>
    <w:p w14:paraId="1143084D"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DEBUG_LEVEL_INFO=2 - Output info message to log file with severity level INFO.  No command line print.</w:t>
      </w:r>
    </w:p>
    <w:p w14:paraId="53A23A94"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DEBUG_LEVEL_DEBUG=3 - Output debug message to log file with severity level INFO.  No command line print.</w:t>
      </w:r>
    </w:p>
    <w:p w14:paraId="11AE19FC" w14:textId="77777777" w:rsidR="00642F34"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The user can control the debug logging type which specifies where to write the message to.   The user can set DEBUG_LOGGING_TYPE to one or more options include [LOG, DB, PRINT, EM</w:t>
      </w:r>
      <w:r>
        <w:rPr>
          <w:rFonts w:ascii="Arial" w:hAnsi="Arial" w:cs="Arial"/>
        </w:rPr>
        <w:t>AIL].</w:t>
      </w:r>
    </w:p>
    <w:p w14:paraId="5F278055" w14:textId="739E98C0"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 xml:space="preserve">LOG – outputs message to the </w:t>
      </w:r>
      <w:r w:rsidR="00554D7C">
        <w:rPr>
          <w:rFonts w:ascii="Arial" w:hAnsi="Arial" w:cs="Arial"/>
        </w:rPr>
        <w:t>DV</w:t>
      </w:r>
      <w:r>
        <w:rPr>
          <w:rFonts w:ascii="Arial" w:hAnsi="Arial" w:cs="Arial"/>
        </w:rPr>
        <w:t xml:space="preserve"> log file cs_server.log.</w:t>
      </w:r>
    </w:p>
    <w:p w14:paraId="09732808"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DB – outputs message to the AUDIT_LOG table within the cache database that is supported.</w:t>
      </w:r>
    </w:p>
    <w:p w14:paraId="21D364A5"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PRINT – outputs message to the Studio command line.  This is useful for manual execution and debugging.</w:t>
      </w:r>
    </w:p>
    <w:p w14:paraId="45C8C816" w14:textId="6E993694"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lastRenderedPageBreak/>
        <w:t xml:space="preserve">EMAIL – outputs message to an email.  Must configure email in the </w:t>
      </w:r>
      <w:r w:rsidR="00554D7C">
        <w:rPr>
          <w:rFonts w:ascii="Arial" w:hAnsi="Arial" w:cs="Arial"/>
        </w:rPr>
        <w:t>DV</w:t>
      </w:r>
      <w:r>
        <w:rPr>
          <w:rFonts w:ascii="Arial" w:hAnsi="Arial" w:cs="Arial"/>
        </w:rPr>
        <w:t xml:space="preserve"> Studio Administration, Configuration:  /Composite Server/Configuration/E-Mail.</w:t>
      </w:r>
    </w:p>
    <w:p w14:paraId="42B0CC08" w14:textId="77777777" w:rsidR="00642F34" w:rsidRPr="00E05344" w:rsidRDefault="00642F34" w:rsidP="00642F34">
      <w:pPr>
        <w:pStyle w:val="Heading2"/>
        <w:rPr>
          <w:color w:val="1F497D"/>
        </w:rPr>
      </w:pPr>
      <w:bookmarkStart w:id="57" w:name="_Toc411329511"/>
      <w:bookmarkStart w:id="58" w:name="_Toc400015236"/>
      <w:bookmarkStart w:id="59" w:name="_Toc15642266"/>
      <w:r>
        <w:rPr>
          <w:color w:val="1F497D"/>
        </w:rPr>
        <w:t>Cache Types</w:t>
      </w:r>
      <w:bookmarkEnd w:id="57"/>
      <w:bookmarkEnd w:id="59"/>
    </w:p>
    <w:bookmarkEnd w:id="58"/>
    <w:p w14:paraId="13903928"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“FS” </w:t>
      </w:r>
      <w:r>
        <w:rPr>
          <w:rFonts w:ascii="Arial" w:hAnsi="Arial" w:cs="Arial"/>
        </w:rPr>
        <w:t xml:space="preserve">= </w:t>
      </w:r>
      <w:r w:rsidRPr="00CE478A">
        <w:rPr>
          <w:rFonts w:ascii="Arial" w:hAnsi="Arial" w:cs="Arial"/>
        </w:rPr>
        <w:t>Full Single</w:t>
      </w:r>
      <w:r>
        <w:rPr>
          <w:rFonts w:ascii="Arial" w:hAnsi="Arial" w:cs="Arial"/>
        </w:rPr>
        <w:t xml:space="preserve"> table cache</w:t>
      </w:r>
    </w:p>
    <w:p w14:paraId="1EED7C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“FM” </w:t>
      </w:r>
      <w:r>
        <w:rPr>
          <w:rFonts w:ascii="Arial" w:hAnsi="Arial" w:cs="Arial"/>
        </w:rPr>
        <w:t xml:space="preserve">= </w:t>
      </w:r>
      <w:r w:rsidRPr="00CE478A">
        <w:rPr>
          <w:rFonts w:ascii="Arial" w:hAnsi="Arial" w:cs="Arial"/>
        </w:rPr>
        <w:t>Full Multi-table</w:t>
      </w:r>
      <w:r>
        <w:rPr>
          <w:rFonts w:ascii="Arial" w:hAnsi="Arial" w:cs="Arial"/>
        </w:rPr>
        <w:t xml:space="preserve"> cache</w:t>
      </w:r>
    </w:p>
    <w:p w14:paraId="17D723E6"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“IN” </w:t>
      </w:r>
      <w:r>
        <w:rPr>
          <w:rFonts w:ascii="Arial" w:hAnsi="Arial" w:cs="Arial"/>
        </w:rPr>
        <w:t xml:space="preserve">= </w:t>
      </w:r>
      <w:r w:rsidRPr="00CE478A">
        <w:rPr>
          <w:rFonts w:ascii="Arial" w:hAnsi="Arial" w:cs="Arial"/>
        </w:rPr>
        <w:t>Incremental</w:t>
      </w:r>
      <w:r>
        <w:rPr>
          <w:rFonts w:ascii="Arial" w:hAnsi="Arial" w:cs="Arial"/>
        </w:rPr>
        <w:t xml:space="preserve"> cache (no staging)</w:t>
      </w:r>
    </w:p>
    <w:p w14:paraId="3388DB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Hybrid (staging + incremental) </w:t>
      </w:r>
    </w:p>
    <w:p w14:paraId="2462A972"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“HS” = Hybrid with Staging for Initial and Delta (same script)</w:t>
      </w:r>
    </w:p>
    <w:p w14:paraId="780B2E5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14:paraId="5FFD94B9"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“HN” = Hybrid with Staging for Initial and NO staging for Delta (different scripts)</w:t>
      </w:r>
    </w:p>
    <w:p w14:paraId="1E3F643C"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14:paraId="00F52246"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MT1</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57308E0D" w14:textId="77777777" w:rsidR="00642F34" w:rsidRPr="004D3DD9"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MT1</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r w:rsidRPr="007B0F65">
        <w:rPr>
          <w:rFonts w:ascii="Arial" w:hAnsi="Arial" w:cs="Arial"/>
        </w:rPr>
        <w:t xml:space="preserve">  See </w:t>
      </w:r>
      <w:hyperlink w:anchor="_Merge_Type_1" w:history="1">
        <w:r w:rsidRPr="007B0F65">
          <w:rPr>
            <w:rStyle w:val="Hyperlink"/>
            <w:rFonts w:ascii="Arial" w:hAnsi="Arial" w:cs="Arial"/>
          </w:rPr>
          <w:t>Merge Type 1 Example</w:t>
        </w:r>
      </w:hyperlink>
    </w:p>
    <w:p w14:paraId="7CC67285"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4244FE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MT2</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2</w:t>
      </w:r>
      <w:r>
        <w:rPr>
          <w:rFonts w:ascii="Arial" w:hAnsi="Arial" w:cs="Arial"/>
        </w:rPr>
        <w:t xml:space="preserve">  See </w:t>
      </w:r>
      <w:hyperlink w:anchor="_Merge_Type_2" w:history="1">
        <w:r w:rsidRPr="007B0F65">
          <w:rPr>
            <w:rStyle w:val="Hyperlink"/>
            <w:rFonts w:ascii="Arial" w:hAnsi="Arial" w:cs="Arial"/>
          </w:rPr>
          <w:t>Merge Type 2 Example</w:t>
        </w:r>
      </w:hyperlink>
    </w:p>
    <w:p w14:paraId="601A26DC"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651ACDF"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MT4</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4</w:t>
      </w:r>
      <w:r>
        <w:rPr>
          <w:rFonts w:ascii="Arial" w:hAnsi="Arial" w:cs="Arial"/>
        </w:rPr>
        <w:t xml:space="preserve">  See </w:t>
      </w:r>
      <w:hyperlink w:anchor="_Merge_Type_4" w:history="1">
        <w:r w:rsidRPr="007B0F65">
          <w:rPr>
            <w:rStyle w:val="Hyperlink"/>
            <w:rFonts w:ascii="Arial" w:hAnsi="Arial" w:cs="Arial"/>
          </w:rPr>
          <w:t>Merge Type 4 Example</w:t>
        </w:r>
      </w:hyperlink>
    </w:p>
    <w:p w14:paraId="6661D6E1"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Not implemented</w:t>
      </w:r>
    </w:p>
    <w:p w14:paraId="527D56D8"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Partition – ability to have some data cached and some data live via a UNION</w:t>
      </w:r>
    </w:p>
    <w:p w14:paraId="2D7985E5" w14:textId="77777777" w:rsidR="00642F34" w:rsidRPr="00E05344" w:rsidRDefault="00642F34" w:rsidP="00642F34">
      <w:pPr>
        <w:pStyle w:val="Heading2"/>
        <w:rPr>
          <w:color w:val="1F497D"/>
        </w:rPr>
      </w:pPr>
      <w:bookmarkStart w:id="60" w:name="_Cache_Features"/>
      <w:bookmarkStart w:id="61" w:name="_Cache_Features_and"/>
      <w:bookmarkStart w:id="62" w:name="_Toc411329512"/>
      <w:bookmarkStart w:id="63" w:name="_Toc400015237"/>
      <w:bookmarkStart w:id="64" w:name="_Toc15642267"/>
      <w:bookmarkEnd w:id="60"/>
      <w:bookmarkEnd w:id="61"/>
      <w:r>
        <w:rPr>
          <w:color w:val="1F497D"/>
        </w:rPr>
        <w:t>Cache Features and Attributes</w:t>
      </w:r>
      <w:bookmarkEnd w:id="62"/>
      <w:bookmarkEnd w:id="64"/>
    </w:p>
    <w:p w14:paraId="2A126B79" w14:textId="77777777" w:rsidR="00642F34" w:rsidRPr="00246019" w:rsidRDefault="00642F34" w:rsidP="00642F34">
      <w:pPr>
        <w:pStyle w:val="Heading3"/>
        <w:rPr>
          <w:rFonts w:asciiTheme="majorHAnsi" w:hAnsiTheme="majorHAnsi"/>
          <w:sz w:val="23"/>
          <w:szCs w:val="23"/>
        </w:rPr>
      </w:pPr>
      <w:bookmarkStart w:id="65" w:name="_Toc411329513"/>
      <w:bookmarkStart w:id="66" w:name="_Toc15642268"/>
      <w:bookmarkEnd w:id="63"/>
      <w:r>
        <w:rPr>
          <w:rFonts w:asciiTheme="majorHAnsi" w:hAnsiTheme="majorHAnsi"/>
          <w:sz w:val="23"/>
          <w:szCs w:val="23"/>
        </w:rPr>
        <w:t>Distribution Columns</w:t>
      </w:r>
      <w:bookmarkEnd w:id="65"/>
      <w:bookmarkEnd w:id="66"/>
    </w:p>
    <w:p w14:paraId="1FB1CD2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Distribution Column</w:t>
      </w:r>
      <w:r w:rsidRPr="00CE478A">
        <w:rPr>
          <w:rFonts w:ascii="Arial" w:hAnsi="Arial" w:cs="Arial"/>
        </w:rPr>
        <w:t xml:space="preserve"> support for Netezza – supported</w:t>
      </w:r>
    </w:p>
    <w:p w14:paraId="03186D53"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Netezza Distribution Column Attribute</w:t>
      </w:r>
    </w:p>
    <w:p w14:paraId="5B26AAF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14:paraId="7578DCA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38B6FD17" w14:textId="77777777" w:rsidR="00642F34" w:rsidRPr="00246019" w:rsidRDefault="00642F34" w:rsidP="00642F34">
      <w:pPr>
        <w:pStyle w:val="Heading3"/>
        <w:rPr>
          <w:rFonts w:asciiTheme="majorHAnsi" w:hAnsiTheme="majorHAnsi"/>
          <w:sz w:val="23"/>
          <w:szCs w:val="23"/>
        </w:rPr>
      </w:pPr>
      <w:bookmarkStart w:id="67" w:name="_Toc411329514"/>
      <w:bookmarkStart w:id="68" w:name="_Toc15642269"/>
      <w:r>
        <w:rPr>
          <w:rFonts w:asciiTheme="majorHAnsi" w:hAnsiTheme="majorHAnsi"/>
          <w:sz w:val="23"/>
          <w:szCs w:val="23"/>
        </w:rPr>
        <w:lastRenderedPageBreak/>
        <w:t>Multi-Table Configuration</w:t>
      </w:r>
      <w:bookmarkEnd w:id="67"/>
      <w:bookmarkEnd w:id="68"/>
    </w:p>
    <w:p w14:paraId="5F183B30"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Multi-Table configuration attributes</w:t>
      </w:r>
    </w:p>
    <w:p w14:paraId="3FA386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Full Multi-Table Caching Attributes:</w:t>
      </w:r>
    </w:p>
    <w:p w14:paraId="7F6B526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14:paraId="534465C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&lt;attribute&gt;&lt;name&gt;MULTI_BUCKET_MODE&lt;/name&gt; &lt;value&gt;AUTO_GEN&lt;/value&gt;&lt;/attribute&gt;</w:t>
      </w:r>
      <w:r w:rsidRPr="00407310">
        <w:rPr>
          <w:rFonts w:ascii="Arial" w:hAnsi="Arial" w:cs="Arial"/>
        </w:rPr>
        <w:tab/>
      </w:r>
    </w:p>
    <w:p w14:paraId="0202280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14:paraId="27C6D4D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&lt;attribute&gt;&lt;name&gt;MULTI_BUCKET_TABLE_PREFIX&lt;/name&gt; &lt;value&gt;$DEFAULT_RES_NAME&lt;/value&gt;&lt;/attribute&gt;</w:t>
      </w:r>
      <w:r w:rsidRPr="00407310">
        <w:rPr>
          <w:rFonts w:ascii="Arial" w:hAnsi="Arial" w:cs="Arial"/>
          <w:sz w:val="20"/>
        </w:rPr>
        <w:tab/>
      </w:r>
    </w:p>
    <w:p w14:paraId="11DEE67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MULTI_NUM_BUCKETS</w:t>
      </w:r>
      <w:r w:rsidRPr="00CE478A">
        <w:rPr>
          <w:rFonts w:ascii="Arial" w:hAnsi="Arial" w:cs="Arial"/>
        </w:rPr>
        <w:t>: Default is 3. The number of cache table buckets to create by appending 0, 1, 2... to the end of the bucket table prefix.</w:t>
      </w:r>
    </w:p>
    <w:p w14:paraId="2F3D195C"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&lt;attribute&gt;&lt;name&gt;MULTI_NUM_BUCKETS&lt;/na</w:t>
      </w:r>
      <w:r>
        <w:rPr>
          <w:rFonts w:ascii="Arial" w:hAnsi="Arial" w:cs="Arial"/>
          <w:sz w:val="20"/>
        </w:rPr>
        <w:t>me&gt; &lt;value&gt;3&lt;/value&gt;&lt;/attribute&gt;</w:t>
      </w:r>
    </w:p>
    <w:p w14:paraId="5602B0F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p>
    <w:p w14:paraId="404CE08E" w14:textId="4355A79D" w:rsidR="00642F34" w:rsidRDefault="00642F34" w:rsidP="00642F34">
      <w:pPr>
        <w:spacing w:before="120" w:after="120" w:line="276" w:lineRule="auto"/>
        <w:ind w:left="1440"/>
        <w:rPr>
          <w:rFonts w:ascii="Arial" w:hAnsi="Arial" w:cs="Arial"/>
        </w:rPr>
      </w:pPr>
      <w:r w:rsidRPr="00407310">
        <w:rPr>
          <w:rFonts w:ascii="Arial" w:hAnsi="Arial" w:cs="Arial"/>
          <w:sz w:val="20"/>
        </w:rPr>
        <w:t>&lt;attribute&gt;&lt;name&gt;MULTI_DROP_CREATE_INDEX&lt;/name&gt; &lt;value&gt;true&lt;/value&gt;&lt;/attribute&gt;</w:t>
      </w:r>
      <w:r w:rsidRPr="00407310">
        <w:rPr>
          <w:rFonts w:ascii="Arial" w:hAnsi="Arial" w:cs="Arial"/>
        </w:rPr>
        <w:tab/>
      </w:r>
    </w:p>
    <w:p w14:paraId="0F13FA5D" w14:textId="6FF5BE31" w:rsidR="00E8282B" w:rsidRPr="00CE478A" w:rsidRDefault="00E8282B" w:rsidP="00E8282B">
      <w:pPr>
        <w:pStyle w:val="ListParagraph"/>
        <w:numPr>
          <w:ilvl w:val="1"/>
          <w:numId w:val="37"/>
        </w:numPr>
        <w:spacing w:before="120" w:after="120" w:line="276" w:lineRule="auto"/>
        <w:contextualSpacing w:val="0"/>
        <w:rPr>
          <w:rFonts w:ascii="Arial" w:hAnsi="Arial" w:cs="Arial"/>
        </w:rPr>
      </w:pPr>
      <w:r>
        <w:rPr>
          <w:rFonts w:ascii="Arial" w:hAnsi="Arial" w:cs="Arial"/>
        </w:rPr>
        <w:t>Optional Configure</w:t>
      </w:r>
      <w:r w:rsidRPr="00CE478A">
        <w:rPr>
          <w:rFonts w:ascii="Arial" w:hAnsi="Arial" w:cs="Arial"/>
        </w:rPr>
        <w:t xml:space="preserve">: </w:t>
      </w:r>
      <w:r>
        <w:rPr>
          <w:rFonts w:ascii="Arial" w:hAnsi="Arial" w:cs="Arial"/>
        </w:rPr>
        <w:t>Multi-table</w:t>
      </w:r>
      <w:r w:rsidRPr="00CE478A">
        <w:rPr>
          <w:rFonts w:ascii="Arial" w:hAnsi="Arial" w:cs="Arial"/>
        </w:rPr>
        <w:t xml:space="preserve"> Cache Pre/Post-Refresh Cache Procedures:</w:t>
      </w:r>
    </w:p>
    <w:p w14:paraId="0C787C4F" w14:textId="77777777" w:rsidR="00E8282B" w:rsidRPr="00CE478A" w:rsidRDefault="00E8282B"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 xml:space="preserve">pre-refresh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054590DC" w14:textId="77777777" w:rsidR="00E8282B" w:rsidRPr="00407310" w:rsidRDefault="00E8282B" w:rsidP="00E8282B">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58D2F733" w14:textId="77777777" w:rsidR="00E8282B" w:rsidRDefault="00E8282B"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post-refresh</w:t>
      </w:r>
      <w:r w:rsidRPr="005C38E9">
        <w:rPr>
          <w:rFonts w:ascii="Arial" w:hAnsi="Arial" w:cs="Arial"/>
        </w:rPr>
        <w:t xml:space="preserve">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306250F8" w14:textId="77777777" w:rsidR="00E8282B" w:rsidRPr="000B42AE" w:rsidRDefault="00E8282B" w:rsidP="00E8282B">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480BFDCA" w14:textId="77777777" w:rsidR="00E8282B" w:rsidRPr="00407310" w:rsidRDefault="00E8282B" w:rsidP="00642F34">
      <w:pPr>
        <w:spacing w:before="120" w:after="120" w:line="276" w:lineRule="auto"/>
        <w:ind w:left="1440"/>
        <w:rPr>
          <w:rFonts w:ascii="Arial" w:hAnsi="Arial" w:cs="Arial"/>
        </w:rPr>
      </w:pPr>
    </w:p>
    <w:p w14:paraId="604F9115" w14:textId="77777777" w:rsidR="00642F34" w:rsidRPr="0007277C" w:rsidRDefault="00642F34" w:rsidP="00642F34">
      <w:pPr>
        <w:pStyle w:val="Heading3"/>
        <w:rPr>
          <w:rFonts w:asciiTheme="majorHAnsi" w:hAnsiTheme="majorHAnsi"/>
          <w:sz w:val="23"/>
          <w:szCs w:val="23"/>
        </w:rPr>
      </w:pPr>
      <w:bookmarkStart w:id="69" w:name="_Toc411329515"/>
      <w:bookmarkStart w:id="70" w:name="_Toc15642270"/>
      <w:r>
        <w:rPr>
          <w:rFonts w:asciiTheme="majorHAnsi" w:hAnsiTheme="majorHAnsi"/>
          <w:sz w:val="23"/>
          <w:szCs w:val="23"/>
        </w:rPr>
        <w:lastRenderedPageBreak/>
        <w:t>Incremental and Hybrid Configuration</w:t>
      </w:r>
      <w:bookmarkEnd w:id="69"/>
      <w:bookmarkEnd w:id="70"/>
    </w:p>
    <w:p w14:paraId="677DC93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Incremental and Hybrid Load script configuration</w:t>
      </w:r>
    </w:p>
    <w:p w14:paraId="5F9E179A"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4EFC651B"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“HS” – </w:t>
      </w:r>
      <w:r>
        <w:rPr>
          <w:rFonts w:ascii="Arial" w:hAnsi="Arial" w:cs="Arial"/>
        </w:rPr>
        <w:t>Hybrid Staging</w:t>
      </w:r>
    </w:p>
    <w:p w14:paraId="43BFA7CE"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VIEWNAME_CacheLoad</w:t>
      </w:r>
    </w:p>
    <w:p w14:paraId="2A95725D"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“HN” – </w:t>
      </w:r>
      <w:r>
        <w:rPr>
          <w:rFonts w:ascii="Arial" w:hAnsi="Arial" w:cs="Arial"/>
        </w:rPr>
        <w:t>Hybrid No Staging on Delta</w:t>
      </w:r>
    </w:p>
    <w:p w14:paraId="42511C2C"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3CB29B47"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2AFBBDB9"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“I</w:t>
      </w:r>
      <w:r>
        <w:rPr>
          <w:rFonts w:ascii="Arial" w:hAnsi="Arial" w:cs="Arial"/>
        </w:rPr>
        <w:t>N</w:t>
      </w:r>
      <w:r w:rsidRPr="00CE478A">
        <w:rPr>
          <w:rFonts w:ascii="Arial" w:hAnsi="Arial" w:cs="Arial"/>
        </w:rPr>
        <w:t xml:space="preserve">” – </w:t>
      </w:r>
      <w:r>
        <w:rPr>
          <w:rFonts w:ascii="Arial" w:hAnsi="Arial" w:cs="Arial"/>
        </w:rPr>
        <w:t>Incremental</w:t>
      </w:r>
    </w:p>
    <w:p w14:paraId="16AA2E43"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19BD81D4"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162A726B"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Incremental Caching Attributes:</w:t>
      </w:r>
    </w:p>
    <w:p w14:paraId="75742286"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INCR_KEY_NAME</w:t>
      </w:r>
      <w:r w:rsidRPr="00CE478A">
        <w:rPr>
          <w:rFonts w:ascii="Arial" w:hAnsi="Arial" w:cs="Arial"/>
        </w:rPr>
        <w:t>: Incremental cache column name.</w:t>
      </w:r>
    </w:p>
    <w:p w14:paraId="035D5C9B"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&lt;attribute&gt;&lt;name&gt;INCR_KEY_NAME&lt;/name</w:t>
      </w:r>
      <w:r>
        <w:rPr>
          <w:rFonts w:ascii="Arial" w:hAnsi="Arial" w:cs="Arial"/>
          <w:sz w:val="20"/>
        </w:rPr>
        <w:t>&gt;&lt;value&gt;UPD&lt;/value&gt;&lt;/attribute&gt;</w:t>
      </w:r>
      <w:r w:rsidRPr="00407310">
        <w:rPr>
          <w:rFonts w:ascii="Arial" w:hAnsi="Arial" w:cs="Arial"/>
        </w:rPr>
        <w:tab/>
      </w:r>
    </w:p>
    <w:p w14:paraId="2FB64568"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14:paraId="7E9168DD"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&lt;attribute&gt;&lt;name&gt;INCR_KEY_TYPE&lt;/name&gt;&lt;value&gt;TIMESTAMP&lt;/value&gt; &lt;/attribute&gt;</w:t>
      </w:r>
      <w:r w:rsidRPr="00407310">
        <w:rPr>
          <w:rFonts w:ascii="Arial" w:hAnsi="Arial" w:cs="Arial"/>
        </w:rPr>
        <w:tab/>
      </w:r>
      <w:r w:rsidRPr="00407310">
        <w:rPr>
          <w:rFonts w:ascii="Arial" w:hAnsi="Arial" w:cs="Arial"/>
        </w:rPr>
        <w:tab/>
      </w:r>
      <w:r w:rsidRPr="00407310">
        <w:rPr>
          <w:rFonts w:ascii="Arial" w:hAnsi="Arial" w:cs="Arial"/>
        </w:rPr>
        <w:tab/>
      </w:r>
      <w:r w:rsidRPr="00407310">
        <w:rPr>
          <w:rFonts w:ascii="Arial" w:hAnsi="Arial" w:cs="Arial"/>
        </w:rPr>
        <w:tab/>
      </w:r>
    </w:p>
    <w:p w14:paraId="2B70EE6E"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14:paraId="2677CD73" w14:textId="42487895" w:rsidR="00642F34"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&lt;attribute&gt;&lt;name&gt;INCR_KEY_STARTING_VALUE&lt;/name&gt;&lt;value&gt;1900-01-01 00:00:00&lt;/value&gt;&lt;/attribute&gt;</w:t>
      </w:r>
    </w:p>
    <w:p w14:paraId="129614BF" w14:textId="0F58F9B7" w:rsidR="00997E50" w:rsidRPr="00CE478A" w:rsidRDefault="00731C8C" w:rsidP="00E8282B">
      <w:pPr>
        <w:pStyle w:val="ListParagraph"/>
        <w:numPr>
          <w:ilvl w:val="1"/>
          <w:numId w:val="37"/>
        </w:numPr>
        <w:spacing w:before="120" w:after="120" w:line="276" w:lineRule="auto"/>
        <w:contextualSpacing w:val="0"/>
        <w:rPr>
          <w:rFonts w:ascii="Arial" w:hAnsi="Arial" w:cs="Arial"/>
        </w:rPr>
      </w:pPr>
      <w:r w:rsidRPr="00731C8C">
        <w:rPr>
          <w:rFonts w:ascii="Arial" w:hAnsi="Arial" w:cs="Arial"/>
          <w:b/>
        </w:rPr>
        <w:t>INCR_INITIAL_LOAD_SCRIPT</w:t>
      </w:r>
      <w:r w:rsidR="00997E50" w:rsidRPr="00CE478A">
        <w:rPr>
          <w:rFonts w:ascii="Arial" w:hAnsi="Arial" w:cs="Arial"/>
        </w:rPr>
        <w:t xml:space="preserve">: </w:t>
      </w:r>
      <w:r w:rsidR="005C38E9">
        <w:rPr>
          <w:rFonts w:ascii="Arial" w:hAnsi="Arial" w:cs="Arial"/>
        </w:rPr>
        <w:t xml:space="preserve">[optional] </w:t>
      </w:r>
      <w:r w:rsidR="00997E50" w:rsidRPr="005C38E9">
        <w:rPr>
          <w:rFonts w:ascii="Arial" w:hAnsi="Arial" w:cs="Arial"/>
        </w:rPr>
        <w:t xml:space="preserve">Explicit path to the incremental cache initialization </w:t>
      </w:r>
      <w:r w:rsidR="005C38E9">
        <w:rPr>
          <w:rFonts w:ascii="Arial" w:hAnsi="Arial" w:cs="Arial"/>
        </w:rPr>
        <w:t xml:space="preserve">refresh </w:t>
      </w:r>
      <w:r w:rsidR="00997E50" w:rsidRPr="005C38E9">
        <w:rPr>
          <w:rFonts w:ascii="Arial" w:hAnsi="Arial" w:cs="Arial"/>
        </w:rPr>
        <w:t xml:space="preserve">procedure or use the </w:t>
      </w:r>
      <w:r w:rsidR="005C38E9" w:rsidRPr="005C38E9">
        <w:rPr>
          <w:rFonts w:ascii="Arial" w:hAnsi="Arial" w:cs="Arial"/>
        </w:rPr>
        <w:t xml:space="preserve">variable $APPLICATION_CACHE_INCR_SCRIPTS which </w:t>
      </w:r>
      <w:r w:rsidR="00997E50" w:rsidRPr="005C38E9">
        <w:rPr>
          <w:rFonts w:ascii="Arial" w:hAnsi="Arial" w:cs="Arial"/>
        </w:rPr>
        <w:t>default</w:t>
      </w:r>
      <w:r w:rsidR="005C38E9" w:rsidRPr="005C38E9">
        <w:rPr>
          <w:rFonts w:ascii="Arial" w:hAnsi="Arial" w:cs="Arial"/>
        </w:rPr>
        <w:t>s to the</w:t>
      </w:r>
      <w:r w:rsidR="00997E50" w:rsidRPr="005C38E9">
        <w:rPr>
          <w:rFonts w:ascii="Arial" w:hAnsi="Arial" w:cs="Arial"/>
        </w:rPr>
        <w:t xml:space="preserve"> CONSTANTS </w:t>
      </w:r>
      <w:r w:rsidR="005C38E9" w:rsidRPr="005C38E9">
        <w:rPr>
          <w:rFonts w:ascii="Arial" w:hAnsi="Arial" w:cs="Arial"/>
        </w:rPr>
        <w:t xml:space="preserve"> variable “ApplicationIncrScriptsPath” which is a path to the CacheLoadScripts folder</w:t>
      </w:r>
      <w:r w:rsidR="00997E50" w:rsidRPr="005C38E9">
        <w:rPr>
          <w:rFonts w:ascii="Arial" w:hAnsi="Arial" w:cs="Arial"/>
        </w:rPr>
        <w:t>.</w:t>
      </w:r>
    </w:p>
    <w:p w14:paraId="22A69930" w14:textId="2EB743B3" w:rsidR="00997E50" w:rsidRPr="00407310" w:rsidRDefault="00997E50" w:rsidP="00997E50">
      <w:pPr>
        <w:spacing w:before="120" w:after="120" w:line="276" w:lineRule="auto"/>
        <w:ind w:left="1440"/>
        <w:rPr>
          <w:rFonts w:ascii="Arial" w:hAnsi="Arial" w:cs="Arial"/>
          <w:sz w:val="20"/>
        </w:rPr>
      </w:pPr>
      <w:r w:rsidRPr="00407310">
        <w:rPr>
          <w:rFonts w:ascii="Arial" w:hAnsi="Arial" w:cs="Arial"/>
          <w:sz w:val="20"/>
        </w:rPr>
        <w:t>&lt;attribute&gt;&lt;name&gt;</w:t>
      </w:r>
      <w:r w:rsidR="00331FAF" w:rsidRPr="00331FAF">
        <w:rPr>
          <w:rFonts w:ascii="Arial" w:hAnsi="Arial" w:cs="Arial"/>
          <w:sz w:val="20"/>
        </w:rPr>
        <w:t>INCR_INITIAL_LOAD_SCRIPT</w:t>
      </w:r>
      <w:r w:rsidRPr="00407310">
        <w:rPr>
          <w:rFonts w:ascii="Arial" w:hAnsi="Arial" w:cs="Arial"/>
          <w:sz w:val="20"/>
        </w:rPr>
        <w:t>&lt;/name&gt;</w:t>
      </w:r>
      <w:r>
        <w:rPr>
          <w:rFonts w:ascii="Arial" w:hAnsi="Arial" w:cs="Arial"/>
          <w:sz w:val="20"/>
        </w:rPr>
        <w:t xml:space="preserve"> </w:t>
      </w:r>
      <w:r w:rsidRPr="00407310">
        <w:rPr>
          <w:rFonts w:ascii="Arial" w:hAnsi="Arial" w:cs="Arial"/>
          <w:sz w:val="20"/>
        </w:rPr>
        <w:t>&lt;value&gt;</w:t>
      </w:r>
      <w:r w:rsidR="00731C8C" w:rsidRPr="00731C8C">
        <w:rPr>
          <w:rFonts w:ascii="Arial" w:hAnsi="Arial" w:cs="Arial"/>
          <w:sz w:val="20"/>
        </w:rPr>
        <w:t>$</w:t>
      </w:r>
      <w:r w:rsidR="00331FAF" w:rsidRPr="00331FAF">
        <w:rPr>
          <w:rFonts w:ascii="Arial" w:hAnsi="Arial" w:cs="Arial"/>
          <w:sz w:val="20"/>
        </w:rPr>
        <w:t>APPLICATION_CACHE_INCR_SCRIPTS</w:t>
      </w:r>
      <w:r w:rsidRPr="00407310">
        <w:rPr>
          <w:rFonts w:ascii="Arial" w:hAnsi="Arial" w:cs="Arial"/>
          <w:sz w:val="20"/>
        </w:rPr>
        <w:t>&lt;/value&gt;&lt;/attribute&gt;</w:t>
      </w:r>
    </w:p>
    <w:p w14:paraId="6C4F89F2" w14:textId="60E74262" w:rsidR="00997E50" w:rsidRPr="00CE478A" w:rsidRDefault="00731C8C" w:rsidP="00E8282B">
      <w:pPr>
        <w:pStyle w:val="ListParagraph"/>
        <w:numPr>
          <w:ilvl w:val="1"/>
          <w:numId w:val="37"/>
        </w:numPr>
        <w:spacing w:before="120" w:after="120" w:line="276" w:lineRule="auto"/>
        <w:contextualSpacing w:val="0"/>
        <w:rPr>
          <w:rFonts w:ascii="Arial" w:hAnsi="Arial" w:cs="Arial"/>
        </w:rPr>
      </w:pPr>
      <w:r w:rsidRPr="00731C8C">
        <w:rPr>
          <w:rFonts w:ascii="Arial" w:hAnsi="Arial" w:cs="Arial"/>
          <w:b/>
        </w:rPr>
        <w:t>INCR_DELTA_LOAD_SCRIPT</w:t>
      </w:r>
      <w:r w:rsidR="00997E50"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incremental cache </w:t>
      </w:r>
      <w:r w:rsidR="005C38E9">
        <w:rPr>
          <w:rFonts w:ascii="Arial" w:hAnsi="Arial" w:cs="Arial"/>
        </w:rPr>
        <w:t>delta refresh</w:t>
      </w:r>
      <w:r w:rsidR="005C38E9" w:rsidRPr="005C38E9">
        <w:rPr>
          <w:rFonts w:ascii="Arial" w:hAnsi="Arial" w:cs="Arial"/>
        </w:rPr>
        <w:t xml:space="preserve"> procedure or use the variable $APPLICATION_CACHE_INCR_SCRIPTS which defaults to the </w:t>
      </w:r>
      <w:r w:rsidR="005C38E9" w:rsidRPr="005C38E9">
        <w:rPr>
          <w:rFonts w:ascii="Arial" w:hAnsi="Arial" w:cs="Arial"/>
        </w:rPr>
        <w:lastRenderedPageBreak/>
        <w:t>CONSTANTS  variable “ApplicationIncrScriptsPath” which is a path to the CacheLoadScripts folder.</w:t>
      </w:r>
    </w:p>
    <w:p w14:paraId="426BFC01" w14:textId="30D1DF20" w:rsidR="00997E50" w:rsidRPr="000B42AE" w:rsidRDefault="00997E50" w:rsidP="00997E50">
      <w:pPr>
        <w:spacing w:before="120" w:after="120" w:line="276" w:lineRule="auto"/>
        <w:ind w:left="1440"/>
        <w:rPr>
          <w:rFonts w:ascii="Arial" w:hAnsi="Arial" w:cs="Arial"/>
          <w:sz w:val="20"/>
        </w:rPr>
      </w:pPr>
      <w:r w:rsidRPr="000B42AE">
        <w:rPr>
          <w:rFonts w:ascii="Arial" w:hAnsi="Arial" w:cs="Arial"/>
          <w:sz w:val="20"/>
        </w:rPr>
        <w:t>&lt;attribute&gt;&lt;name&gt;</w:t>
      </w:r>
      <w:r w:rsidR="00331FAF" w:rsidRPr="00331FAF">
        <w:rPr>
          <w:rFonts w:ascii="Arial" w:hAnsi="Arial" w:cs="Arial"/>
          <w:sz w:val="20"/>
        </w:rPr>
        <w:t>INCR_DELTA_LOAD_SCRIPT</w:t>
      </w:r>
      <w:r w:rsidRPr="000B42AE">
        <w:rPr>
          <w:rFonts w:ascii="Arial" w:hAnsi="Arial" w:cs="Arial"/>
          <w:sz w:val="20"/>
        </w:rPr>
        <w:t>&lt;/name&gt;</w:t>
      </w:r>
      <w:r>
        <w:rPr>
          <w:rFonts w:ascii="Arial" w:hAnsi="Arial" w:cs="Arial"/>
          <w:sz w:val="20"/>
        </w:rPr>
        <w:t xml:space="preserve"> </w:t>
      </w:r>
      <w:r w:rsidRPr="000B42AE">
        <w:rPr>
          <w:rFonts w:ascii="Arial" w:hAnsi="Arial" w:cs="Arial"/>
          <w:sz w:val="20"/>
        </w:rPr>
        <w:t>&lt;value&gt;$</w:t>
      </w:r>
      <w:r w:rsidR="00331FAF" w:rsidRPr="00331FAF">
        <w:rPr>
          <w:rFonts w:ascii="Arial" w:hAnsi="Arial" w:cs="Arial"/>
          <w:sz w:val="20"/>
        </w:rPr>
        <w:t>APPLICATION_CACHE_INCR_SCRIPTS</w:t>
      </w:r>
      <w:r w:rsidRPr="000B42AE">
        <w:rPr>
          <w:rFonts w:ascii="Arial" w:hAnsi="Arial" w:cs="Arial"/>
          <w:sz w:val="20"/>
        </w:rPr>
        <w:t>&lt;/value&gt;&lt;/attribute&gt;</w:t>
      </w:r>
    </w:p>
    <w:p w14:paraId="7146C5F7" w14:textId="77777777" w:rsidR="00997E50" w:rsidRPr="00407310" w:rsidRDefault="00997E50" w:rsidP="00642F34">
      <w:pPr>
        <w:spacing w:before="120" w:after="120" w:line="276" w:lineRule="auto"/>
        <w:ind w:left="1440"/>
        <w:rPr>
          <w:rFonts w:ascii="Arial" w:hAnsi="Arial" w:cs="Arial"/>
          <w:sz w:val="20"/>
        </w:rPr>
      </w:pPr>
    </w:p>
    <w:p w14:paraId="5D11864C" w14:textId="77777777" w:rsidR="00642F34" w:rsidRPr="00246019" w:rsidRDefault="00642F34" w:rsidP="00642F34">
      <w:pPr>
        <w:pStyle w:val="Heading3"/>
        <w:rPr>
          <w:rFonts w:asciiTheme="majorHAnsi" w:hAnsiTheme="majorHAnsi"/>
          <w:sz w:val="23"/>
          <w:szCs w:val="23"/>
        </w:rPr>
      </w:pPr>
      <w:bookmarkStart w:id="71" w:name="_Toc411329516"/>
      <w:bookmarkStart w:id="72" w:name="_Toc15642271"/>
      <w:r>
        <w:rPr>
          <w:rFonts w:asciiTheme="majorHAnsi" w:hAnsiTheme="majorHAnsi"/>
          <w:sz w:val="23"/>
          <w:szCs w:val="23"/>
        </w:rPr>
        <w:t>Incremental Merge Configuration</w:t>
      </w:r>
      <w:bookmarkEnd w:id="71"/>
      <w:bookmarkEnd w:id="72"/>
    </w:p>
    <w:p w14:paraId="045A036E" w14:textId="4661C667" w:rsidR="00642F34" w:rsidRPr="00CE478A" w:rsidRDefault="005C38E9" w:rsidP="00B07141">
      <w:pPr>
        <w:pStyle w:val="ListParagraph"/>
        <w:numPr>
          <w:ilvl w:val="0"/>
          <w:numId w:val="37"/>
        </w:numPr>
        <w:spacing w:before="120" w:after="120" w:line="276" w:lineRule="auto"/>
        <w:contextualSpacing w:val="0"/>
        <w:rPr>
          <w:rFonts w:ascii="Arial" w:hAnsi="Arial" w:cs="Arial"/>
        </w:rPr>
      </w:pPr>
      <w:r>
        <w:rPr>
          <w:rFonts w:ascii="Arial" w:hAnsi="Arial" w:cs="Arial"/>
          <w:b/>
        </w:rPr>
        <w:t>Merge</w:t>
      </w:r>
      <w:r w:rsidR="00642F34" w:rsidRPr="00CE478A">
        <w:rPr>
          <w:rFonts w:ascii="Arial" w:hAnsi="Arial" w:cs="Arial"/>
          <w:b/>
        </w:rPr>
        <w:t xml:space="preserve"> configuration attributes</w:t>
      </w:r>
    </w:p>
    <w:p w14:paraId="0C42431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6513AE2D" w14:textId="77777777" w:rsidR="00642F34"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MT1</w:t>
      </w:r>
      <w:r w:rsidRPr="00CE478A">
        <w:rPr>
          <w:rFonts w:ascii="Arial" w:hAnsi="Arial" w:cs="Arial"/>
        </w:rPr>
        <w:t xml:space="preserve">” – </w:t>
      </w:r>
      <w:hyperlink w:anchor="_Merge_Type_1" w:history="1">
        <w:r w:rsidRPr="007B0F65">
          <w:rPr>
            <w:rStyle w:val="Hyperlink"/>
            <w:rFonts w:ascii="Arial" w:hAnsi="Arial" w:cs="Arial"/>
          </w:rPr>
          <w:t>Merge Type 1</w:t>
        </w:r>
      </w:hyperlink>
    </w:p>
    <w:p w14:paraId="3F0DEDBB"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146602A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28810488"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w:t>
      </w:r>
      <w:hyperlink w:anchor="_Merge_Type_2" w:history="1">
        <w:r w:rsidRPr="007B0F65">
          <w:rPr>
            <w:rStyle w:val="Hyperlink"/>
            <w:rFonts w:ascii="Arial" w:hAnsi="Arial" w:cs="Arial"/>
          </w:rPr>
          <w:t>Merge Type 2</w:t>
        </w:r>
      </w:hyperlink>
    </w:p>
    <w:p w14:paraId="7897A7E6"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6D11223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455B1F0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MT4</w:t>
      </w:r>
      <w:r w:rsidRPr="00CE478A">
        <w:rPr>
          <w:rFonts w:ascii="Arial" w:hAnsi="Arial" w:cs="Arial"/>
        </w:rPr>
        <w:t xml:space="preserve">” – </w:t>
      </w:r>
      <w:hyperlink w:anchor="_Merge_Type_4" w:history="1">
        <w:r w:rsidRPr="007B0F65">
          <w:rPr>
            <w:rStyle w:val="Hyperlink"/>
            <w:rFonts w:ascii="Arial" w:hAnsi="Arial" w:cs="Arial"/>
          </w:rPr>
          <w:t>Merge Type 4</w:t>
        </w:r>
      </w:hyperlink>
    </w:p>
    <w:p w14:paraId="53C32C09"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017D27D8"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396E436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CONFIGURE: </w:t>
      </w:r>
      <w:r>
        <w:rPr>
          <w:rFonts w:ascii="Arial" w:hAnsi="Arial" w:cs="Arial"/>
        </w:rPr>
        <w:t>Incremental Merge</w:t>
      </w:r>
      <w:r w:rsidRPr="00CE478A">
        <w:rPr>
          <w:rFonts w:ascii="Arial" w:hAnsi="Arial" w:cs="Arial"/>
        </w:rPr>
        <w:t xml:space="preserve"> Caching Attributes:</w:t>
      </w:r>
    </w:p>
    <w:p w14:paraId="561C1677"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6244D4">
        <w:rPr>
          <w:rFonts w:ascii="Arial" w:hAnsi="Arial" w:cs="Arial"/>
          <w:b/>
        </w:rPr>
        <w:t>INCR_MERGE_CACHE_VIEW_PKCSV</w:t>
      </w:r>
      <w:r w:rsidRPr="00CE478A">
        <w:rPr>
          <w:rFonts w:ascii="Arial" w:hAnsi="Arial" w:cs="Arial"/>
        </w:rPr>
        <w:t xml:space="preserve">: </w:t>
      </w:r>
      <w:r w:rsidRPr="00250423">
        <w:rPr>
          <w:rFonts w:ascii="Arial" w:hAnsi="Arial" w:cs="Arial"/>
        </w:rPr>
        <w:t>Incremental Merge - This is a comma separated list of the names of the "primary key" of the cache view</w:t>
      </w:r>
      <w:r w:rsidRPr="00CE478A">
        <w:rPr>
          <w:rFonts w:ascii="Arial" w:hAnsi="Arial" w:cs="Arial"/>
        </w:rPr>
        <w:t>.</w:t>
      </w:r>
    </w:p>
    <w:p w14:paraId="0E96AEF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&lt;attribute&gt;&lt;name&gt;INCR_MERGE_CACHE_VIEW_PKCSV&lt;/name&gt; &lt;value&gt;K1,K2&lt;/value&gt;&lt;/attribute&gt;</w:t>
      </w:r>
    </w:p>
    <w:p w14:paraId="45C239FA" w14:textId="6D189788"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INCR_MERGE_HISTORY_TABLE_PATH</w:t>
      </w:r>
      <w:r w:rsidRPr="00CE478A">
        <w:rPr>
          <w:rFonts w:ascii="Arial" w:hAnsi="Arial" w:cs="Arial"/>
        </w:rPr>
        <w:t xml:space="preserve">: </w:t>
      </w:r>
      <w:r w:rsidRPr="006244D4">
        <w:rPr>
          <w:rFonts w:ascii="Arial" w:hAnsi="Arial" w:cs="Arial"/>
        </w:rPr>
        <w:t xml:space="preserve">Incremental Merge Type 1, 2, 4 - The </w:t>
      </w:r>
      <w:r w:rsidR="00554D7C">
        <w:rPr>
          <w:rFonts w:ascii="Arial" w:hAnsi="Arial" w:cs="Arial"/>
        </w:rPr>
        <w:t>DV</w:t>
      </w:r>
      <w:r w:rsidRPr="006244D4">
        <w:rPr>
          <w:rFonts w:ascii="Arial" w:hAnsi="Arial" w:cs="Arial"/>
        </w:rPr>
        <w:t xml:space="preserve"> path to the table/view containing history information about rows that were inserted, updated or deleted from the source table</w:t>
      </w:r>
      <w:r w:rsidRPr="00CE478A">
        <w:rPr>
          <w:rFonts w:ascii="Arial" w:hAnsi="Arial" w:cs="Arial"/>
        </w:rPr>
        <w:t>.</w:t>
      </w:r>
    </w:p>
    <w:p w14:paraId="47371146"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&lt;attribute&gt;&lt;name&gt;INCR_MERGE_HISTORY_TABLE_PATH&lt;/name&gt; &lt;value&gt;/shared/.../TEST_INCR_HIST&lt;/value&gt;&lt;/attribute&gt;</w:t>
      </w:r>
    </w:p>
    <w:p w14:paraId="269E820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INCR_MERGE_HISTORY_TABLE_PKCSV</w:t>
      </w:r>
      <w:r w:rsidRPr="00CE478A">
        <w:rPr>
          <w:rFonts w:ascii="Arial" w:hAnsi="Arial" w:cs="Arial"/>
        </w:rPr>
        <w:t xml:space="preserve">: </w:t>
      </w:r>
      <w:r w:rsidRPr="006244D4">
        <w:rPr>
          <w:rFonts w:ascii="Arial" w:hAnsi="Arial" w:cs="Arial"/>
        </w:rPr>
        <w:t>Incremental Merge Type 1, 2, 4 - This is a comma separated list of the names of the “primary keys” of the history table. These columns need to match 1 for 1 in order with the key values in the Cache view. NOTE: If the history table has other columns in its primary key (such as deleted date) LEAVE THEM OUT</w:t>
      </w:r>
      <w:r w:rsidRPr="00CE478A">
        <w:rPr>
          <w:rFonts w:ascii="Arial" w:hAnsi="Arial" w:cs="Arial"/>
        </w:rPr>
        <w:t>.</w:t>
      </w:r>
    </w:p>
    <w:p w14:paraId="29EEE09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lastRenderedPageBreak/>
        <w:t>&lt;attribute&gt;&lt;name&gt;INCR_MERGE_HISTORY_TABLE_PKCSV&lt;/name&gt;</w:t>
      </w:r>
      <w:r>
        <w:rPr>
          <w:rFonts w:ascii="Arial" w:hAnsi="Arial" w:cs="Arial"/>
          <w:sz w:val="20"/>
        </w:rPr>
        <w:t xml:space="preserve"> </w:t>
      </w:r>
      <w:r w:rsidRPr="00407310">
        <w:rPr>
          <w:rFonts w:ascii="Arial" w:hAnsi="Arial" w:cs="Arial"/>
          <w:sz w:val="20"/>
        </w:rPr>
        <w:t>&lt;value&gt;K1,K2&lt;/value&gt;&lt;/attribute&gt;</w:t>
      </w:r>
    </w:p>
    <w:p w14:paraId="4C2BEF54"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INCR_MERGE_HISTORY_TABLE_DELDT_COL</w:t>
      </w:r>
      <w:r w:rsidRPr="00CE478A">
        <w:rPr>
          <w:rFonts w:ascii="Arial" w:hAnsi="Arial" w:cs="Arial"/>
        </w:rPr>
        <w:t xml:space="preserve">: </w:t>
      </w:r>
      <w:r w:rsidRPr="006244D4">
        <w:rPr>
          <w:rFonts w:ascii="Arial" w:hAnsi="Arial" w:cs="Arial"/>
        </w:rPr>
        <w:t>Incremental Merge Type 1 - The column in the history table that indicates when the row was deleted. Similar to a “last updated” column</w:t>
      </w:r>
      <w:r w:rsidRPr="00CE478A">
        <w:rPr>
          <w:rFonts w:ascii="Arial" w:hAnsi="Arial" w:cs="Arial"/>
        </w:rPr>
        <w:t>.</w:t>
      </w:r>
    </w:p>
    <w:p w14:paraId="4C8952DD"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&lt;attribute&gt;&lt;name&gt;INCR_MERGE_HISTORY_TABLE_DELDT_COL&lt;/name&gt; &lt;value&gt;SDT&lt;/value&gt;&lt;/attribute&gt;</w:t>
      </w:r>
    </w:p>
    <w:p w14:paraId="4B3CD0F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INCR_MERGE_HISTORY_TABLE_STARTDT_COL</w:t>
      </w:r>
      <w:r w:rsidRPr="00CE478A">
        <w:rPr>
          <w:rFonts w:ascii="Arial" w:hAnsi="Arial" w:cs="Arial"/>
        </w:rPr>
        <w:t xml:space="preserve">: </w:t>
      </w:r>
      <w:r w:rsidRPr="006244D4">
        <w:rPr>
          <w:rFonts w:ascii="Arial" w:hAnsi="Arial" w:cs="Arial"/>
        </w:rPr>
        <w:t>Incremental Merge Type 2 - The column in the history table that indicates the bi-temporal start date</w:t>
      </w:r>
      <w:r w:rsidRPr="00CE478A">
        <w:rPr>
          <w:rFonts w:ascii="Arial" w:hAnsi="Arial" w:cs="Arial"/>
        </w:rPr>
        <w:t>.</w:t>
      </w:r>
    </w:p>
    <w:p w14:paraId="77293DB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&lt;attribute&gt;&lt;name&gt;INCR_MERGE_HISTORY_TABLE_STARTDT_COL&lt;/name&gt;</w:t>
      </w:r>
      <w:r>
        <w:rPr>
          <w:rFonts w:ascii="Arial" w:hAnsi="Arial" w:cs="Arial"/>
          <w:sz w:val="20"/>
        </w:rPr>
        <w:t xml:space="preserve"> </w:t>
      </w:r>
      <w:r w:rsidRPr="00407310">
        <w:rPr>
          <w:rFonts w:ascii="Arial" w:hAnsi="Arial" w:cs="Arial"/>
          <w:sz w:val="20"/>
        </w:rPr>
        <w:t>&lt;value&gt;SDT&lt;/value&gt;&lt;/attribute&gt;</w:t>
      </w:r>
    </w:p>
    <w:p w14:paraId="04307E5B"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INCR_MERGE_HISTORY_TABLE_ENDDT_COL</w:t>
      </w:r>
      <w:r w:rsidRPr="00CE478A">
        <w:rPr>
          <w:rFonts w:ascii="Arial" w:hAnsi="Arial" w:cs="Arial"/>
        </w:rPr>
        <w:t xml:space="preserve">: </w:t>
      </w:r>
      <w:r w:rsidRPr="006244D4">
        <w:rPr>
          <w:rFonts w:ascii="Arial" w:hAnsi="Arial" w:cs="Arial"/>
        </w:rPr>
        <w:t>Incremental Merge Type 2 - The column in the history table that indicates the bi-temporal end date</w:t>
      </w:r>
      <w:r w:rsidRPr="00CE478A">
        <w:rPr>
          <w:rFonts w:ascii="Arial" w:hAnsi="Arial" w:cs="Arial"/>
        </w:rPr>
        <w:t>.</w:t>
      </w:r>
    </w:p>
    <w:p w14:paraId="536C0E7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&lt;attribute&gt;&lt;name&gt;INCR_MERGE_HISTORY_TABLE_ENDDT_COL&lt;/name&gt;</w:t>
      </w:r>
      <w:r>
        <w:rPr>
          <w:rFonts w:ascii="Arial" w:hAnsi="Arial" w:cs="Arial"/>
          <w:sz w:val="20"/>
        </w:rPr>
        <w:t xml:space="preserve"> </w:t>
      </w:r>
      <w:r w:rsidRPr="00407310">
        <w:rPr>
          <w:rFonts w:ascii="Arial" w:hAnsi="Arial" w:cs="Arial"/>
          <w:sz w:val="20"/>
        </w:rPr>
        <w:t>&lt;value&gt;EDT&lt;/value&gt;&lt;/attribute&gt;</w:t>
      </w:r>
    </w:p>
    <w:p w14:paraId="73731DC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INCR_MERGE_HISTORY_TABLE_ACTIVITYDT_COL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date column</w:t>
      </w:r>
      <w:r w:rsidRPr="00CE478A">
        <w:rPr>
          <w:rFonts w:ascii="Arial" w:hAnsi="Arial" w:cs="Arial"/>
        </w:rPr>
        <w:t>.</w:t>
      </w:r>
    </w:p>
    <w:p w14:paraId="224955F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&lt;attribute&gt;&lt;name&gt;INCR_MERGE_HISTORY_TABLE_ACTIVITYDT_COL&lt;/name&gt;</w:t>
      </w:r>
      <w:r>
        <w:rPr>
          <w:rFonts w:ascii="Arial" w:hAnsi="Arial" w:cs="Arial"/>
          <w:sz w:val="20"/>
        </w:rPr>
        <w:t xml:space="preserve"> </w:t>
      </w:r>
      <w:r w:rsidRPr="00407310">
        <w:rPr>
          <w:rFonts w:ascii="Arial" w:hAnsi="Arial" w:cs="Arial"/>
          <w:sz w:val="20"/>
        </w:rPr>
        <w:t>&lt;value&gt;SDT&lt;/value&gt;&lt;/attribute&gt;</w:t>
      </w:r>
    </w:p>
    <w:p w14:paraId="7274EC3A"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e.g. ACTIVITY=[I|U|D]</w:t>
      </w:r>
      <w:r w:rsidRPr="00CE478A">
        <w:rPr>
          <w:rFonts w:ascii="Arial" w:hAnsi="Arial" w:cs="Arial"/>
        </w:rPr>
        <w:t>.</w:t>
      </w:r>
    </w:p>
    <w:p w14:paraId="0A97700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&lt;attribute&gt;&lt;name&gt;INCR_MERGE_HISTORY_TABLE_ACTIVITY_COL&lt;/name&gt;</w:t>
      </w:r>
      <w:r>
        <w:rPr>
          <w:rFonts w:ascii="Arial" w:hAnsi="Arial" w:cs="Arial"/>
          <w:sz w:val="20"/>
        </w:rPr>
        <w:t xml:space="preserve"> </w:t>
      </w:r>
      <w:r w:rsidRPr="00407310">
        <w:rPr>
          <w:rFonts w:ascii="Arial" w:hAnsi="Arial" w:cs="Arial"/>
          <w:sz w:val="20"/>
        </w:rPr>
        <w:t>&lt;value&gt;ACTIVITY&lt;/value&gt;&lt;/attribute&gt;</w:t>
      </w:r>
    </w:p>
    <w:p w14:paraId="6EB2435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INCR_MERGE_HISTORY_TABLE_ACTIVITY_INS_VAL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insert value.  e.g. ACTIVITY=I</w:t>
      </w:r>
      <w:r w:rsidRPr="00CE478A">
        <w:rPr>
          <w:rFonts w:ascii="Arial" w:hAnsi="Arial" w:cs="Arial"/>
        </w:rPr>
        <w:t>.</w:t>
      </w:r>
    </w:p>
    <w:p w14:paraId="47CD54CA"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&lt;attribute&gt;&lt;name&gt;INCR_MERGE_HISTORY_TABLE_ACTIVITY_INS_VAL&lt;/name&gt;</w:t>
      </w:r>
      <w:r>
        <w:rPr>
          <w:rFonts w:ascii="Arial" w:hAnsi="Arial" w:cs="Arial"/>
          <w:sz w:val="20"/>
        </w:rPr>
        <w:t xml:space="preserve"> </w:t>
      </w:r>
      <w:r w:rsidRPr="00407310">
        <w:rPr>
          <w:rFonts w:ascii="Arial" w:hAnsi="Arial" w:cs="Arial"/>
          <w:sz w:val="20"/>
        </w:rPr>
        <w:t>&lt;value&gt;I&lt;/value&gt;&lt;/attribute&gt;</w:t>
      </w:r>
    </w:p>
    <w:p w14:paraId="2B3AA59F"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INCR_MERGE_HISTORY_TABLE_ACTIVITY_UPD_VAL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update value.  e.g. ACTIVITY=U</w:t>
      </w:r>
      <w:r w:rsidRPr="00CE478A">
        <w:rPr>
          <w:rFonts w:ascii="Arial" w:hAnsi="Arial" w:cs="Arial"/>
        </w:rPr>
        <w:t>.</w:t>
      </w:r>
    </w:p>
    <w:p w14:paraId="03F08F3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&lt;attribute&gt;&lt;name&gt;INCR_MERGE_HISTORY_TABLE_ACTIVITY_UPD_VAL&lt;/name&gt;</w:t>
      </w:r>
      <w:r>
        <w:rPr>
          <w:rFonts w:ascii="Arial" w:hAnsi="Arial" w:cs="Arial"/>
          <w:sz w:val="20"/>
        </w:rPr>
        <w:t xml:space="preserve"> </w:t>
      </w:r>
      <w:r w:rsidRPr="00407310">
        <w:rPr>
          <w:rFonts w:ascii="Arial" w:hAnsi="Arial" w:cs="Arial"/>
          <w:sz w:val="20"/>
        </w:rPr>
        <w:t>&lt;value&gt;U&lt;/value&gt;&lt;/attribute&gt;</w:t>
      </w:r>
    </w:p>
    <w:p w14:paraId="3EB40621"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lastRenderedPageBreak/>
        <w:t>INCR_MERGE_HISTORY_TABLE_ACTIVITY_DEL_VAL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delete value.  e.g. ACTIVITY=D</w:t>
      </w:r>
      <w:r w:rsidRPr="00CE478A">
        <w:rPr>
          <w:rFonts w:ascii="Arial" w:hAnsi="Arial" w:cs="Arial"/>
        </w:rPr>
        <w:t>.</w:t>
      </w:r>
    </w:p>
    <w:p w14:paraId="1B5BFA34"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&lt;attribute&gt;&lt;name&gt;INCR_MERGE_HISTORY_TABLE_ACTIVITY_DEL_VAL&lt;/name&gt;</w:t>
      </w:r>
      <w:r>
        <w:rPr>
          <w:rFonts w:ascii="Arial" w:hAnsi="Arial" w:cs="Arial"/>
          <w:sz w:val="20"/>
        </w:rPr>
        <w:t xml:space="preserve"> </w:t>
      </w:r>
      <w:r w:rsidRPr="00407310">
        <w:rPr>
          <w:rFonts w:ascii="Arial" w:hAnsi="Arial" w:cs="Arial"/>
          <w:sz w:val="20"/>
        </w:rPr>
        <w:t>&lt;value&gt;D&lt;/value&gt;&lt;/attribute&gt;</w:t>
      </w:r>
    </w:p>
    <w:p w14:paraId="329A6B0B" w14:textId="77777777" w:rsidR="00642F34" w:rsidRPr="00246019" w:rsidRDefault="00642F34" w:rsidP="00642F34">
      <w:pPr>
        <w:pStyle w:val="Heading3"/>
        <w:rPr>
          <w:rFonts w:asciiTheme="majorHAnsi" w:hAnsiTheme="majorHAnsi"/>
          <w:sz w:val="23"/>
          <w:szCs w:val="23"/>
        </w:rPr>
      </w:pPr>
      <w:bookmarkStart w:id="73" w:name="_Toc411329517"/>
      <w:bookmarkStart w:id="74" w:name="_Toc15642272"/>
      <w:r>
        <w:rPr>
          <w:rFonts w:asciiTheme="majorHAnsi" w:hAnsiTheme="majorHAnsi"/>
          <w:sz w:val="23"/>
          <w:szCs w:val="23"/>
        </w:rPr>
        <w:t>Full Cache Pre/Post Procedure Configuration</w:t>
      </w:r>
      <w:bookmarkEnd w:id="73"/>
      <w:bookmarkEnd w:id="74"/>
    </w:p>
    <w:p w14:paraId="690949C7"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Full Cache Pre/Post cache procedure configuration</w:t>
      </w:r>
    </w:p>
    <w:p w14:paraId="24604DC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Supported for Full and Multi-table</w:t>
      </w:r>
    </w:p>
    <w:p w14:paraId="1D93C5A0"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Name format:</w:t>
      </w:r>
    </w:p>
    <w:p w14:paraId="49113CCD" w14:textId="1AE84996"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VIEWNAME_preCallback – </w:t>
      </w:r>
      <w:r w:rsidR="0028034E">
        <w:rPr>
          <w:rFonts w:ascii="Arial" w:hAnsi="Arial" w:cs="Arial"/>
        </w:rPr>
        <w:t xml:space="preserve">developer modifies this </w:t>
      </w:r>
      <w:r w:rsidRPr="00CE478A">
        <w:rPr>
          <w:rFonts w:ascii="Arial" w:hAnsi="Arial" w:cs="Arial"/>
        </w:rPr>
        <w:t>procedure</w:t>
      </w:r>
    </w:p>
    <w:p w14:paraId="1118FFAA" w14:textId="26541BCC" w:rsidR="0028034E" w:rsidRPr="00CE478A" w:rsidRDefault="0028034E" w:rsidP="0028034E">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VIEWNAME_postCallback – </w:t>
      </w:r>
      <w:r>
        <w:rPr>
          <w:rFonts w:ascii="Arial" w:hAnsi="Arial" w:cs="Arial"/>
        </w:rPr>
        <w:t xml:space="preserve">developer modifies this </w:t>
      </w:r>
      <w:r w:rsidRPr="00CE478A">
        <w:rPr>
          <w:rFonts w:ascii="Arial" w:hAnsi="Arial" w:cs="Arial"/>
        </w:rPr>
        <w:t>procedure</w:t>
      </w:r>
    </w:p>
    <w:p w14:paraId="28C42F9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Implementation procedure variables passed in:</w:t>
      </w:r>
    </w:p>
    <w:p w14:paraId="0961BBD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constantsPath</w:t>
      </w:r>
    </w:p>
    <w:p w14:paraId="056F4195"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cacheViewPath</w:t>
      </w:r>
    </w:p>
    <w:p w14:paraId="18339FE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cacheViewName</w:t>
      </w:r>
    </w:p>
    <w:p w14:paraId="0F898822"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cacheKey</w:t>
      </w:r>
    </w:p>
    <w:p w14:paraId="2A382A77" w14:textId="47CD1F81" w:rsidR="00642F34" w:rsidRPr="00CE478A" w:rsidRDefault="00E8282B" w:rsidP="00B07141">
      <w:pPr>
        <w:pStyle w:val="ListParagraph"/>
        <w:numPr>
          <w:ilvl w:val="1"/>
          <w:numId w:val="37"/>
        </w:numPr>
        <w:spacing w:before="120" w:after="120" w:line="276" w:lineRule="auto"/>
        <w:contextualSpacing w:val="0"/>
        <w:rPr>
          <w:rFonts w:ascii="Arial" w:hAnsi="Arial" w:cs="Arial"/>
        </w:rPr>
      </w:pPr>
      <w:r>
        <w:rPr>
          <w:rFonts w:ascii="Arial" w:hAnsi="Arial" w:cs="Arial"/>
        </w:rPr>
        <w:t>Optional Configure</w:t>
      </w:r>
      <w:r w:rsidR="00642F34" w:rsidRPr="00CE478A">
        <w:rPr>
          <w:rFonts w:ascii="Arial" w:hAnsi="Arial" w:cs="Arial"/>
        </w:rPr>
        <w:t>: Full Cache Pre/Post-Refresh Cache Procedures:</w:t>
      </w:r>
    </w:p>
    <w:p w14:paraId="73600213" w14:textId="63B526CB" w:rsidR="005C38E9"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 xml:space="preserve">pre-refresh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71030DFE"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6A0A6C71" w14:textId="5527D499" w:rsidR="005C38E9"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post-refresh</w:t>
      </w:r>
      <w:r w:rsidR="005C38E9" w:rsidRPr="005C38E9">
        <w:rPr>
          <w:rFonts w:ascii="Arial" w:hAnsi="Arial" w:cs="Arial"/>
        </w:rPr>
        <w:t xml:space="preserve">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3D07C1BA"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6D9FD4D5" w14:textId="77777777" w:rsidR="00642F34" w:rsidRPr="00246019" w:rsidRDefault="00642F34" w:rsidP="00642F34">
      <w:pPr>
        <w:pStyle w:val="Heading3"/>
        <w:rPr>
          <w:rFonts w:asciiTheme="majorHAnsi" w:hAnsiTheme="majorHAnsi"/>
          <w:sz w:val="23"/>
          <w:szCs w:val="23"/>
        </w:rPr>
      </w:pPr>
      <w:bookmarkStart w:id="75" w:name="_Toc411329518"/>
      <w:bookmarkStart w:id="76" w:name="_Toc15642273"/>
      <w:r>
        <w:rPr>
          <w:rFonts w:asciiTheme="majorHAnsi" w:hAnsiTheme="majorHAnsi"/>
          <w:sz w:val="23"/>
          <w:szCs w:val="23"/>
        </w:rPr>
        <w:t>Drop/Create Indexes</w:t>
      </w:r>
      <w:bookmarkEnd w:id="75"/>
      <w:bookmarkEnd w:id="76"/>
    </w:p>
    <w:p w14:paraId="27B4EE8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Drop/Create indexes</w:t>
      </w:r>
    </w:p>
    <w:p w14:paraId="632FBAA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lastRenderedPageBreak/>
        <w:t>Indexes integrated into View “Indexes” tab.  If present, indexes are created otherwise no action.</w:t>
      </w:r>
    </w:p>
    <w:p w14:paraId="3919BF4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Cache table index name format: </w:t>
      </w:r>
    </w:p>
    <w:p w14:paraId="2BCB5890"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1: UPPER(VIEW_NAME)_&lt;actual_idx_name&gt;</w:t>
      </w:r>
    </w:p>
    <w:p w14:paraId="33116361"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2: INDEX_PREFIX&lt;actual_idx_name&gt;</w:t>
      </w:r>
    </w:p>
    <w:p w14:paraId="3D1E5CA0"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This uses the INDEX_PREFIX attribute to override the default upper view name with underscore format.</w:t>
      </w:r>
    </w:p>
    <w:p w14:paraId="50D43E8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79701AD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14:paraId="5CC344E2"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&lt;attribute&gt;&lt;name&gt;INDEX_PREFIX&lt;/name&gt;&lt;value&gt;IDX_&lt;/value&gt;&lt;/attribute&gt;</w:t>
      </w:r>
      <w:r w:rsidRPr="000B42AE">
        <w:rPr>
          <w:rFonts w:ascii="Arial" w:hAnsi="Arial" w:cs="Arial"/>
        </w:rPr>
        <w:tab/>
      </w:r>
    </w:p>
    <w:p w14:paraId="4A367FB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INDEX_TYPE</w:t>
      </w:r>
      <w:r w:rsidRPr="00CE478A">
        <w:rPr>
          <w:rFonts w:ascii="Arial" w:hAnsi="Arial" w:cs="Arial"/>
        </w:rPr>
        <w:t>: Index type is appended after the indexNameURL in the CREATE INDEX syntax and is database specific.  Syntax: CREATE INDEX &lt;indexNameURL&gt; [INDEX_TYPE] ON &lt;tableURL&gt;(&lt;columnList&gt;) [INDEX_OPTIONS]</w:t>
      </w:r>
    </w:p>
    <w:p w14:paraId="27CEAC15"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&lt;attribute&gt;&lt;name&gt;INDEX_TYPE&lt;/name&gt;&lt;value&gt;&lt;/value&gt;&lt;/attribute&gt;</w:t>
      </w:r>
      <w:r w:rsidRPr="000B42AE">
        <w:rPr>
          <w:rFonts w:ascii="Arial" w:hAnsi="Arial" w:cs="Arial"/>
        </w:rPr>
        <w:tab/>
      </w:r>
    </w:p>
    <w:p w14:paraId="3EAC6D3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INDEX_OPTIONS</w:t>
      </w:r>
      <w:r w:rsidRPr="00CE478A">
        <w:rPr>
          <w:rFonts w:ascii="Arial" w:hAnsi="Arial" w:cs="Arial"/>
        </w:rPr>
        <w:t>: Index options are appended to the end of the CREATE INDEX syntax and are database specific.  Syntax: CREATE INDEX &lt;indexNameURL&gt; [INDEX_TYPE] ON &lt;tableURL&gt;(&lt;columnList&gt;) [INDEX_OPTIONS]</w:t>
      </w:r>
    </w:p>
    <w:p w14:paraId="77E754D6"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&lt;attribute&gt;&lt;name&gt;INDEX_OPTIONS&lt;/name&gt;&lt;value&gt;&lt;/value&gt;&lt;/attribute&gt;</w:t>
      </w:r>
    </w:p>
    <w:p w14:paraId="00AE7EDF" w14:textId="5F71CCA9"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For multi-table if the “Drop indexes before load and create indexes after refresh load” box is checked then drop and recreate is done by </w:t>
      </w:r>
      <w:r w:rsidR="00554D7C">
        <w:rPr>
          <w:rFonts w:ascii="Arial" w:hAnsi="Arial" w:cs="Arial"/>
        </w:rPr>
        <w:t>DV</w:t>
      </w:r>
      <w:r w:rsidRPr="00CE478A">
        <w:rPr>
          <w:rFonts w:ascii="Arial" w:hAnsi="Arial" w:cs="Arial"/>
        </w:rPr>
        <w:t xml:space="preserve"> otherwise skipped.</w:t>
      </w:r>
    </w:p>
    <w:p w14:paraId="4145DE7E" w14:textId="77777777" w:rsidR="00642F34" w:rsidRPr="00CE478A" w:rsidRDefault="00642F34" w:rsidP="00B07141">
      <w:pPr>
        <w:pStyle w:val="ListParagraph"/>
        <w:numPr>
          <w:ilvl w:val="0"/>
          <w:numId w:val="41"/>
        </w:numPr>
        <w:spacing w:before="120" w:after="120" w:line="276" w:lineRule="auto"/>
        <w:contextualSpacing w:val="0"/>
        <w:rPr>
          <w:rFonts w:ascii="Arial" w:hAnsi="Arial" w:cs="Arial"/>
        </w:rPr>
      </w:pPr>
      <w:r w:rsidRPr="00CE478A">
        <w:rPr>
          <w:rFonts w:ascii="Arial" w:hAnsi="Arial" w:cs="Arial"/>
        </w:rPr>
        <w:t>The attributes REFRESH_DROP_INDEX and REFRESH_CREATE_INDEX are ignored.</w:t>
      </w:r>
    </w:p>
    <w:p w14:paraId="30756B6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14:paraId="23A7303B"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rPr>
        <w:t>The value “ALL” specifies to drop all indexes that are configured in the view.  Otherwise, a comma separate list of index names may be provided.</w:t>
      </w:r>
    </w:p>
    <w:p w14:paraId="5FF21608"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b/>
        </w:rPr>
        <w:lastRenderedPageBreak/>
        <w:t>REFRESH_DROP_INDEX</w:t>
      </w:r>
      <w:r w:rsidRPr="00CE478A">
        <w:rPr>
          <w:rFonts w:ascii="Arial" w:hAnsi="Arial" w:cs="Arial"/>
        </w:rPr>
        <w:t>: Drop all indexes for the cache table. [ALL, &lt;comma separated list of indexes&gt;]</w:t>
      </w:r>
    </w:p>
    <w:p w14:paraId="65441F80"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&lt;attribute&gt;&lt;name&gt;REFRESH_DROP_INDEX&lt;/name&gt; &lt;value&gt;ALL&lt;/value&gt;&lt;/attribute&gt;</w:t>
      </w:r>
    </w:p>
    <w:p w14:paraId="01794F3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14:paraId="25E1938E"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14:paraId="59E6717F"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14:paraId="789D0257"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&lt;attribute&gt;&lt;name&gt;REFRESH_CREATE_INDEX&lt;/name&gt; &lt;value&gt;ALL&lt;/value&gt;&lt;/attribute&gt;</w:t>
      </w:r>
    </w:p>
    <w:p w14:paraId="3A6FCD06" w14:textId="77777777" w:rsidR="00642F34" w:rsidRPr="00246019" w:rsidRDefault="00642F34" w:rsidP="00642F34">
      <w:pPr>
        <w:pStyle w:val="Heading3"/>
        <w:rPr>
          <w:rFonts w:asciiTheme="majorHAnsi" w:hAnsiTheme="majorHAnsi"/>
          <w:sz w:val="23"/>
          <w:szCs w:val="23"/>
        </w:rPr>
      </w:pPr>
      <w:bookmarkStart w:id="77" w:name="_Toc411329519"/>
      <w:bookmarkStart w:id="78" w:name="_Toc15642274"/>
      <w:r>
        <w:rPr>
          <w:rFonts w:asciiTheme="majorHAnsi" w:hAnsiTheme="majorHAnsi"/>
          <w:sz w:val="23"/>
          <w:szCs w:val="23"/>
        </w:rPr>
        <w:t>Execute Table Statistics</w:t>
      </w:r>
      <w:bookmarkEnd w:id="77"/>
      <w:bookmarkEnd w:id="78"/>
    </w:p>
    <w:p w14:paraId="6E193E1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Execute table statistics</w:t>
      </w:r>
    </w:p>
    <w:p w14:paraId="5970BDB1"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54345A">
        <w:rPr>
          <w:rFonts w:ascii="Arial" w:hAnsi="Arial" w:cs="Arial"/>
          <w:b/>
        </w:rPr>
        <w:t>EXECUTE_STATISTICS</w:t>
      </w:r>
      <w:r w:rsidRPr="00CE478A">
        <w:rPr>
          <w:rFonts w:ascii="Arial" w:hAnsi="Arial" w:cs="Arial"/>
        </w:rPr>
        <w:t xml:space="preserve"> controls whether to update statistics or not after the refresh cache is complete.</w:t>
      </w:r>
    </w:p>
    <w:p w14:paraId="552A2383"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“TABLE” and performs an update statistics on the table.</w:t>
      </w:r>
    </w:p>
    <w:p w14:paraId="4CA14E3A"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“EXPRESS” is for Netezza only and performs a “generate express statistics” on the table.</w:t>
      </w:r>
    </w:p>
    <w:p w14:paraId="6342E7A7"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Note: For Oracle, executing statistics on the table requires a lock on the table.</w:t>
      </w:r>
    </w:p>
    <w:p w14:paraId="18BDD0AE" w14:textId="77777777" w:rsidR="00642F34" w:rsidRPr="00246019" w:rsidRDefault="00642F34" w:rsidP="00642F34">
      <w:pPr>
        <w:pStyle w:val="Heading3"/>
        <w:rPr>
          <w:rFonts w:asciiTheme="majorHAnsi" w:hAnsiTheme="majorHAnsi"/>
          <w:sz w:val="23"/>
          <w:szCs w:val="23"/>
        </w:rPr>
      </w:pPr>
      <w:bookmarkStart w:id="79" w:name="_Toc411329520"/>
      <w:bookmarkStart w:id="80" w:name="_Toc15642275"/>
      <w:r>
        <w:rPr>
          <w:rFonts w:asciiTheme="majorHAnsi" w:hAnsiTheme="majorHAnsi"/>
          <w:sz w:val="23"/>
          <w:szCs w:val="23"/>
        </w:rPr>
        <w:t>Create Cache Schedule</w:t>
      </w:r>
      <w:bookmarkEnd w:id="79"/>
      <w:bookmarkEnd w:id="80"/>
    </w:p>
    <w:p w14:paraId="44FB62FA"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 xml:space="preserve">Create Cache Schedule </w:t>
      </w:r>
    </w:p>
    <w:p w14:paraId="7B10DA66"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Create cache schedule using period within the cached view.</w:t>
      </w:r>
      <w:r>
        <w:rPr>
          <w:rFonts w:ascii="Arial" w:hAnsi="Arial" w:cs="Arial"/>
        </w:rPr>
        <w:t xml:space="preserve">  This is the “Caching” tab on the view.</w:t>
      </w:r>
    </w:p>
    <w:p w14:paraId="50976321" w14:textId="77777777" w:rsidR="00642F34" w:rsidRPr="004B0ADC"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REFRESH: Schedule Attributes</w:t>
      </w:r>
    </w:p>
    <w:p w14:paraId="5AC2CE5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14:paraId="7E73BCC5"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&lt;attribute&gt;&lt;name&gt;REFRESH_MODE&lt;/name&gt;</w:t>
      </w:r>
      <w:r>
        <w:rPr>
          <w:rFonts w:ascii="Arial" w:hAnsi="Arial" w:cs="Arial"/>
          <w:sz w:val="20"/>
        </w:rPr>
        <w:t xml:space="preserve"> </w:t>
      </w:r>
      <w:r w:rsidRPr="009B3F2D">
        <w:rPr>
          <w:rFonts w:ascii="Arial" w:hAnsi="Arial" w:cs="Arial"/>
          <w:sz w:val="20"/>
        </w:rPr>
        <w:t>&lt;value&gt;SCHEDULED&lt;/value&gt;&lt;/attribute&gt;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391DBC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SCHEDULE_MODE</w:t>
      </w:r>
      <w:r w:rsidRPr="00CE478A">
        <w:rPr>
          <w:rFonts w:ascii="Arial" w:hAnsi="Arial" w:cs="Arial"/>
          <w:sz w:val="20"/>
        </w:rPr>
        <w:t>: When refresh mode=SCHEDULED then [CALENDAR]</w:t>
      </w:r>
    </w:p>
    <w:p w14:paraId="44D4E90B"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&lt;attribute&gt;&lt;name&gt;SCHEDULE_MODE&lt;/name&gt;</w:t>
      </w:r>
      <w:r>
        <w:rPr>
          <w:rFonts w:ascii="Arial" w:hAnsi="Arial" w:cs="Arial"/>
          <w:sz w:val="20"/>
        </w:rPr>
        <w:t xml:space="preserve"> </w:t>
      </w:r>
      <w:r w:rsidRPr="009B3F2D">
        <w:rPr>
          <w:rFonts w:ascii="Arial" w:hAnsi="Arial" w:cs="Arial"/>
          <w:sz w:val="20"/>
        </w:rPr>
        <w:t>&lt;value&gt;CALENDAR&lt;/value&gt;&lt;/attribute&gt;</w:t>
      </w:r>
    </w:p>
    <w:p w14:paraId="36FD187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lastRenderedPageBreak/>
        <w:t>SCHEDULE_START_TIME</w:t>
      </w:r>
      <w:r w:rsidRPr="00CE478A">
        <w:rPr>
          <w:rFonts w:ascii="Arial" w:hAnsi="Arial" w:cs="Arial"/>
          <w:sz w:val="20"/>
        </w:rPr>
        <w:t>: When refresh mode=SCHEDULED then a valid timestamp.</w:t>
      </w:r>
    </w:p>
    <w:p w14:paraId="26A0ACC1"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&lt;attribute&gt;&lt;name&gt;SCHEDULE_START_TIME&lt;/name&gt;&lt;value&gt;2014-06-25 00:00:00&lt;/value&gt;&lt;/attribute&gt;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7D1036E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14:paraId="72187252"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&lt;attribute&gt;&lt;name&gt;SCHEDULE_PERIOD&lt;/name&gt; &lt;value&gt;HOUR&lt;/value&gt;&lt;/attribute&gt;</w:t>
      </w:r>
    </w:p>
    <w:p w14:paraId="2EE6AB9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14:paraId="6251F78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&lt;attribute&gt;&lt;name&gt;SCHEDULE_COUNT&lt;/na</w:t>
      </w:r>
      <w:r>
        <w:rPr>
          <w:rFonts w:ascii="Arial" w:hAnsi="Arial" w:cs="Arial"/>
          <w:sz w:val="20"/>
        </w:rPr>
        <w:t>me&gt;&lt;value&gt;1&lt;/value&gt;&lt;/attribute&gt;</w:t>
      </w:r>
      <w:r w:rsidRPr="009B585C">
        <w:rPr>
          <w:rFonts w:ascii="Arial" w:hAnsi="Arial" w:cs="Arial"/>
          <w:sz w:val="20"/>
        </w:rPr>
        <w:tab/>
      </w:r>
    </w:p>
    <w:p w14:paraId="7D90F16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14:paraId="3C8A82B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&lt;attribute&gt;&lt;name&gt;EXPERIATION_PERIOD&lt;/name&gt; &lt;value&gt;1&lt;/value&gt;&lt;/attribute&gt;</w:t>
      </w:r>
    </w:p>
    <w:p w14:paraId="28C68A0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14:paraId="63A990D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&lt;attribute&gt;&lt;name&gt;CLEAR_RULE&lt;/name&gt;&lt;value&gt;NONE&lt;/value&gt;&lt;/attribute&gt;</w:t>
      </w:r>
    </w:p>
    <w:p w14:paraId="7B27978B" w14:textId="77777777" w:rsidR="00642F34" w:rsidRPr="00246019" w:rsidRDefault="00642F34" w:rsidP="00642F34">
      <w:pPr>
        <w:pStyle w:val="Heading3"/>
        <w:rPr>
          <w:rFonts w:asciiTheme="majorHAnsi" w:hAnsiTheme="majorHAnsi"/>
          <w:sz w:val="23"/>
          <w:szCs w:val="23"/>
        </w:rPr>
      </w:pPr>
      <w:bookmarkStart w:id="81" w:name="_Toc411329521"/>
      <w:bookmarkStart w:id="82" w:name="_Toc15642276"/>
      <w:r>
        <w:rPr>
          <w:rFonts w:asciiTheme="majorHAnsi" w:hAnsiTheme="majorHAnsi"/>
          <w:sz w:val="23"/>
          <w:szCs w:val="23"/>
        </w:rPr>
        <w:t>Create Cache Trigger Schedule</w:t>
      </w:r>
      <w:bookmarkEnd w:id="81"/>
      <w:bookmarkEnd w:id="82"/>
    </w:p>
    <w:p w14:paraId="38EDBC36"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 xml:space="preserve">Create Cache </w:t>
      </w:r>
      <w:r>
        <w:rPr>
          <w:rFonts w:ascii="Arial" w:hAnsi="Arial" w:cs="Arial"/>
          <w:b/>
        </w:rPr>
        <w:t xml:space="preserve">Trigger </w:t>
      </w:r>
      <w:r w:rsidRPr="00CE478A">
        <w:rPr>
          <w:rFonts w:ascii="Arial" w:hAnsi="Arial" w:cs="Arial"/>
          <w:b/>
        </w:rPr>
        <w:t xml:space="preserve">Schedule </w:t>
      </w:r>
    </w:p>
    <w:p w14:paraId="135A4241"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Pr>
          <w:rFonts w:ascii="Arial" w:hAnsi="Arial" w:cs="Arial"/>
        </w:rPr>
        <w:t>The cache trigger schedule provides the added advantage over the integrated cache schedule in that it provides the granularity of “Day of Week” in the schedule</w:t>
      </w:r>
      <w:r w:rsidRPr="00CE478A">
        <w:rPr>
          <w:rFonts w:ascii="Arial" w:hAnsi="Arial" w:cs="Arial"/>
        </w:rPr>
        <w:t>.</w:t>
      </w:r>
    </w:p>
    <w:p w14:paraId="08AC7AE7" w14:textId="77777777" w:rsidR="00642F34"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REFRESH: </w:t>
      </w:r>
      <w:r>
        <w:rPr>
          <w:rFonts w:ascii="Arial" w:hAnsi="Arial" w:cs="Arial"/>
        </w:rPr>
        <w:t xml:space="preserve">Cache Trigger </w:t>
      </w:r>
      <w:r w:rsidRPr="00CE478A">
        <w:rPr>
          <w:rFonts w:ascii="Arial" w:hAnsi="Arial" w:cs="Arial"/>
        </w:rPr>
        <w:t>Schedule Attributes</w:t>
      </w:r>
    </w:p>
    <w:p w14:paraId="5BF3A7B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TRIGGER_START_TIME</w:t>
      </w:r>
      <w:r w:rsidRPr="00CE478A">
        <w:rPr>
          <w:rFonts w:ascii="Arial" w:hAnsi="Arial" w:cs="Arial"/>
          <w:sz w:val="20"/>
        </w:rPr>
        <w:t xml:space="preserve">: </w:t>
      </w:r>
      <w:r w:rsidRPr="0061557D">
        <w:rPr>
          <w:rFonts w:ascii="Arial" w:hAnsi="Arial" w:cs="Arial"/>
          <w:sz w:val="20"/>
        </w:rPr>
        <w:t>When refresh mode=TRIGGER then a valid timestamp</w:t>
      </w:r>
      <w:r>
        <w:rPr>
          <w:rFonts w:ascii="Arial" w:hAnsi="Arial" w:cs="Arial"/>
          <w:sz w:val="20"/>
        </w:rPr>
        <w:t>.</w:t>
      </w:r>
    </w:p>
    <w:p w14:paraId="2D76E3D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&lt;attribute&gt;&lt;name&gt;TRIGGER_START_TIME&lt;/name&gt;&lt;value&gt;2014-06-25 00:00:00&lt;/value&gt;&lt;/attribute&gt;</w:t>
      </w:r>
    </w:p>
    <w:p w14:paraId="451065D5"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TRIGGER_PERIOD</w:t>
      </w:r>
      <w:r w:rsidRPr="00CE478A">
        <w:rPr>
          <w:rFonts w:ascii="Arial" w:hAnsi="Arial" w:cs="Arial"/>
          <w:sz w:val="20"/>
        </w:rPr>
        <w:t xml:space="preserve">: </w:t>
      </w:r>
      <w:r w:rsidRPr="0061557D">
        <w:rPr>
          <w:rFonts w:ascii="Arial" w:hAnsi="Arial" w:cs="Arial"/>
          <w:sz w:val="20"/>
        </w:rPr>
        <w:t>When refresh mode=TRIGGER then values: MINUTE, HOUR, DAY, WEEK, MONTH, or YEAR</w:t>
      </w:r>
      <w:r>
        <w:rPr>
          <w:rFonts w:ascii="Arial" w:hAnsi="Arial" w:cs="Arial"/>
          <w:sz w:val="20"/>
        </w:rPr>
        <w:t>.</w:t>
      </w:r>
    </w:p>
    <w:p w14:paraId="211F805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&lt;attribute&gt;&lt;name&gt;TRIGGER_PERIOD&lt;/name&gt; &lt;value&gt;DAY&lt;/value&gt;&lt;/attribute&gt;</w:t>
      </w:r>
    </w:p>
    <w:p w14:paraId="508B228E"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TRIGGER_COUNT</w:t>
      </w:r>
      <w:r w:rsidRPr="00CE478A">
        <w:rPr>
          <w:rFonts w:ascii="Arial" w:hAnsi="Arial" w:cs="Arial"/>
          <w:sz w:val="20"/>
        </w:rPr>
        <w:t xml:space="preserve">: </w:t>
      </w:r>
      <w:r w:rsidRPr="0061557D">
        <w:rPr>
          <w:rFonts w:ascii="Arial" w:hAnsi="Arial" w:cs="Arial"/>
          <w:sz w:val="20"/>
        </w:rPr>
        <w:t>When refresh mode=TRIGGER then the number of Period units in the interval between cache refreshes.  Values: Any positive integer</w:t>
      </w:r>
      <w:r>
        <w:rPr>
          <w:rFonts w:ascii="Arial" w:hAnsi="Arial" w:cs="Arial"/>
          <w:sz w:val="20"/>
        </w:rPr>
        <w:t>.</w:t>
      </w:r>
    </w:p>
    <w:p w14:paraId="04B98E1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&lt;attribute&gt;&lt;name&gt;TRIGGER_COUNT&lt;/name&gt;&lt;value&gt;1&lt;/value&gt;&lt;/attribute&gt;</w:t>
      </w:r>
    </w:p>
    <w:p w14:paraId="5D8C961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lastRenderedPageBreak/>
        <w:t>TRIGGER_RECURRING_DAY</w:t>
      </w:r>
      <w:r w:rsidRPr="00CE478A">
        <w:rPr>
          <w:rFonts w:ascii="Arial" w:hAnsi="Arial" w:cs="Arial"/>
          <w:sz w:val="20"/>
        </w:rPr>
        <w:t xml:space="preserve">: </w:t>
      </w:r>
      <w:r w:rsidRPr="0061557D">
        <w:rPr>
          <w:rFonts w:ascii="Arial" w:hAnsi="Arial" w:cs="Arial"/>
          <w:sz w:val="20"/>
        </w:rPr>
        <w:t xml:space="preserve">When refresh mode=TRIGGER </w:t>
      </w:r>
      <w:r w:rsidRPr="00614BAC">
        <w:rPr>
          <w:rFonts w:ascii="Arial" w:hAnsi="Arial" w:cs="Arial"/>
          <w:sz w:val="20"/>
        </w:rPr>
        <w:t xml:space="preserve">then </w:t>
      </w:r>
      <w:r w:rsidRPr="0061557D">
        <w:rPr>
          <w:rFonts w:ascii="Arial" w:hAnsi="Arial" w:cs="Arial"/>
          <w:sz w:val="20"/>
        </w:rPr>
        <w:t>NULL or a list of one or more items: [SUN, MON, TUE, WED, THU, FRI, SAT].  May be space or comma delimited</w:t>
      </w:r>
      <w:r>
        <w:rPr>
          <w:rFonts w:ascii="Arial" w:hAnsi="Arial" w:cs="Arial"/>
          <w:sz w:val="20"/>
        </w:rPr>
        <w:t>.</w:t>
      </w:r>
    </w:p>
    <w:p w14:paraId="7565ED3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&lt;attribute&gt;&lt;name&gt;TRIGGER_RECURRING_DAY&lt;/name&gt;&lt;value&gt;MON WED FRI&lt;/value&gt;&lt;/attribute&gt;</w:t>
      </w:r>
      <w:r w:rsidRPr="009B585C">
        <w:rPr>
          <w:rFonts w:ascii="Arial" w:hAnsi="Arial" w:cs="Arial"/>
          <w:sz w:val="20"/>
        </w:rPr>
        <w:tab/>
      </w:r>
    </w:p>
    <w:p w14:paraId="624ACF37"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TRIGGER_FROM_TIME_IN_A_DAY</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Pr>
          <w:rFonts w:ascii="Arial" w:hAnsi="Arial" w:cs="Arial"/>
          <w:sz w:val="20"/>
        </w:rPr>
        <w:t>NULL or t</w:t>
      </w:r>
      <w:r w:rsidRPr="0061557D">
        <w:rPr>
          <w:rFonts w:ascii="Arial" w:hAnsi="Arial" w:cs="Arial"/>
          <w:sz w:val="20"/>
        </w:rPr>
        <w:t>he time of day to start the trigger between 00:00:00 and 23:30 in 30 min increments.  Format = HH24:MM:SS</w:t>
      </w:r>
      <w:r>
        <w:rPr>
          <w:rFonts w:ascii="Arial" w:hAnsi="Arial" w:cs="Arial"/>
          <w:sz w:val="20"/>
        </w:rPr>
        <w:t>.</w:t>
      </w:r>
    </w:p>
    <w:p w14:paraId="6AFC68A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&lt;attribute&gt;&lt;name&gt;TRIGGER_FROM_TIME_IN_A_DAY&lt;/name&gt; &lt;value&gt;06:00:00&lt;/value&gt;&lt;/attribute&gt;</w:t>
      </w:r>
    </w:p>
    <w:p w14:paraId="7047387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TRIGGER_END_TIME_IN_A_DAY</w:t>
      </w:r>
      <w:r w:rsidRPr="00CE478A">
        <w:rPr>
          <w:rFonts w:ascii="Arial" w:hAnsi="Arial" w:cs="Arial"/>
          <w:sz w:val="20"/>
        </w:rPr>
        <w:t xml:space="preserve">: </w:t>
      </w:r>
      <w:r w:rsidRPr="00614BAC">
        <w:rPr>
          <w:rFonts w:ascii="Arial" w:hAnsi="Arial" w:cs="Arial"/>
          <w:sz w:val="20"/>
        </w:rPr>
        <w:t xml:space="preserve">When refresh mode=TRIGGER </w:t>
      </w:r>
      <w:r w:rsidRPr="006244D4">
        <w:rPr>
          <w:rFonts w:ascii="Arial" w:hAnsi="Arial" w:cs="Arial"/>
          <w:sz w:val="20"/>
        </w:rPr>
        <w:t xml:space="preserve">then </w:t>
      </w:r>
      <w:r w:rsidRPr="00614BAC">
        <w:rPr>
          <w:rFonts w:ascii="Arial" w:hAnsi="Arial" w:cs="Arial"/>
          <w:sz w:val="20"/>
        </w:rPr>
        <w:t xml:space="preserve">NULL or </w:t>
      </w:r>
      <w:r>
        <w:rPr>
          <w:rFonts w:ascii="Arial" w:hAnsi="Arial" w:cs="Arial"/>
          <w:sz w:val="20"/>
        </w:rPr>
        <w:t>t</w:t>
      </w:r>
      <w:r w:rsidRPr="00614BAC">
        <w:rPr>
          <w:rFonts w:ascii="Arial" w:hAnsi="Arial" w:cs="Arial"/>
          <w:sz w:val="20"/>
        </w:rPr>
        <w:t>he time of day to end the trigger between 00:00:00 and 23:30 in 30 min increments.   Format = HH24:MM:SS</w:t>
      </w:r>
      <w:r>
        <w:rPr>
          <w:rFonts w:ascii="Arial" w:hAnsi="Arial" w:cs="Arial"/>
          <w:sz w:val="20"/>
        </w:rPr>
        <w:t>.</w:t>
      </w:r>
    </w:p>
    <w:p w14:paraId="774EF63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&lt;attribute&gt;&lt;name&gt;TRIGGER_END_TIME_IN_A_DAY&lt;/name&gt;</w:t>
      </w:r>
      <w:r>
        <w:rPr>
          <w:rFonts w:ascii="Arial" w:hAnsi="Arial" w:cs="Arial"/>
          <w:sz w:val="20"/>
        </w:rPr>
        <w:t xml:space="preserve"> </w:t>
      </w:r>
      <w:r w:rsidRPr="009B585C">
        <w:rPr>
          <w:rFonts w:ascii="Arial" w:hAnsi="Arial" w:cs="Arial"/>
          <w:sz w:val="20"/>
        </w:rPr>
        <w:t>&lt;value&gt;23:59:00&lt;/value&gt;&lt;/attribute&gt;</w:t>
      </w:r>
    </w:p>
    <w:p w14:paraId="2B49727B"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TRIGGER_IS_CLUSTER</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0=not once per cluster, 1=only once per cluster</w:t>
      </w:r>
      <w:r>
        <w:rPr>
          <w:rFonts w:ascii="Arial" w:hAnsi="Arial" w:cs="Arial"/>
          <w:sz w:val="20"/>
        </w:rPr>
        <w:t>.</w:t>
      </w:r>
    </w:p>
    <w:p w14:paraId="3BB996F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&lt;attribute&gt;&lt;name&gt;TRIGGER_IS_CLUSTER&lt;/name&gt; &lt;value&gt;1&lt;/value&gt;&lt;/attribute&gt;</w:t>
      </w:r>
    </w:p>
    <w:p w14:paraId="59E0BFF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TRIGGER_ANNOTATION</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an annotation for the trigger</w:t>
      </w:r>
      <w:r>
        <w:rPr>
          <w:rFonts w:ascii="Arial" w:hAnsi="Arial" w:cs="Arial"/>
          <w:sz w:val="20"/>
        </w:rPr>
        <w:t>.</w:t>
      </w:r>
    </w:p>
    <w:p w14:paraId="1E306E5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&lt;attribute&gt;&lt;name&gt;TRIGGER_ANNOTATION&lt;/name&gt; &lt;value&gt;annotation&lt;/value&gt;&lt;/attribute&gt;</w:t>
      </w:r>
    </w:p>
    <w:p w14:paraId="43051D99" w14:textId="77777777" w:rsidR="00642F34" w:rsidRPr="00246019" w:rsidRDefault="00642F34" w:rsidP="00642F34">
      <w:pPr>
        <w:pStyle w:val="Heading3"/>
        <w:rPr>
          <w:rFonts w:asciiTheme="majorHAnsi" w:hAnsiTheme="majorHAnsi"/>
          <w:sz w:val="23"/>
          <w:szCs w:val="23"/>
        </w:rPr>
      </w:pPr>
      <w:bookmarkStart w:id="83" w:name="_Toc411329522"/>
      <w:bookmarkStart w:id="84" w:name="_Toc15642277"/>
      <w:r>
        <w:rPr>
          <w:rFonts w:asciiTheme="majorHAnsi" w:hAnsiTheme="majorHAnsi"/>
          <w:sz w:val="23"/>
          <w:szCs w:val="23"/>
        </w:rPr>
        <w:t>Rolling Purge Window</w:t>
      </w:r>
      <w:bookmarkEnd w:id="83"/>
      <w:bookmarkEnd w:id="84"/>
    </w:p>
    <w:p w14:paraId="364D604F" w14:textId="77777777" w:rsidR="00642F34" w:rsidRDefault="00642F34" w:rsidP="00B07141">
      <w:pPr>
        <w:pStyle w:val="ListParagraph"/>
        <w:numPr>
          <w:ilvl w:val="0"/>
          <w:numId w:val="39"/>
        </w:numPr>
        <w:spacing w:before="120" w:after="120" w:line="276" w:lineRule="auto"/>
        <w:contextualSpacing w:val="0"/>
        <w:rPr>
          <w:rFonts w:ascii="Arial" w:hAnsi="Arial" w:cs="Arial"/>
        </w:rPr>
      </w:pPr>
      <w:r>
        <w:rPr>
          <w:rFonts w:ascii="Arial" w:hAnsi="Arial" w:cs="Arial"/>
        </w:rPr>
        <w:t>Rolling Purge window</w:t>
      </w:r>
    </w:p>
    <w:p w14:paraId="5174757D"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Rolling Window - Data that rolls out of the window is purged</w:t>
      </w:r>
    </w:p>
    <w:p w14:paraId="7BCC1E7D" w14:textId="77777777" w:rsidR="00642F34" w:rsidRPr="00971B4B" w:rsidRDefault="00642F34" w:rsidP="00B07141">
      <w:pPr>
        <w:pStyle w:val="ListParagraph"/>
        <w:numPr>
          <w:ilvl w:val="1"/>
          <w:numId w:val="39"/>
        </w:numPr>
        <w:spacing w:before="120" w:after="120" w:line="276" w:lineRule="auto"/>
        <w:contextualSpacing w:val="0"/>
        <w:rPr>
          <w:rFonts w:ascii="Arial" w:hAnsi="Arial" w:cs="Arial"/>
        </w:rPr>
      </w:pPr>
      <w:r w:rsidRPr="00971B4B">
        <w:rPr>
          <w:rFonts w:ascii="Arial" w:hAnsi="Arial" w:cs="Arial"/>
        </w:rPr>
        <w:t>Purge</w:t>
      </w:r>
      <w:r>
        <w:rPr>
          <w:rFonts w:ascii="Arial" w:hAnsi="Arial" w:cs="Arial"/>
        </w:rPr>
        <w:t xml:space="preserve"> Trigger Schedule Attributes</w:t>
      </w:r>
    </w:p>
    <w:p w14:paraId="60BA98B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PURGE_WINDOW_PERIOD</w:t>
      </w:r>
      <w:r w:rsidRPr="00690992">
        <w:rPr>
          <w:rFonts w:ascii="Arial" w:hAnsi="Arial" w:cs="Arial"/>
          <w:sz w:val="20"/>
        </w:rPr>
        <w:t>: defines the purge window that gets passed into the PurgeCacheData() procedure. (delete all rows WHERE PURGE_COLUMN_NAME &lt;= CURRENT_TIMESTAMP - (PURGE_WINDOW_COUNT * PURGE_WINDOW_PERIOD))  values: MINUTE, HOUR, DAY, WEEK, MONTH, or YEAR.</w:t>
      </w:r>
    </w:p>
    <w:p w14:paraId="7180C518"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&lt;attribute&gt;&lt;name&gt;PURGE_WINDOW_PERIOD&lt;/name&gt; &lt;value&gt;WEEK&lt;/value&gt;&lt;/attribute&gt;</w:t>
      </w:r>
    </w:p>
    <w:p w14:paraId="741621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PURGE_WINDOW_COUNT</w:t>
      </w:r>
      <w:r w:rsidRPr="00690992">
        <w:rPr>
          <w:rFonts w:ascii="Arial" w:hAnsi="Arial" w:cs="Arial"/>
          <w:sz w:val="20"/>
        </w:rPr>
        <w:t>: the number of period units in for the purge window and the value passed into PurgeCacheData() procedure.  Values: Any positive integer.</w:t>
      </w:r>
    </w:p>
    <w:p w14:paraId="1002C3B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&lt;attribute&gt;&lt;name&gt;PURGE_WINDOW_COUNT&lt;/name&gt; &lt;value&gt;1&lt;/value&gt;&lt;/attribute&gt;</w:t>
      </w:r>
    </w:p>
    <w:p w14:paraId="551A0DC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PURGE_START_TIME</w:t>
      </w:r>
      <w:r w:rsidRPr="00690992">
        <w:rPr>
          <w:rFonts w:ascii="Arial" w:hAnsi="Arial" w:cs="Arial"/>
          <w:sz w:val="20"/>
        </w:rPr>
        <w:t>: a valid starting timestamp.</w:t>
      </w:r>
    </w:p>
    <w:p w14:paraId="638F792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&lt;attribute&gt;&lt;name&gt;PURGE_START_TIME&lt;/name&gt; &lt;value&gt;2014-06-25 00:00:00&lt;/value&gt;&lt;/attribute&gt;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1227187F"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lastRenderedPageBreak/>
        <w:t>PURGE_COLUMN_NAME</w:t>
      </w:r>
      <w:r w:rsidRPr="00690992">
        <w:rPr>
          <w:rFonts w:ascii="Arial" w:hAnsi="Arial" w:cs="Arial"/>
          <w:sz w:val="20"/>
        </w:rPr>
        <w:t>: the timestamp column used for purging rows.</w:t>
      </w:r>
    </w:p>
    <w:p w14:paraId="00E37F6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&lt;attribute&gt;&lt;name&gt;PURGE_COLUMN_NAME&lt;/name&gt; &lt;value&gt;SDT&lt;/value&gt;&lt;/attribute&gt;</w:t>
      </w:r>
    </w:p>
    <w:p w14:paraId="329A6B6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PURGE_PERIOD</w:t>
      </w:r>
      <w:r w:rsidRPr="00690992">
        <w:rPr>
          <w:rFonts w:ascii="Arial" w:hAnsi="Arial" w:cs="Arial"/>
          <w:sz w:val="20"/>
        </w:rPr>
        <w:t>: defines the trigger interval period between purges. (how often the trigger fires)  values: MINUTE, HOUR, DAY, WEEK, MONTH, or YEAR.</w:t>
      </w:r>
    </w:p>
    <w:p w14:paraId="69172CF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&lt;attribute&gt;&lt;name&gt;PURGE_PERIOD&lt;/name&gt;&lt;value&gt;DAY&lt;/value&gt;&lt;/attribute&gt;</w:t>
      </w:r>
    </w:p>
    <w:p w14:paraId="3925610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PURGE_COUNT</w:t>
      </w:r>
      <w:r w:rsidRPr="00690992">
        <w:rPr>
          <w:rFonts w:ascii="Arial" w:hAnsi="Arial" w:cs="Arial"/>
          <w:sz w:val="20"/>
        </w:rPr>
        <w:t>: the number of Period units in the interval between purges.  Values: Any positive integer.</w:t>
      </w:r>
    </w:p>
    <w:p w14:paraId="6A072DF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&lt;attribute&gt;&lt;name&gt;PURGE_COUNT&lt;/name&gt;&lt;value&gt;1&lt;/value&gt;&lt;/attribute&gt;</w:t>
      </w:r>
    </w:p>
    <w:p w14:paraId="307C3FD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PURGE_RECURRING_DAY</w:t>
      </w:r>
      <w:r w:rsidRPr="00690992">
        <w:rPr>
          <w:rFonts w:ascii="Arial" w:hAnsi="Arial" w:cs="Arial"/>
          <w:sz w:val="20"/>
        </w:rPr>
        <w:t>: NULL or a list of one or more items: [SUN, MON, TUE, WED, THU, FRI, SAT].  May be space or comma delimited.</w:t>
      </w:r>
    </w:p>
    <w:p w14:paraId="29A906E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&lt;attribute&gt;&lt;name&gt;PURGE_RECURRING_DAY&lt;/name&gt; &lt;value&gt;MON WED FRI&lt;/value&gt;&lt;/attribute&gt;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47A7474"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PURGE_FROM_TIME_IN_A_DAY</w:t>
      </w:r>
      <w:r w:rsidRPr="00690992">
        <w:rPr>
          <w:rFonts w:ascii="Arial" w:hAnsi="Arial" w:cs="Arial"/>
          <w:sz w:val="20"/>
        </w:rPr>
        <w:t>: NULL or The time of day to start the TRIGGER: between 00:00:00 and 23:30 in 30 min increments.  Format = HH24:MM:SS</w:t>
      </w:r>
    </w:p>
    <w:p w14:paraId="78D26A3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&lt;attribute&gt;&lt;name&gt;PURGE_FROM_TIME_IN_A_DAY&lt;/name&gt; &lt;value&gt;06:00:00&lt;/value&gt;&lt;/attribute&gt;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B42C023"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PURGE_END_TIME_IN_A_DAY</w:t>
      </w:r>
      <w:r w:rsidRPr="00690992">
        <w:rPr>
          <w:rFonts w:ascii="Arial" w:hAnsi="Arial" w:cs="Arial"/>
          <w:sz w:val="20"/>
        </w:rPr>
        <w:t>: NULL or The time of day to end the TRIGGER: between 00:00:00 and 23:30 in 30 min increments.   Format = HH24:MM:SS</w:t>
      </w:r>
    </w:p>
    <w:p w14:paraId="0AD1E30C"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&lt;attribute&gt;&lt;name&gt;PURGE_END_TIME_IN_A_DAY&lt;/name&gt; &lt;value&gt;23:59:00&lt;/value&gt;&lt;/attribute&gt;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0FFFF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PURGE_IS_CLUSTER</w:t>
      </w:r>
      <w:r w:rsidRPr="00690992">
        <w:rPr>
          <w:rFonts w:ascii="Arial" w:hAnsi="Arial" w:cs="Arial"/>
          <w:sz w:val="20"/>
        </w:rPr>
        <w:t>: NULL or 0=not once per cluster, 1=only once per cluster</w:t>
      </w:r>
    </w:p>
    <w:p w14:paraId="67EC530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&lt;attribute&gt;&lt;name&gt;PURGE_IS_CLUSTER&lt;/name&gt; &lt;value&gt;1&lt;/value&gt;&lt;/attribute&gt;</w:t>
      </w:r>
    </w:p>
    <w:p w14:paraId="703B42C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PURGE_ANNOTATION</w:t>
      </w:r>
      <w:r w:rsidRPr="00690992">
        <w:rPr>
          <w:rFonts w:ascii="Arial" w:hAnsi="Arial" w:cs="Arial"/>
          <w:sz w:val="20"/>
        </w:rPr>
        <w:t>: NULL or an annotation for the trigger.</w:t>
      </w:r>
    </w:p>
    <w:p w14:paraId="2C7D044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&lt;attribute&gt;&lt;name&gt;PURGE_ANNOTATION&lt;/name&gt; &lt;value&gt;annotation&lt;/value&gt;&lt;/attribute&gt;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31A4F71" w14:textId="77777777" w:rsidR="00642F34" w:rsidRPr="0061557D" w:rsidRDefault="00642F34" w:rsidP="00642F34">
      <w:pPr>
        <w:pStyle w:val="Heading3"/>
      </w:pPr>
      <w:bookmarkStart w:id="85" w:name="_Toc411329523"/>
      <w:bookmarkStart w:id="86" w:name="_Toc15642278"/>
      <w:r>
        <w:rPr>
          <w:rFonts w:asciiTheme="majorHAnsi" w:hAnsiTheme="majorHAnsi"/>
          <w:sz w:val="23"/>
          <w:szCs w:val="23"/>
        </w:rPr>
        <w:t>Reset Maintenance Level</w:t>
      </w:r>
      <w:bookmarkEnd w:id="85"/>
      <w:bookmarkEnd w:id="86"/>
    </w:p>
    <w:p w14:paraId="3366839C"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Reset maintenance level to force a full refresh</w:t>
      </w:r>
    </w:p>
    <w:p w14:paraId="7ED3BE2D" w14:textId="4E9F460A"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Reset the maintenance level back to null and reload the </w:t>
      </w:r>
      <w:r w:rsidR="00554D7C">
        <w:rPr>
          <w:rFonts w:ascii="Arial" w:hAnsi="Arial" w:cs="Arial"/>
        </w:rPr>
        <w:t>DV</w:t>
      </w:r>
      <w:r w:rsidRPr="00CE478A">
        <w:rPr>
          <w:rFonts w:ascii="Arial" w:hAnsi="Arial" w:cs="Arial"/>
        </w:rPr>
        <w:t xml:space="preserve"> cache with the maintenance level.</w:t>
      </w:r>
    </w:p>
    <w:p w14:paraId="1C33C1A1" w14:textId="77777777" w:rsidR="00642F34" w:rsidRPr="0061557D" w:rsidRDefault="00642F34" w:rsidP="00642F34">
      <w:pPr>
        <w:pStyle w:val="Heading3"/>
      </w:pPr>
      <w:bookmarkStart w:id="87" w:name="_Toc404195869"/>
      <w:bookmarkStart w:id="88" w:name="_Toc411329524"/>
      <w:bookmarkStart w:id="89" w:name="_Toc15642279"/>
      <w:r>
        <w:rPr>
          <w:rFonts w:asciiTheme="majorHAnsi" w:hAnsiTheme="majorHAnsi"/>
          <w:sz w:val="23"/>
          <w:szCs w:val="23"/>
        </w:rPr>
        <w:t>Validation</w:t>
      </w:r>
      <w:bookmarkEnd w:id="87"/>
      <w:bookmarkEnd w:id="88"/>
      <w:bookmarkEnd w:id="89"/>
    </w:p>
    <w:p w14:paraId="08980BF1"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rPr>
      </w:pPr>
      <w:r w:rsidRPr="00CE478A">
        <w:rPr>
          <w:rFonts w:ascii="Arial" w:hAnsi="Arial" w:cs="Arial"/>
          <w:b/>
        </w:rPr>
        <w:t>Validation</w:t>
      </w:r>
    </w:p>
    <w:p w14:paraId="4C0ED6D8"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Validate database table and index name length for max allowed</w:t>
      </w:r>
    </w:p>
    <w:p w14:paraId="70550272" w14:textId="1EB70291"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Alleviate naming collisions.  Validate the cache or staging view is a dependent of the target DB cache or staging table to ensure that the table </w:t>
      </w:r>
      <w:r w:rsidRPr="00CE478A">
        <w:rPr>
          <w:rFonts w:ascii="Arial" w:hAnsi="Arial" w:cs="Arial"/>
        </w:rPr>
        <w:lastRenderedPageBreak/>
        <w:t xml:space="preserve">will not be dropped/created by mistake if the table name actually belongs to a different </w:t>
      </w:r>
      <w:r w:rsidR="00554D7C">
        <w:rPr>
          <w:rFonts w:ascii="Arial" w:hAnsi="Arial" w:cs="Arial"/>
        </w:rPr>
        <w:t>DV</w:t>
      </w:r>
      <w:r w:rsidRPr="00CE478A">
        <w:rPr>
          <w:rFonts w:ascii="Arial" w:hAnsi="Arial" w:cs="Arial"/>
        </w:rPr>
        <w:t xml:space="preserve"> resource.  </w:t>
      </w:r>
    </w:p>
    <w:p w14:paraId="084BB16D" w14:textId="77777777" w:rsidR="00642F34" w:rsidRPr="00E05344" w:rsidRDefault="00642F34" w:rsidP="00642F34">
      <w:pPr>
        <w:pStyle w:val="Heading2"/>
        <w:rPr>
          <w:color w:val="1F497D"/>
        </w:rPr>
      </w:pPr>
      <w:bookmarkStart w:id="90" w:name="_Toc411329525"/>
      <w:bookmarkStart w:id="91" w:name="_Toc400015238"/>
      <w:bookmarkStart w:id="92" w:name="_Toc15642280"/>
      <w:r>
        <w:rPr>
          <w:color w:val="1F497D"/>
        </w:rPr>
        <w:t>Ability to Initialize Framework</w:t>
      </w:r>
      <w:bookmarkEnd w:id="90"/>
      <w:bookmarkEnd w:id="92"/>
    </w:p>
    <w:bookmarkEnd w:id="91"/>
    <w:p w14:paraId="5AE24630"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Rebind packaged queries after installation using the RebindPackagedQueries script.</w:t>
      </w:r>
    </w:p>
    <w:p w14:paraId="35AB83FE"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14:paraId="0FF377F9"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CreateDBSequence</w:t>
      </w:r>
    </w:p>
    <w:p w14:paraId="0A4E56FD"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DropDBSequence</w:t>
      </w:r>
    </w:p>
    <w:p w14:paraId="7A6BDEFB"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AUDIT_LOG_SEQ_table</w:t>
      </w:r>
    </w:p>
    <w:p w14:paraId="1756306F"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Create_AUDIT_LOG_SEQ</w:t>
      </w:r>
    </w:p>
    <w:p w14:paraId="608CBF81"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Drop_AUDIT_LOG_SEQ</w:t>
      </w:r>
    </w:p>
    <w:p w14:paraId="129BA603"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 table</w:t>
      </w:r>
    </w:p>
    <w:p w14:paraId="783C7503"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w:t>
      </w:r>
    </w:p>
    <w:p w14:paraId="4261EF92"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w:t>
      </w:r>
    </w:p>
    <w:p w14:paraId="42309B11"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CACHING_DATA table</w:t>
      </w:r>
    </w:p>
    <w:p w14:paraId="5DB9ABA6"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Create_CACHING_DATA</w:t>
      </w:r>
    </w:p>
    <w:p w14:paraId="36FADC4B"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Drop_CACHING_DATA</w:t>
      </w:r>
    </w:p>
    <w:p w14:paraId="50E1ECAE"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Insert_CACHING_DATA</w:t>
      </w:r>
    </w:p>
    <w:p w14:paraId="0641BB56" w14:textId="77777777" w:rsidR="00642F34" w:rsidRPr="00E05344" w:rsidRDefault="00642F34" w:rsidP="00642F34">
      <w:pPr>
        <w:pStyle w:val="Heading2"/>
        <w:rPr>
          <w:color w:val="1F497D"/>
        </w:rPr>
      </w:pPr>
      <w:bookmarkStart w:id="93" w:name="_Toc411329526"/>
      <w:bookmarkStart w:id="94" w:name="_Toc400015239"/>
      <w:bookmarkStart w:id="95" w:name="_Toc15642281"/>
      <w:r>
        <w:rPr>
          <w:color w:val="1F497D"/>
        </w:rPr>
        <w:t>Ability to De-configure a Cache</w:t>
      </w:r>
      <w:bookmarkEnd w:id="93"/>
      <w:bookmarkEnd w:id="95"/>
    </w:p>
    <w:bookmarkEnd w:id="94"/>
    <w:p w14:paraId="22BC89D7"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14:paraId="3600CE67"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 single cache resource by providing the path</w:t>
      </w:r>
      <w:r>
        <w:rPr>
          <w:rFonts w:ascii="Arial" w:hAnsi="Arial" w:cs="Arial"/>
          <w:sz w:val="22"/>
        </w:rPr>
        <w:t>.</w:t>
      </w:r>
    </w:p>
    <w:p w14:paraId="57FB2254"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Pr>
          <w:rFonts w:ascii="Arial" w:hAnsi="Arial" w:cs="Arial"/>
          <w:sz w:val="22"/>
        </w:rPr>
        <w:t>l.</w:t>
      </w:r>
    </w:p>
    <w:p w14:paraId="5860D358"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following provides a detailed background on what the de-configure operation will execute:</w:t>
      </w:r>
    </w:p>
    <w:p w14:paraId="1598C73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Disable primary cache view (disable cache)</w:t>
      </w:r>
    </w:p>
    <w:p w14:paraId="211F4034"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If Staging table used</w:t>
      </w:r>
    </w:p>
    <w:p w14:paraId="46EEDFB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staging view</w:t>
      </w:r>
    </w:p>
    <w:p w14:paraId="55091445" w14:textId="4EF8A4F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staging table</w:t>
      </w:r>
    </w:p>
    <w:p w14:paraId="585B7C0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Drop staging table in database</w:t>
      </w:r>
    </w:p>
    <w:p w14:paraId="48B1CDAB"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Delete the staging table cache_status row</w:t>
      </w:r>
    </w:p>
    <w:p w14:paraId="682BEAA4" w14:textId="4FB7129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lastRenderedPageBreak/>
        <w:t xml:space="preserve">Destroy </w:t>
      </w:r>
      <w:r w:rsidR="00554D7C">
        <w:rPr>
          <w:rFonts w:ascii="Arial" w:hAnsi="Arial" w:cs="Arial"/>
          <w:sz w:val="22"/>
        </w:rPr>
        <w:t>DV</w:t>
      </w:r>
      <w:r w:rsidRPr="00CF127E">
        <w:rPr>
          <w:rFonts w:ascii="Arial" w:hAnsi="Arial" w:cs="Arial"/>
          <w:sz w:val="22"/>
        </w:rPr>
        <w:t xml:space="preserve"> cache load or callback scripts.  Optional to destroy custom callback implementation scripts.</w:t>
      </w:r>
    </w:p>
    <w:p w14:paraId="77D58764"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first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55B80428"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0F84640D" w14:textId="6C0AC5D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table</w:t>
      </w:r>
    </w:p>
    <w:p w14:paraId="64FF0151"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Drop cache tables in database</w:t>
      </w:r>
    </w:p>
    <w:p w14:paraId="25E25BEA"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w:t>
      </w:r>
      <w:r>
        <w:rPr>
          <w:rFonts w:ascii="Arial" w:hAnsi="Arial" w:cs="Arial"/>
          <w:sz w:val="22"/>
        </w:rPr>
        <w:t>-</w:t>
      </w:r>
      <w:r w:rsidRPr="00CF127E">
        <w:rPr>
          <w:rFonts w:ascii="Arial" w:hAnsi="Arial" w:cs="Arial"/>
          <w:sz w:val="22"/>
        </w:rPr>
        <w:t xml:space="preserve">configure primary cache view </w:t>
      </w:r>
    </w:p>
    <w:p w14:paraId="77ECF187" w14:textId="77777777" w:rsidR="00642F34" w:rsidRPr="00CF127E" w:rsidRDefault="00642F34" w:rsidP="00B07141">
      <w:pPr>
        <w:numPr>
          <w:ilvl w:val="1"/>
          <w:numId w:val="38"/>
        </w:numPr>
        <w:spacing w:before="120" w:after="120" w:line="276" w:lineRule="auto"/>
        <w:rPr>
          <w:rFonts w:ascii="Arial" w:hAnsi="Arial" w:cs="Arial"/>
          <w:sz w:val="22"/>
        </w:rPr>
      </w:pPr>
      <w:r>
        <w:rPr>
          <w:rFonts w:ascii="Arial" w:hAnsi="Arial" w:cs="Arial"/>
          <w:sz w:val="22"/>
        </w:rPr>
        <w:t>D</w:t>
      </w:r>
      <w:r w:rsidRPr="00CF127E">
        <w:rPr>
          <w:rFonts w:ascii="Arial" w:hAnsi="Arial" w:cs="Arial"/>
          <w:sz w:val="22"/>
        </w:rPr>
        <w:t>estroy cache configuration</w:t>
      </w:r>
    </w:p>
    <w:p w14:paraId="57FAB9DC"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Delete the cache table cache_status row</w:t>
      </w:r>
    </w:p>
    <w:p w14:paraId="48B9037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refresh trigger if it exists</w:t>
      </w:r>
    </w:p>
    <w:p w14:paraId="7CC6BE33"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purge trigger if it exists</w:t>
      </w:r>
    </w:p>
    <w:p w14:paraId="3DBC1AC5" w14:textId="77777777" w:rsidR="00642F34"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Delete AUDIT_LOG_SEQ entry</w:t>
      </w:r>
    </w:p>
    <w:p w14:paraId="0E0350A2" w14:textId="745BCC88" w:rsidR="00E4347C" w:rsidRPr="00642F34" w:rsidRDefault="00642F34" w:rsidP="00B07141">
      <w:pPr>
        <w:numPr>
          <w:ilvl w:val="0"/>
          <w:numId w:val="38"/>
        </w:numPr>
        <w:spacing w:before="120" w:after="120" w:line="276" w:lineRule="auto"/>
        <w:rPr>
          <w:rFonts w:ascii="Arial" w:hAnsi="Arial" w:cs="Arial"/>
          <w:sz w:val="22"/>
        </w:rPr>
      </w:pPr>
      <w:r w:rsidRPr="00642F34">
        <w:rPr>
          <w:rFonts w:ascii="Arial" w:hAnsi="Arial" w:cs="Arial"/>
          <w:sz w:val="22"/>
        </w:rPr>
        <w:t>Verify the De-configuration</w:t>
      </w:r>
    </w:p>
    <w:p w14:paraId="3702CD17" w14:textId="1D77F0C8" w:rsidR="00090AD9" w:rsidRPr="00E4347C" w:rsidRDefault="00090AD9" w:rsidP="00050F1C">
      <w:pPr>
        <w:pStyle w:val="CS-Bodytext"/>
        <w:spacing w:before="60" w:after="60"/>
        <w:ind w:right="14"/>
        <w:rPr>
          <w:sz w:val="20"/>
          <w:szCs w:val="20"/>
        </w:rPr>
      </w:pPr>
    </w:p>
    <w:p w14:paraId="4B176ABE" w14:textId="70FAE2F9" w:rsidR="00524EE5" w:rsidRDefault="00642F34" w:rsidP="00524EE5">
      <w:pPr>
        <w:pStyle w:val="Heading1Numbered"/>
      </w:pPr>
      <w:bookmarkStart w:id="96" w:name="_Toc15642282"/>
      <w:r>
        <w:lastRenderedPageBreak/>
        <w:t>Cache Framework Deployment</w:t>
      </w:r>
      <w:bookmarkEnd w:id="96"/>
    </w:p>
    <w:p w14:paraId="4F563668"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deployment works with the Cache Framework</w:t>
      </w:r>
      <w:r w:rsidRPr="00E05344">
        <w:rPr>
          <w:rFonts w:ascii="Arial" w:hAnsi="Arial" w:cs="Arial"/>
        </w:rPr>
        <w:t>.</w:t>
      </w:r>
    </w:p>
    <w:p w14:paraId="39722021" w14:textId="77777777" w:rsidR="00642F34" w:rsidRPr="00E05344" w:rsidRDefault="00642F34" w:rsidP="00642F34">
      <w:pPr>
        <w:pStyle w:val="Heading2"/>
        <w:rPr>
          <w:color w:val="1F497D"/>
        </w:rPr>
      </w:pPr>
      <w:bookmarkStart w:id="97" w:name="_Toc411329528"/>
      <w:bookmarkStart w:id="98" w:name="_Toc15642283"/>
      <w:r>
        <w:rPr>
          <w:color w:val="1F497D"/>
        </w:rPr>
        <w:t>Overview of Deployment</w:t>
      </w:r>
      <w:bookmarkEnd w:id="97"/>
      <w:bookmarkEnd w:id="98"/>
    </w:p>
    <w:p w14:paraId="6A475E7D" w14:textId="6ED28560" w:rsidR="00642F34" w:rsidRDefault="00642F34" w:rsidP="00642F34">
      <w:pPr>
        <w:rPr>
          <w:rFonts w:ascii="Arial" w:hAnsi="Arial" w:cs="Arial"/>
        </w:rPr>
      </w:pPr>
      <w:r>
        <w:rPr>
          <w:rFonts w:ascii="Arial" w:hAnsi="Arial" w:cs="Arial"/>
        </w:rPr>
        <w:t xml:space="preserve">This discussion puts the deployment of cache objects into perspective of the bigger picture.  When deploying cache objects, the developer must consider several factors.   </w:t>
      </w:r>
    </w:p>
    <w:p w14:paraId="4F00CCB5"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The type of cache object [full or increment] being deployed.</w:t>
      </w:r>
    </w:p>
    <w:p w14:paraId="6CBA19C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 full cache object is being deployed, there are no issues with deploying an object even if that object has been deployed before.  If something happens to the cache_status for that cache, it will be marked as invalid and will be fully refreshed on the next access to that cache object.</w:t>
      </w:r>
    </w:p>
    <w:p w14:paraId="3A7C32A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an incremental cache object is being deployed for the first time there are no issues as the first time there is no data in the target cache.  However, care must be taken not to deploy an incremental object again as it may result in marking the cache_status to invalid thus causing a complete refresh of that cache.</w:t>
      </w:r>
    </w:p>
    <w:p w14:paraId="49AFE33F" w14:textId="79AF28E6"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 xml:space="preserve">How the </w:t>
      </w:r>
      <w:r w:rsidR="00554D7C">
        <w:rPr>
          <w:rFonts w:ascii="Arial" w:hAnsi="Arial" w:cs="Arial"/>
        </w:rPr>
        <w:t>DV</w:t>
      </w:r>
      <w:r>
        <w:rPr>
          <w:rFonts w:ascii="Arial" w:hAnsi="Arial" w:cs="Arial"/>
        </w:rPr>
        <w:t xml:space="preserve"> objects get instantiated in the target server.</w:t>
      </w:r>
    </w:p>
    <w:p w14:paraId="7BADB2A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Packaged Import scripts is one methodology.</w:t>
      </w:r>
    </w:p>
    <w:p w14:paraId="51AC083C" w14:textId="4A6D57C5"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If running </w:t>
      </w:r>
      <w:r w:rsidR="00554D7C">
        <w:rPr>
          <w:rFonts w:ascii="Arial" w:hAnsi="Arial" w:cs="Arial"/>
        </w:rPr>
        <w:t>DV</w:t>
      </w:r>
      <w:r>
        <w:rPr>
          <w:rFonts w:ascii="Arial" w:hAnsi="Arial" w:cs="Arial"/>
        </w:rPr>
        <w:t xml:space="preserve"> 7.0</w:t>
      </w:r>
      <w:r w:rsidR="00C16512">
        <w:rPr>
          <w:rFonts w:ascii="Arial" w:hAnsi="Arial" w:cs="Arial"/>
        </w:rPr>
        <w:t xml:space="preserve"> or higher</w:t>
      </w:r>
      <w:r>
        <w:rPr>
          <w:rFonts w:ascii="Arial" w:hAnsi="Arial" w:cs="Arial"/>
        </w:rPr>
        <w:t>, Deployment Manager is another methodology.</w:t>
      </w:r>
    </w:p>
    <w:p w14:paraId="4FC4D5F7" w14:textId="39808F46"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AS Assets PDTool is another methodology.</w:t>
      </w:r>
    </w:p>
    <w:p w14:paraId="4D513B59" w14:textId="31290A39"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Methodology importing objects.  This can be done via package import or version control deployment using PDTool.</w:t>
      </w:r>
    </w:p>
    <w:p w14:paraId="30F83D6A" w14:textId="2CA77EE0" w:rsidR="004838E9" w:rsidRDefault="004838E9" w:rsidP="004838E9">
      <w:pPr>
        <w:pStyle w:val="ListParagraph"/>
        <w:numPr>
          <w:ilvl w:val="1"/>
          <w:numId w:val="47"/>
        </w:numPr>
        <w:spacing w:before="60" w:after="60" w:line="276" w:lineRule="auto"/>
        <w:contextualSpacing w:val="0"/>
        <w:rPr>
          <w:rFonts w:ascii="Arial" w:hAnsi="Arial" w:cs="Arial"/>
        </w:rPr>
      </w:pPr>
      <w:r>
        <w:rPr>
          <w:rFonts w:ascii="Arial" w:hAnsi="Arial" w:cs="Arial"/>
        </w:rPr>
        <w:t>Ideally, all objects listed below would be packaged together into a single .car file for import unless PDTool version control is being used</w:t>
      </w:r>
      <w:r w:rsidR="00CE348D">
        <w:rPr>
          <w:rFonts w:ascii="Arial" w:hAnsi="Arial" w:cs="Arial"/>
        </w:rPr>
        <w:t xml:space="preserve"> in which case, the deployment plan should list the resources in the order shown below:</w:t>
      </w:r>
    </w:p>
    <w:p w14:paraId="405E9E46" w14:textId="06610C0C" w:rsidR="00642F34" w:rsidRDefault="00642F34" w:rsidP="004838E9">
      <w:pPr>
        <w:pStyle w:val="ListParagraph"/>
        <w:numPr>
          <w:ilvl w:val="2"/>
          <w:numId w:val="47"/>
        </w:numPr>
        <w:spacing w:before="60" w:after="60" w:line="276" w:lineRule="auto"/>
        <w:contextualSpacing w:val="0"/>
        <w:rPr>
          <w:rFonts w:ascii="Arial" w:hAnsi="Arial" w:cs="Arial"/>
        </w:rPr>
      </w:pPr>
      <w:r>
        <w:rPr>
          <w:rFonts w:ascii="Arial" w:hAnsi="Arial" w:cs="Arial"/>
        </w:rPr>
        <w:t>“</w:t>
      </w:r>
      <w:r w:rsidRPr="00837640">
        <w:rPr>
          <w:rFonts w:ascii="Arial" w:hAnsi="Arial" w:cs="Arial"/>
        </w:rPr>
        <w:t>CachingData</w:t>
      </w:r>
      <w:r>
        <w:rPr>
          <w:rFonts w:ascii="Arial" w:hAnsi="Arial" w:cs="Arial"/>
        </w:rPr>
        <w:t>” procedure will be used to setup the Cache Framework metadata.</w:t>
      </w:r>
      <w:r w:rsidR="00B900F4">
        <w:rPr>
          <w:rFonts w:ascii="Arial" w:hAnsi="Arial" w:cs="Arial"/>
        </w:rPr>
        <w:t xml:space="preserve">  It is the only mechanism that is used to pass the intelligence about what is cached to the target server.</w:t>
      </w:r>
    </w:p>
    <w:p w14:paraId="2E2A0BBC" w14:textId="30BB17D1" w:rsidR="00642F34" w:rsidRDefault="00B900F4" w:rsidP="00B900F4">
      <w:pPr>
        <w:pStyle w:val="ListParagraph"/>
        <w:numPr>
          <w:ilvl w:val="2"/>
          <w:numId w:val="47"/>
        </w:numPr>
        <w:spacing w:before="60" w:after="60" w:line="276" w:lineRule="auto"/>
        <w:contextualSpacing w:val="0"/>
        <w:rPr>
          <w:rFonts w:ascii="Arial" w:hAnsi="Arial" w:cs="Arial"/>
        </w:rPr>
      </w:pPr>
      <w:r>
        <w:rPr>
          <w:rFonts w:ascii="Arial" w:hAnsi="Arial" w:cs="Arial"/>
        </w:rPr>
        <w:t>A</w:t>
      </w:r>
      <w:r w:rsidR="00642F34">
        <w:rPr>
          <w:rFonts w:ascii="Arial" w:hAnsi="Arial" w:cs="Arial"/>
        </w:rPr>
        <w:t xml:space="preserve">ssociated </w:t>
      </w:r>
      <w:r w:rsidR="00554D7C">
        <w:rPr>
          <w:rFonts w:ascii="Arial" w:hAnsi="Arial" w:cs="Arial"/>
        </w:rPr>
        <w:t>DV</w:t>
      </w:r>
      <w:r w:rsidR="00642F34">
        <w:rPr>
          <w:rFonts w:ascii="Arial" w:hAnsi="Arial" w:cs="Arial"/>
        </w:rPr>
        <w:t xml:space="preserve"> cache procedures scripts.</w:t>
      </w:r>
    </w:p>
    <w:p w14:paraId="148D687F" w14:textId="7AF5B577" w:rsidR="00CE348D" w:rsidRDefault="00CE348D" w:rsidP="00B900F4">
      <w:pPr>
        <w:pStyle w:val="ListParagraph"/>
        <w:numPr>
          <w:ilvl w:val="2"/>
          <w:numId w:val="47"/>
        </w:numPr>
        <w:spacing w:before="60" w:after="60" w:line="276" w:lineRule="auto"/>
        <w:contextualSpacing w:val="0"/>
        <w:rPr>
          <w:rFonts w:ascii="Arial" w:hAnsi="Arial" w:cs="Arial"/>
        </w:rPr>
      </w:pPr>
      <w:r>
        <w:rPr>
          <w:rFonts w:ascii="Arial" w:hAnsi="Arial" w:cs="Arial"/>
        </w:rPr>
        <w:t>Associate DV cache triggers.</w:t>
      </w:r>
    </w:p>
    <w:p w14:paraId="1E10F507" w14:textId="2A4D5EE9" w:rsidR="00642F34" w:rsidRDefault="00B900F4" w:rsidP="00B900F4">
      <w:pPr>
        <w:pStyle w:val="ListParagraph"/>
        <w:numPr>
          <w:ilvl w:val="2"/>
          <w:numId w:val="47"/>
        </w:numPr>
        <w:spacing w:before="60" w:after="60" w:line="276" w:lineRule="auto"/>
        <w:contextualSpacing w:val="0"/>
        <w:rPr>
          <w:rFonts w:ascii="Arial" w:hAnsi="Arial" w:cs="Arial"/>
        </w:rPr>
      </w:pPr>
      <w:r>
        <w:rPr>
          <w:rFonts w:ascii="Arial" w:hAnsi="Arial" w:cs="Arial"/>
        </w:rPr>
        <w:t xml:space="preserve">Associated </w:t>
      </w:r>
      <w:r w:rsidR="00554D7C">
        <w:rPr>
          <w:rFonts w:ascii="Arial" w:hAnsi="Arial" w:cs="Arial"/>
        </w:rPr>
        <w:t>DV</w:t>
      </w:r>
      <w:r w:rsidR="00642F34">
        <w:rPr>
          <w:rFonts w:ascii="Arial" w:hAnsi="Arial" w:cs="Arial"/>
        </w:rPr>
        <w:t xml:space="preserve"> staging views.</w:t>
      </w:r>
    </w:p>
    <w:p w14:paraId="0B94DD32" w14:textId="7E2A20CE" w:rsidR="00642F34" w:rsidRDefault="00B900F4" w:rsidP="00B900F4">
      <w:pPr>
        <w:pStyle w:val="ListParagraph"/>
        <w:numPr>
          <w:ilvl w:val="2"/>
          <w:numId w:val="47"/>
        </w:numPr>
        <w:spacing w:before="60" w:after="60" w:line="276" w:lineRule="auto"/>
        <w:contextualSpacing w:val="0"/>
        <w:rPr>
          <w:rFonts w:ascii="Arial" w:hAnsi="Arial" w:cs="Arial"/>
        </w:rPr>
      </w:pPr>
      <w:r>
        <w:rPr>
          <w:rFonts w:ascii="Arial" w:hAnsi="Arial" w:cs="Arial"/>
        </w:rPr>
        <w:t>Actual</w:t>
      </w:r>
      <w:r w:rsidR="00642F34">
        <w:rPr>
          <w:rFonts w:ascii="Arial" w:hAnsi="Arial" w:cs="Arial"/>
        </w:rPr>
        <w:t xml:space="preserve"> </w:t>
      </w:r>
      <w:r w:rsidR="00554D7C">
        <w:rPr>
          <w:rFonts w:ascii="Arial" w:hAnsi="Arial" w:cs="Arial"/>
        </w:rPr>
        <w:t>DV</w:t>
      </w:r>
      <w:r w:rsidR="00642F34">
        <w:rPr>
          <w:rFonts w:ascii="Arial" w:hAnsi="Arial" w:cs="Arial"/>
        </w:rPr>
        <w:t xml:space="preserve"> view that is the primary cache target view.</w:t>
      </w:r>
    </w:p>
    <w:p w14:paraId="68F67DDC"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lastRenderedPageBreak/>
        <w:t>How the database objects get created in the target cache database server.</w:t>
      </w:r>
    </w:p>
    <w:p w14:paraId="7215B4EF" w14:textId="7C6782F2" w:rsidR="00642F34" w:rsidRDefault="00046B13" w:rsidP="00B07141">
      <w:pPr>
        <w:pStyle w:val="ListParagraph"/>
        <w:numPr>
          <w:ilvl w:val="1"/>
          <w:numId w:val="47"/>
        </w:numPr>
        <w:spacing w:before="60" w:after="60" w:line="276" w:lineRule="auto"/>
        <w:contextualSpacing w:val="0"/>
        <w:rPr>
          <w:rFonts w:ascii="Arial" w:hAnsi="Arial" w:cs="Arial"/>
        </w:rPr>
      </w:pPr>
      <w:r>
        <w:rPr>
          <w:rFonts w:ascii="Arial" w:hAnsi="Arial" w:cs="Arial"/>
        </w:rPr>
        <w:t>The</w:t>
      </w:r>
      <w:r w:rsidR="00642F34">
        <w:rPr>
          <w:rFonts w:ascii="Arial" w:hAnsi="Arial" w:cs="Arial"/>
        </w:rPr>
        <w:t xml:space="preserve"> DeployCache procedure</w:t>
      </w:r>
      <w:r>
        <w:rPr>
          <w:rFonts w:ascii="Arial" w:hAnsi="Arial" w:cs="Arial"/>
        </w:rPr>
        <w:t xml:space="preserve"> gets execute after import of the resources which creates any necessary tables and introspects them into DV.</w:t>
      </w:r>
    </w:p>
    <w:p w14:paraId="206A9788"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How the cache refresh is performed.</w:t>
      </w:r>
    </w:p>
    <w:p w14:paraId="34440BAE" w14:textId="77777777" w:rsidR="00642F34" w:rsidRPr="00E5352C"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The Cache Framework RefreshCache procedure can be executed from Studio or externally by a JDBC/ODBC tool.</w:t>
      </w:r>
    </w:p>
    <w:p w14:paraId="3180F2CB" w14:textId="77777777" w:rsidR="00642F34" w:rsidRPr="00E05344" w:rsidRDefault="00642F34" w:rsidP="00642F34">
      <w:pPr>
        <w:pStyle w:val="Heading2"/>
        <w:rPr>
          <w:color w:val="1F497D"/>
        </w:rPr>
      </w:pPr>
      <w:bookmarkStart w:id="99" w:name="_Toc411329529"/>
      <w:bookmarkStart w:id="100" w:name="_Toc15642284"/>
      <w:r>
        <w:rPr>
          <w:color w:val="1F497D"/>
        </w:rPr>
        <w:t>How to Deploy Cache Objects</w:t>
      </w:r>
      <w:bookmarkEnd w:id="99"/>
      <w:bookmarkEnd w:id="100"/>
    </w:p>
    <w:p w14:paraId="3AEF34C1" w14:textId="77777777" w:rsidR="00642F34" w:rsidRDefault="00642F34" w:rsidP="00642F34">
      <w:pPr>
        <w:rPr>
          <w:rFonts w:ascii="Arial" w:hAnsi="Arial" w:cs="Arial"/>
        </w:rPr>
      </w:pPr>
      <w:r>
        <w:rPr>
          <w:rFonts w:ascii="Arial" w:hAnsi="Arial" w:cs="Arial"/>
        </w:rPr>
        <w:t>How deployment works.</w:t>
      </w:r>
    </w:p>
    <w:p w14:paraId="05C7B63F" w14:textId="77777777" w:rsidR="00642F34" w:rsidRPr="002B1E98" w:rsidRDefault="00642F34" w:rsidP="00642F34">
      <w:pPr>
        <w:pStyle w:val="Heading3"/>
        <w:rPr>
          <w:sz w:val="23"/>
          <w:szCs w:val="23"/>
        </w:rPr>
      </w:pPr>
      <w:bookmarkStart w:id="101" w:name="_Toc411329530"/>
      <w:bookmarkStart w:id="102" w:name="_Toc15642285"/>
      <w:r>
        <w:rPr>
          <w:sz w:val="23"/>
          <w:szCs w:val="23"/>
        </w:rPr>
        <w:t>DeployCache Procedure</w:t>
      </w:r>
      <w:bookmarkEnd w:id="101"/>
      <w:bookmarkEnd w:id="102"/>
    </w:p>
    <w:p w14:paraId="2133DC4D" w14:textId="2B9AD1D6" w:rsidR="00046B13" w:rsidRDefault="00642F34" w:rsidP="00642F34">
      <w:pPr>
        <w:spacing w:before="60" w:after="60" w:line="276" w:lineRule="auto"/>
        <w:rPr>
          <w:rFonts w:ascii="Arial" w:hAnsi="Arial" w:cs="Arial"/>
          <w:sz w:val="22"/>
        </w:rPr>
      </w:pPr>
      <w:r w:rsidRPr="00291F44">
        <w:rPr>
          <w:rFonts w:ascii="Arial" w:hAnsi="Arial" w:cs="Arial"/>
          <w:sz w:val="22"/>
        </w:rPr>
        <w:t xml:space="preserve">This procedure is the main driver script for deploying cache views and tables.  </w:t>
      </w:r>
      <w:r w:rsidR="00046B13">
        <w:rPr>
          <w:rFonts w:ascii="Arial" w:hAnsi="Arial" w:cs="Arial"/>
          <w:sz w:val="22"/>
        </w:rPr>
        <w:t>The script has the following input:</w:t>
      </w:r>
    </w:p>
    <w:p w14:paraId="113CD6DC" w14:textId="5D0F025D" w:rsidR="00046B13" w:rsidRPr="00046B13" w:rsidRDefault="00046B13" w:rsidP="00046B13">
      <w:pPr>
        <w:spacing w:before="60" w:after="60" w:line="276" w:lineRule="auto"/>
        <w:rPr>
          <w:rFonts w:ascii="Arial" w:hAnsi="Arial" w:cs="Arial"/>
          <w:sz w:val="22"/>
        </w:rPr>
      </w:pPr>
      <w:r w:rsidRPr="00046B13">
        <w:rPr>
          <w:rFonts w:ascii="Arial" w:hAnsi="Arial" w:cs="Arial"/>
          <w:sz w:val="22"/>
        </w:rPr>
        <w:t>inResourcePath</w:t>
      </w:r>
      <w:r>
        <w:rPr>
          <w:rFonts w:ascii="Arial" w:hAnsi="Arial" w:cs="Arial"/>
          <w:sz w:val="22"/>
        </w:rPr>
        <w:t xml:space="preserve"> - </w:t>
      </w:r>
      <w:r w:rsidRPr="00046B13">
        <w:rPr>
          <w:rFonts w:ascii="Arial" w:hAnsi="Arial" w:cs="Arial"/>
          <w:sz w:val="22"/>
        </w:rPr>
        <w:t>VARCHAR(4096),</w:t>
      </w:r>
      <w:r w:rsidRPr="00046B13">
        <w:rPr>
          <w:rFonts w:ascii="Arial" w:hAnsi="Arial" w:cs="Arial"/>
          <w:sz w:val="22"/>
        </w:rPr>
        <w:tab/>
      </w:r>
      <w:r>
        <w:rPr>
          <w:rFonts w:ascii="Arial" w:hAnsi="Arial" w:cs="Arial"/>
          <w:sz w:val="22"/>
        </w:rPr>
        <w:t xml:space="preserve">- </w:t>
      </w:r>
      <w:r w:rsidRPr="00046B13">
        <w:rPr>
          <w:rFonts w:ascii="Arial" w:hAnsi="Arial" w:cs="Arial"/>
          <w:sz w:val="22"/>
        </w:rPr>
        <w:t>The specific view path to be configured or leave null to configure all views in CachingData (procedure) / CACHING_DATA (table).</w:t>
      </w:r>
    </w:p>
    <w:p w14:paraId="025120E8" w14:textId="77777777"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This path acts as a filter for what is already configured in CACHING_DATA so the view must have already been configured in CACHING_DATA.</w:t>
      </w:r>
    </w:p>
    <w:p w14:paraId="6612F7A3" w14:textId="6B3F3583"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Use a wildcard "%" at the end of the path to signify any text matching the text preceding the wildcard symbol "%".</w:t>
      </w:r>
    </w:p>
    <w:p w14:paraId="6D70D79B" w14:textId="06CA48D2" w:rsidR="00046B13" w:rsidRP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If a container path is passed in with no wildcard "%", then the wildcard will be added automatically so that only view paths</w:t>
      </w:r>
      <w:r>
        <w:rPr>
          <w:rFonts w:ascii="Arial" w:hAnsi="Arial" w:cs="Arial"/>
          <w:sz w:val="22"/>
        </w:rPr>
        <w:t xml:space="preserve"> </w:t>
      </w:r>
      <w:r w:rsidRPr="00046B13">
        <w:rPr>
          <w:rFonts w:ascii="Arial" w:hAnsi="Arial" w:cs="Arial"/>
          <w:sz w:val="22"/>
        </w:rPr>
        <w:t>within this path range are deployed if applicable.</w:t>
      </w:r>
    </w:p>
    <w:p w14:paraId="0C124776" w14:textId="77777777" w:rsidR="00046B13" w:rsidRDefault="00046B13" w:rsidP="00642F34">
      <w:pPr>
        <w:spacing w:before="60" w:after="60" w:line="276" w:lineRule="auto"/>
        <w:rPr>
          <w:rFonts w:ascii="Arial" w:hAnsi="Arial" w:cs="Arial"/>
          <w:sz w:val="22"/>
        </w:rPr>
      </w:pPr>
    </w:p>
    <w:p w14:paraId="59A7321A" w14:textId="5D972FD1" w:rsidR="00642F34" w:rsidRPr="00291F44" w:rsidRDefault="00642F34" w:rsidP="00642F34">
      <w:pPr>
        <w:spacing w:before="60" w:after="60" w:line="276" w:lineRule="auto"/>
        <w:rPr>
          <w:rFonts w:ascii="Arial" w:hAnsi="Arial" w:cs="Arial"/>
          <w:sz w:val="20"/>
        </w:rPr>
      </w:pPr>
      <w:r w:rsidRPr="00291F44">
        <w:rPr>
          <w:rFonts w:ascii="Arial" w:hAnsi="Arial" w:cs="Arial"/>
          <w:sz w:val="22"/>
        </w:rPr>
        <w:t>The script performs the following:</w:t>
      </w:r>
    </w:p>
    <w:p w14:paraId="7E39F784"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Execute the CachingData_Insert procedure to insert CachingData() rows into CACHING_DATA table.</w:t>
      </w:r>
    </w:p>
    <w:p w14:paraId="10D98E9F"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The assumption is that with the deployment of a new table, the CACHING_DATA metadata has not been inserted into the table and must be done prior to executing any cache configuration operations.</w:t>
      </w:r>
    </w:p>
    <w:p w14:paraId="0541336C"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Note: It is required to deploy the CachingData procedure each time there is a cached view deployed.</w:t>
      </w:r>
    </w:p>
    <w:p w14:paraId="5397A8E0" w14:textId="20D4ED31" w:rsidR="00AB57EF" w:rsidRPr="00AB57EF" w:rsidRDefault="00046B13" w:rsidP="00AB57EF">
      <w:pPr>
        <w:pStyle w:val="ListParagraph"/>
        <w:numPr>
          <w:ilvl w:val="0"/>
          <w:numId w:val="48"/>
        </w:numPr>
        <w:spacing w:before="60" w:after="60" w:line="276" w:lineRule="auto"/>
        <w:rPr>
          <w:rFonts w:ascii="Arial" w:hAnsi="Arial" w:cs="Arial"/>
        </w:rPr>
      </w:pPr>
      <w:r w:rsidRPr="00046B13">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AB57EF">
        <w:rPr>
          <w:rFonts w:ascii="Arial" w:hAnsi="Arial" w:cs="Arial"/>
        </w:rPr>
        <w:t xml:space="preserve">  </w:t>
      </w:r>
      <w:r w:rsidR="00AB57EF" w:rsidRPr="00AB57EF">
        <w:rPr>
          <w:rFonts w:ascii="Arial" w:hAnsi="Arial" w:cs="Arial"/>
        </w:rPr>
        <w:t>If the this is a pre-existing cached view and the tables exist and they match the view signature then no action is taken.</w:t>
      </w:r>
    </w:p>
    <w:p w14:paraId="5F90B8E4" w14:textId="77777777" w:rsidR="00046B13" w:rsidRDefault="00046B13" w:rsidP="00046B13">
      <w:pPr>
        <w:pStyle w:val="ListParagraph"/>
        <w:numPr>
          <w:ilvl w:val="0"/>
          <w:numId w:val="48"/>
        </w:numPr>
        <w:spacing w:before="60" w:after="60" w:line="276" w:lineRule="auto"/>
        <w:rPr>
          <w:rFonts w:ascii="Arial" w:hAnsi="Arial" w:cs="Arial"/>
        </w:rPr>
      </w:pPr>
      <w:r w:rsidRPr="00046B13">
        <w:rPr>
          <w:rFonts w:ascii="Arial" w:hAnsi="Arial" w:cs="Arial"/>
        </w:rPr>
        <w:t>If deploy cache then perform the following</w:t>
      </w:r>
    </w:p>
    <w:p w14:paraId="315E588E" w14:textId="377A07F9" w:rsidR="00642F34" w:rsidRPr="00046B13" w:rsidRDefault="00642F34" w:rsidP="00046B13">
      <w:pPr>
        <w:pStyle w:val="ListParagraph"/>
        <w:numPr>
          <w:ilvl w:val="1"/>
          <w:numId w:val="48"/>
        </w:numPr>
        <w:spacing w:before="60" w:after="60" w:line="276" w:lineRule="auto"/>
        <w:rPr>
          <w:rFonts w:ascii="Arial" w:hAnsi="Arial" w:cs="Arial"/>
        </w:rPr>
      </w:pPr>
      <w:r w:rsidRPr="00046B13">
        <w:rPr>
          <w:rFonts w:ascii="Arial" w:hAnsi="Arial" w:cs="Arial"/>
        </w:rPr>
        <w:t>Disable the cache views according to CACHING_DATA query.</w:t>
      </w:r>
    </w:p>
    <w:p w14:paraId="0B77FA68" w14:textId="77777777" w:rsidR="00642F34" w:rsidRDefault="00642F34" w:rsidP="00046B13">
      <w:pPr>
        <w:pStyle w:val="ListParagraph"/>
        <w:numPr>
          <w:ilvl w:val="1"/>
          <w:numId w:val="48"/>
        </w:numPr>
        <w:spacing w:before="60" w:after="60" w:line="276" w:lineRule="auto"/>
        <w:contextualSpacing w:val="0"/>
        <w:rPr>
          <w:rFonts w:ascii="Arial" w:hAnsi="Arial" w:cs="Arial"/>
        </w:rPr>
      </w:pPr>
      <w:r>
        <w:rPr>
          <w:rFonts w:ascii="Arial" w:hAnsi="Arial" w:cs="Arial"/>
        </w:rPr>
        <w:t>Invoke ConfigureCacheScript to create the tables but don't configure the views.</w:t>
      </w:r>
    </w:p>
    <w:p w14:paraId="14CE31D0" w14:textId="77777777" w:rsidR="00642F34" w:rsidRDefault="00642F34" w:rsidP="00046B13">
      <w:pPr>
        <w:pStyle w:val="ListParagraph"/>
        <w:numPr>
          <w:ilvl w:val="2"/>
          <w:numId w:val="48"/>
        </w:numPr>
        <w:spacing w:before="60" w:after="60" w:line="276" w:lineRule="auto"/>
        <w:contextualSpacing w:val="0"/>
        <w:rPr>
          <w:rFonts w:ascii="Arial" w:hAnsi="Arial" w:cs="Arial"/>
        </w:rPr>
      </w:pPr>
      <w:r>
        <w:rPr>
          <w:rFonts w:ascii="Arial" w:hAnsi="Arial" w:cs="Arial"/>
        </w:rPr>
        <w:lastRenderedPageBreak/>
        <w:t xml:space="preserve">The following dynamic SQL is used to override the “DROP_RECREATE_VIEW_YN” by defaulting it to “N” so that the views do not get configured at the time of deployment no matter how that flag is set within the “CACHING_DATA” procedure.  Also note that the actual table path is substituted for the variable </w:t>
      </w:r>
      <w:r w:rsidRPr="00627983">
        <w:rPr>
          <w:rFonts w:ascii="Arial" w:hAnsi="Arial" w:cs="Arial"/>
          <w:sz w:val="20"/>
        </w:rPr>
        <w:t>$CachingDataTablePath</w:t>
      </w:r>
      <w:r>
        <w:rPr>
          <w:rFonts w:ascii="Arial" w:hAnsi="Arial" w:cs="Arial"/>
          <w:sz w:val="20"/>
        </w:rPr>
        <w:t xml:space="preserve"> </w:t>
      </w:r>
      <w:r>
        <w:rPr>
          <w:rFonts w:ascii="Arial" w:hAnsi="Arial" w:cs="Arial"/>
        </w:rPr>
        <w:t xml:space="preserve">at the time of deployment.  Finally, the value of “DROP_RECREATE_TABLE_YN” is read from the CACHING_DATA table as per how it was set in the “CachingData” procedure.  If it is set to “N” then no tables are created in the target cache database. </w:t>
      </w:r>
    </w:p>
    <w:p w14:paraId="4559BDB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SELECT {option DISABLE_PLAN_CACHE, NO_DATA_CACHE}</w:t>
      </w:r>
    </w:p>
    <w:p w14:paraId="1ED02EC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RUN_YN,</w:t>
      </w:r>
    </w:p>
    <w:p w14:paraId="339FA0EC" w14:textId="77777777" w:rsidR="00642F34" w:rsidRPr="00627983" w:rsidRDefault="00642F34" w:rsidP="00046B13">
      <w:pPr>
        <w:spacing w:before="60" w:after="60" w:line="276" w:lineRule="auto"/>
        <w:ind w:left="2160"/>
        <w:rPr>
          <w:rFonts w:ascii="Arial" w:hAnsi="Arial" w:cs="Arial"/>
          <w:b/>
          <w:color w:val="548DD4" w:themeColor="text2" w:themeTint="99"/>
          <w:sz w:val="20"/>
        </w:rPr>
      </w:pPr>
      <w:r w:rsidRPr="00627983">
        <w:rPr>
          <w:rFonts w:ascii="Arial" w:hAnsi="Arial" w:cs="Arial"/>
          <w:b/>
          <w:color w:val="548DD4" w:themeColor="text2" w:themeTint="99"/>
          <w:sz w:val="20"/>
        </w:rPr>
        <w:t xml:space="preserve">            ''N'' DROP_RECREATE_VIEW_YN,</w:t>
      </w:r>
    </w:p>
    <w:p w14:paraId="0DED57A7"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DROP_RECREATE_TABLE_YN,</w:t>
      </w:r>
    </w:p>
    <w:p w14:paraId="654853F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CACHE_TYPE,</w:t>
      </w:r>
    </w:p>
    <w:p w14:paraId="22C9402F"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RESOURCE_PATH,</w:t>
      </w:r>
    </w:p>
    <w:p w14:paraId="1DB019AD"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ORGANIZATION,</w:t>
      </w:r>
    </w:p>
    <w:p w14:paraId="07D5CA15"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APPLICATION_NAME,</w:t>
      </w:r>
    </w:p>
    <w:p w14:paraId="2FB63F0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CONSTANTS_PATH,</w:t>
      </w:r>
    </w:p>
    <w:p w14:paraId="7D9BC5C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CAST(ATTRIBUTES AS LONGVARCHAR) ATTRIBUTES</w:t>
      </w:r>
    </w:p>
    <w:p w14:paraId="5BFE6663"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FROM $CachingDataTablePath</w:t>
      </w:r>
    </w:p>
    <w:p w14:paraId="49AAC5BF" w14:textId="77777777" w:rsidR="00642F34" w:rsidRDefault="00642F34" w:rsidP="00046B13">
      <w:pPr>
        <w:pStyle w:val="ListParagraph"/>
        <w:numPr>
          <w:ilvl w:val="1"/>
          <w:numId w:val="48"/>
        </w:numPr>
        <w:spacing w:before="60" w:after="60" w:line="276" w:lineRule="auto"/>
        <w:contextualSpacing w:val="0"/>
        <w:rPr>
          <w:rFonts w:ascii="Arial" w:hAnsi="Arial" w:cs="Arial"/>
        </w:rPr>
      </w:pPr>
      <w:r>
        <w:rPr>
          <w:rFonts w:ascii="Arial" w:hAnsi="Arial" w:cs="Arial"/>
        </w:rPr>
        <w:t>Update impacted resources.</w:t>
      </w:r>
    </w:p>
    <w:p w14:paraId="37710BCD" w14:textId="3A7759C2" w:rsidR="00642F34" w:rsidRDefault="00642F34" w:rsidP="00046B13">
      <w:pPr>
        <w:pStyle w:val="ListParagraph"/>
        <w:numPr>
          <w:ilvl w:val="1"/>
          <w:numId w:val="48"/>
        </w:numPr>
        <w:spacing w:before="60" w:after="60" w:line="276" w:lineRule="auto"/>
        <w:contextualSpacing w:val="0"/>
        <w:rPr>
          <w:rFonts w:ascii="Arial" w:hAnsi="Arial" w:cs="Arial"/>
        </w:rPr>
      </w:pPr>
      <w:r>
        <w:rPr>
          <w:rFonts w:ascii="Arial" w:hAnsi="Arial" w:cs="Arial"/>
        </w:rPr>
        <w:t>Enable the cache views according to CACHING_DATA query.</w:t>
      </w:r>
    </w:p>
    <w:p w14:paraId="0FBB376E" w14:textId="41B08021" w:rsidR="002D623E" w:rsidRDefault="002D623E" w:rsidP="002D623E">
      <w:pPr>
        <w:spacing w:before="60" w:after="60" w:line="276" w:lineRule="auto"/>
        <w:rPr>
          <w:rFonts w:ascii="Arial" w:hAnsi="Arial" w:cs="Arial"/>
        </w:rPr>
      </w:pPr>
    </w:p>
    <w:p w14:paraId="2B3052A6" w14:textId="21C117E5" w:rsidR="002D623E" w:rsidRPr="002D623E" w:rsidRDefault="002D623E" w:rsidP="002D623E">
      <w:pPr>
        <w:spacing w:before="60" w:after="60" w:line="276" w:lineRule="auto"/>
        <w:rPr>
          <w:rFonts w:ascii="Arial" w:hAnsi="Arial" w:cs="Arial"/>
          <w:sz w:val="20"/>
        </w:rPr>
      </w:pPr>
      <w:r w:rsidRPr="00291F44">
        <w:rPr>
          <w:rFonts w:ascii="Arial" w:hAnsi="Arial" w:cs="Arial"/>
          <w:sz w:val="22"/>
        </w:rPr>
        <w:t xml:space="preserve">The script </w:t>
      </w:r>
      <w:r>
        <w:rPr>
          <w:rFonts w:ascii="Arial" w:hAnsi="Arial" w:cs="Arial"/>
          <w:sz w:val="22"/>
        </w:rPr>
        <w:t>has the following output</w:t>
      </w:r>
      <w:r w:rsidRPr="00291F44">
        <w:rPr>
          <w:rFonts w:ascii="Arial" w:hAnsi="Arial" w:cs="Arial"/>
          <w:sz w:val="22"/>
        </w:rPr>
        <w:t>:</w:t>
      </w:r>
    </w:p>
    <w:p w14:paraId="7155110C" w14:textId="07BE5F7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errStatus </w:t>
      </w:r>
      <w:r w:rsidRPr="002D623E">
        <w:rPr>
          <w:rFonts w:ascii="Arial" w:hAnsi="Arial" w:cs="Arial"/>
          <w:sz w:val="21"/>
        </w:rPr>
        <w:tab/>
      </w:r>
      <w:r w:rsidRPr="002D623E">
        <w:rPr>
          <w:rFonts w:ascii="Arial" w:hAnsi="Arial" w:cs="Arial"/>
          <w:sz w:val="21"/>
        </w:rPr>
        <w:tab/>
      </w:r>
      <w:r w:rsidRPr="002D623E">
        <w:rPr>
          <w:rFonts w:ascii="Arial" w:hAnsi="Arial" w:cs="Arial"/>
          <w:sz w:val="21"/>
        </w:rPr>
        <w:tab/>
        <w:t>VARCHAR,</w:t>
      </w:r>
      <w:r w:rsidRPr="002D623E">
        <w:rPr>
          <w:rFonts w:ascii="Arial" w:hAnsi="Arial" w:cs="Arial"/>
          <w:sz w:val="21"/>
        </w:rPr>
        <w:tab/>
      </w:r>
      <w:r w:rsidRPr="002D623E">
        <w:rPr>
          <w:rFonts w:ascii="Arial" w:hAnsi="Arial" w:cs="Arial"/>
          <w:sz w:val="21"/>
        </w:rPr>
        <w:tab/>
        <w:t>-- Status=SUCCESS, WARNING or FAIL</w:t>
      </w:r>
    </w:p>
    <w:p w14:paraId="677BDD89" w14:textId="4A3BB03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errMessage </w:t>
      </w:r>
      <w:r w:rsidRPr="002D623E">
        <w:rPr>
          <w:rFonts w:ascii="Arial" w:hAnsi="Arial" w:cs="Arial"/>
          <w:sz w:val="21"/>
        </w:rPr>
        <w:tab/>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Status message upon FAIL otherwise NULL</w:t>
      </w:r>
    </w:p>
    <w:p w14:paraId="15EECB6E" w14:textId="63B0AB76" w:rsidR="002D623E" w:rsidRPr="002D623E" w:rsidRDefault="002D623E" w:rsidP="002D623E">
      <w:pPr>
        <w:spacing w:before="60" w:after="60" w:line="276" w:lineRule="auto"/>
        <w:rPr>
          <w:rFonts w:ascii="Arial" w:hAnsi="Arial" w:cs="Arial"/>
          <w:sz w:val="21"/>
        </w:rPr>
      </w:pPr>
      <w:r w:rsidRPr="002D623E">
        <w:rPr>
          <w:rFonts w:ascii="Arial" w:hAnsi="Arial" w:cs="Arial"/>
          <w:sz w:val="21"/>
        </w:rPr>
        <w:t>warningMessage</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Warning messages.</w:t>
      </w:r>
    </w:p>
    <w:p w14:paraId="04FEFBB4" w14:textId="46B26883"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numTablesCreated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tables created by executing the DDL.</w:t>
      </w:r>
    </w:p>
    <w:p w14:paraId="450AD978" w14:textId="170ADB87" w:rsidR="002D623E" w:rsidRPr="002D623E" w:rsidRDefault="002D623E" w:rsidP="002D623E">
      <w:pPr>
        <w:spacing w:before="60" w:after="60" w:line="276" w:lineRule="auto"/>
        <w:rPr>
          <w:rFonts w:ascii="Arial" w:hAnsi="Arial" w:cs="Arial"/>
          <w:sz w:val="21"/>
        </w:rPr>
      </w:pPr>
      <w:r w:rsidRPr="002D623E">
        <w:rPr>
          <w:rFonts w:ascii="Arial" w:hAnsi="Arial" w:cs="Arial"/>
          <w:sz w:val="21"/>
        </w:rPr>
        <w:t>tableCreatedList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database tables created by executing the DDL or NULL if none.</w:t>
      </w:r>
    </w:p>
    <w:p w14:paraId="4C45A975" w14:textId="3FD022A6"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numViewsDeployed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deployed or NULL if none.</w:t>
      </w:r>
    </w:p>
    <w:p w14:paraId="2782D7AE" w14:textId="337D1A64" w:rsidR="002D623E" w:rsidRPr="002D623E" w:rsidRDefault="002D623E" w:rsidP="002D623E">
      <w:pPr>
        <w:spacing w:before="60" w:after="60" w:line="276" w:lineRule="auto"/>
        <w:rPr>
          <w:rFonts w:ascii="Arial" w:hAnsi="Arial" w:cs="Arial"/>
          <w:sz w:val="21"/>
        </w:rPr>
      </w:pPr>
      <w:r w:rsidRPr="002D623E">
        <w:rPr>
          <w:rFonts w:ascii="Arial" w:hAnsi="Arial" w:cs="Arial"/>
          <w:sz w:val="21"/>
        </w:rPr>
        <w:t>viewsDeployedList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were deployed or NULL if none.</w:t>
      </w:r>
    </w:p>
    <w:p w14:paraId="6198F072" w14:textId="41EFD2DE"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numViewsConforming</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not deployed because they are conforming to the existing table structure and do not need to be deployed.</w:t>
      </w:r>
    </w:p>
    <w:p w14:paraId="5ADF5E33" w14:textId="0BAEC156" w:rsidR="002D623E" w:rsidRPr="002D623E" w:rsidRDefault="002D623E" w:rsidP="002D623E">
      <w:pPr>
        <w:spacing w:before="60" w:after="60" w:line="276" w:lineRule="auto"/>
        <w:rPr>
          <w:rFonts w:ascii="Arial" w:hAnsi="Arial" w:cs="Arial"/>
          <w:sz w:val="21"/>
        </w:rPr>
      </w:pPr>
      <w:r w:rsidRPr="002D623E">
        <w:rPr>
          <w:rFonts w:ascii="Arial" w:hAnsi="Arial" w:cs="Arial"/>
          <w:sz w:val="21"/>
        </w:rPr>
        <w:lastRenderedPageBreak/>
        <w:t>viewsConformingList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are conforming to the table structure and don't need to be deployed.</w:t>
      </w:r>
    </w:p>
    <w:p w14:paraId="2287F0F0" w14:textId="77777777" w:rsidR="002D623E" w:rsidRPr="002D623E" w:rsidRDefault="002D623E" w:rsidP="002D623E">
      <w:pPr>
        <w:spacing w:before="60" w:after="60" w:line="276" w:lineRule="auto"/>
        <w:rPr>
          <w:rFonts w:ascii="Arial" w:hAnsi="Arial" w:cs="Arial"/>
        </w:rPr>
      </w:pPr>
    </w:p>
    <w:p w14:paraId="06DE8208" w14:textId="77777777" w:rsidR="00642F34" w:rsidRPr="00291F44" w:rsidRDefault="00642F34" w:rsidP="00642F34">
      <w:pPr>
        <w:pStyle w:val="Heading3"/>
        <w:rPr>
          <w:sz w:val="23"/>
          <w:szCs w:val="23"/>
        </w:rPr>
      </w:pPr>
      <w:bookmarkStart w:id="103" w:name="_Toc411329531"/>
      <w:bookmarkStart w:id="104" w:name="_Toc15642286"/>
      <w:r>
        <w:rPr>
          <w:sz w:val="23"/>
          <w:szCs w:val="23"/>
        </w:rPr>
        <w:t>Sample PDTool Deployment Plan</w:t>
      </w:r>
      <w:bookmarkEnd w:id="103"/>
      <w:bookmarkEnd w:id="104"/>
    </w:p>
    <w:p w14:paraId="212F161E" w14:textId="77777777" w:rsidR="00642F34" w:rsidRPr="00291F44" w:rsidRDefault="00642F34" w:rsidP="00642F34">
      <w:pPr>
        <w:spacing w:before="60" w:after="60" w:line="276" w:lineRule="auto"/>
        <w:rPr>
          <w:rFonts w:ascii="Arial" w:hAnsi="Arial" w:cs="Arial"/>
          <w:sz w:val="22"/>
        </w:rPr>
      </w:pPr>
      <w:r w:rsidRPr="00291F44">
        <w:rPr>
          <w:rFonts w:ascii="Arial" w:hAnsi="Arial" w:cs="Arial"/>
          <w:sz w:val="22"/>
        </w:rPr>
        <w:t>This is a sample deployment plan which shows the order in which resources are checked out from VCS and imported into the target server.  It also shows how to invoke the DeployCache procedure.</w:t>
      </w:r>
    </w:p>
    <w:p w14:paraId="267052F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3E2CA8CC"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VCS Module: Cache Configuration Objects</w:t>
      </w:r>
    </w:p>
    <w:p w14:paraId="525481B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F01EB2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/shared/ASAssets/CacheManagement/CacheFrameworkSample/Oracle_Applicat</w:t>
      </w:r>
      <w:r>
        <w:rPr>
          <w:rFonts w:ascii="Arial" w:hAnsi="Arial" w:cs="Arial"/>
          <w:sz w:val="18"/>
        </w:rPr>
        <w:t>ion/DataScripts/</w:t>
      </w:r>
      <w:r w:rsidRPr="00402AB5">
        <w:rPr>
          <w:rFonts w:ascii="Arial" w:hAnsi="Arial" w:cs="Arial"/>
          <w:b/>
          <w:color w:val="C00000"/>
          <w:sz w:val="18"/>
        </w:rPr>
        <w:t>CachingData</w:t>
      </w:r>
      <w:r w:rsidRPr="00402AB5">
        <w:rPr>
          <w:rFonts w:ascii="Arial" w:hAnsi="Arial" w:cs="Arial"/>
          <w:color w:val="C00000"/>
          <w:sz w:val="18"/>
        </w:rPr>
        <w:t xml:space="preserve"> </w:t>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57A7198C" w14:textId="77777777" w:rsidR="00642F34" w:rsidRPr="00291F44" w:rsidRDefault="00642F34" w:rsidP="00642F34">
      <w:pPr>
        <w:spacing w:before="60" w:after="60" w:line="276" w:lineRule="auto"/>
        <w:rPr>
          <w:rFonts w:ascii="Arial" w:hAnsi="Arial" w:cs="Arial"/>
          <w:sz w:val="18"/>
        </w:rPr>
      </w:pPr>
    </w:p>
    <w:p w14:paraId="408BFCA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556888FB" w14:textId="10532D38"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Database Objects</w:t>
      </w:r>
    </w:p>
    <w:p w14:paraId="265BD7C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C70E76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402AB5">
        <w:rPr>
          <w:rFonts w:ascii="Arial" w:hAnsi="Arial" w:cs="Arial"/>
          <w:b/>
          <w:color w:val="C00000"/>
          <w:sz w:val="18"/>
        </w:rPr>
        <w:t>V_Test_Datatypes_MixedCase</w:t>
      </w:r>
      <w:r w:rsidRPr="00402AB5">
        <w:rPr>
          <w:rFonts w:ascii="Arial" w:hAnsi="Arial" w:cs="Arial"/>
          <w:color w:val="C00000"/>
          <w:sz w:val="18"/>
        </w:rPr>
        <w:t xml:space="preserve"> </w:t>
      </w:r>
      <w:r w:rsidRPr="00291F44">
        <w:rPr>
          <w:rFonts w:ascii="Arial" w:hAnsi="Arial" w:cs="Arial"/>
          <w:sz w:val="18"/>
        </w:rPr>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0269F7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 "TABLE"     HEAD </w:t>
      </w:r>
      <w:r w:rsidRPr="00291F44">
        <w:rPr>
          <w:rFonts w:ascii="Arial" w:hAnsi="Arial" w:cs="Arial"/>
          <w:sz w:val="18"/>
        </w:rPr>
        <w:tab/>
        <w:t>"$MODULE_HOME/VCSModule.xml"</w:t>
      </w:r>
      <w:r w:rsidRPr="00291F44">
        <w:rPr>
          <w:rFonts w:ascii="Arial" w:hAnsi="Arial" w:cs="Arial"/>
          <w:sz w:val="18"/>
        </w:rPr>
        <w:tab/>
        <w:t>"$MODULE_HOME/servers.xml"</w:t>
      </w:r>
    </w:p>
    <w:p w14:paraId="363CE30D" w14:textId="77777777" w:rsidR="00642F34" w:rsidRPr="00291F44" w:rsidRDefault="00642F34" w:rsidP="00642F34">
      <w:pPr>
        <w:spacing w:before="60" w:after="60" w:line="276" w:lineRule="auto"/>
        <w:rPr>
          <w:rFonts w:ascii="Arial" w:hAnsi="Arial" w:cs="Arial"/>
          <w:sz w:val="18"/>
        </w:rPr>
      </w:pPr>
    </w:p>
    <w:p w14:paraId="58DF31C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58692A4" w14:textId="601A5635"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Procedure Script Objects</w:t>
      </w:r>
    </w:p>
    <w:p w14:paraId="16B4592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1FCCC9CB"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V_Test_Datatypes_MixedCase_CacheDeltaLoad</w:t>
      </w:r>
      <w:r w:rsidRPr="00D3312F">
        <w:rPr>
          <w:rFonts w:ascii="Arial" w:hAnsi="Arial" w:cs="Arial"/>
          <w:color w:val="C00000"/>
          <w:sz w:val="18"/>
        </w:rPr>
        <w:t xml:space="preserve"> </w:t>
      </w:r>
      <w:r>
        <w:rPr>
          <w:rFonts w:ascii="Arial" w:hAnsi="Arial" w:cs="Arial"/>
          <w:sz w:val="18"/>
        </w:rPr>
        <w:tab/>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E66331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V_Test_Datatypes_MixedCase_CacheInitialLoad</w:t>
      </w:r>
      <w:r w:rsidRPr="00D3312F">
        <w:rPr>
          <w:rFonts w:ascii="Arial" w:hAnsi="Arial" w:cs="Arial"/>
          <w:color w:val="C00000"/>
          <w:sz w:val="18"/>
        </w:rPr>
        <w:t xml:space="preserve"> </w:t>
      </w:r>
      <w:r w:rsidRPr="00291F44">
        <w:rPr>
          <w:rFonts w:ascii="Arial" w:hAnsi="Arial" w:cs="Arial"/>
          <w:sz w:val="18"/>
        </w:rPr>
        <w:tab/>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1C196C7" w14:textId="77777777" w:rsidR="00642F34" w:rsidRPr="00291F44" w:rsidRDefault="00642F34" w:rsidP="00642F34">
      <w:pPr>
        <w:spacing w:before="60" w:after="60" w:line="276" w:lineRule="auto"/>
        <w:rPr>
          <w:rFonts w:ascii="Arial" w:hAnsi="Arial" w:cs="Arial"/>
          <w:sz w:val="18"/>
        </w:rPr>
      </w:pPr>
    </w:p>
    <w:p w14:paraId="7AC1F8FA"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7980DC" w14:textId="1CF09596"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Staging Objects</w:t>
      </w:r>
    </w:p>
    <w:p w14:paraId="16517A6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4ED0717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/shared/ASAssets/CacheManagement/CacheFrameworkSample/Oracle_SampleViews/Scripts/CacheStagingViews/</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2D9EC697" w14:textId="77777777" w:rsidR="00642F34" w:rsidRPr="00291F44" w:rsidRDefault="00642F34" w:rsidP="00642F34">
      <w:pPr>
        <w:spacing w:before="60" w:after="60" w:line="276" w:lineRule="auto"/>
        <w:rPr>
          <w:rFonts w:ascii="Arial" w:hAnsi="Arial" w:cs="Arial"/>
          <w:sz w:val="18"/>
        </w:rPr>
      </w:pPr>
    </w:p>
    <w:p w14:paraId="3F356433"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51CE18" w14:textId="31651394"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Primary Cache View</w:t>
      </w:r>
    </w:p>
    <w:p w14:paraId="235C59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8D68AFD"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ExecuteAction   vcsCheckout2  $SERVERID $VCONN /shared/ASAssets/CacheManagement/CacheFrameworkSample/Oracle_SampleViews/Views/</w:t>
      </w:r>
      <w:r w:rsidRPr="00D3312F">
        <w:rPr>
          <w:rFonts w:ascii="Arial" w:hAnsi="Arial" w:cs="Arial"/>
          <w:b/>
          <w:color w:val="C00000"/>
          <w:sz w:val="18"/>
        </w:rPr>
        <w:t>V_Test_Datatypes_MixedCase</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499ECBC0" w14:textId="77777777" w:rsidR="00642F34" w:rsidRPr="00291F44" w:rsidRDefault="00642F34" w:rsidP="00642F34">
      <w:pPr>
        <w:spacing w:before="60" w:after="60" w:line="276" w:lineRule="auto"/>
        <w:rPr>
          <w:rFonts w:ascii="Arial" w:hAnsi="Arial" w:cs="Arial"/>
          <w:sz w:val="18"/>
        </w:rPr>
      </w:pPr>
    </w:p>
    <w:p w14:paraId="6BFB554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4042891"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Resource Module: Deploy Cache Database Objects</w:t>
      </w:r>
    </w:p>
    <w:p w14:paraId="4E950224"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A660080" w14:textId="457FF326" w:rsidR="00E4347C" w:rsidRDefault="00642F34" w:rsidP="00B07141">
      <w:pPr>
        <w:pStyle w:val="CS-Bodytext"/>
        <w:numPr>
          <w:ilvl w:val="0"/>
          <w:numId w:val="22"/>
        </w:numPr>
        <w:rPr>
          <w:rFonts w:cs="Arial"/>
        </w:rPr>
      </w:pPr>
      <w:r w:rsidRPr="00291F44">
        <w:rPr>
          <w:rFonts w:cs="Arial"/>
          <w:sz w:val="18"/>
        </w:rPr>
        <w:t>PASS</w:t>
      </w:r>
      <w:r w:rsidRPr="00291F44">
        <w:rPr>
          <w:rFonts w:cs="Arial"/>
          <w:sz w:val="18"/>
        </w:rPr>
        <w:tab/>
        <w:t xml:space="preserve">TRUE </w:t>
      </w:r>
      <w:r w:rsidRPr="00291F44">
        <w:rPr>
          <w:rFonts w:cs="Arial"/>
          <w:sz w:val="18"/>
        </w:rPr>
        <w:tab/>
        <w:t>ExecuteAction</w:t>
      </w:r>
      <w:r w:rsidRPr="00291F44">
        <w:rPr>
          <w:rFonts w:cs="Arial"/>
          <w:sz w:val="18"/>
        </w:rPr>
        <w:tab/>
        <w:t xml:space="preserve">executeProcedure </w:t>
      </w:r>
      <w:r w:rsidRPr="00291F44">
        <w:rPr>
          <w:rFonts w:cs="Arial"/>
          <w:sz w:val="18"/>
        </w:rPr>
        <w:tab/>
        <w:t xml:space="preserve">$SERVERID </w:t>
      </w:r>
      <w:r w:rsidRPr="00D3312F">
        <w:rPr>
          <w:rFonts w:cs="Arial"/>
          <w:b/>
          <w:color w:val="C00000"/>
          <w:sz w:val="18"/>
        </w:rPr>
        <w:t>CacheManagement.CacheFramework.DeployCache</w:t>
      </w:r>
      <w:r w:rsidRPr="00291F44">
        <w:rPr>
          <w:rFonts w:cs="Arial"/>
          <w:sz w:val="18"/>
        </w:rPr>
        <w:tab/>
      </w:r>
      <w:r w:rsidRPr="00D3312F">
        <w:rPr>
          <w:rFonts w:cs="Arial"/>
          <w:b/>
          <w:color w:val="C00000"/>
          <w:sz w:val="18"/>
        </w:rPr>
        <w:t>ASAssets</w:t>
      </w:r>
      <w:r w:rsidRPr="00D3312F">
        <w:rPr>
          <w:rFonts w:cs="Arial"/>
          <w:color w:val="C00000"/>
          <w:sz w:val="18"/>
        </w:rPr>
        <w:t xml:space="preserve"> </w:t>
      </w:r>
      <w:r w:rsidRPr="00291F44">
        <w:rPr>
          <w:rFonts w:cs="Arial"/>
          <w:sz w:val="18"/>
        </w:rPr>
        <w:tab/>
        <w:t>"$MODULE_HOME/servers.xml" "'0','0',</w:t>
      </w:r>
      <w:r>
        <w:rPr>
          <w:rFonts w:cs="Arial"/>
          <w:sz w:val="18"/>
        </w:rPr>
        <w:t xml:space="preserve"> </w:t>
      </w:r>
      <w:r w:rsidRPr="00291F44">
        <w:rPr>
          <w:rFonts w:cs="Arial"/>
          <w:sz w:val="18"/>
        </w:rPr>
        <w:t>'/shared/ASAssets/CacheManagement/CacheFrameworkSample/Oracle_Application/Constants/Constants',</w:t>
      </w:r>
      <w:r>
        <w:rPr>
          <w:rFonts w:cs="Arial"/>
          <w:sz w:val="18"/>
        </w:rPr>
        <w:t xml:space="preserve"> </w:t>
      </w:r>
      <w:r w:rsidRPr="00291F44">
        <w:rPr>
          <w:rFonts w:cs="Arial"/>
          <w:sz w:val="18"/>
        </w:rPr>
        <w:t>'/shared/ASAssets/CacheManagement/CacheFrameworkSample/Oracle_SampleViews/Views/V_Test_Datatypes_MixedCase'" true</w:t>
      </w:r>
    </w:p>
    <w:p w14:paraId="1D2B2173" w14:textId="1D5CF05D" w:rsidR="00E4347C" w:rsidRPr="00326478" w:rsidRDefault="00E4347C" w:rsidP="00050F1C">
      <w:pPr>
        <w:spacing w:after="200" w:line="276" w:lineRule="auto"/>
        <w:rPr>
          <w:rFonts w:ascii="Arial" w:hAnsi="Arial" w:cs="Arial"/>
          <w:sz w:val="20"/>
        </w:rPr>
      </w:pP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2E613E53" w:rsidR="00E4347C" w:rsidRDefault="00642F34" w:rsidP="00E4347C">
      <w:pPr>
        <w:pStyle w:val="Heading1Numbered"/>
      </w:pPr>
      <w:bookmarkStart w:id="105" w:name="_Toc15642287"/>
      <w:r>
        <w:lastRenderedPageBreak/>
        <w:t>Cache Framework Implementation</w:t>
      </w:r>
      <w:bookmarkEnd w:id="105"/>
    </w:p>
    <w:p w14:paraId="534FB847"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the Cache Framework</w:t>
      </w:r>
      <w:r w:rsidRPr="00E05344">
        <w:rPr>
          <w:rFonts w:ascii="Arial" w:hAnsi="Arial" w:cs="Arial"/>
        </w:rPr>
        <w:t xml:space="preserve"> has been implemented.</w:t>
      </w:r>
    </w:p>
    <w:p w14:paraId="345D52DC" w14:textId="77777777" w:rsidR="00642F34" w:rsidRPr="00E05344" w:rsidRDefault="00642F34" w:rsidP="00642F34">
      <w:pPr>
        <w:pStyle w:val="Heading2"/>
        <w:rPr>
          <w:color w:val="1F497D"/>
        </w:rPr>
      </w:pPr>
      <w:bookmarkStart w:id="106" w:name="_Toc411329533"/>
      <w:bookmarkStart w:id="107" w:name="_Toc160674682"/>
      <w:bookmarkStart w:id="108" w:name="_Toc224194299"/>
      <w:bookmarkStart w:id="109" w:name="_Toc15642288"/>
      <w:r>
        <w:rPr>
          <w:color w:val="1F497D"/>
        </w:rPr>
        <w:t xml:space="preserve">Full </w:t>
      </w:r>
      <w:r w:rsidRPr="00E05344">
        <w:rPr>
          <w:color w:val="1F497D"/>
        </w:rPr>
        <w:t>Caching Methodology</w:t>
      </w:r>
      <w:bookmarkEnd w:id="106"/>
      <w:bookmarkEnd w:id="109"/>
    </w:p>
    <w:p w14:paraId="7B409E4E"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14:paraId="7906151D" w14:textId="77777777" w:rsidR="00642F34" w:rsidRPr="00E05344" w:rsidRDefault="00642F34" w:rsidP="00642F34">
      <w:pPr>
        <w:rPr>
          <w:rFonts w:ascii="Arial" w:hAnsi="Arial" w:cs="Arial"/>
        </w:rPr>
      </w:pPr>
    </w:p>
    <w:p w14:paraId="7964E042" w14:textId="77777777" w:rsidR="00642F34" w:rsidRPr="006C673E" w:rsidRDefault="00642F34" w:rsidP="00B07141">
      <w:pPr>
        <w:pStyle w:val="CS-Bodytext"/>
        <w:numPr>
          <w:ilvl w:val="0"/>
          <w:numId w:val="24"/>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14:paraId="2DFC4561" w14:textId="77777777" w:rsidR="00642F34" w:rsidRPr="006C673E" w:rsidRDefault="00642F34" w:rsidP="00B07141">
      <w:pPr>
        <w:pStyle w:val="CS-Bodytext"/>
        <w:numPr>
          <w:ilvl w:val="0"/>
          <w:numId w:val="24"/>
        </w:numPr>
        <w:rPr>
          <w:rFonts w:cs="Arial"/>
        </w:rPr>
      </w:pPr>
      <w:r>
        <w:rPr>
          <w:rFonts w:cs="Arial"/>
        </w:rPr>
        <w:t xml:space="preserve">Insert the gathered rows into the cache </w:t>
      </w:r>
      <w:r w:rsidRPr="006C673E">
        <w:rPr>
          <w:rFonts w:cs="Arial"/>
        </w:rPr>
        <w:t>table.</w:t>
      </w:r>
    </w:p>
    <w:p w14:paraId="41FE6864" w14:textId="3B5F239B" w:rsidR="00642F34" w:rsidRPr="006C673E" w:rsidRDefault="00642F34" w:rsidP="00B07141">
      <w:pPr>
        <w:pStyle w:val="CS-Bodytext"/>
        <w:numPr>
          <w:ilvl w:val="0"/>
          <w:numId w:val="24"/>
        </w:numPr>
        <w:rPr>
          <w:rFonts w:cs="Arial"/>
        </w:rPr>
      </w:pPr>
      <w:r>
        <w:rPr>
          <w:rFonts w:cs="Arial"/>
        </w:rPr>
        <w:t xml:space="preserve">If native load is available for the cache target and configured in </w:t>
      </w:r>
      <w:r w:rsidR="00554D7C">
        <w:rPr>
          <w:rFonts w:cs="Arial"/>
        </w:rPr>
        <w:t>DV</w:t>
      </w:r>
      <w:r>
        <w:rPr>
          <w:rFonts w:cs="Arial"/>
        </w:rPr>
        <w:t xml:space="preserve"> then use it otherwise use JDBC inserts.</w:t>
      </w:r>
    </w:p>
    <w:p w14:paraId="57F7891C" w14:textId="77777777" w:rsidR="00642F34" w:rsidRPr="00E05344" w:rsidRDefault="00642F34" w:rsidP="00642F34">
      <w:pPr>
        <w:pStyle w:val="Heading2"/>
        <w:rPr>
          <w:color w:val="1F497D"/>
        </w:rPr>
      </w:pPr>
      <w:bookmarkStart w:id="110" w:name="_Toc411329534"/>
      <w:bookmarkStart w:id="111" w:name="_Toc15642289"/>
      <w:r w:rsidRPr="00E05344">
        <w:rPr>
          <w:color w:val="1F497D"/>
        </w:rPr>
        <w:t>Incremental Caching Methodology</w:t>
      </w:r>
      <w:bookmarkEnd w:id="110"/>
      <w:bookmarkEnd w:id="111"/>
    </w:p>
    <w:p w14:paraId="4E53EDA2"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14:paraId="04D0405D" w14:textId="77777777" w:rsidR="00642F34" w:rsidRPr="00E05344" w:rsidRDefault="00642F34" w:rsidP="00642F34">
      <w:pPr>
        <w:rPr>
          <w:rFonts w:ascii="Arial" w:hAnsi="Arial" w:cs="Arial"/>
        </w:rPr>
      </w:pPr>
    </w:p>
    <w:p w14:paraId="4441E176"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2E73561E" w14:textId="77777777" w:rsidR="00642F34" w:rsidRPr="006C673E" w:rsidRDefault="00642F34" w:rsidP="00B07141">
      <w:pPr>
        <w:pStyle w:val="CS-Bodytext"/>
        <w:numPr>
          <w:ilvl w:val="0"/>
          <w:numId w:val="24"/>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19BB861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4A147F0B" w14:textId="77777777" w:rsidR="00642F34" w:rsidRPr="00E05344" w:rsidRDefault="00642F34" w:rsidP="00642F34">
      <w:pPr>
        <w:pStyle w:val="Heading2"/>
        <w:rPr>
          <w:color w:val="1F497D"/>
        </w:rPr>
      </w:pPr>
      <w:bookmarkStart w:id="112" w:name="_Toc411329535"/>
      <w:bookmarkStart w:id="113" w:name="_Toc15642290"/>
      <w:r>
        <w:rPr>
          <w:color w:val="1F497D"/>
        </w:rPr>
        <w:t xml:space="preserve">Hybrid </w:t>
      </w:r>
      <w:r w:rsidRPr="00E05344">
        <w:rPr>
          <w:color w:val="1F497D"/>
        </w:rPr>
        <w:t>Incremental Caching Methodology</w:t>
      </w:r>
      <w:bookmarkEnd w:id="112"/>
      <w:bookmarkEnd w:id="113"/>
    </w:p>
    <w:p w14:paraId="0F5A9C8B"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w:t>
      </w:r>
      <w:r>
        <w:rPr>
          <w:rFonts w:ascii="Arial" w:hAnsi="Arial" w:cs="Arial"/>
        </w:rPr>
        <w:t xml:space="preserve"> hybrid</w:t>
      </w:r>
      <w:r w:rsidRPr="00E05344">
        <w:rPr>
          <w:rFonts w:ascii="Arial" w:hAnsi="Arial" w:cs="Arial"/>
        </w:rPr>
        <w:t xml:space="preserve"> incremental caching solution involves the following steps:</w:t>
      </w:r>
    </w:p>
    <w:p w14:paraId="22344848" w14:textId="77777777" w:rsidR="00642F34" w:rsidRPr="00E05344" w:rsidRDefault="00642F34" w:rsidP="00642F34">
      <w:pPr>
        <w:rPr>
          <w:rFonts w:ascii="Arial" w:hAnsi="Arial" w:cs="Arial"/>
        </w:rPr>
      </w:pPr>
    </w:p>
    <w:p w14:paraId="4AC5A615"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1B8148C0" w14:textId="660AA0EE"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w:t>
      </w:r>
      <w:r w:rsidR="00B07141">
        <w:rPr>
          <w:rFonts w:cs="Arial"/>
        </w:rPr>
        <w:t>performs</w:t>
      </w:r>
      <w:r>
        <w:rPr>
          <w:rFonts w:cs="Arial"/>
        </w:rPr>
        <w:t xml:space="preserve"> a native load (if configured) into a staging table and once complete, perform a local database insert/select from staging into the cache table.</w:t>
      </w:r>
    </w:p>
    <w:p w14:paraId="49D0AE6A" w14:textId="77777777" w:rsidR="00642F34" w:rsidRPr="006C673E" w:rsidRDefault="00642F34" w:rsidP="00B07141">
      <w:pPr>
        <w:pStyle w:val="CS-Bodytext"/>
        <w:numPr>
          <w:ilvl w:val="0"/>
          <w:numId w:val="24"/>
        </w:numPr>
        <w:rPr>
          <w:rFonts w:cs="Arial"/>
        </w:rPr>
      </w:pPr>
      <w:r>
        <w:rPr>
          <w:rFonts w:cs="Arial"/>
        </w:rPr>
        <w:t>For delta loads, g</w:t>
      </w:r>
      <w:r w:rsidRPr="006C673E">
        <w:rPr>
          <w:rFonts w:cs="Arial"/>
        </w:rPr>
        <w:t xml:space="preserve">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65BFE8F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0E59C22C" w14:textId="77777777" w:rsidR="00642F34" w:rsidRPr="00E05344" w:rsidRDefault="00642F34" w:rsidP="00642F34">
      <w:pPr>
        <w:pStyle w:val="Heading2"/>
        <w:rPr>
          <w:color w:val="1F497D"/>
        </w:rPr>
      </w:pPr>
      <w:bookmarkStart w:id="114" w:name="_Toc411329536"/>
      <w:bookmarkStart w:id="115" w:name="_Toc15642291"/>
      <w:r>
        <w:rPr>
          <w:color w:val="1F497D"/>
        </w:rPr>
        <w:t xml:space="preserve">Hybrid </w:t>
      </w:r>
      <w:r w:rsidRPr="00E05344">
        <w:rPr>
          <w:color w:val="1F497D"/>
        </w:rPr>
        <w:t xml:space="preserve">Incremental </w:t>
      </w:r>
      <w:r>
        <w:rPr>
          <w:color w:val="1F497D"/>
        </w:rPr>
        <w:t xml:space="preserve">Merge </w:t>
      </w:r>
      <w:r w:rsidRPr="00E05344">
        <w:rPr>
          <w:color w:val="1F497D"/>
        </w:rPr>
        <w:t>Caching Methodology</w:t>
      </w:r>
      <w:bookmarkEnd w:id="107"/>
      <w:bookmarkEnd w:id="108"/>
      <w:bookmarkEnd w:id="114"/>
      <w:bookmarkEnd w:id="115"/>
    </w:p>
    <w:p w14:paraId="247AD56C"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incremental </w:t>
      </w:r>
      <w:r>
        <w:rPr>
          <w:rFonts w:ascii="Arial" w:hAnsi="Arial" w:cs="Arial"/>
        </w:rPr>
        <w:t xml:space="preserve">merge </w:t>
      </w:r>
      <w:r w:rsidRPr="00E05344">
        <w:rPr>
          <w:rFonts w:ascii="Arial" w:hAnsi="Arial" w:cs="Arial"/>
        </w:rPr>
        <w:t>caching solution involves the following steps:</w:t>
      </w:r>
    </w:p>
    <w:p w14:paraId="175A55FF" w14:textId="77777777" w:rsidR="00642F34" w:rsidRPr="00E05344" w:rsidRDefault="00642F34" w:rsidP="00642F34">
      <w:pPr>
        <w:rPr>
          <w:rFonts w:ascii="Arial" w:hAnsi="Arial" w:cs="Arial"/>
        </w:rPr>
      </w:pPr>
    </w:p>
    <w:p w14:paraId="7FA1CF3B" w14:textId="77777777" w:rsidR="00642F34" w:rsidRDefault="00642F34" w:rsidP="00B07141">
      <w:pPr>
        <w:pStyle w:val="CS-Bodytext"/>
        <w:numPr>
          <w:ilvl w:val="0"/>
          <w:numId w:val="24"/>
        </w:numPr>
        <w:rPr>
          <w:rFonts w:cs="Arial"/>
        </w:rPr>
      </w:pPr>
      <w:r>
        <w:rPr>
          <w:rFonts w:cs="Arial"/>
        </w:rPr>
        <w:t>This only handles inserts, updates and deletes since the last refresh.</w:t>
      </w:r>
    </w:p>
    <w:p w14:paraId="7D980217" w14:textId="5E5C52C7"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perform a native load (if configured) into a staging table and once complete, perform a local database insert/select from staging into the cache table.</w:t>
      </w:r>
    </w:p>
    <w:p w14:paraId="4B952FB4" w14:textId="77777777" w:rsidR="00642F34" w:rsidRPr="004F5C2B" w:rsidRDefault="00642F34" w:rsidP="00B07141">
      <w:pPr>
        <w:pStyle w:val="CS-Bodytext"/>
        <w:numPr>
          <w:ilvl w:val="0"/>
          <w:numId w:val="24"/>
        </w:numPr>
        <w:rPr>
          <w:rFonts w:cs="Arial"/>
        </w:rPr>
      </w:pPr>
      <w:r w:rsidRPr="004F5C2B">
        <w:rPr>
          <w:rFonts w:cs="Arial"/>
        </w:rPr>
        <w:lastRenderedPageBreak/>
        <w:t xml:space="preserve">For delta loads, </w:t>
      </w:r>
      <w:r>
        <w:rPr>
          <w:rFonts w:cs="Arial"/>
        </w:rPr>
        <w:t>g</w:t>
      </w:r>
      <w:r w:rsidRPr="004F5C2B">
        <w:rPr>
          <w:rFonts w:cs="Arial"/>
        </w:rPr>
        <w:t>ather the rows that have been inserted, updated, and deleted since the last full or incremental refresh.</w:t>
      </w:r>
    </w:p>
    <w:p w14:paraId="3553F644" w14:textId="77777777" w:rsidR="00642F34" w:rsidRPr="006C673E" w:rsidRDefault="00642F34" w:rsidP="00B07141">
      <w:pPr>
        <w:pStyle w:val="CS-Bodytext"/>
        <w:numPr>
          <w:ilvl w:val="0"/>
          <w:numId w:val="24"/>
        </w:numPr>
        <w:rPr>
          <w:rFonts w:cs="Arial"/>
        </w:rPr>
      </w:pPr>
      <w:r w:rsidRPr="006C673E">
        <w:rPr>
          <w:rFonts w:cs="Arial"/>
        </w:rPr>
        <w:t>Insert the gathered rows into a staging table.</w:t>
      </w:r>
    </w:p>
    <w:p w14:paraId="711B5B6D" w14:textId="77777777" w:rsidR="00642F34" w:rsidRPr="006C673E" w:rsidRDefault="00642F34" w:rsidP="00B07141">
      <w:pPr>
        <w:pStyle w:val="CS-Bodytext"/>
        <w:numPr>
          <w:ilvl w:val="0"/>
          <w:numId w:val="24"/>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Pr>
          <w:rFonts w:cs="Arial"/>
        </w:rPr>
        <w:t xml:space="preserve"> This executes as a single ACID compliant transaction.</w:t>
      </w:r>
    </w:p>
    <w:p w14:paraId="418F64CD" w14:textId="77777777" w:rsidR="00642F34" w:rsidRPr="00E05344" w:rsidRDefault="00642F34" w:rsidP="00642F34">
      <w:pPr>
        <w:pStyle w:val="Heading2"/>
        <w:rPr>
          <w:color w:val="1F497D"/>
        </w:rPr>
      </w:pPr>
      <w:bookmarkStart w:id="116" w:name="_Toc411329537"/>
      <w:bookmarkStart w:id="117" w:name="_Toc160674683"/>
      <w:bookmarkStart w:id="118" w:name="_Toc224194300"/>
      <w:bookmarkStart w:id="119" w:name="_Toc15642292"/>
      <w:r>
        <w:rPr>
          <w:color w:val="1F497D"/>
        </w:rPr>
        <w:t>Scripts</w:t>
      </w:r>
      <w:bookmarkEnd w:id="116"/>
      <w:bookmarkEnd w:id="119"/>
    </w:p>
    <w:p w14:paraId="351ADE38" w14:textId="77777777" w:rsidR="00642F34" w:rsidRDefault="00642F34" w:rsidP="00642F34">
      <w:pPr>
        <w:rPr>
          <w:rFonts w:ascii="Arial" w:hAnsi="Arial" w:cs="Arial"/>
          <w:szCs w:val="22"/>
        </w:rPr>
      </w:pPr>
      <w:r w:rsidRPr="00B44399">
        <w:rPr>
          <w:rFonts w:ascii="Arial" w:hAnsi="Arial" w:cs="Arial"/>
          <w:szCs w:val="22"/>
        </w:rPr>
        <w:t>This folder contains the generic scripts that get invoked by the application template scripts.</w:t>
      </w:r>
    </w:p>
    <w:p w14:paraId="62CBEAB3" w14:textId="69289437" w:rsidR="00642F34" w:rsidRPr="00ED50A2" w:rsidRDefault="00642F34" w:rsidP="00642F34">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&lt;CF_FOLDER&gt;/Scripts/ConfigureCacheScript</w:t>
      </w:r>
      <w:r>
        <w:rPr>
          <w:rFonts w:ascii="Arial" w:hAnsi="Arial" w:cs="Arial"/>
          <w:sz w:val="22"/>
          <w:szCs w:val="22"/>
        </w:rPr>
        <w:t xml:space="preserve"> does when it </w:t>
      </w:r>
      <w:r w:rsidR="00B07141">
        <w:rPr>
          <w:rFonts w:ascii="Arial" w:hAnsi="Arial" w:cs="Arial"/>
          <w:sz w:val="22"/>
          <w:szCs w:val="22"/>
        </w:rPr>
        <w:t>performs</w:t>
      </w:r>
      <w:r>
        <w:rPr>
          <w:rFonts w:ascii="Arial" w:hAnsi="Arial" w:cs="Arial"/>
          <w:sz w:val="22"/>
          <w:szCs w:val="22"/>
        </w:rPr>
        <w:t xml:space="preserve"> a cache configuration:</w:t>
      </w:r>
      <w:r w:rsidRPr="00ED50A2">
        <w:rPr>
          <w:rFonts w:ascii="Arial" w:hAnsi="Arial" w:cs="Arial"/>
          <w:sz w:val="22"/>
          <w:szCs w:val="22"/>
        </w:rPr>
        <w:t xml:space="preserve"> </w:t>
      </w:r>
    </w:p>
    <w:p w14:paraId="43F7C57F" w14:textId="77777777" w:rsidR="00642F34" w:rsidRDefault="00642F34" w:rsidP="00642F34">
      <w:r>
        <w:rPr>
          <w:noProof/>
        </w:rPr>
        <w:drawing>
          <wp:inline distT="0" distB="0" distL="0" distR="0" wp14:anchorId="4981C9F8" wp14:editId="132DF95A">
            <wp:extent cx="5943600" cy="2590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13606544"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14:paraId="7419AA28"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For each of the views that need to be cached, the “ConfigureCache” script iterates through the list and performs following steps:</w:t>
      </w:r>
    </w:p>
    <w:p w14:paraId="17A1B32D" w14:textId="77777777"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Check if the target data source is configured for caching</w:t>
      </w:r>
    </w:p>
    <w:p w14:paraId="31637587"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Call /lib/resource/ResourceExists API and check if the view exists.</w:t>
      </w:r>
    </w:p>
    <w:p w14:paraId="4FA08E04"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If drop and recreate database tables is Y (DROP_RECREATE_TABLE_YN=Y)</w:t>
      </w:r>
    </w:p>
    <w:p w14:paraId="5D74FE5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Call GetResource API function with view name as parameter to get columns and data type information and create a DDL string for creating a cache table.</w:t>
      </w:r>
    </w:p>
    <w:p w14:paraId="6C4EA6CC"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When cache type is incremental, calls GetResource API function with view name as parameter to get columns and data type information and create a DDL string for creating a staging table.</w:t>
      </w:r>
    </w:p>
    <w:p w14:paraId="2061D3B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tables on data source</w:t>
      </w:r>
    </w:p>
    <w:p w14:paraId="6404448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lastRenderedPageBreak/>
        <w:t>Drop staging table on the data source if cache type is Hybrid incremental (HS, HN, HM).</w:t>
      </w:r>
    </w:p>
    <w:p w14:paraId="12C61DEE"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the cache table by executing the DDL statement created in step 3a.</w:t>
      </w:r>
    </w:p>
    <w:p w14:paraId="5576E4FD"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For incremental caching, create a staging table creating by executing the DDL statement generated in step 3b.</w:t>
      </w:r>
    </w:p>
    <w:p w14:paraId="4D3B9A3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Introspect the data source to bring in the cache and staging target table.</w:t>
      </w:r>
    </w:p>
    <w:p w14:paraId="02984E28" w14:textId="493687E8"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 xml:space="preserve">If drop and recreate </w:t>
      </w:r>
      <w:r w:rsidR="00554D7C">
        <w:rPr>
          <w:rFonts w:ascii="Arial" w:hAnsi="Arial" w:cs="Arial"/>
        </w:rPr>
        <w:t>DV</w:t>
      </w:r>
      <w:r w:rsidRPr="00FD76BB">
        <w:rPr>
          <w:rFonts w:ascii="Arial" w:hAnsi="Arial" w:cs="Arial"/>
        </w:rPr>
        <w:t xml:space="preserve"> resources is Y (DROP_RECREATE_VIEW_YN=Y)</w:t>
      </w:r>
    </w:p>
    <w:p w14:paraId="27FB1904"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Staging view resource if drop resources flag is set to Y</w:t>
      </w:r>
    </w:p>
    <w:p w14:paraId="66FB890B"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14:paraId="5AC54CA0"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scripts if exist</w:t>
      </w:r>
    </w:p>
    <w:p w14:paraId="5E1989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 xml:space="preserve">Generate caching scripts </w:t>
      </w:r>
    </w:p>
    <w:p w14:paraId="14CE9B87"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the view. This step updates the following on the view</w:t>
      </w:r>
    </w:p>
    <w:p w14:paraId="553158DE"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12B19C8"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w:t>
      </w:r>
    </w:p>
    <w:p w14:paraId="4D890564"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Refresh schedule configure as per attributes </w:t>
      </w:r>
    </w:p>
    <w:p w14:paraId="1CA0B136"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Update incremental scripts </w:t>
      </w:r>
    </w:p>
    <w:p w14:paraId="5BBB1C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staging view using default caching mechanism and update the following information</w:t>
      </w:r>
    </w:p>
    <w:p w14:paraId="3452F9F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E4D129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 for staging view cache</w:t>
      </w:r>
    </w:p>
    <w:p w14:paraId="1DCFD140"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Manual refresh schedule</w:t>
      </w:r>
    </w:p>
    <w:p w14:paraId="168952D5" w14:textId="77777777" w:rsidR="007F227C" w:rsidRPr="007F227C" w:rsidRDefault="007F227C" w:rsidP="00642F34">
      <w:pPr>
        <w:pStyle w:val="ListParagraph"/>
        <w:spacing w:before="120" w:after="120" w:line="276" w:lineRule="auto"/>
        <w:ind w:left="360"/>
        <w:rPr>
          <w:rFonts w:ascii="Arial" w:hAnsi="Arial" w:cs="Arial"/>
        </w:rPr>
      </w:pPr>
    </w:p>
    <w:p w14:paraId="489B515A" w14:textId="35444149" w:rsidR="00642F34" w:rsidRPr="007F227C" w:rsidRDefault="00642F34" w:rsidP="00642F34">
      <w:pPr>
        <w:pStyle w:val="ListParagraph"/>
        <w:spacing w:before="120" w:after="120" w:line="276" w:lineRule="auto"/>
        <w:ind w:left="360"/>
        <w:rPr>
          <w:rFonts w:ascii="Arial" w:hAnsi="Arial" w:cs="Arial"/>
          <w:b/>
        </w:rPr>
      </w:pPr>
      <w:r w:rsidRPr="007F227C">
        <w:rPr>
          <w:rFonts w:ascii="Arial" w:hAnsi="Arial" w:cs="Arial"/>
          <w:b/>
          <w:i/>
        </w:rPr>
        <w:t>NOTE: The caching framework described in above section only configures a resource for caching. The framework does not start a refresh of data.</w:t>
      </w:r>
    </w:p>
    <w:p w14:paraId="098CC004" w14:textId="77777777" w:rsidR="00642F34" w:rsidRPr="00E05344" w:rsidRDefault="00642F34" w:rsidP="00642F34">
      <w:pPr>
        <w:pStyle w:val="Heading2"/>
        <w:rPr>
          <w:color w:val="1F497D"/>
        </w:rPr>
      </w:pPr>
      <w:bookmarkStart w:id="120" w:name="_Toc411329538"/>
      <w:bookmarkStart w:id="121" w:name="_Toc15642293"/>
      <w:r>
        <w:rPr>
          <w:color w:val="1F497D"/>
        </w:rPr>
        <w:t xml:space="preserve">Cache Framework Application Template </w:t>
      </w:r>
      <w:r w:rsidRPr="00E05344">
        <w:rPr>
          <w:color w:val="1F497D"/>
        </w:rPr>
        <w:t>Folder</w:t>
      </w:r>
      <w:bookmarkEnd w:id="117"/>
      <w:bookmarkEnd w:id="118"/>
      <w:bookmarkEnd w:id="120"/>
      <w:bookmarkEnd w:id="121"/>
    </w:p>
    <w:p w14:paraId="77AF1684" w14:textId="70A66DF2" w:rsidR="00642F34" w:rsidRDefault="00642F34" w:rsidP="00642F34">
      <w:pPr>
        <w:rPr>
          <w:rFonts w:ascii="Arial" w:hAnsi="Arial" w:cs="Arial"/>
          <w:szCs w:val="22"/>
        </w:rPr>
      </w:pPr>
      <w:r w:rsidRPr="00B44399">
        <w:rPr>
          <w:rFonts w:ascii="Arial" w:hAnsi="Arial" w:cs="Arial"/>
          <w:szCs w:val="22"/>
        </w:rPr>
        <w:t xml:space="preserve">This folder contains the “interface” scripts used to initialize, manage, configure or deconfigure caching for a view.  The following sections describe the sub-folders of </w:t>
      </w:r>
      <w:r w:rsidRPr="00B44399">
        <w:rPr>
          <w:rFonts w:ascii="Courier New" w:hAnsi="Courier New" w:cs="Courier New"/>
          <w:szCs w:val="22"/>
        </w:rPr>
        <w:t>&lt;CF_Folder&gt;</w:t>
      </w:r>
      <w:r w:rsidRPr="00B44399">
        <w:rPr>
          <w:rFonts w:ascii="Arial" w:hAnsi="Arial" w:cs="Arial"/>
          <w:szCs w:val="22"/>
        </w:rPr>
        <w:t>/ApplicationTemplate[Oracle|SqlServer|Netezza</w:t>
      </w:r>
      <w:r w:rsidR="00432FB1">
        <w:rPr>
          <w:rFonts w:ascii="Arial" w:hAnsi="Arial" w:cs="Arial"/>
          <w:szCs w:val="22"/>
        </w:rPr>
        <w:t>|MemSql|Postgres</w:t>
      </w:r>
      <w:r w:rsidRPr="00B44399">
        <w:rPr>
          <w:rFonts w:ascii="Arial" w:hAnsi="Arial" w:cs="Arial"/>
          <w:szCs w:val="22"/>
        </w:rPr>
        <w:t>].  This folder will be referred to as “</w:t>
      </w:r>
      <w:r w:rsidRPr="00B44399">
        <w:rPr>
          <w:rFonts w:ascii="Arial" w:hAnsi="Arial" w:cs="Arial"/>
          <w:b/>
          <w:szCs w:val="22"/>
        </w:rPr>
        <w:t>ApplicationTemplate</w:t>
      </w:r>
      <w:r w:rsidRPr="00B44399">
        <w:rPr>
          <w:rFonts w:ascii="Arial" w:hAnsi="Arial" w:cs="Arial"/>
          <w:szCs w:val="22"/>
        </w:rPr>
        <w:t>”.</w:t>
      </w:r>
    </w:p>
    <w:p w14:paraId="3BD4E210" w14:textId="77777777" w:rsidR="00752C36" w:rsidRPr="00B44399" w:rsidRDefault="00752C36" w:rsidP="00642F34">
      <w:pPr>
        <w:rPr>
          <w:rFonts w:ascii="Arial" w:hAnsi="Arial" w:cs="Arial"/>
          <w:szCs w:val="22"/>
        </w:rPr>
      </w:pPr>
    </w:p>
    <w:p w14:paraId="4B1E9E29" w14:textId="443CCD10" w:rsidR="00752C36" w:rsidRPr="00752C36" w:rsidRDefault="00752C36" w:rsidP="00752C36">
      <w:pPr>
        <w:spacing w:before="60" w:after="60" w:line="276" w:lineRule="auto"/>
        <w:rPr>
          <w:rFonts w:ascii="Arial" w:hAnsi="Arial" w:cs="Arial"/>
          <w:b/>
          <w:sz w:val="22"/>
          <w:u w:val="single"/>
        </w:rPr>
      </w:pPr>
      <w:bookmarkStart w:id="122" w:name="_Toc160674685"/>
      <w:bookmarkStart w:id="123" w:name="_Toc411329539"/>
      <w:r>
        <w:rPr>
          <w:rFonts w:ascii="Arial" w:hAnsi="Arial" w:cs="Arial"/>
          <w:b/>
          <w:sz w:val="23"/>
          <w:szCs w:val="23"/>
          <w:u w:val="single"/>
        </w:rPr>
        <w:t>Constants Folder</w:t>
      </w:r>
    </w:p>
    <w:p w14:paraId="12FFC795" w14:textId="77777777" w:rsidR="00642F34" w:rsidRPr="00BF336F" w:rsidRDefault="00642F34" w:rsidP="00642F34">
      <w:pPr>
        <w:pStyle w:val="Heading3"/>
        <w:rPr>
          <w:sz w:val="23"/>
          <w:szCs w:val="23"/>
        </w:rPr>
      </w:pPr>
      <w:bookmarkStart w:id="124" w:name="_Toc15642294"/>
      <w:r w:rsidRPr="00BF336F">
        <w:rPr>
          <w:sz w:val="23"/>
          <w:szCs w:val="23"/>
        </w:rPr>
        <w:t>ApplicationTemplate/Constants</w:t>
      </w:r>
      <w:bookmarkEnd w:id="122"/>
      <w:r w:rsidRPr="00BF336F">
        <w:rPr>
          <w:sz w:val="23"/>
          <w:szCs w:val="23"/>
        </w:rPr>
        <w:t>/Constants()</w:t>
      </w:r>
      <w:bookmarkEnd w:id="123"/>
      <w:bookmarkEnd w:id="124"/>
    </w:p>
    <w:p w14:paraId="79985BE4" w14:textId="77777777" w:rsidR="00642F34" w:rsidRPr="00F95D9C" w:rsidRDefault="00642F34" w:rsidP="00642F3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r w:rsidRPr="00F95D9C">
        <w:rPr>
          <w:rFonts w:ascii="Courier New" w:hAnsi="Courier New" w:cs="Courier New"/>
          <w:sz w:val="22"/>
          <w:szCs w:val="22"/>
        </w:rPr>
        <w:t>ApplicationBasePathConstant</w:t>
      </w:r>
      <w:r w:rsidRPr="00F95D9C">
        <w:rPr>
          <w:rFonts w:ascii="Arial" w:hAnsi="Arial" w:cs="Arial"/>
          <w:sz w:val="22"/>
          <w:szCs w:val="22"/>
        </w:rPr>
        <w:t xml:space="preserve"> variable with the correct value for </w:t>
      </w:r>
      <w:r w:rsidRPr="00F95D9C">
        <w:rPr>
          <w:rFonts w:ascii="Courier New" w:hAnsi="Courier New" w:cs="Courier New"/>
          <w:sz w:val="22"/>
          <w:szCs w:val="22"/>
        </w:rPr>
        <w:t>&lt;CF_Folder&gt;</w:t>
      </w:r>
      <w:r w:rsidRPr="00F95D9C">
        <w:rPr>
          <w:rFonts w:ascii="Arial" w:hAnsi="Arial" w:cs="Arial"/>
          <w:sz w:val="22"/>
          <w:szCs w:val="22"/>
        </w:rPr>
        <w:t>.</w:t>
      </w:r>
    </w:p>
    <w:p w14:paraId="501C58E5" w14:textId="2FA510E1" w:rsidR="00752C36" w:rsidRDefault="00752C36" w:rsidP="00752C36">
      <w:pPr>
        <w:spacing w:before="60" w:after="60" w:line="276" w:lineRule="auto"/>
        <w:rPr>
          <w:rFonts w:ascii="Arial" w:hAnsi="Arial" w:cs="Arial"/>
          <w:b/>
          <w:sz w:val="23"/>
          <w:szCs w:val="23"/>
          <w:u w:val="single"/>
        </w:rPr>
      </w:pPr>
      <w:bookmarkStart w:id="125" w:name="_Toc160674686"/>
      <w:bookmarkStart w:id="126" w:name="_Toc411329540"/>
    </w:p>
    <w:p w14:paraId="6A855C08" w14:textId="77777777" w:rsidR="00D809B6" w:rsidRDefault="00D809B6" w:rsidP="00752C36">
      <w:pPr>
        <w:spacing w:before="60" w:after="60" w:line="276" w:lineRule="auto"/>
        <w:rPr>
          <w:rFonts w:ascii="Arial" w:hAnsi="Arial" w:cs="Arial"/>
          <w:b/>
          <w:sz w:val="23"/>
          <w:szCs w:val="23"/>
          <w:u w:val="single"/>
        </w:rPr>
      </w:pPr>
    </w:p>
    <w:p w14:paraId="6B93B607" w14:textId="0DE92C93"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lastRenderedPageBreak/>
        <w:t>DataScripts Folder</w:t>
      </w:r>
    </w:p>
    <w:p w14:paraId="650A45F1" w14:textId="77777777" w:rsidR="00642F34" w:rsidRPr="00BF336F" w:rsidRDefault="00642F34" w:rsidP="00642F34">
      <w:pPr>
        <w:pStyle w:val="Heading3"/>
        <w:rPr>
          <w:sz w:val="23"/>
          <w:szCs w:val="23"/>
        </w:rPr>
      </w:pPr>
      <w:bookmarkStart w:id="127" w:name="_Toc15642295"/>
      <w:r w:rsidRPr="00BF336F">
        <w:rPr>
          <w:sz w:val="23"/>
          <w:szCs w:val="23"/>
        </w:rPr>
        <w:t>ApplicationTemplate/DataScripts/</w:t>
      </w:r>
      <w:bookmarkEnd w:id="125"/>
      <w:r w:rsidRPr="00BF336F">
        <w:rPr>
          <w:sz w:val="23"/>
          <w:szCs w:val="23"/>
        </w:rPr>
        <w:t>CachingData()</w:t>
      </w:r>
      <w:bookmarkEnd w:id="126"/>
      <w:bookmarkEnd w:id="127"/>
    </w:p>
    <w:p w14:paraId="562A222A" w14:textId="12498427" w:rsidR="00642F34" w:rsidRPr="00F95D9C" w:rsidRDefault="00642F34" w:rsidP="00642F34">
      <w:pPr>
        <w:rPr>
          <w:rFonts w:ascii="Arial" w:hAnsi="Arial" w:cs="Arial"/>
          <w:sz w:val="22"/>
        </w:rPr>
      </w:pPr>
      <w:r w:rsidRPr="00F95D9C">
        <w:rPr>
          <w:rFonts w:ascii="Arial" w:hAnsi="Arial" w:cs="Arial"/>
          <w:sz w:val="22"/>
        </w:rPr>
        <w:t xml:space="preserve">This procedure is used to hold data for the caching framework. This script returns a cursor output which is used by ConfigureCache to orchestrate the scripting. </w:t>
      </w:r>
      <w:r w:rsidR="00703425">
        <w:rPr>
          <w:rFonts w:ascii="Arial" w:hAnsi="Arial" w:cs="Arial"/>
          <w:sz w:val="22"/>
        </w:rPr>
        <w:t xml:space="preserve"> This procedure is the primary mechanism used when deploying a cache resource from one environment to another.  This resource should always be deployed along with the cached view and any other dependent resources except the TDV cache tables which get created at the time of deployment.  </w:t>
      </w:r>
      <w:r w:rsidRPr="00F95D9C">
        <w:rPr>
          <w:rFonts w:ascii="Arial" w:hAnsi="Arial" w:cs="Arial"/>
          <w:sz w:val="22"/>
        </w:rPr>
        <w:t>The data populated in this script contains the following structure and correlates one for one with the CACHING_DATA database table:</w:t>
      </w:r>
    </w:p>
    <w:p w14:paraId="296D8983" w14:textId="77777777" w:rsidR="00642F34" w:rsidRDefault="00642F34" w:rsidP="00642F3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72"/>
        <w:gridCol w:w="1536"/>
        <w:gridCol w:w="4522"/>
      </w:tblGrid>
      <w:tr w:rsidR="00642F34" w:rsidRPr="001E7EF8" w14:paraId="61D11166" w14:textId="77777777" w:rsidTr="00642F34">
        <w:tc>
          <w:tcPr>
            <w:tcW w:w="3072" w:type="dxa"/>
            <w:shd w:val="clear" w:color="auto" w:fill="DBE5F1"/>
          </w:tcPr>
          <w:p w14:paraId="6A4141C6" w14:textId="77777777" w:rsidR="00642F34" w:rsidRPr="001E7EF8" w:rsidRDefault="00642F34" w:rsidP="00642F34">
            <w:pPr>
              <w:ind w:left="252"/>
              <w:rPr>
                <w:rFonts w:ascii="Cambria" w:hAnsi="Cambria"/>
                <w:b/>
                <w:sz w:val="22"/>
              </w:rPr>
            </w:pPr>
            <w:r w:rsidRPr="001E7EF8">
              <w:rPr>
                <w:rFonts w:ascii="Cambria" w:hAnsi="Cambria"/>
                <w:b/>
                <w:sz w:val="22"/>
              </w:rPr>
              <w:t>Column Name</w:t>
            </w:r>
          </w:p>
        </w:tc>
        <w:tc>
          <w:tcPr>
            <w:tcW w:w="1536" w:type="dxa"/>
            <w:shd w:val="clear" w:color="auto" w:fill="DBE5F1"/>
          </w:tcPr>
          <w:p w14:paraId="64854B4E" w14:textId="77777777" w:rsidR="00642F34" w:rsidRPr="001E7EF8" w:rsidRDefault="00642F34" w:rsidP="00642F34">
            <w:pPr>
              <w:ind w:left="135"/>
              <w:rPr>
                <w:rFonts w:ascii="Cambria" w:hAnsi="Cambria"/>
                <w:b/>
                <w:sz w:val="22"/>
              </w:rPr>
            </w:pPr>
            <w:r w:rsidRPr="001E7EF8">
              <w:rPr>
                <w:rFonts w:ascii="Cambria" w:hAnsi="Cambria"/>
                <w:b/>
                <w:sz w:val="22"/>
              </w:rPr>
              <w:t>Required</w:t>
            </w:r>
          </w:p>
        </w:tc>
        <w:tc>
          <w:tcPr>
            <w:tcW w:w="4522" w:type="dxa"/>
            <w:shd w:val="clear" w:color="auto" w:fill="DBE5F1"/>
          </w:tcPr>
          <w:p w14:paraId="68A6CB45" w14:textId="77777777" w:rsidR="00642F34" w:rsidRPr="001E7EF8" w:rsidRDefault="00642F34" w:rsidP="00642F34">
            <w:pPr>
              <w:ind w:left="135"/>
              <w:rPr>
                <w:rFonts w:ascii="Cambria" w:hAnsi="Cambria"/>
                <w:b/>
                <w:sz w:val="22"/>
              </w:rPr>
            </w:pPr>
            <w:r w:rsidRPr="001E7EF8">
              <w:rPr>
                <w:rFonts w:ascii="Cambria" w:hAnsi="Cambria"/>
                <w:b/>
                <w:sz w:val="22"/>
              </w:rPr>
              <w:t>Column Description</w:t>
            </w:r>
          </w:p>
        </w:tc>
      </w:tr>
      <w:tr w:rsidR="00642F34" w:rsidRPr="001E7EF8" w14:paraId="3E3A21D6" w14:textId="77777777" w:rsidTr="00642F34">
        <w:tc>
          <w:tcPr>
            <w:tcW w:w="3072" w:type="dxa"/>
            <w:shd w:val="clear" w:color="auto" w:fill="DBE5F1"/>
          </w:tcPr>
          <w:p w14:paraId="2C954F25" w14:textId="77777777" w:rsidR="00642F34" w:rsidRPr="001E7EF8" w:rsidRDefault="00642F34" w:rsidP="00642F34">
            <w:pPr>
              <w:rPr>
                <w:rFonts w:ascii="Cambria" w:hAnsi="Cambria"/>
                <w:sz w:val="22"/>
              </w:rPr>
            </w:pPr>
            <w:r w:rsidRPr="001E7EF8">
              <w:rPr>
                <w:rFonts w:ascii="Cambria" w:hAnsi="Cambria"/>
                <w:sz w:val="22"/>
              </w:rPr>
              <w:t>RUN_YN</w:t>
            </w:r>
          </w:p>
        </w:tc>
        <w:tc>
          <w:tcPr>
            <w:tcW w:w="1536" w:type="dxa"/>
            <w:shd w:val="clear" w:color="auto" w:fill="DBE5F1"/>
          </w:tcPr>
          <w:p w14:paraId="770A1727"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592735C4" w14:textId="77777777" w:rsidR="00642F34" w:rsidRPr="001E7EF8" w:rsidRDefault="00642F34" w:rsidP="00642F34">
            <w:pPr>
              <w:ind w:left="135"/>
              <w:rPr>
                <w:rFonts w:ascii="Cambria" w:hAnsi="Cambria"/>
                <w:sz w:val="22"/>
              </w:rPr>
            </w:pPr>
            <w:r w:rsidRPr="001E7EF8">
              <w:rPr>
                <w:rFonts w:ascii="Cambria" w:hAnsi="Cambria"/>
                <w:sz w:val="22"/>
              </w:rPr>
              <w:t>Possible values are ‘Y’ or ‘N’.</w:t>
            </w:r>
          </w:p>
          <w:p w14:paraId="5046911F" w14:textId="77777777" w:rsidR="00642F34" w:rsidRPr="001E7EF8" w:rsidRDefault="00642F34" w:rsidP="00642F34">
            <w:pPr>
              <w:ind w:left="135"/>
              <w:rPr>
                <w:rFonts w:ascii="Cambria" w:hAnsi="Cambria"/>
                <w:sz w:val="22"/>
              </w:rPr>
            </w:pPr>
            <w:r w:rsidRPr="001E7EF8">
              <w:rPr>
                <w:rFonts w:ascii="Cambria" w:hAnsi="Cambria"/>
                <w:sz w:val="22"/>
              </w:rPr>
              <w:t>Identifies rows for which caching script should be executed.</w:t>
            </w:r>
          </w:p>
        </w:tc>
      </w:tr>
      <w:tr w:rsidR="00642F34" w:rsidRPr="001E7EF8" w14:paraId="068C12E5" w14:textId="77777777" w:rsidTr="00642F34">
        <w:tc>
          <w:tcPr>
            <w:tcW w:w="3072" w:type="dxa"/>
            <w:shd w:val="clear" w:color="auto" w:fill="DBE5F1"/>
          </w:tcPr>
          <w:p w14:paraId="5730E4D5" w14:textId="77777777" w:rsidR="00642F34" w:rsidRPr="001E7EF8" w:rsidRDefault="00642F34" w:rsidP="00642F34">
            <w:pPr>
              <w:rPr>
                <w:rFonts w:ascii="Cambria" w:hAnsi="Cambria"/>
                <w:sz w:val="22"/>
              </w:rPr>
            </w:pPr>
            <w:r w:rsidRPr="001E7EF8">
              <w:rPr>
                <w:rFonts w:ascii="Cambria" w:hAnsi="Cambria"/>
                <w:sz w:val="22"/>
              </w:rPr>
              <w:t>DROP_RECREATE_VIEW_YN</w:t>
            </w:r>
          </w:p>
        </w:tc>
        <w:tc>
          <w:tcPr>
            <w:tcW w:w="1536" w:type="dxa"/>
            <w:shd w:val="clear" w:color="auto" w:fill="DBE5F1"/>
          </w:tcPr>
          <w:p w14:paraId="09C7B44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D5B7C54"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49BD845F" w14:textId="062CBAD4" w:rsidR="00642F34" w:rsidRPr="001E7EF8" w:rsidRDefault="00642F34" w:rsidP="00642F34">
            <w:pPr>
              <w:ind w:left="135"/>
              <w:rPr>
                <w:rFonts w:ascii="Cambria" w:hAnsi="Cambria"/>
                <w:sz w:val="22"/>
              </w:rPr>
            </w:pPr>
            <w:r w:rsidRPr="001E7EF8">
              <w:rPr>
                <w:rFonts w:ascii="Cambria" w:hAnsi="Cambria"/>
                <w:sz w:val="22"/>
              </w:rPr>
              <w:t xml:space="preserve">If ‘Y’ is provided, the script will drop and recreate all </w:t>
            </w:r>
            <w:r w:rsidR="00554D7C">
              <w:rPr>
                <w:rFonts w:ascii="Cambria" w:hAnsi="Cambria"/>
                <w:sz w:val="22"/>
              </w:rPr>
              <w:t>DV</w:t>
            </w:r>
            <w:r w:rsidRPr="001E7EF8">
              <w:rPr>
                <w:rFonts w:ascii="Cambria" w:hAnsi="Cambria"/>
                <w:sz w:val="22"/>
              </w:rPr>
              <w:t xml:space="preserve"> caching framework related objects. If ‘N’ is provided, existing objects will not be dropped, but ignored.</w:t>
            </w:r>
          </w:p>
        </w:tc>
      </w:tr>
      <w:tr w:rsidR="00642F34" w:rsidRPr="001E7EF8" w14:paraId="5C75906C" w14:textId="77777777" w:rsidTr="00642F34">
        <w:tc>
          <w:tcPr>
            <w:tcW w:w="3072" w:type="dxa"/>
            <w:shd w:val="clear" w:color="auto" w:fill="DBE5F1"/>
          </w:tcPr>
          <w:p w14:paraId="46BDA1A0" w14:textId="77777777" w:rsidR="00642F34" w:rsidRPr="001E7EF8" w:rsidRDefault="00642F34" w:rsidP="00642F34">
            <w:pPr>
              <w:rPr>
                <w:rFonts w:ascii="Cambria" w:hAnsi="Cambria"/>
                <w:sz w:val="22"/>
              </w:rPr>
            </w:pPr>
            <w:r w:rsidRPr="001E7EF8">
              <w:rPr>
                <w:rFonts w:ascii="Cambria" w:hAnsi="Cambria"/>
                <w:sz w:val="22"/>
              </w:rPr>
              <w:t>DROP_RECREATE_TABLE_YN</w:t>
            </w:r>
          </w:p>
        </w:tc>
        <w:tc>
          <w:tcPr>
            <w:tcW w:w="1536" w:type="dxa"/>
            <w:shd w:val="clear" w:color="auto" w:fill="DBE5F1"/>
          </w:tcPr>
          <w:p w14:paraId="73EE471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729767A"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2CB2E064" w14:textId="77777777" w:rsidR="00642F34" w:rsidRPr="001E7EF8" w:rsidRDefault="00642F34" w:rsidP="00642F34">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14:paraId="65572D66" w14:textId="77777777" w:rsidR="00642F34" w:rsidRPr="001E7EF8" w:rsidRDefault="00642F34" w:rsidP="00642F34">
            <w:pPr>
              <w:spacing w:after="60"/>
              <w:ind w:left="130"/>
              <w:rPr>
                <w:rFonts w:ascii="Cambria" w:hAnsi="Cambria"/>
                <w:sz w:val="22"/>
              </w:rPr>
            </w:pPr>
            <w:r w:rsidRPr="001E7EF8">
              <w:rPr>
                <w:rFonts w:ascii="Cambria" w:hAnsi="Cambria"/>
                <w:sz w:val="22"/>
              </w:rPr>
              <w:t>If ‘N’ is provided, existing objects will not be dropped, but ignored.</w:t>
            </w:r>
          </w:p>
        </w:tc>
      </w:tr>
      <w:tr w:rsidR="00642F34" w:rsidRPr="001E7EF8" w14:paraId="5AADB384" w14:textId="77777777" w:rsidTr="00642F34">
        <w:tc>
          <w:tcPr>
            <w:tcW w:w="3072" w:type="dxa"/>
            <w:shd w:val="clear" w:color="auto" w:fill="DBE5F1"/>
          </w:tcPr>
          <w:p w14:paraId="25326E6E" w14:textId="77777777" w:rsidR="00642F34" w:rsidRPr="001E7EF8" w:rsidRDefault="00642F34" w:rsidP="00642F34">
            <w:pPr>
              <w:rPr>
                <w:rFonts w:ascii="Cambria" w:hAnsi="Cambria"/>
                <w:sz w:val="22"/>
              </w:rPr>
            </w:pPr>
            <w:r w:rsidRPr="001E7EF8">
              <w:rPr>
                <w:rFonts w:ascii="Cambria" w:hAnsi="Cambria"/>
                <w:sz w:val="22"/>
              </w:rPr>
              <w:t>CACHE_TYPE</w:t>
            </w:r>
          </w:p>
        </w:tc>
        <w:tc>
          <w:tcPr>
            <w:tcW w:w="1536" w:type="dxa"/>
            <w:shd w:val="clear" w:color="auto" w:fill="DBE5F1"/>
          </w:tcPr>
          <w:p w14:paraId="1AC33AB8"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EB066A1" w14:textId="77777777" w:rsidR="00642F34" w:rsidRPr="001E7EF8" w:rsidRDefault="00642F34" w:rsidP="00642F34">
            <w:pPr>
              <w:ind w:left="135"/>
              <w:rPr>
                <w:rFonts w:ascii="Cambria" w:hAnsi="Cambria"/>
                <w:sz w:val="22"/>
              </w:rPr>
            </w:pPr>
            <w:r w:rsidRPr="001E7EF8">
              <w:rPr>
                <w:rFonts w:ascii="Cambria" w:hAnsi="Cambria"/>
                <w:sz w:val="22"/>
              </w:rPr>
              <w:t>The type of cache to configure.</w:t>
            </w:r>
          </w:p>
          <w:p w14:paraId="605E1AC2" w14:textId="77777777" w:rsidR="00642F34" w:rsidRPr="001E7EF8" w:rsidRDefault="00642F34" w:rsidP="00642F34">
            <w:pPr>
              <w:spacing w:after="60"/>
              <w:ind w:left="130"/>
              <w:rPr>
                <w:rFonts w:ascii="Cambria" w:hAnsi="Cambria"/>
                <w:sz w:val="22"/>
              </w:rPr>
            </w:pPr>
            <w:r w:rsidRPr="001E7EF8">
              <w:rPr>
                <w:rFonts w:ascii="Cambria" w:hAnsi="Cambria"/>
                <w:sz w:val="22"/>
              </w:rPr>
              <w:t>FS=Full Single</w:t>
            </w:r>
          </w:p>
          <w:p w14:paraId="15357060" w14:textId="77777777" w:rsidR="00642F34" w:rsidRPr="001E7EF8" w:rsidRDefault="00642F34" w:rsidP="00642F34">
            <w:pPr>
              <w:spacing w:after="60"/>
              <w:ind w:left="130"/>
              <w:rPr>
                <w:rFonts w:ascii="Cambria" w:hAnsi="Cambria"/>
                <w:sz w:val="22"/>
              </w:rPr>
            </w:pPr>
            <w:r w:rsidRPr="001E7EF8">
              <w:rPr>
                <w:rFonts w:ascii="Cambria" w:hAnsi="Cambria"/>
                <w:sz w:val="22"/>
              </w:rPr>
              <w:t>FM=Full Multi-table</w:t>
            </w:r>
          </w:p>
          <w:p w14:paraId="3E24DBEE" w14:textId="77777777" w:rsidR="00642F34" w:rsidRPr="001E7EF8" w:rsidRDefault="00642F34" w:rsidP="00642F34">
            <w:pPr>
              <w:spacing w:after="60"/>
              <w:ind w:left="130"/>
              <w:rPr>
                <w:rFonts w:ascii="Cambria" w:hAnsi="Cambria"/>
                <w:sz w:val="22"/>
              </w:rPr>
            </w:pPr>
            <w:r w:rsidRPr="001E7EF8">
              <w:rPr>
                <w:rFonts w:ascii="Cambria" w:hAnsi="Cambria"/>
                <w:sz w:val="22"/>
              </w:rPr>
              <w:t>IN=Incremental</w:t>
            </w:r>
          </w:p>
          <w:p w14:paraId="27161720" w14:textId="77777777" w:rsidR="00642F34" w:rsidRPr="001E7EF8" w:rsidRDefault="00642F34" w:rsidP="00642F34">
            <w:pPr>
              <w:spacing w:after="60"/>
              <w:ind w:left="130"/>
              <w:rPr>
                <w:rFonts w:ascii="Cambria" w:hAnsi="Cambria"/>
                <w:sz w:val="22"/>
              </w:rPr>
            </w:pPr>
            <w:r w:rsidRPr="001E7EF8">
              <w:rPr>
                <w:rFonts w:ascii="Cambria" w:hAnsi="Cambria"/>
                <w:sz w:val="22"/>
              </w:rPr>
              <w:t>HS=Hybrid with Delta Staging table</w:t>
            </w:r>
          </w:p>
          <w:p w14:paraId="1581DC0D" w14:textId="77777777" w:rsidR="00642F34" w:rsidRPr="001E7EF8" w:rsidRDefault="00642F34" w:rsidP="00642F34">
            <w:pPr>
              <w:spacing w:after="60"/>
              <w:ind w:left="130"/>
              <w:rPr>
                <w:rFonts w:ascii="Cambria" w:hAnsi="Cambria"/>
                <w:sz w:val="22"/>
              </w:rPr>
            </w:pPr>
            <w:r w:rsidRPr="001E7EF8">
              <w:rPr>
                <w:rFonts w:ascii="Cambria" w:hAnsi="Cambria"/>
                <w:sz w:val="22"/>
              </w:rPr>
              <w:t>HN=Hybrid with Delta No Staging Table</w:t>
            </w:r>
          </w:p>
          <w:p w14:paraId="31E3A5C2" w14:textId="77777777" w:rsidR="00642F34" w:rsidRPr="001E7EF8" w:rsidRDefault="00642F34" w:rsidP="00642F34">
            <w:pPr>
              <w:spacing w:after="60"/>
              <w:ind w:left="130"/>
              <w:rPr>
                <w:rFonts w:ascii="Cambria" w:hAnsi="Cambria"/>
                <w:sz w:val="22"/>
              </w:rPr>
            </w:pPr>
            <w:r w:rsidRPr="001E7EF8">
              <w:rPr>
                <w:rFonts w:ascii="Cambria" w:hAnsi="Cambria"/>
                <w:sz w:val="22"/>
              </w:rPr>
              <w:t>MT1=Merge Type 1 (Oracle and SQL Server)</w:t>
            </w:r>
          </w:p>
          <w:p w14:paraId="055ABE73" w14:textId="77777777" w:rsidR="00642F34" w:rsidRPr="001E7EF8" w:rsidRDefault="00642F34" w:rsidP="00642F34">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14:paraId="0548F362" w14:textId="77777777" w:rsidR="00642F34" w:rsidRPr="001E7EF8" w:rsidRDefault="00642F34" w:rsidP="00642F34">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642F34" w:rsidRPr="001E7EF8" w14:paraId="77343584" w14:textId="77777777" w:rsidTr="00642F34">
        <w:tc>
          <w:tcPr>
            <w:tcW w:w="3072" w:type="dxa"/>
            <w:shd w:val="clear" w:color="auto" w:fill="DBE5F1"/>
          </w:tcPr>
          <w:p w14:paraId="54CCC2A4" w14:textId="77777777" w:rsidR="00642F34" w:rsidRPr="001E7EF8" w:rsidRDefault="00642F34" w:rsidP="00642F34">
            <w:pPr>
              <w:rPr>
                <w:rFonts w:ascii="Cambria" w:hAnsi="Cambria"/>
                <w:sz w:val="22"/>
              </w:rPr>
            </w:pPr>
            <w:r w:rsidRPr="001E7EF8">
              <w:rPr>
                <w:rFonts w:ascii="Cambria" w:hAnsi="Cambria"/>
                <w:sz w:val="22"/>
              </w:rPr>
              <w:t>RESOURCE_PATH</w:t>
            </w:r>
          </w:p>
        </w:tc>
        <w:tc>
          <w:tcPr>
            <w:tcW w:w="1536" w:type="dxa"/>
            <w:shd w:val="clear" w:color="auto" w:fill="DBE5F1"/>
          </w:tcPr>
          <w:p w14:paraId="4E53F8CD"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067CA78B" w14:textId="77777777" w:rsidR="00642F34" w:rsidRPr="001E7EF8" w:rsidRDefault="00642F34" w:rsidP="00642F34">
            <w:pPr>
              <w:ind w:left="135"/>
              <w:rPr>
                <w:rFonts w:ascii="Cambria" w:hAnsi="Cambria"/>
                <w:sz w:val="22"/>
              </w:rPr>
            </w:pPr>
            <w:r w:rsidRPr="001E7EF8">
              <w:rPr>
                <w:rFonts w:ascii="Cambria" w:hAnsi="Cambria"/>
                <w:sz w:val="22"/>
              </w:rPr>
              <w:t>Full path of the view being cached.</w:t>
            </w:r>
          </w:p>
        </w:tc>
      </w:tr>
      <w:tr w:rsidR="00642F34" w:rsidRPr="001E7EF8" w14:paraId="0770B589" w14:textId="77777777" w:rsidTr="00642F34">
        <w:tc>
          <w:tcPr>
            <w:tcW w:w="3072" w:type="dxa"/>
            <w:shd w:val="clear" w:color="auto" w:fill="DBE5F1"/>
          </w:tcPr>
          <w:p w14:paraId="28F607BC" w14:textId="77777777" w:rsidR="00642F34" w:rsidRPr="001E7EF8" w:rsidRDefault="00642F34" w:rsidP="00642F34">
            <w:pPr>
              <w:rPr>
                <w:rFonts w:ascii="Cambria" w:hAnsi="Cambria"/>
                <w:sz w:val="22"/>
              </w:rPr>
            </w:pPr>
            <w:r w:rsidRPr="001E7EF8">
              <w:rPr>
                <w:rFonts w:ascii="Cambria" w:hAnsi="Cambria"/>
                <w:sz w:val="22"/>
              </w:rPr>
              <w:t>ORGANIZATION</w:t>
            </w:r>
          </w:p>
        </w:tc>
        <w:tc>
          <w:tcPr>
            <w:tcW w:w="1536" w:type="dxa"/>
            <w:shd w:val="clear" w:color="auto" w:fill="DBE5F1"/>
          </w:tcPr>
          <w:p w14:paraId="019377AA"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162695C" w14:textId="77777777" w:rsidR="00642F34" w:rsidRPr="001E7EF8" w:rsidRDefault="00642F34" w:rsidP="00642F34">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642F34" w:rsidRPr="001E7EF8" w14:paraId="470A874F" w14:textId="77777777" w:rsidTr="00642F34">
        <w:tc>
          <w:tcPr>
            <w:tcW w:w="3072" w:type="dxa"/>
            <w:shd w:val="clear" w:color="auto" w:fill="DBE5F1"/>
          </w:tcPr>
          <w:p w14:paraId="09F0EFD9" w14:textId="77777777" w:rsidR="00642F34" w:rsidRPr="001E7EF8" w:rsidRDefault="00642F34" w:rsidP="00642F34">
            <w:pPr>
              <w:rPr>
                <w:rFonts w:ascii="Cambria" w:hAnsi="Cambria"/>
                <w:sz w:val="22"/>
              </w:rPr>
            </w:pPr>
            <w:r w:rsidRPr="001E7EF8">
              <w:rPr>
                <w:rFonts w:ascii="Cambria" w:hAnsi="Cambria"/>
                <w:sz w:val="22"/>
              </w:rPr>
              <w:t>APPLICATION_NAME</w:t>
            </w:r>
          </w:p>
        </w:tc>
        <w:tc>
          <w:tcPr>
            <w:tcW w:w="1536" w:type="dxa"/>
            <w:shd w:val="clear" w:color="auto" w:fill="DBE5F1"/>
          </w:tcPr>
          <w:p w14:paraId="7B2E13F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31C0A86F" w14:textId="77777777" w:rsidR="00642F34" w:rsidRPr="001E7EF8" w:rsidRDefault="00642F34" w:rsidP="00642F34">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642F34" w:rsidRPr="001E7EF8" w14:paraId="7BBD505A" w14:textId="77777777" w:rsidTr="00642F34">
        <w:tc>
          <w:tcPr>
            <w:tcW w:w="3072" w:type="dxa"/>
            <w:shd w:val="clear" w:color="auto" w:fill="DBE5F1"/>
          </w:tcPr>
          <w:p w14:paraId="79F5CB7F" w14:textId="77777777" w:rsidR="00642F34" w:rsidRPr="001E7EF8" w:rsidRDefault="00642F34" w:rsidP="00642F34">
            <w:pPr>
              <w:rPr>
                <w:rFonts w:ascii="Cambria" w:hAnsi="Cambria"/>
                <w:sz w:val="22"/>
              </w:rPr>
            </w:pPr>
            <w:r w:rsidRPr="001E7EF8">
              <w:rPr>
                <w:rFonts w:ascii="Cambria" w:hAnsi="Cambria"/>
                <w:sz w:val="22"/>
              </w:rPr>
              <w:lastRenderedPageBreak/>
              <w:t>CONSTANTS_PATH</w:t>
            </w:r>
          </w:p>
        </w:tc>
        <w:tc>
          <w:tcPr>
            <w:tcW w:w="1536" w:type="dxa"/>
            <w:shd w:val="clear" w:color="auto" w:fill="DBE5F1"/>
          </w:tcPr>
          <w:p w14:paraId="658CB34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61C5C903" w14:textId="3B55F51D" w:rsidR="00642F34" w:rsidRPr="001E7EF8" w:rsidRDefault="00642F34" w:rsidP="00642F34">
            <w:pPr>
              <w:ind w:left="135"/>
              <w:rPr>
                <w:rFonts w:ascii="Cambria" w:hAnsi="Cambria"/>
                <w:sz w:val="22"/>
              </w:rPr>
            </w:pPr>
            <w:r w:rsidRPr="001E7EF8">
              <w:rPr>
                <w:rFonts w:ascii="Cambria" w:hAnsi="Cambria"/>
                <w:sz w:val="22"/>
              </w:rPr>
              <w:t xml:space="preserve">The full </w:t>
            </w:r>
            <w:r w:rsidR="00554D7C">
              <w:rPr>
                <w:rFonts w:ascii="Cambria" w:hAnsi="Cambria"/>
                <w:sz w:val="22"/>
              </w:rPr>
              <w:t>DV</w:t>
            </w:r>
            <w:r w:rsidRPr="001E7EF8">
              <w:rPr>
                <w:rFonts w:ascii="Cambria" w:hAnsi="Cambria"/>
                <w:sz w:val="22"/>
              </w:rPr>
              <w:t xml:space="preserve"> path to the application constants file.  This provides the context for all cache framework operations.</w:t>
            </w:r>
          </w:p>
        </w:tc>
      </w:tr>
      <w:tr w:rsidR="00642F34" w:rsidRPr="001E7EF8" w14:paraId="39AFB325" w14:textId="77777777" w:rsidTr="00642F34">
        <w:tc>
          <w:tcPr>
            <w:tcW w:w="3072" w:type="dxa"/>
            <w:shd w:val="clear" w:color="auto" w:fill="DBE5F1"/>
          </w:tcPr>
          <w:p w14:paraId="28C08BDA" w14:textId="77777777" w:rsidR="00642F34" w:rsidRPr="001E7EF8" w:rsidRDefault="00642F34" w:rsidP="00642F34">
            <w:pPr>
              <w:rPr>
                <w:rFonts w:ascii="Cambria" w:hAnsi="Cambria"/>
                <w:sz w:val="22"/>
              </w:rPr>
            </w:pPr>
            <w:r w:rsidRPr="001E7EF8">
              <w:rPr>
                <w:rFonts w:ascii="Cambria" w:hAnsi="Cambria"/>
                <w:sz w:val="22"/>
              </w:rPr>
              <w:t>ATTRIBUTES</w:t>
            </w:r>
          </w:p>
        </w:tc>
        <w:tc>
          <w:tcPr>
            <w:tcW w:w="1536" w:type="dxa"/>
            <w:shd w:val="clear" w:color="auto" w:fill="DBE5F1"/>
          </w:tcPr>
          <w:p w14:paraId="7DC1E71C" w14:textId="77777777" w:rsidR="00642F34" w:rsidRPr="001E7EF8" w:rsidRDefault="00642F34" w:rsidP="00642F34">
            <w:pPr>
              <w:ind w:left="135"/>
              <w:rPr>
                <w:rFonts w:ascii="Cambria" w:hAnsi="Cambria"/>
                <w:sz w:val="22"/>
              </w:rPr>
            </w:pPr>
            <w:r w:rsidRPr="001E7EF8">
              <w:rPr>
                <w:rFonts w:ascii="Cambria" w:hAnsi="Cambria"/>
                <w:sz w:val="22"/>
              </w:rPr>
              <w:t>N</w:t>
            </w:r>
          </w:p>
        </w:tc>
        <w:tc>
          <w:tcPr>
            <w:tcW w:w="4522" w:type="dxa"/>
            <w:shd w:val="clear" w:color="auto" w:fill="DBE5F1"/>
          </w:tcPr>
          <w:p w14:paraId="12CC10DD" w14:textId="77777777" w:rsidR="00642F34" w:rsidRPr="001E7EF8" w:rsidRDefault="00642F34" w:rsidP="00642F34">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14:paraId="24786983" w14:textId="77777777" w:rsidR="00642F34" w:rsidRPr="00A8069B" w:rsidRDefault="00642F34" w:rsidP="00642F34">
      <w:pPr>
        <w:rPr>
          <w:highlight w:val="yellow"/>
        </w:rPr>
      </w:pPr>
    </w:p>
    <w:p w14:paraId="3A747C9D" w14:textId="77777777" w:rsidR="00642F34" w:rsidRPr="00BF336F" w:rsidRDefault="00642F34" w:rsidP="00642F34">
      <w:pPr>
        <w:pStyle w:val="Heading3"/>
        <w:rPr>
          <w:sz w:val="23"/>
          <w:szCs w:val="23"/>
        </w:rPr>
      </w:pPr>
      <w:bookmarkStart w:id="128" w:name="_Toc411329541"/>
      <w:bookmarkStart w:id="129" w:name="_Toc160674687"/>
      <w:bookmarkStart w:id="130" w:name="_Toc15642296"/>
      <w:r w:rsidRPr="00BF336F">
        <w:rPr>
          <w:sz w:val="23"/>
          <w:szCs w:val="23"/>
        </w:rPr>
        <w:t>ApplicationTemplate/DataScripts/CachingData_Display()</w:t>
      </w:r>
      <w:bookmarkEnd w:id="128"/>
      <w:bookmarkEnd w:id="130"/>
    </w:p>
    <w:p w14:paraId="21DD6B74" w14:textId="77777777" w:rsidR="00642F34" w:rsidRPr="00F95D9C" w:rsidRDefault="00642F34" w:rsidP="00642F34">
      <w:pPr>
        <w:rPr>
          <w:rFonts w:ascii="Arial" w:hAnsi="Arial" w:cs="Arial"/>
          <w:sz w:val="22"/>
        </w:rPr>
      </w:pPr>
      <w:r w:rsidRPr="00F95D9C">
        <w:rPr>
          <w:rFonts w:ascii="Arial" w:hAnsi="Arial" w:cs="Arial"/>
          <w:sz w:val="22"/>
        </w:rPr>
        <w:t>This procedure is used to display the contents of CACHING_DATA table within the context of this “ORGANIZATION” and “APPLICATION_NAME”.</w:t>
      </w:r>
    </w:p>
    <w:p w14:paraId="46700181" w14:textId="77777777" w:rsidR="00642F34" w:rsidRPr="00BF336F" w:rsidRDefault="00642F34" w:rsidP="00642F34">
      <w:pPr>
        <w:pStyle w:val="Heading3"/>
        <w:rPr>
          <w:sz w:val="23"/>
          <w:szCs w:val="23"/>
        </w:rPr>
      </w:pPr>
      <w:bookmarkStart w:id="131" w:name="_Toc411329542"/>
      <w:bookmarkStart w:id="132" w:name="_Toc15642297"/>
      <w:bookmarkEnd w:id="129"/>
      <w:r w:rsidRPr="00BF336F">
        <w:rPr>
          <w:sz w:val="23"/>
          <w:szCs w:val="23"/>
        </w:rPr>
        <w:t>ApplicationTemplate/DataScripts/CachingData_Insert()</w:t>
      </w:r>
      <w:bookmarkEnd w:id="131"/>
      <w:bookmarkEnd w:id="132"/>
    </w:p>
    <w:p w14:paraId="51F68CD3" w14:textId="347715E7" w:rsidR="00642F34" w:rsidRDefault="00642F34" w:rsidP="00642F34">
      <w:pPr>
        <w:rPr>
          <w:rFonts w:ascii="Arial" w:hAnsi="Arial" w:cs="Arial"/>
          <w:sz w:val="22"/>
        </w:rPr>
      </w:pPr>
      <w:r w:rsidRPr="00F95D9C">
        <w:rPr>
          <w:rFonts w:ascii="Arial" w:hAnsi="Arial" w:cs="Arial"/>
          <w:sz w:val="22"/>
        </w:rPr>
        <w:t>This script provides a way of inserting rows from the CachingData() procedure into the CACHING_DATA table.  The procedure uses a delete filter on “ORGANIZATION” and “APPLICATION_NAME” when deleting records prior to insert.</w:t>
      </w:r>
    </w:p>
    <w:p w14:paraId="5790050D" w14:textId="77777777" w:rsidR="00752C36" w:rsidRPr="00F95D9C" w:rsidRDefault="00752C36" w:rsidP="00642F34">
      <w:pPr>
        <w:rPr>
          <w:rFonts w:ascii="Arial" w:hAnsi="Arial" w:cs="Arial"/>
          <w:sz w:val="22"/>
        </w:rPr>
      </w:pPr>
    </w:p>
    <w:p w14:paraId="32D9901C" w14:textId="5B5A5B8D" w:rsidR="00752C36" w:rsidRPr="00752C36" w:rsidRDefault="00752C36" w:rsidP="00752C36">
      <w:pPr>
        <w:spacing w:before="60" w:after="60" w:line="276" w:lineRule="auto"/>
        <w:rPr>
          <w:rFonts w:ascii="Arial" w:hAnsi="Arial" w:cs="Arial"/>
          <w:b/>
          <w:sz w:val="22"/>
          <w:u w:val="single"/>
        </w:rPr>
      </w:pPr>
      <w:bookmarkStart w:id="133" w:name="_Toc411329543"/>
      <w:r>
        <w:rPr>
          <w:rFonts w:ascii="Arial" w:hAnsi="Arial" w:cs="Arial"/>
          <w:b/>
          <w:sz w:val="23"/>
          <w:szCs w:val="23"/>
          <w:u w:val="single"/>
        </w:rPr>
        <w:t>Execute Folder</w:t>
      </w:r>
    </w:p>
    <w:p w14:paraId="7A85681F" w14:textId="77777777" w:rsidR="00642F34" w:rsidRPr="00BF336F" w:rsidRDefault="00642F34" w:rsidP="00642F34">
      <w:pPr>
        <w:pStyle w:val="Heading3"/>
        <w:rPr>
          <w:sz w:val="23"/>
          <w:szCs w:val="23"/>
        </w:rPr>
      </w:pPr>
      <w:bookmarkStart w:id="134" w:name="_Toc15642298"/>
      <w:r w:rsidRPr="00BF336F">
        <w:rPr>
          <w:sz w:val="23"/>
          <w:szCs w:val="23"/>
        </w:rPr>
        <w:t>ApplicationTemplate/Execute/AuditLogDisplay()</w:t>
      </w:r>
      <w:bookmarkEnd w:id="133"/>
      <w:bookmarkEnd w:id="134"/>
    </w:p>
    <w:p w14:paraId="6AF8558F" w14:textId="77777777" w:rsidR="00642F34" w:rsidRPr="00F95D9C" w:rsidRDefault="00642F34" w:rsidP="00642F34">
      <w:pPr>
        <w:rPr>
          <w:rFonts w:ascii="Arial" w:hAnsi="Arial" w:cs="Arial"/>
          <w:sz w:val="22"/>
        </w:rPr>
      </w:pPr>
      <w:r w:rsidRPr="00F95D9C">
        <w:rPr>
          <w:rFonts w:ascii="Arial" w:hAnsi="Arial" w:cs="Arial"/>
          <w:sz w:val="22"/>
        </w:rPr>
        <w:t xml:space="preserve">This procedure is used to dynamically display rows in the AUDIT_LOG table.  The input parameters are qualified by </w:t>
      </w:r>
      <w:r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14:paraId="53F7492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14:paraId="50BE6743"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14:paraId="338C461D"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like using a wildcard at the end of the string</w:t>
      </w:r>
      <w:r w:rsidRPr="006C673E">
        <w:rPr>
          <w:rFonts w:cs="Arial"/>
        </w:rPr>
        <w:t>.</w:t>
      </w:r>
    </w:p>
    <w:p w14:paraId="276A990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Pr>
          <w:rFonts w:cs="Arial"/>
        </w:rPr>
        <w:t xml:space="preserve">The notification type </w:t>
      </w:r>
      <w:r w:rsidRPr="00F03782">
        <w:rPr>
          <w:rFonts w:cs="Arial"/>
        </w:rPr>
        <w:t>[ERROR, AUDIT, INFO, DEBUG]</w:t>
      </w:r>
      <w:r w:rsidRPr="006C673E">
        <w:rPr>
          <w:rFonts w:cs="Arial"/>
        </w:rPr>
        <w:t>.</w:t>
      </w:r>
    </w:p>
    <w:p w14:paraId="3F7DA139"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Pr>
          <w:rFonts w:cs="Arial"/>
        </w:rPr>
        <w:t>The user@domain that originated the process</w:t>
      </w:r>
      <w:r w:rsidRPr="006C673E">
        <w:rPr>
          <w:rFonts w:cs="Arial"/>
        </w:rPr>
        <w:t>.</w:t>
      </w:r>
    </w:p>
    <w:p w14:paraId="519ECEF7" w14:textId="77777777" w:rsidR="00642F34" w:rsidRPr="00BF336F" w:rsidRDefault="00642F34" w:rsidP="00642F34">
      <w:pPr>
        <w:pStyle w:val="Heading3"/>
        <w:rPr>
          <w:sz w:val="23"/>
          <w:szCs w:val="23"/>
        </w:rPr>
      </w:pPr>
      <w:bookmarkStart w:id="135" w:name="_ApplicationTemplate/Execute/Configu"/>
      <w:bookmarkStart w:id="136" w:name="_Toc411329544"/>
      <w:bookmarkStart w:id="137" w:name="_Toc15642299"/>
      <w:bookmarkEnd w:id="135"/>
      <w:r w:rsidRPr="00BF336F">
        <w:rPr>
          <w:sz w:val="23"/>
          <w:szCs w:val="23"/>
        </w:rPr>
        <w:t>ApplicationTemplate/Execute/ConfigureCache()</w:t>
      </w:r>
      <w:bookmarkEnd w:id="136"/>
      <w:bookmarkEnd w:id="137"/>
    </w:p>
    <w:p w14:paraId="5476A99A" w14:textId="77777777" w:rsidR="00642F34" w:rsidRPr="00F95D9C" w:rsidRDefault="00642F34" w:rsidP="00642F34">
      <w:pPr>
        <w:rPr>
          <w:rFonts w:ascii="Arial" w:hAnsi="Arial" w:cs="Arial"/>
          <w:sz w:val="22"/>
        </w:rPr>
      </w:pPr>
      <w:r w:rsidRPr="00F95D9C">
        <w:rPr>
          <w:rFonts w:ascii="Arial" w:hAnsi="Arial" w:cs="Arial"/>
          <w:sz w:val="22"/>
        </w:rPr>
        <w:t>This procedure is the main driver script and will do the following when configuring a cache view.</w:t>
      </w:r>
    </w:p>
    <w:p w14:paraId="67556AE9"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52F3510C" w14:textId="1724B526"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w:t>
      </w:r>
      <w:r w:rsidR="00051957">
        <w:rPr>
          <w:rFonts w:ascii="Arial" w:hAnsi="Arial" w:cs="Arial"/>
        </w:rPr>
        <w:t>e</w:t>
      </w:r>
      <w:r w:rsidRPr="00F03782">
        <w:rPr>
          <w:rFonts w:ascii="Arial" w:hAnsi="Arial" w:cs="Arial"/>
        </w:rPr>
        <w:t xml:space="preserve"> table on data source</w:t>
      </w:r>
    </w:p>
    <w:p w14:paraId="5B79227B" w14:textId="2F72FBE4"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w:t>
      </w:r>
      <w:r w:rsidR="00051957">
        <w:rPr>
          <w:rFonts w:ascii="Arial" w:hAnsi="Arial" w:cs="Arial"/>
        </w:rPr>
        <w:t>e</w:t>
      </w:r>
      <w:r w:rsidRPr="00F03782">
        <w:rPr>
          <w:rFonts w:ascii="Arial" w:hAnsi="Arial" w:cs="Arial"/>
        </w:rPr>
        <w:t xml:space="preserve"> cache table on data source</w:t>
      </w:r>
    </w:p>
    <w:p w14:paraId="512CC2D1"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3D3AA89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E635CF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14F21F9D" w14:textId="3AAFF93F"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w:t>
      </w:r>
      <w:r w:rsidR="00051957">
        <w:rPr>
          <w:rFonts w:ascii="Arial" w:hAnsi="Arial" w:cs="Arial"/>
        </w:rPr>
        <w:t>e</w:t>
      </w:r>
      <w:r w:rsidRPr="00F03782">
        <w:rPr>
          <w:rFonts w:ascii="Arial" w:hAnsi="Arial" w:cs="Arial"/>
        </w:rPr>
        <w:t xml:space="preserve"> on primary view</w:t>
      </w:r>
    </w:p>
    <w:p w14:paraId="27B38023" w14:textId="519939AC"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lastRenderedPageBreak/>
        <w:t>Configure cach</w:t>
      </w:r>
      <w:r w:rsidR="00051957">
        <w:rPr>
          <w:rFonts w:ascii="Arial" w:hAnsi="Arial" w:cs="Arial"/>
        </w:rPr>
        <w:t>e</w:t>
      </w:r>
      <w:r w:rsidRPr="00F03782">
        <w:rPr>
          <w:rFonts w:ascii="Arial" w:hAnsi="Arial" w:cs="Arial"/>
        </w:rPr>
        <w:t xml:space="preserve"> on staging view (default caching method)</w:t>
      </w:r>
    </w:p>
    <w:p w14:paraId="2C4777BD" w14:textId="0356176E"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 staging table, cach</w:t>
      </w:r>
      <w:r w:rsidR="00051957">
        <w:rPr>
          <w:rFonts w:ascii="Arial" w:hAnsi="Arial" w:cs="Arial"/>
        </w:rPr>
        <w:t>e</w:t>
      </w:r>
      <w:r w:rsidRPr="00F03782">
        <w:rPr>
          <w:rFonts w:ascii="Arial" w:hAnsi="Arial" w:cs="Arial"/>
        </w:rPr>
        <w:t xml:space="preserve"> scripts, </w:t>
      </w:r>
      <w:r>
        <w:rPr>
          <w:rFonts w:ascii="Arial" w:hAnsi="Arial" w:cs="Arial"/>
        </w:rPr>
        <w:t>stag</w:t>
      </w:r>
      <w:r w:rsidR="00051957">
        <w:rPr>
          <w:rFonts w:ascii="Arial" w:hAnsi="Arial" w:cs="Arial"/>
        </w:rPr>
        <w:t>e</w:t>
      </w:r>
      <w:r>
        <w:rPr>
          <w:rFonts w:ascii="Arial" w:hAnsi="Arial" w:cs="Arial"/>
        </w:rPr>
        <w:t xml:space="preserve"> view as well as trigger</w:t>
      </w:r>
    </w:p>
    <w:p w14:paraId="4CC949E7" w14:textId="77777777" w:rsidR="00642F34" w:rsidRDefault="00642F34" w:rsidP="00642F34">
      <w:pPr>
        <w:rPr>
          <w:rFonts w:ascii="Arial" w:hAnsi="Arial" w:cs="Arial"/>
          <w:sz w:val="22"/>
        </w:rPr>
      </w:pPr>
    </w:p>
    <w:p w14:paraId="6124FE41" w14:textId="77777777" w:rsidR="00642F34" w:rsidRPr="00F95D9C" w:rsidRDefault="00642F34" w:rsidP="00642F34">
      <w:pPr>
        <w:rPr>
          <w:rFonts w:ascii="Arial" w:hAnsi="Arial" w:cs="Arial"/>
          <w:sz w:val="22"/>
        </w:rPr>
      </w:pPr>
      <w:r w:rsidRPr="00F95D9C">
        <w:rPr>
          <w:rFonts w:ascii="Arial" w:hAnsi="Arial" w:cs="Arial"/>
          <w:sz w:val="22"/>
        </w:rPr>
        <w:t>The following are a list of input parameters that may be used:</w:t>
      </w:r>
    </w:p>
    <w:p w14:paraId="633AED8F" w14:textId="77777777" w:rsidR="00642F34"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A80A503" w14:textId="7DAF3E82" w:rsidR="00CE348D" w:rsidRPr="00BF336F" w:rsidRDefault="00CE348D" w:rsidP="00CE348D">
      <w:pPr>
        <w:pStyle w:val="Heading3"/>
        <w:rPr>
          <w:sz w:val="23"/>
          <w:szCs w:val="23"/>
        </w:rPr>
      </w:pPr>
      <w:bookmarkStart w:id="138" w:name="_ApplicationTemplate/Execute/Configu_1"/>
      <w:bookmarkStart w:id="139" w:name="_Toc411329545"/>
      <w:bookmarkStart w:id="140" w:name="_Toc15642300"/>
      <w:bookmarkEnd w:id="138"/>
      <w:r>
        <w:rPr>
          <w:sz w:val="23"/>
          <w:szCs w:val="23"/>
        </w:rPr>
        <w:t>MemSql_</w:t>
      </w:r>
      <w:r w:rsidRPr="00BF336F">
        <w:rPr>
          <w:sz w:val="23"/>
          <w:szCs w:val="23"/>
        </w:rPr>
        <w:t>ApplicationTemplate/Execute/ConfigureCache</w:t>
      </w:r>
      <w:r w:rsidRPr="00CE348D">
        <w:rPr>
          <w:sz w:val="23"/>
          <w:szCs w:val="23"/>
        </w:rPr>
        <w:t>_Multi_ColumnStore</w:t>
      </w:r>
      <w:r w:rsidRPr="00BF336F">
        <w:rPr>
          <w:sz w:val="23"/>
          <w:szCs w:val="23"/>
        </w:rPr>
        <w:t>()</w:t>
      </w:r>
      <w:bookmarkEnd w:id="140"/>
    </w:p>
    <w:p w14:paraId="54471877" w14:textId="106D5687" w:rsidR="00CE348D" w:rsidRPr="00F95D9C" w:rsidRDefault="00CE348D" w:rsidP="00CE348D">
      <w:pPr>
        <w:rPr>
          <w:rFonts w:ascii="Arial" w:hAnsi="Arial" w:cs="Arial"/>
          <w:sz w:val="22"/>
        </w:rPr>
      </w:pPr>
      <w:r w:rsidRPr="00F95D9C">
        <w:rPr>
          <w:rFonts w:ascii="Arial" w:hAnsi="Arial" w:cs="Arial"/>
          <w:sz w:val="22"/>
        </w:rPr>
        <w:t xml:space="preserve">This </w:t>
      </w:r>
      <w:r>
        <w:rPr>
          <w:rFonts w:ascii="Arial" w:hAnsi="Arial" w:cs="Arial"/>
          <w:sz w:val="22"/>
        </w:rPr>
        <w:t xml:space="preserve">MemSql only </w:t>
      </w:r>
      <w:r w:rsidRPr="00F95D9C">
        <w:rPr>
          <w:rFonts w:ascii="Arial" w:hAnsi="Arial" w:cs="Arial"/>
          <w:sz w:val="22"/>
        </w:rPr>
        <w:t>procedure is the main driver script and will do the following when configuring a cache view</w:t>
      </w:r>
      <w:r>
        <w:rPr>
          <w:rFonts w:ascii="Arial" w:hAnsi="Arial" w:cs="Arial"/>
          <w:sz w:val="22"/>
        </w:rPr>
        <w:t xml:space="preserve"> with a MemSql columnstore</w:t>
      </w:r>
      <w:r w:rsidRPr="00F95D9C">
        <w:rPr>
          <w:rFonts w:ascii="Arial" w:hAnsi="Arial" w:cs="Arial"/>
          <w:sz w:val="22"/>
        </w:rPr>
        <w:t>.</w:t>
      </w:r>
    </w:p>
    <w:p w14:paraId="468265CC" w14:textId="4EC14A42" w:rsidR="00CE348D" w:rsidRPr="00F03782" w:rsidRDefault="00CE348D" w:rsidP="00CE348D">
      <w:pPr>
        <w:pStyle w:val="ListParagraph"/>
        <w:numPr>
          <w:ilvl w:val="0"/>
          <w:numId w:val="49"/>
        </w:numPr>
        <w:spacing w:before="60" w:after="60"/>
        <w:contextualSpacing w:val="0"/>
        <w:rPr>
          <w:rFonts w:ascii="Arial" w:hAnsi="Arial" w:cs="Arial"/>
        </w:rPr>
      </w:pPr>
      <w:r>
        <w:rPr>
          <w:rFonts w:ascii="Arial" w:hAnsi="Arial" w:cs="Arial"/>
        </w:rPr>
        <w:t xml:space="preserve">Automatically update the CACHING_DATA table and then regenerate the </w:t>
      </w:r>
      <w:r w:rsidRPr="00F03782">
        <w:rPr>
          <w:rFonts w:ascii="Arial" w:hAnsi="Arial" w:cs="Arial"/>
        </w:rPr>
        <w:t xml:space="preserve">CachngData driver </w:t>
      </w:r>
      <w:r>
        <w:rPr>
          <w:rFonts w:ascii="Arial" w:hAnsi="Arial" w:cs="Arial"/>
        </w:rPr>
        <w:t>procedure.</w:t>
      </w:r>
    </w:p>
    <w:p w14:paraId="1388116A" w14:textId="2B8306D6" w:rsidR="00CE348D" w:rsidRPr="00F03782"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 xml:space="preserve">Create caching </w:t>
      </w:r>
      <w:r w:rsidR="00051957">
        <w:rPr>
          <w:rFonts w:ascii="Arial" w:hAnsi="Arial" w:cs="Arial"/>
        </w:rPr>
        <w:t>multi-</w:t>
      </w:r>
      <w:r w:rsidRPr="00F03782">
        <w:rPr>
          <w:rFonts w:ascii="Arial" w:hAnsi="Arial" w:cs="Arial"/>
        </w:rPr>
        <w:t>table</w:t>
      </w:r>
      <w:r w:rsidR="00051957">
        <w:rPr>
          <w:rFonts w:ascii="Arial" w:hAnsi="Arial" w:cs="Arial"/>
        </w:rPr>
        <w:t>s</w:t>
      </w:r>
      <w:r w:rsidRPr="00F03782">
        <w:rPr>
          <w:rFonts w:ascii="Arial" w:hAnsi="Arial" w:cs="Arial"/>
        </w:rPr>
        <w:t xml:space="preserve"> on data source</w:t>
      </w:r>
    </w:p>
    <w:p w14:paraId="2B03FB82" w14:textId="46824CE3" w:rsidR="00CE348D" w:rsidRPr="00F03782"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 xml:space="preserve">Introspect </w:t>
      </w:r>
      <w:r>
        <w:rPr>
          <w:rFonts w:ascii="Arial" w:hAnsi="Arial" w:cs="Arial"/>
        </w:rPr>
        <w:t>all necessary</w:t>
      </w:r>
      <w:r w:rsidRPr="00F03782">
        <w:rPr>
          <w:rFonts w:ascii="Arial" w:hAnsi="Arial" w:cs="Arial"/>
        </w:rPr>
        <w:t xml:space="preserve"> tables</w:t>
      </w:r>
    </w:p>
    <w:p w14:paraId="3A46F661" w14:textId="77777777" w:rsidR="00CE348D" w:rsidRPr="00F03782"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Configure caching on primary view</w:t>
      </w:r>
    </w:p>
    <w:p w14:paraId="321B842F" w14:textId="40CD97D6" w:rsidR="00CE348D"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w:t>
      </w:r>
    </w:p>
    <w:p w14:paraId="64AAC462" w14:textId="77777777" w:rsidR="00CE348D" w:rsidRDefault="00CE348D" w:rsidP="00CE348D">
      <w:pPr>
        <w:rPr>
          <w:rFonts w:ascii="Arial" w:hAnsi="Arial" w:cs="Arial"/>
          <w:sz w:val="22"/>
        </w:rPr>
      </w:pPr>
    </w:p>
    <w:p w14:paraId="063CBE1E" w14:textId="77777777" w:rsidR="00CE348D" w:rsidRPr="00F95D9C" w:rsidRDefault="00CE348D" w:rsidP="00CE348D">
      <w:pPr>
        <w:rPr>
          <w:rFonts w:ascii="Arial" w:hAnsi="Arial" w:cs="Arial"/>
          <w:sz w:val="22"/>
        </w:rPr>
      </w:pPr>
      <w:r w:rsidRPr="00F95D9C">
        <w:rPr>
          <w:rFonts w:ascii="Arial" w:hAnsi="Arial" w:cs="Arial"/>
          <w:sz w:val="22"/>
        </w:rPr>
        <w:t>The following are a list of input parameters that may be used:</w:t>
      </w:r>
    </w:p>
    <w:p w14:paraId="6356488F" w14:textId="2AF3671B" w:rsidR="00CE348D" w:rsidRDefault="00CE348D" w:rsidP="00CE348D">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56C73838" w14:textId="4D03AB4F" w:rsidR="00CE348D" w:rsidRDefault="00CE348D" w:rsidP="00CE348D">
      <w:pPr>
        <w:pStyle w:val="CS-Bodytext"/>
        <w:numPr>
          <w:ilvl w:val="0"/>
          <w:numId w:val="49"/>
        </w:numPr>
        <w:spacing w:before="60" w:after="120"/>
        <w:ind w:right="14"/>
        <w:rPr>
          <w:rFonts w:cs="Arial"/>
        </w:rPr>
      </w:pPr>
      <w:r w:rsidRPr="00CE348D">
        <w:rPr>
          <w:rFonts w:ascii="Courier" w:hAnsi="Courier" w:cs="Arial"/>
        </w:rPr>
        <w:t>keyNameList</w:t>
      </w:r>
      <w:r>
        <w:rPr>
          <w:rFonts w:cs="Arial"/>
        </w:rPr>
        <w:t xml:space="preserve"> – </w:t>
      </w:r>
      <w:r w:rsidRPr="00CE348D">
        <w:rPr>
          <w:rFonts w:cs="Arial"/>
        </w:rPr>
        <w:t>A comma-separated list of key names to create a column store from.  Null if no column store is to be created.</w:t>
      </w:r>
    </w:p>
    <w:p w14:paraId="66B88101" w14:textId="6A1C921B" w:rsidR="00642F34" w:rsidRPr="00BF336F" w:rsidRDefault="00642F34" w:rsidP="00642F34">
      <w:pPr>
        <w:pStyle w:val="Heading3"/>
        <w:rPr>
          <w:sz w:val="23"/>
          <w:szCs w:val="23"/>
        </w:rPr>
      </w:pPr>
      <w:bookmarkStart w:id="141" w:name="_Toc15642301"/>
      <w:r w:rsidRPr="00BF336F">
        <w:rPr>
          <w:sz w:val="23"/>
          <w:szCs w:val="23"/>
        </w:rPr>
        <w:t>ApplicationTemplate/Execute/ConfigureCacheAdhoc()</w:t>
      </w:r>
      <w:bookmarkEnd w:id="139"/>
      <w:bookmarkEnd w:id="141"/>
    </w:p>
    <w:p w14:paraId="4F39FF7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provides a way of configuring a cache view in an adhoc way bypassing the CachingData() procedure.  This script performs the same functions as "ConfigureCache" and is the main driver script and will do the following:</w:t>
      </w:r>
    </w:p>
    <w:p w14:paraId="7F098A7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2C11A6B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caching table on data source</w:t>
      </w:r>
    </w:p>
    <w:p w14:paraId="3C365A6E"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cache table on data source</w:t>
      </w:r>
    </w:p>
    <w:p w14:paraId="0C38098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5CD2322B"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6DB8952"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2F2FBF4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lastRenderedPageBreak/>
        <w:t>Configure caching on primary view</w:t>
      </w:r>
    </w:p>
    <w:p w14:paraId="55C9818C"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staging view (default caching method)</w:t>
      </w:r>
    </w:p>
    <w:p w14:paraId="2E7BBCA4" w14:textId="77777777"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5C009ED1"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1ED99D75"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D7A49B4" w14:textId="77777777" w:rsidR="00642F34" w:rsidRDefault="00642F34" w:rsidP="00B07141">
      <w:pPr>
        <w:pStyle w:val="CS-Bodytext"/>
        <w:numPr>
          <w:ilvl w:val="0"/>
          <w:numId w:val="49"/>
        </w:numPr>
        <w:spacing w:before="60" w:after="120"/>
        <w:ind w:right="14"/>
        <w:rPr>
          <w:rFonts w:cs="Arial"/>
        </w:rPr>
      </w:pPr>
      <w:r w:rsidRPr="00380164">
        <w:rPr>
          <w:rFonts w:ascii="Courier New" w:hAnsi="Courier New" w:cs="Courier New"/>
        </w:rPr>
        <w:t>inCacheType</w:t>
      </w:r>
      <w:r>
        <w:rPr>
          <w:rFonts w:ascii="Courier New" w:hAnsi="Courier New" w:cs="Courier New"/>
        </w:rPr>
        <w:t xml:space="preserve"> </w:t>
      </w:r>
      <w:r w:rsidRPr="006C673E">
        <w:rPr>
          <w:rFonts w:cs="Arial"/>
        </w:rPr>
        <w:t xml:space="preserve">– </w:t>
      </w:r>
      <w:r w:rsidRPr="006E5560">
        <w:rPr>
          <w:rFonts w:cs="Arial"/>
        </w:rPr>
        <w:t>Valid types include the list below.  Only specified when inResourcePath is specified</w:t>
      </w:r>
      <w:r>
        <w:rPr>
          <w:rFonts w:cs="Arial"/>
        </w:rPr>
        <w:t>.</w:t>
      </w:r>
    </w:p>
    <w:p w14:paraId="776A3AB4"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FS=Full Single table cache, Optional Pre/Post callback scripts generated when using "ConfigureCache" procedure.</w:t>
      </w:r>
    </w:p>
    <w:p w14:paraId="415B140F"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FM=Full Multi-table cache, Optional Pre/Post callback scripts generated when using "ConfigureCache" procedure.</w:t>
      </w:r>
    </w:p>
    <w:p w14:paraId="5E1D6946"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IN=Incremental cache (no staging tables), Initial Load and Delta Load scripts generated.</w:t>
      </w:r>
    </w:p>
    <w:p w14:paraId="295C9CDD"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HS=Hybrid with Delta Staging table, Initial and Delta use the same load script.</w:t>
      </w:r>
    </w:p>
    <w:p w14:paraId="60FA9C7B"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HN=Hybrid with Delta No Staging Table, Inital Load and Delta Load scripts generated.</w:t>
      </w:r>
    </w:p>
    <w:p w14:paraId="0951FE7E"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14:paraId="299CD927"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MT2=Merge Type 2 using History table with Start and End Date (Bi-temporal)</w:t>
      </w:r>
    </w:p>
    <w:p w14:paraId="01437B8C" w14:textId="77777777" w:rsidR="00642F34" w:rsidRPr="00F03782" w:rsidRDefault="00642F34" w:rsidP="00B07141">
      <w:pPr>
        <w:pStyle w:val="CS-Bodytext"/>
        <w:numPr>
          <w:ilvl w:val="1"/>
          <w:numId w:val="50"/>
        </w:numPr>
        <w:spacing w:before="60" w:after="120"/>
        <w:ind w:right="14"/>
        <w:rPr>
          <w:rFonts w:cs="Arial"/>
        </w:rPr>
      </w:pPr>
      <w:r w:rsidRPr="006E5560">
        <w:rPr>
          <w:rFonts w:cs="Arial"/>
        </w:rPr>
        <w:t>MT4=Merge Type 4 using CDC style where there is an activity column specifying the action [I,U,D]. Hybrid Merge Column with Initial and Delta staging table utilized and separate Initial and Delta load script.</w:t>
      </w:r>
    </w:p>
    <w:p w14:paraId="14E75D30" w14:textId="55E832C0"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inDropRecreateViewYN</w:t>
      </w:r>
      <w:r>
        <w:rPr>
          <w:rFonts w:ascii="Courier New" w:hAnsi="Courier New" w:cs="Courier New"/>
        </w:rPr>
        <w:t xml:space="preserve"> </w:t>
      </w:r>
      <w:r w:rsidRPr="006C673E">
        <w:rPr>
          <w:rFonts w:cs="Arial"/>
        </w:rPr>
        <w:t xml:space="preserve">– </w:t>
      </w:r>
      <w:r w:rsidRPr="006E5560">
        <w:rPr>
          <w:rFonts w:cs="Arial"/>
        </w:rPr>
        <w:t xml:space="preserve">Y/N. Drop and recreate the </w:t>
      </w:r>
      <w:r w:rsidR="00554D7C">
        <w:rPr>
          <w:rFonts w:cs="Arial"/>
        </w:rPr>
        <w:t>DV</w:t>
      </w:r>
      <w:r w:rsidRPr="006E5560">
        <w:rPr>
          <w:rFonts w:cs="Arial"/>
        </w:rPr>
        <w:t xml:space="preserve"> view resource.  Only specified when inResourcePath is specified</w:t>
      </w:r>
      <w:r>
        <w:rPr>
          <w:rFonts w:cs="Arial"/>
        </w:rPr>
        <w:t>.</w:t>
      </w:r>
    </w:p>
    <w:p w14:paraId="0AEEBE2D"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inDropRecreateTableYN</w:t>
      </w:r>
      <w:r>
        <w:rPr>
          <w:rFonts w:ascii="Courier New" w:hAnsi="Courier New" w:cs="Courier New"/>
        </w:rPr>
        <w:t xml:space="preserve"> </w:t>
      </w:r>
      <w:r w:rsidRPr="006C673E">
        <w:rPr>
          <w:rFonts w:cs="Arial"/>
        </w:rPr>
        <w:t xml:space="preserve">– </w:t>
      </w:r>
      <w:r w:rsidRPr="00380164">
        <w:rPr>
          <w:rFonts w:cs="Arial"/>
        </w:rPr>
        <w:t>Y/N. Drop and recreate the database table. Only specified when inResourcePath is specified</w:t>
      </w:r>
      <w:r>
        <w:rPr>
          <w:rFonts w:cs="Arial"/>
        </w:rPr>
        <w:t>.</w:t>
      </w:r>
    </w:p>
    <w:p w14:paraId="04028B1F"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inAttributes</w:t>
      </w:r>
      <w:r>
        <w:rPr>
          <w:rFonts w:ascii="Courier New" w:hAnsi="Courier New" w:cs="Courier New"/>
        </w:rPr>
        <w:t xml:space="preserve"> </w:t>
      </w:r>
      <w:r w:rsidRPr="006C673E">
        <w:rPr>
          <w:rFonts w:cs="Arial"/>
        </w:rPr>
        <w:t xml:space="preserve">– </w:t>
      </w:r>
      <w:r w:rsidRPr="00380164">
        <w:rPr>
          <w:rFonts w:cs="Arial"/>
        </w:rPr>
        <w:t>XML-based attributes if needed.  Leave null if no attributes.  Only specified when inResourcePath is specified.</w:t>
      </w:r>
    </w:p>
    <w:p w14:paraId="709FDA05" w14:textId="77777777" w:rsidR="00642F34" w:rsidRPr="00BF336F" w:rsidRDefault="00642F34" w:rsidP="00642F34">
      <w:pPr>
        <w:pStyle w:val="Heading3"/>
        <w:rPr>
          <w:sz w:val="23"/>
          <w:szCs w:val="23"/>
        </w:rPr>
      </w:pPr>
      <w:bookmarkStart w:id="142" w:name="_ApplicationTemplate/Execute/Deconfi"/>
      <w:bookmarkStart w:id="143" w:name="_Toc411329546"/>
      <w:bookmarkStart w:id="144" w:name="_Toc15642302"/>
      <w:bookmarkEnd w:id="142"/>
      <w:r w:rsidRPr="00BF336F">
        <w:rPr>
          <w:sz w:val="23"/>
          <w:szCs w:val="23"/>
        </w:rPr>
        <w:t>ApplicationTemplate/Execute/DeconfigureCache()</w:t>
      </w:r>
      <w:bookmarkEnd w:id="143"/>
      <w:bookmarkEnd w:id="144"/>
    </w:p>
    <w:p w14:paraId="3F7BEB63" w14:textId="69D321BE" w:rsidR="00642F34" w:rsidRPr="00BF336F" w:rsidRDefault="00642F34" w:rsidP="00642F34">
      <w:pPr>
        <w:rPr>
          <w:rFonts w:ascii="Arial" w:hAnsi="Arial" w:cs="Arial"/>
          <w:sz w:val="22"/>
        </w:rPr>
      </w:pPr>
      <w:r w:rsidRPr="00BF336F">
        <w:rPr>
          <w:rFonts w:ascii="Arial" w:hAnsi="Arial" w:cs="Arial"/>
          <w:sz w:val="22"/>
        </w:rPr>
        <w:t xml:space="preserve">This procedure is the main driver script that will de-configure the </w:t>
      </w:r>
      <w:r w:rsidR="00B07141" w:rsidRPr="00BF336F">
        <w:rPr>
          <w:rFonts w:ascii="Arial" w:hAnsi="Arial" w:cs="Arial"/>
          <w:sz w:val="22"/>
        </w:rPr>
        <w:t>cache.</w:t>
      </w:r>
      <w:r w:rsidRPr="00BF336F">
        <w:rPr>
          <w:rFonts w:ascii="Arial" w:hAnsi="Arial" w:cs="Arial"/>
          <w:sz w:val="22"/>
        </w:rPr>
        <w:t xml:space="preserve">  It will do the following:</w:t>
      </w:r>
    </w:p>
    <w:p w14:paraId="1002170D"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Disable primary cache view (disable cache)</w:t>
      </w:r>
    </w:p>
    <w:p w14:paraId="3B3AF848"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lastRenderedPageBreak/>
        <w:t>If Staging table used</w:t>
      </w:r>
    </w:p>
    <w:p w14:paraId="6053C296"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Pr>
          <w:rFonts w:ascii="Arial" w:hAnsi="Arial" w:cs="Arial"/>
        </w:rPr>
        <w:t xml:space="preserve">2.a. </w:t>
      </w:r>
      <w:r w:rsidRPr="00B754DB">
        <w:rPr>
          <w:rFonts w:ascii="Arial" w:hAnsi="Arial" w:cs="Arial"/>
        </w:rPr>
        <w:t>Destroy staging view</w:t>
      </w:r>
    </w:p>
    <w:p w14:paraId="085CEBEE" w14:textId="59094A01"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 xml:space="preserve">2.b. Destroy </w:t>
      </w:r>
      <w:r w:rsidR="00554D7C">
        <w:rPr>
          <w:rFonts w:ascii="Arial" w:hAnsi="Arial" w:cs="Arial"/>
        </w:rPr>
        <w:t>DV</w:t>
      </w:r>
      <w:r w:rsidRPr="00B754DB">
        <w:rPr>
          <w:rFonts w:ascii="Arial" w:hAnsi="Arial" w:cs="Arial"/>
        </w:rPr>
        <w:t xml:space="preserve"> staging table</w:t>
      </w:r>
    </w:p>
    <w:p w14:paraId="6FD3D177"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2.c. Drop staging table in database</w:t>
      </w:r>
    </w:p>
    <w:p w14:paraId="2C17B16D"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2.d. Delete the staging table cache_status row</w:t>
      </w:r>
    </w:p>
    <w:p w14:paraId="23FE6B5B" w14:textId="57BD6AEC"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 xml:space="preserve">Destroy </w:t>
      </w:r>
      <w:r w:rsidR="00554D7C">
        <w:rPr>
          <w:rFonts w:ascii="Arial" w:hAnsi="Arial" w:cs="Arial"/>
        </w:rPr>
        <w:t>DV</w:t>
      </w:r>
      <w:r w:rsidRPr="00B754DB">
        <w:rPr>
          <w:rFonts w:ascii="Arial" w:hAnsi="Arial" w:cs="Arial"/>
        </w:rPr>
        <w:t xml:space="preserve"> cache load or callback scripts.  Optional to destroy custom callback implementation scripts.</w:t>
      </w:r>
    </w:p>
    <w:p w14:paraId="726943D8"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3.a. Destroy first call back script [Initial Load or Pre-Callback and Pre-Callback Impl (optional)]</w:t>
      </w:r>
    </w:p>
    <w:p w14:paraId="4B5CA1BD"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3.b. Destroy second call back script [Initial Load or Pre-Callback and Pre-Callback Impl (optional)]</w:t>
      </w:r>
    </w:p>
    <w:p w14:paraId="3BB5BBA2" w14:textId="76A278DD"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 xml:space="preserve">Destroy </w:t>
      </w:r>
      <w:r w:rsidR="00554D7C">
        <w:rPr>
          <w:rFonts w:ascii="Arial" w:hAnsi="Arial" w:cs="Arial"/>
        </w:rPr>
        <w:t>DV</w:t>
      </w:r>
      <w:r w:rsidRPr="00915354">
        <w:rPr>
          <w:rFonts w:ascii="Arial" w:hAnsi="Arial" w:cs="Arial"/>
        </w:rPr>
        <w:t xml:space="preserve"> cache table</w:t>
      </w:r>
    </w:p>
    <w:p w14:paraId="45EC05E0"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Drop cache tables in database</w:t>
      </w:r>
    </w:p>
    <w:p w14:paraId="0AAA3BEB"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w:t>
      </w:r>
      <w:r>
        <w:rPr>
          <w:rFonts w:ascii="Arial" w:hAnsi="Arial" w:cs="Arial"/>
        </w:rPr>
        <w:t>-</w:t>
      </w:r>
      <w:r w:rsidRPr="00915354">
        <w:rPr>
          <w:rFonts w:ascii="Arial" w:hAnsi="Arial" w:cs="Arial"/>
        </w:rPr>
        <w:t xml:space="preserve">configure primary cache view </w:t>
      </w:r>
    </w:p>
    <w:p w14:paraId="3FC95C2C"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6.a. Destroy cache configuration</w:t>
      </w:r>
    </w:p>
    <w:p w14:paraId="2AE1C77F"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6.b. Delete the cache table cache_status row</w:t>
      </w:r>
    </w:p>
    <w:p w14:paraId="32AF1FD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refresh trigger if it exists</w:t>
      </w:r>
    </w:p>
    <w:p w14:paraId="03663B21"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purge trigger if it exists</w:t>
      </w:r>
    </w:p>
    <w:p w14:paraId="03F70C4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Delete AUDIT_LOG_SEQ entry</w:t>
      </w:r>
    </w:p>
    <w:p w14:paraId="379F9900" w14:textId="77777777" w:rsidR="00642F3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Verify the De</w:t>
      </w:r>
      <w:r>
        <w:rPr>
          <w:rFonts w:ascii="Arial" w:hAnsi="Arial" w:cs="Arial"/>
        </w:rPr>
        <w:t>-</w:t>
      </w:r>
      <w:r w:rsidRPr="00915354">
        <w:rPr>
          <w:rFonts w:ascii="Arial" w:hAnsi="Arial" w:cs="Arial"/>
        </w:rPr>
        <w:t>configuration</w:t>
      </w:r>
    </w:p>
    <w:p w14:paraId="00BD633B" w14:textId="77777777" w:rsidR="00642F34" w:rsidRDefault="00642F34" w:rsidP="00642F34">
      <w:pPr>
        <w:rPr>
          <w:rFonts w:ascii="Arial" w:hAnsi="Arial" w:cs="Arial"/>
        </w:rPr>
      </w:pPr>
    </w:p>
    <w:p w14:paraId="7C9473D2" w14:textId="77777777" w:rsidR="00642F34" w:rsidRDefault="00642F34" w:rsidP="00642F34">
      <w:pPr>
        <w:rPr>
          <w:rFonts w:ascii="Arial" w:hAnsi="Arial" w:cs="Arial"/>
        </w:rPr>
      </w:pPr>
      <w:r>
        <w:rPr>
          <w:rFonts w:ascii="Arial" w:hAnsi="Arial" w:cs="Arial"/>
        </w:rPr>
        <w:t>The following are a list of input parameters that may be used:</w:t>
      </w:r>
    </w:p>
    <w:p w14:paraId="662C31A1"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4878D9E9" w14:textId="77777777" w:rsidR="00642F34" w:rsidRPr="00BF336F" w:rsidRDefault="00642F34" w:rsidP="00642F34">
      <w:pPr>
        <w:pStyle w:val="Heading3"/>
        <w:rPr>
          <w:sz w:val="23"/>
          <w:szCs w:val="23"/>
        </w:rPr>
      </w:pPr>
      <w:bookmarkStart w:id="145" w:name="_Toc411329547"/>
      <w:bookmarkStart w:id="146" w:name="_Toc15642303"/>
      <w:r w:rsidRPr="00BF336F">
        <w:rPr>
          <w:sz w:val="23"/>
          <w:szCs w:val="23"/>
        </w:rPr>
        <w:t>ApplicationTemplate/Execute/DeployCache()</w:t>
      </w:r>
      <w:bookmarkEnd w:id="145"/>
      <w:bookmarkEnd w:id="146"/>
    </w:p>
    <w:p w14:paraId="5F4C931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14:paraId="17B4A6B7" w14:textId="295F8B2F" w:rsidR="00642F34" w:rsidRDefault="00642F34" w:rsidP="00703425">
      <w:pPr>
        <w:pStyle w:val="ListParagraph"/>
        <w:numPr>
          <w:ilvl w:val="0"/>
          <w:numId w:val="66"/>
        </w:numPr>
        <w:spacing w:before="60" w:after="60" w:line="276" w:lineRule="auto"/>
        <w:contextualSpacing w:val="0"/>
        <w:rPr>
          <w:rFonts w:ascii="Arial" w:hAnsi="Arial" w:cs="Arial"/>
        </w:rPr>
      </w:pPr>
      <w:r w:rsidRPr="004C09F1">
        <w:rPr>
          <w:rFonts w:ascii="Arial" w:hAnsi="Arial" w:cs="Arial"/>
        </w:rPr>
        <w:t>Execute the CachingData_Insert procedure to insert CachingData() rows into CACHING_DATA table</w:t>
      </w:r>
    </w:p>
    <w:p w14:paraId="516B5AB2" w14:textId="30256CC5" w:rsidR="00703425" w:rsidRDefault="00703425" w:rsidP="00703425">
      <w:pPr>
        <w:pStyle w:val="ListParagraph"/>
        <w:numPr>
          <w:ilvl w:val="0"/>
          <w:numId w:val="66"/>
        </w:numPr>
        <w:spacing w:before="60" w:after="60" w:line="276" w:lineRule="auto"/>
        <w:rPr>
          <w:rFonts w:ascii="Arial" w:hAnsi="Arial" w:cs="Arial"/>
        </w:rPr>
      </w:pPr>
      <w:r w:rsidRPr="00703425">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607D69">
        <w:rPr>
          <w:rFonts w:ascii="Arial" w:hAnsi="Arial" w:cs="Arial"/>
        </w:rPr>
        <w:t xml:space="preserve">  </w:t>
      </w:r>
      <w:r w:rsidR="00607D69" w:rsidRPr="00607D69">
        <w:rPr>
          <w:rFonts w:ascii="Arial" w:hAnsi="Arial" w:cs="Arial"/>
        </w:rPr>
        <w:t xml:space="preserve">If </w:t>
      </w:r>
      <w:r w:rsidR="00607D69" w:rsidRPr="00607D69">
        <w:rPr>
          <w:rFonts w:ascii="Arial" w:hAnsi="Arial" w:cs="Arial"/>
        </w:rPr>
        <w:lastRenderedPageBreak/>
        <w:t>the this is a pre-existing cached view and the tables exist and they match the view signature then no action is taken.</w:t>
      </w:r>
    </w:p>
    <w:p w14:paraId="764E55B7" w14:textId="764ECCC2" w:rsidR="00703425" w:rsidRPr="00703425" w:rsidRDefault="00703425" w:rsidP="00703425">
      <w:pPr>
        <w:pStyle w:val="ListParagraph"/>
        <w:numPr>
          <w:ilvl w:val="0"/>
          <w:numId w:val="66"/>
        </w:numPr>
        <w:spacing w:before="60" w:after="60" w:line="276" w:lineRule="auto"/>
        <w:rPr>
          <w:rFonts w:ascii="Arial" w:hAnsi="Arial" w:cs="Arial"/>
        </w:rPr>
      </w:pPr>
      <w:r w:rsidRPr="00703425">
        <w:rPr>
          <w:rFonts w:ascii="Arial" w:hAnsi="Arial" w:cs="Arial"/>
        </w:rPr>
        <w:t>If deploy cache then perform the following</w:t>
      </w:r>
    </w:p>
    <w:p w14:paraId="086C7288" w14:textId="77777777" w:rsidR="00642F34" w:rsidRPr="004C09F1"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Disable the cache views according to CACHING_DATA query</w:t>
      </w:r>
    </w:p>
    <w:p w14:paraId="437279C9" w14:textId="77777777" w:rsidR="00642F34" w:rsidRPr="004C09F1"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Invoke ConfigureCacheScript to create the tables but don't configure the views</w:t>
      </w:r>
    </w:p>
    <w:p w14:paraId="19B6FE92" w14:textId="77777777" w:rsidR="00642F34" w:rsidRPr="004C09F1"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Update impacted resources</w:t>
      </w:r>
    </w:p>
    <w:p w14:paraId="1C50E5C2" w14:textId="48122922" w:rsidR="00642F34"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Enable the cache views according to CACHING_DATA query</w:t>
      </w:r>
    </w:p>
    <w:p w14:paraId="7BC0E486" w14:textId="27D9F715" w:rsidR="00703425" w:rsidRDefault="00703425" w:rsidP="00703425">
      <w:pPr>
        <w:spacing w:before="60" w:after="60" w:line="276" w:lineRule="auto"/>
        <w:rPr>
          <w:rFonts w:ascii="Arial" w:hAnsi="Arial" w:cs="Arial"/>
        </w:rPr>
      </w:pPr>
      <w:r>
        <w:rPr>
          <w:rFonts w:ascii="Arial" w:hAnsi="Arial" w:cs="Arial"/>
        </w:rPr>
        <w:t>Input for DeployCache</w:t>
      </w:r>
    </w:p>
    <w:p w14:paraId="3412C5AA" w14:textId="77777777" w:rsidR="00703425" w:rsidRDefault="00703425" w:rsidP="00703425">
      <w:pPr>
        <w:spacing w:before="60" w:after="60" w:line="276" w:lineRule="auto"/>
        <w:ind w:left="720"/>
        <w:rPr>
          <w:rFonts w:ascii="Arial" w:hAnsi="Arial" w:cs="Arial"/>
        </w:rPr>
      </w:pPr>
      <w:r w:rsidRPr="00703425">
        <w:rPr>
          <w:rFonts w:ascii="Arial" w:hAnsi="Arial" w:cs="Arial"/>
        </w:rPr>
        <w:t>inResourcePath</w:t>
      </w:r>
      <w:r>
        <w:rPr>
          <w:rFonts w:ascii="Arial" w:hAnsi="Arial" w:cs="Arial"/>
        </w:rPr>
        <w:t xml:space="preserve"> </w:t>
      </w:r>
      <w:r w:rsidRPr="00703425">
        <w:rPr>
          <w:rFonts w:ascii="Arial" w:hAnsi="Arial" w:cs="Arial"/>
        </w:rPr>
        <w:t>VARCHAR(4096)</w:t>
      </w:r>
      <w:r>
        <w:rPr>
          <w:rFonts w:ascii="Arial" w:hAnsi="Arial" w:cs="Arial"/>
        </w:rPr>
        <w:t xml:space="preserve"> </w:t>
      </w:r>
      <w:r w:rsidRPr="00703425">
        <w:rPr>
          <w:rFonts w:ascii="Arial" w:hAnsi="Arial" w:cs="Arial"/>
        </w:rPr>
        <w:t>- The specific view path to be configured or leave null to configure all views in CachingData (procedure) / CACHING_DATA (table).</w:t>
      </w:r>
    </w:p>
    <w:p w14:paraId="235F21C9" w14:textId="77777777" w:rsidR="00703425" w:rsidRDefault="00703425" w:rsidP="00703425">
      <w:pPr>
        <w:pStyle w:val="ListParagraph"/>
        <w:numPr>
          <w:ilvl w:val="1"/>
          <w:numId w:val="50"/>
        </w:numPr>
        <w:spacing w:before="60" w:after="60" w:line="276" w:lineRule="auto"/>
        <w:rPr>
          <w:rFonts w:ascii="Arial" w:hAnsi="Arial" w:cs="Arial"/>
        </w:rPr>
      </w:pPr>
      <w:r w:rsidRPr="00703425">
        <w:rPr>
          <w:rFonts w:ascii="Arial" w:hAnsi="Arial" w:cs="Arial"/>
        </w:rPr>
        <w:t>This path acts as a filter for what is already configured in CACHING_DATA so the view must have already been configured in CACHING_DATA.</w:t>
      </w:r>
    </w:p>
    <w:p w14:paraId="2F8975E0" w14:textId="72F4C1DC" w:rsidR="00703425" w:rsidRDefault="00703425" w:rsidP="00703425">
      <w:pPr>
        <w:pStyle w:val="ListParagraph"/>
        <w:numPr>
          <w:ilvl w:val="1"/>
          <w:numId w:val="50"/>
        </w:numPr>
        <w:spacing w:before="60" w:after="60" w:line="276" w:lineRule="auto"/>
        <w:rPr>
          <w:rFonts w:ascii="Arial" w:hAnsi="Arial" w:cs="Arial"/>
        </w:rPr>
      </w:pPr>
      <w:r w:rsidRPr="00703425">
        <w:rPr>
          <w:rFonts w:ascii="Arial" w:hAnsi="Arial" w:cs="Arial"/>
        </w:rPr>
        <w:t>Use a wildcard "%" at the end of the path to signify any text matching the text preceding the wildcard symbol "%".</w:t>
      </w:r>
    </w:p>
    <w:p w14:paraId="6FE8B31F" w14:textId="13F07CF7" w:rsidR="00703425" w:rsidRPr="00DA3A92" w:rsidRDefault="00703425" w:rsidP="00DA3A92">
      <w:pPr>
        <w:pStyle w:val="ListParagraph"/>
        <w:numPr>
          <w:ilvl w:val="1"/>
          <w:numId w:val="50"/>
        </w:numPr>
        <w:spacing w:before="60" w:after="60" w:line="276" w:lineRule="auto"/>
        <w:rPr>
          <w:rFonts w:ascii="Arial" w:hAnsi="Arial" w:cs="Arial"/>
        </w:rPr>
      </w:pPr>
      <w:r w:rsidRPr="00703425">
        <w:rPr>
          <w:rFonts w:ascii="Arial" w:hAnsi="Arial" w:cs="Arial"/>
        </w:rPr>
        <w:t>If a container path is passed in with no wildcard "%", then the wildcard will be added automatically so that only view paths</w:t>
      </w:r>
      <w:r w:rsidR="00DA3A92">
        <w:rPr>
          <w:rFonts w:ascii="Arial" w:hAnsi="Arial" w:cs="Arial"/>
        </w:rPr>
        <w:t xml:space="preserve"> </w:t>
      </w:r>
      <w:r w:rsidRPr="00DA3A92">
        <w:rPr>
          <w:rFonts w:ascii="Arial" w:hAnsi="Arial" w:cs="Arial"/>
        </w:rPr>
        <w:t>within this path range are deployed if applicable.</w:t>
      </w:r>
    </w:p>
    <w:p w14:paraId="2E9F4232" w14:textId="04265F06" w:rsidR="00607D69" w:rsidRPr="00BF336F" w:rsidRDefault="00607D69" w:rsidP="00607D69">
      <w:pPr>
        <w:pStyle w:val="Heading3"/>
        <w:rPr>
          <w:sz w:val="23"/>
          <w:szCs w:val="23"/>
        </w:rPr>
      </w:pPr>
      <w:bookmarkStart w:id="147" w:name="_Toc411329548"/>
      <w:bookmarkStart w:id="148" w:name="_Toc15642304"/>
      <w:r w:rsidRPr="00BF336F">
        <w:rPr>
          <w:sz w:val="23"/>
          <w:szCs w:val="23"/>
        </w:rPr>
        <w:t>ApplicationTemplate/Execute/</w:t>
      </w:r>
      <w:r>
        <w:rPr>
          <w:sz w:val="23"/>
          <w:szCs w:val="23"/>
        </w:rPr>
        <w:t>MigrateCachedViews</w:t>
      </w:r>
      <w:r w:rsidRPr="00BF336F">
        <w:rPr>
          <w:sz w:val="23"/>
          <w:szCs w:val="23"/>
        </w:rPr>
        <w:t>()</w:t>
      </w:r>
      <w:bookmarkEnd w:id="148"/>
    </w:p>
    <w:p w14:paraId="275D6A01" w14:textId="19288603" w:rsidR="00607D69" w:rsidRPr="00607D69" w:rsidRDefault="00607D69" w:rsidP="00607D69">
      <w:pPr>
        <w:spacing w:before="60" w:after="60" w:line="276" w:lineRule="auto"/>
        <w:rPr>
          <w:rFonts w:ascii="Arial" w:hAnsi="Arial" w:cs="Arial"/>
          <w:sz w:val="22"/>
        </w:rPr>
      </w:pPr>
      <w:r w:rsidRPr="00607D69">
        <w:rPr>
          <w:rFonts w:ascii="Arial" w:hAnsi="Arial" w:cs="Arial"/>
          <w:sz w:val="22"/>
        </w:rPr>
        <w:t>This script provides a way to migrate views into the Cache Framework that are not under the control of the Cache Framework.</w:t>
      </w:r>
      <w:r>
        <w:rPr>
          <w:rFonts w:ascii="Arial" w:hAnsi="Arial" w:cs="Arial"/>
          <w:sz w:val="22"/>
        </w:rPr>
        <w:t xml:space="preserve">  </w:t>
      </w:r>
      <w:r w:rsidRPr="00607D69">
        <w:rPr>
          <w:rFonts w:ascii="Arial" w:hAnsi="Arial" w:cs="Arial"/>
          <w:sz w:val="22"/>
        </w:rPr>
        <w:t>Being under control of the Cache Framework means having a row in the CACHING_DATA table for each cached view and an equivalent</w:t>
      </w:r>
      <w:r>
        <w:rPr>
          <w:rFonts w:ascii="Arial" w:hAnsi="Arial" w:cs="Arial"/>
          <w:sz w:val="22"/>
        </w:rPr>
        <w:t xml:space="preserve"> </w:t>
      </w:r>
      <w:r w:rsidRPr="00607D69">
        <w:rPr>
          <w:rFonts w:ascii="Arial" w:hAnsi="Arial" w:cs="Arial"/>
          <w:sz w:val="22"/>
        </w:rPr>
        <w:t>row in the "CachingData" procedure.</w:t>
      </w:r>
    </w:p>
    <w:p w14:paraId="2618A82F" w14:textId="42A9D22B" w:rsidR="00607D69" w:rsidRPr="00607D69" w:rsidRDefault="00607D69" w:rsidP="00607D69">
      <w:pPr>
        <w:spacing w:before="60" w:after="60" w:line="276" w:lineRule="auto"/>
        <w:rPr>
          <w:rFonts w:ascii="Arial" w:hAnsi="Arial" w:cs="Arial"/>
          <w:sz w:val="22"/>
        </w:rPr>
      </w:pPr>
      <w:r w:rsidRPr="00607D69">
        <w:rPr>
          <w:rFonts w:ascii="Arial" w:hAnsi="Arial" w:cs="Arial"/>
          <w:sz w:val="22"/>
        </w:rPr>
        <w:t>Given a starting path, this procedure will interrogate each view and determine if it is currently in the Cache Framework or not.</w:t>
      </w:r>
      <w:r>
        <w:rPr>
          <w:rFonts w:ascii="Arial" w:hAnsi="Arial" w:cs="Arial"/>
          <w:sz w:val="22"/>
        </w:rPr>
        <w:t xml:space="preserve">  </w:t>
      </w:r>
      <w:r w:rsidRPr="00607D69">
        <w:rPr>
          <w:rFonts w:ascii="Arial" w:hAnsi="Arial" w:cs="Arial"/>
          <w:sz w:val="22"/>
        </w:rPr>
        <w:t>If not, it will add the view to the Cache Framework.  Alternatively, the user may point directly to a cached view and only</w:t>
      </w:r>
      <w:r>
        <w:rPr>
          <w:rFonts w:ascii="Arial" w:hAnsi="Arial" w:cs="Arial"/>
          <w:sz w:val="22"/>
        </w:rPr>
        <w:t xml:space="preserve"> </w:t>
      </w:r>
      <w:r w:rsidRPr="00607D69">
        <w:rPr>
          <w:rFonts w:ascii="Arial" w:hAnsi="Arial" w:cs="Arial"/>
          <w:sz w:val="22"/>
        </w:rPr>
        <w:t>bring in that one view into the Cache Framework.</w:t>
      </w:r>
    </w:p>
    <w:p w14:paraId="1C3A9ECF" w14:textId="07F0947D" w:rsidR="00607D69" w:rsidRDefault="00607D69" w:rsidP="00607D69">
      <w:pPr>
        <w:spacing w:before="60" w:after="60" w:line="276" w:lineRule="auto"/>
        <w:rPr>
          <w:rFonts w:ascii="Arial" w:hAnsi="Arial" w:cs="Arial"/>
          <w:sz w:val="22"/>
        </w:rPr>
      </w:pPr>
      <w:r w:rsidRPr="00607D69">
        <w:rPr>
          <w:rFonts w:ascii="Arial" w:hAnsi="Arial" w:cs="Arial"/>
          <w:sz w:val="22"/>
        </w:rPr>
        <w:t>After completion of this procedure, if there are views that you do not want in the Cache Framework, then remove them from the</w:t>
      </w:r>
      <w:r>
        <w:rPr>
          <w:rFonts w:ascii="Arial" w:hAnsi="Arial" w:cs="Arial"/>
          <w:sz w:val="22"/>
        </w:rPr>
        <w:t xml:space="preserve"> </w:t>
      </w:r>
      <w:r w:rsidRPr="00607D69">
        <w:rPr>
          <w:rFonts w:ascii="Arial" w:hAnsi="Arial" w:cs="Arial"/>
          <w:sz w:val="22"/>
        </w:rPr>
        <w:t>"CachingData" procedure and execute "CachingData_Insert" to remove and insert the remainder of the views in "CachingData".</w:t>
      </w:r>
    </w:p>
    <w:p w14:paraId="746DE57B" w14:textId="759300C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Input</w:t>
      </w:r>
      <w:r w:rsidRPr="00607D69">
        <w:rPr>
          <w:rFonts w:ascii="Arial" w:hAnsi="Arial" w:cs="Arial"/>
          <w:sz w:val="22"/>
        </w:rPr>
        <w:t>:</w:t>
      </w:r>
    </w:p>
    <w:p w14:paraId="3709874F" w14:textId="386C2AC7" w:rsidR="00607D69" w:rsidRPr="00A82E1F" w:rsidRDefault="00607D69" w:rsidP="00607D69">
      <w:pPr>
        <w:spacing w:before="60" w:after="60" w:line="276" w:lineRule="auto"/>
        <w:rPr>
          <w:rFonts w:ascii="Arial" w:hAnsi="Arial" w:cs="Arial"/>
          <w:sz w:val="20"/>
        </w:rPr>
      </w:pPr>
      <w:r w:rsidRPr="00A82E1F">
        <w:rPr>
          <w:rFonts w:ascii="Arial" w:hAnsi="Arial" w:cs="Arial"/>
          <w:sz w:val="20"/>
        </w:rPr>
        <w:t>startingResourcePath</w:t>
      </w:r>
      <w:r w:rsidRPr="00A82E1F">
        <w:rPr>
          <w:rFonts w:ascii="Arial" w:hAnsi="Arial" w:cs="Arial"/>
          <w:sz w:val="20"/>
        </w:rPr>
        <w:tab/>
        <w:t>VARCHAR(4096), - The starting CONTAINER path to search for cached views or a specific path to a cached view to bring into the Cache Framework.</w:t>
      </w:r>
    </w:p>
    <w:p w14:paraId="0398C3A2" w14:textId="2391C03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Output</w:t>
      </w:r>
      <w:r w:rsidRPr="00607D69">
        <w:rPr>
          <w:rFonts w:ascii="Arial" w:hAnsi="Arial" w:cs="Arial"/>
          <w:sz w:val="22"/>
        </w:rPr>
        <w:t>:</w:t>
      </w:r>
    </w:p>
    <w:p w14:paraId="1695E0D7" w14:textId="4B82719D" w:rsidR="00607D69" w:rsidRPr="00607D69" w:rsidRDefault="00607D69" w:rsidP="00607D69">
      <w:pPr>
        <w:spacing w:before="60" w:after="60" w:line="276" w:lineRule="auto"/>
        <w:rPr>
          <w:rFonts w:ascii="Arial" w:hAnsi="Arial" w:cs="Arial"/>
          <w:sz w:val="20"/>
        </w:rPr>
      </w:pPr>
      <w:r w:rsidRPr="00607D69">
        <w:rPr>
          <w:rFonts w:ascii="Arial" w:hAnsi="Arial" w:cs="Arial"/>
          <w:sz w:val="20"/>
        </w:rPr>
        <w:t>result</w:t>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CURSOR (</w:t>
      </w:r>
    </w:p>
    <w:p w14:paraId="0EDF5A6C" w14:textId="1BEEBD13"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status</w:t>
      </w:r>
      <w:r w:rsidRPr="00607D69">
        <w:rPr>
          <w:rFonts w:ascii="Arial" w:hAnsi="Arial" w:cs="Arial"/>
          <w:sz w:val="20"/>
        </w:rPr>
        <w:tab/>
      </w:r>
      <w:r w:rsidRPr="00607D69">
        <w:rPr>
          <w:rFonts w:ascii="Arial" w:hAnsi="Arial" w:cs="Arial"/>
          <w:sz w:val="20"/>
        </w:rPr>
        <w:tab/>
        <w:t>VARCHAR,</w:t>
      </w:r>
      <w:r w:rsidRPr="00607D69">
        <w:rPr>
          <w:rFonts w:ascii="Arial" w:hAnsi="Arial" w:cs="Arial"/>
          <w:sz w:val="20"/>
        </w:rPr>
        <w:tab/>
        <w:t>-- The status of what happend with the resource path.</w:t>
      </w:r>
    </w:p>
    <w:p w14:paraId="299C8B32" w14:textId="30D840D8"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MIGRATED=The view was migrated into the Cache Framework.  </w:t>
      </w:r>
    </w:p>
    <w:p w14:paraId="7594CC36" w14:textId="733C681F" w:rsidR="00607D69" w:rsidRPr="00607D69" w:rsidRDefault="00607D69" w:rsidP="00607D69">
      <w:pPr>
        <w:spacing w:before="60" w:after="60" w:line="276" w:lineRule="auto"/>
        <w:rPr>
          <w:rFonts w:ascii="Arial" w:hAnsi="Arial" w:cs="Arial"/>
          <w:sz w:val="20"/>
        </w:rPr>
      </w:pPr>
      <w:r w:rsidRPr="00607D69">
        <w:rPr>
          <w:rFonts w:ascii="Arial" w:hAnsi="Arial" w:cs="Arial"/>
          <w:sz w:val="20"/>
        </w:rPr>
        <w:lastRenderedPageBreak/>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BYPASS=The view already exists and was bypassed.  </w:t>
      </w:r>
    </w:p>
    <w:p w14:paraId="686B25A8" w14:textId="6F735C4E"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FAIL=A failure occurred.</w:t>
      </w:r>
    </w:p>
    <w:p w14:paraId="7190898D" w14:textId="37A8FDAB"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cacheType</w:t>
      </w:r>
      <w:r w:rsidRPr="00607D69">
        <w:rPr>
          <w:rFonts w:ascii="Arial" w:hAnsi="Arial" w:cs="Arial"/>
          <w:sz w:val="20"/>
        </w:rPr>
        <w:tab/>
        <w:t>VARCHAR,</w:t>
      </w:r>
      <w:r w:rsidRPr="00607D69">
        <w:rPr>
          <w:rFonts w:ascii="Arial" w:hAnsi="Arial" w:cs="Arial"/>
          <w:sz w:val="20"/>
        </w:rPr>
        <w:tab/>
        <w:t>-- The type of cache: FS=single, FM=multi-table, IN=incremental</w:t>
      </w:r>
    </w:p>
    <w:p w14:paraId="50F9D929" w14:textId="69186129"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resourcePath</w:t>
      </w:r>
      <w:r w:rsidRPr="00607D69">
        <w:rPr>
          <w:rFonts w:ascii="Arial" w:hAnsi="Arial" w:cs="Arial"/>
          <w:sz w:val="20"/>
        </w:rPr>
        <w:tab/>
        <w:t>VARCHAR(4096),-- The resource path being migrated.</w:t>
      </w:r>
    </w:p>
    <w:p w14:paraId="1C0CEC50" w14:textId="67544C24"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message</w:t>
      </w:r>
      <w:r w:rsidRPr="00607D69">
        <w:rPr>
          <w:rFonts w:ascii="Arial" w:hAnsi="Arial" w:cs="Arial"/>
          <w:sz w:val="20"/>
        </w:rPr>
        <w:tab/>
        <w:t>LONGVARCHAR,-- Any messages regarding the resource path.</w:t>
      </w:r>
    </w:p>
    <w:p w14:paraId="36D27A8D" w14:textId="27F9F0A6"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actions</w:t>
      </w:r>
      <w:r w:rsidRPr="00607D69">
        <w:rPr>
          <w:rFonts w:ascii="Arial" w:hAnsi="Arial" w:cs="Arial"/>
          <w:sz w:val="20"/>
        </w:rPr>
        <w:tab/>
      </w:r>
      <w:r w:rsidRPr="00607D69">
        <w:rPr>
          <w:rFonts w:ascii="Arial" w:hAnsi="Arial" w:cs="Arial"/>
          <w:sz w:val="20"/>
        </w:rPr>
        <w:tab/>
        <w:t>LONGVARCHAR-- Any actions that must be taken post migration.</w:t>
      </w:r>
    </w:p>
    <w:p w14:paraId="4946ED0E" w14:textId="550E975F"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w:t>
      </w:r>
    </w:p>
    <w:p w14:paraId="668AF839" w14:textId="77777777" w:rsidR="00642F34" w:rsidRPr="00BF336F" w:rsidRDefault="00642F34" w:rsidP="00642F34">
      <w:pPr>
        <w:pStyle w:val="Heading3"/>
        <w:rPr>
          <w:sz w:val="23"/>
          <w:szCs w:val="23"/>
        </w:rPr>
      </w:pPr>
      <w:bookmarkStart w:id="149" w:name="_Toc15642305"/>
      <w:r w:rsidRPr="00BF336F">
        <w:rPr>
          <w:sz w:val="23"/>
          <w:szCs w:val="23"/>
        </w:rPr>
        <w:t>ApplicationTemplate/Execute/PurgeCacheData()</w:t>
      </w:r>
      <w:bookmarkEnd w:id="147"/>
      <w:bookmarkEnd w:id="149"/>
    </w:p>
    <w:p w14:paraId="7C619E1C"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14:paraId="47FB9E98"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inSequenceName</w:t>
      </w:r>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14:paraId="1B0001F7"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inOrigUserName</w:t>
      </w:r>
      <w:r>
        <w:rPr>
          <w:rFonts w:ascii="Courier New" w:hAnsi="Courier New" w:cs="Courier New"/>
        </w:rPr>
        <w:t xml:space="preserve"> </w:t>
      </w:r>
      <w:r w:rsidRPr="006C673E">
        <w:rPr>
          <w:rFonts w:cs="Arial"/>
        </w:rPr>
        <w:t xml:space="preserve">– </w:t>
      </w:r>
      <w:r w:rsidRPr="00682CCD">
        <w:rPr>
          <w:rFonts w:cs="Arial"/>
        </w:rPr>
        <w:t>The original user@domain who started the process and transcends sessions.  If not set it will be retrieved from the environment</w:t>
      </w:r>
      <w:r>
        <w:rPr>
          <w:rFonts w:cs="Arial"/>
        </w:rPr>
        <w:t>.</w:t>
      </w:r>
    </w:p>
    <w:p w14:paraId="6A5824E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constantsPath</w:t>
      </w:r>
      <w:r>
        <w:rPr>
          <w:rFonts w:ascii="Courier New" w:hAnsi="Courier New" w:cs="Courier New"/>
        </w:rPr>
        <w:t xml:space="preserve"> </w:t>
      </w:r>
      <w:r w:rsidRPr="006C673E">
        <w:rPr>
          <w:rFonts w:cs="Arial"/>
        </w:rPr>
        <w:t xml:space="preserve">– </w:t>
      </w:r>
      <w:r w:rsidRPr="00682CCD">
        <w:rPr>
          <w:rFonts w:cs="Arial"/>
        </w:rPr>
        <w:t>Path to the application constants procedure</w:t>
      </w:r>
      <w:r>
        <w:rPr>
          <w:rFonts w:cs="Arial"/>
        </w:rPr>
        <w:t>.</w:t>
      </w:r>
    </w:p>
    <w:p w14:paraId="528D0A16"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purgeQuantity</w:t>
      </w:r>
      <w:r>
        <w:rPr>
          <w:rFonts w:ascii="Courier New" w:hAnsi="Courier New" w:cs="Courier New"/>
        </w:rPr>
        <w:t xml:space="preserve"> </w:t>
      </w:r>
      <w:r w:rsidRPr="006C673E">
        <w:rPr>
          <w:rFonts w:cs="Arial"/>
        </w:rPr>
        <w:t xml:space="preserve">– </w:t>
      </w:r>
      <w:r w:rsidRPr="00682CCD">
        <w:rPr>
          <w:rFonts w:cs="Arial"/>
        </w:rPr>
        <w:t>The quantity for the purgePeriod</w:t>
      </w:r>
      <w:r>
        <w:rPr>
          <w:rFonts w:cs="Arial"/>
        </w:rPr>
        <w:t>.</w:t>
      </w:r>
    </w:p>
    <w:p w14:paraId="07C8C91C"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purgePeriod</w:t>
      </w:r>
      <w:r>
        <w:rPr>
          <w:rFonts w:ascii="Courier New" w:hAnsi="Courier New" w:cs="Courier New"/>
        </w:rPr>
        <w:t xml:space="preserve"> </w:t>
      </w:r>
      <w:r w:rsidRPr="006C673E">
        <w:rPr>
          <w:rFonts w:cs="Arial"/>
        </w:rPr>
        <w:t xml:space="preserve">– </w:t>
      </w:r>
      <w:r w:rsidRPr="00682CCD">
        <w:rPr>
          <w:rFonts w:cs="Arial"/>
        </w:rPr>
        <w:t>One of [HOUR, DAY, WEEK, MONTH, YEAR].  Note: MONTH is 31 days</w:t>
      </w:r>
      <w:r>
        <w:rPr>
          <w:rFonts w:cs="Arial"/>
        </w:rPr>
        <w:t>.</w:t>
      </w:r>
    </w:p>
    <w:p w14:paraId="3CD7E5D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purgeColumnName</w:t>
      </w:r>
      <w:r>
        <w:rPr>
          <w:rFonts w:ascii="Courier New" w:hAnsi="Courier New" w:cs="Courier New"/>
        </w:rPr>
        <w:t xml:space="preserve"> </w:t>
      </w:r>
      <w:r w:rsidRPr="006C673E">
        <w:rPr>
          <w:rFonts w:cs="Arial"/>
        </w:rPr>
        <w:t xml:space="preserve">– </w:t>
      </w:r>
      <w:r w:rsidRPr="00682CCD">
        <w:rPr>
          <w:rFonts w:cs="Arial"/>
        </w:rPr>
        <w:t>The timestamp column used to compare with the purge period</w:t>
      </w:r>
      <w:r>
        <w:rPr>
          <w:rFonts w:cs="Arial"/>
        </w:rPr>
        <w:t>.</w:t>
      </w:r>
    </w:p>
    <w:p w14:paraId="4199BC41" w14:textId="6FDF14CC"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cacheViewPath</w:t>
      </w:r>
      <w:r>
        <w:rPr>
          <w:rFonts w:ascii="Courier New" w:hAnsi="Courier New" w:cs="Courier New"/>
        </w:rPr>
        <w:t xml:space="preserve"> </w:t>
      </w:r>
      <w:r w:rsidRPr="006C673E">
        <w:rPr>
          <w:rFonts w:cs="Arial"/>
        </w:rPr>
        <w:t xml:space="preserve">– </w:t>
      </w:r>
      <w:r w:rsidRPr="00682CCD">
        <w:rPr>
          <w:rFonts w:cs="Arial"/>
        </w:rPr>
        <w:t xml:space="preserve">The path to the </w:t>
      </w:r>
      <w:r w:rsidR="00554D7C">
        <w:rPr>
          <w:rFonts w:cs="Arial"/>
        </w:rPr>
        <w:t>DV</w:t>
      </w:r>
      <w:r w:rsidRPr="00682CCD">
        <w:rPr>
          <w:rFonts w:cs="Arial"/>
        </w:rPr>
        <w:t xml:space="preserve"> cache view</w:t>
      </w:r>
      <w:r>
        <w:rPr>
          <w:rFonts w:cs="Arial"/>
        </w:rPr>
        <w:t>.</w:t>
      </w:r>
    </w:p>
    <w:p w14:paraId="41D7DE35" w14:textId="77777777" w:rsidR="00642F34" w:rsidRPr="00BF336F" w:rsidRDefault="00642F34" w:rsidP="00642F34">
      <w:pPr>
        <w:pStyle w:val="Heading3"/>
        <w:rPr>
          <w:sz w:val="23"/>
          <w:szCs w:val="23"/>
        </w:rPr>
      </w:pPr>
      <w:bookmarkStart w:id="150" w:name="_ApplicationTemplate/Execute/Refresh"/>
      <w:bookmarkStart w:id="151" w:name="_Toc411329549"/>
      <w:bookmarkStart w:id="152" w:name="_Toc15642306"/>
      <w:bookmarkEnd w:id="150"/>
      <w:r w:rsidRPr="00BF336F">
        <w:rPr>
          <w:sz w:val="23"/>
          <w:szCs w:val="23"/>
        </w:rPr>
        <w:t>ApplicationTemplate/Execute/RefreshCache()</w:t>
      </w:r>
      <w:bookmarkEnd w:id="151"/>
      <w:bookmarkEnd w:id="152"/>
    </w:p>
    <w:p w14:paraId="117473DE"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used to kick off a cache refresh on a resource. Currently the default resource type is set to TABLE. The script takes one parameter "resourcePath" which is the full path to the view.  The script parses the view path to extract the view name. The script returns SUCCESS or FAIL as output parameter depending if the cache refresh was successful or failure. Failure reason is written to the cache framework log "cfLog" which determines the log type based on how the "Constants" are configured.  The log entry may go to the cs_server.log file, Audit_log, or printed to the command line.  More than one option can be selected.</w:t>
      </w:r>
    </w:p>
    <w:p w14:paraId="6788A3F1" w14:textId="0B75DE3E" w:rsidR="00D809B6" w:rsidRDefault="00642F34" w:rsidP="00642F34">
      <w:pPr>
        <w:spacing w:before="60" w:after="60" w:line="276" w:lineRule="auto"/>
        <w:rPr>
          <w:rFonts w:ascii="Arial" w:hAnsi="Arial" w:cs="Arial"/>
          <w:sz w:val="22"/>
        </w:rPr>
      </w:pPr>
      <w:r w:rsidRPr="00BF336F">
        <w:rPr>
          <w:rFonts w:ascii="Arial" w:hAnsi="Arial" w:cs="Arial"/>
          <w:sz w:val="22"/>
        </w:rPr>
        <w:t xml:space="preserve">This script uses a blocking </w:t>
      </w:r>
      <w:r w:rsidR="00B07141" w:rsidRPr="00BF336F">
        <w:rPr>
          <w:rFonts w:ascii="Arial" w:hAnsi="Arial" w:cs="Arial"/>
          <w:sz w:val="22"/>
        </w:rPr>
        <w:t>strategy;</w:t>
      </w:r>
      <w:r w:rsidRPr="00BF336F">
        <w:rPr>
          <w:rFonts w:ascii="Arial" w:hAnsi="Arial" w:cs="Arial"/>
          <w:sz w:val="22"/>
        </w:rPr>
        <w:t xml:space="preserve"> therefore, the script will wait till the refresh either completes or fails. The polling time is configurable and is currently set to 30 sec</w:t>
      </w:r>
      <w:r w:rsidR="00B07141">
        <w:rPr>
          <w:rFonts w:ascii="Arial" w:hAnsi="Arial" w:cs="Arial"/>
          <w:sz w:val="22"/>
        </w:rPr>
        <w:t>onds</w:t>
      </w:r>
      <w:r w:rsidRPr="00BF336F">
        <w:rPr>
          <w:rFonts w:ascii="Arial" w:hAnsi="Arial" w:cs="Arial"/>
          <w:sz w:val="22"/>
        </w:rPr>
        <w:t xml:space="preserve"> to test whether the cache is completed or not.</w:t>
      </w:r>
    </w:p>
    <w:p w14:paraId="43DB9577" w14:textId="5A01CC6A" w:rsidR="00D809B6" w:rsidRDefault="00D809B6" w:rsidP="00642F34">
      <w:pPr>
        <w:spacing w:before="60" w:after="60" w:line="276" w:lineRule="auto"/>
        <w:rPr>
          <w:rFonts w:ascii="Arial" w:hAnsi="Arial" w:cs="Arial"/>
          <w:sz w:val="22"/>
        </w:rPr>
      </w:pPr>
    </w:p>
    <w:p w14:paraId="120BF280" w14:textId="6F62D2DE" w:rsidR="00D809B6" w:rsidRDefault="00D809B6" w:rsidP="00642F34">
      <w:pPr>
        <w:spacing w:before="60" w:after="60" w:line="276" w:lineRule="auto"/>
        <w:rPr>
          <w:rFonts w:ascii="Arial" w:hAnsi="Arial" w:cs="Arial"/>
          <w:sz w:val="22"/>
        </w:rPr>
      </w:pPr>
    </w:p>
    <w:p w14:paraId="3D407B98" w14:textId="77777777" w:rsidR="00D809B6" w:rsidRDefault="00D809B6" w:rsidP="00642F34">
      <w:pPr>
        <w:spacing w:before="60" w:after="60" w:line="276" w:lineRule="auto"/>
        <w:rPr>
          <w:rFonts w:ascii="Arial" w:hAnsi="Arial" w:cs="Arial"/>
          <w:sz w:val="22"/>
        </w:rPr>
      </w:pPr>
    </w:p>
    <w:p w14:paraId="446DA663" w14:textId="143341DB" w:rsidR="00752C36" w:rsidRPr="00752C36" w:rsidRDefault="00752C36" w:rsidP="00642F34">
      <w:pPr>
        <w:spacing w:before="60" w:after="60" w:line="276" w:lineRule="auto"/>
        <w:rPr>
          <w:rFonts w:ascii="Arial" w:hAnsi="Arial" w:cs="Arial"/>
          <w:b/>
          <w:sz w:val="22"/>
          <w:u w:val="single"/>
        </w:rPr>
      </w:pPr>
      <w:r w:rsidRPr="00752C36">
        <w:rPr>
          <w:rFonts w:ascii="Arial" w:hAnsi="Arial" w:cs="Arial"/>
          <w:b/>
          <w:sz w:val="23"/>
          <w:szCs w:val="23"/>
          <w:u w:val="single"/>
        </w:rPr>
        <w:lastRenderedPageBreak/>
        <w:t>Initialize</w:t>
      </w:r>
      <w:r>
        <w:rPr>
          <w:rFonts w:ascii="Arial" w:hAnsi="Arial" w:cs="Arial"/>
          <w:b/>
          <w:sz w:val="23"/>
          <w:szCs w:val="23"/>
          <w:u w:val="single"/>
        </w:rPr>
        <w:t xml:space="preserve"> Folder</w:t>
      </w:r>
    </w:p>
    <w:p w14:paraId="6EB8F65F" w14:textId="1374CB6C" w:rsidR="00752C36" w:rsidRPr="00BF336F" w:rsidRDefault="00752C36" w:rsidP="00752C36">
      <w:pPr>
        <w:pStyle w:val="Heading3"/>
        <w:rPr>
          <w:sz w:val="23"/>
          <w:szCs w:val="23"/>
        </w:rPr>
      </w:pPr>
      <w:bookmarkStart w:id="153" w:name="_Toc411329550"/>
      <w:bookmarkStart w:id="154" w:name="_Toc15642307"/>
      <w:r w:rsidRPr="00BF336F">
        <w:rPr>
          <w:sz w:val="23"/>
          <w:szCs w:val="23"/>
        </w:rPr>
        <w:t>ApplicationTemplate/</w:t>
      </w:r>
      <w:r>
        <w:rPr>
          <w:sz w:val="23"/>
          <w:szCs w:val="23"/>
        </w:rPr>
        <w:t>Initialize</w:t>
      </w:r>
      <w:r w:rsidRPr="00BF336F">
        <w:rPr>
          <w:sz w:val="23"/>
          <w:szCs w:val="23"/>
        </w:rPr>
        <w:t>/</w:t>
      </w:r>
      <w:r w:rsidRPr="00752C36">
        <w:rPr>
          <w:sz w:val="23"/>
          <w:szCs w:val="23"/>
        </w:rPr>
        <w:t>_Execute_All_Scripts</w:t>
      </w:r>
      <w:r w:rsidRPr="00BF336F">
        <w:rPr>
          <w:sz w:val="23"/>
          <w:szCs w:val="23"/>
        </w:rPr>
        <w:t>()</w:t>
      </w:r>
      <w:bookmarkEnd w:id="154"/>
    </w:p>
    <w:p w14:paraId="48D087C2" w14:textId="7AD178F5" w:rsidR="00752C36" w:rsidRPr="00BF336F" w:rsidRDefault="00752C36" w:rsidP="00752C36">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w:t>
      </w:r>
      <w:r>
        <w:rPr>
          <w:rFonts w:ascii="Arial" w:hAnsi="Arial" w:cs="Arial"/>
          <w:sz w:val="22"/>
        </w:rPr>
        <w:t>drive the execution of all of the initialization scripts in this folder</w:t>
      </w:r>
      <w:r w:rsidRPr="00F3066E">
        <w:rPr>
          <w:rFonts w:ascii="Arial" w:hAnsi="Arial" w:cs="Arial"/>
          <w:sz w:val="22"/>
        </w:rPr>
        <w:t>.</w:t>
      </w:r>
    </w:p>
    <w:p w14:paraId="4AD55EAC" w14:textId="77777777" w:rsidR="00642F34" w:rsidRPr="00BF336F" w:rsidRDefault="00642F34" w:rsidP="00642F34">
      <w:pPr>
        <w:pStyle w:val="Heading3"/>
        <w:rPr>
          <w:sz w:val="23"/>
          <w:szCs w:val="23"/>
        </w:rPr>
      </w:pPr>
      <w:bookmarkStart w:id="155" w:name="_Toc15642308"/>
      <w:r w:rsidRPr="00BF336F">
        <w:rPr>
          <w:sz w:val="23"/>
          <w:szCs w:val="23"/>
        </w:rPr>
        <w:t>ApplicationTemplate/</w:t>
      </w:r>
      <w:r>
        <w:rPr>
          <w:sz w:val="23"/>
          <w:szCs w:val="23"/>
        </w:rPr>
        <w:t>Initialize</w:t>
      </w:r>
      <w:r w:rsidRPr="00BF336F">
        <w:rPr>
          <w:sz w:val="23"/>
          <w:szCs w:val="23"/>
        </w:rPr>
        <w:t>/</w:t>
      </w:r>
      <w:r w:rsidRPr="00DF431A">
        <w:rPr>
          <w:sz w:val="23"/>
          <w:szCs w:val="23"/>
        </w:rPr>
        <w:t>Create_AUDIT_LOG</w:t>
      </w:r>
      <w:r w:rsidRPr="00BF336F">
        <w:rPr>
          <w:sz w:val="23"/>
          <w:szCs w:val="23"/>
        </w:rPr>
        <w:t>()</w:t>
      </w:r>
      <w:bookmarkEnd w:id="153"/>
      <w:bookmarkEnd w:id="155"/>
    </w:p>
    <w:p w14:paraId="769DC89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 table.  This script only needs to be run once.</w:t>
      </w:r>
      <w:r>
        <w:rPr>
          <w:rFonts w:ascii="Arial" w:hAnsi="Arial" w:cs="Arial"/>
          <w:sz w:val="22"/>
        </w:rPr>
        <w:t xml:space="preserve">  </w:t>
      </w:r>
      <w:r w:rsidRPr="00F3066E">
        <w:rPr>
          <w:rFonts w:ascii="Arial" w:hAnsi="Arial" w:cs="Arial"/>
          <w:sz w:val="22"/>
        </w:rPr>
        <w:t>This script will automatically drop the AUDIT_LOG table if it exists before creating it.</w:t>
      </w:r>
    </w:p>
    <w:p w14:paraId="1E246BF2" w14:textId="77777777" w:rsidR="00642F34" w:rsidRPr="00BF336F" w:rsidRDefault="00642F34" w:rsidP="00642F34">
      <w:pPr>
        <w:pStyle w:val="Heading3"/>
        <w:rPr>
          <w:sz w:val="23"/>
          <w:szCs w:val="23"/>
        </w:rPr>
      </w:pPr>
      <w:bookmarkStart w:id="156" w:name="_Toc411329551"/>
      <w:bookmarkStart w:id="157" w:name="_Toc15642309"/>
      <w:r w:rsidRPr="00BF336F">
        <w:rPr>
          <w:sz w:val="23"/>
          <w:szCs w:val="23"/>
        </w:rPr>
        <w:t>ApplicationTemplate/</w:t>
      </w:r>
      <w:r>
        <w:rPr>
          <w:sz w:val="23"/>
          <w:szCs w:val="23"/>
        </w:rPr>
        <w:t>Initialize</w:t>
      </w:r>
      <w:r w:rsidRPr="00BF336F">
        <w:rPr>
          <w:sz w:val="23"/>
          <w:szCs w:val="23"/>
        </w:rPr>
        <w:t>/</w:t>
      </w:r>
      <w:r w:rsidRPr="00DF431A">
        <w:rPr>
          <w:sz w:val="23"/>
          <w:szCs w:val="23"/>
        </w:rPr>
        <w:t>Create_AUDIT_LOG_SEQ</w:t>
      </w:r>
      <w:r w:rsidRPr="00BF336F">
        <w:rPr>
          <w:sz w:val="23"/>
          <w:szCs w:val="23"/>
        </w:rPr>
        <w:t>()</w:t>
      </w:r>
      <w:bookmarkEnd w:id="156"/>
      <w:bookmarkEnd w:id="157"/>
    </w:p>
    <w:p w14:paraId="764DF3C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AUDIT_LOG_SEQ table.  This script only needs to be run once.</w:t>
      </w:r>
      <w:r>
        <w:rPr>
          <w:rFonts w:ascii="Arial" w:hAnsi="Arial" w:cs="Arial"/>
          <w:sz w:val="22"/>
        </w:rPr>
        <w:t xml:space="preserve">  </w:t>
      </w:r>
      <w:r w:rsidRPr="00F3066E">
        <w:rPr>
          <w:rFonts w:ascii="Arial" w:hAnsi="Arial" w:cs="Arial"/>
          <w:sz w:val="22"/>
        </w:rPr>
        <w:t>This script will automatically drop the AUDIT_LOG_SEQ table if it exists before creating it.</w:t>
      </w:r>
    </w:p>
    <w:p w14:paraId="278D594E" w14:textId="77777777" w:rsidR="00642F34" w:rsidRPr="00BF336F" w:rsidRDefault="00642F34" w:rsidP="00642F34">
      <w:pPr>
        <w:pStyle w:val="Heading3"/>
        <w:rPr>
          <w:sz w:val="23"/>
          <w:szCs w:val="23"/>
        </w:rPr>
      </w:pPr>
      <w:bookmarkStart w:id="158" w:name="_Toc411329552"/>
      <w:bookmarkStart w:id="159" w:name="_Toc15642310"/>
      <w:r w:rsidRPr="00BF336F">
        <w:rPr>
          <w:sz w:val="23"/>
          <w:szCs w:val="23"/>
        </w:rPr>
        <w:t>ApplicationTemplate/</w:t>
      </w:r>
      <w:r>
        <w:rPr>
          <w:sz w:val="23"/>
          <w:szCs w:val="23"/>
        </w:rPr>
        <w:t>Initialize</w:t>
      </w:r>
      <w:r w:rsidRPr="00BF336F">
        <w:rPr>
          <w:sz w:val="23"/>
          <w:szCs w:val="23"/>
        </w:rPr>
        <w:t>/</w:t>
      </w:r>
      <w:r w:rsidRPr="00DF431A">
        <w:rPr>
          <w:sz w:val="23"/>
          <w:szCs w:val="23"/>
        </w:rPr>
        <w:t>Create_CACHING_DATA</w:t>
      </w:r>
      <w:r w:rsidRPr="00BF336F">
        <w:rPr>
          <w:sz w:val="23"/>
          <w:szCs w:val="23"/>
        </w:rPr>
        <w:t>()</w:t>
      </w:r>
      <w:bookmarkEnd w:id="158"/>
      <w:bookmarkEnd w:id="159"/>
    </w:p>
    <w:p w14:paraId="74A7DAA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CACHING_DATA table.  This script only needs to be run once.</w:t>
      </w:r>
      <w:r>
        <w:rPr>
          <w:rFonts w:ascii="Arial" w:hAnsi="Arial" w:cs="Arial"/>
          <w:sz w:val="22"/>
        </w:rPr>
        <w:t xml:space="preserve"> </w:t>
      </w:r>
      <w:r w:rsidRPr="00F3066E">
        <w:rPr>
          <w:rFonts w:ascii="Arial" w:hAnsi="Arial" w:cs="Arial"/>
          <w:sz w:val="22"/>
        </w:rPr>
        <w:t>This script will automatically drop the CACHING_DATA table if it exists before creating it.</w:t>
      </w:r>
    </w:p>
    <w:p w14:paraId="667D1AC7" w14:textId="77777777" w:rsidR="00642F34" w:rsidRPr="00BF336F" w:rsidRDefault="00642F34" w:rsidP="00642F34">
      <w:pPr>
        <w:pStyle w:val="Heading3"/>
        <w:rPr>
          <w:sz w:val="23"/>
          <w:szCs w:val="23"/>
        </w:rPr>
      </w:pPr>
      <w:bookmarkStart w:id="160" w:name="_Toc411329553"/>
      <w:bookmarkStart w:id="161" w:name="_Toc15642311"/>
      <w:r w:rsidRPr="00BF336F">
        <w:rPr>
          <w:sz w:val="23"/>
          <w:szCs w:val="23"/>
        </w:rPr>
        <w:t>ApplicationTemplate/</w:t>
      </w:r>
      <w:r>
        <w:rPr>
          <w:sz w:val="23"/>
          <w:szCs w:val="23"/>
        </w:rPr>
        <w:t>Initialize</w:t>
      </w:r>
      <w:r w:rsidRPr="00BF336F">
        <w:rPr>
          <w:sz w:val="23"/>
          <w:szCs w:val="23"/>
        </w:rPr>
        <w:t>/</w:t>
      </w:r>
      <w:r w:rsidRPr="00DF431A">
        <w:rPr>
          <w:sz w:val="23"/>
          <w:szCs w:val="23"/>
        </w:rPr>
        <w:t>CreateDBSequence</w:t>
      </w:r>
      <w:r w:rsidRPr="00BF336F">
        <w:rPr>
          <w:sz w:val="23"/>
          <w:szCs w:val="23"/>
        </w:rPr>
        <w:t>()</w:t>
      </w:r>
      <w:bookmarkEnd w:id="160"/>
      <w:bookmarkEnd w:id="161"/>
    </w:p>
    <w:p w14:paraId="68792EEA" w14:textId="6421FCA4"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procedure</w:t>
      </w:r>
      <w:r w:rsidRPr="00F3066E">
        <w:rPr>
          <w:rFonts w:ascii="Arial" w:hAnsi="Arial" w:cs="Arial"/>
          <w:sz w:val="22"/>
        </w:rPr>
        <w:t xml:space="preserve"> is an initialization script used to create the CACHE_FRAMEWORK_SEQ sequence.  This script does *not* drop the sequence first.  The drop sequence must be invoked separately.</w:t>
      </w:r>
      <w:r>
        <w:rPr>
          <w:rFonts w:ascii="Arial" w:hAnsi="Arial" w:cs="Arial"/>
          <w:sz w:val="22"/>
        </w:rPr>
        <w:t xml:space="preserve">  </w:t>
      </w:r>
      <w:r w:rsidRPr="00F3066E">
        <w:rPr>
          <w:rFonts w:ascii="Arial" w:hAnsi="Arial" w:cs="Arial"/>
          <w:sz w:val="22"/>
        </w:rPr>
        <w:t xml:space="preserve">The CACHE_FRAMEWORK_SEQ is used to correlate a unique number across </w:t>
      </w:r>
      <w:r w:rsidR="00554D7C">
        <w:rPr>
          <w:rFonts w:ascii="Arial" w:hAnsi="Arial" w:cs="Arial"/>
          <w:sz w:val="22"/>
        </w:rPr>
        <w:t>DV</w:t>
      </w:r>
      <w:r w:rsidRPr="00F3066E">
        <w:rPr>
          <w:rFonts w:ascii="Arial" w:hAnsi="Arial" w:cs="Arial"/>
          <w:sz w:val="22"/>
        </w:rPr>
        <w:t xml:space="preserve"> sessions and transactions.</w:t>
      </w:r>
      <w:r>
        <w:rPr>
          <w:rFonts w:ascii="Arial" w:hAnsi="Arial" w:cs="Arial"/>
          <w:sz w:val="22"/>
        </w:rPr>
        <w:t xml:space="preserve"> </w:t>
      </w:r>
      <w:r w:rsidRPr="00F3066E">
        <w:rPr>
          <w:rFonts w:ascii="Arial" w:hAnsi="Arial" w:cs="Arial"/>
          <w:sz w:val="22"/>
        </w:rPr>
        <w:t>It is used during all operations of the cache framework including Refresh, Configuration, De</w:t>
      </w:r>
      <w:r>
        <w:rPr>
          <w:rFonts w:ascii="Arial" w:hAnsi="Arial" w:cs="Arial"/>
          <w:sz w:val="22"/>
        </w:rPr>
        <w:t>-</w:t>
      </w:r>
      <w:r w:rsidRPr="00F3066E">
        <w:rPr>
          <w:rFonts w:ascii="Arial" w:hAnsi="Arial" w:cs="Arial"/>
          <w:sz w:val="22"/>
        </w:rPr>
        <w:t>configuration</w:t>
      </w:r>
      <w:r>
        <w:rPr>
          <w:rFonts w:ascii="Arial" w:hAnsi="Arial" w:cs="Arial"/>
          <w:sz w:val="22"/>
        </w:rPr>
        <w:t xml:space="preserve"> </w:t>
      </w:r>
      <w:r w:rsidRPr="00F3066E">
        <w:rPr>
          <w:rFonts w:ascii="Arial" w:hAnsi="Arial" w:cs="Arial"/>
          <w:sz w:val="22"/>
        </w:rPr>
        <w:t>and other operations.  It uses the AUDIT_LOG_SEQ table to store a correlation name and sequence number.</w:t>
      </w:r>
      <w:r>
        <w:rPr>
          <w:rFonts w:ascii="Arial" w:hAnsi="Arial" w:cs="Arial"/>
          <w:sz w:val="22"/>
        </w:rPr>
        <w:t xml:space="preserve">  </w:t>
      </w:r>
      <w:r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Pr>
          <w:rFonts w:ascii="Arial" w:hAnsi="Arial" w:cs="Arial"/>
          <w:sz w:val="22"/>
        </w:rPr>
        <w:t xml:space="preserve"> </w:t>
      </w:r>
      <w:r w:rsidRPr="00F3066E">
        <w:rPr>
          <w:rFonts w:ascii="Arial" w:hAnsi="Arial" w:cs="Arial"/>
          <w:sz w:val="22"/>
        </w:rPr>
        <w:t>user.  Additionally, the sequence number is preserved through the cache execution of either incremental</w:t>
      </w:r>
      <w:r>
        <w:rPr>
          <w:rFonts w:ascii="Arial" w:hAnsi="Arial" w:cs="Arial"/>
          <w:sz w:val="22"/>
        </w:rPr>
        <w:t xml:space="preserve"> </w:t>
      </w:r>
      <w:r w:rsidRPr="00F3066E">
        <w:rPr>
          <w:rFonts w:ascii="Arial" w:hAnsi="Arial" w:cs="Arial"/>
          <w:sz w:val="22"/>
        </w:rPr>
        <w:t>load scripts or call back scripts.</w:t>
      </w:r>
    </w:p>
    <w:p w14:paraId="0C09B30F" w14:textId="77777777" w:rsidR="00642F34" w:rsidRPr="00BF336F" w:rsidRDefault="00642F34" w:rsidP="00642F34">
      <w:pPr>
        <w:pStyle w:val="Heading3"/>
        <w:rPr>
          <w:sz w:val="23"/>
          <w:szCs w:val="23"/>
        </w:rPr>
      </w:pPr>
      <w:bookmarkStart w:id="162" w:name="_Toc411329554"/>
      <w:bookmarkStart w:id="163" w:name="_Toc15642312"/>
      <w:r w:rsidRPr="00BF336F">
        <w:rPr>
          <w:sz w:val="23"/>
          <w:szCs w:val="23"/>
        </w:rPr>
        <w:t>ApplicationTemplate/</w:t>
      </w:r>
      <w:r>
        <w:rPr>
          <w:sz w:val="23"/>
          <w:szCs w:val="23"/>
        </w:rPr>
        <w:t>Initialize</w:t>
      </w:r>
      <w:r w:rsidRPr="00BF336F">
        <w:rPr>
          <w:sz w:val="23"/>
          <w:szCs w:val="23"/>
        </w:rPr>
        <w:t>/</w:t>
      </w:r>
      <w:r w:rsidRPr="00DF431A">
        <w:rPr>
          <w:sz w:val="23"/>
          <w:szCs w:val="23"/>
        </w:rPr>
        <w:t>Drop_AUDIT_LOG</w:t>
      </w:r>
      <w:r w:rsidRPr="00BF336F">
        <w:rPr>
          <w:sz w:val="23"/>
          <w:szCs w:val="23"/>
        </w:rPr>
        <w:t>()</w:t>
      </w:r>
      <w:bookmarkEnd w:id="162"/>
      <w:bookmarkEnd w:id="163"/>
    </w:p>
    <w:p w14:paraId="6B26F713"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drop the AUDIT_LOG table.  This script also gets invoked by Create_AUDIT_LOG.</w:t>
      </w:r>
      <w:r>
        <w:rPr>
          <w:rFonts w:ascii="Arial" w:hAnsi="Arial" w:cs="Arial"/>
          <w:sz w:val="22"/>
        </w:rPr>
        <w:t xml:space="preserve">  </w:t>
      </w:r>
      <w:r w:rsidRPr="00F3066E">
        <w:rPr>
          <w:rFonts w:ascii="Arial" w:hAnsi="Arial" w:cs="Arial"/>
          <w:sz w:val="22"/>
        </w:rPr>
        <w:t>This script will drop the AUDIT_LOG table if it exists before creating it.</w:t>
      </w:r>
    </w:p>
    <w:p w14:paraId="50E18FAF" w14:textId="77777777" w:rsidR="00642F34" w:rsidRPr="00BF336F" w:rsidRDefault="00642F34" w:rsidP="00642F34">
      <w:pPr>
        <w:pStyle w:val="Heading3"/>
        <w:rPr>
          <w:sz w:val="23"/>
          <w:szCs w:val="23"/>
        </w:rPr>
      </w:pPr>
      <w:bookmarkStart w:id="164" w:name="_Toc411329555"/>
      <w:bookmarkStart w:id="165" w:name="_Toc15642313"/>
      <w:r w:rsidRPr="00BF336F">
        <w:rPr>
          <w:sz w:val="23"/>
          <w:szCs w:val="23"/>
        </w:rPr>
        <w:t>ApplicationTemplate/</w:t>
      </w:r>
      <w:r>
        <w:rPr>
          <w:sz w:val="23"/>
          <w:szCs w:val="23"/>
        </w:rPr>
        <w:t>Initialize</w:t>
      </w:r>
      <w:r w:rsidRPr="00BF336F">
        <w:rPr>
          <w:sz w:val="23"/>
          <w:szCs w:val="23"/>
        </w:rPr>
        <w:t>/</w:t>
      </w:r>
      <w:r w:rsidRPr="00DF431A">
        <w:rPr>
          <w:sz w:val="23"/>
          <w:szCs w:val="23"/>
        </w:rPr>
        <w:t>Drop_AUDIT_LOG_SEQ</w:t>
      </w:r>
      <w:r w:rsidRPr="00BF336F">
        <w:rPr>
          <w:sz w:val="23"/>
          <w:szCs w:val="23"/>
        </w:rPr>
        <w:t>()</w:t>
      </w:r>
      <w:bookmarkEnd w:id="164"/>
      <w:bookmarkEnd w:id="165"/>
    </w:p>
    <w:p w14:paraId="7852091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AUDIT_LOG_SEQ table.  This script also gets invoked by Create_AUDIT_LOG_SEQ.</w:t>
      </w:r>
      <w:r>
        <w:rPr>
          <w:rFonts w:ascii="Arial" w:hAnsi="Arial" w:cs="Arial"/>
          <w:sz w:val="22"/>
        </w:rPr>
        <w:t xml:space="preserve">  </w:t>
      </w:r>
      <w:r w:rsidRPr="00C85D51">
        <w:rPr>
          <w:rFonts w:ascii="Arial" w:hAnsi="Arial" w:cs="Arial"/>
          <w:sz w:val="22"/>
        </w:rPr>
        <w:t>This script will drop the AUDIT_LOG_SEQ table if it exists before creating it.</w:t>
      </w:r>
    </w:p>
    <w:p w14:paraId="7E345D85" w14:textId="77777777" w:rsidR="00642F34" w:rsidRPr="00BF336F" w:rsidRDefault="00642F34" w:rsidP="00642F34">
      <w:pPr>
        <w:pStyle w:val="Heading3"/>
        <w:rPr>
          <w:sz w:val="23"/>
          <w:szCs w:val="23"/>
        </w:rPr>
      </w:pPr>
      <w:bookmarkStart w:id="166" w:name="_Toc411329556"/>
      <w:bookmarkStart w:id="167" w:name="_Toc15642314"/>
      <w:r w:rsidRPr="00BF336F">
        <w:rPr>
          <w:sz w:val="23"/>
          <w:szCs w:val="23"/>
        </w:rPr>
        <w:lastRenderedPageBreak/>
        <w:t>ApplicationTemplate/</w:t>
      </w:r>
      <w:r>
        <w:rPr>
          <w:sz w:val="23"/>
          <w:szCs w:val="23"/>
        </w:rPr>
        <w:t>Initialize</w:t>
      </w:r>
      <w:r w:rsidRPr="00BF336F">
        <w:rPr>
          <w:sz w:val="23"/>
          <w:szCs w:val="23"/>
        </w:rPr>
        <w:t>/</w:t>
      </w:r>
      <w:r>
        <w:rPr>
          <w:sz w:val="23"/>
          <w:szCs w:val="23"/>
        </w:rPr>
        <w:t>Drop_CACHING_DATA</w:t>
      </w:r>
      <w:r w:rsidRPr="00BF336F">
        <w:rPr>
          <w:sz w:val="23"/>
          <w:szCs w:val="23"/>
        </w:rPr>
        <w:t>()</w:t>
      </w:r>
      <w:bookmarkEnd w:id="166"/>
      <w:bookmarkEnd w:id="167"/>
    </w:p>
    <w:p w14:paraId="39F4BC5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Create_CACHING_DATA.</w:t>
      </w:r>
      <w:r>
        <w:rPr>
          <w:rFonts w:ascii="Arial" w:hAnsi="Arial" w:cs="Arial"/>
          <w:sz w:val="22"/>
        </w:rPr>
        <w:t xml:space="preserve">  </w:t>
      </w:r>
      <w:r w:rsidRPr="00C85D51">
        <w:rPr>
          <w:rFonts w:ascii="Arial" w:hAnsi="Arial" w:cs="Arial"/>
          <w:sz w:val="22"/>
        </w:rPr>
        <w:t>This script will drop the CACHING_DATA table if it exists before creating it.</w:t>
      </w:r>
    </w:p>
    <w:p w14:paraId="7CE932C8" w14:textId="77777777" w:rsidR="00642F34" w:rsidRPr="00BF336F" w:rsidRDefault="00642F34" w:rsidP="00642F34">
      <w:pPr>
        <w:pStyle w:val="Heading3"/>
        <w:rPr>
          <w:sz w:val="23"/>
          <w:szCs w:val="23"/>
        </w:rPr>
      </w:pPr>
      <w:bookmarkStart w:id="168" w:name="_Toc411329557"/>
      <w:bookmarkStart w:id="169" w:name="_Toc15642315"/>
      <w:r w:rsidRPr="00BF336F">
        <w:rPr>
          <w:sz w:val="23"/>
          <w:szCs w:val="23"/>
        </w:rPr>
        <w:t>ApplicationTemplate/</w:t>
      </w:r>
      <w:r>
        <w:rPr>
          <w:sz w:val="23"/>
          <w:szCs w:val="23"/>
        </w:rPr>
        <w:t>Initialize</w:t>
      </w:r>
      <w:r w:rsidRPr="00BF336F">
        <w:rPr>
          <w:sz w:val="23"/>
          <w:szCs w:val="23"/>
        </w:rPr>
        <w:t>/</w:t>
      </w:r>
      <w:r w:rsidRPr="00DF431A">
        <w:rPr>
          <w:sz w:val="23"/>
          <w:szCs w:val="23"/>
        </w:rPr>
        <w:t>DropDBSequence</w:t>
      </w:r>
      <w:r w:rsidRPr="00BF336F">
        <w:rPr>
          <w:sz w:val="23"/>
          <w:szCs w:val="23"/>
        </w:rPr>
        <w:t>()</w:t>
      </w:r>
      <w:bookmarkEnd w:id="168"/>
      <w:bookmarkEnd w:id="169"/>
    </w:p>
    <w:p w14:paraId="194E2E2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CACHE_FRAMEWORK_SEQ sequence.</w:t>
      </w:r>
    </w:p>
    <w:p w14:paraId="674E3037" w14:textId="77777777" w:rsidR="00642F34" w:rsidRPr="00BF336F" w:rsidRDefault="00642F34" w:rsidP="00642F34">
      <w:pPr>
        <w:pStyle w:val="Heading3"/>
        <w:rPr>
          <w:sz w:val="23"/>
          <w:szCs w:val="23"/>
        </w:rPr>
      </w:pPr>
      <w:bookmarkStart w:id="170" w:name="_Toc411329558"/>
      <w:bookmarkStart w:id="171" w:name="_Toc15642316"/>
      <w:r w:rsidRPr="00BF336F">
        <w:rPr>
          <w:sz w:val="23"/>
          <w:szCs w:val="23"/>
        </w:rPr>
        <w:t>ApplicationTemplate/</w:t>
      </w:r>
      <w:r>
        <w:rPr>
          <w:sz w:val="23"/>
          <w:szCs w:val="23"/>
        </w:rPr>
        <w:t>Initialize</w:t>
      </w:r>
      <w:r w:rsidRPr="00BF336F">
        <w:rPr>
          <w:sz w:val="23"/>
          <w:szCs w:val="23"/>
        </w:rPr>
        <w:t>/</w:t>
      </w:r>
      <w:r w:rsidRPr="00DF431A">
        <w:rPr>
          <w:sz w:val="23"/>
          <w:szCs w:val="23"/>
        </w:rPr>
        <w:t>RebindPackagedQueries</w:t>
      </w:r>
      <w:r w:rsidRPr="00BF336F">
        <w:rPr>
          <w:sz w:val="23"/>
          <w:szCs w:val="23"/>
        </w:rPr>
        <w:t>()</w:t>
      </w:r>
      <w:bookmarkEnd w:id="170"/>
      <w:bookmarkEnd w:id="171"/>
    </w:p>
    <w:p w14:paraId="3D9C8CD7"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rebind the packaged queries from the temporary</w:t>
      </w:r>
      <w:r>
        <w:rPr>
          <w:rFonts w:ascii="Arial" w:hAnsi="Arial" w:cs="Arial"/>
          <w:sz w:val="22"/>
        </w:rPr>
        <w:t xml:space="preserve"> </w:t>
      </w:r>
      <w:r w:rsidRPr="00C85D51">
        <w:rPr>
          <w:rFonts w:ascii="Arial" w:hAnsi="Arial" w:cs="Arial"/>
          <w:sz w:val="22"/>
        </w:rPr>
        <w:t>datasource to the one specified in the Constants procedure.</w:t>
      </w:r>
    </w:p>
    <w:p w14:paraId="657335E8" w14:textId="77777777" w:rsidR="00752C36" w:rsidRDefault="00752C36" w:rsidP="00752C36">
      <w:pPr>
        <w:spacing w:before="60" w:after="60" w:line="276" w:lineRule="auto"/>
        <w:rPr>
          <w:rFonts w:ascii="Arial" w:hAnsi="Arial" w:cs="Arial"/>
          <w:b/>
          <w:sz w:val="23"/>
          <w:szCs w:val="23"/>
          <w:u w:val="single"/>
        </w:rPr>
      </w:pPr>
      <w:bookmarkStart w:id="172" w:name="_Toc411329559"/>
    </w:p>
    <w:p w14:paraId="376FFE3C" w14:textId="6EABA8C6"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t>PackagedQueryDDLScripts Folder</w:t>
      </w:r>
    </w:p>
    <w:p w14:paraId="39D3EC4C" w14:textId="77777777" w:rsidR="00642F34" w:rsidRPr="00752C36" w:rsidRDefault="00642F34" w:rsidP="00642F34">
      <w:pPr>
        <w:pStyle w:val="Heading3"/>
        <w:rPr>
          <w:sz w:val="23"/>
          <w:szCs w:val="23"/>
        </w:rPr>
      </w:pPr>
      <w:bookmarkStart w:id="173" w:name="_Toc15642317"/>
      <w:r w:rsidRPr="00752C36">
        <w:rPr>
          <w:sz w:val="23"/>
          <w:szCs w:val="23"/>
        </w:rPr>
        <w:t>ApplicationTemplate/PackagedQueryDDLScript/TEMP_DS</w:t>
      </w:r>
      <w:bookmarkEnd w:id="172"/>
      <w:bookmarkEnd w:id="173"/>
    </w:p>
    <w:p w14:paraId="121CF16F"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14:paraId="7B66F049" w14:textId="77777777" w:rsidR="00642F34" w:rsidRPr="00752C36" w:rsidRDefault="00642F34" w:rsidP="00642F34">
      <w:pPr>
        <w:pStyle w:val="Heading3"/>
        <w:rPr>
          <w:sz w:val="23"/>
          <w:szCs w:val="23"/>
        </w:rPr>
      </w:pPr>
      <w:bookmarkStart w:id="174" w:name="_Toc411329560"/>
      <w:bookmarkStart w:id="175" w:name="_Toc15642318"/>
      <w:r w:rsidRPr="00752C36">
        <w:rPr>
          <w:sz w:val="23"/>
          <w:szCs w:val="23"/>
        </w:rPr>
        <w:t>ApplicationTemplate/PackagedQueryDDLScript/ExecuteDDL()</w:t>
      </w:r>
      <w:bookmarkEnd w:id="174"/>
      <w:bookmarkEnd w:id="175"/>
    </w:p>
    <w:p w14:paraId="371D0CDE"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“/Initialize/RebindPackagedQueries” procedure.</w:t>
      </w:r>
    </w:p>
    <w:p w14:paraId="70836D4C"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7D04F5D7"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inputSQL </w:t>
      </w:r>
      <w:r w:rsidRPr="006C673E">
        <w:rPr>
          <w:rFonts w:cs="Arial"/>
        </w:rPr>
        <w:t xml:space="preserve">– </w:t>
      </w:r>
      <w:r>
        <w:rPr>
          <w:rFonts w:cs="Arial"/>
        </w:rPr>
        <w:t>Take a SQL statement.</w:t>
      </w:r>
    </w:p>
    <w:p w14:paraId="42583569" w14:textId="77777777" w:rsidR="00642F34" w:rsidRPr="00752C36" w:rsidRDefault="00642F34" w:rsidP="00642F34">
      <w:pPr>
        <w:pStyle w:val="Heading3"/>
        <w:rPr>
          <w:sz w:val="23"/>
          <w:szCs w:val="23"/>
        </w:rPr>
      </w:pPr>
      <w:bookmarkStart w:id="176" w:name="_Toc411329561"/>
      <w:bookmarkStart w:id="177" w:name="_Toc15642319"/>
      <w:r w:rsidRPr="00752C36">
        <w:rPr>
          <w:sz w:val="23"/>
          <w:szCs w:val="23"/>
        </w:rPr>
        <w:t>ApplicationTemplate/PackagedQueryDDLScript/GetIntResult()</w:t>
      </w:r>
      <w:bookmarkEnd w:id="176"/>
      <w:bookmarkEnd w:id="177"/>
    </w:p>
    <w:p w14:paraId="4D05E42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COUNT(*) FROM x. It is rebound to the actual data source at the time of application configuration using the “/Initialize/RebindPackagedQueries” procedure.</w:t>
      </w:r>
    </w:p>
    <w:p w14:paraId="760F3C74"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418F317D"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selectCountSQLStatement </w:t>
      </w:r>
      <w:r w:rsidRPr="006C673E">
        <w:rPr>
          <w:rFonts w:cs="Arial"/>
        </w:rPr>
        <w:t xml:space="preserve">– </w:t>
      </w:r>
      <w:r>
        <w:rPr>
          <w:rFonts w:cs="Arial"/>
        </w:rPr>
        <w:t>Take a Select Count(*) SQL statement.</w:t>
      </w:r>
    </w:p>
    <w:p w14:paraId="1F068C5C" w14:textId="33A6868D" w:rsidR="00752C36" w:rsidRPr="00752C36" w:rsidRDefault="006627A2" w:rsidP="00752C36">
      <w:pPr>
        <w:pStyle w:val="Heading3"/>
        <w:rPr>
          <w:sz w:val="23"/>
          <w:szCs w:val="23"/>
        </w:rPr>
      </w:pPr>
      <w:bookmarkStart w:id="178" w:name="_Toc411329562"/>
      <w:bookmarkStart w:id="179" w:name="_Toc15642320"/>
      <w:r>
        <w:rPr>
          <w:sz w:val="23"/>
          <w:szCs w:val="23"/>
        </w:rPr>
        <w:t>MemSql_</w:t>
      </w:r>
      <w:r w:rsidR="00752C36" w:rsidRPr="00752C36">
        <w:rPr>
          <w:sz w:val="23"/>
          <w:szCs w:val="23"/>
        </w:rPr>
        <w:t>ApplicationTemplate/PackagedQueryDDLScript/ShowIndexes()</w:t>
      </w:r>
      <w:bookmarkEnd w:id="179"/>
    </w:p>
    <w:p w14:paraId="59436D6D" w14:textId="031680DC"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indexes on a table.</w:t>
      </w:r>
    </w:p>
    <w:p w14:paraId="022F5DA6" w14:textId="7036E5CE" w:rsidR="00752C36" w:rsidRPr="00752C36" w:rsidRDefault="006627A2" w:rsidP="00752C36">
      <w:pPr>
        <w:pStyle w:val="Heading3"/>
        <w:rPr>
          <w:sz w:val="23"/>
          <w:szCs w:val="23"/>
        </w:rPr>
      </w:pPr>
      <w:bookmarkStart w:id="180" w:name="_Toc15642321"/>
      <w:r>
        <w:rPr>
          <w:sz w:val="23"/>
          <w:szCs w:val="23"/>
        </w:rPr>
        <w:t>MemSql_</w:t>
      </w:r>
      <w:r w:rsidR="00752C36" w:rsidRPr="00752C36">
        <w:rPr>
          <w:sz w:val="23"/>
          <w:szCs w:val="23"/>
        </w:rPr>
        <w:t>ApplicationTemplate/PackagedQueryDDLScript/ShowTables()</w:t>
      </w:r>
      <w:bookmarkEnd w:id="180"/>
    </w:p>
    <w:p w14:paraId="6E2857AF" w14:textId="5210F464"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tables in a schema.</w:t>
      </w:r>
    </w:p>
    <w:p w14:paraId="2D6A7249" w14:textId="77777777" w:rsidR="00642F34" w:rsidRPr="00E05344" w:rsidRDefault="00642F34" w:rsidP="00642F34">
      <w:pPr>
        <w:pStyle w:val="Heading2"/>
        <w:rPr>
          <w:color w:val="1F497D"/>
        </w:rPr>
      </w:pPr>
      <w:bookmarkStart w:id="181" w:name="_Toc15642322"/>
      <w:r>
        <w:rPr>
          <w:color w:val="1F497D"/>
        </w:rPr>
        <w:t>Published Procedures</w:t>
      </w:r>
      <w:bookmarkEnd w:id="178"/>
      <w:bookmarkEnd w:id="181"/>
    </w:p>
    <w:p w14:paraId="67AF273E" w14:textId="77777777" w:rsidR="00642F34" w:rsidRPr="00B44399" w:rsidRDefault="00642F34" w:rsidP="00642F34">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14:paraId="458175BA" w14:textId="77777777" w:rsidR="00642F34" w:rsidRPr="00BF336F" w:rsidRDefault="00642F34" w:rsidP="00642F34">
      <w:pPr>
        <w:pStyle w:val="Heading3"/>
        <w:rPr>
          <w:sz w:val="23"/>
          <w:szCs w:val="23"/>
        </w:rPr>
      </w:pPr>
      <w:bookmarkStart w:id="182" w:name="_Toc411329563"/>
      <w:bookmarkStart w:id="183" w:name="_Toc15642323"/>
      <w:r>
        <w:rPr>
          <w:sz w:val="23"/>
          <w:szCs w:val="23"/>
        </w:rPr>
        <w:lastRenderedPageBreak/>
        <w:t>/databases/ASAssets</w:t>
      </w:r>
      <w:r w:rsidRPr="00BF336F">
        <w:rPr>
          <w:sz w:val="23"/>
          <w:szCs w:val="23"/>
        </w:rPr>
        <w:t>/</w:t>
      </w:r>
      <w:r>
        <w:rPr>
          <w:sz w:val="23"/>
          <w:szCs w:val="23"/>
        </w:rPr>
        <w:t>CacheManagement/CacheFramework</w:t>
      </w:r>
      <w:r w:rsidRPr="00BF336F">
        <w:rPr>
          <w:sz w:val="23"/>
          <w:szCs w:val="23"/>
        </w:rPr>
        <w:t>/</w:t>
      </w:r>
      <w:r>
        <w:rPr>
          <w:sz w:val="23"/>
          <w:szCs w:val="23"/>
        </w:rPr>
        <w:t>ClearPlanCache</w:t>
      </w:r>
      <w:r w:rsidRPr="00BF336F">
        <w:rPr>
          <w:sz w:val="23"/>
          <w:szCs w:val="23"/>
        </w:rPr>
        <w:t>()</w:t>
      </w:r>
      <w:bookmarkEnd w:id="182"/>
      <w:bookmarkEnd w:id="183"/>
    </w:p>
    <w:p w14:paraId="128E323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42A4DE9" w14:textId="77777777" w:rsidR="00642F34" w:rsidRPr="00BF336F" w:rsidRDefault="00642F34" w:rsidP="00642F34">
      <w:pPr>
        <w:pStyle w:val="Heading3"/>
        <w:rPr>
          <w:sz w:val="23"/>
          <w:szCs w:val="23"/>
        </w:rPr>
      </w:pPr>
      <w:bookmarkStart w:id="184" w:name="_Toc411329564"/>
      <w:bookmarkStart w:id="185" w:name="_Toc15642324"/>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ClearRepositoryCache</w:t>
      </w:r>
      <w:r w:rsidRPr="00BF336F">
        <w:rPr>
          <w:sz w:val="23"/>
          <w:szCs w:val="23"/>
        </w:rPr>
        <w:t>()</w:t>
      </w:r>
      <w:bookmarkEnd w:id="184"/>
      <w:bookmarkEnd w:id="185"/>
    </w:p>
    <w:p w14:paraId="15FBD83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9A3418C" w14:textId="77777777" w:rsidR="00642F34" w:rsidRPr="00BF336F" w:rsidRDefault="00642F34" w:rsidP="00642F34">
      <w:pPr>
        <w:pStyle w:val="Heading3"/>
        <w:rPr>
          <w:sz w:val="23"/>
          <w:szCs w:val="23"/>
        </w:rPr>
      </w:pPr>
      <w:bookmarkStart w:id="186" w:name="_ASAssets/CacheManagement/CacheFrame"/>
      <w:bookmarkStart w:id="187" w:name="_Toc411329565"/>
      <w:bookmarkStart w:id="188" w:name="_Toc15642325"/>
      <w:bookmarkEnd w:id="186"/>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w:t>
      </w:r>
      <w:r w:rsidRPr="00BF336F">
        <w:rPr>
          <w:sz w:val="23"/>
          <w:szCs w:val="23"/>
        </w:rPr>
        <w:t>()</w:t>
      </w:r>
      <w:bookmarkEnd w:id="187"/>
      <w:bookmarkEnd w:id="188"/>
    </w:p>
    <w:p w14:paraId="07168A34"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06C0A790" w14:textId="77777777" w:rsidR="00642F34" w:rsidRPr="00BF336F" w:rsidRDefault="00642F34" w:rsidP="00642F34">
      <w:pPr>
        <w:pStyle w:val="Heading3"/>
        <w:rPr>
          <w:sz w:val="23"/>
          <w:szCs w:val="23"/>
        </w:rPr>
      </w:pPr>
      <w:bookmarkStart w:id="189" w:name="_ASAssets/CacheManagement/CacheFrame_1"/>
      <w:bookmarkStart w:id="190" w:name="_Toc411329566"/>
      <w:bookmarkStart w:id="191" w:name="_Toc15642326"/>
      <w:bookmarkEnd w:id="189"/>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ConfigureCacheAdhoc</w:t>
      </w:r>
      <w:r w:rsidRPr="00BF336F">
        <w:rPr>
          <w:sz w:val="23"/>
          <w:szCs w:val="23"/>
        </w:rPr>
        <w:t>()</w:t>
      </w:r>
      <w:bookmarkEnd w:id="190"/>
      <w:bookmarkEnd w:id="191"/>
    </w:p>
    <w:p w14:paraId="27E8FB68"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3001922F" w14:textId="77777777" w:rsidR="00642F34" w:rsidRPr="005F51FF" w:rsidRDefault="00642F34" w:rsidP="00642F34">
      <w:pPr>
        <w:pStyle w:val="Heading3"/>
        <w:rPr>
          <w:sz w:val="22"/>
          <w:szCs w:val="22"/>
        </w:rPr>
      </w:pPr>
      <w:bookmarkStart w:id="192" w:name="_Toc411329567"/>
      <w:bookmarkStart w:id="193" w:name="_Toc15642327"/>
      <w:r w:rsidRPr="005F51FF">
        <w:rPr>
          <w:sz w:val="22"/>
          <w:szCs w:val="22"/>
        </w:rPr>
        <w:t>/databases/ASAssets/CacheManagement/CacheFramework/CopyPrivilegesFromParent()</w:t>
      </w:r>
      <w:bookmarkEnd w:id="192"/>
      <w:bookmarkEnd w:id="193"/>
    </w:p>
    <w:p w14:paraId="4751E0E7"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2B2DD0DD"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17B28B0D" w14:textId="77777777" w:rsidR="00642F34" w:rsidRPr="00BF336F" w:rsidRDefault="00642F34" w:rsidP="00642F34">
      <w:pPr>
        <w:pStyle w:val="Heading3"/>
        <w:rPr>
          <w:sz w:val="23"/>
          <w:szCs w:val="23"/>
        </w:rPr>
      </w:pPr>
      <w:bookmarkStart w:id="194" w:name="_Toc411329568"/>
      <w:bookmarkStart w:id="195" w:name="_Toc15642328"/>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DeconfigureCache</w:t>
      </w:r>
      <w:r w:rsidRPr="00BF336F">
        <w:rPr>
          <w:sz w:val="23"/>
          <w:szCs w:val="23"/>
        </w:rPr>
        <w:t>()</w:t>
      </w:r>
      <w:bookmarkEnd w:id="194"/>
      <w:bookmarkEnd w:id="195"/>
    </w:p>
    <w:p w14:paraId="378D204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3C1B2FBC" w14:textId="77777777" w:rsidR="00642F34" w:rsidRPr="00BF336F" w:rsidRDefault="00642F34" w:rsidP="00642F34">
      <w:pPr>
        <w:pStyle w:val="Heading3"/>
        <w:rPr>
          <w:sz w:val="23"/>
          <w:szCs w:val="23"/>
        </w:rPr>
      </w:pPr>
      <w:bookmarkStart w:id="196" w:name="_Toc411329569"/>
      <w:bookmarkStart w:id="197" w:name="_Toc15642329"/>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IntrospectTables</w:t>
      </w:r>
      <w:r w:rsidRPr="00BF336F">
        <w:rPr>
          <w:sz w:val="23"/>
          <w:szCs w:val="23"/>
        </w:rPr>
        <w:t>()</w:t>
      </w:r>
      <w:bookmarkEnd w:id="196"/>
      <w:bookmarkEnd w:id="197"/>
    </w:p>
    <w:p w14:paraId="7A031C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645B2036" w14:textId="77777777" w:rsidR="00642F34" w:rsidRPr="00BF336F" w:rsidRDefault="00642F34" w:rsidP="00642F34">
      <w:pPr>
        <w:pStyle w:val="Heading3"/>
        <w:rPr>
          <w:sz w:val="23"/>
          <w:szCs w:val="23"/>
        </w:rPr>
      </w:pPr>
      <w:bookmarkStart w:id="198" w:name="_Toc411329570"/>
      <w:bookmarkStart w:id="199" w:name="_Toc15642330"/>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RefreshCache</w:t>
      </w:r>
      <w:r w:rsidRPr="00BF336F">
        <w:rPr>
          <w:sz w:val="23"/>
          <w:szCs w:val="23"/>
        </w:rPr>
        <w:t>()</w:t>
      </w:r>
      <w:bookmarkEnd w:id="198"/>
      <w:bookmarkEnd w:id="199"/>
    </w:p>
    <w:p w14:paraId="16EFAC2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03AB5924" w14:textId="77777777" w:rsidR="00642F34" w:rsidRPr="00BF336F" w:rsidRDefault="00642F34" w:rsidP="00642F34">
      <w:pPr>
        <w:pStyle w:val="Heading3"/>
        <w:rPr>
          <w:sz w:val="23"/>
          <w:szCs w:val="23"/>
        </w:rPr>
      </w:pPr>
      <w:bookmarkStart w:id="200" w:name="_Toc411329571"/>
      <w:bookmarkStart w:id="201" w:name="_Toc15642331"/>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UpdateResourceOwner</w:t>
      </w:r>
      <w:r w:rsidRPr="00BF336F">
        <w:rPr>
          <w:sz w:val="23"/>
          <w:szCs w:val="23"/>
        </w:rPr>
        <w:t>()</w:t>
      </w:r>
      <w:bookmarkEnd w:id="200"/>
      <w:bookmarkEnd w:id="201"/>
    </w:p>
    <w:p w14:paraId="5F8763D0" w14:textId="77777777"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680D0311" w14:textId="77777777" w:rsidR="00642F34" w:rsidRPr="00F95D9C" w:rsidRDefault="00642F34" w:rsidP="00642F34">
      <w:pPr>
        <w:spacing w:before="60" w:after="60" w:line="276" w:lineRule="auto"/>
        <w:rPr>
          <w:rFonts w:ascii="Arial" w:hAnsi="Arial" w:cs="Arial"/>
          <w:sz w:val="22"/>
          <w:szCs w:val="22"/>
        </w:rPr>
      </w:pPr>
      <w:r w:rsidRPr="002439C2">
        <w:rPr>
          <w:rFonts w:ascii="Arial" w:hAnsi="Arial" w:cs="Arial"/>
          <w:sz w:val="22"/>
          <w:szCs w:val="22"/>
        </w:rPr>
        <w:lastRenderedPageBreak/>
        <w:t>Executing the library function used in this script requires ACCESS TOOLS, READ ALL RESOURCES, READ ALL USERS role,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14:paraId="563BA194" w14:textId="77777777" w:rsidR="00642F34" w:rsidRPr="00E05344" w:rsidRDefault="00642F34" w:rsidP="00642F34">
      <w:pPr>
        <w:pStyle w:val="Heading2"/>
        <w:rPr>
          <w:color w:val="1F497D"/>
        </w:rPr>
      </w:pPr>
      <w:bookmarkStart w:id="202" w:name="_Toc411329572"/>
      <w:bookmarkStart w:id="203" w:name="_Toc15642332"/>
      <w:r>
        <w:rPr>
          <w:color w:val="1F497D"/>
        </w:rPr>
        <w:t>Admin Interface Procedures</w:t>
      </w:r>
      <w:bookmarkEnd w:id="202"/>
      <w:bookmarkEnd w:id="203"/>
    </w:p>
    <w:p w14:paraId="48B29504" w14:textId="40C66239" w:rsidR="00642F34" w:rsidRPr="00B44399" w:rsidRDefault="00642F34" w:rsidP="00642F34">
      <w:pPr>
        <w:rPr>
          <w:rFonts w:ascii="Arial" w:hAnsi="Arial" w:cs="Arial"/>
          <w:szCs w:val="22"/>
        </w:rPr>
      </w:pPr>
      <w:r>
        <w:rPr>
          <w:rFonts w:ascii="Arial" w:hAnsi="Arial" w:cs="Arial"/>
          <w:szCs w:val="22"/>
        </w:rPr>
        <w:t xml:space="preserve">The admin interface procedures serve the purpose of allowing a user to execute a procedure with elevated rights by redirecting the procedure through an admin interface </w:t>
      </w:r>
      <w:r w:rsidR="00554D7C">
        <w:rPr>
          <w:rFonts w:ascii="Arial" w:hAnsi="Arial" w:cs="Arial"/>
          <w:szCs w:val="22"/>
        </w:rPr>
        <w:t>DV</w:t>
      </w:r>
      <w:r>
        <w:rPr>
          <w:rFonts w:ascii="Arial" w:hAnsi="Arial" w:cs="Arial"/>
          <w:szCs w:val="22"/>
        </w:rPr>
        <w:t xml:space="preserve"> internal data source where the user has admin rights.</w:t>
      </w:r>
    </w:p>
    <w:p w14:paraId="060B83A9" w14:textId="77777777" w:rsidR="00642F34" w:rsidRPr="00BF336F" w:rsidRDefault="00642F34" w:rsidP="00642F34">
      <w:pPr>
        <w:pStyle w:val="Heading3"/>
        <w:rPr>
          <w:sz w:val="23"/>
          <w:szCs w:val="23"/>
        </w:rPr>
      </w:pPr>
      <w:bookmarkStart w:id="204" w:name="_Toc411329573"/>
      <w:bookmarkStart w:id="205" w:name="_Toc15642333"/>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Scripts/AdminInterface/ClearPlanCache</w:t>
      </w:r>
      <w:r w:rsidRPr="00BF336F">
        <w:rPr>
          <w:sz w:val="23"/>
          <w:szCs w:val="23"/>
        </w:rPr>
        <w:t>()</w:t>
      </w:r>
      <w:bookmarkEnd w:id="204"/>
      <w:bookmarkEnd w:id="205"/>
    </w:p>
    <w:p w14:paraId="02C6AFA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1B4C8709" w14:textId="77777777" w:rsidR="00642F34" w:rsidRPr="00BF336F" w:rsidRDefault="00642F34" w:rsidP="00642F34">
      <w:pPr>
        <w:pStyle w:val="Heading3"/>
        <w:rPr>
          <w:sz w:val="23"/>
          <w:szCs w:val="23"/>
        </w:rPr>
      </w:pPr>
      <w:bookmarkStart w:id="206" w:name="_Toc411329574"/>
      <w:bookmarkStart w:id="207" w:name="_Toc15642334"/>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ClearRepositoryCache</w:t>
      </w:r>
      <w:r w:rsidRPr="00BF336F">
        <w:rPr>
          <w:sz w:val="23"/>
          <w:szCs w:val="23"/>
        </w:rPr>
        <w:t>()</w:t>
      </w:r>
      <w:bookmarkEnd w:id="206"/>
      <w:bookmarkEnd w:id="207"/>
    </w:p>
    <w:p w14:paraId="61E52C0D"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2FD7E004" w14:textId="77777777" w:rsidR="00642F34" w:rsidRPr="00BF336F" w:rsidRDefault="00642F34" w:rsidP="00642F34">
      <w:pPr>
        <w:pStyle w:val="Heading3"/>
        <w:rPr>
          <w:sz w:val="23"/>
          <w:szCs w:val="23"/>
        </w:rPr>
      </w:pPr>
      <w:bookmarkStart w:id="208" w:name="_Toc411329575"/>
      <w:bookmarkStart w:id="209" w:name="_Toc15642335"/>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w:t>
      </w:r>
      <w:r w:rsidRPr="00BF336F">
        <w:rPr>
          <w:sz w:val="23"/>
          <w:szCs w:val="23"/>
        </w:rPr>
        <w:t>()</w:t>
      </w:r>
      <w:bookmarkEnd w:id="208"/>
      <w:bookmarkEnd w:id="209"/>
    </w:p>
    <w:p w14:paraId="07B9C582"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7CDACDB6" w14:textId="77777777" w:rsidR="00642F34" w:rsidRPr="00BF336F" w:rsidRDefault="00642F34" w:rsidP="00642F34">
      <w:pPr>
        <w:pStyle w:val="Heading3"/>
        <w:rPr>
          <w:sz w:val="23"/>
          <w:szCs w:val="23"/>
        </w:rPr>
      </w:pPr>
      <w:bookmarkStart w:id="210" w:name="_Toc411329576"/>
      <w:bookmarkStart w:id="211" w:name="_Toc15642336"/>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ConfigureCacheAdhoc</w:t>
      </w:r>
      <w:r w:rsidRPr="00BF336F">
        <w:rPr>
          <w:sz w:val="23"/>
          <w:szCs w:val="23"/>
        </w:rPr>
        <w:t>()</w:t>
      </w:r>
      <w:bookmarkEnd w:id="210"/>
      <w:bookmarkEnd w:id="211"/>
    </w:p>
    <w:p w14:paraId="7112B5E0"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75D84ED4" w14:textId="77777777" w:rsidR="00642F34" w:rsidRPr="00BF336F" w:rsidRDefault="00642F34" w:rsidP="00642F34">
      <w:pPr>
        <w:pStyle w:val="Heading3"/>
        <w:rPr>
          <w:sz w:val="23"/>
          <w:szCs w:val="23"/>
        </w:rPr>
      </w:pPr>
      <w:bookmarkStart w:id="212" w:name="_Toc411329577"/>
      <w:bookmarkStart w:id="213" w:name="_Toc15642337"/>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CopyPrivilegesFromParent</w:t>
      </w:r>
      <w:r w:rsidRPr="00BF336F">
        <w:rPr>
          <w:sz w:val="23"/>
          <w:szCs w:val="23"/>
        </w:rPr>
        <w:t>()</w:t>
      </w:r>
      <w:bookmarkEnd w:id="212"/>
      <w:bookmarkEnd w:id="213"/>
    </w:p>
    <w:p w14:paraId="06550FFC"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0852D87E"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6D48181D" w14:textId="77777777" w:rsidR="00642F34" w:rsidRPr="00BF336F" w:rsidRDefault="00642F34" w:rsidP="00642F34">
      <w:pPr>
        <w:pStyle w:val="Heading3"/>
        <w:rPr>
          <w:sz w:val="23"/>
          <w:szCs w:val="23"/>
        </w:rPr>
      </w:pPr>
      <w:bookmarkStart w:id="214" w:name="_Toc411329578"/>
      <w:bookmarkStart w:id="215" w:name="_Toc15642338"/>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DeconfigureCache</w:t>
      </w:r>
      <w:r w:rsidRPr="00BF336F">
        <w:rPr>
          <w:sz w:val="23"/>
          <w:szCs w:val="23"/>
        </w:rPr>
        <w:t>()</w:t>
      </w:r>
      <w:bookmarkEnd w:id="214"/>
      <w:bookmarkEnd w:id="215"/>
    </w:p>
    <w:p w14:paraId="01D1EF2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6DD12E58" w14:textId="77777777" w:rsidR="00642F34" w:rsidRPr="00BF336F" w:rsidRDefault="00642F34" w:rsidP="00642F34">
      <w:pPr>
        <w:pStyle w:val="Heading3"/>
        <w:rPr>
          <w:sz w:val="23"/>
          <w:szCs w:val="23"/>
        </w:rPr>
      </w:pPr>
      <w:bookmarkStart w:id="216" w:name="_Toc411329579"/>
      <w:bookmarkStart w:id="217" w:name="_Toc15642339"/>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IntrospectTables</w:t>
      </w:r>
      <w:r w:rsidRPr="00BF336F">
        <w:rPr>
          <w:sz w:val="23"/>
          <w:szCs w:val="23"/>
        </w:rPr>
        <w:t>()</w:t>
      </w:r>
      <w:bookmarkEnd w:id="216"/>
      <w:bookmarkEnd w:id="217"/>
    </w:p>
    <w:p w14:paraId="0CEBCB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4CDC5D6C" w14:textId="77777777" w:rsidR="00642F34" w:rsidRPr="00BF336F" w:rsidRDefault="00642F34" w:rsidP="00642F34">
      <w:pPr>
        <w:pStyle w:val="Heading3"/>
        <w:rPr>
          <w:sz w:val="23"/>
          <w:szCs w:val="23"/>
        </w:rPr>
      </w:pPr>
      <w:bookmarkStart w:id="218" w:name="_Toc411329580"/>
      <w:bookmarkStart w:id="219" w:name="_Toc15642340"/>
      <w:r w:rsidRPr="00E22877">
        <w:rPr>
          <w:rFonts w:ascii="Courier New" w:hAnsi="Courier New" w:cs="Courier New"/>
          <w:b w:val="0"/>
          <w:sz w:val="23"/>
          <w:szCs w:val="23"/>
        </w:rPr>
        <w:lastRenderedPageBreak/>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RefreshCache</w:t>
      </w:r>
      <w:r w:rsidRPr="00BF336F">
        <w:rPr>
          <w:sz w:val="23"/>
          <w:szCs w:val="23"/>
        </w:rPr>
        <w:t>()</w:t>
      </w:r>
      <w:bookmarkEnd w:id="218"/>
      <w:bookmarkEnd w:id="219"/>
    </w:p>
    <w:p w14:paraId="3CF8C70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2EF96796" w14:textId="77777777" w:rsidR="00642F34" w:rsidRPr="00BF336F" w:rsidRDefault="00642F34" w:rsidP="00642F34">
      <w:pPr>
        <w:pStyle w:val="Heading3"/>
        <w:rPr>
          <w:sz w:val="23"/>
          <w:szCs w:val="23"/>
        </w:rPr>
      </w:pPr>
      <w:bookmarkStart w:id="220" w:name="_Toc411329581"/>
      <w:bookmarkStart w:id="221" w:name="_Toc15642341"/>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UpdateResourceOwner</w:t>
      </w:r>
      <w:r w:rsidRPr="00BF336F">
        <w:rPr>
          <w:sz w:val="23"/>
          <w:szCs w:val="23"/>
        </w:rPr>
        <w:t>()</w:t>
      </w:r>
      <w:bookmarkEnd w:id="220"/>
      <w:bookmarkEnd w:id="221"/>
    </w:p>
    <w:p w14:paraId="3107B6DE" w14:textId="29AECB11"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2DEC7FD6" w14:textId="0FFF202B" w:rsidR="00E4347C" w:rsidRDefault="00642F34" w:rsidP="00642F34">
      <w:pPr>
        <w:pStyle w:val="CS-Bodytext"/>
        <w:rPr>
          <w:rFonts w:cs="Arial"/>
          <w:i/>
          <w:iCs/>
          <w:sz w:val="18"/>
          <w:szCs w:val="18"/>
        </w:rPr>
      </w:pPr>
      <w:r w:rsidRPr="002439C2">
        <w:rPr>
          <w:rFonts w:cs="Arial"/>
        </w:rPr>
        <w:t>Executing the library function used in this script requires ACCESS TOOLS, READ ALL RESOURCES, READ ALL USERS role, therefore</w:t>
      </w:r>
      <w:r>
        <w:rPr>
          <w:rFonts w:cs="Arial"/>
        </w:rPr>
        <w:t xml:space="preserve"> </w:t>
      </w:r>
      <w:r w:rsidRPr="002439C2">
        <w:rPr>
          <w:rFonts w:cs="Arial"/>
        </w:rPr>
        <w:t>ideally, this script should be executed by an Admin user.</w:t>
      </w:r>
    </w:p>
    <w:p w14:paraId="48F54F7F" w14:textId="4B37CBC4" w:rsidR="00050F1C" w:rsidRDefault="00B07141" w:rsidP="00050F1C">
      <w:pPr>
        <w:pStyle w:val="Heading1Numbered"/>
      </w:pPr>
      <w:bookmarkStart w:id="222" w:name="_Toc15642342"/>
      <w:r>
        <w:lastRenderedPageBreak/>
        <w:t>Appendix A – Configure Cache Framework Sample</w:t>
      </w:r>
      <w:bookmarkEnd w:id="222"/>
    </w:p>
    <w:p w14:paraId="5F1F957C"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59B69401" w14:textId="77777777" w:rsidR="00B07141" w:rsidRPr="00E05344" w:rsidRDefault="00B07141" w:rsidP="00B07141">
      <w:pPr>
        <w:pStyle w:val="Heading2"/>
        <w:rPr>
          <w:color w:val="1F497D"/>
        </w:rPr>
      </w:pPr>
      <w:bookmarkStart w:id="223" w:name="_Configuring_the_Cache_1"/>
      <w:bookmarkStart w:id="224" w:name="_Toc411329583"/>
      <w:bookmarkStart w:id="225" w:name="_Toc15642343"/>
      <w:bookmarkEnd w:id="223"/>
      <w:r w:rsidRPr="00AB1442">
        <w:rPr>
          <w:color w:val="1F497D"/>
        </w:rPr>
        <w:t>Configuring t</w:t>
      </w:r>
      <w:r>
        <w:rPr>
          <w:color w:val="1F497D"/>
        </w:rPr>
        <w:t>he Cache Framework Sample</w:t>
      </w:r>
      <w:bookmarkEnd w:id="224"/>
      <w:bookmarkEnd w:id="225"/>
    </w:p>
    <w:p w14:paraId="4C58E206" w14:textId="0E6BF794" w:rsidR="00B07141" w:rsidRPr="000575F4" w:rsidRDefault="00B07141" w:rsidP="00B07141">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r>
        <w:rPr>
          <w:rFonts w:ascii="Arial" w:hAnsi="Arial" w:cs="Arial"/>
        </w:rPr>
        <w:t xml:space="preserve">  There is a sample for each cache database type. </w:t>
      </w:r>
    </w:p>
    <w:p w14:paraId="08E3DD18" w14:textId="77777777" w:rsidR="00B07141" w:rsidRPr="000575F4" w:rsidRDefault="00B07141" w:rsidP="00B07141">
      <w:pPr>
        <w:pStyle w:val="Heading3"/>
        <w:rPr>
          <w:sz w:val="22"/>
        </w:rPr>
      </w:pPr>
      <w:bookmarkStart w:id="226" w:name="_Toc411329584"/>
      <w:bookmarkStart w:id="227" w:name="_Toc15642344"/>
      <w:r w:rsidRPr="000575F4">
        <w:rPr>
          <w:sz w:val="22"/>
        </w:rPr>
        <w:t>Background Information</w:t>
      </w:r>
      <w:bookmarkEnd w:id="226"/>
      <w:bookmarkEnd w:id="227"/>
    </w:p>
    <w:p w14:paraId="28A59E3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Samples include Application Template, Views and System of Record (SOR)</w:t>
      </w:r>
      <w:r w:rsidRPr="003B2DEF">
        <w:rPr>
          <w:rFonts w:ascii="Arial" w:hAnsi="Arial" w:cs="Arial"/>
        </w:rPr>
        <w:t>:</w:t>
      </w:r>
    </w:p>
    <w:p w14:paraId="74B2615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Purpose – The purpose of the sample is two-fold.  </w:t>
      </w:r>
    </w:p>
    <w:p w14:paraId="7A4C3E02"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It provides a readymade data source that can be used for quickly learning and demonstrating the Cache Framework capabilities.  </w:t>
      </w:r>
    </w:p>
    <w:p w14:paraId="59F3CDFB"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It serves as a base-line for testing the Cache Framework and verifying supported data types.</w:t>
      </w:r>
    </w:p>
    <w:p w14:paraId="79320EBD"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Courier New" w:hAnsi="Courier New" w:cs="Courier New"/>
        </w:rPr>
        <w:t>:</w:t>
      </w:r>
    </w:p>
    <w:p w14:paraId="106C72D5" w14:textId="77777777" w:rsidR="00B07141" w:rsidRPr="0034654A" w:rsidRDefault="00B07141" w:rsidP="00B07141">
      <w:pPr>
        <w:spacing w:before="120" w:after="120" w:line="23" w:lineRule="atLeast"/>
        <w:ind w:left="1440"/>
        <w:rPr>
          <w:rFonts w:ascii="Arial" w:hAnsi="Arial" w:cs="Arial"/>
          <w:sz w:val="22"/>
        </w:rPr>
      </w:pPr>
      <w:r w:rsidRPr="0034654A">
        <w:rPr>
          <w:rFonts w:ascii="Courier New" w:hAnsi="Courier New" w:cs="Courier New"/>
          <w:sz w:val="22"/>
        </w:rPr>
        <w:t>/shared/ASAssets/CacheManagement/CacheFrameworkSample</w:t>
      </w:r>
    </w:p>
    <w:p w14:paraId="2B7E06C2" w14:textId="77777777" w:rsidR="00B07141" w:rsidRDefault="00FF4A2C" w:rsidP="00B07141">
      <w:pPr>
        <w:pStyle w:val="ListParagraph"/>
        <w:numPr>
          <w:ilvl w:val="0"/>
          <w:numId w:val="54"/>
        </w:numPr>
        <w:spacing w:before="120" w:after="120" w:line="23" w:lineRule="atLeast"/>
        <w:contextualSpacing w:val="0"/>
        <w:rPr>
          <w:rFonts w:ascii="Arial" w:hAnsi="Arial" w:cs="Arial"/>
        </w:rPr>
      </w:pPr>
      <w:hyperlink w:anchor="_Configure_Oracle_Sample:" w:history="1">
        <w:r w:rsidR="00B07141" w:rsidRPr="00094AF7">
          <w:rPr>
            <w:rStyle w:val="Hyperlink"/>
            <w:rFonts w:ascii="Arial" w:hAnsi="Arial" w:cs="Arial"/>
          </w:rPr>
          <w:t>Configure Oracle Sample</w:t>
        </w:r>
      </w:hyperlink>
    </w:p>
    <w:p w14:paraId="1CD60EDB"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Oracle_Application</w:t>
      </w:r>
      <w:r>
        <w:rPr>
          <w:rFonts w:ascii="Arial" w:hAnsi="Arial" w:cs="Arial"/>
          <w:sz w:val="20"/>
        </w:rPr>
        <w:t xml:space="preserve"> – Cache Framework template for Oracle.</w:t>
      </w:r>
    </w:p>
    <w:p w14:paraId="5B049AE2"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Oracle_SampleViews – Sample views to configure caching with.</w:t>
      </w:r>
    </w:p>
    <w:p w14:paraId="5AB6BA33"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Oracle_SampleSOR</w:t>
      </w:r>
      <w:r>
        <w:rPr>
          <w:rFonts w:ascii="Arial" w:hAnsi="Arial" w:cs="Arial"/>
          <w:sz w:val="20"/>
        </w:rPr>
        <w:t xml:space="preserve"> – Sample system of record database and scripts.</w:t>
      </w:r>
    </w:p>
    <w:p w14:paraId="2F121829" w14:textId="77777777" w:rsidR="00B07141" w:rsidRDefault="00FF4A2C" w:rsidP="00B07141">
      <w:pPr>
        <w:pStyle w:val="ListParagraph"/>
        <w:numPr>
          <w:ilvl w:val="0"/>
          <w:numId w:val="54"/>
        </w:numPr>
        <w:spacing w:before="120" w:after="120" w:line="23" w:lineRule="atLeast"/>
        <w:contextualSpacing w:val="0"/>
        <w:rPr>
          <w:rFonts w:ascii="Arial" w:hAnsi="Arial" w:cs="Arial"/>
        </w:rPr>
      </w:pPr>
      <w:hyperlink w:anchor="_Configure_SQL_Server" w:history="1">
        <w:r w:rsidR="00B07141" w:rsidRPr="00094AF7">
          <w:rPr>
            <w:rStyle w:val="Hyperlink"/>
            <w:rFonts w:ascii="Arial" w:hAnsi="Arial" w:cs="Arial"/>
          </w:rPr>
          <w:t>Configure SQL Server Sample</w:t>
        </w:r>
      </w:hyperlink>
    </w:p>
    <w:p w14:paraId="6435AA5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SqlServer_Application – Cache Framework template for SQL Server.</w:t>
      </w:r>
    </w:p>
    <w:p w14:paraId="79D5D14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SqlServer_SampleViews – Sample views to configure caching with.</w:t>
      </w:r>
    </w:p>
    <w:p w14:paraId="1ACB9287"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SqlServer_SampleSOR</w:t>
      </w:r>
      <w:r>
        <w:rPr>
          <w:rFonts w:ascii="Arial" w:hAnsi="Arial" w:cs="Arial"/>
          <w:sz w:val="20"/>
        </w:rPr>
        <w:t xml:space="preserve"> – Sample system of record database and scripts.</w:t>
      </w:r>
    </w:p>
    <w:p w14:paraId="0EC0FBD2" w14:textId="77777777" w:rsidR="00B07141" w:rsidRDefault="00FF4A2C" w:rsidP="00B07141">
      <w:pPr>
        <w:pStyle w:val="ListParagraph"/>
        <w:numPr>
          <w:ilvl w:val="0"/>
          <w:numId w:val="54"/>
        </w:numPr>
        <w:spacing w:before="120" w:after="120" w:line="23" w:lineRule="atLeast"/>
        <w:contextualSpacing w:val="0"/>
        <w:rPr>
          <w:rFonts w:ascii="Arial" w:hAnsi="Arial" w:cs="Arial"/>
        </w:rPr>
      </w:pPr>
      <w:hyperlink w:anchor="_Configure_Netezza_Sample:" w:history="1">
        <w:r w:rsidR="00B07141" w:rsidRPr="00094AF7">
          <w:rPr>
            <w:rStyle w:val="Hyperlink"/>
            <w:rFonts w:ascii="Arial" w:hAnsi="Arial" w:cs="Arial"/>
          </w:rPr>
          <w:t>Configure Netezza Sample</w:t>
        </w:r>
      </w:hyperlink>
    </w:p>
    <w:p w14:paraId="1C89524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Netezza_Application – Cache Framework template for Netezza.</w:t>
      </w:r>
    </w:p>
    <w:p w14:paraId="5B27117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Netezza_SampleViews – Sample views to configure caching with.</w:t>
      </w:r>
    </w:p>
    <w:p w14:paraId="04D6C720"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Netezza_SampleSOR</w:t>
      </w:r>
      <w:r>
        <w:rPr>
          <w:rFonts w:ascii="Arial" w:hAnsi="Arial" w:cs="Arial"/>
          <w:sz w:val="20"/>
        </w:rPr>
        <w:t xml:space="preserve"> – Sample system of record database and scripts.</w:t>
      </w:r>
    </w:p>
    <w:p w14:paraId="27416408" w14:textId="77777777" w:rsidR="00B07141" w:rsidRPr="000575F4" w:rsidRDefault="00B07141" w:rsidP="00B07141">
      <w:pPr>
        <w:pStyle w:val="Heading3"/>
        <w:rPr>
          <w:sz w:val="22"/>
        </w:rPr>
      </w:pPr>
      <w:bookmarkStart w:id="228" w:name="_Configure_Oracle_Sample:"/>
      <w:bookmarkStart w:id="229" w:name="_Toc411329585"/>
      <w:bookmarkStart w:id="230" w:name="_Toc15642345"/>
      <w:bookmarkEnd w:id="228"/>
      <w:r w:rsidRPr="000575F4">
        <w:rPr>
          <w:sz w:val="22"/>
        </w:rPr>
        <w:t>Configure Oracle Sample:</w:t>
      </w:r>
      <w:bookmarkEnd w:id="229"/>
      <w:bookmarkEnd w:id="230"/>
      <w:r w:rsidRPr="000575F4">
        <w:rPr>
          <w:sz w:val="22"/>
        </w:rPr>
        <w:tab/>
      </w:r>
    </w:p>
    <w:p w14:paraId="12A753F0"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Application</w:t>
      </w:r>
    </w:p>
    <w:p w14:paraId="384BC72D"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Oracle_Application</w:t>
      </w:r>
    </w:p>
    <w:p w14:paraId="4E24CA89"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lastRenderedPageBreak/>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ApplicationTemplateOracle.  It points to the Oracle SOR for a cache target data source.</w:t>
      </w:r>
    </w:p>
    <w:p w14:paraId="747AC4A8"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Views</w:t>
      </w:r>
    </w:p>
    <w:p w14:paraId="24D7478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Oracle_SampleViews</w:t>
      </w:r>
    </w:p>
    <w:p w14:paraId="71E018D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3D25507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SOR</w:t>
      </w:r>
    </w:p>
    <w:p w14:paraId="5B8D8C5F"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Oracle_SampleSOR</w:t>
      </w:r>
    </w:p>
    <w:p w14:paraId="604F04DB" w14:textId="0331C2B8"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w:t>
      </w:r>
      <w:r w:rsidR="009C2CD7">
        <w:rPr>
          <w:rFonts w:ascii="Arial" w:hAnsi="Arial" w:cs="Arial"/>
        </w:rPr>
        <w:t>ify</w:t>
      </w:r>
      <w:r>
        <w:rPr>
          <w:rFonts w:ascii="Arial" w:hAnsi="Arial" w:cs="Arial"/>
        </w:rPr>
        <w:t xml:space="preserve"> the connectivity for this sample.</w:t>
      </w:r>
    </w:p>
    <w:p w14:paraId="527A386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Configure Oracle system of record samples</w:t>
      </w:r>
    </w:p>
    <w:p w14:paraId="35D37288"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Select an Oracle database for creating a sample system of record</w:t>
      </w:r>
    </w:p>
    <w:p w14:paraId="0BDDA972"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Create a user/schema with the name “CIS_CACHE”</w:t>
      </w:r>
    </w:p>
    <w:p w14:paraId="51BA2C51"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Grant the user the ability to do the following:</w:t>
      </w:r>
    </w:p>
    <w:p w14:paraId="6E42F837"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tablespace details</w:t>
      </w:r>
    </w:p>
    <w:p w14:paraId="1A3939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tablespace ts_users temporary tablespace temp</w:t>
      </w:r>
      <w:r>
        <w:rPr>
          <w:rFonts w:ascii="Arial" w:hAnsi="Arial" w:cs="Arial"/>
          <w:sz w:val="16"/>
        </w:rPr>
        <w:t>;</w:t>
      </w:r>
    </w:p>
    <w:p w14:paraId="2053ACC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SESSION TO CIS_CACHE</w:t>
      </w:r>
      <w:r>
        <w:rPr>
          <w:rFonts w:ascii="Arial" w:hAnsi="Arial" w:cs="Arial"/>
          <w:sz w:val="16"/>
        </w:rPr>
        <w:t>;</w:t>
      </w:r>
    </w:p>
    <w:p w14:paraId="4518D717"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SEQUENCE TO CIS_CACHE</w:t>
      </w:r>
      <w:r>
        <w:rPr>
          <w:rFonts w:ascii="Arial" w:hAnsi="Arial" w:cs="Arial"/>
          <w:sz w:val="16"/>
        </w:rPr>
        <w:t>;</w:t>
      </w:r>
    </w:p>
    <w:p w14:paraId="6500640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TABLE TO CIS_CACHE</w:t>
      </w:r>
      <w:r>
        <w:rPr>
          <w:rFonts w:ascii="Arial" w:hAnsi="Arial" w:cs="Arial"/>
          <w:sz w:val="16"/>
        </w:rPr>
        <w:t>;</w:t>
      </w:r>
    </w:p>
    <w:p w14:paraId="5B0B004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ANY INDEX TO CIS_CACHE</w:t>
      </w:r>
      <w:r>
        <w:rPr>
          <w:rFonts w:ascii="Arial" w:hAnsi="Arial" w:cs="Arial"/>
          <w:sz w:val="16"/>
        </w:rPr>
        <w:t>;</w:t>
      </w:r>
    </w:p>
    <w:p w14:paraId="50161DB9"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TRIGGER TO CIS_CACHE</w:t>
      </w:r>
      <w:r>
        <w:rPr>
          <w:rFonts w:ascii="Arial" w:hAnsi="Arial" w:cs="Arial"/>
          <w:sz w:val="16"/>
        </w:rPr>
        <w:t>;</w:t>
      </w:r>
    </w:p>
    <w:p w14:paraId="7B7F270F"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SEQUENCE TO CIS_CACHE</w:t>
      </w:r>
      <w:r>
        <w:rPr>
          <w:rFonts w:ascii="Arial" w:hAnsi="Arial" w:cs="Arial"/>
          <w:sz w:val="16"/>
        </w:rPr>
        <w:t>;</w:t>
      </w:r>
    </w:p>
    <w:p w14:paraId="580A5705"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TABLE TO CIS_CACHE</w:t>
      </w:r>
      <w:r>
        <w:rPr>
          <w:rFonts w:ascii="Arial" w:hAnsi="Arial" w:cs="Arial"/>
          <w:sz w:val="16"/>
        </w:rPr>
        <w:t>;</w:t>
      </w:r>
    </w:p>
    <w:p w14:paraId="1FB93C4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INDEX TO CIS_CACHE</w:t>
      </w:r>
      <w:r>
        <w:rPr>
          <w:rFonts w:ascii="Arial" w:hAnsi="Arial" w:cs="Arial"/>
          <w:sz w:val="16"/>
        </w:rPr>
        <w:t>;</w:t>
      </w:r>
    </w:p>
    <w:p w14:paraId="204B158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TRIGGER TO CIS_CACHE</w:t>
      </w:r>
      <w:r>
        <w:rPr>
          <w:rFonts w:ascii="Arial" w:hAnsi="Arial" w:cs="Arial"/>
          <w:sz w:val="16"/>
        </w:rPr>
        <w:t>;</w:t>
      </w:r>
    </w:p>
    <w:p w14:paraId="7B851DA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14:paraId="3CCE7790"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COMMIT;</w:t>
      </w:r>
    </w:p>
    <w:p w14:paraId="57CDB3A4"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Database SID</w:t>
      </w:r>
    </w:p>
    <w:p w14:paraId="09717CB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14:paraId="61CB10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NLS_LANGUAGE=American;</w:t>
      </w:r>
    </w:p>
    <w:p w14:paraId="4638DDC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NLS_TERRITORY=America;</w:t>
      </w:r>
    </w:p>
    <w:p w14:paraId="0E9FE033"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COMMIT;</w:t>
      </w:r>
    </w:p>
    <w:p w14:paraId="2668C904"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1CF452AE"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lastRenderedPageBreak/>
        <w:t>Open the SAMPLE_DS data source connection.</w:t>
      </w:r>
    </w:p>
    <w:p w14:paraId="6414A7D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0777B9A7"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719E747" w14:textId="77777777" w:rsidR="00B07141" w:rsidRPr="002A64EC"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7CA5DB1"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w:t>
      </w:r>
    </w:p>
    <w:p w14:paraId="09793369"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TEST_INCR_DEL</w:t>
      </w:r>
    </w:p>
    <w:p w14:paraId="09B5EA09"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TEST_INCR_HIST</w:t>
      </w:r>
    </w:p>
    <w:p w14:paraId="22E0192A" w14:textId="77777777" w:rsidR="00B07141" w:rsidRPr="00B52187" w:rsidRDefault="00B07141" w:rsidP="00B07141">
      <w:pPr>
        <w:pStyle w:val="ListParagraph"/>
        <w:numPr>
          <w:ilvl w:val="2"/>
          <w:numId w:val="55"/>
        </w:numPr>
        <w:spacing w:before="120" w:after="120" w:line="23" w:lineRule="atLeast"/>
        <w:contextualSpacing w:val="0"/>
        <w:rPr>
          <w:rFonts w:ascii="Arial" w:hAnsi="Arial" w:cs="Arial"/>
        </w:rPr>
      </w:pPr>
      <w:r w:rsidRPr="00B52187">
        <w:rPr>
          <w:rFonts w:ascii="Arial" w:hAnsi="Arial" w:cs="Arial"/>
        </w:rPr>
        <w:t>TEST_INCR_TRIGGER</w:t>
      </w:r>
    </w:p>
    <w:p w14:paraId="0A32151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T</w:t>
      </w:r>
      <w:r w:rsidRPr="00B52187">
        <w:rPr>
          <w:rFonts w:ascii="Arial" w:hAnsi="Arial" w:cs="Arial"/>
        </w:rPr>
        <w:t>EST_INCR_DEL_TRIGGER</w:t>
      </w:r>
    </w:p>
    <w:p w14:paraId="3E5FA2A4"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75EF498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7E421EB"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F633FA"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5134BE2F"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6F70EC0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A1C02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insert_TEST_INCR</w:t>
      </w:r>
    </w:p>
    <w:p w14:paraId="7FA1F508"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update_TEST_INCR</w:t>
      </w:r>
    </w:p>
    <w:p w14:paraId="03423516" w14:textId="77777777" w:rsidR="00B07141" w:rsidRPr="0078574A"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deletePK_TEST_INCR</w:t>
      </w:r>
    </w:p>
    <w:p w14:paraId="1DFB462A"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4BBF8370"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4D5F36">
        <w:rPr>
          <w:rFonts w:ascii="Arial" w:hAnsi="Arial" w:cs="Arial"/>
        </w:rPr>
        <w:t>RebindPackagedQueries</w:t>
      </w:r>
    </w:p>
    <w:p w14:paraId="0D2249CA" w14:textId="77777777" w:rsidR="00B07141" w:rsidRPr="00E9791F"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777585A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7295252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sidRPr="003B2DEF">
        <w:rPr>
          <w:rFonts w:ascii="Arial" w:hAnsi="Arial" w:cs="Arial"/>
        </w:rPr>
        <w:t>Initialize database tables</w:t>
      </w:r>
    </w:p>
    <w:p w14:paraId="5EBECF63"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p>
    <w:p w14:paraId="5926E5CD"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444AC556"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381423F"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10D721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lastRenderedPageBreak/>
        <w:t>Create_CACHING_DATA</w:t>
      </w:r>
      <w:r w:rsidRPr="003B2DEF">
        <w:rPr>
          <w:rFonts w:ascii="Arial" w:hAnsi="Arial" w:cs="Arial"/>
        </w:rPr>
        <w:tab/>
        <w:t>: Will automatically drop if exists.</w:t>
      </w:r>
    </w:p>
    <w:p w14:paraId="283601A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AE9A9F9"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/DataScripts</w:t>
      </w:r>
    </w:p>
    <w:p w14:paraId="312A948B"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49915F3A" w14:textId="77777777" w:rsidR="00B07141" w:rsidRPr="00340192" w:rsidRDefault="00B07141" w:rsidP="00B07141">
      <w:pPr>
        <w:pStyle w:val="ListParagraph"/>
        <w:numPr>
          <w:ilvl w:val="1"/>
          <w:numId w:val="55"/>
        </w:numPr>
        <w:spacing w:before="120" w:after="120" w:line="23" w:lineRule="atLeast"/>
        <w:ind w:left="1080"/>
        <w:contextualSpacing w:val="0"/>
        <w:rPr>
          <w:rFonts w:ascii="Arial" w:hAnsi="Arial" w:cs="Arial"/>
        </w:rPr>
      </w:pPr>
      <w:r>
        <w:rPr>
          <w:rFonts w:ascii="Arial" w:hAnsi="Arial" w:cs="Arial"/>
          <w:b/>
        </w:rPr>
        <w:t>Cache Configuration Generation</w:t>
      </w:r>
    </w:p>
    <w:p w14:paraId="68FF1FE4"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ConfigureCache</w:t>
      </w:r>
    </w:p>
    <w:p w14:paraId="1E775648"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Oracle_Application/Execute/ConfigureCache</w:t>
      </w:r>
    </w:p>
    <w:p w14:paraId="6335C393"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Configure cache, scripts, schedule and database tables.</w:t>
      </w:r>
    </w:p>
    <w:p w14:paraId="209CB9D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3791517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5CEFAB42"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RefreshCache</w:t>
      </w:r>
    </w:p>
    <w:p w14:paraId="7189D91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RefreshCache</w:t>
      </w:r>
    </w:p>
    <w:p w14:paraId="50595610"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Refresh the cache.</w:t>
      </w:r>
    </w:p>
    <w:p w14:paraId="0E478B7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69BD298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18EF9BE1"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AuditLogDisplay</w:t>
      </w:r>
    </w:p>
    <w:p w14:paraId="3B3BCD2C"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Report on the outcome of the cache or configuration.</w:t>
      </w:r>
    </w:p>
    <w:p w14:paraId="003AE0F0"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AuditLogDisplay</w:t>
      </w:r>
    </w:p>
    <w:p w14:paraId="6DD40365"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Input: leave all blank to select all.</w:t>
      </w:r>
    </w:p>
    <w:p w14:paraId="799319F9"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DeconfigureCache</w:t>
      </w:r>
    </w:p>
    <w:p w14:paraId="1B585D6B"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De-configure cache, scripts and database tables.</w:t>
      </w:r>
    </w:p>
    <w:p w14:paraId="2804A45E"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Dec</w:t>
      </w:r>
      <w:r w:rsidRPr="00340192">
        <w:rPr>
          <w:rFonts w:ascii="Arial" w:hAnsi="Arial" w:cs="Arial"/>
        </w:rPr>
        <w:t>onfigureCache</w:t>
      </w:r>
    </w:p>
    <w:p w14:paraId="55228376"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281A337D" w14:textId="77777777" w:rsidR="00B07141" w:rsidRPr="00D910B8"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10361249" w14:textId="77777777" w:rsidR="00B07141" w:rsidRPr="000575F4" w:rsidRDefault="00B07141" w:rsidP="00B07141">
      <w:pPr>
        <w:pStyle w:val="Heading3"/>
        <w:rPr>
          <w:sz w:val="22"/>
        </w:rPr>
      </w:pPr>
      <w:bookmarkStart w:id="231" w:name="_Configure_SQL_Server"/>
      <w:bookmarkStart w:id="232" w:name="_Toc411329586"/>
      <w:bookmarkStart w:id="233" w:name="_Toc15642346"/>
      <w:bookmarkEnd w:id="231"/>
      <w:r w:rsidRPr="000575F4">
        <w:rPr>
          <w:sz w:val="22"/>
        </w:rPr>
        <w:t>Configure SQL Server Sample:</w:t>
      </w:r>
      <w:bookmarkEnd w:id="232"/>
      <w:bookmarkEnd w:id="233"/>
      <w:r w:rsidRPr="000575F4">
        <w:rPr>
          <w:sz w:val="22"/>
        </w:rPr>
        <w:tab/>
      </w:r>
    </w:p>
    <w:p w14:paraId="05684620"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Application</w:t>
      </w:r>
    </w:p>
    <w:p w14:paraId="0C56F7AB"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SqlServer_Application</w:t>
      </w:r>
    </w:p>
    <w:p w14:paraId="7F681DE1"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lastRenderedPageBreak/>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ApplicationTemplateSqlServer.  It points to the Sql Server SOR for a cache target data source.</w:t>
      </w:r>
    </w:p>
    <w:p w14:paraId="584F3ADF"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Views</w:t>
      </w:r>
    </w:p>
    <w:p w14:paraId="729259D8"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SqlServer_SampleViews</w:t>
      </w:r>
    </w:p>
    <w:p w14:paraId="738DB5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1E803BD1"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SOR</w:t>
      </w:r>
    </w:p>
    <w:p w14:paraId="388385C9"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SqlServer_ampleSOR</w:t>
      </w:r>
    </w:p>
    <w:p w14:paraId="28B04717" w14:textId="719234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0DA3F36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3B1471">
        <w:rPr>
          <w:rFonts w:ascii="Arial" w:hAnsi="Arial" w:cs="Arial"/>
          <w:b/>
        </w:rPr>
        <w:t>Configure SQL Server system of record samples</w:t>
      </w:r>
    </w:p>
    <w:p w14:paraId="65BCA8A7"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Select a SQL Server database for creating a sample system of record</w:t>
      </w:r>
    </w:p>
    <w:p w14:paraId="119EF566"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Create a catalog with the name “CIS_CACHE” and schema “dbo”.   Create a user CIS_CACHE.</w:t>
      </w:r>
    </w:p>
    <w:p w14:paraId="1A38FEA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Grant the user the ability to do the following:</w:t>
      </w:r>
    </w:p>
    <w:p w14:paraId="178E3A2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USE [CIS_CACHE];</w:t>
      </w:r>
    </w:p>
    <w:p w14:paraId="4659390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SEQUENCE </w:t>
      </w:r>
      <w:r>
        <w:rPr>
          <w:rFonts w:ascii="Arial" w:hAnsi="Arial" w:cs="Arial"/>
          <w:sz w:val="16"/>
        </w:rPr>
        <w:t>ON SCHEMA::dbo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14:paraId="67ED224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TABLE TO </w:t>
      </w:r>
      <w:r>
        <w:rPr>
          <w:rFonts w:ascii="Arial" w:hAnsi="Arial" w:cs="Arial"/>
          <w:sz w:val="16"/>
        </w:rPr>
        <w:t>[</w:t>
      </w:r>
      <w:r w:rsidRPr="009A1C3A">
        <w:rPr>
          <w:rFonts w:ascii="Arial" w:hAnsi="Arial" w:cs="Arial"/>
          <w:sz w:val="16"/>
        </w:rPr>
        <w:t>CIS_CACHE</w:t>
      </w:r>
      <w:r>
        <w:rPr>
          <w:rFonts w:ascii="Arial" w:hAnsi="Arial" w:cs="Arial"/>
          <w:sz w:val="16"/>
        </w:rPr>
        <w:t>];</w:t>
      </w:r>
    </w:p>
    <w:p w14:paraId="0F49A14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GRANT ALTER ON SCHEMA::dbo TO [CIS_CACHE];</w:t>
      </w:r>
    </w:p>
    <w:p w14:paraId="16BC7783"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GO;</w:t>
      </w:r>
    </w:p>
    <w:p w14:paraId="57418CD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14:paraId="08C5136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Open the SAMPLE_DS data source connection.</w:t>
      </w:r>
    </w:p>
    <w:p w14:paraId="0B866DED"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3F33DB37"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Create database objects</w:t>
      </w:r>
    </w:p>
    <w:p w14:paraId="436D96B6"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2012 - Execute /SQL2012/create_TEST_INCR to create the following:</w:t>
      </w:r>
    </w:p>
    <w:p w14:paraId="5E3B93C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w:t>
      </w:r>
    </w:p>
    <w:p w14:paraId="2EA0A34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63A4321B"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TEST_INCR_HIST</w:t>
      </w:r>
    </w:p>
    <w:p w14:paraId="2D231DCF"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TEST_INCR_TRIGGER</w:t>
      </w:r>
    </w:p>
    <w:p w14:paraId="373B6C8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TEST_INCR_DEL_TRIGGER</w:t>
      </w:r>
    </w:p>
    <w:p w14:paraId="7DBF918B"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lastRenderedPageBreak/>
        <w:t xml:space="preserve"> SQL Server 2008 - Execute /SQL2008/create_TEST_INCR_2008 to create the following:</w:t>
      </w:r>
    </w:p>
    <w:p w14:paraId="393F702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w:t>
      </w:r>
    </w:p>
    <w:p w14:paraId="51BEE00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22A59EE0"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TEST_INCR_HIST</w:t>
      </w:r>
    </w:p>
    <w:p w14:paraId="46CCB68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3683AA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4382AFA"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29D5C17E"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086CBE3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ECAFE3B"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Insert/Update/Delete rows as needed using various scripts:</w:t>
      </w:r>
    </w:p>
    <w:p w14:paraId="5C87EFA1"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 xml:space="preserve"> SQL Server 2012</w:t>
      </w:r>
    </w:p>
    <w:p w14:paraId="6600D7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/SQL2012/insert_TEST_INCR</w:t>
      </w:r>
    </w:p>
    <w:p w14:paraId="49502FFD"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/SQL2012/update_TEST_INCR</w:t>
      </w:r>
    </w:p>
    <w:p w14:paraId="244DCB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/SQL2012/deletePK_TEST_INCR</w:t>
      </w:r>
    </w:p>
    <w:p w14:paraId="577C8935"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2008</w:t>
      </w:r>
    </w:p>
    <w:p w14:paraId="5FA8A05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/SQL2008/insert_TEST_INCR_2008</w:t>
      </w:r>
    </w:p>
    <w:p w14:paraId="631C7E53"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/SQL2008/update_TEST_INCR_2008</w:t>
      </w:r>
    </w:p>
    <w:p w14:paraId="572729FE"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/SQL2008/deletePK_TEST_INCR_2008</w:t>
      </w:r>
    </w:p>
    <w:p w14:paraId="1482C81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7842295C" w14:textId="77777777" w:rsidR="00B07141" w:rsidRPr="00C81AC4" w:rsidRDefault="00B07141" w:rsidP="00B07141">
      <w:pPr>
        <w:pStyle w:val="ListParagraph"/>
        <w:numPr>
          <w:ilvl w:val="1"/>
          <w:numId w:val="57"/>
        </w:numPr>
        <w:spacing w:before="120" w:after="120" w:line="23" w:lineRule="atLeast"/>
        <w:contextualSpacing w:val="0"/>
        <w:rPr>
          <w:rFonts w:ascii="Arial" w:hAnsi="Arial" w:cs="Arial"/>
        </w:rPr>
      </w:pPr>
      <w:r w:rsidRPr="00C81AC4">
        <w:rPr>
          <w:rFonts w:ascii="Arial" w:hAnsi="Arial" w:cs="Arial"/>
        </w:rPr>
        <w:t>RebindPackagedQueries</w:t>
      </w:r>
    </w:p>
    <w:p w14:paraId="1D39B1EC" w14:textId="77777777" w:rsidR="00B07141" w:rsidRPr="00E9791F"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14:paraId="496B7C2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3B87DB8F"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sidRPr="003B2DEF">
        <w:rPr>
          <w:rFonts w:ascii="Arial" w:hAnsi="Arial" w:cs="Arial"/>
        </w:rPr>
        <w:t>Initialize database tables</w:t>
      </w:r>
    </w:p>
    <w:p w14:paraId="65FED789"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/Initialize</w:t>
      </w:r>
    </w:p>
    <w:p w14:paraId="7C9F93C2"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0F47663"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D6E5FA7"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E58392C"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lastRenderedPageBreak/>
        <w:t>Create_CACHING_DATA</w:t>
      </w:r>
      <w:r w:rsidRPr="003B2DEF">
        <w:rPr>
          <w:rFonts w:ascii="Arial" w:hAnsi="Arial" w:cs="Arial"/>
        </w:rPr>
        <w:tab/>
        <w:t>: Will automatically drop if exists.</w:t>
      </w:r>
    </w:p>
    <w:p w14:paraId="79962CF7" w14:textId="77777777" w:rsidR="00B07141" w:rsidRPr="003B2DEF"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1147F3B9"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/DataScripts</w:t>
      </w:r>
    </w:p>
    <w:p w14:paraId="105DBA94"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76CB8658" w14:textId="77777777" w:rsidR="00B07141" w:rsidRPr="00340192" w:rsidRDefault="00B07141" w:rsidP="00B07141">
      <w:pPr>
        <w:pStyle w:val="ListParagraph"/>
        <w:numPr>
          <w:ilvl w:val="1"/>
          <w:numId w:val="57"/>
        </w:numPr>
        <w:spacing w:before="120" w:after="120" w:line="23" w:lineRule="atLeast"/>
        <w:ind w:left="900"/>
        <w:contextualSpacing w:val="0"/>
        <w:rPr>
          <w:rFonts w:ascii="Arial" w:hAnsi="Arial" w:cs="Arial"/>
        </w:rPr>
      </w:pPr>
      <w:r>
        <w:rPr>
          <w:rFonts w:ascii="Arial" w:hAnsi="Arial" w:cs="Arial"/>
          <w:b/>
        </w:rPr>
        <w:t>Cache Configuration Generation</w:t>
      </w:r>
    </w:p>
    <w:p w14:paraId="78EDE237"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ConfigureCache</w:t>
      </w:r>
    </w:p>
    <w:p w14:paraId="590C48BF"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_Application/Execute/ConfigureCache</w:t>
      </w:r>
    </w:p>
    <w:p w14:paraId="474FAF76"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Configure cache, scripts, schedule and database tables.</w:t>
      </w:r>
    </w:p>
    <w:p w14:paraId="570B272B"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61EA8CA3"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E223841"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RefreshCache</w:t>
      </w:r>
    </w:p>
    <w:p w14:paraId="01D51D2A"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RefreshCache</w:t>
      </w:r>
    </w:p>
    <w:p w14:paraId="67CC77FF"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Refresh the cache.</w:t>
      </w:r>
    </w:p>
    <w:p w14:paraId="2A246422"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51222572"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26036FFD"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AuditLogDisplay</w:t>
      </w:r>
    </w:p>
    <w:p w14:paraId="6CEC1420"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AuditLogDisplay</w:t>
      </w:r>
    </w:p>
    <w:p w14:paraId="37CCF9F3"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Report on the outcome of the cache or configuration.</w:t>
      </w:r>
    </w:p>
    <w:p w14:paraId="4D9DAF8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Input: leave all blank to select all.</w:t>
      </w:r>
    </w:p>
    <w:p w14:paraId="35639620"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DeconfigureCache</w:t>
      </w:r>
    </w:p>
    <w:p w14:paraId="4883196C"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Dec</w:t>
      </w:r>
      <w:r w:rsidRPr="00340192">
        <w:rPr>
          <w:rFonts w:ascii="Arial" w:hAnsi="Arial" w:cs="Arial"/>
        </w:rPr>
        <w:t>onfigureCache</w:t>
      </w:r>
    </w:p>
    <w:p w14:paraId="68732F3B"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De-configure cache, scripts and database tables.</w:t>
      </w:r>
    </w:p>
    <w:p w14:paraId="25E7D2F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4994E9C1"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0D86867" w14:textId="77777777" w:rsidR="00B07141" w:rsidRPr="000575F4" w:rsidRDefault="00B07141" w:rsidP="00B07141">
      <w:pPr>
        <w:pStyle w:val="Heading3"/>
        <w:rPr>
          <w:sz w:val="22"/>
        </w:rPr>
      </w:pPr>
      <w:bookmarkStart w:id="234" w:name="_Configure_Netezza_Sample:"/>
      <w:bookmarkStart w:id="235" w:name="_Toc411329587"/>
      <w:bookmarkStart w:id="236" w:name="_Toc15642347"/>
      <w:bookmarkEnd w:id="234"/>
      <w:r w:rsidRPr="000575F4">
        <w:rPr>
          <w:sz w:val="22"/>
        </w:rPr>
        <w:t>Configure Netezza Sample:</w:t>
      </w:r>
      <w:bookmarkEnd w:id="235"/>
      <w:bookmarkEnd w:id="236"/>
      <w:r w:rsidRPr="000575F4">
        <w:rPr>
          <w:sz w:val="22"/>
        </w:rPr>
        <w:t xml:space="preserve"> </w:t>
      </w:r>
      <w:r w:rsidRPr="000575F4">
        <w:rPr>
          <w:sz w:val="22"/>
        </w:rPr>
        <w:tab/>
      </w:r>
    </w:p>
    <w:p w14:paraId="392A28B6"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Application</w:t>
      </w:r>
    </w:p>
    <w:p w14:paraId="21689A2C"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lastRenderedPageBreak/>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Netezza_Application</w:t>
      </w:r>
    </w:p>
    <w:p w14:paraId="44EF4B79"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ApplicationTemplateNetezza.  It points to the Netezza SOR for a cache target data source.</w:t>
      </w:r>
    </w:p>
    <w:p w14:paraId="2B2F315B"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Views</w:t>
      </w:r>
    </w:p>
    <w:p w14:paraId="4C85461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Netezza_SampleViews</w:t>
      </w:r>
    </w:p>
    <w:p w14:paraId="2FDE34D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7A9D4808"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SOR</w:t>
      </w:r>
    </w:p>
    <w:p w14:paraId="7EE162B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Netezza_S</w:t>
      </w:r>
      <w:r w:rsidRPr="006F2292">
        <w:rPr>
          <w:rFonts w:ascii="Arial" w:hAnsi="Arial" w:cs="Arial"/>
        </w:rPr>
        <w:t>ampleSOR</w:t>
      </w:r>
    </w:p>
    <w:p w14:paraId="279645BB" w14:textId="1A8A694E"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4AFDD2A7"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Configure Netezza system of record samples</w:t>
      </w:r>
    </w:p>
    <w:p w14:paraId="0687219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Select a Netezza database for creating a sample system of record</w:t>
      </w:r>
    </w:p>
    <w:p w14:paraId="09207E4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B029FE">
        <w:rPr>
          <w:rFonts w:ascii="Arial" w:hAnsi="Arial" w:cs="Arial"/>
        </w:rPr>
        <w:t>Create a database in the Netezza data source called "CIS_CACHE" owned by the user ADMIN.</w:t>
      </w:r>
    </w:p>
    <w:p w14:paraId="3E99ADF5"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Grant the user the ability to do the following:</w:t>
      </w:r>
    </w:p>
    <w:p w14:paraId="28B35803"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LIST ON ADMIN TO ADMIN ;</w:t>
      </w:r>
    </w:p>
    <w:p w14:paraId="034433E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SEQUENCE TO ADMIN ;</w:t>
      </w:r>
    </w:p>
    <w:p w14:paraId="6A88AD7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TABLE TO ADMIN ;</w:t>
      </w:r>
    </w:p>
    <w:p w14:paraId="18747C91"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DROP ON SEQUENCE TO ADMIN ;</w:t>
      </w:r>
    </w:p>
    <w:p w14:paraId="47DB7D39"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GRANT DROP ON TABLE TO ADMIN ;</w:t>
      </w:r>
    </w:p>
    <w:p w14:paraId="4A5FD68A"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COMMIT;</w:t>
      </w:r>
    </w:p>
    <w:p w14:paraId="59B6360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Note: if a different database and user is provided then the scripts will need to be rebound to that database and user once all of the tables are created and introspected.</w:t>
      </w:r>
    </w:p>
    <w:p w14:paraId="3E42EEAD"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Open the SAMPLE_DS data source connection.</w:t>
      </w:r>
    </w:p>
    <w:p w14:paraId="28CB37A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723664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44176C63" w14:textId="77777777" w:rsidR="00B07141" w:rsidRPr="002A64EC"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1A5ED74"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w:t>
      </w:r>
    </w:p>
    <w:p w14:paraId="65934CA9"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TEST_INCR_DEL</w:t>
      </w:r>
    </w:p>
    <w:p w14:paraId="5EF0E13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TEST_INCR_HIST</w:t>
      </w:r>
    </w:p>
    <w:p w14:paraId="59FCAB15"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4D3C35F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lastRenderedPageBreak/>
        <w:t>Validate the SOR tables</w:t>
      </w:r>
      <w:r>
        <w:rPr>
          <w:rFonts w:ascii="Arial" w:hAnsi="Arial" w:cs="Arial"/>
        </w:rPr>
        <w:t>.</w:t>
      </w:r>
    </w:p>
    <w:p w14:paraId="19F04AA9"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326CF2C3"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18A9F39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AF3A08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7F625AB8"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insert_TEST_INCR</w:t>
      </w:r>
    </w:p>
    <w:p w14:paraId="7B3F327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update_TEST_INCR</w:t>
      </w:r>
    </w:p>
    <w:p w14:paraId="427FCF2E" w14:textId="77777777" w:rsidR="00B07141" w:rsidRPr="0078574A"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deletePK_TEST_INCR</w:t>
      </w:r>
    </w:p>
    <w:p w14:paraId="3C3BEA5B" w14:textId="299EEA8E"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 xml:space="preserve">Configure </w:t>
      </w:r>
      <w:r w:rsidR="00C86CD3">
        <w:rPr>
          <w:rFonts w:ascii="Arial" w:hAnsi="Arial" w:cs="Arial"/>
          <w:b/>
        </w:rPr>
        <w:t>Netezza</w:t>
      </w:r>
      <w:r w:rsidRPr="00C53EDD">
        <w:rPr>
          <w:rFonts w:ascii="Arial" w:hAnsi="Arial" w:cs="Arial"/>
          <w:b/>
        </w:rPr>
        <w:t xml:space="preserve"> </w:t>
      </w:r>
      <w:r>
        <w:rPr>
          <w:rFonts w:ascii="Arial" w:hAnsi="Arial" w:cs="Arial"/>
          <w:b/>
        </w:rPr>
        <w:t>Application Template</w:t>
      </w:r>
    </w:p>
    <w:p w14:paraId="619A8C4F" w14:textId="77777777" w:rsidR="00B07141" w:rsidRPr="001A5318" w:rsidRDefault="00B07141" w:rsidP="00B07141">
      <w:pPr>
        <w:pStyle w:val="ListParagraph"/>
        <w:numPr>
          <w:ilvl w:val="1"/>
          <w:numId w:val="56"/>
        </w:numPr>
        <w:spacing w:before="120" w:after="120" w:line="23" w:lineRule="atLeast"/>
        <w:contextualSpacing w:val="0"/>
        <w:rPr>
          <w:rFonts w:ascii="Arial" w:hAnsi="Arial" w:cs="Arial"/>
        </w:rPr>
      </w:pPr>
      <w:r w:rsidRPr="001A5318">
        <w:rPr>
          <w:rFonts w:ascii="Arial" w:hAnsi="Arial" w:cs="Arial"/>
        </w:rPr>
        <w:t>RebindPackagedQueries</w:t>
      </w:r>
    </w:p>
    <w:p w14:paraId="01059815" w14:textId="77777777" w:rsidR="00B07141" w:rsidRPr="00E9791F"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4EA807E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F437A64"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sidRPr="003B2DEF">
        <w:rPr>
          <w:rFonts w:ascii="Arial" w:hAnsi="Arial" w:cs="Arial"/>
        </w:rPr>
        <w:t>Initialize database tables</w:t>
      </w:r>
    </w:p>
    <w:p w14:paraId="7ABB14F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p>
    <w:p w14:paraId="7620EC6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819F1C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465D2859"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7EE1BBFD"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4F5DB10"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6E1BBE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/DataScripts</w:t>
      </w:r>
    </w:p>
    <w:p w14:paraId="2CF30EAC"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0386B055" w14:textId="77777777" w:rsidR="00B07141" w:rsidRPr="00340192"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b/>
        </w:rPr>
        <w:t>Cache Configuration Generation</w:t>
      </w:r>
    </w:p>
    <w:p w14:paraId="61276A2B"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ConfigureCache</w:t>
      </w:r>
    </w:p>
    <w:p w14:paraId="4020E3C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_Application/Execute/ConfigureCache</w:t>
      </w:r>
    </w:p>
    <w:p w14:paraId="48CF930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lastRenderedPageBreak/>
        <w:t>Configure cache, scripts, schedule and database tables.</w:t>
      </w:r>
    </w:p>
    <w:p w14:paraId="5E473FF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E6CCB54"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5EC139FE"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RefreshCache</w:t>
      </w:r>
    </w:p>
    <w:p w14:paraId="35DAB571"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RefreshCache</w:t>
      </w:r>
    </w:p>
    <w:p w14:paraId="226F86A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Refresh the cache.</w:t>
      </w:r>
    </w:p>
    <w:p w14:paraId="2B8E271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077D5B98"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6F2F9455"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AuditLogDisplay</w:t>
      </w:r>
    </w:p>
    <w:p w14:paraId="0F5A70F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AuditLogDisplay</w:t>
      </w:r>
    </w:p>
    <w:p w14:paraId="1BACD01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Report on the outcome of the cache or configuration.</w:t>
      </w:r>
    </w:p>
    <w:p w14:paraId="4FB878D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Input: leave all blank to select all.</w:t>
      </w:r>
    </w:p>
    <w:p w14:paraId="7301CD6A"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DeconfigureCache</w:t>
      </w:r>
    </w:p>
    <w:p w14:paraId="2732438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Dec</w:t>
      </w:r>
      <w:r w:rsidRPr="00340192">
        <w:rPr>
          <w:rFonts w:ascii="Arial" w:hAnsi="Arial" w:cs="Arial"/>
        </w:rPr>
        <w:t>onfigureCache</w:t>
      </w:r>
    </w:p>
    <w:p w14:paraId="4E54B09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De-configure cache, scripts and database tables.</w:t>
      </w:r>
    </w:p>
    <w:p w14:paraId="2206521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78804A9"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71B74AF6" w14:textId="3A2678E0" w:rsidR="00050F1C" w:rsidRDefault="00B07141" w:rsidP="00050F1C">
      <w:pPr>
        <w:pStyle w:val="Heading1Numbered"/>
      </w:pPr>
      <w:bookmarkStart w:id="237" w:name="_Configure_MySQL_SOR:"/>
      <w:bookmarkStart w:id="238" w:name="_Toc15642348"/>
      <w:bookmarkEnd w:id="237"/>
      <w:r>
        <w:lastRenderedPageBreak/>
        <w:t>Appendix B – Merge Cache Types</w:t>
      </w:r>
      <w:bookmarkEnd w:id="238"/>
    </w:p>
    <w:p w14:paraId="1ACA04FB"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the different Merge cache types that are supported</w:t>
      </w:r>
      <w:r w:rsidRPr="00E05344">
        <w:rPr>
          <w:rFonts w:ascii="Arial" w:hAnsi="Arial" w:cs="Arial"/>
        </w:rPr>
        <w:t>.</w:t>
      </w:r>
    </w:p>
    <w:p w14:paraId="532DD7C4" w14:textId="77777777" w:rsidR="00B07141" w:rsidRPr="00E05344" w:rsidRDefault="00B07141" w:rsidP="00B07141">
      <w:pPr>
        <w:pStyle w:val="Heading2"/>
        <w:rPr>
          <w:color w:val="1F497D"/>
        </w:rPr>
      </w:pPr>
      <w:bookmarkStart w:id="239" w:name="_Toc411329590"/>
      <w:bookmarkStart w:id="240" w:name="_Toc15642349"/>
      <w:r>
        <w:rPr>
          <w:color w:val="1F497D"/>
        </w:rPr>
        <w:t>Merge Cache Types</w:t>
      </w:r>
      <w:bookmarkEnd w:id="239"/>
      <w:bookmarkEnd w:id="240"/>
    </w:p>
    <w:p w14:paraId="20BB5817" w14:textId="77777777" w:rsidR="00B07141"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4E2F34AF" w14:textId="77777777" w:rsidR="00B07141" w:rsidRPr="006177EF" w:rsidRDefault="00B07141" w:rsidP="00B07141">
      <w:pPr>
        <w:pStyle w:val="Heading3"/>
        <w:rPr>
          <w:sz w:val="22"/>
          <w:szCs w:val="22"/>
        </w:rPr>
      </w:pPr>
      <w:bookmarkStart w:id="241" w:name="_Toc411329591"/>
      <w:bookmarkStart w:id="242" w:name="_Toc15642350"/>
      <w:r w:rsidRPr="006177EF">
        <w:rPr>
          <w:sz w:val="22"/>
          <w:szCs w:val="22"/>
        </w:rPr>
        <w:t xml:space="preserve">Merge and Slowly Changing Dimensions </w:t>
      </w:r>
      <w:r w:rsidRPr="006177EF">
        <w:rPr>
          <w:rStyle w:val="FootnoteReference"/>
          <w:sz w:val="22"/>
          <w:szCs w:val="22"/>
        </w:rPr>
        <w:footnoteReference w:id="1"/>
      </w:r>
      <w:bookmarkEnd w:id="241"/>
      <w:bookmarkEnd w:id="242"/>
    </w:p>
    <w:p w14:paraId="0404FE9C" w14:textId="77777777" w:rsidR="00B07141" w:rsidRPr="006177EF" w:rsidRDefault="00B07141" w:rsidP="00B07141">
      <w:pPr>
        <w:pStyle w:val="NormalWeb"/>
        <w:rPr>
          <w:rFonts w:ascii="Arial" w:hAnsi="Arial" w:cs="Arial"/>
          <w:sz w:val="22"/>
          <w:szCs w:val="22"/>
          <w:lang w:val="en"/>
        </w:rPr>
      </w:pPr>
      <w:r w:rsidRPr="006177EF">
        <w:rPr>
          <w:rFonts w:ascii="Arial" w:hAnsi="Arial" w:cs="Arial"/>
          <w:b/>
          <w:bCs/>
          <w:sz w:val="22"/>
          <w:szCs w:val="22"/>
          <w:lang w:val="en"/>
        </w:rPr>
        <w:t>Dimension</w:t>
      </w:r>
      <w:r w:rsidRPr="006177EF">
        <w:rPr>
          <w:rFonts w:ascii="Arial" w:hAnsi="Arial" w:cs="Arial"/>
          <w:sz w:val="22"/>
          <w:szCs w:val="22"/>
          <w:lang w:val="en"/>
        </w:rPr>
        <w:t xml:space="preserve"> is a term in data management and data warehousing. It's the logical groupings of data such as geographical location, customer or product information. With </w:t>
      </w:r>
      <w:r w:rsidRPr="006177EF">
        <w:rPr>
          <w:rFonts w:ascii="Arial" w:hAnsi="Arial" w:cs="Arial"/>
          <w:b/>
          <w:bCs/>
          <w:sz w:val="22"/>
          <w:szCs w:val="22"/>
          <w:lang w:val="en"/>
        </w:rPr>
        <w:t>Slowly Changing Dimensions (SCDs)</w:t>
      </w:r>
      <w:r w:rsidRPr="006177EF">
        <w:rPr>
          <w:rFonts w:ascii="Arial" w:hAnsi="Arial" w:cs="Arial"/>
          <w:sz w:val="22"/>
          <w:szCs w:val="22"/>
          <w:lang w:val="en"/>
        </w:rPr>
        <w:t xml:space="preserve"> data changes slowly, rather than changing on a time-based, regular schedule.</w:t>
      </w:r>
    </w:p>
    <w:p w14:paraId="4EA862C4"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you may have a dimension in your database that tracks the sales records of your company's salespeople. Creating sales reports seems simple enough, until a salesperson is transferred from one regional office to another. How do you record such a change in your sales dimension?</w:t>
      </w:r>
    </w:p>
    <w:p w14:paraId="2CE1C69B"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You could calculate the sum or average of each salesperson's sales, but if you use that to compare the performance of salespeople, that might give misleading information. If the salesperson was transferred and used to work in a hot market where sales were easy, and now works in a market where sales are infrequent, his/her totals will look much stronger than the other salespeople in their new region. Or you could create a second salesperson record and treat the transferred person as a new sales person, but that creates problems.</w:t>
      </w:r>
    </w:p>
    <w:p w14:paraId="6C8CF42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Dealing with these issues involves SCD management methodologies referred to as Type 0 through 6. Type 6 SCDs are also sometimes called Hybrid SCDs.</w:t>
      </w:r>
    </w:p>
    <w:p w14:paraId="767EB5A8" w14:textId="77777777" w:rsidR="00B07141" w:rsidRPr="006177EF" w:rsidRDefault="00B07141" w:rsidP="00B07141">
      <w:pPr>
        <w:pStyle w:val="Heading3"/>
        <w:rPr>
          <w:sz w:val="22"/>
          <w:szCs w:val="22"/>
        </w:rPr>
      </w:pPr>
      <w:bookmarkStart w:id="243" w:name="_Toc411329592"/>
      <w:bookmarkStart w:id="244" w:name="_Toc15642351"/>
      <w:r w:rsidRPr="006177EF">
        <w:rPr>
          <w:rStyle w:val="mw-headline"/>
          <w:sz w:val="22"/>
          <w:szCs w:val="22"/>
          <w:lang w:val="en"/>
        </w:rPr>
        <w:t>Type 0</w:t>
      </w:r>
      <w:bookmarkEnd w:id="243"/>
      <w:bookmarkEnd w:id="244"/>
    </w:p>
    <w:p w14:paraId="760BF13A"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0</w:t>
      </w:r>
      <w:r w:rsidRPr="006177EF">
        <w:rPr>
          <w:rFonts w:ascii="Arial" w:hAnsi="Arial" w:cs="Arial"/>
          <w:sz w:val="22"/>
          <w:szCs w:val="22"/>
          <w:lang w:val="en"/>
        </w:rPr>
        <w:t xml:space="preserve"> method is passive. It manages dimensional changes and no action is performed. Values remain as they were at the time the dimension record was first inserted. In certain circumstances history is preserved with a Type 0. High order types are employed to guarantee the preservation of history whereas Type 0 provides the least or no control.</w:t>
      </w:r>
    </w:p>
    <w:p w14:paraId="4332405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most common types are I, II, and III.</w:t>
      </w:r>
    </w:p>
    <w:p w14:paraId="79DC518D" w14:textId="77777777" w:rsidR="00B07141" w:rsidRPr="006177EF" w:rsidRDefault="00B07141" w:rsidP="00B07141">
      <w:pPr>
        <w:pStyle w:val="Heading3"/>
        <w:rPr>
          <w:sz w:val="22"/>
          <w:szCs w:val="22"/>
        </w:rPr>
      </w:pPr>
      <w:bookmarkStart w:id="245" w:name="_Toc411329593"/>
      <w:bookmarkStart w:id="246" w:name="_Toc15642352"/>
      <w:r w:rsidRPr="006177EF">
        <w:rPr>
          <w:rStyle w:val="mw-headline"/>
          <w:sz w:val="22"/>
          <w:szCs w:val="22"/>
          <w:lang w:val="en"/>
        </w:rPr>
        <w:t>Type 1</w:t>
      </w:r>
      <w:bookmarkEnd w:id="245"/>
      <w:bookmarkEnd w:id="246"/>
    </w:p>
    <w:p w14:paraId="143194A6"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methodology overwrites old with new data, and therefore does not track historical data.</w:t>
      </w:r>
      <w:r>
        <w:rPr>
          <w:rFonts w:ascii="Arial" w:hAnsi="Arial" w:cs="Arial"/>
          <w:sz w:val="22"/>
          <w:szCs w:val="22"/>
          <w:lang w:val="en"/>
        </w:rPr>
        <w:t xml:space="preserve">  </w:t>
      </w:r>
      <w:r w:rsidRPr="006177EF">
        <w:rPr>
          <w:rFonts w:ascii="Arial" w:hAnsi="Arial" w:cs="Arial"/>
          <w:sz w:val="22"/>
          <w:szCs w:val="22"/>
          <w:lang w:val="en"/>
        </w:rPr>
        <w:t>Example of a supplier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75571BC1" w14:textId="77777777" w:rsidTr="00E970FB">
        <w:trPr>
          <w:tblCellSpacing w:w="15" w:type="dxa"/>
        </w:trPr>
        <w:tc>
          <w:tcPr>
            <w:tcW w:w="0" w:type="auto"/>
            <w:vAlign w:val="center"/>
            <w:hideMark/>
          </w:tcPr>
          <w:p w14:paraId="4D2052A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lastRenderedPageBreak/>
              <w:t>Supplier_Key</w:t>
            </w:r>
          </w:p>
        </w:tc>
        <w:tc>
          <w:tcPr>
            <w:tcW w:w="0" w:type="auto"/>
            <w:vAlign w:val="center"/>
            <w:hideMark/>
          </w:tcPr>
          <w:p w14:paraId="6C10EE1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08C0057"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75F5E4CA"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269EB15D" w14:textId="77777777" w:rsidTr="00E970FB">
        <w:trPr>
          <w:tblCellSpacing w:w="15" w:type="dxa"/>
        </w:trPr>
        <w:tc>
          <w:tcPr>
            <w:tcW w:w="0" w:type="auto"/>
            <w:vAlign w:val="center"/>
            <w:hideMark/>
          </w:tcPr>
          <w:p w14:paraId="29D0BD6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47FF60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B27E1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3FA5BC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r>
    </w:tbl>
    <w:p w14:paraId="310703BE"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In the above example, Supplier_Code is the </w:t>
      </w:r>
      <w:r w:rsidRPr="006177EF">
        <w:rPr>
          <w:rFonts w:ascii="Arial" w:hAnsi="Arial" w:cs="Arial"/>
          <w:i/>
          <w:sz w:val="22"/>
          <w:szCs w:val="22"/>
          <w:u w:val="single"/>
          <w:lang w:val="en"/>
        </w:rPr>
        <w:t>natural key</w:t>
      </w:r>
      <w:r w:rsidRPr="006177EF">
        <w:rPr>
          <w:rFonts w:ascii="Arial" w:hAnsi="Arial" w:cs="Arial"/>
          <w:sz w:val="22"/>
          <w:szCs w:val="22"/>
          <w:lang w:val="en"/>
        </w:rPr>
        <w:t xml:space="preserve"> and Supplier_Key is a </w:t>
      </w:r>
      <w:r w:rsidRPr="006177EF">
        <w:rPr>
          <w:rFonts w:ascii="Arial" w:hAnsi="Arial" w:cs="Arial"/>
          <w:i/>
          <w:sz w:val="22"/>
          <w:szCs w:val="22"/>
          <w:u w:val="single"/>
          <w:lang w:val="en"/>
        </w:rPr>
        <w:t>surrogate key</w:t>
      </w:r>
      <w:r w:rsidRPr="006177EF">
        <w:rPr>
          <w:rFonts w:ascii="Arial" w:hAnsi="Arial" w:cs="Arial"/>
          <w:sz w:val="22"/>
          <w:szCs w:val="22"/>
          <w:lang w:val="en"/>
        </w:rPr>
        <w:t>. Technically, the surrogate key is not necessary, since the row will be unique by the natural key (Supplier_Code).  However, to optimize performance on joins use integer rather than character keys.  If the supplier relocates the headquarters to Illinois the record would be overwritten: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1FE5F499" w14:textId="77777777" w:rsidTr="00E970FB">
        <w:trPr>
          <w:tblCellSpacing w:w="15" w:type="dxa"/>
        </w:trPr>
        <w:tc>
          <w:tcPr>
            <w:tcW w:w="0" w:type="auto"/>
            <w:vAlign w:val="center"/>
            <w:hideMark/>
          </w:tcPr>
          <w:p w14:paraId="75276A6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0429340E"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BBEB9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EE7063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368981D6" w14:textId="77777777" w:rsidTr="00E970FB">
        <w:trPr>
          <w:tblCellSpacing w:w="15" w:type="dxa"/>
        </w:trPr>
        <w:tc>
          <w:tcPr>
            <w:tcW w:w="0" w:type="auto"/>
            <w:vAlign w:val="center"/>
            <w:hideMark/>
          </w:tcPr>
          <w:p w14:paraId="53E56726"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22B307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2B0CE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139AD9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5446D25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disadvantage of the Type I method is that there is no history in the data warehouse. It has the advantage however that it's easy to maintain.</w:t>
      </w:r>
    </w:p>
    <w:p w14:paraId="3BFF7CFD"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If you have calculated an aggregate table summarizing facts by state, it will need to be recalculated when the Supplier_State is changed.</w:t>
      </w:r>
    </w:p>
    <w:p w14:paraId="536AD0A6" w14:textId="77777777" w:rsidR="00B07141" w:rsidRPr="006177EF" w:rsidRDefault="00B07141" w:rsidP="00B07141">
      <w:pPr>
        <w:pStyle w:val="Heading3"/>
        <w:rPr>
          <w:sz w:val="22"/>
          <w:szCs w:val="22"/>
        </w:rPr>
      </w:pPr>
      <w:bookmarkStart w:id="247" w:name="_Toc411329594"/>
      <w:bookmarkStart w:id="248" w:name="_Toc15642353"/>
      <w:r w:rsidRPr="006177EF">
        <w:rPr>
          <w:rStyle w:val="mw-headline"/>
          <w:sz w:val="22"/>
          <w:szCs w:val="22"/>
          <w:lang w:val="en"/>
        </w:rPr>
        <w:t>Type 2</w:t>
      </w:r>
      <w:bookmarkEnd w:id="247"/>
      <w:bookmarkEnd w:id="248"/>
    </w:p>
    <w:p w14:paraId="43D348D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This method tracks historical data by creating multiple records for a given </w:t>
      </w:r>
      <w:r w:rsidRPr="006177EF">
        <w:rPr>
          <w:rFonts w:ascii="Arial" w:hAnsi="Arial" w:cs="Arial"/>
          <w:i/>
          <w:sz w:val="22"/>
          <w:szCs w:val="22"/>
          <w:u w:val="single"/>
          <w:lang w:val="en"/>
        </w:rPr>
        <w:t>natural key</w:t>
      </w:r>
      <w:r w:rsidRPr="006177EF">
        <w:rPr>
          <w:rFonts w:ascii="Arial" w:hAnsi="Arial" w:cs="Arial"/>
          <w:sz w:val="22"/>
          <w:szCs w:val="22"/>
          <w:lang w:val="en"/>
        </w:rPr>
        <w:t xml:space="preserve"> in the dimensional tables with separate </w:t>
      </w:r>
      <w:r w:rsidRPr="006177EF">
        <w:rPr>
          <w:rFonts w:ascii="Arial" w:hAnsi="Arial" w:cs="Arial"/>
          <w:i/>
          <w:sz w:val="22"/>
          <w:szCs w:val="22"/>
          <w:u w:val="single"/>
          <w:lang w:val="en"/>
        </w:rPr>
        <w:t>surrogate keys</w:t>
      </w:r>
      <w:r w:rsidRPr="006177EF">
        <w:rPr>
          <w:rFonts w:ascii="Arial" w:hAnsi="Arial" w:cs="Arial"/>
          <w:sz w:val="22"/>
          <w:szCs w:val="22"/>
          <w:lang w:val="en"/>
        </w:rPr>
        <w:t xml:space="preserve"> and/or different version numbers. Unlimited history is preserved for each insert.</w:t>
      </w:r>
    </w:p>
    <w:p w14:paraId="1B9F6150"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if the supplier relocates to Illinois the version numbers will be incremented sequentially: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944"/>
      </w:tblGrid>
      <w:tr w:rsidR="00B07141" w:rsidRPr="006177EF" w14:paraId="219C31C0" w14:textId="77777777" w:rsidTr="00E970FB">
        <w:trPr>
          <w:tblCellSpacing w:w="15" w:type="dxa"/>
        </w:trPr>
        <w:tc>
          <w:tcPr>
            <w:tcW w:w="0" w:type="auto"/>
            <w:vAlign w:val="center"/>
            <w:hideMark/>
          </w:tcPr>
          <w:p w14:paraId="4C650CC8"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5BA842E0"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11A6CA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4DC653D9"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4C8B933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Version.</w:t>
            </w:r>
          </w:p>
        </w:tc>
      </w:tr>
      <w:tr w:rsidR="00B07141" w:rsidRPr="006177EF" w14:paraId="5886E69A" w14:textId="77777777" w:rsidTr="00E970FB">
        <w:trPr>
          <w:tblCellSpacing w:w="15" w:type="dxa"/>
        </w:trPr>
        <w:tc>
          <w:tcPr>
            <w:tcW w:w="0" w:type="auto"/>
            <w:vAlign w:val="center"/>
            <w:hideMark/>
          </w:tcPr>
          <w:p w14:paraId="002D5B23"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670DECA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C3CE9E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7E661B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0C3E992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w:t>
            </w:r>
          </w:p>
        </w:tc>
      </w:tr>
      <w:tr w:rsidR="00B07141" w:rsidRPr="006177EF" w14:paraId="7952606E" w14:textId="77777777" w:rsidTr="00E970FB">
        <w:trPr>
          <w:tblCellSpacing w:w="15" w:type="dxa"/>
        </w:trPr>
        <w:tc>
          <w:tcPr>
            <w:tcW w:w="0" w:type="auto"/>
            <w:vAlign w:val="center"/>
            <w:hideMark/>
          </w:tcPr>
          <w:p w14:paraId="4A4995E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0409D29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7DF7E8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2406054B"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1605D89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w:t>
            </w:r>
          </w:p>
        </w:tc>
      </w:tr>
    </w:tbl>
    <w:p w14:paraId="684A64C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Another method is to add 'effective date'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1332"/>
        <w:gridCol w:w="1347"/>
      </w:tblGrid>
      <w:tr w:rsidR="00B07141" w:rsidRPr="006177EF" w14:paraId="57AEE151" w14:textId="77777777" w:rsidTr="00E970FB">
        <w:trPr>
          <w:tblCellSpacing w:w="15" w:type="dxa"/>
        </w:trPr>
        <w:tc>
          <w:tcPr>
            <w:tcW w:w="0" w:type="auto"/>
            <w:vAlign w:val="center"/>
            <w:hideMark/>
          </w:tcPr>
          <w:p w14:paraId="09091A36"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D3F3D0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E14B38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B37D2D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679FDCDD"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Start_Date</w:t>
            </w:r>
          </w:p>
        </w:tc>
        <w:tc>
          <w:tcPr>
            <w:tcW w:w="0" w:type="auto"/>
            <w:vAlign w:val="center"/>
            <w:hideMark/>
          </w:tcPr>
          <w:p w14:paraId="7AE8FFEB"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End_Date</w:t>
            </w:r>
          </w:p>
        </w:tc>
      </w:tr>
      <w:tr w:rsidR="00B07141" w:rsidRPr="006177EF" w14:paraId="371F53E7" w14:textId="77777777" w:rsidTr="00E970FB">
        <w:trPr>
          <w:tblCellSpacing w:w="15" w:type="dxa"/>
        </w:trPr>
        <w:tc>
          <w:tcPr>
            <w:tcW w:w="0" w:type="auto"/>
            <w:vAlign w:val="center"/>
            <w:hideMark/>
          </w:tcPr>
          <w:p w14:paraId="6B06BF8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EDCB5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9DF49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4BBDED3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50417FE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01-Jan-2000</w:t>
            </w:r>
          </w:p>
        </w:tc>
        <w:tc>
          <w:tcPr>
            <w:tcW w:w="0" w:type="auto"/>
            <w:vAlign w:val="center"/>
            <w:hideMark/>
          </w:tcPr>
          <w:p w14:paraId="7BD50B4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21-Dec-2004</w:t>
            </w:r>
          </w:p>
        </w:tc>
      </w:tr>
      <w:tr w:rsidR="00B07141" w:rsidRPr="006177EF" w14:paraId="6DD20CC5" w14:textId="77777777" w:rsidTr="00E970FB">
        <w:trPr>
          <w:tblCellSpacing w:w="15" w:type="dxa"/>
        </w:trPr>
        <w:tc>
          <w:tcPr>
            <w:tcW w:w="0" w:type="auto"/>
            <w:vAlign w:val="center"/>
            <w:hideMark/>
          </w:tcPr>
          <w:p w14:paraId="47E290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59E061F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01A515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5CAE401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23DD2D3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shd w:val="clear" w:color="auto" w:fill="FFFF00"/>
            <w:vAlign w:val="center"/>
            <w:hideMark/>
          </w:tcPr>
          <w:p w14:paraId="771B4FD1" w14:textId="77777777" w:rsidR="00B07141" w:rsidRPr="006177EF" w:rsidRDefault="00B07141" w:rsidP="00E970FB">
            <w:pPr>
              <w:jc w:val="center"/>
              <w:rPr>
                <w:rFonts w:ascii="Arial" w:hAnsi="Arial" w:cs="Arial"/>
                <w:sz w:val="22"/>
                <w:szCs w:val="22"/>
              </w:rPr>
            </w:pPr>
          </w:p>
        </w:tc>
      </w:tr>
    </w:tbl>
    <w:p w14:paraId="2E40C78C"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null End_Date in row two indicates the current tuple version. In some cases, a standardized surrogate high date (e.g. 9999-12-31) may be used as an end date, so that the field can be included in an index, and so that null-value substitution is not required when querying.</w:t>
      </w:r>
    </w:p>
    <w:p w14:paraId="06340195"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Transactions that reference a particular </w:t>
      </w:r>
      <w:r w:rsidRPr="006177EF">
        <w:rPr>
          <w:rFonts w:ascii="Arial" w:hAnsi="Arial" w:cs="Arial"/>
          <w:i/>
          <w:sz w:val="22"/>
          <w:szCs w:val="22"/>
          <w:u w:val="single"/>
          <w:lang w:val="en"/>
        </w:rPr>
        <w:t>surrogate key</w:t>
      </w:r>
      <w:r w:rsidRPr="006177EF">
        <w:rPr>
          <w:rFonts w:ascii="Arial" w:hAnsi="Arial" w:cs="Arial"/>
          <w:sz w:val="22"/>
          <w:szCs w:val="22"/>
          <w:lang w:val="en"/>
        </w:rPr>
        <w:t xml:space="preserve"> (Supplier_Key) are then permanently bound to the time slices defined by that row of the slowly changing dimension table. An aggregate table summarizing facts by state continues to reflect the historical state, i.e. the state the supplier was in at the time of the transaction; no update is needed.</w:t>
      </w:r>
    </w:p>
    <w:p w14:paraId="142D5B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lastRenderedPageBreak/>
        <w:t xml:space="preserve">If there are retrospective changes made to the contents of the dimension, or if new attributes are added to the dimension (for example a Sales_Rep column) which have different effective dates from those already defined, then this can result in the existing transactions needing to be updated to reflect the new situation. This can be an expensive database operation, so Type 2 SCDs are not a good choice if the dimensional model is subject to change. </w:t>
      </w:r>
    </w:p>
    <w:p w14:paraId="2B234F5F" w14:textId="77777777" w:rsidR="00B07141" w:rsidRPr="006177EF" w:rsidRDefault="00B07141" w:rsidP="00B07141">
      <w:pPr>
        <w:pStyle w:val="Heading3"/>
        <w:rPr>
          <w:sz w:val="22"/>
          <w:szCs w:val="22"/>
        </w:rPr>
      </w:pPr>
      <w:bookmarkStart w:id="249" w:name="_Toc411329595"/>
      <w:bookmarkStart w:id="250" w:name="_Toc15642354"/>
      <w:r w:rsidRPr="006177EF">
        <w:rPr>
          <w:rStyle w:val="mw-headline"/>
          <w:sz w:val="22"/>
          <w:szCs w:val="22"/>
          <w:lang w:val="en"/>
        </w:rPr>
        <w:t>Type 3</w:t>
      </w:r>
      <w:bookmarkEnd w:id="249"/>
      <w:bookmarkEnd w:id="250"/>
    </w:p>
    <w:p w14:paraId="04A8C09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 tracks changes using separate columns and preserves limited history. The Type 3 preserves limited history as it is limited to the number of columns designated for storing historical data. The original table structure in Type 1 and Type 2 is the same but Type III adds additional columns. In the following example, an additional column has been added to the table to record the supplier's original state - only the previous history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361"/>
        <w:gridCol w:w="1402"/>
        <w:gridCol w:w="2150"/>
        <w:gridCol w:w="1331"/>
        <w:gridCol w:w="2134"/>
      </w:tblGrid>
      <w:tr w:rsidR="00B07141" w:rsidRPr="006177EF" w14:paraId="774E4390" w14:textId="77777777" w:rsidTr="00E970FB">
        <w:trPr>
          <w:tblCellSpacing w:w="15" w:type="dxa"/>
        </w:trPr>
        <w:tc>
          <w:tcPr>
            <w:tcW w:w="0" w:type="auto"/>
            <w:vAlign w:val="center"/>
            <w:hideMark/>
          </w:tcPr>
          <w:p w14:paraId="58F102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0F9B15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614D2A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7E1790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Original_Supplier_State</w:t>
            </w:r>
          </w:p>
        </w:tc>
        <w:tc>
          <w:tcPr>
            <w:tcW w:w="0" w:type="auto"/>
            <w:vAlign w:val="center"/>
            <w:hideMark/>
          </w:tcPr>
          <w:p w14:paraId="3FEBE16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Effective_Date</w:t>
            </w:r>
          </w:p>
        </w:tc>
        <w:tc>
          <w:tcPr>
            <w:tcW w:w="0" w:type="auto"/>
            <w:vAlign w:val="center"/>
            <w:hideMark/>
          </w:tcPr>
          <w:p w14:paraId="5733BF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Current_Supplier_State</w:t>
            </w:r>
          </w:p>
        </w:tc>
      </w:tr>
      <w:tr w:rsidR="00B07141" w:rsidRPr="006177EF" w14:paraId="077D11A3" w14:textId="77777777" w:rsidTr="00E970FB">
        <w:trPr>
          <w:tblCellSpacing w:w="15" w:type="dxa"/>
        </w:trPr>
        <w:tc>
          <w:tcPr>
            <w:tcW w:w="0" w:type="auto"/>
            <w:vAlign w:val="center"/>
            <w:hideMark/>
          </w:tcPr>
          <w:p w14:paraId="1082F01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0A4150B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6C326D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07B611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6ECC02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vAlign w:val="center"/>
            <w:hideMark/>
          </w:tcPr>
          <w:p w14:paraId="239ADF8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641A4F69"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record contains a column for the original state and current state—cannot track the changes if the supplier relocates a second time.</w:t>
      </w:r>
    </w:p>
    <w:p w14:paraId="60656DF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One variation of this is to create the field Previous_Supplier_State instead of Original_Supplier_State which would track only the most recent historical change. </w:t>
      </w:r>
    </w:p>
    <w:p w14:paraId="2E39BD55" w14:textId="77777777" w:rsidR="00B07141" w:rsidRPr="006177EF" w:rsidRDefault="00B07141" w:rsidP="00B07141">
      <w:pPr>
        <w:pStyle w:val="Heading3"/>
        <w:rPr>
          <w:sz w:val="22"/>
          <w:szCs w:val="22"/>
        </w:rPr>
      </w:pPr>
      <w:bookmarkStart w:id="251" w:name="_Toc411329596"/>
      <w:bookmarkStart w:id="252" w:name="_Toc15642355"/>
      <w:r w:rsidRPr="006177EF">
        <w:rPr>
          <w:rStyle w:val="mw-headline"/>
          <w:sz w:val="22"/>
          <w:szCs w:val="22"/>
          <w:lang w:val="en"/>
        </w:rPr>
        <w:t>Type 4 (CDC style)</w:t>
      </w:r>
      <w:bookmarkEnd w:id="251"/>
      <w:bookmarkEnd w:id="252"/>
    </w:p>
    <w:p w14:paraId="78213CB8"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4</w:t>
      </w:r>
      <w:r w:rsidRPr="006177EF">
        <w:rPr>
          <w:rFonts w:ascii="Arial" w:hAnsi="Arial" w:cs="Arial"/>
          <w:sz w:val="22"/>
          <w:szCs w:val="22"/>
          <w:lang w:val="en"/>
        </w:rPr>
        <w:t xml:space="preserve"> method is usually referred to as using "history tables", where one table keeps the current data and an additional table is used to keep a record of some or all changes. Both the surrogate keys are referenced in the Fact table to enhance query performance.</w:t>
      </w:r>
    </w:p>
    <w:p w14:paraId="2E234C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For the above example the original table name is </w:t>
      </w:r>
      <w:r w:rsidRPr="006177EF">
        <w:rPr>
          <w:rFonts w:ascii="Arial" w:hAnsi="Arial" w:cs="Arial"/>
          <w:b/>
          <w:bCs/>
          <w:sz w:val="22"/>
          <w:szCs w:val="22"/>
          <w:lang w:val="en"/>
        </w:rPr>
        <w:t>Supplier</w:t>
      </w:r>
      <w:r w:rsidRPr="006177EF">
        <w:rPr>
          <w:rFonts w:ascii="Arial" w:hAnsi="Arial" w:cs="Arial"/>
          <w:sz w:val="22"/>
          <w:szCs w:val="22"/>
          <w:lang w:val="en"/>
        </w:rPr>
        <w:t xml:space="preserve"> and the history table is </w:t>
      </w:r>
      <w:r w:rsidRPr="006177EF">
        <w:rPr>
          <w:rFonts w:ascii="Arial" w:hAnsi="Arial" w:cs="Arial"/>
          <w:b/>
          <w:bCs/>
          <w:sz w:val="22"/>
          <w:szCs w:val="22"/>
          <w:lang w:val="en"/>
        </w:rPr>
        <w:t>Supplier_History.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16"/>
      </w:tblGrid>
      <w:tr w:rsidR="00B07141" w:rsidRPr="006177EF" w14:paraId="495C71D3" w14:textId="77777777" w:rsidTr="00E970FB">
        <w:trPr>
          <w:tblCellSpacing w:w="15" w:type="dxa"/>
        </w:trPr>
        <w:tc>
          <w:tcPr>
            <w:tcW w:w="0" w:type="auto"/>
            <w:gridSpan w:val="4"/>
            <w:tcBorders>
              <w:top w:val="nil"/>
              <w:left w:val="nil"/>
              <w:bottom w:val="nil"/>
              <w:right w:val="nil"/>
            </w:tcBorders>
            <w:vAlign w:val="center"/>
            <w:hideMark/>
          </w:tcPr>
          <w:p w14:paraId="1B41E0DE"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w:t>
            </w:r>
            <w:r w:rsidRPr="006177EF">
              <w:rPr>
                <w:rFonts w:ascii="Arial" w:hAnsi="Arial" w:cs="Arial"/>
                <w:sz w:val="22"/>
                <w:szCs w:val="22"/>
              </w:rPr>
              <w:t>:</w:t>
            </w:r>
          </w:p>
        </w:tc>
      </w:tr>
      <w:tr w:rsidR="00B07141" w:rsidRPr="006177EF" w14:paraId="1F54AFB1" w14:textId="77777777" w:rsidTr="00E970FB">
        <w:trPr>
          <w:tblCellSpacing w:w="15" w:type="dxa"/>
        </w:trPr>
        <w:tc>
          <w:tcPr>
            <w:tcW w:w="0" w:type="auto"/>
            <w:vAlign w:val="center"/>
            <w:hideMark/>
          </w:tcPr>
          <w:p w14:paraId="7A8788E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C9D3E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77369C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21ADB06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64C296E1" w14:textId="77777777" w:rsidTr="00E970FB">
        <w:trPr>
          <w:tblCellSpacing w:w="15" w:type="dxa"/>
        </w:trPr>
        <w:tc>
          <w:tcPr>
            <w:tcW w:w="0" w:type="auto"/>
            <w:vAlign w:val="center"/>
            <w:hideMark/>
          </w:tcPr>
          <w:p w14:paraId="0EE4D81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42CC6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9A9B59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EA9021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18232443" w14:textId="77777777" w:rsidR="00B07141" w:rsidRPr="006177EF" w:rsidRDefault="00B07141" w:rsidP="00B07141">
      <w:pPr>
        <w:rPr>
          <w:rFonts w:ascii="Arial" w:hAnsi="Arial" w:cs="Arial"/>
          <w:vanish/>
          <w:sz w:val="22"/>
          <w:szCs w:val="22"/>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01"/>
        <w:gridCol w:w="1360"/>
      </w:tblGrid>
      <w:tr w:rsidR="00B07141" w:rsidRPr="006177EF" w14:paraId="133235E7" w14:textId="77777777" w:rsidTr="00E970FB">
        <w:trPr>
          <w:tblCellSpacing w:w="15" w:type="dxa"/>
        </w:trPr>
        <w:tc>
          <w:tcPr>
            <w:tcW w:w="0" w:type="auto"/>
            <w:gridSpan w:val="5"/>
            <w:tcBorders>
              <w:top w:val="nil"/>
              <w:left w:val="nil"/>
              <w:bottom w:val="nil"/>
              <w:right w:val="nil"/>
            </w:tcBorders>
            <w:vAlign w:val="center"/>
            <w:hideMark/>
          </w:tcPr>
          <w:p w14:paraId="1732CEBF"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Supplier_History</w:t>
            </w:r>
            <w:r w:rsidRPr="006177EF">
              <w:rPr>
                <w:rFonts w:ascii="Arial" w:hAnsi="Arial" w:cs="Arial"/>
                <w:sz w:val="22"/>
                <w:szCs w:val="22"/>
              </w:rPr>
              <w:t>:</w:t>
            </w:r>
          </w:p>
        </w:tc>
      </w:tr>
      <w:tr w:rsidR="00B07141" w:rsidRPr="006177EF" w14:paraId="4BD830B4" w14:textId="77777777" w:rsidTr="00E970FB">
        <w:trPr>
          <w:tblCellSpacing w:w="15" w:type="dxa"/>
        </w:trPr>
        <w:tc>
          <w:tcPr>
            <w:tcW w:w="0" w:type="auto"/>
            <w:vAlign w:val="center"/>
            <w:hideMark/>
          </w:tcPr>
          <w:p w14:paraId="084AA17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220C45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2E1A333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E2AF85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11858F5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Create_Date</w:t>
            </w:r>
          </w:p>
        </w:tc>
      </w:tr>
      <w:tr w:rsidR="00B07141" w:rsidRPr="006177EF" w14:paraId="042A43B9" w14:textId="77777777" w:rsidTr="00E970FB">
        <w:trPr>
          <w:tblCellSpacing w:w="15" w:type="dxa"/>
        </w:trPr>
        <w:tc>
          <w:tcPr>
            <w:tcW w:w="0" w:type="auto"/>
            <w:vAlign w:val="center"/>
            <w:hideMark/>
          </w:tcPr>
          <w:p w14:paraId="3FD143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5A0A203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51837B4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C1E53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7278177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r>
    </w:tbl>
    <w:p w14:paraId="6474C8ED" w14:textId="77777777" w:rsidR="00B07141" w:rsidRDefault="00B07141" w:rsidP="00B07141">
      <w:pPr>
        <w:pStyle w:val="NormalWeb"/>
        <w:rPr>
          <w:rFonts w:asciiTheme="majorHAnsi" w:hAnsiTheme="majorHAnsi" w:cs="Arial"/>
          <w:b/>
          <w:bCs/>
          <w:sz w:val="23"/>
          <w:szCs w:val="23"/>
          <w:lang w:eastAsia="x-none"/>
        </w:rPr>
      </w:pPr>
      <w:r w:rsidRPr="006177EF">
        <w:rPr>
          <w:rFonts w:ascii="Arial" w:hAnsi="Arial" w:cs="Arial"/>
          <w:sz w:val="22"/>
          <w:szCs w:val="22"/>
          <w:lang w:val="en"/>
        </w:rPr>
        <w:t xml:space="preserve">This method resembles how database audit tables and </w:t>
      </w:r>
      <w:r w:rsidRPr="006177EF">
        <w:rPr>
          <w:rFonts w:ascii="Arial" w:hAnsi="Arial" w:cs="Arial"/>
          <w:b/>
          <w:i/>
          <w:sz w:val="22"/>
          <w:szCs w:val="22"/>
          <w:u w:val="single"/>
          <w:lang w:val="en"/>
        </w:rPr>
        <w:t>change data capture</w:t>
      </w:r>
      <w:r w:rsidRPr="006177EF">
        <w:rPr>
          <w:rFonts w:ascii="Arial" w:hAnsi="Arial" w:cs="Arial"/>
          <w:sz w:val="22"/>
          <w:szCs w:val="22"/>
          <w:lang w:val="en"/>
        </w:rPr>
        <w:t xml:space="preserve"> techniques function.</w:t>
      </w:r>
      <w:r>
        <w:rPr>
          <w:rFonts w:asciiTheme="majorHAnsi" w:hAnsiTheme="majorHAnsi" w:cs="Arial"/>
          <w:sz w:val="23"/>
          <w:szCs w:val="23"/>
        </w:rPr>
        <w:br w:type="page"/>
      </w:r>
    </w:p>
    <w:p w14:paraId="6F4D1931" w14:textId="77777777" w:rsidR="00B07141" w:rsidRPr="00246019" w:rsidRDefault="00B07141" w:rsidP="00B07141">
      <w:pPr>
        <w:pStyle w:val="Heading3"/>
        <w:rPr>
          <w:rFonts w:asciiTheme="majorHAnsi" w:hAnsiTheme="majorHAnsi"/>
          <w:sz w:val="23"/>
          <w:szCs w:val="23"/>
        </w:rPr>
      </w:pPr>
      <w:bookmarkStart w:id="253" w:name="_Merge_Type_1"/>
      <w:bookmarkStart w:id="254" w:name="_Toc411329597"/>
      <w:bookmarkStart w:id="255" w:name="_Toc15642356"/>
      <w:bookmarkEnd w:id="253"/>
      <w:r>
        <w:rPr>
          <w:rFonts w:asciiTheme="majorHAnsi" w:hAnsiTheme="majorHAnsi"/>
          <w:sz w:val="23"/>
          <w:szCs w:val="23"/>
        </w:rPr>
        <w:lastRenderedPageBreak/>
        <w:t>Merge Type 1 – Cache Framework Example</w:t>
      </w:r>
      <w:bookmarkEnd w:id="254"/>
      <w:bookmarkEnd w:id="255"/>
    </w:p>
    <w:p w14:paraId="7BCC589F" w14:textId="77777777" w:rsidR="00B07141" w:rsidRPr="00FC6703" w:rsidRDefault="00B07141" w:rsidP="00B07141">
      <w:pPr>
        <w:pStyle w:val="ListParagraph"/>
        <w:numPr>
          <w:ilvl w:val="0"/>
          <w:numId w:val="60"/>
        </w:numPr>
        <w:spacing w:before="120" w:after="120" w:line="276" w:lineRule="auto"/>
        <w:contextualSpacing w:val="0"/>
        <w:rPr>
          <w:rFonts w:ascii="Arial" w:hAnsi="Arial" w:cs="Arial"/>
        </w:rPr>
      </w:pPr>
      <w:r w:rsidRPr="00FC6703">
        <w:rPr>
          <w:rFonts w:ascii="Arial" w:hAnsi="Arial" w:cs="Arial"/>
          <w:lang w:val="en"/>
        </w:rPr>
        <w:t>This methodology overwrites old with new data, and therefore does not track historical data.   The implementation shown below does incorporate a start date which can be used to find changes to the “AS-IS” data.</w:t>
      </w:r>
      <w:r>
        <w:rPr>
          <w:rFonts w:ascii="Arial" w:hAnsi="Arial" w:cs="Arial"/>
          <w:lang w:val="en"/>
        </w:rPr>
        <w:t xml:space="preserve">  </w:t>
      </w:r>
      <w:r w:rsidRPr="00FC6703">
        <w:rPr>
          <w:rFonts w:ascii="Arial" w:hAnsi="Arial" w:cs="Arial"/>
        </w:rPr>
        <w:t>History is not maintained with a type 1 table.</w:t>
      </w:r>
    </w:p>
    <w:p w14:paraId="6970B44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Uses a “delete” history table to capture deletes only.  One possible mechanism for capturing deletes is a trigger.</w:t>
      </w:r>
    </w:p>
    <w:p w14:paraId="23C13D5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delete history table for deletes where the SDT timestamp field is greater than the cache refresh maintenance date.</w:t>
      </w:r>
    </w:p>
    <w:p w14:paraId="475B373A"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“delete” history table.</w:t>
      </w:r>
    </w:p>
    <w:p w14:paraId="1162993E"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w:t>
      </w:r>
    </w:p>
    <w:p w14:paraId="0E9DA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50A10BAB" w14:textId="77777777" w:rsidTr="00E970FB">
        <w:trPr>
          <w:trHeight w:val="512"/>
        </w:trPr>
        <w:tc>
          <w:tcPr>
            <w:tcW w:w="793" w:type="dxa"/>
          </w:tcPr>
          <w:p w14:paraId="51DA6D9B"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43ABB57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2D5D6E1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7456779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343613D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9A456C2" w14:textId="77777777" w:rsidR="00B07141" w:rsidRPr="004A1687"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68AC5F80" w14:textId="77777777" w:rsidTr="00E970FB">
        <w:trPr>
          <w:trHeight w:val="512"/>
        </w:trPr>
        <w:tc>
          <w:tcPr>
            <w:tcW w:w="793" w:type="dxa"/>
          </w:tcPr>
          <w:p w14:paraId="4D498BFE"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w:t>
            </w:r>
          </w:p>
        </w:tc>
        <w:tc>
          <w:tcPr>
            <w:tcW w:w="787" w:type="dxa"/>
          </w:tcPr>
          <w:p w14:paraId="198C6631"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11</w:t>
            </w:r>
          </w:p>
        </w:tc>
        <w:tc>
          <w:tcPr>
            <w:tcW w:w="788" w:type="dxa"/>
          </w:tcPr>
          <w:p w14:paraId="3A393440"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id1</w:t>
            </w:r>
          </w:p>
        </w:tc>
        <w:tc>
          <w:tcPr>
            <w:tcW w:w="901" w:type="dxa"/>
          </w:tcPr>
          <w:p w14:paraId="3F965BE8"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Desc1</w:t>
            </w:r>
          </w:p>
        </w:tc>
        <w:tc>
          <w:tcPr>
            <w:tcW w:w="793" w:type="dxa"/>
          </w:tcPr>
          <w:p w14:paraId="0650B94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1.00</w:t>
            </w:r>
          </w:p>
        </w:tc>
        <w:tc>
          <w:tcPr>
            <w:tcW w:w="2166" w:type="dxa"/>
          </w:tcPr>
          <w:p w14:paraId="61DFFAFB" w14:textId="77777777" w:rsidR="00B07141" w:rsidRPr="00B14914" w:rsidRDefault="00B07141" w:rsidP="00E970FB">
            <w:pPr>
              <w:spacing w:before="120" w:after="120" w:line="276" w:lineRule="auto"/>
              <w:rPr>
                <w:rFonts w:ascii="Arial" w:hAnsi="Arial" w:cs="Arial"/>
                <w:strike/>
                <w:sz w:val="20"/>
              </w:rPr>
            </w:pPr>
            <w:r w:rsidRPr="00B14914">
              <w:rPr>
                <w:rFonts w:asciiTheme="majorHAnsi" w:hAnsiTheme="majorHAnsi" w:cs="Arial"/>
                <w:strike/>
                <w:noProof/>
                <w:sz w:val="23"/>
                <w:szCs w:val="23"/>
              </w:rPr>
              <mc:AlternateContent>
                <mc:Choice Requires="wps">
                  <w:drawing>
                    <wp:anchor distT="0" distB="0" distL="114300" distR="114300" simplePos="0" relativeHeight="251696128" behindDoc="0" locked="0" layoutInCell="1" allowOverlap="1" wp14:anchorId="37730B83" wp14:editId="538D6646">
                      <wp:simplePos x="0" y="0"/>
                      <wp:positionH relativeFrom="column">
                        <wp:posOffset>1306830</wp:posOffset>
                      </wp:positionH>
                      <wp:positionV relativeFrom="paragraph">
                        <wp:posOffset>146050</wp:posOffset>
                      </wp:positionV>
                      <wp:extent cx="7620" cy="2392680"/>
                      <wp:effectExtent l="38100" t="0" r="2049780" b="102870"/>
                      <wp:wrapNone/>
                      <wp:docPr id="374" name="Elbow Connector 374"/>
                      <wp:cNvGraphicFramePr/>
                      <a:graphic xmlns:a="http://schemas.openxmlformats.org/drawingml/2006/main">
                        <a:graphicData uri="http://schemas.microsoft.com/office/word/2010/wordprocessingShape">
                          <wps:wsp>
                            <wps:cNvCnPr/>
                            <wps:spPr>
                              <a:xfrm>
                                <a:off x="0" y="0"/>
                                <a:ext cx="7620" cy="2392680"/>
                              </a:xfrm>
                              <a:prstGeom prst="bentConnector3">
                                <a:avLst>
                                  <a:gd name="adj1" fmla="val 265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7FB87FC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4" o:spid="_x0000_s1026" type="#_x0000_t34" style="position:absolute;margin-left:102.9pt;margin-top:11.5pt;width:.6pt;height:18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" adj="5734800" strokecolor="#4579b8 [3044]">
                      <v:stroke endarrow="open"/>
                    </v:shape>
                  </w:pict>
                </mc:Fallback>
              </mc:AlternateContent>
            </w:r>
            <w:r w:rsidRPr="00B14914">
              <w:rPr>
                <w:rFonts w:asciiTheme="majorHAnsi" w:hAnsiTheme="majorHAnsi" w:cs="Arial"/>
                <w:strike/>
                <w:noProof/>
                <w:sz w:val="23"/>
                <w:szCs w:val="23"/>
              </w:rPr>
              <mc:AlternateContent>
                <mc:Choice Requires="wps">
                  <w:drawing>
                    <wp:anchor distT="0" distB="0" distL="114300" distR="114300" simplePos="0" relativeHeight="251699200" behindDoc="0" locked="0" layoutInCell="1" allowOverlap="1" wp14:anchorId="7299626B" wp14:editId="01619EA8">
                      <wp:simplePos x="0" y="0"/>
                      <wp:positionH relativeFrom="column">
                        <wp:posOffset>1424940</wp:posOffset>
                      </wp:positionH>
                      <wp:positionV relativeFrom="paragraph">
                        <wp:posOffset>0</wp:posOffset>
                      </wp:positionV>
                      <wp:extent cx="1280160" cy="246380"/>
                      <wp:effectExtent l="0" t="0" r="15240"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5F86BD4" w14:textId="77777777" w:rsidR="00167A53" w:rsidRPr="00EE7FEB" w:rsidRDefault="00167A53" w:rsidP="00B07141">
                                  <w:pPr>
                                    <w:rPr>
                                      <w:sz w:val="20"/>
                                    </w:rPr>
                                  </w:pPr>
                                  <w:r w:rsidRPr="00EE7FEB">
                                    <w:rPr>
                                      <w:sz w:val="20"/>
                                    </w:rPr>
                                    <w:t>DELETE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99626B" id="_x0000_t202" coordsize="21600,21600" o:spt="202" path="m,l,21600r21600,l21600,xe">
                      <v:stroke joinstyle="miter"/>
                      <v:path gradientshapeok="t" o:connecttype="rect"/>
                    </v:shapetype>
                    <v:shape id="Text Box 2" o:spid="_x0000_s1026" type="#_x0000_t202" style="position:absolute;margin-left:112.2pt;margin-top:0;width:100.8pt;height:19.4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">
                      <v:textbox style="mso-fit-shape-to-text:t">
                        <w:txbxContent>
                          <w:p w14:paraId="75F86BD4" w14:textId="77777777" w:rsidR="00167A53" w:rsidRPr="00EE7FEB" w:rsidRDefault="00167A53"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2014-11-16 14:00:00</w:t>
            </w:r>
          </w:p>
        </w:tc>
      </w:tr>
      <w:tr w:rsidR="00B07141" w:rsidRPr="008955A6" w14:paraId="09F9A9D5" w14:textId="77777777" w:rsidTr="00E970FB">
        <w:trPr>
          <w:trHeight w:val="512"/>
        </w:trPr>
        <w:tc>
          <w:tcPr>
            <w:tcW w:w="793" w:type="dxa"/>
          </w:tcPr>
          <w:p w14:paraId="37D8960E"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2</w:t>
            </w:r>
          </w:p>
        </w:tc>
        <w:tc>
          <w:tcPr>
            <w:tcW w:w="787" w:type="dxa"/>
          </w:tcPr>
          <w:p w14:paraId="0B0167C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FF7558C"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5E99B94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4A665F7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546A382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42106A8D" w14:textId="77777777" w:rsidTr="00E970FB">
        <w:trPr>
          <w:trHeight w:val="512"/>
        </w:trPr>
        <w:tc>
          <w:tcPr>
            <w:tcW w:w="793" w:type="dxa"/>
          </w:tcPr>
          <w:p w14:paraId="49F50C8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w:t>
            </w:r>
          </w:p>
        </w:tc>
        <w:tc>
          <w:tcPr>
            <w:tcW w:w="787" w:type="dxa"/>
          </w:tcPr>
          <w:p w14:paraId="58EF2B3A"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13</w:t>
            </w:r>
          </w:p>
        </w:tc>
        <w:tc>
          <w:tcPr>
            <w:tcW w:w="788" w:type="dxa"/>
          </w:tcPr>
          <w:p w14:paraId="6A5A3E2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id3</w:t>
            </w:r>
          </w:p>
        </w:tc>
        <w:tc>
          <w:tcPr>
            <w:tcW w:w="901" w:type="dxa"/>
          </w:tcPr>
          <w:p w14:paraId="230EBE67"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Desc3</w:t>
            </w:r>
          </w:p>
        </w:tc>
        <w:tc>
          <w:tcPr>
            <w:tcW w:w="793" w:type="dxa"/>
          </w:tcPr>
          <w:p w14:paraId="07AB284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3.00</w:t>
            </w:r>
          </w:p>
        </w:tc>
        <w:tc>
          <w:tcPr>
            <w:tcW w:w="2166" w:type="dxa"/>
          </w:tcPr>
          <w:p w14:paraId="4C35ABE6"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noProof/>
                <w:sz w:val="20"/>
              </w:rPr>
              <mc:AlternateContent>
                <mc:Choice Requires="wps">
                  <w:drawing>
                    <wp:anchor distT="0" distB="0" distL="114300" distR="114300" simplePos="0" relativeHeight="251697152" behindDoc="0" locked="0" layoutInCell="1" allowOverlap="1" wp14:anchorId="19104935" wp14:editId="20D5363F">
                      <wp:simplePos x="0" y="0"/>
                      <wp:positionH relativeFrom="column">
                        <wp:posOffset>1306830</wp:posOffset>
                      </wp:positionH>
                      <wp:positionV relativeFrom="paragraph">
                        <wp:posOffset>199390</wp:posOffset>
                      </wp:positionV>
                      <wp:extent cx="7620" cy="1363980"/>
                      <wp:effectExtent l="38100" t="0" r="1668780" b="102870"/>
                      <wp:wrapNone/>
                      <wp:docPr id="375" name="Elbow Connector 375"/>
                      <wp:cNvGraphicFramePr/>
                      <a:graphic xmlns:a="http://schemas.openxmlformats.org/drawingml/2006/main">
                        <a:graphicData uri="http://schemas.microsoft.com/office/word/2010/wordprocessingShape">
                          <wps:wsp>
                            <wps:cNvCnPr/>
                            <wps:spPr>
                              <a:xfrm>
                                <a:off x="0" y="0"/>
                                <a:ext cx="7620" cy="1363980"/>
                              </a:xfrm>
                              <a:prstGeom prst="bentConnector3">
                                <a:avLst>
                                  <a:gd name="adj1" fmla="val 217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mo="http://schemas.microsoft.com/office/mac/office/2008/main" xmlns:mv="urn:schemas-microsoft-com:mac:vml">
                  <w:pict>
                    <v:shape w14:anchorId="0D22D219" id="Elbow Connector 375" o:spid="_x0000_s1026" type="#_x0000_t34" style="position:absolute;margin-left:102.9pt;margin-top:15.7pt;width:.6pt;height:10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" adj="4698000" strokecolor="#bc4542 [3045]">
                      <v:stroke endarrow="open"/>
                    </v:shape>
                  </w:pict>
                </mc:Fallback>
              </mc:AlternateContent>
            </w:r>
            <w:r w:rsidRPr="00B14914">
              <w:rPr>
                <w:rFonts w:ascii="Arial" w:hAnsi="Arial" w:cs="Arial"/>
                <w:strike/>
                <w:noProof/>
                <w:sz w:val="20"/>
              </w:rPr>
              <mc:AlternateContent>
                <mc:Choice Requires="wps">
                  <w:drawing>
                    <wp:anchor distT="0" distB="0" distL="114300" distR="114300" simplePos="0" relativeHeight="251698176" behindDoc="0" locked="0" layoutInCell="1" allowOverlap="1" wp14:anchorId="2E8ED283" wp14:editId="382EAF97">
                      <wp:simplePos x="0" y="0"/>
                      <wp:positionH relativeFrom="column">
                        <wp:posOffset>1424940</wp:posOffset>
                      </wp:positionH>
                      <wp:positionV relativeFrom="paragraph">
                        <wp:posOffset>43180</wp:posOffset>
                      </wp:positionV>
                      <wp:extent cx="129540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solidFill>
                                <a:srgbClr val="FFFFFF"/>
                              </a:solidFill>
                              <a:ln w="9525">
                                <a:solidFill>
                                  <a:srgbClr val="000000"/>
                                </a:solidFill>
                                <a:miter lim="800000"/>
                                <a:headEnd/>
                                <a:tailEnd/>
                              </a:ln>
                            </wps:spPr>
                            <wps:txbx>
                              <w:txbxContent>
                                <w:p w14:paraId="7A687842" w14:textId="77777777" w:rsidR="00167A53" w:rsidRPr="00EE7FEB" w:rsidRDefault="00167A53" w:rsidP="00B07141">
                                  <w:pPr>
                                    <w:rPr>
                                      <w:sz w:val="20"/>
                                    </w:rPr>
                                  </w:pPr>
                                  <w:r w:rsidRPr="00EE7FEB">
                                    <w:rPr>
                                      <w:sz w:val="20"/>
                                    </w:rPr>
                                    <w:t>DELETE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D283" id="_x0000_s1027" type="#_x0000_t202" style="position:absolute;margin-left:112.2pt;margin-top:3.4pt;width:102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">
                      <v:textbox>
                        <w:txbxContent>
                          <w:p w14:paraId="7A687842" w14:textId="77777777" w:rsidR="00167A53" w:rsidRPr="00EE7FEB" w:rsidRDefault="00167A53"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2014-11-18 14:00:00</w:t>
            </w:r>
          </w:p>
        </w:tc>
      </w:tr>
      <w:tr w:rsidR="00B07141" w:rsidRPr="008955A6" w14:paraId="58B1E0B0" w14:textId="77777777" w:rsidTr="00E970FB">
        <w:trPr>
          <w:trHeight w:val="305"/>
        </w:trPr>
        <w:tc>
          <w:tcPr>
            <w:tcW w:w="793" w:type="dxa"/>
          </w:tcPr>
          <w:p w14:paraId="0AD46E74"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129E19B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564CE5C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5F17155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39BCBC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5AE6860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B05A7B7"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Delete Table:</w:t>
      </w:r>
    </w:p>
    <w:tbl>
      <w:tblPr>
        <w:tblStyle w:val="TableGrid"/>
        <w:tblW w:w="0" w:type="auto"/>
        <w:tblLook w:val="04A0" w:firstRow="1" w:lastRow="0" w:firstColumn="1" w:lastColumn="0" w:noHBand="0" w:noVBand="1"/>
      </w:tblPr>
      <w:tblGrid>
        <w:gridCol w:w="787"/>
        <w:gridCol w:w="782"/>
        <w:gridCol w:w="783"/>
        <w:gridCol w:w="895"/>
        <w:gridCol w:w="787"/>
        <w:gridCol w:w="2194"/>
      </w:tblGrid>
      <w:tr w:rsidR="00B07141" w:rsidRPr="008955A6" w14:paraId="37BDD76E" w14:textId="77777777" w:rsidTr="00E970FB">
        <w:trPr>
          <w:trHeight w:val="542"/>
        </w:trPr>
        <w:tc>
          <w:tcPr>
            <w:tcW w:w="787" w:type="dxa"/>
          </w:tcPr>
          <w:p w14:paraId="62FFE0E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2" w:type="dxa"/>
          </w:tcPr>
          <w:p w14:paraId="0D6424C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3" w:type="dxa"/>
          </w:tcPr>
          <w:p w14:paraId="55E3FA3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95" w:type="dxa"/>
          </w:tcPr>
          <w:p w14:paraId="260265C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87" w:type="dxa"/>
          </w:tcPr>
          <w:p w14:paraId="450812D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94" w:type="dxa"/>
          </w:tcPr>
          <w:p w14:paraId="61C75968"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r>
      <w:tr w:rsidR="00B07141" w:rsidRPr="008955A6" w14:paraId="3799BEEE" w14:textId="77777777" w:rsidTr="00E970FB">
        <w:trPr>
          <w:trHeight w:val="542"/>
        </w:trPr>
        <w:tc>
          <w:tcPr>
            <w:tcW w:w="787" w:type="dxa"/>
          </w:tcPr>
          <w:p w14:paraId="08FE58F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3</w:t>
            </w:r>
          </w:p>
        </w:tc>
        <w:tc>
          <w:tcPr>
            <w:tcW w:w="782" w:type="dxa"/>
          </w:tcPr>
          <w:p w14:paraId="20A823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13</w:t>
            </w:r>
          </w:p>
        </w:tc>
        <w:tc>
          <w:tcPr>
            <w:tcW w:w="783" w:type="dxa"/>
          </w:tcPr>
          <w:p w14:paraId="6D5DED9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id3</w:t>
            </w:r>
          </w:p>
        </w:tc>
        <w:tc>
          <w:tcPr>
            <w:tcW w:w="895" w:type="dxa"/>
          </w:tcPr>
          <w:p w14:paraId="4770F720"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Desc3</w:t>
            </w:r>
          </w:p>
        </w:tc>
        <w:tc>
          <w:tcPr>
            <w:tcW w:w="787" w:type="dxa"/>
          </w:tcPr>
          <w:p w14:paraId="53C559D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3.00</w:t>
            </w:r>
          </w:p>
        </w:tc>
        <w:tc>
          <w:tcPr>
            <w:tcW w:w="2194" w:type="dxa"/>
          </w:tcPr>
          <w:p w14:paraId="55159248"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10:00:00</w:t>
            </w:r>
          </w:p>
        </w:tc>
      </w:tr>
      <w:tr w:rsidR="00B07141" w:rsidRPr="008955A6" w14:paraId="7093CCF1" w14:textId="77777777" w:rsidTr="00E970FB">
        <w:trPr>
          <w:trHeight w:val="530"/>
        </w:trPr>
        <w:tc>
          <w:tcPr>
            <w:tcW w:w="787" w:type="dxa"/>
          </w:tcPr>
          <w:p w14:paraId="203E8415"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w:t>
            </w:r>
          </w:p>
        </w:tc>
        <w:tc>
          <w:tcPr>
            <w:tcW w:w="782" w:type="dxa"/>
          </w:tcPr>
          <w:p w14:paraId="195DE86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11</w:t>
            </w:r>
          </w:p>
        </w:tc>
        <w:tc>
          <w:tcPr>
            <w:tcW w:w="783" w:type="dxa"/>
          </w:tcPr>
          <w:p w14:paraId="42A8A768"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id1</w:t>
            </w:r>
          </w:p>
        </w:tc>
        <w:tc>
          <w:tcPr>
            <w:tcW w:w="895" w:type="dxa"/>
          </w:tcPr>
          <w:p w14:paraId="5B2B16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Desc1</w:t>
            </w:r>
          </w:p>
        </w:tc>
        <w:tc>
          <w:tcPr>
            <w:tcW w:w="787" w:type="dxa"/>
          </w:tcPr>
          <w:p w14:paraId="1F025EF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1.00</w:t>
            </w:r>
          </w:p>
        </w:tc>
        <w:tc>
          <w:tcPr>
            <w:tcW w:w="2194" w:type="dxa"/>
          </w:tcPr>
          <w:p w14:paraId="3900D90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11:00:00</w:t>
            </w:r>
          </w:p>
        </w:tc>
      </w:tr>
    </w:tbl>
    <w:p w14:paraId="712A381A"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(Post Delete Operation):</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4A7C775C" w14:textId="77777777" w:rsidTr="00E970FB">
        <w:trPr>
          <w:trHeight w:val="512"/>
        </w:trPr>
        <w:tc>
          <w:tcPr>
            <w:tcW w:w="793" w:type="dxa"/>
          </w:tcPr>
          <w:p w14:paraId="7BB735B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3E9428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54EC89B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116D341D"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2574FA3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3AF632D" w14:textId="77777777" w:rsidR="00B07141" w:rsidRPr="00EE7FEB"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70DEEECB" w14:textId="77777777" w:rsidTr="00E970FB">
        <w:trPr>
          <w:trHeight w:val="512"/>
        </w:trPr>
        <w:tc>
          <w:tcPr>
            <w:tcW w:w="793" w:type="dxa"/>
          </w:tcPr>
          <w:p w14:paraId="23FBDF3D"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lastRenderedPageBreak/>
              <w:t>2</w:t>
            </w:r>
          </w:p>
        </w:tc>
        <w:tc>
          <w:tcPr>
            <w:tcW w:w="787" w:type="dxa"/>
          </w:tcPr>
          <w:p w14:paraId="10AFE05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63DE70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4FD5FD8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5F6CA831"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667D52D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33CC0349" w14:textId="77777777" w:rsidTr="00E970FB">
        <w:trPr>
          <w:trHeight w:val="500"/>
        </w:trPr>
        <w:tc>
          <w:tcPr>
            <w:tcW w:w="793" w:type="dxa"/>
          </w:tcPr>
          <w:p w14:paraId="337BDDE7"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31FCC00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485EE571"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7B94FC4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D9F6D5D"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0833518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4A6CD6E" w14:textId="77777777" w:rsidR="00B07141" w:rsidRPr="00246019" w:rsidRDefault="00B07141" w:rsidP="00B07141">
      <w:pPr>
        <w:pStyle w:val="Heading3"/>
        <w:rPr>
          <w:rFonts w:asciiTheme="majorHAnsi" w:hAnsiTheme="majorHAnsi"/>
          <w:sz w:val="23"/>
          <w:szCs w:val="23"/>
        </w:rPr>
      </w:pPr>
      <w:bookmarkStart w:id="256" w:name="_Merge_Type_2"/>
      <w:bookmarkStart w:id="257" w:name="_Toc411329598"/>
      <w:bookmarkStart w:id="258" w:name="_Toc15642357"/>
      <w:bookmarkEnd w:id="256"/>
      <w:r>
        <w:rPr>
          <w:rFonts w:asciiTheme="majorHAnsi" w:hAnsiTheme="majorHAnsi"/>
          <w:sz w:val="23"/>
          <w:szCs w:val="23"/>
        </w:rPr>
        <w:t>Merge Type 2 – Cache Framework Example</w:t>
      </w:r>
      <w:bookmarkEnd w:id="257"/>
      <w:bookmarkEnd w:id="258"/>
    </w:p>
    <w:p w14:paraId="7E23BA7E"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 xml:space="preserve">Uses a history table to capture inserts, updates and deletes.  One possible mechanism for capturing inserts, updates and deletes is a trigger.  </w:t>
      </w:r>
    </w:p>
    <w:p w14:paraId="3BB66331"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the EDT timestamp is not equal to the surrogate ‘</w:t>
      </w:r>
      <w:r>
        <w:rPr>
          <w:rFonts w:ascii="Arial" w:hAnsi="Arial" w:cs="Arial"/>
          <w:sz w:val="20"/>
        </w:rPr>
        <w:t xml:space="preserve">1999-12-31 00:00:00’ </w:t>
      </w:r>
      <w:r>
        <w:rPr>
          <w:rFonts w:ascii="Arial" w:hAnsi="Arial" w:cs="Arial"/>
        </w:rPr>
        <w:t>and the record does not exist in the system of record table.</w:t>
      </w:r>
    </w:p>
    <w:p w14:paraId="5F082C89"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57A16686"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EDT = End Date [a surrogate key value of 9999-12-31 may be used to denote an end date so that the EDT value is not NULL when the record is not closed out.]</w:t>
      </w:r>
      <w:r w:rsidRPr="00473475">
        <w:rPr>
          <w:rFonts w:ascii="Arial" w:hAnsi="Arial" w:cs="Arial"/>
          <w:noProof/>
          <w:sz w:val="20"/>
        </w:rPr>
        <w:t xml:space="preserve"> </w:t>
      </w:r>
    </w:p>
    <w:p w14:paraId="65E70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7A8DECD7" w14:textId="77777777" w:rsidTr="00E970FB">
        <w:trPr>
          <w:trHeight w:val="366"/>
        </w:trPr>
        <w:tc>
          <w:tcPr>
            <w:tcW w:w="688" w:type="dxa"/>
          </w:tcPr>
          <w:p w14:paraId="6BC2715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D8337C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FF9C0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6212282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D9BA8C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07A5B1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66BBE432" w14:textId="77777777" w:rsidTr="00E970FB">
        <w:trPr>
          <w:trHeight w:val="366"/>
        </w:trPr>
        <w:tc>
          <w:tcPr>
            <w:tcW w:w="688" w:type="dxa"/>
          </w:tcPr>
          <w:p w14:paraId="31C3F954"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7456" behindDoc="0" locked="0" layoutInCell="1" allowOverlap="1" wp14:anchorId="7212F454" wp14:editId="5C343326">
                      <wp:simplePos x="0" y="0"/>
                      <wp:positionH relativeFrom="column">
                        <wp:posOffset>-502920</wp:posOffset>
                      </wp:positionH>
                      <wp:positionV relativeFrom="paragraph">
                        <wp:posOffset>34290</wp:posOffset>
                      </wp:positionV>
                      <wp:extent cx="434340" cy="243840"/>
                      <wp:effectExtent l="0" t="0" r="41910" b="22860"/>
                      <wp:wrapNone/>
                      <wp:docPr id="49" name="Group 49"/>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47"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D33DE87"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48" name="Straight Arrow Connector 4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12F454" id="Group 49" o:spid="_x0000_s1028" style="position:absolute;margin-left:-39.6pt;margin-top:2.7pt;width:34.2pt;height:19.2pt;z-index:25166745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">
                      <v:shape id="_x0000_s102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">
                        <v:textbox style="mso-fit-shape-to-text:t">
                          <w:txbxContent>
                            <w:p w14:paraId="1D33DE87" w14:textId="77777777" w:rsidR="00167A53" w:rsidRPr="00EE7FEB" w:rsidRDefault="00167A53" w:rsidP="00B07141">
                              <w:pPr>
                                <w:rPr>
                                  <w:sz w:val="20"/>
                                </w:rPr>
                              </w:pPr>
                              <w:r>
                                <w:rPr>
                                  <w:sz w:val="20"/>
                                </w:rPr>
                                <w:t>I</w:t>
                              </w:r>
                            </w:p>
                          </w:txbxContent>
                        </v:textbox>
                      </v:shape>
                      <v:shapetype id="_x0000_t32" coordsize="21600,21600" o:spt="32" o:oned="t" path="m,l21600,21600e" filled="f">
                        <v:path arrowok="t" fillok="f" o:connecttype="none"/>
                        <o:lock v:ext="edit" shapetype="t"/>
                      </v:shapetype>
                      <v:shape id="Straight Arrow Connector 48" o:spid="_x0000_s103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4640E3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4272285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0818A8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74AB8A5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3E6579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3360" behindDoc="0" locked="0" layoutInCell="1" allowOverlap="1" wp14:anchorId="599B23BA" wp14:editId="2FB67821">
                      <wp:simplePos x="0" y="0"/>
                      <wp:positionH relativeFrom="column">
                        <wp:posOffset>1485900</wp:posOffset>
                      </wp:positionH>
                      <wp:positionV relativeFrom="paragraph">
                        <wp:posOffset>31750</wp:posOffset>
                      </wp:positionV>
                      <wp:extent cx="1280160" cy="246380"/>
                      <wp:effectExtent l="0" t="0" r="15240" b="2032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42A2291"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B23BA" id="_x0000_s1031" type="#_x0000_t202" style="position:absolute;margin-left:117pt;margin-top:2.5pt;width:100.8pt;height:1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NbJJQIAAEw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">
                      <v:textbox style="mso-fit-shape-to-text:t">
                        <w:txbxContent>
                          <w:p w14:paraId="342A2291"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59264" behindDoc="0" locked="0" layoutInCell="1" allowOverlap="1" wp14:anchorId="062B5080" wp14:editId="46BBEF0E">
                      <wp:simplePos x="0" y="0"/>
                      <wp:positionH relativeFrom="column">
                        <wp:posOffset>1291590</wp:posOffset>
                      </wp:positionH>
                      <wp:positionV relativeFrom="paragraph">
                        <wp:posOffset>140970</wp:posOffset>
                      </wp:positionV>
                      <wp:extent cx="1371600" cy="2034540"/>
                      <wp:effectExtent l="0" t="0" r="1066800" b="118110"/>
                      <wp:wrapNone/>
                      <wp:docPr id="26" name="Elbow Connector 2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E5C45EB" id="Elbow Connector 26" o:spid="_x0000_s1026" type="#_x0000_t34" style="position:absolute;margin-left:101.7pt;margin-top:11.1pt;width:108pt;height:16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JEe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" adj="38040" strokecolor="#4579b8 [3044]">
                      <v:stroke endarrow="open"/>
                    </v:shape>
                  </w:pict>
                </mc:Fallback>
              </mc:AlternateContent>
            </w:r>
            <w:r>
              <w:rPr>
                <w:rFonts w:ascii="Arial" w:hAnsi="Arial" w:cs="Arial"/>
                <w:sz w:val="20"/>
              </w:rPr>
              <w:t>2014-11-16 14:00:00</w:t>
            </w:r>
          </w:p>
        </w:tc>
      </w:tr>
      <w:tr w:rsidR="00B07141" w:rsidRPr="0089260B" w14:paraId="711D936F" w14:textId="77777777" w:rsidTr="00E970FB">
        <w:trPr>
          <w:trHeight w:val="358"/>
        </w:trPr>
        <w:tc>
          <w:tcPr>
            <w:tcW w:w="688" w:type="dxa"/>
          </w:tcPr>
          <w:p w14:paraId="512E3AFD"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8480" behindDoc="0" locked="0" layoutInCell="1" allowOverlap="1" wp14:anchorId="32CEBA89" wp14:editId="3FD6FA6D">
                      <wp:simplePos x="0" y="0"/>
                      <wp:positionH relativeFrom="column">
                        <wp:posOffset>-502920</wp:posOffset>
                      </wp:positionH>
                      <wp:positionV relativeFrom="paragraph">
                        <wp:posOffset>42545</wp:posOffset>
                      </wp:positionV>
                      <wp:extent cx="434340" cy="243840"/>
                      <wp:effectExtent l="0" t="0" r="41910" b="22860"/>
                      <wp:wrapNone/>
                      <wp:docPr id="50" name="Group 50"/>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1"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5BA7C6F"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52" name="Straight Arrow Connector 52"/>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EBA89" id="Group 50" o:spid="_x0000_s1032" style="position:absolute;margin-left:-39.6pt;margin-top:3.35pt;width:34.2pt;height:19.2pt;z-index:25166848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">
                      <v:shape id="_x0000_s103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">
                        <v:textbox style="mso-fit-shape-to-text:t">
                          <w:txbxContent>
                            <w:p w14:paraId="05BA7C6F" w14:textId="77777777" w:rsidR="00167A53" w:rsidRPr="00EE7FEB" w:rsidRDefault="00167A53" w:rsidP="00B07141">
                              <w:pPr>
                                <w:rPr>
                                  <w:sz w:val="20"/>
                                </w:rPr>
                              </w:pPr>
                              <w:r>
                                <w:rPr>
                                  <w:sz w:val="20"/>
                                </w:rPr>
                                <w:t>I</w:t>
                              </w:r>
                            </w:p>
                          </w:txbxContent>
                        </v:textbox>
                      </v:shape>
                      <v:shape id="Straight Arrow Connector 52" o:spid="_x0000_s103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" strokecolor="#4579b8 [3044]">
                        <v:stroke endarrow="open"/>
                      </v:shape>
                    </v:group>
                  </w:pict>
                </mc:Fallback>
              </mc:AlternateContent>
            </w:r>
            <w:r w:rsidRPr="0089260B">
              <w:rPr>
                <w:rFonts w:ascii="Arial" w:hAnsi="Arial" w:cs="Arial"/>
                <w:sz w:val="20"/>
              </w:rPr>
              <w:t>2</w:t>
            </w:r>
          </w:p>
        </w:tc>
        <w:tc>
          <w:tcPr>
            <w:tcW w:w="676" w:type="dxa"/>
          </w:tcPr>
          <w:p w14:paraId="7599DA2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2A5390C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2E688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4105C42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15441D1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4384" behindDoc="0" locked="0" layoutInCell="1" allowOverlap="1" wp14:anchorId="35520D93" wp14:editId="27DFA269">
                      <wp:simplePos x="0" y="0"/>
                      <wp:positionH relativeFrom="column">
                        <wp:posOffset>1485900</wp:posOffset>
                      </wp:positionH>
                      <wp:positionV relativeFrom="paragraph">
                        <wp:posOffset>47625</wp:posOffset>
                      </wp:positionV>
                      <wp:extent cx="1280160" cy="246380"/>
                      <wp:effectExtent l="0" t="0" r="15240"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E3E001A"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0D93" id="_x0000_s1035" type="#_x0000_t202" style="position:absolute;margin-left:117pt;margin-top:3.75pt;width:100.8pt;height:19.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">
                      <v:textbox style="mso-fit-shape-to-text:t">
                        <w:txbxContent>
                          <w:p w14:paraId="7E3E001A"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0288" behindDoc="0" locked="0" layoutInCell="1" allowOverlap="1" wp14:anchorId="49666019" wp14:editId="778183A2">
                      <wp:simplePos x="0" y="0"/>
                      <wp:positionH relativeFrom="column">
                        <wp:posOffset>1291590</wp:posOffset>
                      </wp:positionH>
                      <wp:positionV relativeFrom="paragraph">
                        <wp:posOffset>141605</wp:posOffset>
                      </wp:positionV>
                      <wp:extent cx="1371600" cy="2034540"/>
                      <wp:effectExtent l="0" t="0" r="933450" b="118110"/>
                      <wp:wrapNone/>
                      <wp:docPr id="27" name="Elbow Connector 27"/>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BDC2C62" id="Elbow Connector 27" o:spid="_x0000_s1026" type="#_x0000_t34" style="position:absolute;margin-left:101.7pt;margin-top:11.15pt;width:108pt;height:16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AA+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" adj="35880" strokecolor="#4579b8 [3044]">
                      <v:stroke endarrow="open"/>
                    </v:shape>
                  </w:pict>
                </mc:Fallback>
              </mc:AlternateContent>
            </w:r>
            <w:r>
              <w:rPr>
                <w:rFonts w:ascii="Arial" w:hAnsi="Arial" w:cs="Arial"/>
                <w:sz w:val="20"/>
              </w:rPr>
              <w:t>2014-11-17 14:00:00</w:t>
            </w:r>
          </w:p>
        </w:tc>
      </w:tr>
      <w:tr w:rsidR="00B07141" w:rsidRPr="0089260B" w14:paraId="5EF6673F" w14:textId="77777777" w:rsidTr="00E970FB">
        <w:trPr>
          <w:trHeight w:val="366"/>
        </w:trPr>
        <w:tc>
          <w:tcPr>
            <w:tcW w:w="688" w:type="dxa"/>
          </w:tcPr>
          <w:p w14:paraId="16AE087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9504" behindDoc="0" locked="0" layoutInCell="1" allowOverlap="1" wp14:anchorId="3EA3D4EA" wp14:editId="2E2BE09D">
                      <wp:simplePos x="0" y="0"/>
                      <wp:positionH relativeFrom="column">
                        <wp:posOffset>-502920</wp:posOffset>
                      </wp:positionH>
                      <wp:positionV relativeFrom="paragraph">
                        <wp:posOffset>53975</wp:posOffset>
                      </wp:positionV>
                      <wp:extent cx="434340" cy="243840"/>
                      <wp:effectExtent l="0" t="0" r="41910" b="22860"/>
                      <wp:wrapNone/>
                      <wp:docPr id="53" name="Group 53"/>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559D578"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55" name="Straight Arrow Connector 5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3D4EA" id="Group 53" o:spid="_x0000_s1036" style="position:absolute;margin-left:-39.6pt;margin-top:4.25pt;width:34.2pt;height:19.2pt;z-index:25166950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">
                      <v:shape id="_x0000_s103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">
                        <v:textbox style="mso-fit-shape-to-text:t">
                          <w:txbxContent>
                            <w:p w14:paraId="5559D578" w14:textId="77777777" w:rsidR="00167A53" w:rsidRPr="00EE7FEB" w:rsidRDefault="00167A53" w:rsidP="00B07141">
                              <w:pPr>
                                <w:rPr>
                                  <w:sz w:val="20"/>
                                </w:rPr>
                              </w:pPr>
                              <w:r>
                                <w:rPr>
                                  <w:sz w:val="20"/>
                                </w:rPr>
                                <w:t>I</w:t>
                              </w:r>
                            </w:p>
                          </w:txbxContent>
                        </v:textbox>
                      </v:shape>
                      <v:shape id="Straight Arrow Connector 55" o:spid="_x0000_s103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" strokecolor="#4579b8 [3044]">
                        <v:stroke endarrow="open"/>
                      </v:shape>
                    </v:group>
                  </w:pict>
                </mc:Fallback>
              </mc:AlternateContent>
            </w:r>
            <w:r w:rsidRPr="0089260B">
              <w:rPr>
                <w:rFonts w:ascii="Arial" w:hAnsi="Arial" w:cs="Arial"/>
                <w:sz w:val="20"/>
              </w:rPr>
              <w:t>3</w:t>
            </w:r>
          </w:p>
        </w:tc>
        <w:tc>
          <w:tcPr>
            <w:tcW w:w="676" w:type="dxa"/>
          </w:tcPr>
          <w:p w14:paraId="2D8813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864C84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D63EA4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D1FEFF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4519A9"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5408" behindDoc="0" locked="0" layoutInCell="1" allowOverlap="1" wp14:anchorId="6454A513" wp14:editId="1E4DB307">
                      <wp:simplePos x="0" y="0"/>
                      <wp:positionH relativeFrom="column">
                        <wp:posOffset>1485900</wp:posOffset>
                      </wp:positionH>
                      <wp:positionV relativeFrom="paragraph">
                        <wp:posOffset>48895</wp:posOffset>
                      </wp:positionV>
                      <wp:extent cx="1280160" cy="246380"/>
                      <wp:effectExtent l="0" t="0" r="15240" b="2032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4BBA9AD9"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4A513" id="_x0000_s1039" type="#_x0000_t202" style="position:absolute;margin-left:117pt;margin-top:3.85pt;width:100.8pt;height:19.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">
                      <v:textbox style="mso-fit-shape-to-text:t">
                        <w:txbxContent>
                          <w:p w14:paraId="4BBA9AD9"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1312" behindDoc="0" locked="0" layoutInCell="1" allowOverlap="1" wp14:anchorId="25D9E751" wp14:editId="338BC4C0">
                      <wp:simplePos x="0" y="0"/>
                      <wp:positionH relativeFrom="column">
                        <wp:posOffset>1291590</wp:posOffset>
                      </wp:positionH>
                      <wp:positionV relativeFrom="paragraph">
                        <wp:posOffset>150495</wp:posOffset>
                      </wp:positionV>
                      <wp:extent cx="1371600" cy="2034540"/>
                      <wp:effectExtent l="0" t="0" r="781050" b="118110"/>
                      <wp:wrapNone/>
                      <wp:docPr id="28" name="Elbow Connector 28"/>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499F2CA" id="Elbow Connector 28" o:spid="_x0000_s1026" type="#_x0000_t34" style="position:absolute;margin-left:101.7pt;margin-top:11.85pt;width:108pt;height:16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" adj="33600" strokecolor="#4579b8 [3044]">
                      <v:stroke endarrow="open"/>
                    </v:shape>
                  </w:pict>
                </mc:Fallback>
              </mc:AlternateContent>
            </w:r>
            <w:r>
              <w:rPr>
                <w:rFonts w:ascii="Arial" w:hAnsi="Arial" w:cs="Arial"/>
                <w:sz w:val="20"/>
              </w:rPr>
              <w:t>2014-11-18 14:00:00</w:t>
            </w:r>
          </w:p>
        </w:tc>
      </w:tr>
      <w:tr w:rsidR="00B07141" w:rsidRPr="0089260B" w14:paraId="2FE8907F" w14:textId="77777777" w:rsidTr="00E970FB">
        <w:trPr>
          <w:trHeight w:val="376"/>
        </w:trPr>
        <w:tc>
          <w:tcPr>
            <w:tcW w:w="688" w:type="dxa"/>
          </w:tcPr>
          <w:p w14:paraId="2DE3C9A8"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70528" behindDoc="0" locked="0" layoutInCell="1" allowOverlap="1" wp14:anchorId="1407C7AE" wp14:editId="09840E18">
                      <wp:simplePos x="0" y="0"/>
                      <wp:positionH relativeFrom="column">
                        <wp:posOffset>-502920</wp:posOffset>
                      </wp:positionH>
                      <wp:positionV relativeFrom="paragraph">
                        <wp:posOffset>44450</wp:posOffset>
                      </wp:positionV>
                      <wp:extent cx="434340" cy="243840"/>
                      <wp:effectExtent l="0" t="0" r="41910" b="22860"/>
                      <wp:wrapNone/>
                      <wp:docPr id="12" name="Group 1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1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46BF7EF"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15" name="Straight Arrow Connector 1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07C7AE" id="Group 12" o:spid="_x0000_s1040" style="position:absolute;margin-left:-39.6pt;margin-top:3.5pt;width:34.2pt;height:19.2pt;z-index:25167052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">
                      <v:shape id="_x0000_s104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">
                        <v:textbox style="mso-fit-shape-to-text:t">
                          <w:txbxContent>
                            <w:p w14:paraId="546BF7EF" w14:textId="77777777" w:rsidR="00167A53" w:rsidRPr="00EE7FEB" w:rsidRDefault="00167A53" w:rsidP="00B07141">
                              <w:pPr>
                                <w:rPr>
                                  <w:sz w:val="20"/>
                                </w:rPr>
                              </w:pPr>
                              <w:r>
                                <w:rPr>
                                  <w:sz w:val="20"/>
                                </w:rPr>
                                <w:t>I</w:t>
                              </w:r>
                            </w:p>
                          </w:txbxContent>
                        </v:textbox>
                      </v:shape>
                      <v:shape id="Straight Arrow Connector 15" o:spid="_x0000_s104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16BC0F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47B894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0F326E2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1CB949B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0B4D4F51"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6432" behindDoc="0" locked="0" layoutInCell="1" allowOverlap="1" wp14:anchorId="2A1D64D2" wp14:editId="44B1854F">
                      <wp:simplePos x="0" y="0"/>
                      <wp:positionH relativeFrom="column">
                        <wp:posOffset>1485900</wp:posOffset>
                      </wp:positionH>
                      <wp:positionV relativeFrom="paragraph">
                        <wp:posOffset>57150</wp:posOffset>
                      </wp:positionV>
                      <wp:extent cx="1280160" cy="246380"/>
                      <wp:effectExtent l="0" t="0" r="1524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CB9F638"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D64D2" id="_x0000_s1043" type="#_x0000_t202" style="position:absolute;margin-left:117pt;margin-top:4.5pt;width:100.8pt;height:19.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58IAeSYCAABMBAAADgAAAAAAAAAAAAAAAAAuAgAAZHJzL2Uy&#13;&#10;b0RvYy54bWxQSwECLQAUAAYACAAAACEARpjbFOEAAAANAQAADwAAAAAAAAAAAAAAAACABAAAZHJz&#13;&#10;L2Rvd25yZXYueG1sUEsFBgAAAAAEAAQA8wAAAI4FAAAAAA==&#13;&#10;">
                      <v:textbox style="mso-fit-shape-to-text:t">
                        <w:txbxContent>
                          <w:p w14:paraId="7CB9F638"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2336" behindDoc="0" locked="0" layoutInCell="1" allowOverlap="1" wp14:anchorId="69540A4D" wp14:editId="581C2DAC">
                      <wp:simplePos x="0" y="0"/>
                      <wp:positionH relativeFrom="column">
                        <wp:posOffset>1291590</wp:posOffset>
                      </wp:positionH>
                      <wp:positionV relativeFrom="paragraph">
                        <wp:posOffset>143510</wp:posOffset>
                      </wp:positionV>
                      <wp:extent cx="1371600" cy="2034540"/>
                      <wp:effectExtent l="0" t="0" r="666750" b="118110"/>
                      <wp:wrapNone/>
                      <wp:docPr id="16" name="Elbow Connector 1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8B80102" id="Elbow Connector 16" o:spid="_x0000_s1026" type="#_x0000_t34" style="position:absolute;margin-left:101.7pt;margin-top:11.3pt;width:108pt;height:16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" adj="31560" strokecolor="#4579b8 [3044]">
                      <v:stroke endarrow="open"/>
                    </v:shape>
                  </w:pict>
                </mc:Fallback>
              </mc:AlternateContent>
            </w:r>
            <w:r>
              <w:rPr>
                <w:rFonts w:ascii="Arial" w:hAnsi="Arial" w:cs="Arial"/>
                <w:sz w:val="20"/>
              </w:rPr>
              <w:t>2014-11-19 14:00:00</w:t>
            </w:r>
          </w:p>
        </w:tc>
      </w:tr>
    </w:tbl>
    <w:p w14:paraId="07FC293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47DEBCB6" w14:textId="77777777" w:rsidTr="00E970FB">
        <w:trPr>
          <w:trHeight w:val="423"/>
        </w:trPr>
        <w:tc>
          <w:tcPr>
            <w:tcW w:w="677" w:type="dxa"/>
          </w:tcPr>
          <w:p w14:paraId="6FC5C49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114F6F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6C52DDC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421243A1"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51B93D8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A7AF754"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6A6F38B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296835A1" w14:textId="77777777" w:rsidTr="00E970FB">
        <w:trPr>
          <w:trHeight w:val="423"/>
        </w:trPr>
        <w:tc>
          <w:tcPr>
            <w:tcW w:w="677" w:type="dxa"/>
          </w:tcPr>
          <w:p w14:paraId="46FA66D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0F48F07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C3E10A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41271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029CCF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4D60D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2C7788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1F923AF7" w14:textId="77777777" w:rsidTr="00E970FB">
        <w:trPr>
          <w:trHeight w:val="414"/>
        </w:trPr>
        <w:tc>
          <w:tcPr>
            <w:tcW w:w="677" w:type="dxa"/>
          </w:tcPr>
          <w:p w14:paraId="1DDE1FC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6D7506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D91EE1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2266B9B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9EED25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3A08CE1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7ED72AC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7FEA3EAE" w14:textId="77777777" w:rsidTr="00E970FB">
        <w:trPr>
          <w:trHeight w:val="414"/>
        </w:trPr>
        <w:tc>
          <w:tcPr>
            <w:tcW w:w="677" w:type="dxa"/>
          </w:tcPr>
          <w:p w14:paraId="47ECE1A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6598DDC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48080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40DBB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478B284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0945A9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166370C7"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58755F6A" w14:textId="77777777" w:rsidTr="00E970FB">
        <w:trPr>
          <w:trHeight w:val="414"/>
        </w:trPr>
        <w:tc>
          <w:tcPr>
            <w:tcW w:w="677" w:type="dxa"/>
          </w:tcPr>
          <w:p w14:paraId="5873A8D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lastRenderedPageBreak/>
              <w:t>4</w:t>
            </w:r>
          </w:p>
        </w:tc>
        <w:tc>
          <w:tcPr>
            <w:tcW w:w="673" w:type="dxa"/>
          </w:tcPr>
          <w:p w14:paraId="68216E9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659D587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6056FE5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467D2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E01823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3AEE0653"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bl>
    <w:p w14:paraId="29DA475E" w14:textId="77777777" w:rsidR="00B07141" w:rsidRDefault="00B07141" w:rsidP="00B07141">
      <w:pPr>
        <w:spacing w:before="120" w:after="120" w:line="276" w:lineRule="auto"/>
        <w:rPr>
          <w:rFonts w:ascii="Arial" w:hAnsi="Arial" w:cs="Arial"/>
        </w:rPr>
      </w:pPr>
    </w:p>
    <w:p w14:paraId="35F09D2B" w14:textId="77777777" w:rsidR="00B07141" w:rsidRDefault="00B07141" w:rsidP="00B07141">
      <w:pPr>
        <w:spacing w:before="120" w:after="120" w:line="276" w:lineRule="auto"/>
        <w:rPr>
          <w:rFonts w:ascii="Arial" w:hAnsi="Arial" w:cs="Arial"/>
        </w:rPr>
      </w:pPr>
    </w:p>
    <w:p w14:paraId="6ACA410D"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0BC4AC48" w14:textId="77777777" w:rsidTr="00E970FB">
        <w:trPr>
          <w:trHeight w:val="366"/>
        </w:trPr>
        <w:tc>
          <w:tcPr>
            <w:tcW w:w="688" w:type="dxa"/>
          </w:tcPr>
          <w:p w14:paraId="6C2E860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FD8D9E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2CCD55"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CE223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103D7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B71E75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4EF305FA" w14:textId="77777777" w:rsidTr="00E970FB">
        <w:trPr>
          <w:trHeight w:val="366"/>
        </w:trPr>
        <w:tc>
          <w:tcPr>
            <w:tcW w:w="688" w:type="dxa"/>
          </w:tcPr>
          <w:p w14:paraId="1311F823"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72576" behindDoc="0" locked="0" layoutInCell="1" allowOverlap="1" wp14:anchorId="4C11096F" wp14:editId="44A3BB05">
                      <wp:simplePos x="0" y="0"/>
                      <wp:positionH relativeFrom="column">
                        <wp:posOffset>-510540</wp:posOffset>
                      </wp:positionH>
                      <wp:positionV relativeFrom="paragraph">
                        <wp:posOffset>1022985</wp:posOffset>
                      </wp:positionV>
                      <wp:extent cx="434340" cy="243840"/>
                      <wp:effectExtent l="0" t="0" r="41910" b="22860"/>
                      <wp:wrapNone/>
                      <wp:docPr id="292" name="Group 29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29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06811BA" w14:textId="77777777" w:rsidR="00167A53" w:rsidRPr="00EE7FEB" w:rsidRDefault="00167A53" w:rsidP="00B07141">
                                    <w:pPr>
                                      <w:rPr>
                                        <w:sz w:val="20"/>
                                      </w:rPr>
                                    </w:pPr>
                                    <w:r>
                                      <w:rPr>
                                        <w:sz w:val="20"/>
                                      </w:rPr>
                                      <w:t>D</w:t>
                                    </w:r>
                                  </w:p>
                                </w:txbxContent>
                              </wps:txbx>
                              <wps:bodyPr rot="0" vert="horz" wrap="square" lIns="91440" tIns="45720" rIns="91440" bIns="45720" anchor="t" anchorCtr="0">
                                <a:spAutoFit/>
                              </wps:bodyPr>
                            </wps:wsp>
                            <wps:wsp>
                              <wps:cNvPr id="294" name="Straight Arrow Connector 29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11096F" id="Group 292" o:spid="_x0000_s1044" style="position:absolute;margin-left:-40.2pt;margin-top:80.55pt;width:34.2pt;height:19.2pt;z-index:25167257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MncXlR8DAAD3BwAA&#13;&#10;DgAAAAAAAAAAAAAAAAAuAgAAZHJzL2Uyb0RvYy54bWxQSwECLQAUAAYACAAAACEAj9/EMeQAAAAQ&#13;&#10;AQAADwAAAAAAAAAAAAAAAAB5BQAAZHJzL2Rvd25yZXYueG1sUEsFBgAAAAAEAAQA8wAAAIoGAAAA&#13;&#10;AA==&#13;&#10;">
                      <v:shape id="_x0000_s104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">
                        <v:textbox style="mso-fit-shape-to-text:t">
                          <w:txbxContent>
                            <w:p w14:paraId="606811BA" w14:textId="77777777" w:rsidR="00167A53" w:rsidRPr="00EE7FEB" w:rsidRDefault="00167A53" w:rsidP="00B07141">
                              <w:pPr>
                                <w:rPr>
                                  <w:sz w:val="20"/>
                                </w:rPr>
                              </w:pPr>
                              <w:r>
                                <w:rPr>
                                  <w:sz w:val="20"/>
                                </w:rPr>
                                <w:t>D</w:t>
                              </w:r>
                            </w:p>
                          </w:txbxContent>
                        </v:textbox>
                      </v:shape>
                      <v:shape id="Straight Arrow Connector 294" o:spid="_x0000_s104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71552" behindDoc="0" locked="0" layoutInCell="1" allowOverlap="1" wp14:anchorId="584A8489" wp14:editId="3DCB4DD1">
                      <wp:simplePos x="0" y="0"/>
                      <wp:positionH relativeFrom="column">
                        <wp:posOffset>-510540</wp:posOffset>
                      </wp:positionH>
                      <wp:positionV relativeFrom="paragraph">
                        <wp:posOffset>367665</wp:posOffset>
                      </wp:positionV>
                      <wp:extent cx="434340" cy="243840"/>
                      <wp:effectExtent l="0" t="0" r="41910" b="22860"/>
                      <wp:wrapNone/>
                      <wp:docPr id="62" name="Group 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3BF8E0CA" w14:textId="77777777" w:rsidR="00167A53" w:rsidRPr="00EE7FEB" w:rsidRDefault="00167A53" w:rsidP="00B07141">
                                    <w:pPr>
                                      <w:rPr>
                                        <w:sz w:val="20"/>
                                      </w:rPr>
                                    </w:pPr>
                                    <w:r>
                                      <w:rPr>
                                        <w:sz w:val="20"/>
                                      </w:rPr>
                                      <w:t>U</w:t>
                                    </w:r>
                                  </w:p>
                                </w:txbxContent>
                              </wps:txbx>
                              <wps:bodyPr rot="0" vert="horz" wrap="square" lIns="91440" tIns="45720" rIns="91440" bIns="45720" anchor="t" anchorCtr="0">
                                <a:spAutoFit/>
                              </wps:bodyPr>
                            </wps:wsp>
                            <wps:wsp>
                              <wps:cNvPr id="288" name="Straight Arrow Connector 28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4A8489" id="Group 62" o:spid="_x0000_s1047" style="position:absolute;margin-left:-40.2pt;margin-top:28.95pt;width:34.2pt;height:19.2pt;z-index:25167155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">
                      <v:shape id="_x0000_s1048"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">
                        <v:textbox style="mso-fit-shape-to-text:t">
                          <w:txbxContent>
                            <w:p w14:paraId="3BF8E0CA" w14:textId="77777777" w:rsidR="00167A53" w:rsidRPr="00EE7FEB" w:rsidRDefault="00167A53" w:rsidP="00B07141">
                              <w:pPr>
                                <w:rPr>
                                  <w:sz w:val="20"/>
                                </w:rPr>
                              </w:pPr>
                              <w:r>
                                <w:rPr>
                                  <w:sz w:val="20"/>
                                </w:rPr>
                                <w:t>U</w:t>
                              </w:r>
                            </w:p>
                          </w:txbxContent>
                        </v:textbox>
                      </v:shape>
                      <v:shape id="Straight Arrow Connector 288" o:spid="_x0000_s1049"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3369101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09BE14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571D67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1E20769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E71CD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A4164FE" w14:textId="77777777" w:rsidTr="00E970FB">
        <w:trPr>
          <w:trHeight w:val="358"/>
        </w:trPr>
        <w:tc>
          <w:tcPr>
            <w:tcW w:w="688" w:type="dxa"/>
          </w:tcPr>
          <w:p w14:paraId="5C3923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7097F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2676F4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35248029"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5455736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6D39B77F"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73600" behindDoc="0" locked="0" layoutInCell="1" allowOverlap="1" wp14:anchorId="3B7520CB" wp14:editId="1777EBBB">
                      <wp:simplePos x="0" y="0"/>
                      <wp:positionH relativeFrom="column">
                        <wp:posOffset>1291590</wp:posOffset>
                      </wp:positionH>
                      <wp:positionV relativeFrom="paragraph">
                        <wp:posOffset>149225</wp:posOffset>
                      </wp:positionV>
                      <wp:extent cx="1394460" cy="3299460"/>
                      <wp:effectExtent l="0" t="0" r="853440" b="110490"/>
                      <wp:wrapNone/>
                      <wp:docPr id="299" name="Elbow Connector 299"/>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85F4A44" id="Elbow Connector 299" o:spid="_x0000_s1026" type="#_x0000_t34" style="position:absolute;margin-left:101.7pt;margin-top:11.75pt;width:109.8pt;height:25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74624" behindDoc="0" locked="0" layoutInCell="1" allowOverlap="1" wp14:anchorId="6E9B328F" wp14:editId="52EF78AE">
                      <wp:simplePos x="0" y="0"/>
                      <wp:positionH relativeFrom="column">
                        <wp:posOffset>1485900</wp:posOffset>
                      </wp:positionH>
                      <wp:positionV relativeFrom="paragraph">
                        <wp:posOffset>47625</wp:posOffset>
                      </wp:positionV>
                      <wp:extent cx="1280160" cy="246380"/>
                      <wp:effectExtent l="0" t="0" r="1524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1783E07" w14:textId="77777777" w:rsidR="00167A53" w:rsidRPr="00EE7FEB" w:rsidRDefault="00167A53"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B328F" id="_x0000_s1050" type="#_x0000_t202" style="position:absolute;margin-left:117pt;margin-top:3.75pt;width:100.8pt;height:19.4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">
                      <v:textbox style="mso-fit-shape-to-text:t">
                        <w:txbxContent>
                          <w:p w14:paraId="51783E07" w14:textId="77777777" w:rsidR="00167A53" w:rsidRPr="00EE7FEB" w:rsidRDefault="00167A53"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49B79ADD" w14:textId="77777777" w:rsidTr="00E970FB">
        <w:trPr>
          <w:trHeight w:val="366"/>
        </w:trPr>
        <w:tc>
          <w:tcPr>
            <w:tcW w:w="688" w:type="dxa"/>
          </w:tcPr>
          <w:p w14:paraId="19CC46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4CC521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197B5F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42C71A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12462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201B131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415F6DC9" w14:textId="77777777" w:rsidTr="00E970FB">
        <w:trPr>
          <w:trHeight w:val="376"/>
        </w:trPr>
        <w:tc>
          <w:tcPr>
            <w:tcW w:w="688" w:type="dxa"/>
          </w:tcPr>
          <w:p w14:paraId="23BCFDC2"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245FBD6A"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07F25F5B"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7840E35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6C5EBD7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0998AE32"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75648" behindDoc="0" locked="0" layoutInCell="1" allowOverlap="1" wp14:anchorId="47F5983B" wp14:editId="33DDF44A">
                      <wp:simplePos x="0" y="0"/>
                      <wp:positionH relativeFrom="column">
                        <wp:posOffset>1291590</wp:posOffset>
                      </wp:positionH>
                      <wp:positionV relativeFrom="paragraph">
                        <wp:posOffset>151130</wp:posOffset>
                      </wp:positionV>
                      <wp:extent cx="1394460" cy="2301240"/>
                      <wp:effectExtent l="0" t="0" r="472440" b="118110"/>
                      <wp:wrapNone/>
                      <wp:docPr id="300" name="Elbow Connector 30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3439074" id="Elbow Connector 300" o:spid="_x0000_s1026" type="#_x0000_t34" style="position:absolute;margin-left:101.7pt;margin-top:11.9pt;width:109.8pt;height:18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76672" behindDoc="0" locked="0" layoutInCell="1" allowOverlap="1" wp14:anchorId="64F18117" wp14:editId="1FF230C4">
                      <wp:simplePos x="0" y="0"/>
                      <wp:positionH relativeFrom="column">
                        <wp:posOffset>1485900</wp:posOffset>
                      </wp:positionH>
                      <wp:positionV relativeFrom="paragraph">
                        <wp:posOffset>57150</wp:posOffset>
                      </wp:positionV>
                      <wp:extent cx="1280160" cy="246380"/>
                      <wp:effectExtent l="0" t="0" r="15240"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010CFFA9" w14:textId="77777777" w:rsidR="00167A53" w:rsidRPr="00EE7FEB" w:rsidRDefault="00167A53"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18117" id="_x0000_s1051" type="#_x0000_t202" style="position:absolute;margin-left:117pt;margin-top:4.5pt;width:100.8pt;height:19.4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qN/JwIAAE0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">
                      <v:textbox style="mso-fit-shape-to-text:t">
                        <w:txbxContent>
                          <w:p w14:paraId="010CFFA9" w14:textId="77777777" w:rsidR="00167A53" w:rsidRPr="00EE7FEB" w:rsidRDefault="00167A53"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050385A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7F7D548C" w14:textId="77777777" w:rsidTr="00E970FB">
        <w:trPr>
          <w:trHeight w:val="423"/>
        </w:trPr>
        <w:tc>
          <w:tcPr>
            <w:tcW w:w="677" w:type="dxa"/>
          </w:tcPr>
          <w:p w14:paraId="732AEBA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50A0126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7EFE3F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390A85E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63BFC7B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F5D4DF5"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49849CB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4FF79EC1" w14:textId="77777777" w:rsidTr="00E970FB">
        <w:trPr>
          <w:trHeight w:val="423"/>
        </w:trPr>
        <w:tc>
          <w:tcPr>
            <w:tcW w:w="677" w:type="dxa"/>
          </w:tcPr>
          <w:p w14:paraId="06217BE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4D9B9FF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655A0E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7E0A78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72B5757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3668344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6A9ED0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32C75D0A" w14:textId="77777777" w:rsidTr="00E970FB">
        <w:trPr>
          <w:trHeight w:val="414"/>
        </w:trPr>
        <w:tc>
          <w:tcPr>
            <w:tcW w:w="677" w:type="dxa"/>
          </w:tcPr>
          <w:p w14:paraId="699231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28763843"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12</w:t>
            </w:r>
          </w:p>
        </w:tc>
        <w:tc>
          <w:tcPr>
            <w:tcW w:w="674" w:type="dxa"/>
          </w:tcPr>
          <w:p w14:paraId="5A5927CC"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id2</w:t>
            </w:r>
          </w:p>
        </w:tc>
        <w:tc>
          <w:tcPr>
            <w:tcW w:w="806" w:type="dxa"/>
          </w:tcPr>
          <w:p w14:paraId="2958A59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48D440B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1C421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2C401DE3" w14:textId="77777777" w:rsidR="00B07141" w:rsidRDefault="00B07141" w:rsidP="00E970FB">
            <w:pPr>
              <w:spacing w:before="120" w:after="120" w:line="276" w:lineRule="auto"/>
              <w:rPr>
                <w:rFonts w:ascii="Arial" w:hAnsi="Arial" w:cs="Arial"/>
                <w:sz w:val="20"/>
              </w:rPr>
            </w:pPr>
            <w:r w:rsidRPr="00E919FA">
              <w:rPr>
                <w:rFonts w:ascii="Arial" w:hAnsi="Arial" w:cs="Arial"/>
                <w:b/>
                <w:color w:val="7030A0"/>
                <w:sz w:val="20"/>
              </w:rPr>
              <w:t>2014-11-20 20:00:00</w:t>
            </w:r>
          </w:p>
        </w:tc>
      </w:tr>
      <w:tr w:rsidR="00B07141" w:rsidRPr="008955A6" w14:paraId="2945A94E" w14:textId="77777777" w:rsidTr="00E970FB">
        <w:trPr>
          <w:trHeight w:val="414"/>
        </w:trPr>
        <w:tc>
          <w:tcPr>
            <w:tcW w:w="677" w:type="dxa"/>
          </w:tcPr>
          <w:p w14:paraId="25491EB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12C941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263A445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245CC5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161E1D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C5FE5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2601AC8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4DE3FDC1" w14:textId="77777777" w:rsidTr="00E970FB">
        <w:trPr>
          <w:trHeight w:val="414"/>
        </w:trPr>
        <w:tc>
          <w:tcPr>
            <w:tcW w:w="677" w:type="dxa"/>
          </w:tcPr>
          <w:p w14:paraId="707CCBC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7EA2301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2F1D1EE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0B3777B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69F740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4D6E825D"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238C068C" w14:textId="77777777" w:rsidR="00B07141" w:rsidRDefault="00B07141" w:rsidP="00E970FB">
            <w:pPr>
              <w:spacing w:before="120" w:after="120" w:line="276" w:lineRule="auto"/>
              <w:rPr>
                <w:rFonts w:ascii="Arial" w:hAnsi="Arial" w:cs="Arial"/>
                <w:sz w:val="20"/>
              </w:rPr>
            </w:pPr>
            <w:r w:rsidRPr="00E919FA">
              <w:rPr>
                <w:rFonts w:ascii="Arial" w:hAnsi="Arial" w:cs="Arial"/>
                <w:b/>
                <w:color w:val="C00000"/>
                <w:sz w:val="20"/>
              </w:rPr>
              <w:t>2014-11-20 10:00:00</w:t>
            </w:r>
          </w:p>
        </w:tc>
      </w:tr>
      <w:tr w:rsidR="00B07141" w:rsidRPr="008955A6" w14:paraId="21FF4058" w14:textId="77777777" w:rsidTr="00E970FB">
        <w:trPr>
          <w:trHeight w:val="414"/>
        </w:trPr>
        <w:tc>
          <w:tcPr>
            <w:tcW w:w="677" w:type="dxa"/>
          </w:tcPr>
          <w:p w14:paraId="3E8AA73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683E85A2"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419973B7"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36F9017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09BAA8E6"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58EE318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44EF0E2A" w14:textId="77777777" w:rsidR="00B07141" w:rsidRPr="00E919FA" w:rsidRDefault="00B07141" w:rsidP="00E970FB">
            <w:pPr>
              <w:spacing w:before="120" w:after="120" w:line="276" w:lineRule="auto"/>
              <w:rPr>
                <w:rFonts w:ascii="Arial" w:hAnsi="Arial" w:cs="Arial"/>
                <w:color w:val="C00000"/>
                <w:sz w:val="20"/>
              </w:rPr>
            </w:pPr>
            <w:r w:rsidRPr="00E919FA">
              <w:rPr>
                <w:rFonts w:ascii="Arial" w:hAnsi="Arial" w:cs="Arial"/>
                <w:b/>
                <w:color w:val="C00000"/>
                <w:sz w:val="20"/>
              </w:rPr>
              <w:t>2014-11-20 10:00:00</w:t>
            </w:r>
          </w:p>
        </w:tc>
      </w:tr>
      <w:tr w:rsidR="00B07141" w:rsidRPr="008955A6" w14:paraId="6583DCFE" w14:textId="77777777" w:rsidTr="00E970FB">
        <w:trPr>
          <w:trHeight w:val="414"/>
        </w:trPr>
        <w:tc>
          <w:tcPr>
            <w:tcW w:w="677" w:type="dxa"/>
          </w:tcPr>
          <w:p w14:paraId="585436B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31C35CD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2ECDD949"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A1580F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1600529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256DA88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7AE6061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1999-12-31 00:00:00</w:t>
            </w:r>
          </w:p>
        </w:tc>
      </w:tr>
    </w:tbl>
    <w:p w14:paraId="0EC1F13D"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89436F3" w14:textId="77777777" w:rsidTr="00E970FB">
        <w:trPr>
          <w:trHeight w:val="366"/>
        </w:trPr>
        <w:tc>
          <w:tcPr>
            <w:tcW w:w="688" w:type="dxa"/>
          </w:tcPr>
          <w:p w14:paraId="4150796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74DCF1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F0D7B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4A52F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255D15FC"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7F2138FD"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3B56B7C1" w14:textId="77777777" w:rsidTr="00E970FB">
        <w:trPr>
          <w:trHeight w:val="366"/>
        </w:trPr>
        <w:tc>
          <w:tcPr>
            <w:tcW w:w="688" w:type="dxa"/>
          </w:tcPr>
          <w:p w14:paraId="290CD7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6CB8FCA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FC25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2D1339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55A013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91525C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D63B98C" w14:textId="77777777" w:rsidTr="00E970FB">
        <w:trPr>
          <w:trHeight w:val="358"/>
        </w:trPr>
        <w:tc>
          <w:tcPr>
            <w:tcW w:w="688" w:type="dxa"/>
          </w:tcPr>
          <w:p w14:paraId="08D4422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1FAA0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6E24E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02F2239D"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1E4CF7CF"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9CB7567"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222ED12C" w14:textId="77777777" w:rsidTr="00E970FB">
        <w:trPr>
          <w:trHeight w:val="366"/>
        </w:trPr>
        <w:tc>
          <w:tcPr>
            <w:tcW w:w="688" w:type="dxa"/>
          </w:tcPr>
          <w:p w14:paraId="55D2147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768D71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0C0FE1A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5851615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451143D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4264702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791B5262" w14:textId="77777777" w:rsidR="00B07141" w:rsidRDefault="00B07141" w:rsidP="00B07141">
      <w:pPr>
        <w:spacing w:before="120" w:after="120" w:line="276" w:lineRule="auto"/>
        <w:rPr>
          <w:rFonts w:ascii="Arial" w:hAnsi="Arial" w:cs="Arial"/>
          <w:sz w:val="22"/>
        </w:rPr>
      </w:pPr>
    </w:p>
    <w:p w14:paraId="7E37EC0F" w14:textId="77777777" w:rsidR="00B07141" w:rsidRDefault="00B07141" w:rsidP="00B07141">
      <w:pPr>
        <w:spacing w:before="120" w:after="120" w:line="276" w:lineRule="auto"/>
        <w:rPr>
          <w:rFonts w:ascii="Arial" w:hAnsi="Arial" w:cs="Arial"/>
        </w:rPr>
      </w:pPr>
    </w:p>
    <w:p w14:paraId="4267F6DB" w14:textId="77777777" w:rsidR="00B07141" w:rsidRDefault="00B07141" w:rsidP="00B07141">
      <w:pPr>
        <w:rPr>
          <w:rFonts w:asciiTheme="majorHAnsi" w:hAnsiTheme="majorHAnsi" w:cs="Arial"/>
          <w:b/>
          <w:bCs/>
          <w:sz w:val="23"/>
          <w:szCs w:val="23"/>
          <w:lang w:eastAsia="x-none"/>
        </w:rPr>
      </w:pPr>
      <w:r>
        <w:rPr>
          <w:rFonts w:asciiTheme="majorHAnsi" w:hAnsiTheme="majorHAnsi" w:cs="Arial"/>
          <w:sz w:val="23"/>
          <w:szCs w:val="23"/>
        </w:rPr>
        <w:br w:type="page"/>
      </w:r>
    </w:p>
    <w:p w14:paraId="29760FB1" w14:textId="77777777" w:rsidR="00B07141" w:rsidRPr="00246019" w:rsidRDefault="00B07141" w:rsidP="00B07141">
      <w:pPr>
        <w:pStyle w:val="Heading3"/>
        <w:rPr>
          <w:rFonts w:asciiTheme="majorHAnsi" w:hAnsiTheme="majorHAnsi"/>
          <w:sz w:val="23"/>
          <w:szCs w:val="23"/>
        </w:rPr>
      </w:pPr>
      <w:bookmarkStart w:id="259" w:name="_Merge_Type_4"/>
      <w:bookmarkStart w:id="260" w:name="_Toc411329599"/>
      <w:bookmarkStart w:id="261" w:name="_Toc15642358"/>
      <w:bookmarkEnd w:id="259"/>
      <w:r>
        <w:rPr>
          <w:rFonts w:asciiTheme="majorHAnsi" w:hAnsiTheme="majorHAnsi"/>
          <w:sz w:val="23"/>
          <w:szCs w:val="23"/>
        </w:rPr>
        <w:lastRenderedPageBreak/>
        <w:t>Merge Type 4 – Cache Framework Example</w:t>
      </w:r>
      <w:bookmarkEnd w:id="260"/>
      <w:bookmarkEnd w:id="261"/>
    </w:p>
    <w:p w14:paraId="3144D4DD"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 xml:space="preserve">Also known as Change Data Capture (CDC) style of merge where it tracks changes based on an activity flag either in the table or through an external CDC process that acts upon the system of record and history table to keep both in synch.   </w:t>
      </w:r>
    </w:p>
    <w:p w14:paraId="38A6FAC7"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ACTIVITY=’D’.</w:t>
      </w:r>
    </w:p>
    <w:p w14:paraId="78EF6B9F"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Uses a history table to capture inserts, updates and deletes.  One possible mechanism for capturing inserts, updates and deletes is a trigger.</w:t>
      </w:r>
    </w:p>
    <w:p w14:paraId="1400AFF8"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796B84A6"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ACTIVITY = CDC flag such as I,U,D for insert, update, delete operation.</w:t>
      </w:r>
    </w:p>
    <w:p w14:paraId="2CCCC00E"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9C3D25F" w14:textId="77777777" w:rsidTr="00E970FB">
        <w:trPr>
          <w:trHeight w:val="366"/>
        </w:trPr>
        <w:tc>
          <w:tcPr>
            <w:tcW w:w="688" w:type="dxa"/>
          </w:tcPr>
          <w:p w14:paraId="45F0945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3978348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53843E9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610F8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0D9C7EA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47B3049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3865B14" w14:textId="77777777" w:rsidTr="00E970FB">
        <w:trPr>
          <w:trHeight w:val="366"/>
        </w:trPr>
        <w:tc>
          <w:tcPr>
            <w:tcW w:w="688" w:type="dxa"/>
          </w:tcPr>
          <w:p w14:paraId="286A6539"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5888" behindDoc="0" locked="0" layoutInCell="1" allowOverlap="1" wp14:anchorId="294587C7" wp14:editId="6B769616">
                      <wp:simplePos x="0" y="0"/>
                      <wp:positionH relativeFrom="column">
                        <wp:posOffset>-502920</wp:posOffset>
                      </wp:positionH>
                      <wp:positionV relativeFrom="paragraph">
                        <wp:posOffset>34290</wp:posOffset>
                      </wp:positionV>
                      <wp:extent cx="434340" cy="243840"/>
                      <wp:effectExtent l="0" t="0" r="41910" b="22860"/>
                      <wp:wrapNone/>
                      <wp:docPr id="342" name="Group 34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B95A7F3"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44" name="Straight Arrow Connector 34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4587C7" id="Group 342" o:spid="_x0000_s1052" style="position:absolute;margin-left:-39.6pt;margin-top:2.7pt;width:34.2pt;height:19.2pt;z-index:25168588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">
                      <v:shape id="_x0000_s105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">
                        <v:textbox style="mso-fit-shape-to-text:t">
                          <w:txbxContent>
                            <w:p w14:paraId="4B95A7F3" w14:textId="77777777" w:rsidR="00167A53" w:rsidRPr="00EE7FEB" w:rsidRDefault="00167A53" w:rsidP="00B07141">
                              <w:pPr>
                                <w:rPr>
                                  <w:sz w:val="20"/>
                                </w:rPr>
                              </w:pPr>
                              <w:r>
                                <w:rPr>
                                  <w:sz w:val="20"/>
                                </w:rPr>
                                <w:t>I</w:t>
                              </w:r>
                            </w:p>
                          </w:txbxContent>
                        </v:textbox>
                      </v:shape>
                      <v:shape id="Straight Arrow Connector 344" o:spid="_x0000_s105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" strokecolor="#4579b8 [3044]">
                        <v:stroke endarrow="open"/>
                      </v:shape>
                    </v:group>
                  </w:pict>
                </mc:Fallback>
              </mc:AlternateContent>
            </w:r>
            <w:r w:rsidRPr="0089260B">
              <w:rPr>
                <w:rFonts w:ascii="Arial" w:hAnsi="Arial" w:cs="Arial"/>
                <w:sz w:val="20"/>
              </w:rPr>
              <w:t>1</w:t>
            </w:r>
          </w:p>
        </w:tc>
        <w:tc>
          <w:tcPr>
            <w:tcW w:w="676" w:type="dxa"/>
          </w:tcPr>
          <w:p w14:paraId="14BA05F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F83886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415CA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307DD2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1FBC3D3F"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1792" behindDoc="0" locked="0" layoutInCell="1" allowOverlap="1" wp14:anchorId="3F68BE0E" wp14:editId="305006DD">
                      <wp:simplePos x="0" y="0"/>
                      <wp:positionH relativeFrom="column">
                        <wp:posOffset>1485900</wp:posOffset>
                      </wp:positionH>
                      <wp:positionV relativeFrom="paragraph">
                        <wp:posOffset>31750</wp:posOffset>
                      </wp:positionV>
                      <wp:extent cx="1280160" cy="246380"/>
                      <wp:effectExtent l="0" t="0" r="15240" b="2032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955E985"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8BE0E" id="_x0000_s1055" type="#_x0000_t202" style="position:absolute;margin-left:117pt;margin-top:2.5pt;width:100.8pt;height:19.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">
                      <v:textbox style="mso-fit-shape-to-text:t">
                        <w:txbxContent>
                          <w:p w14:paraId="3955E985"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7696" behindDoc="0" locked="0" layoutInCell="1" allowOverlap="1" wp14:anchorId="092415B8" wp14:editId="4861E79E">
                      <wp:simplePos x="0" y="0"/>
                      <wp:positionH relativeFrom="column">
                        <wp:posOffset>1291590</wp:posOffset>
                      </wp:positionH>
                      <wp:positionV relativeFrom="paragraph">
                        <wp:posOffset>140970</wp:posOffset>
                      </wp:positionV>
                      <wp:extent cx="1371600" cy="2034540"/>
                      <wp:effectExtent l="0" t="0" r="1066800" b="118110"/>
                      <wp:wrapNone/>
                      <wp:docPr id="346" name="Elbow Connector 34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6F54FC5" id="Elbow Connector 346" o:spid="_x0000_s1026" type="#_x0000_t34" style="position:absolute;margin-left:101.7pt;margin-top:11.1pt;width:108pt;height:16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" adj="38040" strokecolor="#4579b8 [3044]">
                      <v:stroke endarrow="open"/>
                    </v:shape>
                  </w:pict>
                </mc:Fallback>
              </mc:AlternateContent>
            </w:r>
            <w:r>
              <w:rPr>
                <w:rFonts w:ascii="Arial" w:hAnsi="Arial" w:cs="Arial"/>
                <w:sz w:val="20"/>
              </w:rPr>
              <w:t>2014-11-16 14:00:00</w:t>
            </w:r>
          </w:p>
        </w:tc>
      </w:tr>
      <w:tr w:rsidR="00B07141" w:rsidRPr="0089260B" w14:paraId="2188D5F7" w14:textId="77777777" w:rsidTr="00E970FB">
        <w:trPr>
          <w:trHeight w:val="358"/>
        </w:trPr>
        <w:tc>
          <w:tcPr>
            <w:tcW w:w="688" w:type="dxa"/>
          </w:tcPr>
          <w:p w14:paraId="2460C2C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6912" behindDoc="0" locked="0" layoutInCell="1" allowOverlap="1" wp14:anchorId="6EFF85F1" wp14:editId="5BC25DD1">
                      <wp:simplePos x="0" y="0"/>
                      <wp:positionH relativeFrom="column">
                        <wp:posOffset>-502920</wp:posOffset>
                      </wp:positionH>
                      <wp:positionV relativeFrom="paragraph">
                        <wp:posOffset>42545</wp:posOffset>
                      </wp:positionV>
                      <wp:extent cx="434340" cy="243840"/>
                      <wp:effectExtent l="0" t="0" r="41910" b="22860"/>
                      <wp:wrapNone/>
                      <wp:docPr id="347" name="Group 34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BBCEDDD"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49" name="Straight Arrow Connector 34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FF85F1" id="Group 347" o:spid="_x0000_s1056" style="position:absolute;margin-left:-39.6pt;margin-top:3.35pt;width:34.2pt;height:19.2pt;z-index:25168691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">
                      <v:shape id="_x0000_s105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">
                        <v:textbox style="mso-fit-shape-to-text:t">
                          <w:txbxContent>
                            <w:p w14:paraId="1BBCEDDD" w14:textId="77777777" w:rsidR="00167A53" w:rsidRPr="00EE7FEB" w:rsidRDefault="00167A53" w:rsidP="00B07141">
                              <w:pPr>
                                <w:rPr>
                                  <w:sz w:val="20"/>
                                </w:rPr>
                              </w:pPr>
                              <w:r>
                                <w:rPr>
                                  <w:sz w:val="20"/>
                                </w:rPr>
                                <w:t>I</w:t>
                              </w:r>
                            </w:p>
                          </w:txbxContent>
                        </v:textbox>
                      </v:shape>
                      <v:shape id="Straight Arrow Connector 349" o:spid="_x0000_s105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" strokecolor="#4579b8 [3044]">
                        <v:stroke endarrow="open"/>
                      </v:shape>
                    </v:group>
                  </w:pict>
                </mc:Fallback>
              </mc:AlternateContent>
            </w:r>
            <w:r w:rsidRPr="0089260B">
              <w:rPr>
                <w:rFonts w:ascii="Arial" w:hAnsi="Arial" w:cs="Arial"/>
                <w:sz w:val="20"/>
              </w:rPr>
              <w:t>2</w:t>
            </w:r>
          </w:p>
        </w:tc>
        <w:tc>
          <w:tcPr>
            <w:tcW w:w="676" w:type="dxa"/>
          </w:tcPr>
          <w:p w14:paraId="2F1DA5E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F71BB8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933D72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04D1B3F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7BF28297"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2816" behindDoc="0" locked="0" layoutInCell="1" allowOverlap="1" wp14:anchorId="4A961116" wp14:editId="7A1A63FD">
                      <wp:simplePos x="0" y="0"/>
                      <wp:positionH relativeFrom="column">
                        <wp:posOffset>1485900</wp:posOffset>
                      </wp:positionH>
                      <wp:positionV relativeFrom="paragraph">
                        <wp:posOffset>47625</wp:posOffset>
                      </wp:positionV>
                      <wp:extent cx="1280160" cy="246380"/>
                      <wp:effectExtent l="0" t="0" r="15240" b="2032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C4F5615"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61116" id="_x0000_s1059" type="#_x0000_t202" style="position:absolute;margin-left:117pt;margin-top:3.75pt;width:100.8pt;height:19.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">
                      <v:textbox style="mso-fit-shape-to-text:t">
                        <w:txbxContent>
                          <w:p w14:paraId="5C4F5615"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8720" behindDoc="0" locked="0" layoutInCell="1" allowOverlap="1" wp14:anchorId="617AC96F" wp14:editId="3E8E9026">
                      <wp:simplePos x="0" y="0"/>
                      <wp:positionH relativeFrom="column">
                        <wp:posOffset>1291590</wp:posOffset>
                      </wp:positionH>
                      <wp:positionV relativeFrom="paragraph">
                        <wp:posOffset>141605</wp:posOffset>
                      </wp:positionV>
                      <wp:extent cx="1371600" cy="2034540"/>
                      <wp:effectExtent l="0" t="0" r="933450" b="118110"/>
                      <wp:wrapNone/>
                      <wp:docPr id="351" name="Elbow Connector 35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5FEFB86" id="Elbow Connector 351" o:spid="_x0000_s1026" type="#_x0000_t34" style="position:absolute;margin-left:101.7pt;margin-top:11.15pt;width:108pt;height:16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" adj="35880" strokecolor="#4579b8 [3044]">
                      <v:stroke endarrow="open"/>
                    </v:shape>
                  </w:pict>
                </mc:Fallback>
              </mc:AlternateContent>
            </w:r>
            <w:r>
              <w:rPr>
                <w:rFonts w:ascii="Arial" w:hAnsi="Arial" w:cs="Arial"/>
                <w:sz w:val="20"/>
              </w:rPr>
              <w:t>2014-11-17 14:00:00</w:t>
            </w:r>
          </w:p>
        </w:tc>
      </w:tr>
      <w:tr w:rsidR="00B07141" w:rsidRPr="0089260B" w14:paraId="4F2E9805" w14:textId="77777777" w:rsidTr="00E970FB">
        <w:trPr>
          <w:trHeight w:val="366"/>
        </w:trPr>
        <w:tc>
          <w:tcPr>
            <w:tcW w:w="688" w:type="dxa"/>
          </w:tcPr>
          <w:p w14:paraId="198528FE"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7936" behindDoc="0" locked="0" layoutInCell="1" allowOverlap="1" wp14:anchorId="7E3CE010" wp14:editId="006CB2FD">
                      <wp:simplePos x="0" y="0"/>
                      <wp:positionH relativeFrom="column">
                        <wp:posOffset>-502920</wp:posOffset>
                      </wp:positionH>
                      <wp:positionV relativeFrom="paragraph">
                        <wp:posOffset>53975</wp:posOffset>
                      </wp:positionV>
                      <wp:extent cx="434340" cy="243840"/>
                      <wp:effectExtent l="0" t="0" r="41910" b="22860"/>
                      <wp:wrapNone/>
                      <wp:docPr id="352" name="Group 35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634FA68"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54" name="Straight Arrow Connector 35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3CE010" id="Group 352" o:spid="_x0000_s1060" style="position:absolute;margin-left:-39.6pt;margin-top:4.25pt;width:34.2pt;height:19.2pt;z-index:25168793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">
                      <v:shape id="_x0000_s106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">
                        <v:textbox style="mso-fit-shape-to-text:t">
                          <w:txbxContent>
                            <w:p w14:paraId="0634FA68" w14:textId="77777777" w:rsidR="00167A53" w:rsidRPr="00EE7FEB" w:rsidRDefault="00167A53" w:rsidP="00B07141">
                              <w:pPr>
                                <w:rPr>
                                  <w:sz w:val="20"/>
                                </w:rPr>
                              </w:pPr>
                              <w:r>
                                <w:rPr>
                                  <w:sz w:val="20"/>
                                </w:rPr>
                                <w:t>I</w:t>
                              </w:r>
                            </w:p>
                          </w:txbxContent>
                        </v:textbox>
                      </v:shape>
                      <v:shape id="Straight Arrow Connector 354" o:spid="_x0000_s106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" strokecolor="#4579b8 [3044]">
                        <v:stroke endarrow="open"/>
                      </v:shape>
                    </v:group>
                  </w:pict>
                </mc:Fallback>
              </mc:AlternateContent>
            </w:r>
            <w:r w:rsidRPr="0089260B">
              <w:rPr>
                <w:rFonts w:ascii="Arial" w:hAnsi="Arial" w:cs="Arial"/>
                <w:sz w:val="20"/>
              </w:rPr>
              <w:t>3</w:t>
            </w:r>
          </w:p>
        </w:tc>
        <w:tc>
          <w:tcPr>
            <w:tcW w:w="676" w:type="dxa"/>
          </w:tcPr>
          <w:p w14:paraId="24825DF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85B56F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3254A0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96D79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DAD51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3840" behindDoc="0" locked="0" layoutInCell="1" allowOverlap="1" wp14:anchorId="651B3A0C" wp14:editId="608EC9A8">
                      <wp:simplePos x="0" y="0"/>
                      <wp:positionH relativeFrom="column">
                        <wp:posOffset>1485900</wp:posOffset>
                      </wp:positionH>
                      <wp:positionV relativeFrom="paragraph">
                        <wp:posOffset>48895</wp:posOffset>
                      </wp:positionV>
                      <wp:extent cx="1280160" cy="246380"/>
                      <wp:effectExtent l="0" t="0" r="15240" b="2032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2BD02875"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B3A0C" id="_x0000_s1063" type="#_x0000_t202" style="position:absolute;margin-left:117pt;margin-top:3.85pt;width:100.8pt;height:19.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">
                      <v:textbox style="mso-fit-shape-to-text:t">
                        <w:txbxContent>
                          <w:p w14:paraId="2BD02875"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9744" behindDoc="0" locked="0" layoutInCell="1" allowOverlap="1" wp14:anchorId="60DB1B87" wp14:editId="50BC00A7">
                      <wp:simplePos x="0" y="0"/>
                      <wp:positionH relativeFrom="column">
                        <wp:posOffset>1291590</wp:posOffset>
                      </wp:positionH>
                      <wp:positionV relativeFrom="paragraph">
                        <wp:posOffset>150495</wp:posOffset>
                      </wp:positionV>
                      <wp:extent cx="1371600" cy="2034540"/>
                      <wp:effectExtent l="0" t="0" r="781050" b="118110"/>
                      <wp:wrapNone/>
                      <wp:docPr id="356" name="Elbow Connector 35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314375C" id="Elbow Connector 356" o:spid="_x0000_s1026" type="#_x0000_t34" style="position:absolute;margin-left:101.7pt;margin-top:11.85pt;width:108pt;height:16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" adj="33600" strokecolor="#4579b8 [3044]">
                      <v:stroke endarrow="open"/>
                    </v:shape>
                  </w:pict>
                </mc:Fallback>
              </mc:AlternateContent>
            </w:r>
            <w:r>
              <w:rPr>
                <w:rFonts w:ascii="Arial" w:hAnsi="Arial" w:cs="Arial"/>
                <w:sz w:val="20"/>
              </w:rPr>
              <w:t>2014-11-18 14:00:00</w:t>
            </w:r>
          </w:p>
        </w:tc>
      </w:tr>
      <w:tr w:rsidR="00B07141" w:rsidRPr="0089260B" w14:paraId="62B03FE9" w14:textId="77777777" w:rsidTr="00E970FB">
        <w:trPr>
          <w:trHeight w:val="376"/>
        </w:trPr>
        <w:tc>
          <w:tcPr>
            <w:tcW w:w="688" w:type="dxa"/>
          </w:tcPr>
          <w:p w14:paraId="498AD39A"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8960" behindDoc="0" locked="0" layoutInCell="1" allowOverlap="1" wp14:anchorId="5771F51C" wp14:editId="49D52955">
                      <wp:simplePos x="0" y="0"/>
                      <wp:positionH relativeFrom="column">
                        <wp:posOffset>-502920</wp:posOffset>
                      </wp:positionH>
                      <wp:positionV relativeFrom="paragraph">
                        <wp:posOffset>44450</wp:posOffset>
                      </wp:positionV>
                      <wp:extent cx="434340" cy="243840"/>
                      <wp:effectExtent l="0" t="0" r="41910" b="22860"/>
                      <wp:wrapNone/>
                      <wp:docPr id="357" name="Group 35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12EA017"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59" name="Straight Arrow Connector 35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71F51C" id="Group 357" o:spid="_x0000_s1064" style="position:absolute;margin-left:-39.6pt;margin-top:3.5pt;width:34.2pt;height:19.2pt;z-index:25168896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">
                      <v:shape id="_x0000_s106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">
                        <v:textbox style="mso-fit-shape-to-text:t">
                          <w:txbxContent>
                            <w:p w14:paraId="612EA017" w14:textId="77777777" w:rsidR="00167A53" w:rsidRPr="00EE7FEB" w:rsidRDefault="00167A53" w:rsidP="00B07141">
                              <w:pPr>
                                <w:rPr>
                                  <w:sz w:val="20"/>
                                </w:rPr>
                              </w:pPr>
                              <w:r>
                                <w:rPr>
                                  <w:sz w:val="20"/>
                                </w:rPr>
                                <w:t>I</w:t>
                              </w:r>
                            </w:p>
                          </w:txbxContent>
                        </v:textbox>
                      </v:shape>
                      <v:shape id="Straight Arrow Connector 359" o:spid="_x0000_s106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6DE4A85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81AF2E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3CE6B9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7A5CD06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55B382D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4864" behindDoc="0" locked="0" layoutInCell="1" allowOverlap="1" wp14:anchorId="119F8CE1" wp14:editId="30EC55E7">
                      <wp:simplePos x="0" y="0"/>
                      <wp:positionH relativeFrom="column">
                        <wp:posOffset>1485900</wp:posOffset>
                      </wp:positionH>
                      <wp:positionV relativeFrom="paragraph">
                        <wp:posOffset>57150</wp:posOffset>
                      </wp:positionV>
                      <wp:extent cx="1280160" cy="246380"/>
                      <wp:effectExtent l="0" t="0" r="15240" b="2032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89B6273"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F8CE1" id="_x0000_s1067" type="#_x0000_t202" style="position:absolute;margin-left:117pt;margin-top:4.5pt;width:100.8pt;height:19.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1niaQyYCAABOBAAADgAAAAAAAAAAAAAAAAAuAgAAZHJzL2Uy&#13;&#10;b0RvYy54bWxQSwECLQAUAAYACAAAACEARpjbFOEAAAANAQAADwAAAAAAAAAAAAAAAACABAAAZHJz&#13;&#10;L2Rvd25yZXYueG1sUEsFBgAAAAAEAAQA8wAAAI4FAAAAAA==&#13;&#10;">
                      <v:textbox style="mso-fit-shape-to-text:t">
                        <w:txbxContent>
                          <w:p w14:paraId="789B6273"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80768" behindDoc="0" locked="0" layoutInCell="1" allowOverlap="1" wp14:anchorId="75A8414D" wp14:editId="52DE24A0">
                      <wp:simplePos x="0" y="0"/>
                      <wp:positionH relativeFrom="column">
                        <wp:posOffset>1291590</wp:posOffset>
                      </wp:positionH>
                      <wp:positionV relativeFrom="paragraph">
                        <wp:posOffset>143510</wp:posOffset>
                      </wp:positionV>
                      <wp:extent cx="1371600" cy="2034540"/>
                      <wp:effectExtent l="0" t="0" r="666750" b="118110"/>
                      <wp:wrapNone/>
                      <wp:docPr id="361" name="Elbow Connector 36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52767DE" id="Elbow Connector 361" o:spid="_x0000_s1026" type="#_x0000_t34" style="position:absolute;margin-left:101.7pt;margin-top:11.3pt;width:108pt;height:160.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" adj="31560" strokecolor="#4579b8 [3044]">
                      <v:stroke endarrow="open"/>
                    </v:shape>
                  </w:pict>
                </mc:Fallback>
              </mc:AlternateContent>
            </w:r>
            <w:r>
              <w:rPr>
                <w:rFonts w:ascii="Arial" w:hAnsi="Arial" w:cs="Arial"/>
                <w:sz w:val="20"/>
              </w:rPr>
              <w:t>2014-11-19 14:00:00</w:t>
            </w:r>
          </w:p>
        </w:tc>
      </w:tr>
    </w:tbl>
    <w:p w14:paraId="1E90AF81"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2144C5DA" w14:textId="77777777" w:rsidTr="00E970FB">
        <w:trPr>
          <w:trHeight w:val="423"/>
        </w:trPr>
        <w:tc>
          <w:tcPr>
            <w:tcW w:w="677" w:type="dxa"/>
          </w:tcPr>
          <w:p w14:paraId="2FA9A3E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A00DB8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DF2E6B8"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5A89F36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794C09C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752073E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790A755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3985281D" w14:textId="77777777" w:rsidTr="00E970FB">
        <w:trPr>
          <w:trHeight w:val="423"/>
        </w:trPr>
        <w:tc>
          <w:tcPr>
            <w:tcW w:w="677" w:type="dxa"/>
          </w:tcPr>
          <w:p w14:paraId="6667130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1B522E1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ABFF35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0E629A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48D944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21D832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13D58D1"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123B2F7" w14:textId="77777777" w:rsidTr="00E970FB">
        <w:trPr>
          <w:trHeight w:val="414"/>
        </w:trPr>
        <w:tc>
          <w:tcPr>
            <w:tcW w:w="677" w:type="dxa"/>
          </w:tcPr>
          <w:p w14:paraId="4460A06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49F553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38E3A3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625B291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E452A0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E6A4F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6F72C60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7C58A2E8" w14:textId="77777777" w:rsidTr="00E970FB">
        <w:trPr>
          <w:trHeight w:val="414"/>
        </w:trPr>
        <w:tc>
          <w:tcPr>
            <w:tcW w:w="677" w:type="dxa"/>
          </w:tcPr>
          <w:p w14:paraId="71957F0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F370C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DE5A0F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7D5D3A5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7C93D2D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E0BE3E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393333D7"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85B4C41" w14:textId="77777777" w:rsidTr="00E970FB">
        <w:trPr>
          <w:trHeight w:val="414"/>
        </w:trPr>
        <w:tc>
          <w:tcPr>
            <w:tcW w:w="677" w:type="dxa"/>
          </w:tcPr>
          <w:p w14:paraId="6F6E9C6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0172506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1983D3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714BB81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0E2CD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7E6D0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0CD0265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bl>
    <w:p w14:paraId="518932BD" w14:textId="77777777" w:rsidR="00B07141" w:rsidRDefault="00B07141" w:rsidP="00B07141">
      <w:pPr>
        <w:spacing w:before="120" w:after="120" w:line="276" w:lineRule="auto"/>
        <w:rPr>
          <w:rFonts w:ascii="Arial" w:hAnsi="Arial" w:cs="Arial"/>
        </w:rPr>
      </w:pPr>
    </w:p>
    <w:p w14:paraId="176C6C0B" w14:textId="77777777" w:rsidR="00B07141" w:rsidRDefault="00B07141" w:rsidP="00B07141">
      <w:pPr>
        <w:spacing w:before="120" w:after="120" w:line="276" w:lineRule="auto"/>
        <w:rPr>
          <w:rFonts w:ascii="Arial" w:hAnsi="Arial" w:cs="Arial"/>
        </w:rPr>
      </w:pPr>
    </w:p>
    <w:p w14:paraId="3579A907" w14:textId="77777777" w:rsidR="00B07141" w:rsidRDefault="00B07141" w:rsidP="00B07141">
      <w:pPr>
        <w:spacing w:before="120" w:after="120" w:line="276" w:lineRule="auto"/>
        <w:rPr>
          <w:rFonts w:ascii="Arial" w:hAnsi="Arial" w:cs="Arial"/>
          <w:sz w:val="22"/>
        </w:rPr>
      </w:pPr>
    </w:p>
    <w:p w14:paraId="175652E1"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1A6726C2" w14:textId="77777777" w:rsidTr="00E970FB">
        <w:trPr>
          <w:trHeight w:val="366"/>
        </w:trPr>
        <w:tc>
          <w:tcPr>
            <w:tcW w:w="688" w:type="dxa"/>
          </w:tcPr>
          <w:p w14:paraId="65B6335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9DC73E3"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395698C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30689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3E29D96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68514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F6D6DC8" w14:textId="77777777" w:rsidTr="00E970FB">
        <w:trPr>
          <w:trHeight w:val="366"/>
        </w:trPr>
        <w:tc>
          <w:tcPr>
            <w:tcW w:w="688" w:type="dxa"/>
          </w:tcPr>
          <w:p w14:paraId="0246A0D8"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91008" behindDoc="0" locked="0" layoutInCell="1" allowOverlap="1" wp14:anchorId="2F2FFF7E" wp14:editId="5F6957CB">
                      <wp:simplePos x="0" y="0"/>
                      <wp:positionH relativeFrom="column">
                        <wp:posOffset>-510540</wp:posOffset>
                      </wp:positionH>
                      <wp:positionV relativeFrom="paragraph">
                        <wp:posOffset>1022985</wp:posOffset>
                      </wp:positionV>
                      <wp:extent cx="434340" cy="243840"/>
                      <wp:effectExtent l="0" t="0" r="41910" b="22860"/>
                      <wp:wrapNone/>
                      <wp:docPr id="362" name="Group 3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7710A989" w14:textId="77777777" w:rsidR="00167A53" w:rsidRPr="00EE7FEB" w:rsidRDefault="00167A53" w:rsidP="00B07141">
                                    <w:pPr>
                                      <w:rPr>
                                        <w:sz w:val="20"/>
                                      </w:rPr>
                                    </w:pPr>
                                    <w:r>
                                      <w:rPr>
                                        <w:sz w:val="20"/>
                                      </w:rPr>
                                      <w:t>D</w:t>
                                    </w:r>
                                  </w:p>
                                </w:txbxContent>
                              </wps:txbx>
                              <wps:bodyPr rot="0" vert="horz" wrap="square" lIns="91440" tIns="45720" rIns="91440" bIns="45720" anchor="t" anchorCtr="0">
                                <a:spAutoFit/>
                              </wps:bodyPr>
                            </wps:wsp>
                            <wps:wsp>
                              <wps:cNvPr id="364" name="Straight Arrow Connector 36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2FFF7E" id="Group 362" o:spid="_x0000_s1068" style="position:absolute;margin-left:-40.2pt;margin-top:80.55pt;width:34.2pt;height:19.2pt;z-index:25169100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ttAFmB8DAAD3BwAA&#13;&#10;DgAAAAAAAAAAAAAAAAAuAgAAZHJzL2Uyb0RvYy54bWxQSwECLQAUAAYACAAAACEAj9/EMeQAAAAQ&#13;&#10;AQAADwAAAAAAAAAAAAAAAAB5BQAAZHJzL2Rvd25yZXYueG1sUEsFBgAAAAAEAAQA8wAAAIoGAAAA&#13;&#10;AA==&#13;&#10;">
                      <v:shape id="_x0000_s106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">
                        <v:textbox style="mso-fit-shape-to-text:t">
                          <w:txbxContent>
                            <w:p w14:paraId="7710A989" w14:textId="77777777" w:rsidR="00167A53" w:rsidRPr="00EE7FEB" w:rsidRDefault="00167A53" w:rsidP="00B07141">
                              <w:pPr>
                                <w:rPr>
                                  <w:sz w:val="20"/>
                                </w:rPr>
                              </w:pPr>
                              <w:r>
                                <w:rPr>
                                  <w:sz w:val="20"/>
                                </w:rPr>
                                <w:t>D</w:t>
                              </w:r>
                            </w:p>
                          </w:txbxContent>
                        </v:textbox>
                      </v:shape>
                      <v:shape id="Straight Arrow Connector 364" o:spid="_x0000_s107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89984" behindDoc="0" locked="0" layoutInCell="1" allowOverlap="1" wp14:anchorId="6759EA79" wp14:editId="7F851B17">
                      <wp:simplePos x="0" y="0"/>
                      <wp:positionH relativeFrom="column">
                        <wp:posOffset>-510540</wp:posOffset>
                      </wp:positionH>
                      <wp:positionV relativeFrom="paragraph">
                        <wp:posOffset>367665</wp:posOffset>
                      </wp:positionV>
                      <wp:extent cx="434340" cy="243840"/>
                      <wp:effectExtent l="0" t="0" r="41910" b="22860"/>
                      <wp:wrapNone/>
                      <wp:docPr id="365" name="Group 365"/>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6"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D0DC331" w14:textId="77777777" w:rsidR="00167A53" w:rsidRPr="00EE7FEB" w:rsidRDefault="00167A53" w:rsidP="00B07141">
                                    <w:pPr>
                                      <w:rPr>
                                        <w:sz w:val="20"/>
                                      </w:rPr>
                                    </w:pPr>
                                    <w:r>
                                      <w:rPr>
                                        <w:sz w:val="20"/>
                                      </w:rPr>
                                      <w:t>U</w:t>
                                    </w:r>
                                  </w:p>
                                </w:txbxContent>
                              </wps:txbx>
                              <wps:bodyPr rot="0" vert="horz" wrap="square" lIns="91440" tIns="45720" rIns="91440" bIns="45720" anchor="t" anchorCtr="0">
                                <a:spAutoFit/>
                              </wps:bodyPr>
                            </wps:wsp>
                            <wps:wsp>
                              <wps:cNvPr id="367" name="Straight Arrow Connector 367"/>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59EA79" id="Group 365" o:spid="_x0000_s1071" style="position:absolute;margin-left:-40.2pt;margin-top:28.95pt;width:34.2pt;height:19.2pt;z-index:25168998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">
                      <v:shape id="_x0000_s1072"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">
                        <v:textbox style="mso-fit-shape-to-text:t">
                          <w:txbxContent>
                            <w:p w14:paraId="4D0DC331" w14:textId="77777777" w:rsidR="00167A53" w:rsidRPr="00EE7FEB" w:rsidRDefault="00167A53" w:rsidP="00B07141">
                              <w:pPr>
                                <w:rPr>
                                  <w:sz w:val="20"/>
                                </w:rPr>
                              </w:pPr>
                              <w:r>
                                <w:rPr>
                                  <w:sz w:val="20"/>
                                </w:rPr>
                                <w:t>U</w:t>
                              </w:r>
                            </w:p>
                          </w:txbxContent>
                        </v:textbox>
                      </v:shape>
                      <v:shape id="Straight Arrow Connector 367" o:spid="_x0000_s1073"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6A95331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8D500A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1E86B9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317D70B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345AEE1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0B02636B" w14:textId="77777777" w:rsidTr="00E970FB">
        <w:trPr>
          <w:trHeight w:val="358"/>
        </w:trPr>
        <w:tc>
          <w:tcPr>
            <w:tcW w:w="688" w:type="dxa"/>
          </w:tcPr>
          <w:p w14:paraId="441961A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CC529C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52DF86E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4478284"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2666F50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56D380D6"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92032" behindDoc="0" locked="0" layoutInCell="1" allowOverlap="1" wp14:anchorId="306D3A37" wp14:editId="695F295E">
                      <wp:simplePos x="0" y="0"/>
                      <wp:positionH relativeFrom="column">
                        <wp:posOffset>1291590</wp:posOffset>
                      </wp:positionH>
                      <wp:positionV relativeFrom="paragraph">
                        <wp:posOffset>149225</wp:posOffset>
                      </wp:positionV>
                      <wp:extent cx="1394460" cy="3299460"/>
                      <wp:effectExtent l="0" t="0" r="853440" b="110490"/>
                      <wp:wrapNone/>
                      <wp:docPr id="368" name="Elbow Connector 368"/>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0A024BD" id="Elbow Connector 368" o:spid="_x0000_s1026" type="#_x0000_t34" style="position:absolute;margin-left:101.7pt;margin-top:11.75pt;width:109.8pt;height:25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93056" behindDoc="0" locked="0" layoutInCell="1" allowOverlap="1" wp14:anchorId="02C2EFBE" wp14:editId="0B73F16B">
                      <wp:simplePos x="0" y="0"/>
                      <wp:positionH relativeFrom="column">
                        <wp:posOffset>1485900</wp:posOffset>
                      </wp:positionH>
                      <wp:positionV relativeFrom="paragraph">
                        <wp:posOffset>47625</wp:posOffset>
                      </wp:positionV>
                      <wp:extent cx="1280160" cy="246380"/>
                      <wp:effectExtent l="0" t="0" r="15240" b="2032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15E8345E" w14:textId="77777777" w:rsidR="00167A53" w:rsidRPr="00EE7FEB" w:rsidRDefault="00167A53"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2EFBE" id="_x0000_s1074" type="#_x0000_t202" style="position:absolute;margin-left:117pt;margin-top:3.75pt;width:100.8pt;height:19.4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">
                      <v:textbox style="mso-fit-shape-to-text:t">
                        <w:txbxContent>
                          <w:p w14:paraId="15E8345E" w14:textId="77777777" w:rsidR="00167A53" w:rsidRPr="00EE7FEB" w:rsidRDefault="00167A53"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357B6B08" w14:textId="77777777" w:rsidTr="00E970FB">
        <w:trPr>
          <w:trHeight w:val="366"/>
        </w:trPr>
        <w:tc>
          <w:tcPr>
            <w:tcW w:w="688" w:type="dxa"/>
          </w:tcPr>
          <w:p w14:paraId="75ACB2E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D57EF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196976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93B63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76595D0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5D523300"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790BBF79" w14:textId="77777777" w:rsidTr="00E970FB">
        <w:trPr>
          <w:trHeight w:val="376"/>
        </w:trPr>
        <w:tc>
          <w:tcPr>
            <w:tcW w:w="688" w:type="dxa"/>
          </w:tcPr>
          <w:p w14:paraId="5AC5D83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730391C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6AFDB36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21D7496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5B280B66"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2A4A221F"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94080" behindDoc="0" locked="0" layoutInCell="1" allowOverlap="1" wp14:anchorId="7A013B7C" wp14:editId="1C53FBED">
                      <wp:simplePos x="0" y="0"/>
                      <wp:positionH relativeFrom="column">
                        <wp:posOffset>1291590</wp:posOffset>
                      </wp:positionH>
                      <wp:positionV relativeFrom="paragraph">
                        <wp:posOffset>151130</wp:posOffset>
                      </wp:positionV>
                      <wp:extent cx="1394460" cy="2301240"/>
                      <wp:effectExtent l="0" t="0" r="472440" b="118110"/>
                      <wp:wrapNone/>
                      <wp:docPr id="370" name="Elbow Connector 37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8D00E17" id="Elbow Connector 370" o:spid="_x0000_s1026" type="#_x0000_t34" style="position:absolute;margin-left:101.7pt;margin-top:11.9pt;width:109.8pt;height:18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95104" behindDoc="0" locked="0" layoutInCell="1" allowOverlap="1" wp14:anchorId="5CF46F6A" wp14:editId="286317D1">
                      <wp:simplePos x="0" y="0"/>
                      <wp:positionH relativeFrom="column">
                        <wp:posOffset>1485900</wp:posOffset>
                      </wp:positionH>
                      <wp:positionV relativeFrom="paragraph">
                        <wp:posOffset>57150</wp:posOffset>
                      </wp:positionV>
                      <wp:extent cx="1280160" cy="246380"/>
                      <wp:effectExtent l="0" t="0" r="15240" b="2032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AD24BA6" w14:textId="77777777" w:rsidR="00167A53" w:rsidRPr="00EE7FEB" w:rsidRDefault="00167A53"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46F6A" id="_x0000_s1075" type="#_x0000_t202" style="position:absolute;margin-left:117pt;margin-top:4.5pt;width:100.8pt;height:19.4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">
                      <v:textbox style="mso-fit-shape-to-text:t">
                        <w:txbxContent>
                          <w:p w14:paraId="5AD24BA6" w14:textId="77777777" w:rsidR="00167A53" w:rsidRPr="00EE7FEB" w:rsidRDefault="00167A53"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52BD7859"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5BC99BC8" w14:textId="77777777" w:rsidTr="00E970FB">
        <w:trPr>
          <w:trHeight w:val="423"/>
        </w:trPr>
        <w:tc>
          <w:tcPr>
            <w:tcW w:w="677" w:type="dxa"/>
          </w:tcPr>
          <w:p w14:paraId="49BEBDA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357FA3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7CBA4AB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11D1A81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3329A6F6"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5FF6FED6"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219B3EEC"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29512F0E" w14:textId="77777777" w:rsidTr="00E970FB">
        <w:trPr>
          <w:trHeight w:val="423"/>
        </w:trPr>
        <w:tc>
          <w:tcPr>
            <w:tcW w:w="677" w:type="dxa"/>
          </w:tcPr>
          <w:p w14:paraId="606A1C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61D05F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11F07C0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51D2CD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1F1A8B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85E75F1"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ADF732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09E9943B" w14:textId="77777777" w:rsidTr="00E970FB">
        <w:trPr>
          <w:trHeight w:val="414"/>
        </w:trPr>
        <w:tc>
          <w:tcPr>
            <w:tcW w:w="677" w:type="dxa"/>
          </w:tcPr>
          <w:p w14:paraId="2A86F30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1626C75D"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12</w:t>
            </w:r>
          </w:p>
        </w:tc>
        <w:tc>
          <w:tcPr>
            <w:tcW w:w="674" w:type="dxa"/>
          </w:tcPr>
          <w:p w14:paraId="68BAF082"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id2</w:t>
            </w:r>
          </w:p>
        </w:tc>
        <w:tc>
          <w:tcPr>
            <w:tcW w:w="806" w:type="dxa"/>
          </w:tcPr>
          <w:p w14:paraId="66A98E2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11BE7F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5422A0F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4F870577"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7BD2F75B" w14:textId="77777777" w:rsidTr="00E970FB">
        <w:trPr>
          <w:trHeight w:val="414"/>
        </w:trPr>
        <w:tc>
          <w:tcPr>
            <w:tcW w:w="677" w:type="dxa"/>
          </w:tcPr>
          <w:p w14:paraId="60E841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4922A9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1D1127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5CBF69A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36450B8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1D7138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0315F134"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69554E24" w14:textId="77777777" w:rsidTr="00E970FB">
        <w:trPr>
          <w:trHeight w:val="414"/>
        </w:trPr>
        <w:tc>
          <w:tcPr>
            <w:tcW w:w="677" w:type="dxa"/>
          </w:tcPr>
          <w:p w14:paraId="676869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2B9E85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B82B69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60A3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5D6E95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20C2415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575169D1"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244884C5" w14:textId="77777777" w:rsidTr="00E970FB">
        <w:trPr>
          <w:trHeight w:val="414"/>
        </w:trPr>
        <w:tc>
          <w:tcPr>
            <w:tcW w:w="677" w:type="dxa"/>
          </w:tcPr>
          <w:p w14:paraId="08A3A56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090D309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5A0DF855"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64FCA8C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4BE484B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18C4E5F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54B7A52D" w14:textId="77777777" w:rsidR="00B07141" w:rsidRPr="00E919FA" w:rsidRDefault="00B07141" w:rsidP="00E970FB">
            <w:pPr>
              <w:spacing w:before="120" w:after="120" w:line="276" w:lineRule="auto"/>
              <w:rPr>
                <w:rFonts w:ascii="Arial" w:hAnsi="Arial" w:cs="Arial"/>
                <w:color w:val="C00000"/>
                <w:sz w:val="20"/>
              </w:rPr>
            </w:pPr>
            <w:r>
              <w:rPr>
                <w:rFonts w:ascii="Arial" w:hAnsi="Arial" w:cs="Arial"/>
                <w:b/>
                <w:color w:val="C00000"/>
                <w:sz w:val="20"/>
              </w:rPr>
              <w:t>D</w:t>
            </w:r>
          </w:p>
        </w:tc>
      </w:tr>
      <w:tr w:rsidR="00B07141" w:rsidRPr="008955A6" w14:paraId="57B65548" w14:textId="77777777" w:rsidTr="00E970FB">
        <w:trPr>
          <w:trHeight w:val="414"/>
        </w:trPr>
        <w:tc>
          <w:tcPr>
            <w:tcW w:w="677" w:type="dxa"/>
          </w:tcPr>
          <w:p w14:paraId="0D1A2FB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40A64C0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46BEED9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5ACFC1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7850CAF6"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4E8724D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319C6408" w14:textId="77777777" w:rsidR="00B07141" w:rsidRPr="00E919FA" w:rsidRDefault="00B07141" w:rsidP="00E970FB">
            <w:pPr>
              <w:spacing w:before="120" w:after="120" w:line="276" w:lineRule="auto"/>
              <w:rPr>
                <w:rFonts w:ascii="Arial" w:hAnsi="Arial" w:cs="Arial"/>
                <w:b/>
                <w:color w:val="7030A0"/>
                <w:sz w:val="20"/>
              </w:rPr>
            </w:pPr>
            <w:r>
              <w:rPr>
                <w:rFonts w:ascii="Arial" w:hAnsi="Arial" w:cs="Arial"/>
                <w:b/>
                <w:color w:val="7030A0"/>
                <w:sz w:val="20"/>
              </w:rPr>
              <w:t>U</w:t>
            </w:r>
          </w:p>
        </w:tc>
      </w:tr>
    </w:tbl>
    <w:p w14:paraId="08F284D9"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2D406D7B" w14:textId="77777777" w:rsidTr="00E970FB">
        <w:trPr>
          <w:trHeight w:val="366"/>
        </w:trPr>
        <w:tc>
          <w:tcPr>
            <w:tcW w:w="688" w:type="dxa"/>
          </w:tcPr>
          <w:p w14:paraId="5ADF3C9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123684F"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6656C2E"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7BF3CD2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5311D34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DE2B4D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23164971" w14:textId="77777777" w:rsidTr="00E970FB">
        <w:trPr>
          <w:trHeight w:val="366"/>
        </w:trPr>
        <w:tc>
          <w:tcPr>
            <w:tcW w:w="688" w:type="dxa"/>
          </w:tcPr>
          <w:p w14:paraId="1BB4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0103D3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AE806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024286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D410F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40A1D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12E25D3C" w14:textId="77777777" w:rsidTr="00E970FB">
        <w:trPr>
          <w:trHeight w:val="358"/>
        </w:trPr>
        <w:tc>
          <w:tcPr>
            <w:tcW w:w="688" w:type="dxa"/>
          </w:tcPr>
          <w:p w14:paraId="290C2BC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2F9105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7F4D4A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468E54CB"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5D57D8F2"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E2A96A8"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58A4703F" w14:textId="77777777" w:rsidTr="00E970FB">
        <w:trPr>
          <w:trHeight w:val="366"/>
        </w:trPr>
        <w:tc>
          <w:tcPr>
            <w:tcW w:w="688" w:type="dxa"/>
          </w:tcPr>
          <w:p w14:paraId="111F951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03A7B2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38350B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6FBB778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05E679F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5E120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346DCC37" w14:textId="2552D630" w:rsidR="00050F1C" w:rsidRDefault="00050F1C" w:rsidP="0069499D">
      <w:pPr>
        <w:pStyle w:val="CS-Bodytext"/>
      </w:pPr>
    </w:p>
    <w:p w14:paraId="1BC63537" w14:textId="788AA89B" w:rsidR="00B07141" w:rsidRDefault="00B07141" w:rsidP="00B07141">
      <w:pPr>
        <w:pStyle w:val="Heading1Numbered"/>
      </w:pPr>
      <w:bookmarkStart w:id="262" w:name="_Toc15642359"/>
      <w:r>
        <w:lastRenderedPageBreak/>
        <w:t>Appendix C – Adding a New Cache Type</w:t>
      </w:r>
      <w:bookmarkEnd w:id="262"/>
    </w:p>
    <w:p w14:paraId="5CF75C5F"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189F7F0E" w14:textId="77777777" w:rsidR="00B07141" w:rsidRPr="00E05344" w:rsidRDefault="00B07141" w:rsidP="00B07141">
      <w:pPr>
        <w:pStyle w:val="Heading2"/>
        <w:rPr>
          <w:color w:val="1F497D"/>
        </w:rPr>
      </w:pPr>
      <w:bookmarkStart w:id="263" w:name="_Toc411329601"/>
      <w:bookmarkStart w:id="264" w:name="_Toc15642360"/>
      <w:r>
        <w:rPr>
          <w:color w:val="1F497D"/>
        </w:rPr>
        <w:t>Adding a New Cache Type to the Source Code</w:t>
      </w:r>
      <w:bookmarkEnd w:id="263"/>
      <w:bookmarkEnd w:id="264"/>
    </w:p>
    <w:p w14:paraId="39DA0E0F"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7D5A2458" w14:textId="526AFF0D" w:rsidR="00B07141" w:rsidRPr="00C56AAB" w:rsidRDefault="00B07141" w:rsidP="00B07141">
      <w:pPr>
        <w:pStyle w:val="ListParagraph"/>
        <w:numPr>
          <w:ilvl w:val="0"/>
          <w:numId w:val="64"/>
        </w:numPr>
        <w:spacing w:before="120" w:after="120" w:line="276" w:lineRule="auto"/>
        <w:contextualSpacing w:val="0"/>
        <w:rPr>
          <w:rFonts w:ascii="Arial" w:hAnsi="Arial" w:cs="Arial"/>
        </w:rPr>
      </w:pPr>
      <w:r w:rsidRPr="00C56AAB">
        <w:rPr>
          <w:rFonts w:ascii="Arial" w:hAnsi="Arial" w:cs="Arial"/>
        </w:rPr>
        <w:t>To add a new cache type, modify these procedures and create an implementation procedure</w:t>
      </w:r>
    </w:p>
    <w:p w14:paraId="06314E71"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 xml:space="preserve">Create a new implementation procedure that follows the pattern of one like </w:t>
      </w:r>
    </w:p>
    <w:p w14:paraId="2C9AEBF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GenerateCacheScriptsFullCallback</w:t>
      </w:r>
    </w:p>
    <w:p w14:paraId="4E5A3A7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GenerateCacheScriptsHybridDeltaNoStage</w:t>
      </w:r>
    </w:p>
    <w:p w14:paraId="7680DC3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GenerateCacheScriptsHybridDeltaStage</w:t>
      </w:r>
    </w:p>
    <w:p w14:paraId="488DEC2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GenerateCacheScriptsIncremental</w:t>
      </w:r>
    </w:p>
    <w:p w14:paraId="07AA2FE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GenerateCacheScriptsHybridDeltaMergeType1</w:t>
      </w:r>
    </w:p>
    <w:p w14:paraId="26FD45B4"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GenerateCacheScriptsHybridDeltaMergeType2</w:t>
      </w:r>
    </w:p>
    <w:p w14:paraId="5D67E37B"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GenerateCacheScriptsHybridDeltaMergeType4</w:t>
      </w:r>
    </w:p>
    <w:p w14:paraId="758EBE65"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procedures to modify</w:t>
      </w:r>
    </w:p>
    <w:p w14:paraId="002B2B4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CommonTypes.ValidCacheTypesAll</w:t>
      </w:r>
    </w:p>
    <w:p w14:paraId="1328A6CE"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ConfigureCacheScript</w:t>
      </w:r>
    </w:p>
    <w:p w14:paraId="1993D60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DeleteReloadCache</w:t>
      </w:r>
    </w:p>
    <w:p w14:paraId="57876ED2"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UpdateCacheConfiguration</w:t>
      </w:r>
    </w:p>
    <w:p w14:paraId="01B33FDF"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PublishedImpl/DeployCache</w:t>
      </w:r>
    </w:p>
    <w:p w14:paraId="54A601F0"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HelperScripts/ValidateTableDependency</w:t>
      </w:r>
    </w:p>
    <w:p w14:paraId="7FA5294E"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Template procedures to modify</w:t>
      </w:r>
    </w:p>
    <w:p w14:paraId="7E2E935D"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ApplicationTemplateNetezza/DataScripts/CachingData</w:t>
      </w:r>
    </w:p>
    <w:p w14:paraId="5BD844B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ApplicationTemplateNetezza/Execute/ConfigureCacheAdhoc </w:t>
      </w:r>
    </w:p>
    <w:p w14:paraId="12D09937"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ApplicationTemplateOracle/DataScripts/CachingData </w:t>
      </w:r>
    </w:p>
    <w:p w14:paraId="67929511"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ApplicationTemplateOracle/Execute/ConfigureCacheAdhoc </w:t>
      </w:r>
    </w:p>
    <w:p w14:paraId="7D6D8EF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ApplicationTemplateSqlServer/DataScripts/CachingData </w:t>
      </w:r>
    </w:p>
    <w:p w14:paraId="1DF432E8" w14:textId="13718530" w:rsidR="00B07141" w:rsidRPr="00B07141" w:rsidRDefault="00B07141" w:rsidP="00E970FB">
      <w:pPr>
        <w:numPr>
          <w:ilvl w:val="2"/>
          <w:numId w:val="64"/>
        </w:numPr>
        <w:spacing w:before="120" w:after="120" w:line="276" w:lineRule="auto"/>
        <w:rPr>
          <w:rFonts w:cs="Arial"/>
          <w:sz w:val="20"/>
        </w:rPr>
      </w:pPr>
      <w:r w:rsidRPr="00B07141">
        <w:rPr>
          <w:rFonts w:ascii="Arial" w:hAnsi="Arial" w:cs="Arial"/>
          <w:sz w:val="22"/>
          <w:szCs w:val="22"/>
        </w:rPr>
        <w:t>ApplicationTemplateSqlServer/Execute/ConfigureCacheAdhoc</w:t>
      </w:r>
    </w:p>
    <w:p w14:paraId="35F3975B" w14:textId="2C3BB5E4" w:rsidR="00B07141" w:rsidRDefault="00B07141" w:rsidP="00B07141">
      <w:pPr>
        <w:pStyle w:val="Heading1Numbered"/>
      </w:pPr>
      <w:bookmarkStart w:id="265" w:name="_Toc15642361"/>
      <w:r>
        <w:lastRenderedPageBreak/>
        <w:t xml:space="preserve">Appendix D – Adding a New </w:t>
      </w:r>
      <w:r w:rsidR="00B134C8">
        <w:t xml:space="preserve">Cache </w:t>
      </w:r>
      <w:r>
        <w:t>Data Source Type</w:t>
      </w:r>
      <w:bookmarkEnd w:id="265"/>
    </w:p>
    <w:p w14:paraId="2280337D"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 when adding a new cache target data source</w:t>
      </w:r>
      <w:r w:rsidRPr="00E05344">
        <w:rPr>
          <w:rFonts w:ascii="Arial" w:hAnsi="Arial" w:cs="Arial"/>
        </w:rPr>
        <w:t>.</w:t>
      </w:r>
    </w:p>
    <w:p w14:paraId="2B43F97C" w14:textId="77777777" w:rsidR="00B07141" w:rsidRPr="00E05344" w:rsidRDefault="00B07141" w:rsidP="00B07141">
      <w:pPr>
        <w:pStyle w:val="Heading2"/>
        <w:rPr>
          <w:color w:val="1F497D"/>
        </w:rPr>
      </w:pPr>
      <w:bookmarkStart w:id="266" w:name="_Toc411329603"/>
      <w:bookmarkStart w:id="267" w:name="_Toc15642362"/>
      <w:r>
        <w:rPr>
          <w:color w:val="1F497D"/>
        </w:rPr>
        <w:t>Adding a New Cache Data Source to the Source Code</w:t>
      </w:r>
      <w:bookmarkEnd w:id="266"/>
      <w:bookmarkEnd w:id="267"/>
    </w:p>
    <w:p w14:paraId="72AFDA3D" w14:textId="62B3ABB9" w:rsidR="00C7505A" w:rsidRPr="00984644" w:rsidRDefault="00B07141" w:rsidP="00984644">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3CCAF009" w14:textId="77777777" w:rsidR="00984644" w:rsidRDefault="005A7DF6" w:rsidP="005A7DF6">
      <w:pPr>
        <w:spacing w:before="120" w:after="120" w:line="23" w:lineRule="atLeast"/>
        <w:rPr>
          <w:rFonts w:ascii="Arial" w:hAnsi="Arial" w:cs="Arial"/>
          <w:sz w:val="22"/>
          <w:szCs w:val="22"/>
        </w:rPr>
      </w:pPr>
      <w:r w:rsidRPr="00984644">
        <w:rPr>
          <w:rFonts w:ascii="Arial" w:hAnsi="Arial" w:cs="Arial"/>
          <w:sz w:val="22"/>
          <w:szCs w:val="22"/>
        </w:rPr>
        <w:t xml:space="preserve">Assumptions:  </w:t>
      </w:r>
    </w:p>
    <w:p w14:paraId="73FBD46F" w14:textId="77777777" w:rsidR="00984644" w:rsidRPr="00984644" w:rsidRDefault="00984644" w:rsidP="00984644">
      <w:pPr>
        <w:pStyle w:val="ListParagraph"/>
        <w:numPr>
          <w:ilvl w:val="0"/>
          <w:numId w:val="49"/>
        </w:numPr>
        <w:spacing w:before="120" w:after="120" w:line="23" w:lineRule="atLeast"/>
        <w:rPr>
          <w:rFonts w:ascii="Arial" w:hAnsi="Arial" w:cs="Arial"/>
          <w:sz w:val="22"/>
          <w:szCs w:val="22"/>
        </w:rPr>
      </w:pPr>
      <w:r w:rsidRPr="00984644">
        <w:rPr>
          <w:rFonts w:ascii="Arial" w:hAnsi="Arial" w:cs="Arial"/>
          <w:sz w:val="22"/>
          <w:szCs w:val="22"/>
        </w:rPr>
        <w:t xml:space="preserve">The Cache Framework has been installed at this location </w:t>
      </w:r>
      <w:r w:rsidRPr="00984644">
        <w:rPr>
          <w:rFonts w:ascii="Courier New" w:hAnsi="Courier New" w:cs="Courier New"/>
          <w:sz w:val="22"/>
          <w:szCs w:val="22"/>
        </w:rPr>
        <w:t>&lt;C</w:t>
      </w:r>
      <w:r>
        <w:rPr>
          <w:rFonts w:ascii="Courier New" w:hAnsi="Courier New" w:cs="Courier New"/>
          <w:sz w:val="22"/>
          <w:szCs w:val="22"/>
        </w:rPr>
        <w:t>F</w:t>
      </w:r>
      <w:r w:rsidRPr="00984644">
        <w:rPr>
          <w:rFonts w:ascii="Courier New" w:hAnsi="Courier New" w:cs="Courier New"/>
          <w:sz w:val="22"/>
          <w:szCs w:val="22"/>
        </w:rPr>
        <w:t>_Folder&gt;:</w:t>
      </w:r>
    </w:p>
    <w:p w14:paraId="1F11A927" w14:textId="77777777" w:rsidR="00984644" w:rsidRPr="00984644" w:rsidRDefault="00984644" w:rsidP="00984644">
      <w:pPr>
        <w:spacing w:before="120" w:after="120" w:line="23" w:lineRule="atLeast"/>
        <w:ind w:left="1440"/>
        <w:rPr>
          <w:rFonts w:ascii="Arial" w:hAnsi="Arial" w:cs="Arial"/>
          <w:sz w:val="22"/>
          <w:szCs w:val="22"/>
        </w:rPr>
      </w:pPr>
      <w:r w:rsidRPr="00984644">
        <w:rPr>
          <w:rFonts w:ascii="Courier New" w:hAnsi="Courier New" w:cs="Courier New"/>
          <w:sz w:val="22"/>
          <w:szCs w:val="22"/>
        </w:rPr>
        <w:t>/shared/ASAssets/CacheManagement/CacheFramework</w:t>
      </w:r>
    </w:p>
    <w:p w14:paraId="788F1287" w14:textId="3C559B93" w:rsidR="005A7DF6" w:rsidRPr="00984644" w:rsidRDefault="005A7DF6" w:rsidP="00984644">
      <w:pPr>
        <w:pStyle w:val="ListParagraph"/>
        <w:numPr>
          <w:ilvl w:val="0"/>
          <w:numId w:val="49"/>
        </w:numPr>
        <w:spacing w:before="120" w:after="120" w:line="23" w:lineRule="atLeast"/>
        <w:rPr>
          <w:rFonts w:ascii="Arial" w:hAnsi="Arial" w:cs="Arial"/>
          <w:sz w:val="22"/>
          <w:szCs w:val="22"/>
        </w:rPr>
      </w:pPr>
      <w:r w:rsidRPr="00984644">
        <w:rPr>
          <w:rFonts w:ascii="Arial" w:hAnsi="Arial" w:cs="Arial"/>
          <w:sz w:val="22"/>
          <w:szCs w:val="22"/>
        </w:rPr>
        <w:t xml:space="preserve">The Cache Framework </w:t>
      </w:r>
      <w:r w:rsidR="00984644">
        <w:rPr>
          <w:rFonts w:ascii="Arial" w:hAnsi="Arial" w:cs="Arial"/>
          <w:sz w:val="22"/>
          <w:szCs w:val="22"/>
        </w:rPr>
        <w:t xml:space="preserve">Sample </w:t>
      </w:r>
      <w:r w:rsidRPr="00984644">
        <w:rPr>
          <w:rFonts w:ascii="Arial" w:hAnsi="Arial" w:cs="Arial"/>
          <w:sz w:val="22"/>
          <w:szCs w:val="22"/>
        </w:rPr>
        <w:t xml:space="preserve">has been installed at this location </w:t>
      </w:r>
      <w:r w:rsidRPr="00984644">
        <w:rPr>
          <w:rFonts w:ascii="Courier New" w:hAnsi="Courier New" w:cs="Courier New"/>
          <w:sz w:val="22"/>
          <w:szCs w:val="22"/>
        </w:rPr>
        <w:t>&lt;CS_Folder&gt;:</w:t>
      </w:r>
    </w:p>
    <w:p w14:paraId="23C6B1FE" w14:textId="19A20B09" w:rsidR="005A7DF6" w:rsidRDefault="005A7DF6" w:rsidP="005A7DF6">
      <w:pPr>
        <w:spacing w:before="120" w:after="120" w:line="23" w:lineRule="atLeast"/>
        <w:ind w:left="1440"/>
        <w:rPr>
          <w:rFonts w:ascii="Courier New" w:hAnsi="Courier New" w:cs="Courier New"/>
          <w:sz w:val="22"/>
          <w:szCs w:val="22"/>
        </w:rPr>
      </w:pPr>
      <w:r w:rsidRPr="00984644">
        <w:rPr>
          <w:rFonts w:ascii="Courier New" w:hAnsi="Courier New" w:cs="Courier New"/>
          <w:sz w:val="22"/>
          <w:szCs w:val="22"/>
        </w:rPr>
        <w:t>/shared/ASAssets/CacheManagement/CacheFrameworkSample</w:t>
      </w:r>
    </w:p>
    <w:p w14:paraId="4AE2C43C" w14:textId="77777777" w:rsidR="005A7DF6" w:rsidRDefault="005A7DF6" w:rsidP="00B07141">
      <w:pPr>
        <w:rPr>
          <w:rFonts w:ascii="Arial" w:hAnsi="Arial" w:cs="Arial"/>
          <w:sz w:val="18"/>
        </w:rPr>
      </w:pPr>
    </w:p>
    <w:p w14:paraId="48CC446B" w14:textId="6B07EEFF" w:rsidR="00C7505A" w:rsidRPr="00984644" w:rsidRDefault="00C7505A" w:rsidP="00C7505A">
      <w:pPr>
        <w:rPr>
          <w:rFonts w:ascii="Arial" w:hAnsi="Arial" w:cs="Arial"/>
          <w:sz w:val="20"/>
        </w:rPr>
      </w:pPr>
      <w:r w:rsidRPr="00984644">
        <w:rPr>
          <w:rFonts w:ascii="Arial" w:hAnsi="Arial" w:cs="Arial"/>
          <w:b/>
          <w:sz w:val="20"/>
        </w:rPr>
        <w:t>Step 1.</w:t>
      </w:r>
      <w:r w:rsidRPr="00984644">
        <w:rPr>
          <w:rFonts w:ascii="Arial" w:hAnsi="Arial" w:cs="Arial"/>
          <w:sz w:val="20"/>
        </w:rPr>
        <w:t xml:space="preserve"> Determine what features are supported by the database so they can be mapped to capabilities in the CommonTypes</w:t>
      </w:r>
    </w:p>
    <w:p w14:paraId="5F699B6E" w14:textId="01A7280F" w:rsidR="00C7505A" w:rsidRPr="00984644" w:rsidRDefault="00C7505A" w:rsidP="0094176D">
      <w:pPr>
        <w:ind w:left="720"/>
        <w:rPr>
          <w:rFonts w:ascii="Arial" w:hAnsi="Arial" w:cs="Arial"/>
          <w:sz w:val="20"/>
        </w:rPr>
      </w:pPr>
      <w:r w:rsidRPr="00984644">
        <w:rPr>
          <w:rFonts w:ascii="Arial" w:hAnsi="Arial" w:cs="Arial"/>
          <w:sz w:val="20"/>
        </w:rPr>
        <w:t>1. Map TDV data types to native data types</w:t>
      </w:r>
    </w:p>
    <w:p w14:paraId="717CADA4" w14:textId="561BC025" w:rsidR="00C7505A" w:rsidRPr="00984644" w:rsidRDefault="00C7505A" w:rsidP="0094176D">
      <w:pPr>
        <w:ind w:left="720"/>
        <w:rPr>
          <w:rFonts w:ascii="Arial" w:hAnsi="Arial" w:cs="Arial"/>
          <w:sz w:val="20"/>
        </w:rPr>
      </w:pPr>
      <w:r w:rsidRPr="00984644">
        <w:rPr>
          <w:rFonts w:ascii="Arial" w:hAnsi="Arial" w:cs="Arial"/>
          <w:sz w:val="20"/>
        </w:rPr>
        <w:t>2. Syntax for Table exists</w:t>
      </w:r>
    </w:p>
    <w:p w14:paraId="571E4EE2" w14:textId="248D26F1" w:rsidR="00C7505A" w:rsidRPr="00984644" w:rsidRDefault="00C7505A" w:rsidP="0094176D">
      <w:pPr>
        <w:ind w:left="720"/>
        <w:rPr>
          <w:rFonts w:ascii="Arial" w:hAnsi="Arial" w:cs="Arial"/>
          <w:sz w:val="20"/>
        </w:rPr>
      </w:pPr>
      <w:r w:rsidRPr="00984644">
        <w:rPr>
          <w:rFonts w:ascii="Arial" w:hAnsi="Arial" w:cs="Arial"/>
          <w:sz w:val="20"/>
        </w:rPr>
        <w:t>3. Syntax for Index exists</w:t>
      </w:r>
    </w:p>
    <w:p w14:paraId="40C519EE" w14:textId="6796F04A" w:rsidR="00C7505A" w:rsidRPr="00984644" w:rsidRDefault="00C7505A" w:rsidP="0094176D">
      <w:pPr>
        <w:ind w:left="720"/>
        <w:rPr>
          <w:rFonts w:ascii="Arial" w:hAnsi="Arial" w:cs="Arial"/>
          <w:sz w:val="20"/>
        </w:rPr>
      </w:pPr>
      <w:r w:rsidRPr="00984644">
        <w:rPr>
          <w:rFonts w:ascii="Arial" w:hAnsi="Arial" w:cs="Arial"/>
          <w:sz w:val="20"/>
        </w:rPr>
        <w:t>4. Syntax for Create table</w:t>
      </w:r>
    </w:p>
    <w:p w14:paraId="64809387" w14:textId="5910764B" w:rsidR="00C7505A" w:rsidRPr="00984644" w:rsidRDefault="00C7505A" w:rsidP="0094176D">
      <w:pPr>
        <w:ind w:left="720"/>
        <w:rPr>
          <w:rFonts w:ascii="Arial" w:hAnsi="Arial" w:cs="Arial"/>
          <w:sz w:val="20"/>
        </w:rPr>
      </w:pPr>
      <w:r w:rsidRPr="00984644">
        <w:rPr>
          <w:rFonts w:ascii="Arial" w:hAnsi="Arial" w:cs="Arial"/>
          <w:sz w:val="20"/>
        </w:rPr>
        <w:t>5. Syntax for Drop table</w:t>
      </w:r>
    </w:p>
    <w:p w14:paraId="33A89A9B" w14:textId="43D83906" w:rsidR="00C7505A" w:rsidRPr="00984644" w:rsidRDefault="00C7505A" w:rsidP="0094176D">
      <w:pPr>
        <w:ind w:left="720"/>
        <w:rPr>
          <w:rFonts w:ascii="Arial" w:hAnsi="Arial" w:cs="Arial"/>
          <w:sz w:val="20"/>
        </w:rPr>
      </w:pPr>
      <w:r w:rsidRPr="00984644">
        <w:rPr>
          <w:rFonts w:ascii="Arial" w:hAnsi="Arial" w:cs="Arial"/>
          <w:sz w:val="20"/>
        </w:rPr>
        <w:t>6. Syntax for Create index</w:t>
      </w:r>
    </w:p>
    <w:p w14:paraId="663FE9BF" w14:textId="4FC1409A" w:rsidR="00C7505A" w:rsidRPr="00984644" w:rsidRDefault="00C7505A" w:rsidP="0094176D">
      <w:pPr>
        <w:ind w:left="720"/>
        <w:rPr>
          <w:rFonts w:ascii="Arial" w:hAnsi="Arial" w:cs="Arial"/>
          <w:sz w:val="20"/>
        </w:rPr>
      </w:pPr>
      <w:r w:rsidRPr="00984644">
        <w:rPr>
          <w:rFonts w:ascii="Arial" w:hAnsi="Arial" w:cs="Arial"/>
          <w:sz w:val="20"/>
        </w:rPr>
        <w:t>7. Syntax for Create unique index</w:t>
      </w:r>
    </w:p>
    <w:p w14:paraId="3CF7427E" w14:textId="4B2E7166" w:rsidR="00C7505A" w:rsidRPr="00984644" w:rsidRDefault="00C7505A" w:rsidP="0094176D">
      <w:pPr>
        <w:ind w:left="720"/>
        <w:rPr>
          <w:rFonts w:ascii="Arial" w:hAnsi="Arial" w:cs="Arial"/>
          <w:sz w:val="20"/>
        </w:rPr>
      </w:pPr>
      <w:r w:rsidRPr="00984644">
        <w:rPr>
          <w:rFonts w:ascii="Arial" w:hAnsi="Arial" w:cs="Arial"/>
          <w:sz w:val="20"/>
        </w:rPr>
        <w:t>8. Syntax for Drop index</w:t>
      </w:r>
    </w:p>
    <w:p w14:paraId="74BEAA25" w14:textId="3C0FF4C8" w:rsidR="00C7505A" w:rsidRPr="00984644" w:rsidRDefault="00C7505A" w:rsidP="0094176D">
      <w:pPr>
        <w:ind w:left="720"/>
        <w:rPr>
          <w:rFonts w:ascii="Arial" w:hAnsi="Arial" w:cs="Arial"/>
          <w:sz w:val="20"/>
        </w:rPr>
      </w:pPr>
      <w:r w:rsidRPr="00984644">
        <w:rPr>
          <w:rFonts w:ascii="Arial" w:hAnsi="Arial" w:cs="Arial"/>
          <w:sz w:val="20"/>
        </w:rPr>
        <w:t>9. Syntax for Create sequence</w:t>
      </w:r>
    </w:p>
    <w:p w14:paraId="51924D7E" w14:textId="25A25B26" w:rsidR="00C7505A" w:rsidRPr="00984644" w:rsidRDefault="00C7505A" w:rsidP="0094176D">
      <w:pPr>
        <w:ind w:left="720"/>
        <w:rPr>
          <w:rFonts w:ascii="Arial" w:hAnsi="Arial" w:cs="Arial"/>
          <w:sz w:val="20"/>
        </w:rPr>
      </w:pPr>
      <w:r w:rsidRPr="00984644">
        <w:rPr>
          <w:rFonts w:ascii="Arial" w:hAnsi="Arial" w:cs="Arial"/>
          <w:sz w:val="20"/>
        </w:rPr>
        <w:t>10. Syntax for Drop sequence</w:t>
      </w:r>
    </w:p>
    <w:p w14:paraId="74B3C4F2" w14:textId="3AA9F82B" w:rsidR="00C7505A" w:rsidRPr="00984644" w:rsidRDefault="00C7505A" w:rsidP="0094176D">
      <w:pPr>
        <w:ind w:left="720"/>
        <w:rPr>
          <w:rFonts w:ascii="Arial" w:hAnsi="Arial" w:cs="Arial"/>
          <w:sz w:val="20"/>
        </w:rPr>
      </w:pPr>
      <w:r w:rsidRPr="00984644">
        <w:rPr>
          <w:rFonts w:ascii="Arial" w:hAnsi="Arial" w:cs="Arial"/>
          <w:sz w:val="20"/>
        </w:rPr>
        <w:t>11. Syntax for Get sequence</w:t>
      </w:r>
    </w:p>
    <w:p w14:paraId="2F976084" w14:textId="020CA887" w:rsidR="00C7505A" w:rsidRPr="00984644" w:rsidRDefault="00C7505A" w:rsidP="0094176D">
      <w:pPr>
        <w:ind w:left="720"/>
        <w:rPr>
          <w:rFonts w:ascii="Arial" w:hAnsi="Arial" w:cs="Arial"/>
          <w:sz w:val="20"/>
        </w:rPr>
      </w:pPr>
      <w:r w:rsidRPr="00984644">
        <w:rPr>
          <w:rFonts w:ascii="Arial" w:hAnsi="Arial" w:cs="Arial"/>
          <w:sz w:val="20"/>
        </w:rPr>
        <w:t>12. Syntax for Execute table statistics</w:t>
      </w:r>
    </w:p>
    <w:p w14:paraId="5D5E714E" w14:textId="4B832AC5" w:rsidR="00C7505A" w:rsidRPr="00984644" w:rsidRDefault="00C7505A" w:rsidP="0094176D">
      <w:pPr>
        <w:ind w:left="720"/>
        <w:rPr>
          <w:rFonts w:ascii="Arial" w:hAnsi="Arial" w:cs="Arial"/>
          <w:sz w:val="20"/>
        </w:rPr>
      </w:pPr>
      <w:r w:rsidRPr="00984644">
        <w:rPr>
          <w:rFonts w:ascii="Arial" w:hAnsi="Arial" w:cs="Arial"/>
          <w:sz w:val="20"/>
        </w:rPr>
        <w:t>13. Object begin and end separator such as " or `</w:t>
      </w:r>
    </w:p>
    <w:p w14:paraId="0B2DB6E0" w14:textId="55B2E835" w:rsidR="00C7505A" w:rsidRPr="00984644" w:rsidRDefault="00C7505A" w:rsidP="0094176D">
      <w:pPr>
        <w:ind w:left="720"/>
        <w:rPr>
          <w:rFonts w:ascii="Arial" w:hAnsi="Arial" w:cs="Arial"/>
          <w:sz w:val="20"/>
        </w:rPr>
      </w:pPr>
      <w:r w:rsidRPr="00984644">
        <w:rPr>
          <w:rFonts w:ascii="Arial" w:hAnsi="Arial" w:cs="Arial"/>
          <w:sz w:val="20"/>
        </w:rPr>
        <w:t>14. Maximum object length including 2 characters for a separator</w:t>
      </w:r>
    </w:p>
    <w:p w14:paraId="73CD5450" w14:textId="7691E2B3" w:rsidR="00C7505A" w:rsidRPr="00984644" w:rsidRDefault="00C7505A" w:rsidP="0094176D">
      <w:pPr>
        <w:ind w:left="720"/>
        <w:rPr>
          <w:rFonts w:ascii="Arial" w:hAnsi="Arial" w:cs="Arial"/>
          <w:sz w:val="20"/>
        </w:rPr>
      </w:pPr>
      <w:r w:rsidRPr="00984644">
        <w:rPr>
          <w:rFonts w:ascii="Arial" w:hAnsi="Arial" w:cs="Arial"/>
          <w:sz w:val="20"/>
        </w:rPr>
        <w:t>15. Syntax for Truncate table</w:t>
      </w:r>
    </w:p>
    <w:p w14:paraId="27286FF5" w14:textId="2516CBB7" w:rsidR="00C7505A" w:rsidRPr="00984644" w:rsidRDefault="00C7505A" w:rsidP="0094176D">
      <w:pPr>
        <w:ind w:left="720"/>
        <w:rPr>
          <w:rFonts w:ascii="Arial" w:hAnsi="Arial" w:cs="Arial"/>
          <w:sz w:val="20"/>
        </w:rPr>
      </w:pPr>
      <w:r w:rsidRPr="00984644">
        <w:rPr>
          <w:rFonts w:ascii="Arial" w:hAnsi="Arial" w:cs="Arial"/>
          <w:sz w:val="20"/>
        </w:rPr>
        <w:t>16. Syntax for Merge operation</w:t>
      </w:r>
    </w:p>
    <w:p w14:paraId="555BDD40" w14:textId="6A5DA1D8" w:rsidR="00C7505A" w:rsidRPr="00984644" w:rsidRDefault="00C7505A" w:rsidP="0094176D">
      <w:pPr>
        <w:ind w:left="720"/>
        <w:rPr>
          <w:rFonts w:ascii="Arial" w:hAnsi="Arial" w:cs="Arial"/>
          <w:sz w:val="20"/>
        </w:rPr>
      </w:pPr>
      <w:r w:rsidRPr="00984644">
        <w:rPr>
          <w:rFonts w:ascii="Arial" w:hAnsi="Arial" w:cs="Arial"/>
          <w:sz w:val="20"/>
        </w:rPr>
        <w:t>17. Example of a Merge operation</w:t>
      </w:r>
    </w:p>
    <w:p w14:paraId="4043B286" w14:textId="008AFC3B" w:rsidR="00C7505A" w:rsidRPr="00984644" w:rsidRDefault="00C7505A" w:rsidP="0094176D">
      <w:pPr>
        <w:ind w:left="720"/>
        <w:rPr>
          <w:rFonts w:ascii="Arial" w:hAnsi="Arial" w:cs="Arial"/>
          <w:sz w:val="20"/>
        </w:rPr>
      </w:pPr>
      <w:r w:rsidRPr="00984644">
        <w:rPr>
          <w:rFonts w:ascii="Arial" w:hAnsi="Arial" w:cs="Arial"/>
          <w:sz w:val="20"/>
        </w:rPr>
        <w:t>18. Syntax to convert string to timestamp</w:t>
      </w:r>
      <w:r w:rsidR="0094176D" w:rsidRPr="00984644">
        <w:rPr>
          <w:rFonts w:ascii="Arial" w:hAnsi="Arial" w:cs="Arial"/>
          <w:sz w:val="20"/>
        </w:rPr>
        <w:t xml:space="preserve"> - used in </w:t>
      </w:r>
      <w:r w:rsidR="00984644">
        <w:rPr>
          <w:rFonts w:ascii="Arial" w:hAnsi="Arial" w:cs="Arial"/>
          <w:sz w:val="20"/>
        </w:rPr>
        <w:t>&lt;CF_Folder&gt;</w:t>
      </w:r>
      <w:r w:rsidRPr="00984644">
        <w:rPr>
          <w:rFonts w:ascii="Arial" w:hAnsi="Arial" w:cs="Arial"/>
          <w:sz w:val="20"/>
        </w:rPr>
        <w:t>/Scripts/PublishedImpl/PurgeCacheData</w:t>
      </w:r>
    </w:p>
    <w:p w14:paraId="00248318" w14:textId="77777777" w:rsidR="00C7505A" w:rsidRPr="00984644" w:rsidRDefault="00C7505A" w:rsidP="00C7505A">
      <w:pPr>
        <w:rPr>
          <w:rFonts w:ascii="Arial" w:hAnsi="Arial" w:cs="Arial"/>
          <w:sz w:val="20"/>
        </w:rPr>
      </w:pPr>
    </w:p>
    <w:p w14:paraId="13C5DCFA" w14:textId="703B4B84" w:rsidR="00C7505A" w:rsidRPr="00984644" w:rsidRDefault="00C7505A" w:rsidP="00C7505A">
      <w:pPr>
        <w:rPr>
          <w:rFonts w:ascii="Arial" w:hAnsi="Arial" w:cs="Arial"/>
          <w:sz w:val="20"/>
        </w:rPr>
      </w:pPr>
      <w:r w:rsidRPr="00984644">
        <w:rPr>
          <w:rFonts w:ascii="Arial" w:hAnsi="Arial" w:cs="Arial"/>
          <w:b/>
          <w:sz w:val="20"/>
        </w:rPr>
        <w:t>Step 2.</w:t>
      </w:r>
      <w:r w:rsidRPr="00984644">
        <w:rPr>
          <w:rFonts w:ascii="Arial" w:hAnsi="Arial" w:cs="Arial"/>
          <w:sz w:val="20"/>
        </w:rPr>
        <w:t xml:space="preserve"> The purpose of this procedure is to provide guidance what to modify when porting to a new cache database. </w:t>
      </w:r>
    </w:p>
    <w:p w14:paraId="03AE0A03" w14:textId="77777777" w:rsidR="00C7505A" w:rsidRDefault="00C7505A" w:rsidP="00C7505A">
      <w:pPr>
        <w:rPr>
          <w:rFonts w:ascii="Arial" w:hAnsi="Arial" w:cs="Arial"/>
          <w:sz w:val="18"/>
        </w:rPr>
      </w:pPr>
      <w:r w:rsidRPr="00C7505A">
        <w:rPr>
          <w:rFonts w:ascii="Arial" w:hAnsi="Arial" w:cs="Arial"/>
          <w:sz w:val="18"/>
        </w:rPr>
        <w:tab/>
      </w:r>
    </w:p>
    <w:p w14:paraId="28BB3193" w14:textId="067D6DDF" w:rsidR="00C7505A" w:rsidRPr="00EE554A" w:rsidRDefault="00C7505A" w:rsidP="00C7505A">
      <w:pPr>
        <w:rPr>
          <w:rFonts w:ascii="Arial" w:hAnsi="Arial" w:cs="Arial"/>
          <w:sz w:val="20"/>
        </w:rPr>
      </w:pPr>
      <w:r w:rsidRPr="00EE554A">
        <w:rPr>
          <w:rFonts w:ascii="Arial" w:hAnsi="Arial" w:cs="Arial"/>
          <w:sz w:val="20"/>
        </w:rPr>
        <w:t>1. Modify the following</w:t>
      </w:r>
      <w:r w:rsidR="0094176D" w:rsidRPr="00EE554A">
        <w:rPr>
          <w:rFonts w:ascii="Arial" w:hAnsi="Arial" w:cs="Arial"/>
          <w:sz w:val="20"/>
        </w:rPr>
        <w:t xml:space="preserve"> code resources</w:t>
      </w:r>
    </w:p>
    <w:p w14:paraId="30699293" w14:textId="6C5E2364"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/Scripts/CommonTypes</w:t>
      </w:r>
    </w:p>
    <w:p w14:paraId="2C80A539" w14:textId="4C2CB455"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/Scripts/ResetIncrMaintenanceLevel</w:t>
      </w:r>
    </w:p>
    <w:p w14:paraId="035A470A" w14:textId="77777777" w:rsidR="00C7505A" w:rsidRPr="00EE554A" w:rsidRDefault="00C7505A" w:rsidP="00C7505A">
      <w:pPr>
        <w:rPr>
          <w:rFonts w:ascii="Arial" w:hAnsi="Arial" w:cs="Arial"/>
          <w:sz w:val="20"/>
        </w:rPr>
      </w:pPr>
    </w:p>
    <w:p w14:paraId="1736FE6A" w14:textId="5A8A43F7"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/Scripts/HelperScripts/CreateDBSequence</w:t>
      </w:r>
      <w:r w:rsidRPr="00EE554A">
        <w:rPr>
          <w:rFonts w:ascii="Arial" w:hAnsi="Arial" w:cs="Arial"/>
          <w:sz w:val="20"/>
        </w:rPr>
        <w:tab/>
      </w:r>
    </w:p>
    <w:p w14:paraId="33CAF05D" w14:textId="0AFF4C1C"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/Scripts/HelperScripts/CreateIndex</w:t>
      </w:r>
    </w:p>
    <w:p w14:paraId="0B74010C" w14:textId="44DE0314"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/Scripts/HelperScripts/DropIndex</w:t>
      </w:r>
    </w:p>
    <w:p w14:paraId="7BBEADE9" w14:textId="19818F7D" w:rsidR="00C7505A" w:rsidRPr="00EE554A" w:rsidRDefault="00C7505A" w:rsidP="00C7505A">
      <w:pPr>
        <w:rPr>
          <w:rFonts w:ascii="Arial" w:hAnsi="Arial" w:cs="Arial"/>
          <w:sz w:val="20"/>
        </w:rPr>
      </w:pPr>
      <w:r w:rsidRPr="00EE554A">
        <w:rPr>
          <w:rFonts w:ascii="Arial" w:hAnsi="Arial" w:cs="Arial"/>
          <w:sz w:val="20"/>
        </w:rPr>
        <w:lastRenderedPageBreak/>
        <w:tab/>
      </w:r>
      <w:r w:rsidR="004C0BD4" w:rsidRPr="00EE554A">
        <w:rPr>
          <w:rFonts w:ascii="Arial" w:hAnsi="Arial" w:cs="Arial"/>
          <w:sz w:val="20"/>
        </w:rPr>
        <w:t>&lt;CF_Folder&gt;</w:t>
      </w:r>
      <w:r w:rsidRPr="00EE554A">
        <w:rPr>
          <w:rFonts w:ascii="Arial" w:hAnsi="Arial" w:cs="Arial"/>
          <w:sz w:val="20"/>
        </w:rPr>
        <w:t>/Scripts/HelperScripts/DropTable</w:t>
      </w: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/Scripts/HelperScripts/ExecuteTableStatistics</w:t>
      </w:r>
    </w:p>
    <w:p w14:paraId="2FD91FCD" w14:textId="7EC12D0E"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/Scripts/HelperScripts/GenerateColumnMappings</w:t>
      </w:r>
    </w:p>
    <w:p w14:paraId="37A5C3EE" w14:textId="63D63690"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 xml:space="preserve">/Scripts/HelperScripts/GetDBResourceValue </w:t>
      </w:r>
    </w:p>
    <w:p w14:paraId="6D5A4DBC" w14:textId="176EEC9D" w:rsidR="00C7505A" w:rsidRPr="00EE554A" w:rsidRDefault="00C7505A" w:rsidP="00C7505A">
      <w:pPr>
        <w:ind w:left="1440"/>
        <w:rPr>
          <w:rFonts w:ascii="Arial" w:hAnsi="Arial" w:cs="Arial"/>
          <w:sz w:val="20"/>
        </w:rPr>
      </w:pPr>
      <w:r w:rsidRPr="00EE554A">
        <w:rPr>
          <w:rFonts w:ascii="Arial" w:hAnsi="Arial" w:cs="Arial"/>
          <w:sz w:val="20"/>
        </w:rPr>
        <w:t>[used to test for database objects.  Logic depends on syntax of &lt;databasetype&gt;ObjectTableExists and &lt;databasetype&gt;ObjectIndexExists]</w:t>
      </w:r>
    </w:p>
    <w:p w14:paraId="3C65220E" w14:textId="77777777" w:rsidR="00C7505A" w:rsidRPr="00EE554A" w:rsidRDefault="00C7505A" w:rsidP="00C7505A">
      <w:pPr>
        <w:rPr>
          <w:rFonts w:ascii="Arial" w:hAnsi="Arial" w:cs="Arial"/>
          <w:sz w:val="20"/>
        </w:rPr>
      </w:pPr>
    </w:p>
    <w:p w14:paraId="17CA5747" w14:textId="6D400169" w:rsidR="00C7505A" w:rsidRPr="00EE554A" w:rsidRDefault="00C7505A" w:rsidP="00C7505A">
      <w:pPr>
        <w:rPr>
          <w:rFonts w:ascii="Arial" w:hAnsi="Arial" w:cs="Arial"/>
          <w:sz w:val="20"/>
        </w:rPr>
      </w:pPr>
      <w:r w:rsidRPr="00EE554A">
        <w:rPr>
          <w:rFonts w:ascii="Arial" w:hAnsi="Arial" w:cs="Arial"/>
          <w:sz w:val="20"/>
        </w:rPr>
        <w:t xml:space="preserve">2. Copy template </w:t>
      </w:r>
      <w:r w:rsidR="004C0BD4" w:rsidRPr="00EE554A">
        <w:rPr>
          <w:rFonts w:ascii="Arial" w:hAnsi="Arial" w:cs="Arial"/>
          <w:sz w:val="20"/>
        </w:rPr>
        <w:t>&lt;CF_Folder&gt;</w:t>
      </w:r>
      <w:r w:rsidRPr="00EE554A">
        <w:rPr>
          <w:rFonts w:ascii="Arial" w:hAnsi="Arial" w:cs="Arial"/>
          <w:sz w:val="20"/>
        </w:rPr>
        <w:t xml:space="preserve">/ApplicationTemplateOracle to </w:t>
      </w:r>
      <w:r w:rsidR="004C0BD4" w:rsidRPr="00EE554A">
        <w:rPr>
          <w:rFonts w:ascii="Arial" w:hAnsi="Arial" w:cs="Arial"/>
          <w:sz w:val="20"/>
        </w:rPr>
        <w:t>&lt;CF_Folder&gt;</w:t>
      </w:r>
      <w:r w:rsidRPr="00EE554A">
        <w:rPr>
          <w:rFonts w:ascii="Arial" w:hAnsi="Arial" w:cs="Arial"/>
          <w:sz w:val="20"/>
        </w:rPr>
        <w:t>/ApplicationTemplateNewDBType</w:t>
      </w:r>
    </w:p>
    <w:p w14:paraId="6CC628E7" w14:textId="77777777" w:rsidR="005A7DF6" w:rsidRPr="00EE554A" w:rsidRDefault="005A7DF6" w:rsidP="005A7DF6">
      <w:pPr>
        <w:ind w:left="720"/>
        <w:rPr>
          <w:rFonts w:ascii="Arial" w:hAnsi="Arial" w:cs="Arial"/>
          <w:sz w:val="20"/>
        </w:rPr>
      </w:pPr>
    </w:p>
    <w:p w14:paraId="4882F7AA" w14:textId="7D8A7302" w:rsidR="00C7505A" w:rsidRPr="00EE554A" w:rsidRDefault="00C7505A" w:rsidP="005A7DF6">
      <w:pPr>
        <w:ind w:left="720"/>
        <w:rPr>
          <w:rFonts w:ascii="Arial" w:hAnsi="Arial" w:cs="Arial"/>
          <w:sz w:val="20"/>
        </w:rPr>
      </w:pPr>
      <w:r w:rsidRPr="00EE554A">
        <w:rPr>
          <w:rFonts w:ascii="Arial" w:hAnsi="Arial" w:cs="Arial"/>
          <w:sz w:val="20"/>
        </w:rPr>
        <w:t xml:space="preserve">a. </w:t>
      </w:r>
      <w:r w:rsidR="004C0BD4" w:rsidRPr="00EE554A">
        <w:rPr>
          <w:rFonts w:ascii="Arial" w:hAnsi="Arial" w:cs="Arial"/>
          <w:sz w:val="20"/>
        </w:rPr>
        <w:t>&lt;CF_Folder&gt;</w:t>
      </w:r>
      <w:r w:rsidRPr="00EE554A">
        <w:rPr>
          <w:rFonts w:ascii="Arial" w:hAnsi="Arial" w:cs="Arial"/>
          <w:sz w:val="20"/>
        </w:rPr>
        <w:t xml:space="preserve">/ApplicationTemplateNewDBType/Constants/Constants </w:t>
      </w:r>
    </w:p>
    <w:p w14:paraId="6364096D" w14:textId="7B112400" w:rsidR="00C7505A" w:rsidRPr="00EE554A" w:rsidRDefault="00C7505A" w:rsidP="005A7DF6">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/ApplicationTemplateNewDBType/DataScripts/CachingData</w:t>
      </w:r>
    </w:p>
    <w:p w14:paraId="0FCA7E2E" w14:textId="77777777" w:rsidR="00C7505A" w:rsidRPr="00EE554A" w:rsidRDefault="00C7505A" w:rsidP="00C7505A">
      <w:pPr>
        <w:rPr>
          <w:rFonts w:ascii="Arial" w:hAnsi="Arial" w:cs="Arial"/>
          <w:sz w:val="20"/>
        </w:rPr>
      </w:pPr>
    </w:p>
    <w:p w14:paraId="43126E99" w14:textId="40A293AE" w:rsidR="00C7505A" w:rsidRPr="00EE554A" w:rsidRDefault="00C7505A" w:rsidP="00C7505A">
      <w:pPr>
        <w:rPr>
          <w:rFonts w:ascii="Arial" w:hAnsi="Arial" w:cs="Arial"/>
          <w:sz w:val="20"/>
        </w:rPr>
      </w:pPr>
      <w:r w:rsidRPr="00EE554A">
        <w:rPr>
          <w:rFonts w:ascii="Arial" w:hAnsi="Arial" w:cs="Arial"/>
          <w:sz w:val="20"/>
        </w:rPr>
        <w:t xml:space="preserve">3. Copy sample </w:t>
      </w:r>
      <w:r w:rsidR="004C0BD4" w:rsidRPr="00EE554A">
        <w:rPr>
          <w:rFonts w:ascii="Arial" w:hAnsi="Arial" w:cs="Arial"/>
          <w:sz w:val="20"/>
        </w:rPr>
        <w:t>&lt;CF_Folder&gt;</w:t>
      </w:r>
      <w:r w:rsidRPr="00EE554A">
        <w:rPr>
          <w:rFonts w:ascii="Arial" w:hAnsi="Arial" w:cs="Arial"/>
          <w:sz w:val="20"/>
        </w:rPr>
        <w:t xml:space="preserve">Sample/Oracle_Application to </w:t>
      </w:r>
      <w:r w:rsidR="004C0BD4" w:rsidRPr="00EE554A">
        <w:rPr>
          <w:rFonts w:ascii="Arial" w:hAnsi="Arial" w:cs="Arial"/>
          <w:sz w:val="20"/>
        </w:rPr>
        <w:t>&lt;CF_Folder&gt;</w:t>
      </w:r>
      <w:r w:rsidRPr="00EE554A">
        <w:rPr>
          <w:rFonts w:ascii="Arial" w:hAnsi="Arial" w:cs="Arial"/>
          <w:sz w:val="20"/>
        </w:rPr>
        <w:t>Sample/NewDBType_SampleSOR</w:t>
      </w:r>
    </w:p>
    <w:p w14:paraId="2BB97D43" w14:textId="77777777" w:rsidR="00945BAD" w:rsidRPr="00EE554A" w:rsidRDefault="00945BAD" w:rsidP="00C7505A">
      <w:pPr>
        <w:rPr>
          <w:rFonts w:ascii="Arial" w:hAnsi="Arial" w:cs="Arial"/>
          <w:sz w:val="20"/>
        </w:rPr>
      </w:pPr>
    </w:p>
    <w:p w14:paraId="3529BC26" w14:textId="556556A3" w:rsidR="00C7505A" w:rsidRPr="00EE554A" w:rsidRDefault="00C7505A" w:rsidP="005A7DF6">
      <w:pPr>
        <w:ind w:left="720"/>
        <w:rPr>
          <w:rFonts w:ascii="Arial" w:hAnsi="Arial" w:cs="Arial"/>
          <w:sz w:val="20"/>
        </w:rPr>
      </w:pPr>
      <w:r w:rsidRPr="00EE554A">
        <w:rPr>
          <w:rFonts w:ascii="Arial" w:hAnsi="Arial" w:cs="Arial"/>
          <w:sz w:val="20"/>
        </w:rPr>
        <w:t>a. Recreate the TEMP_DS datasource in the type of the cache database.</w:t>
      </w:r>
    </w:p>
    <w:p w14:paraId="1D23CC1B" w14:textId="335C3F16" w:rsidR="00C7505A" w:rsidRPr="00EE554A" w:rsidRDefault="00C7505A" w:rsidP="005A7DF6">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Sample/NewDBType_Application/Constants/Constants</w:t>
      </w:r>
    </w:p>
    <w:p w14:paraId="0159FA89" w14:textId="402E9674" w:rsidR="00C7505A" w:rsidRPr="00EE554A" w:rsidRDefault="00C7505A" w:rsidP="005A7DF6">
      <w:pPr>
        <w:ind w:left="720"/>
        <w:rPr>
          <w:rFonts w:ascii="Arial" w:hAnsi="Arial" w:cs="Arial"/>
          <w:sz w:val="20"/>
        </w:rPr>
      </w:pPr>
      <w:r w:rsidRPr="00EE554A">
        <w:rPr>
          <w:rFonts w:ascii="Arial" w:hAnsi="Arial" w:cs="Arial"/>
          <w:sz w:val="20"/>
        </w:rPr>
        <w:t xml:space="preserve">c. </w:t>
      </w:r>
      <w:r w:rsidR="004C0BD4" w:rsidRPr="00EE554A">
        <w:rPr>
          <w:rFonts w:ascii="Arial" w:hAnsi="Arial" w:cs="Arial"/>
          <w:sz w:val="20"/>
        </w:rPr>
        <w:t>&lt;CF_Folder&gt;</w:t>
      </w:r>
      <w:r w:rsidRPr="00EE554A">
        <w:rPr>
          <w:rFonts w:ascii="Arial" w:hAnsi="Arial" w:cs="Arial"/>
          <w:sz w:val="20"/>
        </w:rPr>
        <w:t>Sample/NewDBType_Application/DataScripts/CachingData</w:t>
      </w:r>
    </w:p>
    <w:p w14:paraId="73ECFB42" w14:textId="77777777" w:rsidR="00C7505A" w:rsidRPr="00EE554A" w:rsidRDefault="00C7505A" w:rsidP="00C7505A">
      <w:pPr>
        <w:rPr>
          <w:rFonts w:ascii="Arial" w:hAnsi="Arial" w:cs="Arial"/>
          <w:sz w:val="20"/>
        </w:rPr>
      </w:pPr>
    </w:p>
    <w:p w14:paraId="18B93C1F" w14:textId="3C77B7F0" w:rsidR="00C7505A" w:rsidRPr="00EE554A" w:rsidRDefault="00C7505A" w:rsidP="00C7505A">
      <w:pPr>
        <w:rPr>
          <w:rFonts w:ascii="Arial" w:hAnsi="Arial" w:cs="Arial"/>
          <w:sz w:val="20"/>
        </w:rPr>
      </w:pPr>
      <w:r w:rsidRPr="00EE554A">
        <w:rPr>
          <w:rFonts w:ascii="Arial" w:hAnsi="Arial" w:cs="Arial"/>
          <w:sz w:val="20"/>
        </w:rPr>
        <w:t xml:space="preserve">4. Copy </w:t>
      </w:r>
      <w:r w:rsidR="004C0BD4" w:rsidRPr="00EE554A">
        <w:rPr>
          <w:rFonts w:ascii="Arial" w:hAnsi="Arial" w:cs="Arial"/>
          <w:sz w:val="20"/>
        </w:rPr>
        <w:t>&lt;CF_Folder&gt;</w:t>
      </w:r>
      <w:r w:rsidRPr="00EE554A">
        <w:rPr>
          <w:rFonts w:ascii="Arial" w:hAnsi="Arial" w:cs="Arial"/>
          <w:sz w:val="20"/>
        </w:rPr>
        <w:t xml:space="preserve">Sample/Oracle_SampleSOR to </w:t>
      </w:r>
      <w:r w:rsidR="004C0BD4" w:rsidRPr="00EE554A">
        <w:rPr>
          <w:rFonts w:ascii="Arial" w:hAnsi="Arial" w:cs="Arial"/>
          <w:sz w:val="20"/>
        </w:rPr>
        <w:t>&lt;CF_Folder&gt;</w:t>
      </w:r>
      <w:r w:rsidRPr="00EE554A">
        <w:rPr>
          <w:rFonts w:ascii="Arial" w:hAnsi="Arial" w:cs="Arial"/>
          <w:sz w:val="20"/>
        </w:rPr>
        <w:t>Sample/NewDBType_SampleSOR</w:t>
      </w:r>
    </w:p>
    <w:p w14:paraId="3D893FE7" w14:textId="77777777" w:rsidR="00945BAD" w:rsidRPr="00EE554A" w:rsidRDefault="00945BAD" w:rsidP="00C7505A">
      <w:pPr>
        <w:rPr>
          <w:rFonts w:ascii="Arial" w:hAnsi="Arial" w:cs="Arial"/>
          <w:sz w:val="20"/>
        </w:rPr>
      </w:pPr>
    </w:p>
    <w:p w14:paraId="15443141" w14:textId="34124FB9" w:rsidR="00C7505A" w:rsidRPr="00EE554A" w:rsidRDefault="00C7505A" w:rsidP="005A7DF6">
      <w:pPr>
        <w:ind w:left="720"/>
        <w:rPr>
          <w:rFonts w:ascii="Arial" w:hAnsi="Arial" w:cs="Arial"/>
          <w:sz w:val="20"/>
        </w:rPr>
      </w:pPr>
      <w:r w:rsidRPr="00EE554A">
        <w:rPr>
          <w:rFonts w:ascii="Arial" w:hAnsi="Arial" w:cs="Arial"/>
          <w:sz w:val="20"/>
        </w:rPr>
        <w:t>a. Recreate the SAMPLE_DS datasource in the type of the cache database.</w:t>
      </w:r>
    </w:p>
    <w:p w14:paraId="742242BB" w14:textId="1D379941" w:rsidR="00C7505A" w:rsidRPr="00EE554A" w:rsidRDefault="00C7505A" w:rsidP="005A7DF6">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Sample/NewDBType_SampleSOR/SOR/create_TEST_INCR</w:t>
      </w:r>
    </w:p>
    <w:p w14:paraId="61670202" w14:textId="6F05FF12" w:rsidR="00C7505A" w:rsidRPr="00EE554A" w:rsidRDefault="00C7505A" w:rsidP="005A7DF6">
      <w:pPr>
        <w:ind w:left="720"/>
        <w:rPr>
          <w:rFonts w:ascii="Arial" w:hAnsi="Arial" w:cs="Arial"/>
          <w:sz w:val="20"/>
        </w:rPr>
      </w:pPr>
      <w:r w:rsidRPr="00EE554A">
        <w:rPr>
          <w:rFonts w:ascii="Arial" w:hAnsi="Arial" w:cs="Arial"/>
          <w:sz w:val="20"/>
        </w:rPr>
        <w:t xml:space="preserve">c. </w:t>
      </w:r>
      <w:r w:rsidR="004C0BD4" w:rsidRPr="00EE554A">
        <w:rPr>
          <w:rFonts w:ascii="Arial" w:hAnsi="Arial" w:cs="Arial"/>
          <w:sz w:val="20"/>
        </w:rPr>
        <w:t>&lt;CF_Folder&gt;</w:t>
      </w:r>
      <w:r w:rsidRPr="00EE554A">
        <w:rPr>
          <w:rFonts w:ascii="Arial" w:hAnsi="Arial" w:cs="Arial"/>
          <w:sz w:val="20"/>
        </w:rPr>
        <w:t>Sample/NewDBType_SampleSOR/SOR/insert_TEST_INCR</w:t>
      </w:r>
    </w:p>
    <w:p w14:paraId="47C4ED27" w14:textId="77777777" w:rsidR="00C7505A" w:rsidRPr="00EE554A" w:rsidRDefault="00C7505A" w:rsidP="005A7DF6">
      <w:pPr>
        <w:ind w:left="720"/>
        <w:rPr>
          <w:rFonts w:ascii="Arial" w:hAnsi="Arial" w:cs="Arial"/>
          <w:sz w:val="20"/>
        </w:rPr>
      </w:pPr>
    </w:p>
    <w:p w14:paraId="4898695A" w14:textId="0038DF55" w:rsidR="00C7505A" w:rsidRPr="00EE554A" w:rsidRDefault="00C7505A" w:rsidP="00C7505A">
      <w:pPr>
        <w:rPr>
          <w:rFonts w:ascii="Arial" w:hAnsi="Arial" w:cs="Arial"/>
          <w:sz w:val="20"/>
        </w:rPr>
      </w:pPr>
      <w:r w:rsidRPr="00EE554A">
        <w:rPr>
          <w:rFonts w:ascii="Arial" w:hAnsi="Arial" w:cs="Arial"/>
          <w:sz w:val="20"/>
        </w:rPr>
        <w:t xml:space="preserve">5. Copy </w:t>
      </w:r>
      <w:r w:rsidR="004C0BD4" w:rsidRPr="00EE554A">
        <w:rPr>
          <w:rFonts w:ascii="Arial" w:hAnsi="Arial" w:cs="Arial"/>
          <w:sz w:val="20"/>
        </w:rPr>
        <w:t>&lt;CF_Folder&gt;</w:t>
      </w:r>
      <w:r w:rsidRPr="00EE554A">
        <w:rPr>
          <w:rFonts w:ascii="Arial" w:hAnsi="Arial" w:cs="Arial"/>
          <w:sz w:val="20"/>
        </w:rPr>
        <w:t xml:space="preserve">Sample/Oracle_SampleViews to </w:t>
      </w:r>
      <w:r w:rsidR="004C0BD4" w:rsidRPr="00EE554A">
        <w:rPr>
          <w:rFonts w:ascii="Arial" w:hAnsi="Arial" w:cs="Arial"/>
          <w:sz w:val="20"/>
        </w:rPr>
        <w:t>&lt;CF_Folder&gt;</w:t>
      </w:r>
      <w:r w:rsidRPr="00EE554A">
        <w:rPr>
          <w:rFonts w:ascii="Arial" w:hAnsi="Arial" w:cs="Arial"/>
          <w:sz w:val="20"/>
        </w:rPr>
        <w:t>Sample/NewDBType_SampleViews and modify the source path</w:t>
      </w:r>
    </w:p>
    <w:p w14:paraId="6090563C" w14:textId="77777777" w:rsidR="00945BAD" w:rsidRPr="00EE554A" w:rsidRDefault="00945BAD" w:rsidP="00C7505A">
      <w:pPr>
        <w:rPr>
          <w:rFonts w:ascii="Arial" w:hAnsi="Arial" w:cs="Arial"/>
          <w:sz w:val="20"/>
        </w:rPr>
      </w:pPr>
    </w:p>
    <w:p w14:paraId="1A0E8880" w14:textId="40FDC15E" w:rsidR="00C7505A" w:rsidRPr="00EE554A" w:rsidRDefault="00C7505A" w:rsidP="004C0BD4">
      <w:pPr>
        <w:ind w:left="720"/>
        <w:rPr>
          <w:rFonts w:ascii="Arial" w:hAnsi="Arial" w:cs="Arial"/>
          <w:sz w:val="20"/>
        </w:rPr>
      </w:pPr>
      <w:r w:rsidRPr="00EE554A">
        <w:rPr>
          <w:rFonts w:ascii="Arial" w:hAnsi="Arial" w:cs="Arial"/>
          <w:sz w:val="20"/>
        </w:rPr>
        <w:t xml:space="preserve">a. </w:t>
      </w:r>
      <w:r w:rsidR="004C0BD4" w:rsidRPr="00EE554A">
        <w:rPr>
          <w:rFonts w:ascii="Arial" w:hAnsi="Arial" w:cs="Arial"/>
          <w:sz w:val="20"/>
        </w:rPr>
        <w:t>&lt;CF_Folder&gt;</w:t>
      </w:r>
      <w:r w:rsidRPr="00EE554A">
        <w:rPr>
          <w:rFonts w:ascii="Arial" w:hAnsi="Arial" w:cs="Arial"/>
          <w:sz w:val="20"/>
        </w:rPr>
        <w:t>Sample/NewDBType_SampleViews/Views/V_TEST_DATATYPES</w:t>
      </w:r>
    </w:p>
    <w:p w14:paraId="3A975212" w14:textId="4F04508B" w:rsidR="00C7505A" w:rsidRPr="00EE554A" w:rsidRDefault="00C7505A" w:rsidP="004C0BD4">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Sample/NewDBType_SampleViews/Views/V_Test_Datatypes_MixedCase</w:t>
      </w:r>
    </w:p>
    <w:p w14:paraId="5A343F86" w14:textId="5E01AD68" w:rsidR="00C7505A" w:rsidRPr="00EE554A" w:rsidRDefault="00C7505A" w:rsidP="004C0BD4">
      <w:pPr>
        <w:ind w:left="720"/>
        <w:rPr>
          <w:rFonts w:ascii="Arial" w:hAnsi="Arial" w:cs="Arial"/>
          <w:sz w:val="20"/>
        </w:rPr>
      </w:pPr>
      <w:r w:rsidRPr="00EE554A">
        <w:rPr>
          <w:rFonts w:ascii="Arial" w:hAnsi="Arial" w:cs="Arial"/>
          <w:sz w:val="20"/>
        </w:rPr>
        <w:t xml:space="preserve">c. </w:t>
      </w:r>
      <w:r w:rsidR="004C0BD4" w:rsidRPr="00EE554A">
        <w:rPr>
          <w:rFonts w:ascii="Arial" w:hAnsi="Arial" w:cs="Arial"/>
          <w:sz w:val="20"/>
        </w:rPr>
        <w:t>&lt;CF_Folder&gt;</w:t>
      </w:r>
      <w:r w:rsidRPr="00EE554A">
        <w:rPr>
          <w:rFonts w:ascii="Arial" w:hAnsi="Arial" w:cs="Arial"/>
          <w:sz w:val="20"/>
        </w:rPr>
        <w:t>Sample/NewDBType_SampleViews/Views/V_TEST_FULL_MULTI</w:t>
      </w:r>
    </w:p>
    <w:p w14:paraId="2175E05B" w14:textId="4E023628" w:rsidR="00C7505A" w:rsidRPr="00EE554A" w:rsidRDefault="00C7505A" w:rsidP="004C0BD4">
      <w:pPr>
        <w:ind w:left="720"/>
        <w:rPr>
          <w:rFonts w:ascii="Arial" w:hAnsi="Arial" w:cs="Arial"/>
          <w:sz w:val="20"/>
        </w:rPr>
      </w:pPr>
      <w:r w:rsidRPr="00EE554A">
        <w:rPr>
          <w:rFonts w:ascii="Arial" w:hAnsi="Arial" w:cs="Arial"/>
          <w:sz w:val="20"/>
        </w:rPr>
        <w:t xml:space="preserve">d. </w:t>
      </w:r>
      <w:r w:rsidR="004C0BD4" w:rsidRPr="00EE554A">
        <w:rPr>
          <w:rFonts w:ascii="Arial" w:hAnsi="Arial" w:cs="Arial"/>
          <w:sz w:val="20"/>
        </w:rPr>
        <w:t>&lt;CF_Folder&gt;</w:t>
      </w:r>
      <w:r w:rsidRPr="00EE554A">
        <w:rPr>
          <w:rFonts w:ascii="Arial" w:hAnsi="Arial" w:cs="Arial"/>
          <w:sz w:val="20"/>
        </w:rPr>
        <w:t>Sample/NewDBType_SampleViews/Views/V_TEST_FULL_SINGLE</w:t>
      </w:r>
    </w:p>
    <w:p w14:paraId="422CD362" w14:textId="669E4EAA" w:rsidR="00C7505A" w:rsidRPr="00EE554A" w:rsidRDefault="00C7505A" w:rsidP="004C0BD4">
      <w:pPr>
        <w:ind w:left="720"/>
        <w:rPr>
          <w:rFonts w:ascii="Arial" w:hAnsi="Arial" w:cs="Arial"/>
          <w:sz w:val="20"/>
        </w:rPr>
      </w:pPr>
      <w:r w:rsidRPr="00EE554A">
        <w:rPr>
          <w:rFonts w:ascii="Arial" w:hAnsi="Arial" w:cs="Arial"/>
          <w:sz w:val="20"/>
        </w:rPr>
        <w:t xml:space="preserve">e. </w:t>
      </w:r>
      <w:r w:rsidR="004C0BD4" w:rsidRPr="00EE554A">
        <w:rPr>
          <w:rFonts w:ascii="Arial" w:hAnsi="Arial" w:cs="Arial"/>
          <w:sz w:val="20"/>
        </w:rPr>
        <w:t>&lt;CF_Folder&gt;</w:t>
      </w:r>
      <w:r w:rsidRPr="00EE554A">
        <w:rPr>
          <w:rFonts w:ascii="Arial" w:hAnsi="Arial" w:cs="Arial"/>
          <w:sz w:val="20"/>
        </w:rPr>
        <w:t>Sample/NewDBType_SampleViews/Views/V_TEST_INCR</w:t>
      </w:r>
    </w:p>
    <w:p w14:paraId="4CB625A7" w14:textId="517048A2" w:rsidR="00C7505A" w:rsidRPr="00EE554A" w:rsidRDefault="00C7505A" w:rsidP="004C0BD4">
      <w:pPr>
        <w:ind w:left="720"/>
        <w:rPr>
          <w:rFonts w:ascii="Arial" w:hAnsi="Arial" w:cs="Arial"/>
          <w:sz w:val="20"/>
        </w:rPr>
      </w:pPr>
      <w:r w:rsidRPr="00EE554A">
        <w:rPr>
          <w:rFonts w:ascii="Arial" w:hAnsi="Arial" w:cs="Arial"/>
          <w:sz w:val="20"/>
        </w:rPr>
        <w:t xml:space="preserve">f. </w:t>
      </w:r>
      <w:r w:rsidR="004C0BD4" w:rsidRPr="00EE554A">
        <w:rPr>
          <w:rFonts w:ascii="Arial" w:hAnsi="Arial" w:cs="Arial"/>
          <w:sz w:val="20"/>
        </w:rPr>
        <w:t>&lt;CF_Folder&gt;</w:t>
      </w:r>
      <w:r w:rsidRPr="00EE554A">
        <w:rPr>
          <w:rFonts w:ascii="Arial" w:hAnsi="Arial" w:cs="Arial"/>
          <w:sz w:val="20"/>
        </w:rPr>
        <w:t>Sample/NewDBType_SampleViews/Views/V_TEST_INCR_HYB_MT1</w:t>
      </w:r>
    </w:p>
    <w:p w14:paraId="02CF4359" w14:textId="0B638111" w:rsidR="00C7505A" w:rsidRPr="00EE554A" w:rsidRDefault="00C7505A" w:rsidP="004C0BD4">
      <w:pPr>
        <w:ind w:left="720"/>
        <w:rPr>
          <w:rFonts w:ascii="Arial" w:hAnsi="Arial" w:cs="Arial"/>
          <w:sz w:val="20"/>
        </w:rPr>
      </w:pPr>
      <w:r w:rsidRPr="00EE554A">
        <w:rPr>
          <w:rFonts w:ascii="Arial" w:hAnsi="Arial" w:cs="Arial"/>
          <w:sz w:val="20"/>
        </w:rPr>
        <w:t xml:space="preserve">g. </w:t>
      </w:r>
      <w:r w:rsidR="004C0BD4" w:rsidRPr="00EE554A">
        <w:rPr>
          <w:rFonts w:ascii="Arial" w:hAnsi="Arial" w:cs="Arial"/>
          <w:sz w:val="20"/>
        </w:rPr>
        <w:t>&lt;CF_Folder&gt;</w:t>
      </w:r>
      <w:r w:rsidRPr="00EE554A">
        <w:rPr>
          <w:rFonts w:ascii="Arial" w:hAnsi="Arial" w:cs="Arial"/>
          <w:sz w:val="20"/>
        </w:rPr>
        <w:t>Sample/NewDBType_SampleViews/Views/V_TEST_INCR_HYB_MT2</w:t>
      </w:r>
    </w:p>
    <w:p w14:paraId="64577257" w14:textId="5B35CF84" w:rsidR="00C7505A" w:rsidRPr="00EE554A" w:rsidRDefault="00C7505A" w:rsidP="004C0BD4">
      <w:pPr>
        <w:ind w:left="720"/>
        <w:rPr>
          <w:rFonts w:ascii="Arial" w:hAnsi="Arial" w:cs="Arial"/>
          <w:sz w:val="20"/>
        </w:rPr>
      </w:pPr>
      <w:r w:rsidRPr="00EE554A">
        <w:rPr>
          <w:rFonts w:ascii="Arial" w:hAnsi="Arial" w:cs="Arial"/>
          <w:sz w:val="20"/>
        </w:rPr>
        <w:t xml:space="preserve">h. </w:t>
      </w:r>
      <w:r w:rsidR="004C0BD4" w:rsidRPr="00EE554A">
        <w:rPr>
          <w:rFonts w:ascii="Arial" w:hAnsi="Arial" w:cs="Arial"/>
          <w:sz w:val="20"/>
        </w:rPr>
        <w:t>&lt;CF_Folder&gt;</w:t>
      </w:r>
      <w:r w:rsidRPr="00EE554A">
        <w:rPr>
          <w:rFonts w:ascii="Arial" w:hAnsi="Arial" w:cs="Arial"/>
          <w:sz w:val="20"/>
        </w:rPr>
        <w:t>Sample/NewDBType_SampleViews/Views/V_TEST_INCR_HYB_MT4</w:t>
      </w:r>
    </w:p>
    <w:p w14:paraId="09CA589D" w14:textId="19FAB383" w:rsidR="00C7505A" w:rsidRPr="00EE554A" w:rsidRDefault="00C7505A" w:rsidP="004C0BD4">
      <w:pPr>
        <w:ind w:left="720"/>
        <w:rPr>
          <w:rFonts w:ascii="Arial" w:hAnsi="Arial" w:cs="Arial"/>
          <w:sz w:val="20"/>
        </w:rPr>
      </w:pPr>
      <w:r w:rsidRPr="00EE554A">
        <w:rPr>
          <w:rFonts w:ascii="Arial" w:hAnsi="Arial" w:cs="Arial"/>
          <w:sz w:val="20"/>
        </w:rPr>
        <w:t>i</w:t>
      </w:r>
      <w:r w:rsidR="00945BAD" w:rsidRPr="00EE554A">
        <w:rPr>
          <w:rFonts w:ascii="Arial" w:hAnsi="Arial" w:cs="Arial"/>
          <w:sz w:val="20"/>
        </w:rPr>
        <w:t>.</w:t>
      </w:r>
      <w:r w:rsidRPr="00EE554A">
        <w:rPr>
          <w:rFonts w:ascii="Arial" w:hAnsi="Arial" w:cs="Arial"/>
          <w:sz w:val="20"/>
        </w:rPr>
        <w:t xml:space="preserve"> </w:t>
      </w:r>
      <w:r w:rsidR="004C0BD4" w:rsidRPr="00EE554A">
        <w:rPr>
          <w:rFonts w:ascii="Arial" w:hAnsi="Arial" w:cs="Arial"/>
          <w:sz w:val="20"/>
        </w:rPr>
        <w:t>&lt;CF_Folder&gt;</w:t>
      </w:r>
      <w:r w:rsidRPr="00EE554A">
        <w:rPr>
          <w:rFonts w:ascii="Arial" w:hAnsi="Arial" w:cs="Arial"/>
          <w:sz w:val="20"/>
        </w:rPr>
        <w:t>Sample/NewDBType_SampleViews/Views/V_TEST_INCR_HYB_N</w:t>
      </w:r>
    </w:p>
    <w:p w14:paraId="32B643D2" w14:textId="4A92338C" w:rsidR="00C7505A" w:rsidRPr="00EE554A" w:rsidRDefault="00C7505A" w:rsidP="004C0BD4">
      <w:pPr>
        <w:ind w:left="720"/>
        <w:rPr>
          <w:rFonts w:ascii="Arial" w:hAnsi="Arial" w:cs="Arial"/>
          <w:sz w:val="20"/>
        </w:rPr>
      </w:pPr>
      <w:r w:rsidRPr="00EE554A">
        <w:rPr>
          <w:rFonts w:ascii="Arial" w:hAnsi="Arial" w:cs="Arial"/>
          <w:sz w:val="20"/>
        </w:rPr>
        <w:t xml:space="preserve">j. </w:t>
      </w:r>
      <w:r w:rsidR="004C0BD4" w:rsidRPr="00EE554A">
        <w:rPr>
          <w:rFonts w:ascii="Arial" w:hAnsi="Arial" w:cs="Arial"/>
          <w:sz w:val="20"/>
        </w:rPr>
        <w:t>&lt;CF_Folder&gt;</w:t>
      </w:r>
      <w:r w:rsidRPr="00EE554A">
        <w:rPr>
          <w:rFonts w:ascii="Arial" w:hAnsi="Arial" w:cs="Arial"/>
          <w:sz w:val="20"/>
        </w:rPr>
        <w:t>Sample/NewDBType_SampleViews/Views/V_TEST_INCR_HYB_S</w:t>
      </w:r>
    </w:p>
    <w:p w14:paraId="41F4FA5C" w14:textId="059CD0BB" w:rsidR="00C7505A" w:rsidRPr="00EE554A" w:rsidRDefault="00C7505A" w:rsidP="004C0BD4">
      <w:pPr>
        <w:ind w:left="720"/>
        <w:rPr>
          <w:rFonts w:ascii="Arial" w:hAnsi="Arial" w:cs="Arial"/>
          <w:sz w:val="20"/>
        </w:rPr>
      </w:pPr>
      <w:r w:rsidRPr="00EE554A">
        <w:rPr>
          <w:rFonts w:ascii="Arial" w:hAnsi="Arial" w:cs="Arial"/>
          <w:sz w:val="20"/>
        </w:rPr>
        <w:t xml:space="preserve">k. </w:t>
      </w:r>
      <w:r w:rsidR="004C0BD4" w:rsidRPr="00EE554A">
        <w:rPr>
          <w:rFonts w:ascii="Arial" w:hAnsi="Arial" w:cs="Arial"/>
          <w:sz w:val="20"/>
        </w:rPr>
        <w:t>&lt;CF_Folder&gt;</w:t>
      </w:r>
      <w:r w:rsidRPr="00EE554A">
        <w:rPr>
          <w:rFonts w:ascii="Arial" w:hAnsi="Arial" w:cs="Arial"/>
          <w:sz w:val="20"/>
        </w:rPr>
        <w:t>Sample/NewDBType_SampleViews/Views/V_TEST_INCR_no_log</w:t>
      </w:r>
    </w:p>
    <w:p w14:paraId="12B09249" w14:textId="77777777" w:rsidR="00B07141" w:rsidRPr="00D61D38" w:rsidRDefault="00B07141" w:rsidP="00B07141">
      <w:pPr>
        <w:rPr>
          <w:rFonts w:ascii="Arial" w:hAnsi="Arial" w:cs="Arial"/>
          <w:sz w:val="18"/>
        </w:rPr>
      </w:pPr>
    </w:p>
    <w:p w14:paraId="7670F353" w14:textId="77777777" w:rsidR="00B07141" w:rsidRDefault="00B07141" w:rsidP="00B07141">
      <w:pPr>
        <w:pStyle w:val="CS-Bodytext"/>
        <w:rPr>
          <w:rFonts w:cs="Arial"/>
          <w:sz w:val="20"/>
        </w:rPr>
      </w:pPr>
    </w:p>
    <w:p w14:paraId="6633B7CD" w14:textId="77777777" w:rsidR="00B07141" w:rsidRPr="0085138C" w:rsidRDefault="00B07141" w:rsidP="00B07141">
      <w:pPr>
        <w:pStyle w:val="CS-Bodytext"/>
        <w:rPr>
          <w:rFonts w:cs="Arial"/>
          <w:sz w:val="20"/>
        </w:rPr>
      </w:pPr>
    </w:p>
    <w:p w14:paraId="585071DD" w14:textId="77777777" w:rsidR="00F34FDE" w:rsidRPr="00C34859" w:rsidRDefault="00F34FDE" w:rsidP="00B07141">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E8CB" w14:textId="77777777" w:rsidR="00FF4A2C" w:rsidRDefault="00FF4A2C">
      <w:r>
        <w:separator/>
      </w:r>
    </w:p>
  </w:endnote>
  <w:endnote w:type="continuationSeparator" w:id="0">
    <w:p w14:paraId="472A8F91" w14:textId="77777777" w:rsidR="00FF4A2C" w:rsidRDefault="00FF4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7FCD991" w:rsidR="00167A53" w:rsidRPr="003A4DAD" w:rsidRDefault="00167A5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70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67A53" w:rsidRDefault="00167A53">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67A53" w:rsidRPr="00F547FF" w:rsidRDefault="00167A5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7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167A53" w:rsidRPr="00F547FF" w:rsidRDefault="00167A5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67A53" w:rsidRDefault="00167A5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67A53" w:rsidRDefault="00167A53" w:rsidP="000D7111">
                          <w:r w:rsidRPr="00F85776">
                            <w:rPr>
                              <w:rFonts w:ascii="Calibri" w:hAnsi="Calibri"/>
                              <w:color w:val="FFFFFF"/>
                              <w:kern w:val="24"/>
                            </w:rPr>
                            <w:t xml:space="preserve">          +1 800-420-8450</w:t>
                          </w:r>
                        </w:p>
                        <w:p w14:paraId="074D88CD" w14:textId="77777777" w:rsidR="00167A53" w:rsidRDefault="00167A5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7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167A53" w:rsidRDefault="00167A5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67A53" w:rsidRDefault="00167A53" w:rsidP="000D7111">
                    <w:r w:rsidRPr="00F85776">
                      <w:rPr>
                        <w:rFonts w:ascii="Calibri" w:hAnsi="Calibri"/>
                        <w:color w:val="FFFFFF"/>
                        <w:kern w:val="24"/>
                      </w:rPr>
                      <w:t xml:space="preserve">          +1 800-420-8450</w:t>
                    </w:r>
                  </w:p>
                  <w:p w14:paraId="074D88CD" w14:textId="77777777" w:rsidR="00167A53" w:rsidRDefault="00167A5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67A53" w:rsidRPr="005456F3" w:rsidRDefault="00167A53" w:rsidP="000D7111">
                          <w:pPr>
                            <w:spacing w:after="120" w:line="266" w:lineRule="auto"/>
                          </w:pPr>
                          <w:r w:rsidRPr="00F85776">
                            <w:rPr>
                              <w:rFonts w:ascii="Calibri" w:hAnsi="Calibri"/>
                              <w:bCs/>
                              <w:color w:val="FFFFFF"/>
                              <w:kern w:val="24"/>
                            </w:rPr>
                            <w:t>www.tibco.com</w:t>
                          </w:r>
                        </w:p>
                        <w:p w14:paraId="22C56725" w14:textId="77777777" w:rsidR="00167A53" w:rsidRPr="005456F3" w:rsidRDefault="00167A53" w:rsidP="000D7111">
                          <w:r w:rsidRPr="00F85776">
                            <w:rPr>
                              <w:rFonts w:ascii="Calibri" w:hAnsi="Calibri"/>
                              <w:bCs/>
                              <w:color w:val="FFFFFF"/>
                              <w:kern w:val="24"/>
                            </w:rPr>
                            <w:t>Global Headquarters</w:t>
                          </w:r>
                        </w:p>
                        <w:p w14:paraId="0A12B024" w14:textId="77777777" w:rsidR="00167A53" w:rsidRPr="005456F3" w:rsidRDefault="00167A53" w:rsidP="000D7111">
                          <w:r w:rsidRPr="00F85776">
                            <w:rPr>
                              <w:rFonts w:ascii="Calibri" w:hAnsi="Calibri"/>
                              <w:bCs/>
                              <w:color w:val="FFFFFF"/>
                              <w:kern w:val="24"/>
                            </w:rPr>
                            <w:t>3303 Hillview Avenue</w:t>
                          </w:r>
                        </w:p>
                        <w:p w14:paraId="09FC0350" w14:textId="77777777" w:rsidR="00167A53" w:rsidRPr="005456F3" w:rsidRDefault="00167A5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7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167A53" w:rsidRPr="005456F3" w:rsidRDefault="00167A53" w:rsidP="000D7111">
                    <w:pPr>
                      <w:spacing w:after="120" w:line="266" w:lineRule="auto"/>
                    </w:pPr>
                    <w:r w:rsidRPr="00F85776">
                      <w:rPr>
                        <w:rFonts w:ascii="Calibri" w:hAnsi="Calibri"/>
                        <w:bCs/>
                        <w:color w:val="FFFFFF"/>
                        <w:kern w:val="24"/>
                      </w:rPr>
                      <w:t>www.tibco.com</w:t>
                    </w:r>
                  </w:p>
                  <w:p w14:paraId="22C56725" w14:textId="77777777" w:rsidR="00167A53" w:rsidRPr="005456F3" w:rsidRDefault="00167A53" w:rsidP="000D7111">
                    <w:r w:rsidRPr="00F85776">
                      <w:rPr>
                        <w:rFonts w:ascii="Calibri" w:hAnsi="Calibri"/>
                        <w:bCs/>
                        <w:color w:val="FFFFFF"/>
                        <w:kern w:val="24"/>
                      </w:rPr>
                      <w:t>Global Headquarters</w:t>
                    </w:r>
                  </w:p>
                  <w:p w14:paraId="0A12B024" w14:textId="77777777" w:rsidR="00167A53" w:rsidRPr="005456F3" w:rsidRDefault="00167A53" w:rsidP="000D7111">
                    <w:r w:rsidRPr="00F85776">
                      <w:rPr>
                        <w:rFonts w:ascii="Calibri" w:hAnsi="Calibri"/>
                        <w:bCs/>
                        <w:color w:val="FFFFFF"/>
                        <w:kern w:val="24"/>
                      </w:rPr>
                      <w:t>3303 Hillview Avenue</w:t>
                    </w:r>
                  </w:p>
                  <w:p w14:paraId="09FC0350" w14:textId="77777777" w:rsidR="00167A53" w:rsidRPr="005456F3" w:rsidRDefault="00167A53"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05E6A" w14:textId="77777777" w:rsidR="00FF4A2C" w:rsidRDefault="00FF4A2C">
      <w:r>
        <w:separator/>
      </w:r>
    </w:p>
  </w:footnote>
  <w:footnote w:type="continuationSeparator" w:id="0">
    <w:p w14:paraId="5B8D04CB" w14:textId="77777777" w:rsidR="00FF4A2C" w:rsidRDefault="00FF4A2C">
      <w:r>
        <w:continuationSeparator/>
      </w:r>
    </w:p>
  </w:footnote>
  <w:footnote w:id="1">
    <w:p w14:paraId="7C956C63" w14:textId="77777777" w:rsidR="00167A53" w:rsidRDefault="00167A53" w:rsidP="00B07141">
      <w:pPr>
        <w:pStyle w:val="FootnoteText"/>
      </w:pPr>
      <w:r>
        <w:rPr>
          <w:rStyle w:val="FootnoteReference"/>
        </w:rPr>
        <w:footnoteRef/>
      </w:r>
      <w:r>
        <w:t xml:space="preserve"> See </w:t>
      </w:r>
      <w:hyperlink r:id="rId1" w:history="1">
        <w:r w:rsidRPr="00591B57">
          <w:rPr>
            <w:rStyle w:val="Hyperlink"/>
            <w:lang w:val="en-GB"/>
          </w:rPr>
          <w:t>Wikipedia Slowly Changing Dimensions example</w:t>
        </w:r>
      </w:hyperlink>
      <w:r>
        <w:rPr>
          <w:lang w:val="en-GB"/>
        </w:rPr>
        <w:t xml:space="preserve"> by Bruce Ottman and Ralph Kimball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67B1F2E" w:rsidR="00167A53" w:rsidRPr="008B237F" w:rsidRDefault="00167A53">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Cache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317E40BC" w:rsidR="00167A53" w:rsidRDefault="00167A53">
    <w:pPr>
      <w:pStyle w:val="Header"/>
    </w:pPr>
    <w:r>
      <w:rPr>
        <w:noProof/>
      </w:rPr>
      <w:drawing>
        <wp:anchor distT="0" distB="0" distL="114300" distR="114300" simplePos="0" relativeHeight="251663360" behindDoc="0" locked="0" layoutInCell="1" allowOverlap="1" wp14:anchorId="0178615B" wp14:editId="53862E02">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6AC21A3"/>
    <w:multiLevelType w:val="hybridMultilevel"/>
    <w:tmpl w:val="B74C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B4D25EBC">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11C24"/>
    <w:multiLevelType w:val="multilevel"/>
    <w:tmpl w:val="DB4C908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1800"/>
        </w:tabs>
        <w:ind w:left="1800" w:hanging="360"/>
      </w:pPr>
    </w:lvl>
    <w:lvl w:ilvl="3">
      <w:start w:val="1"/>
      <w:numFmt w:val="bullet"/>
      <w:lvlText w:val="o"/>
      <w:lvlJc w:val="left"/>
      <w:pPr>
        <w:tabs>
          <w:tab w:val="num" w:pos="2160"/>
        </w:tabs>
        <w:ind w:left="2160" w:hanging="360"/>
      </w:pPr>
      <w:rPr>
        <w:rFonts w:ascii="Courier New" w:hAnsi="Courier New" w:cs="Courier New" w:hint="default"/>
      </w:r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4" w15:restartNumberingAfterBreak="0">
    <w:nsid w:val="09BB72B0"/>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B73739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8" w15:restartNumberingAfterBreak="0">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0E27EF"/>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3AA18E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15:restartNumberingAfterBreak="0">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41593"/>
    <w:multiLevelType w:val="hybridMultilevel"/>
    <w:tmpl w:val="DFC66DC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BA63E0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F921F97"/>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088124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E22B63"/>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34C06CFD"/>
    <w:multiLevelType w:val="multilevel"/>
    <w:tmpl w:val="0E30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162E1"/>
    <w:multiLevelType w:val="hybridMultilevel"/>
    <w:tmpl w:val="DB4208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82F31B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1" w15:restartNumberingAfterBreak="0">
    <w:nsid w:val="548667E4"/>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556B21D4"/>
    <w:multiLevelType w:val="hybridMultilevel"/>
    <w:tmpl w:val="4094E5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15:restartNumberingAfterBreak="0">
    <w:nsid w:val="56BC2C2E"/>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5CDA6704"/>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DA00390"/>
    <w:multiLevelType w:val="hybridMultilevel"/>
    <w:tmpl w:val="26504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F71460E"/>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1344775"/>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15:restartNumberingAfterBreak="0">
    <w:nsid w:val="68E554B2"/>
    <w:multiLevelType w:val="hybridMultilevel"/>
    <w:tmpl w:val="CF6E2A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7" w15:restartNumberingAfterBreak="0">
    <w:nsid w:val="74221099"/>
    <w:multiLevelType w:val="hybridMultilevel"/>
    <w:tmpl w:val="9E6ABF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363E35"/>
    <w:multiLevelType w:val="hybridMultilevel"/>
    <w:tmpl w:val="831A17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0" w15:restartNumberingAfterBreak="0">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1"/>
  </w:num>
  <w:num w:numId="3">
    <w:abstractNumId w:val="7"/>
  </w:num>
  <w:num w:numId="4">
    <w:abstractNumId w:val="63"/>
  </w:num>
  <w:num w:numId="5">
    <w:abstractNumId w:val="40"/>
  </w:num>
  <w:num w:numId="6">
    <w:abstractNumId w:val="14"/>
  </w:num>
  <w:num w:numId="7">
    <w:abstractNumId w:val="62"/>
  </w:num>
  <w:num w:numId="8">
    <w:abstractNumId w:val="30"/>
  </w:num>
  <w:num w:numId="9">
    <w:abstractNumId w:val="59"/>
  </w:num>
  <w:num w:numId="10">
    <w:abstractNumId w:val="17"/>
  </w:num>
  <w:num w:numId="11">
    <w:abstractNumId w:val="54"/>
  </w:num>
  <w:num w:numId="12">
    <w:abstractNumId w:val="56"/>
  </w:num>
  <w:num w:numId="13">
    <w:abstractNumId w:val="52"/>
  </w:num>
  <w:num w:numId="14">
    <w:abstractNumId w:val="55"/>
  </w:num>
  <w:num w:numId="15">
    <w:abstractNumId w:val="15"/>
  </w:num>
  <w:num w:numId="16">
    <w:abstractNumId w:val="46"/>
  </w:num>
  <w:num w:numId="17">
    <w:abstractNumId w:val="34"/>
  </w:num>
  <w:num w:numId="18">
    <w:abstractNumId w:val="35"/>
  </w:num>
  <w:num w:numId="19">
    <w:abstractNumId w:val="12"/>
  </w:num>
  <w:num w:numId="20">
    <w:abstractNumId w:val="37"/>
  </w:num>
  <w:num w:numId="21">
    <w:abstractNumId w:val="48"/>
  </w:num>
  <w:num w:numId="22">
    <w:abstractNumId w:val="3"/>
  </w:num>
  <w:num w:numId="23">
    <w:abstractNumId w:val="26"/>
  </w:num>
  <w:num w:numId="24">
    <w:abstractNumId w:val="24"/>
  </w:num>
  <w:num w:numId="25">
    <w:abstractNumId w:val="0"/>
  </w:num>
  <w:num w:numId="26">
    <w:abstractNumId w:val="2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num>
  <w:num w:numId="29">
    <w:abstractNumId w:val="50"/>
  </w:num>
  <w:num w:numId="30">
    <w:abstractNumId w:val="65"/>
  </w:num>
  <w:num w:numId="31">
    <w:abstractNumId w:val="10"/>
  </w:num>
  <w:num w:numId="32">
    <w:abstractNumId w:val="32"/>
  </w:num>
  <w:num w:numId="33">
    <w:abstractNumId w:val="39"/>
  </w:num>
  <w:num w:numId="34">
    <w:abstractNumId w:val="13"/>
  </w:num>
  <w:num w:numId="35">
    <w:abstractNumId w:val="45"/>
  </w:num>
  <w:num w:numId="36">
    <w:abstractNumId w:val="5"/>
  </w:num>
  <w:num w:numId="37">
    <w:abstractNumId w:val="58"/>
  </w:num>
  <w:num w:numId="38">
    <w:abstractNumId w:val="18"/>
  </w:num>
  <w:num w:numId="39">
    <w:abstractNumId w:val="42"/>
  </w:num>
  <w:num w:numId="40">
    <w:abstractNumId w:val="27"/>
  </w:num>
  <w:num w:numId="41">
    <w:abstractNumId w:val="11"/>
  </w:num>
  <w:num w:numId="42">
    <w:abstractNumId w:val="4"/>
  </w:num>
  <w:num w:numId="43">
    <w:abstractNumId w:val="53"/>
  </w:num>
  <w:num w:numId="44">
    <w:abstractNumId w:val="16"/>
  </w:num>
  <w:num w:numId="45">
    <w:abstractNumId w:val="25"/>
  </w:num>
  <w:num w:numId="46">
    <w:abstractNumId w:val="19"/>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57"/>
  </w:num>
  <w:num w:numId="50">
    <w:abstractNumId w:val="2"/>
  </w:num>
  <w:num w:numId="51">
    <w:abstractNumId w:val="38"/>
  </w:num>
  <w:num w:numId="52">
    <w:abstractNumId w:val="33"/>
  </w:num>
  <w:num w:numId="53">
    <w:abstractNumId w:val="61"/>
  </w:num>
  <w:num w:numId="54">
    <w:abstractNumId w:val="8"/>
  </w:num>
  <w:num w:numId="55">
    <w:abstractNumId w:val="36"/>
  </w:num>
  <w:num w:numId="56">
    <w:abstractNumId w:val="6"/>
  </w:num>
  <w:num w:numId="57">
    <w:abstractNumId w:val="49"/>
  </w:num>
  <w:num w:numId="58">
    <w:abstractNumId w:val="9"/>
  </w:num>
  <w:num w:numId="5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0"/>
  </w:num>
  <w:num w:numId="61">
    <w:abstractNumId w:val="21"/>
  </w:num>
  <w:num w:numId="62">
    <w:abstractNumId w:val="22"/>
  </w:num>
  <w:num w:numId="6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1"/>
  </w:num>
  <w:num w:numId="65">
    <w:abstractNumId w:val="47"/>
  </w:num>
  <w:num w:numId="66">
    <w:abstractNumId w:val="44"/>
  </w:num>
  <w:num w:numId="67">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14E4F"/>
    <w:rsid w:val="00020664"/>
    <w:rsid w:val="000216FA"/>
    <w:rsid w:val="000230A1"/>
    <w:rsid w:val="00026EFD"/>
    <w:rsid w:val="00030331"/>
    <w:rsid w:val="00041A62"/>
    <w:rsid w:val="000421E0"/>
    <w:rsid w:val="00046134"/>
    <w:rsid w:val="00046B13"/>
    <w:rsid w:val="000475E2"/>
    <w:rsid w:val="00050F1C"/>
    <w:rsid w:val="00051957"/>
    <w:rsid w:val="00052085"/>
    <w:rsid w:val="00073DC9"/>
    <w:rsid w:val="000757F4"/>
    <w:rsid w:val="0008313C"/>
    <w:rsid w:val="00090AD9"/>
    <w:rsid w:val="00090F06"/>
    <w:rsid w:val="00092584"/>
    <w:rsid w:val="00096E89"/>
    <w:rsid w:val="000A3473"/>
    <w:rsid w:val="000B0795"/>
    <w:rsid w:val="000B2078"/>
    <w:rsid w:val="000B45FC"/>
    <w:rsid w:val="000B59AC"/>
    <w:rsid w:val="000B6942"/>
    <w:rsid w:val="000C7F58"/>
    <w:rsid w:val="000D0245"/>
    <w:rsid w:val="000D0E90"/>
    <w:rsid w:val="000D24EF"/>
    <w:rsid w:val="000D52DE"/>
    <w:rsid w:val="000D7111"/>
    <w:rsid w:val="000E0F27"/>
    <w:rsid w:val="000E4DCE"/>
    <w:rsid w:val="000F40C3"/>
    <w:rsid w:val="000F51EB"/>
    <w:rsid w:val="000F714B"/>
    <w:rsid w:val="001001AD"/>
    <w:rsid w:val="001034D2"/>
    <w:rsid w:val="001169A7"/>
    <w:rsid w:val="00120071"/>
    <w:rsid w:val="001219EB"/>
    <w:rsid w:val="00122668"/>
    <w:rsid w:val="00137012"/>
    <w:rsid w:val="00140D6B"/>
    <w:rsid w:val="001421E3"/>
    <w:rsid w:val="001427A9"/>
    <w:rsid w:val="00147588"/>
    <w:rsid w:val="00150C08"/>
    <w:rsid w:val="0015609D"/>
    <w:rsid w:val="00157B83"/>
    <w:rsid w:val="00160E46"/>
    <w:rsid w:val="00160EF4"/>
    <w:rsid w:val="001653CE"/>
    <w:rsid w:val="00167A53"/>
    <w:rsid w:val="0017074E"/>
    <w:rsid w:val="00187D98"/>
    <w:rsid w:val="001A3999"/>
    <w:rsid w:val="001A5B4B"/>
    <w:rsid w:val="001A5C0D"/>
    <w:rsid w:val="001B1405"/>
    <w:rsid w:val="001B16EC"/>
    <w:rsid w:val="001C3ED2"/>
    <w:rsid w:val="001C474B"/>
    <w:rsid w:val="001C6009"/>
    <w:rsid w:val="001D324A"/>
    <w:rsid w:val="001D3FD2"/>
    <w:rsid w:val="001D4B65"/>
    <w:rsid w:val="001E0ECE"/>
    <w:rsid w:val="001F1C2D"/>
    <w:rsid w:val="001F2271"/>
    <w:rsid w:val="001F6EFC"/>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523D6"/>
    <w:rsid w:val="0026152D"/>
    <w:rsid w:val="002618E8"/>
    <w:rsid w:val="00264489"/>
    <w:rsid w:val="00267F2A"/>
    <w:rsid w:val="00271914"/>
    <w:rsid w:val="00273CFC"/>
    <w:rsid w:val="0027586C"/>
    <w:rsid w:val="00275A99"/>
    <w:rsid w:val="00276048"/>
    <w:rsid w:val="00277460"/>
    <w:rsid w:val="00277AEE"/>
    <w:rsid w:val="0028034E"/>
    <w:rsid w:val="0028271D"/>
    <w:rsid w:val="002837B1"/>
    <w:rsid w:val="002861BD"/>
    <w:rsid w:val="00286B28"/>
    <w:rsid w:val="00294E62"/>
    <w:rsid w:val="002952AA"/>
    <w:rsid w:val="002A18AA"/>
    <w:rsid w:val="002A3863"/>
    <w:rsid w:val="002B0568"/>
    <w:rsid w:val="002B3C76"/>
    <w:rsid w:val="002D623E"/>
    <w:rsid w:val="002E106E"/>
    <w:rsid w:val="002E3FF3"/>
    <w:rsid w:val="002E439A"/>
    <w:rsid w:val="002E599D"/>
    <w:rsid w:val="002E7B0C"/>
    <w:rsid w:val="002F5814"/>
    <w:rsid w:val="00306F6B"/>
    <w:rsid w:val="003125CC"/>
    <w:rsid w:val="00316C20"/>
    <w:rsid w:val="00331FAF"/>
    <w:rsid w:val="00332DF6"/>
    <w:rsid w:val="003340B9"/>
    <w:rsid w:val="00343A1E"/>
    <w:rsid w:val="00345F00"/>
    <w:rsid w:val="00350296"/>
    <w:rsid w:val="003511ED"/>
    <w:rsid w:val="00353B8A"/>
    <w:rsid w:val="0035525C"/>
    <w:rsid w:val="003603A2"/>
    <w:rsid w:val="003666F6"/>
    <w:rsid w:val="0037271C"/>
    <w:rsid w:val="00376CE1"/>
    <w:rsid w:val="0038157E"/>
    <w:rsid w:val="00384EF2"/>
    <w:rsid w:val="0038615D"/>
    <w:rsid w:val="0039730E"/>
    <w:rsid w:val="003A0A59"/>
    <w:rsid w:val="003A4DAD"/>
    <w:rsid w:val="003A4E80"/>
    <w:rsid w:val="003C1731"/>
    <w:rsid w:val="003D3524"/>
    <w:rsid w:val="003D5BDA"/>
    <w:rsid w:val="003D5E6C"/>
    <w:rsid w:val="003E5B3E"/>
    <w:rsid w:val="003F1ECF"/>
    <w:rsid w:val="003F3253"/>
    <w:rsid w:val="003F3913"/>
    <w:rsid w:val="003F57D7"/>
    <w:rsid w:val="004054DE"/>
    <w:rsid w:val="0041232D"/>
    <w:rsid w:val="00413C20"/>
    <w:rsid w:val="00416146"/>
    <w:rsid w:val="0041716D"/>
    <w:rsid w:val="004178C3"/>
    <w:rsid w:val="00423B24"/>
    <w:rsid w:val="00432FB1"/>
    <w:rsid w:val="00435537"/>
    <w:rsid w:val="00440007"/>
    <w:rsid w:val="0044286A"/>
    <w:rsid w:val="004437D8"/>
    <w:rsid w:val="00446765"/>
    <w:rsid w:val="004570C1"/>
    <w:rsid w:val="0046166D"/>
    <w:rsid w:val="00463D93"/>
    <w:rsid w:val="00464BDC"/>
    <w:rsid w:val="00464FD1"/>
    <w:rsid w:val="0046763A"/>
    <w:rsid w:val="0047080D"/>
    <w:rsid w:val="00470C36"/>
    <w:rsid w:val="00475A06"/>
    <w:rsid w:val="00480ECB"/>
    <w:rsid w:val="00482947"/>
    <w:rsid w:val="00483219"/>
    <w:rsid w:val="004838E9"/>
    <w:rsid w:val="00486DCA"/>
    <w:rsid w:val="00495BB8"/>
    <w:rsid w:val="004A4257"/>
    <w:rsid w:val="004C0BD4"/>
    <w:rsid w:val="004C17B9"/>
    <w:rsid w:val="004C6BBB"/>
    <w:rsid w:val="004F31FF"/>
    <w:rsid w:val="004F5757"/>
    <w:rsid w:val="0050453F"/>
    <w:rsid w:val="00504867"/>
    <w:rsid w:val="00510B57"/>
    <w:rsid w:val="00512C90"/>
    <w:rsid w:val="0051364F"/>
    <w:rsid w:val="00522845"/>
    <w:rsid w:val="00524EE5"/>
    <w:rsid w:val="0052600B"/>
    <w:rsid w:val="00527E47"/>
    <w:rsid w:val="00531337"/>
    <w:rsid w:val="00531EDE"/>
    <w:rsid w:val="00533AF3"/>
    <w:rsid w:val="00535FCC"/>
    <w:rsid w:val="00544F67"/>
    <w:rsid w:val="005456F3"/>
    <w:rsid w:val="00547426"/>
    <w:rsid w:val="00547F33"/>
    <w:rsid w:val="00553164"/>
    <w:rsid w:val="005538B0"/>
    <w:rsid w:val="00554D7C"/>
    <w:rsid w:val="005628EC"/>
    <w:rsid w:val="00574036"/>
    <w:rsid w:val="00575B09"/>
    <w:rsid w:val="00577021"/>
    <w:rsid w:val="00582C53"/>
    <w:rsid w:val="005842AD"/>
    <w:rsid w:val="00586F2A"/>
    <w:rsid w:val="00590206"/>
    <w:rsid w:val="00592248"/>
    <w:rsid w:val="0059345E"/>
    <w:rsid w:val="005941B9"/>
    <w:rsid w:val="0059443E"/>
    <w:rsid w:val="0059545F"/>
    <w:rsid w:val="005A7DF6"/>
    <w:rsid w:val="005B0F82"/>
    <w:rsid w:val="005C01B8"/>
    <w:rsid w:val="005C38E9"/>
    <w:rsid w:val="005C5B48"/>
    <w:rsid w:val="005D1E4B"/>
    <w:rsid w:val="005E0866"/>
    <w:rsid w:val="005E4B95"/>
    <w:rsid w:val="005F425D"/>
    <w:rsid w:val="00602448"/>
    <w:rsid w:val="0060333C"/>
    <w:rsid w:val="00603D70"/>
    <w:rsid w:val="00607D69"/>
    <w:rsid w:val="00611E91"/>
    <w:rsid w:val="00642F34"/>
    <w:rsid w:val="00643E63"/>
    <w:rsid w:val="00645B1E"/>
    <w:rsid w:val="00651D8E"/>
    <w:rsid w:val="006525B0"/>
    <w:rsid w:val="006627A2"/>
    <w:rsid w:val="00667C05"/>
    <w:rsid w:val="006727CC"/>
    <w:rsid w:val="00673BA6"/>
    <w:rsid w:val="00674050"/>
    <w:rsid w:val="0067464A"/>
    <w:rsid w:val="0067468A"/>
    <w:rsid w:val="00680721"/>
    <w:rsid w:val="00682775"/>
    <w:rsid w:val="00685FE4"/>
    <w:rsid w:val="0069499D"/>
    <w:rsid w:val="0069541E"/>
    <w:rsid w:val="006A6123"/>
    <w:rsid w:val="006B0471"/>
    <w:rsid w:val="006B24D1"/>
    <w:rsid w:val="006B36D0"/>
    <w:rsid w:val="006B404F"/>
    <w:rsid w:val="006B6278"/>
    <w:rsid w:val="006C0E8D"/>
    <w:rsid w:val="006C6522"/>
    <w:rsid w:val="006D0432"/>
    <w:rsid w:val="006E0331"/>
    <w:rsid w:val="006E0E81"/>
    <w:rsid w:val="006E6F0F"/>
    <w:rsid w:val="006F1CB0"/>
    <w:rsid w:val="006F4A5D"/>
    <w:rsid w:val="006F7021"/>
    <w:rsid w:val="00701B2B"/>
    <w:rsid w:val="00703425"/>
    <w:rsid w:val="00705C65"/>
    <w:rsid w:val="00712599"/>
    <w:rsid w:val="007138F9"/>
    <w:rsid w:val="00715B07"/>
    <w:rsid w:val="00721195"/>
    <w:rsid w:val="0072204A"/>
    <w:rsid w:val="00731C8C"/>
    <w:rsid w:val="00733893"/>
    <w:rsid w:val="00742794"/>
    <w:rsid w:val="00742B5D"/>
    <w:rsid w:val="007436A7"/>
    <w:rsid w:val="00750526"/>
    <w:rsid w:val="00752C36"/>
    <w:rsid w:val="00755081"/>
    <w:rsid w:val="007560E5"/>
    <w:rsid w:val="00757A36"/>
    <w:rsid w:val="00761F54"/>
    <w:rsid w:val="00763072"/>
    <w:rsid w:val="007703F9"/>
    <w:rsid w:val="007725EA"/>
    <w:rsid w:val="00781567"/>
    <w:rsid w:val="007858C1"/>
    <w:rsid w:val="00796C21"/>
    <w:rsid w:val="007A71B8"/>
    <w:rsid w:val="007A7FA9"/>
    <w:rsid w:val="007B5164"/>
    <w:rsid w:val="007B7009"/>
    <w:rsid w:val="007B7E9D"/>
    <w:rsid w:val="007C0AD0"/>
    <w:rsid w:val="007C3136"/>
    <w:rsid w:val="007C4C7F"/>
    <w:rsid w:val="007C61CE"/>
    <w:rsid w:val="007C7F1F"/>
    <w:rsid w:val="007D1553"/>
    <w:rsid w:val="007D17CF"/>
    <w:rsid w:val="007D251F"/>
    <w:rsid w:val="007E07B2"/>
    <w:rsid w:val="007E0ED1"/>
    <w:rsid w:val="007E6A46"/>
    <w:rsid w:val="007F105D"/>
    <w:rsid w:val="007F227C"/>
    <w:rsid w:val="007F37A8"/>
    <w:rsid w:val="007F3AF8"/>
    <w:rsid w:val="007F3C2C"/>
    <w:rsid w:val="007F3C4B"/>
    <w:rsid w:val="007F685E"/>
    <w:rsid w:val="00812B0E"/>
    <w:rsid w:val="00813208"/>
    <w:rsid w:val="00813FAE"/>
    <w:rsid w:val="0082348C"/>
    <w:rsid w:val="00824670"/>
    <w:rsid w:val="008319B4"/>
    <w:rsid w:val="00831BD0"/>
    <w:rsid w:val="00833613"/>
    <w:rsid w:val="0083429D"/>
    <w:rsid w:val="00835A60"/>
    <w:rsid w:val="00846AA2"/>
    <w:rsid w:val="0085073D"/>
    <w:rsid w:val="00856860"/>
    <w:rsid w:val="00856E99"/>
    <w:rsid w:val="008572D5"/>
    <w:rsid w:val="00861FD7"/>
    <w:rsid w:val="00862800"/>
    <w:rsid w:val="0086372D"/>
    <w:rsid w:val="00864C20"/>
    <w:rsid w:val="00870813"/>
    <w:rsid w:val="00875C8E"/>
    <w:rsid w:val="0088128B"/>
    <w:rsid w:val="0088394D"/>
    <w:rsid w:val="0088691B"/>
    <w:rsid w:val="00890CE5"/>
    <w:rsid w:val="0089481F"/>
    <w:rsid w:val="008A25D4"/>
    <w:rsid w:val="008B1649"/>
    <w:rsid w:val="008B1E56"/>
    <w:rsid w:val="008B237F"/>
    <w:rsid w:val="008B4947"/>
    <w:rsid w:val="008B6AC6"/>
    <w:rsid w:val="008C04AD"/>
    <w:rsid w:val="008C2B2B"/>
    <w:rsid w:val="008C3162"/>
    <w:rsid w:val="008C472E"/>
    <w:rsid w:val="008C7C93"/>
    <w:rsid w:val="008D0D62"/>
    <w:rsid w:val="008D1CAB"/>
    <w:rsid w:val="008D27CB"/>
    <w:rsid w:val="008D4179"/>
    <w:rsid w:val="008E199A"/>
    <w:rsid w:val="008E1C05"/>
    <w:rsid w:val="008F020E"/>
    <w:rsid w:val="008F7D2E"/>
    <w:rsid w:val="00906C24"/>
    <w:rsid w:val="00913566"/>
    <w:rsid w:val="00913E0D"/>
    <w:rsid w:val="00914945"/>
    <w:rsid w:val="00917A10"/>
    <w:rsid w:val="009244D7"/>
    <w:rsid w:val="00925172"/>
    <w:rsid w:val="00925266"/>
    <w:rsid w:val="00925686"/>
    <w:rsid w:val="0093484C"/>
    <w:rsid w:val="00934A91"/>
    <w:rsid w:val="0094176D"/>
    <w:rsid w:val="00945BAD"/>
    <w:rsid w:val="009512C4"/>
    <w:rsid w:val="0095230B"/>
    <w:rsid w:val="00955A5E"/>
    <w:rsid w:val="00961DAB"/>
    <w:rsid w:val="00962DA5"/>
    <w:rsid w:val="00965129"/>
    <w:rsid w:val="00965FDD"/>
    <w:rsid w:val="00967C23"/>
    <w:rsid w:val="009729BB"/>
    <w:rsid w:val="0097452B"/>
    <w:rsid w:val="00980DE6"/>
    <w:rsid w:val="00982C4C"/>
    <w:rsid w:val="00983F4D"/>
    <w:rsid w:val="00984644"/>
    <w:rsid w:val="00997E50"/>
    <w:rsid w:val="009A3328"/>
    <w:rsid w:val="009B008D"/>
    <w:rsid w:val="009B11F0"/>
    <w:rsid w:val="009B4AC8"/>
    <w:rsid w:val="009C25B0"/>
    <w:rsid w:val="009C2CD7"/>
    <w:rsid w:val="009C5839"/>
    <w:rsid w:val="009D3103"/>
    <w:rsid w:val="009E00EC"/>
    <w:rsid w:val="009E3DF2"/>
    <w:rsid w:val="00A06CF9"/>
    <w:rsid w:val="00A116EF"/>
    <w:rsid w:val="00A2028A"/>
    <w:rsid w:val="00A304F0"/>
    <w:rsid w:val="00A45AE4"/>
    <w:rsid w:val="00A47BE5"/>
    <w:rsid w:val="00A5020A"/>
    <w:rsid w:val="00A52492"/>
    <w:rsid w:val="00A548DC"/>
    <w:rsid w:val="00A56DEF"/>
    <w:rsid w:val="00A66BF3"/>
    <w:rsid w:val="00A7040E"/>
    <w:rsid w:val="00A75374"/>
    <w:rsid w:val="00A819D3"/>
    <w:rsid w:val="00A82E1F"/>
    <w:rsid w:val="00A846AA"/>
    <w:rsid w:val="00A879D4"/>
    <w:rsid w:val="00A91602"/>
    <w:rsid w:val="00A96262"/>
    <w:rsid w:val="00AA6811"/>
    <w:rsid w:val="00AB57EF"/>
    <w:rsid w:val="00AC36DD"/>
    <w:rsid w:val="00AC720F"/>
    <w:rsid w:val="00AC737B"/>
    <w:rsid w:val="00AD1348"/>
    <w:rsid w:val="00AD72AA"/>
    <w:rsid w:val="00AD7E82"/>
    <w:rsid w:val="00AE1397"/>
    <w:rsid w:val="00AE414F"/>
    <w:rsid w:val="00AE63DC"/>
    <w:rsid w:val="00B028C6"/>
    <w:rsid w:val="00B07141"/>
    <w:rsid w:val="00B134C8"/>
    <w:rsid w:val="00B141EB"/>
    <w:rsid w:val="00B15222"/>
    <w:rsid w:val="00B23119"/>
    <w:rsid w:val="00B23E1B"/>
    <w:rsid w:val="00B24B87"/>
    <w:rsid w:val="00B2512C"/>
    <w:rsid w:val="00B32267"/>
    <w:rsid w:val="00B34A23"/>
    <w:rsid w:val="00B35092"/>
    <w:rsid w:val="00B36C72"/>
    <w:rsid w:val="00B36CD0"/>
    <w:rsid w:val="00B42DA1"/>
    <w:rsid w:val="00B43A3E"/>
    <w:rsid w:val="00B461BF"/>
    <w:rsid w:val="00B47257"/>
    <w:rsid w:val="00B5412B"/>
    <w:rsid w:val="00B618A2"/>
    <w:rsid w:val="00B61BA7"/>
    <w:rsid w:val="00B75000"/>
    <w:rsid w:val="00B7654D"/>
    <w:rsid w:val="00B832F0"/>
    <w:rsid w:val="00B900F4"/>
    <w:rsid w:val="00B90571"/>
    <w:rsid w:val="00B928D1"/>
    <w:rsid w:val="00B92B7A"/>
    <w:rsid w:val="00B94E47"/>
    <w:rsid w:val="00BA16F9"/>
    <w:rsid w:val="00BA1BBA"/>
    <w:rsid w:val="00BA3FDB"/>
    <w:rsid w:val="00BB362D"/>
    <w:rsid w:val="00BB7BA9"/>
    <w:rsid w:val="00BC338A"/>
    <w:rsid w:val="00BC5C24"/>
    <w:rsid w:val="00BC63E2"/>
    <w:rsid w:val="00BE77BA"/>
    <w:rsid w:val="00BF0856"/>
    <w:rsid w:val="00BF13B0"/>
    <w:rsid w:val="00BF38F3"/>
    <w:rsid w:val="00C10AC4"/>
    <w:rsid w:val="00C14FCC"/>
    <w:rsid w:val="00C16512"/>
    <w:rsid w:val="00C1707A"/>
    <w:rsid w:val="00C22A8D"/>
    <w:rsid w:val="00C2328D"/>
    <w:rsid w:val="00C24615"/>
    <w:rsid w:val="00C251A3"/>
    <w:rsid w:val="00C3162F"/>
    <w:rsid w:val="00C32FC6"/>
    <w:rsid w:val="00C34859"/>
    <w:rsid w:val="00C35C07"/>
    <w:rsid w:val="00C36A2E"/>
    <w:rsid w:val="00C37524"/>
    <w:rsid w:val="00C37C13"/>
    <w:rsid w:val="00C404E5"/>
    <w:rsid w:val="00C40CB1"/>
    <w:rsid w:val="00C40CBE"/>
    <w:rsid w:val="00C422FD"/>
    <w:rsid w:val="00C428C0"/>
    <w:rsid w:val="00C42E3F"/>
    <w:rsid w:val="00C43221"/>
    <w:rsid w:val="00C44C0D"/>
    <w:rsid w:val="00C45D02"/>
    <w:rsid w:val="00C47291"/>
    <w:rsid w:val="00C50A9E"/>
    <w:rsid w:val="00C50FD5"/>
    <w:rsid w:val="00C605BB"/>
    <w:rsid w:val="00C646A7"/>
    <w:rsid w:val="00C66FC4"/>
    <w:rsid w:val="00C7030E"/>
    <w:rsid w:val="00C7281A"/>
    <w:rsid w:val="00C733CF"/>
    <w:rsid w:val="00C7505A"/>
    <w:rsid w:val="00C76ABF"/>
    <w:rsid w:val="00C76D24"/>
    <w:rsid w:val="00C82E0D"/>
    <w:rsid w:val="00C86CD3"/>
    <w:rsid w:val="00C86D95"/>
    <w:rsid w:val="00C90F14"/>
    <w:rsid w:val="00C932F5"/>
    <w:rsid w:val="00CA39FF"/>
    <w:rsid w:val="00CA4487"/>
    <w:rsid w:val="00CA57B2"/>
    <w:rsid w:val="00CB5D2E"/>
    <w:rsid w:val="00CD1D5B"/>
    <w:rsid w:val="00CE348D"/>
    <w:rsid w:val="00CF204C"/>
    <w:rsid w:val="00CF3ABB"/>
    <w:rsid w:val="00CF78C5"/>
    <w:rsid w:val="00CF79E5"/>
    <w:rsid w:val="00D01572"/>
    <w:rsid w:val="00D05F8B"/>
    <w:rsid w:val="00D0764A"/>
    <w:rsid w:val="00D15150"/>
    <w:rsid w:val="00D208BF"/>
    <w:rsid w:val="00D22231"/>
    <w:rsid w:val="00D24BC9"/>
    <w:rsid w:val="00D260BB"/>
    <w:rsid w:val="00D27DBD"/>
    <w:rsid w:val="00D33BF5"/>
    <w:rsid w:val="00D35031"/>
    <w:rsid w:val="00D35936"/>
    <w:rsid w:val="00D4217B"/>
    <w:rsid w:val="00D42871"/>
    <w:rsid w:val="00D43A0B"/>
    <w:rsid w:val="00D45182"/>
    <w:rsid w:val="00D46439"/>
    <w:rsid w:val="00D513F1"/>
    <w:rsid w:val="00D569D3"/>
    <w:rsid w:val="00D61A69"/>
    <w:rsid w:val="00D6784E"/>
    <w:rsid w:val="00D7355D"/>
    <w:rsid w:val="00D809B6"/>
    <w:rsid w:val="00D84327"/>
    <w:rsid w:val="00D84CFD"/>
    <w:rsid w:val="00D85D71"/>
    <w:rsid w:val="00D923BC"/>
    <w:rsid w:val="00D9748F"/>
    <w:rsid w:val="00DA3A92"/>
    <w:rsid w:val="00DA5379"/>
    <w:rsid w:val="00DA7764"/>
    <w:rsid w:val="00DB1008"/>
    <w:rsid w:val="00DB2ABB"/>
    <w:rsid w:val="00DB4135"/>
    <w:rsid w:val="00DB543C"/>
    <w:rsid w:val="00DB68F3"/>
    <w:rsid w:val="00DB74E0"/>
    <w:rsid w:val="00DC33AC"/>
    <w:rsid w:val="00DC7996"/>
    <w:rsid w:val="00DD2EAE"/>
    <w:rsid w:val="00DD3948"/>
    <w:rsid w:val="00DD72D2"/>
    <w:rsid w:val="00DE4540"/>
    <w:rsid w:val="00DE684C"/>
    <w:rsid w:val="00DF01A0"/>
    <w:rsid w:val="00DF2234"/>
    <w:rsid w:val="00E029AA"/>
    <w:rsid w:val="00E02A3C"/>
    <w:rsid w:val="00E05697"/>
    <w:rsid w:val="00E10235"/>
    <w:rsid w:val="00E102E1"/>
    <w:rsid w:val="00E13ACB"/>
    <w:rsid w:val="00E1482E"/>
    <w:rsid w:val="00E16F0C"/>
    <w:rsid w:val="00E212BF"/>
    <w:rsid w:val="00E2704A"/>
    <w:rsid w:val="00E351CF"/>
    <w:rsid w:val="00E36917"/>
    <w:rsid w:val="00E40EBA"/>
    <w:rsid w:val="00E42930"/>
    <w:rsid w:val="00E42F8A"/>
    <w:rsid w:val="00E4347C"/>
    <w:rsid w:val="00E43AB2"/>
    <w:rsid w:val="00E44B97"/>
    <w:rsid w:val="00E548A3"/>
    <w:rsid w:val="00E571FE"/>
    <w:rsid w:val="00E624D4"/>
    <w:rsid w:val="00E70FA8"/>
    <w:rsid w:val="00E74224"/>
    <w:rsid w:val="00E74CD2"/>
    <w:rsid w:val="00E8282B"/>
    <w:rsid w:val="00E84B69"/>
    <w:rsid w:val="00E87572"/>
    <w:rsid w:val="00E927CD"/>
    <w:rsid w:val="00E93F49"/>
    <w:rsid w:val="00E970FB"/>
    <w:rsid w:val="00EA18CE"/>
    <w:rsid w:val="00EA18EB"/>
    <w:rsid w:val="00EA1F34"/>
    <w:rsid w:val="00EA6109"/>
    <w:rsid w:val="00EA7CF8"/>
    <w:rsid w:val="00EC2217"/>
    <w:rsid w:val="00EC2237"/>
    <w:rsid w:val="00EC5921"/>
    <w:rsid w:val="00ED7968"/>
    <w:rsid w:val="00EE554A"/>
    <w:rsid w:val="00EF276B"/>
    <w:rsid w:val="00F011A4"/>
    <w:rsid w:val="00F02408"/>
    <w:rsid w:val="00F02EBC"/>
    <w:rsid w:val="00F03382"/>
    <w:rsid w:val="00F03F5B"/>
    <w:rsid w:val="00F11C85"/>
    <w:rsid w:val="00F12505"/>
    <w:rsid w:val="00F17975"/>
    <w:rsid w:val="00F221D0"/>
    <w:rsid w:val="00F238A2"/>
    <w:rsid w:val="00F25899"/>
    <w:rsid w:val="00F27456"/>
    <w:rsid w:val="00F31121"/>
    <w:rsid w:val="00F34FDE"/>
    <w:rsid w:val="00F362EF"/>
    <w:rsid w:val="00F458F1"/>
    <w:rsid w:val="00F46D9D"/>
    <w:rsid w:val="00F4729C"/>
    <w:rsid w:val="00F50853"/>
    <w:rsid w:val="00F5133F"/>
    <w:rsid w:val="00F5392C"/>
    <w:rsid w:val="00F54D78"/>
    <w:rsid w:val="00F554C3"/>
    <w:rsid w:val="00F60609"/>
    <w:rsid w:val="00F6567B"/>
    <w:rsid w:val="00F73D20"/>
    <w:rsid w:val="00F75CED"/>
    <w:rsid w:val="00F80175"/>
    <w:rsid w:val="00F80BA9"/>
    <w:rsid w:val="00F80D6F"/>
    <w:rsid w:val="00F85776"/>
    <w:rsid w:val="00F8586E"/>
    <w:rsid w:val="00F86AE2"/>
    <w:rsid w:val="00F87A17"/>
    <w:rsid w:val="00F93E8D"/>
    <w:rsid w:val="00F976F0"/>
    <w:rsid w:val="00FA1FE4"/>
    <w:rsid w:val="00FA38B6"/>
    <w:rsid w:val="00FA3AEC"/>
    <w:rsid w:val="00FA4A43"/>
    <w:rsid w:val="00FB263D"/>
    <w:rsid w:val="00FB3AC2"/>
    <w:rsid w:val="00FB464B"/>
    <w:rsid w:val="00FB5E11"/>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3116"/>
    <w:rsid w:val="00FF4A2C"/>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character" w:styleId="Strong">
    <w:name w:val="Strong"/>
    <w:uiPriority w:val="22"/>
    <w:qFormat/>
    <w:rsid w:val="0069499D"/>
    <w:rPr>
      <w:b/>
      <w:bCs/>
    </w:rPr>
  </w:style>
  <w:style w:type="character" w:customStyle="1" w:styleId="mw-headline">
    <w:name w:val="mw-headline"/>
    <w:basedOn w:val="DefaultParagraphFont"/>
    <w:rsid w:val="00B07141"/>
  </w:style>
  <w:style w:type="paragraph" w:styleId="ListNumber2">
    <w:name w:val="List Number 2"/>
    <w:basedOn w:val="Normal"/>
    <w:uiPriority w:val="99"/>
    <w:unhideWhenUsed/>
    <w:rsid w:val="00F60609"/>
    <w:pPr>
      <w:tabs>
        <w:tab w:val="num" w:pos="720"/>
      </w:tabs>
      <w:spacing w:after="200" w:line="276" w:lineRule="auto"/>
      <w:ind w:left="720" w:hanging="360"/>
      <w:contextualSpacing/>
    </w:pPr>
    <w:rPr>
      <w:rFonts w:ascii="Calibri" w:hAnsi="Calibri"/>
      <w:sz w:val="22"/>
      <w:szCs w:val="22"/>
    </w:rPr>
  </w:style>
  <w:style w:type="character" w:styleId="Emphasis">
    <w:name w:val="Emphasis"/>
    <w:basedOn w:val="DefaultParagraphFont"/>
    <w:qFormat/>
    <w:rsid w:val="00F31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lowly_changing_dimens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7C142-6E02-194F-8573-27DD43DF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78</Pages>
  <Words>19941</Words>
  <Characters>113668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133343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53</cp:revision>
  <cp:lastPrinted>2017-12-21T22:32:00Z</cp:lastPrinted>
  <dcterms:created xsi:type="dcterms:W3CDTF">2017-12-21T22:32:00Z</dcterms:created>
  <dcterms:modified xsi:type="dcterms:W3CDTF">2019-08-02T16:43:00Z</dcterms:modified>
  <cp:category>TIBCO PSG Document Template</cp:category>
</cp:coreProperties>
</file>