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2C3101" w:rsidR="00F93E8D" w:rsidRDefault="008319B4" w:rsidP="00187D98">
      <w:pPr>
        <w:pStyle w:val="Title"/>
      </w:pPr>
      <w:r>
        <w:t>Data Abstraction Best Practices</w:t>
      </w:r>
      <w:r w:rsidR="0071023D">
        <w:t xml:space="preserve"> </w:t>
      </w:r>
      <w:r w:rsidR="00147A7F">
        <w:t>Installation and Release Notes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66"/>
        <w:gridCol w:w="5024"/>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26"/>
        <w:gridCol w:w="1497"/>
        <w:gridCol w:w="1557"/>
        <w:gridCol w:w="4342"/>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53C09F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33A3125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120299C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08D20D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7D5A204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05946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2880E5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21994DE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114F6A4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2EACA57F"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r w:rsidR="002B34FB" w:rsidRPr="002B34FB" w14:paraId="2812AE3D" w14:textId="77777777" w:rsidTr="00573A55">
        <w:tc>
          <w:tcPr>
            <w:tcW w:w="2340" w:type="dxa"/>
            <w:shd w:val="clear" w:color="auto" w:fill="auto"/>
          </w:tcPr>
          <w:p w14:paraId="4918FAEA" w14:textId="1022BE5E" w:rsidR="002B34FB" w:rsidRPr="002B34FB" w:rsidRDefault="00573A55" w:rsidP="00573A55">
            <w:pPr>
              <w:pStyle w:val="Abstract"/>
              <w:spacing w:before="60" w:after="60" w:line="240" w:lineRule="auto"/>
              <w:ind w:left="0"/>
              <w:rPr>
                <w:sz w:val="18"/>
                <w:szCs w:val="18"/>
                <w:lang w:val="en-GB"/>
              </w:rPr>
            </w:pPr>
            <w:r w:rsidRPr="00551139">
              <w:rPr>
                <w:sz w:val="18"/>
                <w:lang w:val="en-GB"/>
              </w:rPr>
              <w:t>2018Q1</w:t>
            </w:r>
          </w:p>
        </w:tc>
        <w:tc>
          <w:tcPr>
            <w:tcW w:w="1620" w:type="dxa"/>
            <w:shd w:val="clear" w:color="auto" w:fill="auto"/>
          </w:tcPr>
          <w:p w14:paraId="5E5EBAB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03/20/2018</w:t>
            </w:r>
          </w:p>
        </w:tc>
        <w:tc>
          <w:tcPr>
            <w:tcW w:w="1800" w:type="dxa"/>
            <w:shd w:val="clear" w:color="auto" w:fill="auto"/>
          </w:tcPr>
          <w:p w14:paraId="732F261F" w14:textId="77777777"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Mike Tinius</w:t>
            </w:r>
          </w:p>
        </w:tc>
        <w:tc>
          <w:tcPr>
            <w:tcW w:w="3888" w:type="dxa"/>
            <w:shd w:val="clear" w:color="auto" w:fill="auto"/>
          </w:tcPr>
          <w:p w14:paraId="72D67350" w14:textId="04DAD56B" w:rsidR="002B34FB" w:rsidRPr="002B34FB" w:rsidRDefault="002B34FB" w:rsidP="00573A55">
            <w:pPr>
              <w:pStyle w:val="Abstract"/>
              <w:spacing w:before="60" w:after="60" w:line="240" w:lineRule="auto"/>
              <w:ind w:left="0"/>
              <w:rPr>
                <w:sz w:val="18"/>
                <w:szCs w:val="18"/>
                <w:lang w:val="en-GB"/>
              </w:rPr>
            </w:pPr>
            <w:r w:rsidRPr="002B34FB">
              <w:rPr>
                <w:sz w:val="18"/>
                <w:szCs w:val="18"/>
                <w:lang w:val="en-GB"/>
              </w:rPr>
              <w:t xml:space="preserve">Release </w:t>
            </w:r>
            <w:r w:rsidR="00573A55">
              <w:rPr>
                <w:lang w:val="en-GB"/>
              </w:rPr>
              <w:t xml:space="preserve">2018Q1 </w:t>
            </w:r>
            <w:r w:rsidRPr="002B34FB">
              <w:rPr>
                <w:sz w:val="18"/>
                <w:szCs w:val="18"/>
                <w:lang w:val="en-GB"/>
              </w:rPr>
              <w:t xml:space="preserve">– </w:t>
            </w:r>
            <w:r w:rsidR="00370D7F">
              <w:rPr>
                <w:sz w:val="18"/>
                <w:szCs w:val="18"/>
                <w:lang w:val="en-GB"/>
              </w:rPr>
              <w:t>updated to use Utilities 2018Q1</w:t>
            </w:r>
            <w:r w:rsidRPr="002B34FB">
              <w:rPr>
                <w:sz w:val="18"/>
                <w:szCs w:val="18"/>
                <w:lang w:val="en-GB"/>
              </w:rPr>
              <w:t>.</w:t>
            </w:r>
            <w:r w:rsidR="00370D7F">
              <w:rPr>
                <w:sz w:val="18"/>
                <w:szCs w:val="18"/>
                <w:lang w:val="en-GB"/>
              </w:rPr>
              <w:t xml:space="preserve">  Added major capability: Dynamic File Framework.  Changed references of mysql to postgres.</w:t>
            </w:r>
          </w:p>
        </w:tc>
      </w:tr>
      <w:tr w:rsidR="00985C9F" w:rsidRPr="002B34FB" w14:paraId="6D54BB06" w14:textId="77777777" w:rsidTr="00573A55">
        <w:tc>
          <w:tcPr>
            <w:tcW w:w="2340" w:type="dxa"/>
            <w:shd w:val="clear" w:color="auto" w:fill="auto"/>
          </w:tcPr>
          <w:p w14:paraId="68FC4927" w14:textId="0EA0E631" w:rsidR="00985C9F" w:rsidRPr="00985C9F" w:rsidRDefault="00985C9F" w:rsidP="00985C9F">
            <w:pPr>
              <w:pStyle w:val="Abstract"/>
              <w:spacing w:before="60" w:after="60" w:line="240" w:lineRule="auto"/>
              <w:ind w:left="0"/>
              <w:rPr>
                <w:sz w:val="18"/>
                <w:lang w:val="en-GB"/>
              </w:rPr>
            </w:pPr>
            <w:r w:rsidRPr="00985C9F">
              <w:rPr>
                <w:sz w:val="18"/>
                <w:lang w:val="en-GB"/>
              </w:rPr>
              <w:t>2019Q1</w:t>
            </w:r>
          </w:p>
        </w:tc>
        <w:tc>
          <w:tcPr>
            <w:tcW w:w="1620" w:type="dxa"/>
            <w:shd w:val="clear" w:color="auto" w:fill="auto"/>
          </w:tcPr>
          <w:p w14:paraId="318F4180" w14:textId="4DABADCE" w:rsidR="00985C9F" w:rsidRPr="00985C9F" w:rsidRDefault="00985C9F" w:rsidP="00985C9F">
            <w:pPr>
              <w:pStyle w:val="Abstract"/>
              <w:spacing w:before="60" w:after="60" w:line="240" w:lineRule="auto"/>
              <w:ind w:left="0"/>
              <w:rPr>
                <w:sz w:val="18"/>
                <w:szCs w:val="18"/>
                <w:lang w:val="en-GB"/>
              </w:rPr>
            </w:pPr>
            <w:r w:rsidRPr="00985C9F">
              <w:rPr>
                <w:sz w:val="18"/>
                <w:lang w:val="en-GB"/>
              </w:rPr>
              <w:t>01/25/2019</w:t>
            </w:r>
          </w:p>
        </w:tc>
        <w:tc>
          <w:tcPr>
            <w:tcW w:w="1800" w:type="dxa"/>
            <w:shd w:val="clear" w:color="auto" w:fill="auto"/>
          </w:tcPr>
          <w:p w14:paraId="5FD0874B" w14:textId="4E37A707" w:rsidR="00985C9F" w:rsidRPr="00985C9F" w:rsidRDefault="00985C9F" w:rsidP="00985C9F">
            <w:pPr>
              <w:pStyle w:val="Abstract"/>
              <w:spacing w:before="60" w:after="60" w:line="240" w:lineRule="auto"/>
              <w:ind w:left="0"/>
              <w:rPr>
                <w:sz w:val="18"/>
                <w:szCs w:val="18"/>
                <w:lang w:val="en-GB"/>
              </w:rPr>
            </w:pPr>
            <w:r w:rsidRPr="00985C9F">
              <w:rPr>
                <w:sz w:val="18"/>
                <w:lang w:val="en-GB"/>
              </w:rPr>
              <w:t>Mike Tinius</w:t>
            </w:r>
          </w:p>
        </w:tc>
        <w:tc>
          <w:tcPr>
            <w:tcW w:w="3888" w:type="dxa"/>
            <w:shd w:val="clear" w:color="auto" w:fill="auto"/>
          </w:tcPr>
          <w:p w14:paraId="5DE32023" w14:textId="480FA6A9" w:rsidR="00985C9F" w:rsidRPr="00985C9F" w:rsidRDefault="00985C9F" w:rsidP="00985C9F">
            <w:pPr>
              <w:pStyle w:val="Abstract"/>
              <w:spacing w:before="60" w:after="60" w:line="240" w:lineRule="auto"/>
              <w:ind w:left="0"/>
              <w:rPr>
                <w:sz w:val="18"/>
                <w:szCs w:val="18"/>
                <w:lang w:val="en-GB"/>
              </w:rPr>
            </w:pPr>
            <w:r w:rsidRPr="00985C9F">
              <w:rPr>
                <w:sz w:val="18"/>
                <w:lang w:val="en-GB"/>
              </w:rPr>
              <w:t>Release 2019Q1 - Added the ability to handle resourceCaseRule, columnCaseRule, resourcePrefix, resourceSuffix and newColumnList for generateMode='G'.</w:t>
            </w:r>
          </w:p>
        </w:tc>
      </w:tr>
      <w:tr w:rsidR="00B14F5F" w:rsidRPr="002B34FB" w14:paraId="5F1D3C74" w14:textId="77777777" w:rsidTr="00573A55">
        <w:tc>
          <w:tcPr>
            <w:tcW w:w="2340" w:type="dxa"/>
            <w:shd w:val="clear" w:color="auto" w:fill="auto"/>
          </w:tcPr>
          <w:p w14:paraId="49733838" w14:textId="6C4699ED" w:rsidR="00B14F5F" w:rsidRPr="00985C9F" w:rsidRDefault="00B14F5F" w:rsidP="00985C9F">
            <w:pPr>
              <w:pStyle w:val="Abstract"/>
              <w:spacing w:before="60" w:after="60" w:line="240" w:lineRule="auto"/>
              <w:ind w:left="0"/>
              <w:rPr>
                <w:sz w:val="18"/>
                <w:lang w:val="en-GB"/>
              </w:rPr>
            </w:pPr>
            <w:r>
              <w:rPr>
                <w:sz w:val="18"/>
                <w:lang w:val="en-GB"/>
              </w:rPr>
              <w:t>2019Q101</w:t>
            </w:r>
          </w:p>
        </w:tc>
        <w:tc>
          <w:tcPr>
            <w:tcW w:w="1620" w:type="dxa"/>
            <w:shd w:val="clear" w:color="auto" w:fill="auto"/>
          </w:tcPr>
          <w:p w14:paraId="644099DA" w14:textId="282C512B" w:rsidR="00B14F5F" w:rsidRPr="00985C9F" w:rsidRDefault="00B14F5F" w:rsidP="00985C9F">
            <w:pPr>
              <w:pStyle w:val="Abstract"/>
              <w:spacing w:before="60" w:after="60" w:line="240" w:lineRule="auto"/>
              <w:ind w:left="0"/>
              <w:rPr>
                <w:sz w:val="18"/>
                <w:lang w:val="en-GB"/>
              </w:rPr>
            </w:pPr>
            <w:r>
              <w:rPr>
                <w:sz w:val="18"/>
                <w:lang w:val="en-GB"/>
              </w:rPr>
              <w:t>01/29/2019</w:t>
            </w:r>
          </w:p>
        </w:tc>
        <w:tc>
          <w:tcPr>
            <w:tcW w:w="1800" w:type="dxa"/>
            <w:shd w:val="clear" w:color="auto" w:fill="auto"/>
          </w:tcPr>
          <w:p w14:paraId="1D5B3469" w14:textId="29025172" w:rsidR="00B14F5F" w:rsidRPr="00985C9F" w:rsidRDefault="00B14F5F"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4EF66F6B" w14:textId="1B79EF60" w:rsidR="00B14F5F" w:rsidRPr="00985C9F" w:rsidRDefault="00B14F5F" w:rsidP="00985C9F">
            <w:pPr>
              <w:pStyle w:val="Abstract"/>
              <w:spacing w:before="60" w:after="60" w:line="240" w:lineRule="auto"/>
              <w:ind w:left="0"/>
              <w:rPr>
                <w:sz w:val="18"/>
                <w:lang w:val="en-GB"/>
              </w:rPr>
            </w:pPr>
            <w:r>
              <w:rPr>
                <w:sz w:val="18"/>
                <w:lang w:val="en-GB"/>
              </w:rPr>
              <w:t xml:space="preserve">Release 2019Q101 – </w:t>
            </w:r>
            <w:r w:rsidRPr="00B14F5F">
              <w:rPr>
                <w:sz w:val="18"/>
                <w:lang w:val="en-GB"/>
              </w:rPr>
              <w:t>Fix</w:t>
            </w:r>
            <w:r>
              <w:rPr>
                <w:sz w:val="18"/>
                <w:lang w:val="en-GB"/>
              </w:rPr>
              <w:t>ed</w:t>
            </w:r>
            <w:r w:rsidRPr="00B14F5F">
              <w:rPr>
                <w:sz w:val="18"/>
                <w:lang w:val="en-GB"/>
              </w:rPr>
              <w:t xml:space="preserve"> bug so derivedFilterPath could be used with generateToFolder.</w:t>
            </w:r>
          </w:p>
        </w:tc>
      </w:tr>
      <w:tr w:rsidR="00FB71AC" w:rsidRPr="002B34FB" w14:paraId="6964A901" w14:textId="77777777" w:rsidTr="00573A55">
        <w:tc>
          <w:tcPr>
            <w:tcW w:w="2340" w:type="dxa"/>
            <w:shd w:val="clear" w:color="auto" w:fill="auto"/>
          </w:tcPr>
          <w:p w14:paraId="0B7AEDB1" w14:textId="41D3F7EA" w:rsidR="00FB71AC" w:rsidRDefault="00FB71AC" w:rsidP="00985C9F">
            <w:pPr>
              <w:pStyle w:val="Abstract"/>
              <w:spacing w:before="60" w:after="60" w:line="240" w:lineRule="auto"/>
              <w:ind w:left="0"/>
              <w:rPr>
                <w:sz w:val="18"/>
                <w:lang w:val="en-GB"/>
              </w:rPr>
            </w:pPr>
            <w:r>
              <w:rPr>
                <w:sz w:val="18"/>
                <w:lang w:val="en-GB"/>
              </w:rPr>
              <w:t>2019Q200</w:t>
            </w:r>
          </w:p>
        </w:tc>
        <w:tc>
          <w:tcPr>
            <w:tcW w:w="1620" w:type="dxa"/>
            <w:shd w:val="clear" w:color="auto" w:fill="auto"/>
          </w:tcPr>
          <w:p w14:paraId="05FD5B79" w14:textId="2ACCEC95" w:rsidR="00FB71AC" w:rsidRDefault="00FB71AC" w:rsidP="00985C9F">
            <w:pPr>
              <w:pStyle w:val="Abstract"/>
              <w:spacing w:before="60" w:after="60" w:line="240" w:lineRule="auto"/>
              <w:ind w:left="0"/>
              <w:rPr>
                <w:sz w:val="18"/>
                <w:lang w:val="en-GB"/>
              </w:rPr>
            </w:pPr>
            <w:r>
              <w:rPr>
                <w:sz w:val="18"/>
                <w:lang w:val="en-GB"/>
              </w:rPr>
              <w:t>06/13/2019</w:t>
            </w:r>
          </w:p>
        </w:tc>
        <w:tc>
          <w:tcPr>
            <w:tcW w:w="1800" w:type="dxa"/>
            <w:shd w:val="clear" w:color="auto" w:fill="auto"/>
          </w:tcPr>
          <w:p w14:paraId="63AADEF6" w14:textId="0AB8E262" w:rsidR="00FB71AC" w:rsidRDefault="00FB71AC"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30E8272D" w14:textId="0EF2CA31" w:rsidR="00FB71AC" w:rsidRDefault="00FB71AC" w:rsidP="00FB71AC">
            <w:pPr>
              <w:pStyle w:val="Abstract"/>
              <w:spacing w:before="60" w:after="60"/>
              <w:ind w:left="0"/>
              <w:rPr>
                <w:sz w:val="18"/>
                <w:lang w:val="en-GB"/>
              </w:rPr>
            </w:pPr>
            <w:r>
              <w:rPr>
                <w:sz w:val="18"/>
                <w:lang w:val="en-GB"/>
              </w:rPr>
              <w:t>Release 2019Q200:</w:t>
            </w:r>
          </w:p>
          <w:p w14:paraId="4710E5ED" w14:textId="442740A7" w:rsidR="00FB71AC" w:rsidRPr="00FB71AC" w:rsidRDefault="00FB71AC" w:rsidP="00FB71AC">
            <w:pPr>
              <w:pStyle w:val="Abstract"/>
              <w:spacing w:before="60" w:after="60"/>
              <w:ind w:left="0"/>
              <w:rPr>
                <w:sz w:val="18"/>
                <w:lang w:val="en-GB"/>
              </w:rPr>
            </w:pPr>
            <w:r w:rsidRPr="00FB71AC">
              <w:rPr>
                <w:sz w:val="18"/>
                <w:lang w:val="en-GB"/>
              </w:rPr>
              <w:t>1. Added scriptsPath for flexibility of the location of the _scripts folder.</w:t>
            </w:r>
          </w:p>
          <w:p w14:paraId="6E518186" w14:textId="2FBE5947" w:rsidR="00FB71AC" w:rsidRPr="00FB71AC" w:rsidRDefault="00FB71AC" w:rsidP="00FB71AC">
            <w:pPr>
              <w:pStyle w:val="Abstract"/>
              <w:spacing w:before="60" w:after="60"/>
              <w:ind w:left="0"/>
              <w:rPr>
                <w:sz w:val="18"/>
                <w:lang w:val="en-GB"/>
              </w:rPr>
            </w:pPr>
            <w:r w:rsidRPr="00FB71AC">
              <w:rPr>
                <w:sz w:val="18"/>
                <w:lang w:val="en-GB"/>
              </w:rPr>
              <w:t>2. Fixed a bug in generateProject.</w:t>
            </w:r>
          </w:p>
          <w:p w14:paraId="47E2D602" w14:textId="0FAF4947" w:rsidR="00FB71AC" w:rsidRPr="00FB71AC" w:rsidRDefault="00FB71AC" w:rsidP="00FB71AC">
            <w:pPr>
              <w:pStyle w:val="Abstract"/>
              <w:spacing w:before="60" w:after="60"/>
              <w:ind w:left="0"/>
              <w:rPr>
                <w:sz w:val="18"/>
                <w:lang w:val="en-GB"/>
              </w:rPr>
            </w:pPr>
            <w:r w:rsidRPr="00FB71AC">
              <w:rPr>
                <w:sz w:val="18"/>
                <w:lang w:val="en-GB"/>
              </w:rPr>
              <w:t xml:space="preserve">3. Removed all references to custom functions in favor of calling explicit paths so as to avoid </w:t>
            </w:r>
            <w:r>
              <w:rPr>
                <w:sz w:val="18"/>
                <w:lang w:val="en-GB"/>
              </w:rPr>
              <w:t xml:space="preserve">name </w:t>
            </w:r>
            <w:r w:rsidRPr="00FB71AC">
              <w:rPr>
                <w:sz w:val="18"/>
                <w:lang w:val="en-GB"/>
              </w:rPr>
              <w:t xml:space="preserve">collisions at customer </w:t>
            </w:r>
            <w:r>
              <w:rPr>
                <w:sz w:val="18"/>
                <w:lang w:val="en-GB"/>
              </w:rPr>
              <w:t>sites</w:t>
            </w:r>
            <w:r w:rsidRPr="00FB71AC">
              <w:rPr>
                <w:sz w:val="18"/>
                <w:lang w:val="en-GB"/>
              </w:rPr>
              <w:t>.</w:t>
            </w:r>
          </w:p>
          <w:p w14:paraId="6438ECF5" w14:textId="56CC8BE8" w:rsidR="00FB71AC" w:rsidRPr="00FB71AC" w:rsidRDefault="00FB71AC" w:rsidP="00FB71AC">
            <w:pPr>
              <w:pStyle w:val="Abstract"/>
              <w:spacing w:before="60" w:after="60"/>
              <w:ind w:left="0"/>
              <w:rPr>
                <w:sz w:val="18"/>
                <w:lang w:val="en-GB"/>
              </w:rPr>
            </w:pPr>
            <w:r w:rsidRPr="00FB71AC">
              <w:rPr>
                <w:sz w:val="18"/>
                <w:lang w:val="en-GB"/>
              </w:rPr>
              <w:t>4. Converted as many vectors to XML as possible:  ConfigParamVector and startingFolderVector.</w:t>
            </w:r>
          </w:p>
          <w:p w14:paraId="14F42446" w14:textId="77777777" w:rsidR="00FB71AC" w:rsidRDefault="00FB71AC" w:rsidP="00FB71AC">
            <w:pPr>
              <w:pStyle w:val="Abstract"/>
              <w:spacing w:before="60" w:after="60"/>
              <w:ind w:left="0"/>
              <w:rPr>
                <w:sz w:val="18"/>
                <w:lang w:val="en-GB"/>
              </w:rPr>
            </w:pPr>
            <w:r w:rsidRPr="00FB71AC">
              <w:rPr>
                <w:sz w:val="18"/>
                <w:lang w:val="en-GB"/>
              </w:rPr>
              <w:t>5. Retained the original interfaces that contain vectors for backwards compatibility but</w:t>
            </w:r>
            <w:r>
              <w:rPr>
                <w:sz w:val="18"/>
                <w:lang w:val="en-GB"/>
              </w:rPr>
              <w:t xml:space="preserve"> </w:t>
            </w:r>
            <w:r w:rsidRPr="00FB71AC">
              <w:rPr>
                <w:sz w:val="18"/>
                <w:lang w:val="en-GB"/>
              </w:rPr>
              <w:t>the implementation procedures will use XML as input instead of vectors.</w:t>
            </w:r>
          </w:p>
          <w:p w14:paraId="2D387170" w14:textId="76ADAB8E" w:rsidR="00FB71AC" w:rsidRDefault="00FB71AC" w:rsidP="00FB71AC">
            <w:pPr>
              <w:pStyle w:val="Abstract"/>
              <w:spacing w:before="60" w:after="60"/>
              <w:ind w:left="0"/>
              <w:rPr>
                <w:sz w:val="18"/>
                <w:lang w:val="en-GB"/>
              </w:rPr>
            </w:pPr>
            <w:r w:rsidRPr="00FB71AC">
              <w:rPr>
                <w:sz w:val="18"/>
                <w:lang w:val="en-GB"/>
              </w:rPr>
              <w:lastRenderedPageBreak/>
              <w:t>6. Fix a bug with derivedFilterPath correlating with the list of groupIds.</w:t>
            </w:r>
          </w:p>
        </w:tc>
      </w:tr>
      <w:tr w:rsidR="00314AD0" w:rsidRPr="002B34FB" w14:paraId="5A902CBD" w14:textId="77777777" w:rsidTr="00573A55">
        <w:tc>
          <w:tcPr>
            <w:tcW w:w="2340" w:type="dxa"/>
            <w:shd w:val="clear" w:color="auto" w:fill="auto"/>
          </w:tcPr>
          <w:p w14:paraId="655D8D59" w14:textId="264A8148" w:rsidR="00314AD0" w:rsidRDefault="00314AD0" w:rsidP="00985C9F">
            <w:pPr>
              <w:pStyle w:val="Abstract"/>
              <w:spacing w:before="60" w:after="60" w:line="240" w:lineRule="auto"/>
              <w:ind w:left="0"/>
              <w:rPr>
                <w:sz w:val="18"/>
                <w:lang w:val="en-GB"/>
              </w:rPr>
            </w:pPr>
            <w:r>
              <w:rPr>
                <w:sz w:val="18"/>
                <w:lang w:val="en-GB"/>
              </w:rPr>
              <w:lastRenderedPageBreak/>
              <w:t>2019.300</w:t>
            </w:r>
          </w:p>
        </w:tc>
        <w:tc>
          <w:tcPr>
            <w:tcW w:w="1620" w:type="dxa"/>
            <w:shd w:val="clear" w:color="auto" w:fill="auto"/>
          </w:tcPr>
          <w:p w14:paraId="51047635" w14:textId="6DAF7698" w:rsidR="00314AD0" w:rsidRDefault="00314AD0" w:rsidP="00985C9F">
            <w:pPr>
              <w:pStyle w:val="Abstract"/>
              <w:spacing w:before="60" w:after="60" w:line="240" w:lineRule="auto"/>
              <w:ind w:left="0"/>
              <w:rPr>
                <w:sz w:val="18"/>
                <w:lang w:val="en-GB"/>
              </w:rPr>
            </w:pPr>
            <w:r>
              <w:rPr>
                <w:sz w:val="18"/>
                <w:lang w:val="en-GB"/>
              </w:rPr>
              <w:t>0</w:t>
            </w:r>
            <w:r w:rsidR="00991DDE">
              <w:rPr>
                <w:sz w:val="18"/>
                <w:lang w:val="en-GB"/>
              </w:rPr>
              <w:t>8</w:t>
            </w:r>
            <w:r>
              <w:rPr>
                <w:sz w:val="18"/>
                <w:lang w:val="en-GB"/>
              </w:rPr>
              <w:t>/</w:t>
            </w:r>
            <w:r w:rsidR="00991DDE">
              <w:rPr>
                <w:sz w:val="18"/>
                <w:lang w:val="en-GB"/>
              </w:rPr>
              <w:t>01</w:t>
            </w:r>
            <w:r>
              <w:rPr>
                <w:sz w:val="18"/>
                <w:lang w:val="en-GB"/>
              </w:rPr>
              <w:t>/2019</w:t>
            </w:r>
          </w:p>
        </w:tc>
        <w:tc>
          <w:tcPr>
            <w:tcW w:w="1800" w:type="dxa"/>
            <w:shd w:val="clear" w:color="auto" w:fill="auto"/>
          </w:tcPr>
          <w:p w14:paraId="3337B828" w14:textId="495FC47E" w:rsidR="00314AD0" w:rsidRDefault="00314AD0"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7BA09565" w14:textId="2342A6B7" w:rsidR="00314AD0" w:rsidRDefault="00314AD0" w:rsidP="00FB71AC">
            <w:pPr>
              <w:pStyle w:val="Abstract"/>
              <w:spacing w:before="60" w:after="60"/>
              <w:ind w:left="0"/>
              <w:rPr>
                <w:sz w:val="18"/>
                <w:lang w:val="en-GB"/>
              </w:rPr>
            </w:pPr>
            <w:r>
              <w:rPr>
                <w:sz w:val="18"/>
                <w:lang w:val="en-GB"/>
              </w:rPr>
              <w:t>Modified upgradeProject</w:t>
            </w:r>
            <w:r w:rsidR="00991DDE">
              <w:rPr>
                <w:sz w:val="18"/>
                <w:lang w:val="en-GB"/>
              </w:rPr>
              <w:t xml:space="preserve"> and generatProject.</w:t>
            </w:r>
            <w:r>
              <w:rPr>
                <w:sz w:val="18"/>
                <w:lang w:val="en-GB"/>
              </w:rPr>
              <w:t xml:space="preserve">  Fixed bug in </w:t>
            </w:r>
            <w:r w:rsidRPr="00314AD0">
              <w:rPr>
                <w:sz w:val="18"/>
                <w:lang w:val="en-GB"/>
              </w:rPr>
              <w:t>generateDatasourceListXML</w:t>
            </w:r>
            <w:r>
              <w:rPr>
                <w:sz w:val="18"/>
                <w:lang w:val="en-GB"/>
              </w:rPr>
              <w:t xml:space="preserve">().  Set minimum utilities to 2019.301.  </w:t>
            </w:r>
            <w:r w:rsidR="00991DDE">
              <w:rPr>
                <w:sz w:val="18"/>
                <w:lang w:val="en-GB"/>
              </w:rPr>
              <w:t xml:space="preserve">Modified all occurrences of getConstant to getConstantV2.  </w:t>
            </w:r>
            <w:r w:rsidR="002649B1">
              <w:rPr>
                <w:sz w:val="18"/>
                <w:lang w:val="en-GB"/>
              </w:rPr>
              <w:t xml:space="preserve">Modified Documentation triggers, constants and added documentationDriverWrapper. </w:t>
            </w:r>
            <w:r w:rsidR="00991DDE">
              <w:rPr>
                <w:sz w:val="18"/>
                <w:lang w:val="en-GB"/>
              </w:rPr>
              <w:t>Modified generateDatasourceListXMLInsertDB.</w:t>
            </w:r>
          </w:p>
        </w:tc>
      </w:tr>
      <w:tr w:rsidR="00551139" w:rsidRPr="002B34FB" w14:paraId="61E8EAC2" w14:textId="77777777" w:rsidTr="00573A55">
        <w:tc>
          <w:tcPr>
            <w:tcW w:w="2340" w:type="dxa"/>
            <w:shd w:val="clear" w:color="auto" w:fill="auto"/>
          </w:tcPr>
          <w:p w14:paraId="0DF1B6AC" w14:textId="3F830445" w:rsidR="00551139" w:rsidRDefault="00551139" w:rsidP="00985C9F">
            <w:pPr>
              <w:pStyle w:val="Abstract"/>
              <w:spacing w:before="60" w:after="60" w:line="240" w:lineRule="auto"/>
              <w:ind w:left="0"/>
              <w:rPr>
                <w:sz w:val="18"/>
                <w:lang w:val="en-GB"/>
              </w:rPr>
            </w:pPr>
            <w:r>
              <w:rPr>
                <w:sz w:val="18"/>
                <w:lang w:val="en-GB"/>
              </w:rPr>
              <w:t>2020.200</w:t>
            </w:r>
          </w:p>
        </w:tc>
        <w:tc>
          <w:tcPr>
            <w:tcW w:w="1620" w:type="dxa"/>
            <w:shd w:val="clear" w:color="auto" w:fill="auto"/>
          </w:tcPr>
          <w:p w14:paraId="0CF9AC6B" w14:textId="2047A535" w:rsidR="00551139" w:rsidRDefault="00551139" w:rsidP="00985C9F">
            <w:pPr>
              <w:pStyle w:val="Abstract"/>
              <w:spacing w:before="60" w:after="60" w:line="240" w:lineRule="auto"/>
              <w:ind w:left="0"/>
              <w:rPr>
                <w:sz w:val="18"/>
                <w:lang w:val="en-GB"/>
              </w:rPr>
            </w:pPr>
            <w:r>
              <w:rPr>
                <w:sz w:val="18"/>
                <w:lang w:val="en-GB"/>
              </w:rPr>
              <w:t>03/12/2020</w:t>
            </w:r>
          </w:p>
        </w:tc>
        <w:tc>
          <w:tcPr>
            <w:tcW w:w="1800" w:type="dxa"/>
            <w:shd w:val="clear" w:color="auto" w:fill="auto"/>
          </w:tcPr>
          <w:p w14:paraId="615846BB" w14:textId="39B18574" w:rsidR="00551139" w:rsidRDefault="00551139"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129E672D" w14:textId="3B153824" w:rsidR="00551139" w:rsidRDefault="00551139" w:rsidP="00FB71AC">
            <w:pPr>
              <w:pStyle w:val="Abstract"/>
              <w:spacing w:before="60" w:after="60"/>
              <w:ind w:left="0"/>
              <w:rPr>
                <w:sz w:val="18"/>
                <w:lang w:val="en-GB"/>
              </w:rPr>
            </w:pPr>
            <w:r>
              <w:rPr>
                <w:sz w:val="18"/>
                <w:lang w:val="en-GB"/>
              </w:rPr>
              <w:t xml:space="preserve">Requires Utilities 2020Q200.  </w:t>
            </w:r>
            <w:r w:rsidRPr="00551139">
              <w:rPr>
                <w:sz w:val="18"/>
                <w:lang w:val="en-GB"/>
              </w:rPr>
              <w:t>Fixed bug when generating a view for a PROCEDURE and generateViews=2.</w:t>
            </w:r>
            <w:r>
              <w:rPr>
                <w:sz w:val="18"/>
                <w:lang w:val="en-GB"/>
              </w:rPr>
              <w:t xml:space="preserve">  Changes in various procedures due to Utility changes in </w:t>
            </w:r>
            <w:r w:rsidRPr="00551139">
              <w:rPr>
                <w:sz w:val="16"/>
                <w:lang w:val="en-GB"/>
              </w:rPr>
              <w:t>getBasicResourceCursor_SQL_TABLE and getBasicResourceCursor_SQL_PROCEDURE_CURSOR</w:t>
            </w:r>
            <w:r>
              <w:rPr>
                <w:sz w:val="16"/>
                <w:lang w:val="en-GB"/>
              </w:rPr>
              <w:t>.  Code changes DO NOT affect existing project resources.</w:t>
            </w:r>
          </w:p>
        </w:tc>
      </w:tr>
      <w:tr w:rsidR="003A61C5" w:rsidRPr="002B34FB" w14:paraId="38F81934" w14:textId="77777777" w:rsidTr="00573A55">
        <w:tc>
          <w:tcPr>
            <w:tcW w:w="2340" w:type="dxa"/>
            <w:shd w:val="clear" w:color="auto" w:fill="auto"/>
          </w:tcPr>
          <w:p w14:paraId="43898BE6" w14:textId="00608099" w:rsidR="003A61C5" w:rsidRDefault="003A61C5" w:rsidP="00985C9F">
            <w:pPr>
              <w:pStyle w:val="Abstract"/>
              <w:spacing w:before="60" w:after="60" w:line="240" w:lineRule="auto"/>
              <w:ind w:left="0"/>
              <w:rPr>
                <w:sz w:val="18"/>
                <w:lang w:val="en-GB"/>
              </w:rPr>
            </w:pPr>
            <w:r>
              <w:rPr>
                <w:sz w:val="18"/>
                <w:lang w:val="en-GB"/>
              </w:rPr>
              <w:t>2020.201</w:t>
            </w:r>
          </w:p>
        </w:tc>
        <w:tc>
          <w:tcPr>
            <w:tcW w:w="1620" w:type="dxa"/>
            <w:shd w:val="clear" w:color="auto" w:fill="auto"/>
          </w:tcPr>
          <w:p w14:paraId="0EC8CBD4" w14:textId="226556A3" w:rsidR="003A61C5" w:rsidRDefault="003A61C5" w:rsidP="00985C9F">
            <w:pPr>
              <w:pStyle w:val="Abstract"/>
              <w:spacing w:before="60" w:after="60" w:line="240" w:lineRule="auto"/>
              <w:ind w:left="0"/>
              <w:rPr>
                <w:sz w:val="18"/>
                <w:lang w:val="en-GB"/>
              </w:rPr>
            </w:pPr>
            <w:r>
              <w:rPr>
                <w:sz w:val="18"/>
                <w:lang w:val="en-GB"/>
              </w:rPr>
              <w:t>05/12/2020</w:t>
            </w:r>
          </w:p>
        </w:tc>
        <w:tc>
          <w:tcPr>
            <w:tcW w:w="1800" w:type="dxa"/>
            <w:shd w:val="clear" w:color="auto" w:fill="auto"/>
          </w:tcPr>
          <w:p w14:paraId="48402C40" w14:textId="3331AA4B" w:rsidR="003A61C5" w:rsidRDefault="003A61C5"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60EE81D8" w14:textId="08A0B20F" w:rsidR="003A61C5" w:rsidRDefault="003A61C5" w:rsidP="00FB71AC">
            <w:pPr>
              <w:pStyle w:val="Abstract"/>
              <w:spacing w:before="60" w:after="60"/>
              <w:ind w:left="0"/>
              <w:rPr>
                <w:sz w:val="18"/>
                <w:lang w:val="en-GB"/>
              </w:rPr>
            </w:pPr>
            <w:r>
              <w:rPr>
                <w:sz w:val="18"/>
                <w:lang w:val="en-GB"/>
              </w:rPr>
              <w:t xml:space="preserve">Bug fix for </w:t>
            </w:r>
            <w:r w:rsidRPr="003A61C5">
              <w:rPr>
                <w:sz w:val="18"/>
                <w:lang w:val="en-GB"/>
              </w:rPr>
              <w:t>pqCreate_postgres_cache_tables</w:t>
            </w:r>
            <w:r>
              <w:rPr>
                <w:sz w:val="18"/>
                <w:lang w:val="en-GB"/>
              </w:rPr>
              <w:t>.  Dynamic File Framework changes.</w:t>
            </w:r>
          </w:p>
        </w:tc>
      </w:tr>
      <w:tr w:rsidR="009D10E8" w:rsidRPr="002B34FB" w14:paraId="2D67390D" w14:textId="77777777" w:rsidTr="00573A55">
        <w:tc>
          <w:tcPr>
            <w:tcW w:w="2340" w:type="dxa"/>
            <w:shd w:val="clear" w:color="auto" w:fill="auto"/>
          </w:tcPr>
          <w:p w14:paraId="7E45B647" w14:textId="49A2304E" w:rsidR="009D10E8" w:rsidRDefault="009D10E8" w:rsidP="00985C9F">
            <w:pPr>
              <w:pStyle w:val="Abstract"/>
              <w:spacing w:before="60" w:after="60" w:line="240" w:lineRule="auto"/>
              <w:ind w:left="0"/>
              <w:rPr>
                <w:sz w:val="18"/>
                <w:lang w:val="en-GB"/>
              </w:rPr>
            </w:pPr>
            <w:r>
              <w:rPr>
                <w:sz w:val="18"/>
                <w:lang w:val="en-GB"/>
              </w:rPr>
              <w:t>2020.300</w:t>
            </w:r>
          </w:p>
        </w:tc>
        <w:tc>
          <w:tcPr>
            <w:tcW w:w="1620" w:type="dxa"/>
            <w:shd w:val="clear" w:color="auto" w:fill="auto"/>
          </w:tcPr>
          <w:p w14:paraId="536EBEEC" w14:textId="4F7A626E" w:rsidR="009D10E8" w:rsidRDefault="009D10E8" w:rsidP="00985C9F">
            <w:pPr>
              <w:pStyle w:val="Abstract"/>
              <w:spacing w:before="60" w:after="60" w:line="240" w:lineRule="auto"/>
              <w:ind w:left="0"/>
              <w:rPr>
                <w:sz w:val="18"/>
                <w:lang w:val="en-GB"/>
              </w:rPr>
            </w:pPr>
            <w:r>
              <w:rPr>
                <w:sz w:val="18"/>
                <w:lang w:val="en-GB"/>
              </w:rPr>
              <w:t>08/20/2020</w:t>
            </w:r>
          </w:p>
        </w:tc>
        <w:tc>
          <w:tcPr>
            <w:tcW w:w="1800" w:type="dxa"/>
            <w:shd w:val="clear" w:color="auto" w:fill="auto"/>
          </w:tcPr>
          <w:p w14:paraId="5A9F4AC2" w14:textId="37D8E2E9" w:rsidR="009D10E8" w:rsidRDefault="009D10E8" w:rsidP="00985C9F">
            <w:pPr>
              <w:pStyle w:val="Abstract"/>
              <w:spacing w:before="60" w:after="60" w:line="240" w:lineRule="auto"/>
              <w:ind w:left="0"/>
              <w:rPr>
                <w:sz w:val="18"/>
                <w:lang w:val="en-GB"/>
              </w:rPr>
            </w:pPr>
            <w:r>
              <w:rPr>
                <w:sz w:val="18"/>
                <w:lang w:val="en-GB"/>
              </w:rPr>
              <w:t>Mike Tinius</w:t>
            </w:r>
          </w:p>
        </w:tc>
        <w:tc>
          <w:tcPr>
            <w:tcW w:w="3888" w:type="dxa"/>
            <w:shd w:val="clear" w:color="auto" w:fill="auto"/>
          </w:tcPr>
          <w:p w14:paraId="2C03EB50" w14:textId="6BA8D21C" w:rsidR="009D10E8" w:rsidRDefault="009D10E8" w:rsidP="00FB71AC">
            <w:pPr>
              <w:pStyle w:val="Abstract"/>
              <w:spacing w:before="60" w:after="60"/>
              <w:ind w:left="0"/>
              <w:rPr>
                <w:sz w:val="18"/>
                <w:lang w:val="en-GB"/>
              </w:rPr>
            </w:pPr>
            <w:r>
              <w:rPr>
                <w:sz w:val="18"/>
                <w:lang w:val="en-GB"/>
              </w:rPr>
              <w:t>Fix for View Generation, Dynamic File and Manage Annotations.</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7"/>
        <w:gridCol w:w="2405"/>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47718825" w:rsidR="008E199A" w:rsidRDefault="00551139" w:rsidP="00AE1397">
            <w:pPr>
              <w:pStyle w:val="Abstract"/>
              <w:spacing w:before="60" w:after="60" w:line="240" w:lineRule="auto"/>
              <w:ind w:left="0"/>
              <w:rPr>
                <w:szCs w:val="20"/>
                <w:lang w:val="en-CA" w:eastAsia="en-CA" w:bidi="he-IL"/>
              </w:rPr>
            </w:pPr>
            <w:r>
              <w:rPr>
                <w:szCs w:val="20"/>
                <w:lang w:val="en-CA" w:eastAsia="en-CA" w:bidi="he-IL"/>
              </w:rPr>
              <w:t>2020</w:t>
            </w:r>
            <w:r w:rsidR="00F4729C">
              <w:rPr>
                <w:szCs w:val="20"/>
                <w:lang w:val="en-CA" w:eastAsia="en-CA" w:bidi="he-IL"/>
              </w:rPr>
              <w:t>Q</w:t>
            </w:r>
            <w:r>
              <w:rPr>
                <w:szCs w:val="20"/>
                <w:lang w:val="en-CA" w:eastAsia="en-CA" w:bidi="he-IL"/>
              </w:rPr>
              <w:t>200</w:t>
            </w:r>
          </w:p>
        </w:tc>
      </w:tr>
      <w:tr w:rsidR="0071023D" w:rsidRPr="008D0D62" w14:paraId="62E7EB38" w14:textId="77777777" w:rsidTr="00AE1397">
        <w:tc>
          <w:tcPr>
            <w:tcW w:w="7200" w:type="dxa"/>
            <w:shd w:val="clear" w:color="auto" w:fill="auto"/>
          </w:tcPr>
          <w:p w14:paraId="4CABD3F8" w14:textId="1422C332" w:rsidR="0071023D"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 Best Practices View Generation.pdf</w:t>
            </w:r>
          </w:p>
        </w:tc>
        <w:tc>
          <w:tcPr>
            <w:tcW w:w="2448" w:type="dxa"/>
            <w:shd w:val="clear" w:color="auto" w:fill="auto"/>
          </w:tcPr>
          <w:p w14:paraId="76EFA709" w14:textId="466DD868"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w:t>
            </w:r>
            <w:r w:rsidR="00147A7F">
              <w:rPr>
                <w:szCs w:val="20"/>
                <w:lang w:val="en-CA" w:eastAsia="en-CA" w:bidi="he-IL"/>
              </w:rPr>
              <w:t>1</w:t>
            </w:r>
          </w:p>
        </w:tc>
      </w:tr>
      <w:tr w:rsidR="0071023D" w:rsidRPr="008D0D62" w14:paraId="5E5EAB5A" w14:textId="77777777" w:rsidTr="00AE1397">
        <w:tc>
          <w:tcPr>
            <w:tcW w:w="7200" w:type="dxa"/>
            <w:shd w:val="clear" w:color="auto" w:fill="auto"/>
          </w:tcPr>
          <w:p w14:paraId="7AA95A01" w14:textId="617DB3CC"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Test Data Abstraction Best Practices View Generation.pdf</w:t>
            </w:r>
          </w:p>
        </w:tc>
        <w:tc>
          <w:tcPr>
            <w:tcW w:w="2448" w:type="dxa"/>
            <w:shd w:val="clear" w:color="auto" w:fill="auto"/>
          </w:tcPr>
          <w:p w14:paraId="4DEED498" w14:textId="25B077A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5BA08B98" w14:textId="77777777" w:rsidTr="00AE1397">
        <w:tc>
          <w:tcPr>
            <w:tcW w:w="7200" w:type="dxa"/>
            <w:shd w:val="clear" w:color="auto" w:fill="auto"/>
          </w:tcPr>
          <w:p w14:paraId="1EDD2DAF" w14:textId="2E67738D" w:rsidR="0071023D" w:rsidRPr="00F4729C" w:rsidRDefault="0071023D" w:rsidP="0071023D">
            <w:pPr>
              <w:pStyle w:val="Abstract"/>
              <w:spacing w:before="60" w:after="60" w:line="240" w:lineRule="auto"/>
              <w:ind w:left="0"/>
              <w:rPr>
                <w:szCs w:val="20"/>
                <w:lang w:val="en-CA" w:eastAsia="en-CA" w:bidi="he-IL"/>
              </w:rPr>
            </w:pPr>
            <w:r w:rsidRPr="00C37C13">
              <w:rPr>
                <w:szCs w:val="20"/>
                <w:lang w:val="en-CA" w:eastAsia="en-CA" w:bidi="he-IL"/>
              </w:rPr>
              <w:t xml:space="preserve">How To </w:t>
            </w:r>
            <w:r>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 View Generation.pdf</w:t>
            </w:r>
          </w:p>
        </w:tc>
        <w:tc>
          <w:tcPr>
            <w:tcW w:w="2448" w:type="dxa"/>
            <w:shd w:val="clear" w:color="auto" w:fill="auto"/>
          </w:tcPr>
          <w:p w14:paraId="262E5C88" w14:textId="2E4622CE"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3FA750AC" w14:textId="77777777" w:rsidTr="00AE1397">
        <w:tc>
          <w:tcPr>
            <w:tcW w:w="7200" w:type="dxa"/>
            <w:shd w:val="clear" w:color="auto" w:fill="auto"/>
          </w:tcPr>
          <w:p w14:paraId="23D664AD" w14:textId="2EB70294" w:rsidR="0071023D" w:rsidRPr="00C37C13"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Be</w:t>
            </w:r>
            <w:r>
              <w:rPr>
                <w:szCs w:val="20"/>
                <w:lang w:val="en-CA" w:eastAsia="en-CA" w:bidi="he-IL"/>
              </w:rPr>
              <w:t>st Practices Manage Annotations.pdf</w:t>
            </w:r>
          </w:p>
        </w:tc>
        <w:tc>
          <w:tcPr>
            <w:tcW w:w="2448" w:type="dxa"/>
            <w:shd w:val="clear" w:color="auto" w:fill="auto"/>
          </w:tcPr>
          <w:p w14:paraId="72E1131E" w14:textId="6DCE12B4"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w:t>
            </w:r>
            <w:r w:rsidR="007F50F1">
              <w:rPr>
                <w:szCs w:val="20"/>
                <w:lang w:val="en-CA" w:eastAsia="en-CA" w:bidi="he-IL"/>
              </w:rPr>
              <w:t>3</w:t>
            </w:r>
            <w:r>
              <w:rPr>
                <w:szCs w:val="20"/>
                <w:lang w:val="en-CA" w:eastAsia="en-CA" w:bidi="he-IL"/>
              </w:rPr>
              <w:t>00</w:t>
            </w:r>
          </w:p>
        </w:tc>
      </w:tr>
      <w:tr w:rsidR="0071023D" w:rsidRPr="008D0D62" w14:paraId="43ED7F89" w14:textId="77777777" w:rsidTr="00AE1397">
        <w:tc>
          <w:tcPr>
            <w:tcW w:w="7200" w:type="dxa"/>
            <w:shd w:val="clear" w:color="auto" w:fill="auto"/>
          </w:tcPr>
          <w:p w14:paraId="56FDC0F6" w14:textId="3DEAA1D6" w:rsidR="0071023D" w:rsidRPr="00980DE6" w:rsidRDefault="0071023D" w:rsidP="0071023D">
            <w:pPr>
              <w:pStyle w:val="Abstract"/>
              <w:spacing w:before="60" w:after="60" w:line="240" w:lineRule="auto"/>
              <w:ind w:left="0"/>
              <w:rPr>
                <w:szCs w:val="20"/>
                <w:lang w:val="en-CA" w:eastAsia="en-CA" w:bidi="he-IL"/>
              </w:rPr>
            </w:pPr>
            <w:r>
              <w:rPr>
                <w:szCs w:val="20"/>
                <w:lang w:val="en-CA" w:eastAsia="en-CA" w:bidi="he-IL"/>
              </w:rPr>
              <w:t>How To Use Data Abstraction</w:t>
            </w:r>
            <w:r w:rsidRPr="00980DE6">
              <w:rPr>
                <w:szCs w:val="20"/>
                <w:lang w:val="en-CA" w:eastAsia="en-CA" w:bidi="he-IL"/>
              </w:rPr>
              <w:t xml:space="preserve"> B</w:t>
            </w:r>
            <w:r>
              <w:rPr>
                <w:szCs w:val="20"/>
                <w:lang w:val="en-CA" w:eastAsia="en-CA" w:bidi="he-IL"/>
              </w:rPr>
              <w:t>est Practices Privilege Scripts.pdf</w:t>
            </w:r>
          </w:p>
        </w:tc>
        <w:tc>
          <w:tcPr>
            <w:tcW w:w="2448" w:type="dxa"/>
            <w:shd w:val="clear" w:color="auto" w:fill="auto"/>
          </w:tcPr>
          <w:p w14:paraId="5FE088D0" w14:textId="5635EE53" w:rsidR="0071023D" w:rsidRDefault="00551139" w:rsidP="0071023D">
            <w:pPr>
              <w:pStyle w:val="Abstract"/>
              <w:spacing w:before="60" w:after="60" w:line="240" w:lineRule="auto"/>
              <w:ind w:left="0"/>
              <w:rPr>
                <w:szCs w:val="20"/>
                <w:lang w:val="en-CA" w:eastAsia="en-CA" w:bidi="he-IL"/>
              </w:rPr>
            </w:pPr>
            <w:r>
              <w:rPr>
                <w:szCs w:val="20"/>
                <w:lang w:val="en-CA" w:eastAsia="en-CA" w:bidi="he-IL"/>
              </w:rPr>
              <w:t>2020Q200</w:t>
            </w:r>
          </w:p>
        </w:tc>
      </w:tr>
      <w:tr w:rsidR="0071023D" w:rsidRPr="008D0D62" w14:paraId="776B62D2" w14:textId="77777777" w:rsidTr="00AE1397">
        <w:tc>
          <w:tcPr>
            <w:tcW w:w="7200" w:type="dxa"/>
            <w:shd w:val="clear" w:color="auto" w:fill="auto"/>
          </w:tcPr>
          <w:p w14:paraId="7C6083B0" w14:textId="38460D80" w:rsidR="0071023D" w:rsidRDefault="0071023D" w:rsidP="0071023D">
            <w:pPr>
              <w:pStyle w:val="Abstract"/>
              <w:spacing w:before="60" w:after="60" w:line="240" w:lineRule="auto"/>
              <w:ind w:left="0"/>
              <w:rPr>
                <w:szCs w:val="20"/>
                <w:lang w:val="en-CA" w:eastAsia="en-CA" w:bidi="he-IL"/>
              </w:rPr>
            </w:pPr>
            <w:r w:rsidRPr="00573A55">
              <w:rPr>
                <w:szCs w:val="20"/>
                <w:lang w:val="en-CA" w:eastAsia="en-CA" w:bidi="he-IL"/>
              </w:rPr>
              <w:t>How To Use Data Abstraction Best Practices Dynamic File Framework.pdf</w:t>
            </w:r>
          </w:p>
        </w:tc>
        <w:tc>
          <w:tcPr>
            <w:tcW w:w="2448" w:type="dxa"/>
            <w:shd w:val="clear" w:color="auto" w:fill="auto"/>
          </w:tcPr>
          <w:p w14:paraId="1DA8FFD5" w14:textId="66313535" w:rsidR="0071023D" w:rsidRPr="00104F91" w:rsidRDefault="00551139" w:rsidP="0071023D">
            <w:pPr>
              <w:pStyle w:val="Abstract"/>
              <w:spacing w:before="60" w:after="60" w:line="240" w:lineRule="auto"/>
              <w:ind w:left="0"/>
              <w:rPr>
                <w:lang w:val="en-GB"/>
              </w:rPr>
            </w:pPr>
            <w:r>
              <w:rPr>
                <w:szCs w:val="20"/>
                <w:lang w:val="en-CA" w:eastAsia="en-CA" w:bidi="he-IL"/>
              </w:rPr>
              <w:t>2020Q</w:t>
            </w:r>
            <w:r w:rsidR="00580454">
              <w:rPr>
                <w:szCs w:val="20"/>
                <w:lang w:val="en-CA" w:eastAsia="en-CA" w:bidi="he-IL"/>
              </w:rPr>
              <w:t>300</w:t>
            </w:r>
            <w:bookmarkStart w:id="1" w:name="_GoBack"/>
            <w:bookmarkEnd w:id="1"/>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248DEAA9" w:rsidR="00B23119" w:rsidRDefault="00551139" w:rsidP="002A6853">
            <w:pPr>
              <w:pStyle w:val="Abstract"/>
              <w:spacing w:before="60" w:after="60" w:line="240" w:lineRule="auto"/>
              <w:ind w:left="0"/>
              <w:rPr>
                <w:szCs w:val="20"/>
                <w:lang w:val="en-CA" w:eastAsia="en-CA" w:bidi="he-IL"/>
              </w:rPr>
            </w:pPr>
            <w:r>
              <w:rPr>
                <w:szCs w:val="20"/>
                <w:lang w:val="en-CA" w:eastAsia="en-CA" w:bidi="he-IL"/>
              </w:rPr>
              <w:t xml:space="preserve">2020Q200 </w:t>
            </w:r>
            <w:r w:rsidR="00B23119">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62D9E2BD" w14:textId="355E2482" w:rsidR="00542E99" w:rsidRDefault="00542E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8817562" w:history="1">
        <w:r w:rsidRPr="00BB2A2A">
          <w:rPr>
            <w:rStyle w:val="Hyperlink"/>
          </w:rPr>
          <w:t>1</w:t>
        </w:r>
        <w:r>
          <w:rPr>
            <w:rFonts w:asciiTheme="minorHAnsi" w:eastAsiaTheme="minorEastAsia" w:hAnsiTheme="minorHAnsi" w:cstheme="minorBidi"/>
            <w:b w:val="0"/>
            <w:bCs w:val="0"/>
            <w:sz w:val="22"/>
            <w:szCs w:val="22"/>
          </w:rPr>
          <w:tab/>
        </w:r>
        <w:r w:rsidRPr="00BB2A2A">
          <w:rPr>
            <w:rStyle w:val="Hyperlink"/>
          </w:rPr>
          <w:t>Introduction</w:t>
        </w:r>
        <w:r>
          <w:rPr>
            <w:webHidden/>
          </w:rPr>
          <w:tab/>
        </w:r>
        <w:r>
          <w:rPr>
            <w:webHidden/>
          </w:rPr>
          <w:fldChar w:fldCharType="begin"/>
        </w:r>
        <w:r>
          <w:rPr>
            <w:webHidden/>
          </w:rPr>
          <w:instrText xml:space="preserve"> PAGEREF _Toc48817562 \h </w:instrText>
        </w:r>
        <w:r>
          <w:rPr>
            <w:webHidden/>
          </w:rPr>
        </w:r>
        <w:r>
          <w:rPr>
            <w:webHidden/>
          </w:rPr>
          <w:fldChar w:fldCharType="separate"/>
        </w:r>
        <w:r w:rsidR="006F4D8C">
          <w:rPr>
            <w:webHidden/>
          </w:rPr>
          <w:t>8</w:t>
        </w:r>
        <w:r>
          <w:rPr>
            <w:webHidden/>
          </w:rPr>
          <w:fldChar w:fldCharType="end"/>
        </w:r>
      </w:hyperlink>
    </w:p>
    <w:p w14:paraId="5BDC5077" w14:textId="18BC05EF" w:rsidR="00542E99" w:rsidRDefault="00542E99">
      <w:pPr>
        <w:pStyle w:val="TOC2"/>
        <w:rPr>
          <w:rFonts w:asciiTheme="minorHAnsi" w:eastAsiaTheme="minorEastAsia" w:hAnsiTheme="minorHAnsi" w:cstheme="minorBidi"/>
          <w:sz w:val="22"/>
          <w:szCs w:val="22"/>
        </w:rPr>
      </w:pPr>
      <w:hyperlink w:anchor="_Toc48817563" w:history="1">
        <w:r w:rsidRPr="00BB2A2A">
          <w:rPr>
            <w:rStyle w:val="Hyperlink"/>
          </w:rPr>
          <w:t>Purpose</w:t>
        </w:r>
        <w:r>
          <w:rPr>
            <w:webHidden/>
          </w:rPr>
          <w:tab/>
        </w:r>
        <w:r>
          <w:rPr>
            <w:webHidden/>
          </w:rPr>
          <w:fldChar w:fldCharType="begin"/>
        </w:r>
        <w:r>
          <w:rPr>
            <w:webHidden/>
          </w:rPr>
          <w:instrText xml:space="preserve"> PAGEREF _Toc48817563 \h </w:instrText>
        </w:r>
        <w:r>
          <w:rPr>
            <w:webHidden/>
          </w:rPr>
        </w:r>
        <w:r>
          <w:rPr>
            <w:webHidden/>
          </w:rPr>
          <w:fldChar w:fldCharType="separate"/>
        </w:r>
        <w:r w:rsidR="006F4D8C">
          <w:rPr>
            <w:webHidden/>
          </w:rPr>
          <w:t>8</w:t>
        </w:r>
        <w:r>
          <w:rPr>
            <w:webHidden/>
          </w:rPr>
          <w:fldChar w:fldCharType="end"/>
        </w:r>
      </w:hyperlink>
    </w:p>
    <w:p w14:paraId="2E07BCF9" w14:textId="2A1F08EA" w:rsidR="00542E99" w:rsidRDefault="00542E99">
      <w:pPr>
        <w:pStyle w:val="TOC2"/>
        <w:rPr>
          <w:rFonts w:asciiTheme="minorHAnsi" w:eastAsiaTheme="minorEastAsia" w:hAnsiTheme="minorHAnsi" w:cstheme="minorBidi"/>
          <w:sz w:val="22"/>
          <w:szCs w:val="22"/>
        </w:rPr>
      </w:pPr>
      <w:hyperlink w:anchor="_Toc48817564" w:history="1">
        <w:r w:rsidRPr="00BB2A2A">
          <w:rPr>
            <w:rStyle w:val="Hyperlink"/>
          </w:rPr>
          <w:t>Audience</w:t>
        </w:r>
        <w:r>
          <w:rPr>
            <w:webHidden/>
          </w:rPr>
          <w:tab/>
        </w:r>
        <w:r>
          <w:rPr>
            <w:webHidden/>
          </w:rPr>
          <w:fldChar w:fldCharType="begin"/>
        </w:r>
        <w:r>
          <w:rPr>
            <w:webHidden/>
          </w:rPr>
          <w:instrText xml:space="preserve"> PAGEREF _Toc48817564 \h </w:instrText>
        </w:r>
        <w:r>
          <w:rPr>
            <w:webHidden/>
          </w:rPr>
        </w:r>
        <w:r>
          <w:rPr>
            <w:webHidden/>
          </w:rPr>
          <w:fldChar w:fldCharType="separate"/>
        </w:r>
        <w:r w:rsidR="006F4D8C">
          <w:rPr>
            <w:webHidden/>
          </w:rPr>
          <w:t>8</w:t>
        </w:r>
        <w:r>
          <w:rPr>
            <w:webHidden/>
          </w:rPr>
          <w:fldChar w:fldCharType="end"/>
        </w:r>
      </w:hyperlink>
    </w:p>
    <w:p w14:paraId="79E96AD4" w14:textId="0BB36D9A" w:rsidR="00542E99" w:rsidRDefault="00542E99">
      <w:pPr>
        <w:pStyle w:val="TOC2"/>
        <w:rPr>
          <w:rFonts w:asciiTheme="minorHAnsi" w:eastAsiaTheme="minorEastAsia" w:hAnsiTheme="minorHAnsi" w:cstheme="minorBidi"/>
          <w:sz w:val="22"/>
          <w:szCs w:val="22"/>
        </w:rPr>
      </w:pPr>
      <w:hyperlink w:anchor="_Toc48817565" w:history="1">
        <w:r w:rsidRPr="00BB2A2A">
          <w:rPr>
            <w:rStyle w:val="Hyperlink"/>
          </w:rPr>
          <w:t>References</w:t>
        </w:r>
        <w:r>
          <w:rPr>
            <w:webHidden/>
          </w:rPr>
          <w:tab/>
        </w:r>
        <w:r>
          <w:rPr>
            <w:webHidden/>
          </w:rPr>
          <w:fldChar w:fldCharType="begin"/>
        </w:r>
        <w:r>
          <w:rPr>
            <w:webHidden/>
          </w:rPr>
          <w:instrText xml:space="preserve"> PAGEREF _Toc48817565 \h </w:instrText>
        </w:r>
        <w:r>
          <w:rPr>
            <w:webHidden/>
          </w:rPr>
        </w:r>
        <w:r>
          <w:rPr>
            <w:webHidden/>
          </w:rPr>
          <w:fldChar w:fldCharType="separate"/>
        </w:r>
        <w:r w:rsidR="006F4D8C">
          <w:rPr>
            <w:webHidden/>
          </w:rPr>
          <w:t>8</w:t>
        </w:r>
        <w:r>
          <w:rPr>
            <w:webHidden/>
          </w:rPr>
          <w:fldChar w:fldCharType="end"/>
        </w:r>
      </w:hyperlink>
    </w:p>
    <w:p w14:paraId="0AB44712" w14:textId="3FC96EE0" w:rsidR="00542E99" w:rsidRDefault="00542E99">
      <w:pPr>
        <w:pStyle w:val="TOC2"/>
        <w:rPr>
          <w:rFonts w:asciiTheme="minorHAnsi" w:eastAsiaTheme="minorEastAsia" w:hAnsiTheme="minorHAnsi" w:cstheme="minorBidi"/>
          <w:sz w:val="22"/>
          <w:szCs w:val="22"/>
        </w:rPr>
      </w:pPr>
      <w:hyperlink w:anchor="_Toc48817566" w:history="1">
        <w:r w:rsidRPr="00BB2A2A">
          <w:rPr>
            <w:rStyle w:val="Hyperlink"/>
          </w:rPr>
          <w:t>New Features</w:t>
        </w:r>
        <w:r>
          <w:rPr>
            <w:webHidden/>
          </w:rPr>
          <w:tab/>
        </w:r>
        <w:r>
          <w:rPr>
            <w:webHidden/>
          </w:rPr>
          <w:fldChar w:fldCharType="begin"/>
        </w:r>
        <w:r>
          <w:rPr>
            <w:webHidden/>
          </w:rPr>
          <w:instrText xml:space="preserve"> PAGEREF _Toc48817566 \h </w:instrText>
        </w:r>
        <w:r>
          <w:rPr>
            <w:webHidden/>
          </w:rPr>
        </w:r>
        <w:r>
          <w:rPr>
            <w:webHidden/>
          </w:rPr>
          <w:fldChar w:fldCharType="separate"/>
        </w:r>
        <w:r w:rsidR="006F4D8C">
          <w:rPr>
            <w:webHidden/>
          </w:rPr>
          <w:t>8</w:t>
        </w:r>
        <w:r>
          <w:rPr>
            <w:webHidden/>
          </w:rPr>
          <w:fldChar w:fldCharType="end"/>
        </w:r>
      </w:hyperlink>
    </w:p>
    <w:p w14:paraId="41174159" w14:textId="39DB678E" w:rsidR="00542E99" w:rsidRDefault="00542E99">
      <w:pPr>
        <w:pStyle w:val="TOC2"/>
        <w:rPr>
          <w:rFonts w:asciiTheme="minorHAnsi" w:eastAsiaTheme="minorEastAsia" w:hAnsiTheme="minorHAnsi" w:cstheme="minorBidi"/>
          <w:sz w:val="22"/>
          <w:szCs w:val="22"/>
        </w:rPr>
      </w:pPr>
      <w:hyperlink w:anchor="_Toc48817567" w:history="1">
        <w:r w:rsidRPr="00BB2A2A">
          <w:rPr>
            <w:rStyle w:val="Hyperlink"/>
          </w:rPr>
          <w:t>Versioning</w:t>
        </w:r>
        <w:r>
          <w:rPr>
            <w:webHidden/>
          </w:rPr>
          <w:tab/>
        </w:r>
        <w:r>
          <w:rPr>
            <w:webHidden/>
          </w:rPr>
          <w:fldChar w:fldCharType="begin"/>
        </w:r>
        <w:r>
          <w:rPr>
            <w:webHidden/>
          </w:rPr>
          <w:instrText xml:space="preserve"> PAGEREF _Toc48817567 \h </w:instrText>
        </w:r>
        <w:r>
          <w:rPr>
            <w:webHidden/>
          </w:rPr>
        </w:r>
        <w:r>
          <w:rPr>
            <w:webHidden/>
          </w:rPr>
          <w:fldChar w:fldCharType="separate"/>
        </w:r>
        <w:r w:rsidR="006F4D8C">
          <w:rPr>
            <w:webHidden/>
          </w:rPr>
          <w:t>8</w:t>
        </w:r>
        <w:r>
          <w:rPr>
            <w:webHidden/>
          </w:rPr>
          <w:fldChar w:fldCharType="end"/>
        </w:r>
      </w:hyperlink>
    </w:p>
    <w:p w14:paraId="3432DBEF" w14:textId="44E0EF80" w:rsidR="00542E99" w:rsidRDefault="00542E99">
      <w:pPr>
        <w:pStyle w:val="TOC1"/>
        <w:rPr>
          <w:rFonts w:asciiTheme="minorHAnsi" w:eastAsiaTheme="minorEastAsia" w:hAnsiTheme="minorHAnsi" w:cstheme="minorBidi"/>
          <w:b w:val="0"/>
          <w:bCs w:val="0"/>
          <w:sz w:val="22"/>
          <w:szCs w:val="22"/>
        </w:rPr>
      </w:pPr>
      <w:hyperlink w:anchor="_Toc48817568" w:history="1">
        <w:r w:rsidRPr="00BB2A2A">
          <w:rPr>
            <w:rStyle w:val="Hyperlink"/>
          </w:rPr>
          <w:t>2</w:t>
        </w:r>
        <w:r>
          <w:rPr>
            <w:rFonts w:asciiTheme="minorHAnsi" w:eastAsiaTheme="minorEastAsia" w:hAnsiTheme="minorHAnsi" w:cstheme="minorBidi"/>
            <w:b w:val="0"/>
            <w:bCs w:val="0"/>
            <w:sz w:val="22"/>
            <w:szCs w:val="22"/>
          </w:rPr>
          <w:tab/>
        </w:r>
        <w:r w:rsidRPr="00BB2A2A">
          <w:rPr>
            <w:rStyle w:val="Hyperlink"/>
          </w:rPr>
          <w:t>Installation</w:t>
        </w:r>
        <w:r>
          <w:rPr>
            <w:webHidden/>
          </w:rPr>
          <w:tab/>
        </w:r>
        <w:r>
          <w:rPr>
            <w:webHidden/>
          </w:rPr>
          <w:fldChar w:fldCharType="begin"/>
        </w:r>
        <w:r>
          <w:rPr>
            <w:webHidden/>
          </w:rPr>
          <w:instrText xml:space="preserve"> PAGEREF _Toc48817568 \h </w:instrText>
        </w:r>
        <w:r>
          <w:rPr>
            <w:webHidden/>
          </w:rPr>
        </w:r>
        <w:r>
          <w:rPr>
            <w:webHidden/>
          </w:rPr>
          <w:fldChar w:fldCharType="separate"/>
        </w:r>
        <w:r w:rsidR="006F4D8C">
          <w:rPr>
            <w:webHidden/>
          </w:rPr>
          <w:t>10</w:t>
        </w:r>
        <w:r>
          <w:rPr>
            <w:webHidden/>
          </w:rPr>
          <w:fldChar w:fldCharType="end"/>
        </w:r>
      </w:hyperlink>
    </w:p>
    <w:p w14:paraId="1E2C292E" w14:textId="2B68FC62" w:rsidR="00542E99" w:rsidRDefault="00542E99">
      <w:pPr>
        <w:pStyle w:val="TOC2"/>
        <w:rPr>
          <w:rFonts w:asciiTheme="minorHAnsi" w:eastAsiaTheme="minorEastAsia" w:hAnsiTheme="minorHAnsi" w:cstheme="minorBidi"/>
          <w:sz w:val="22"/>
          <w:szCs w:val="22"/>
        </w:rPr>
      </w:pPr>
      <w:hyperlink w:anchor="_Toc48817569" w:history="1">
        <w:r w:rsidRPr="00BB2A2A">
          <w:rPr>
            <w:rStyle w:val="Hyperlink"/>
          </w:rPr>
          <w:t>How to Install</w:t>
        </w:r>
        <w:r>
          <w:rPr>
            <w:webHidden/>
          </w:rPr>
          <w:tab/>
        </w:r>
        <w:r>
          <w:rPr>
            <w:webHidden/>
          </w:rPr>
          <w:fldChar w:fldCharType="begin"/>
        </w:r>
        <w:r>
          <w:rPr>
            <w:webHidden/>
          </w:rPr>
          <w:instrText xml:space="preserve"> PAGEREF _Toc48817569 \h </w:instrText>
        </w:r>
        <w:r>
          <w:rPr>
            <w:webHidden/>
          </w:rPr>
        </w:r>
        <w:r>
          <w:rPr>
            <w:webHidden/>
          </w:rPr>
          <w:fldChar w:fldCharType="separate"/>
        </w:r>
        <w:r w:rsidR="006F4D8C">
          <w:rPr>
            <w:webHidden/>
          </w:rPr>
          <w:t>10</w:t>
        </w:r>
        <w:r>
          <w:rPr>
            <w:webHidden/>
          </w:rPr>
          <w:fldChar w:fldCharType="end"/>
        </w:r>
      </w:hyperlink>
    </w:p>
    <w:p w14:paraId="1F349CE2" w14:textId="26169FEA" w:rsidR="00542E99" w:rsidRDefault="00542E99">
      <w:pPr>
        <w:pStyle w:val="TOC3"/>
        <w:rPr>
          <w:rFonts w:asciiTheme="minorHAnsi" w:eastAsiaTheme="minorEastAsia" w:hAnsiTheme="minorHAnsi" w:cstheme="minorBidi"/>
          <w:sz w:val="22"/>
          <w:szCs w:val="22"/>
        </w:rPr>
      </w:pPr>
      <w:hyperlink w:anchor="_Toc48817570" w:history="1">
        <w:r w:rsidRPr="00BB2A2A">
          <w:rPr>
            <w:rStyle w:val="Hyperlink"/>
          </w:rPr>
          <w:t>Best Practices Installation Summary</w:t>
        </w:r>
        <w:r>
          <w:rPr>
            <w:webHidden/>
          </w:rPr>
          <w:tab/>
        </w:r>
        <w:r>
          <w:rPr>
            <w:webHidden/>
          </w:rPr>
          <w:fldChar w:fldCharType="begin"/>
        </w:r>
        <w:r>
          <w:rPr>
            <w:webHidden/>
          </w:rPr>
          <w:instrText xml:space="preserve"> PAGEREF _Toc48817570 \h </w:instrText>
        </w:r>
        <w:r>
          <w:rPr>
            <w:webHidden/>
          </w:rPr>
        </w:r>
        <w:r>
          <w:rPr>
            <w:webHidden/>
          </w:rPr>
          <w:fldChar w:fldCharType="separate"/>
        </w:r>
        <w:r w:rsidR="006F4D8C">
          <w:rPr>
            <w:webHidden/>
          </w:rPr>
          <w:t>10</w:t>
        </w:r>
        <w:r>
          <w:rPr>
            <w:webHidden/>
          </w:rPr>
          <w:fldChar w:fldCharType="end"/>
        </w:r>
      </w:hyperlink>
    </w:p>
    <w:p w14:paraId="40735568" w14:textId="518051A5" w:rsidR="00542E99" w:rsidRDefault="00542E99">
      <w:pPr>
        <w:pStyle w:val="TOC3"/>
        <w:rPr>
          <w:rFonts w:asciiTheme="minorHAnsi" w:eastAsiaTheme="minorEastAsia" w:hAnsiTheme="minorHAnsi" w:cstheme="minorBidi"/>
          <w:sz w:val="22"/>
          <w:szCs w:val="22"/>
        </w:rPr>
      </w:pPr>
      <w:hyperlink w:anchor="_Toc48817571" w:history="1">
        <w:r w:rsidRPr="00BB2A2A">
          <w:rPr>
            <w:rStyle w:val="Hyperlink"/>
          </w:rPr>
          <w:t>Best Practices Installation</w:t>
        </w:r>
        <w:r>
          <w:rPr>
            <w:webHidden/>
          </w:rPr>
          <w:tab/>
        </w:r>
        <w:r>
          <w:rPr>
            <w:webHidden/>
          </w:rPr>
          <w:fldChar w:fldCharType="begin"/>
        </w:r>
        <w:r>
          <w:rPr>
            <w:webHidden/>
          </w:rPr>
          <w:instrText xml:space="preserve"> PAGEREF _Toc48817571 \h </w:instrText>
        </w:r>
        <w:r>
          <w:rPr>
            <w:webHidden/>
          </w:rPr>
        </w:r>
        <w:r>
          <w:rPr>
            <w:webHidden/>
          </w:rPr>
          <w:fldChar w:fldCharType="separate"/>
        </w:r>
        <w:r w:rsidR="006F4D8C">
          <w:rPr>
            <w:webHidden/>
          </w:rPr>
          <w:t>10</w:t>
        </w:r>
        <w:r>
          <w:rPr>
            <w:webHidden/>
          </w:rPr>
          <w:fldChar w:fldCharType="end"/>
        </w:r>
      </w:hyperlink>
    </w:p>
    <w:p w14:paraId="23A03F50" w14:textId="362F734F" w:rsidR="00542E99" w:rsidRDefault="00542E99">
      <w:pPr>
        <w:pStyle w:val="TOC1"/>
        <w:rPr>
          <w:rFonts w:asciiTheme="minorHAnsi" w:eastAsiaTheme="minorEastAsia" w:hAnsiTheme="minorHAnsi" w:cstheme="minorBidi"/>
          <w:b w:val="0"/>
          <w:bCs w:val="0"/>
          <w:sz w:val="22"/>
          <w:szCs w:val="22"/>
        </w:rPr>
      </w:pPr>
      <w:hyperlink w:anchor="_Toc48817572" w:history="1">
        <w:r w:rsidRPr="00BB2A2A">
          <w:rPr>
            <w:rStyle w:val="Hyperlink"/>
          </w:rPr>
          <w:t>3</w:t>
        </w:r>
        <w:r>
          <w:rPr>
            <w:rFonts w:asciiTheme="minorHAnsi" w:eastAsiaTheme="minorEastAsia" w:hAnsiTheme="minorHAnsi" w:cstheme="minorBidi"/>
            <w:b w:val="0"/>
            <w:bCs w:val="0"/>
            <w:sz w:val="22"/>
            <w:szCs w:val="22"/>
          </w:rPr>
          <w:tab/>
        </w:r>
        <w:r w:rsidRPr="00BB2A2A">
          <w:rPr>
            <w:rStyle w:val="Hyperlink"/>
          </w:rPr>
          <w:t>Appendix A – Upgrade Details</w:t>
        </w:r>
        <w:r>
          <w:rPr>
            <w:webHidden/>
          </w:rPr>
          <w:tab/>
        </w:r>
        <w:r>
          <w:rPr>
            <w:webHidden/>
          </w:rPr>
          <w:fldChar w:fldCharType="begin"/>
        </w:r>
        <w:r>
          <w:rPr>
            <w:webHidden/>
          </w:rPr>
          <w:instrText xml:space="preserve"> PAGEREF _Toc48817572 \h </w:instrText>
        </w:r>
        <w:r>
          <w:rPr>
            <w:webHidden/>
          </w:rPr>
        </w:r>
        <w:r>
          <w:rPr>
            <w:webHidden/>
          </w:rPr>
          <w:fldChar w:fldCharType="separate"/>
        </w:r>
        <w:r w:rsidR="006F4D8C">
          <w:rPr>
            <w:webHidden/>
          </w:rPr>
          <w:t>18</w:t>
        </w:r>
        <w:r>
          <w:rPr>
            <w:webHidden/>
          </w:rPr>
          <w:fldChar w:fldCharType="end"/>
        </w:r>
      </w:hyperlink>
    </w:p>
    <w:p w14:paraId="55A9B34F" w14:textId="7C9E4398" w:rsidR="00542E99" w:rsidRDefault="00542E99">
      <w:pPr>
        <w:pStyle w:val="TOC2"/>
        <w:rPr>
          <w:rFonts w:asciiTheme="minorHAnsi" w:eastAsiaTheme="minorEastAsia" w:hAnsiTheme="minorHAnsi" w:cstheme="minorBidi"/>
          <w:sz w:val="22"/>
          <w:szCs w:val="22"/>
        </w:rPr>
      </w:pPr>
      <w:hyperlink w:anchor="_Toc48817573" w:history="1">
        <w:r w:rsidRPr="00BB2A2A">
          <w:rPr>
            <w:rStyle w:val="Hyperlink"/>
          </w:rPr>
          <w:t>How to Upgrade the Best Practices Scripts</w:t>
        </w:r>
        <w:r>
          <w:rPr>
            <w:webHidden/>
          </w:rPr>
          <w:tab/>
        </w:r>
        <w:r>
          <w:rPr>
            <w:webHidden/>
          </w:rPr>
          <w:fldChar w:fldCharType="begin"/>
        </w:r>
        <w:r>
          <w:rPr>
            <w:webHidden/>
          </w:rPr>
          <w:instrText xml:space="preserve"> PAGEREF _Toc48817573 \h </w:instrText>
        </w:r>
        <w:r>
          <w:rPr>
            <w:webHidden/>
          </w:rPr>
        </w:r>
        <w:r>
          <w:rPr>
            <w:webHidden/>
          </w:rPr>
          <w:fldChar w:fldCharType="separate"/>
        </w:r>
        <w:r w:rsidR="006F4D8C">
          <w:rPr>
            <w:webHidden/>
          </w:rPr>
          <w:t>18</w:t>
        </w:r>
        <w:r>
          <w:rPr>
            <w:webHidden/>
          </w:rPr>
          <w:fldChar w:fldCharType="end"/>
        </w:r>
      </w:hyperlink>
    </w:p>
    <w:p w14:paraId="6A50AFF8" w14:textId="750F1394" w:rsidR="00542E99" w:rsidRDefault="00542E99">
      <w:pPr>
        <w:pStyle w:val="TOC2"/>
        <w:rPr>
          <w:rFonts w:asciiTheme="minorHAnsi" w:eastAsiaTheme="minorEastAsia" w:hAnsiTheme="minorHAnsi" w:cstheme="minorBidi"/>
          <w:sz w:val="22"/>
          <w:szCs w:val="22"/>
        </w:rPr>
      </w:pPr>
      <w:hyperlink w:anchor="_Toc48817574" w:history="1">
        <w:r w:rsidRPr="00BB2A2A">
          <w:rPr>
            <w:rStyle w:val="Hyperlink"/>
          </w:rPr>
          <w:t>Upgrade Project to Current Version</w:t>
        </w:r>
        <w:r>
          <w:rPr>
            <w:webHidden/>
          </w:rPr>
          <w:tab/>
        </w:r>
        <w:r>
          <w:rPr>
            <w:webHidden/>
          </w:rPr>
          <w:fldChar w:fldCharType="begin"/>
        </w:r>
        <w:r>
          <w:rPr>
            <w:webHidden/>
          </w:rPr>
          <w:instrText xml:space="preserve"> PAGEREF _Toc48817574 \h </w:instrText>
        </w:r>
        <w:r>
          <w:rPr>
            <w:webHidden/>
          </w:rPr>
        </w:r>
        <w:r>
          <w:rPr>
            <w:webHidden/>
          </w:rPr>
          <w:fldChar w:fldCharType="separate"/>
        </w:r>
        <w:r w:rsidR="006F4D8C">
          <w:rPr>
            <w:webHidden/>
          </w:rPr>
          <w:t>18</w:t>
        </w:r>
        <w:r>
          <w:rPr>
            <w:webHidden/>
          </w:rPr>
          <w:fldChar w:fldCharType="end"/>
        </w:r>
      </w:hyperlink>
    </w:p>
    <w:p w14:paraId="347BA7DE" w14:textId="66D79C03" w:rsidR="00542E99" w:rsidRDefault="00542E99">
      <w:pPr>
        <w:pStyle w:val="TOC3"/>
        <w:rPr>
          <w:rFonts w:asciiTheme="minorHAnsi" w:eastAsiaTheme="minorEastAsia" w:hAnsiTheme="minorHAnsi" w:cstheme="minorBidi"/>
          <w:sz w:val="22"/>
          <w:szCs w:val="22"/>
        </w:rPr>
      </w:pPr>
      <w:hyperlink w:anchor="_Toc48817575" w:history="1">
        <w:r w:rsidRPr="00BB2A2A">
          <w:rPr>
            <w:rStyle w:val="Hyperlink"/>
          </w:rPr>
          <w:t>Instructions</w:t>
        </w:r>
        <w:r>
          <w:rPr>
            <w:webHidden/>
          </w:rPr>
          <w:tab/>
        </w:r>
        <w:r>
          <w:rPr>
            <w:webHidden/>
          </w:rPr>
          <w:fldChar w:fldCharType="begin"/>
        </w:r>
        <w:r>
          <w:rPr>
            <w:webHidden/>
          </w:rPr>
          <w:instrText xml:space="preserve"> PAGEREF _Toc48817575 \h </w:instrText>
        </w:r>
        <w:r>
          <w:rPr>
            <w:webHidden/>
          </w:rPr>
        </w:r>
        <w:r>
          <w:rPr>
            <w:webHidden/>
          </w:rPr>
          <w:fldChar w:fldCharType="separate"/>
        </w:r>
        <w:r w:rsidR="006F4D8C">
          <w:rPr>
            <w:webHidden/>
          </w:rPr>
          <w:t>18</w:t>
        </w:r>
        <w:r>
          <w:rPr>
            <w:webHidden/>
          </w:rPr>
          <w:fldChar w:fldCharType="end"/>
        </w:r>
      </w:hyperlink>
    </w:p>
    <w:p w14:paraId="06E3C346" w14:textId="3EC77A53" w:rsidR="00542E99" w:rsidRDefault="00542E99">
      <w:pPr>
        <w:pStyle w:val="TOC2"/>
        <w:rPr>
          <w:rFonts w:asciiTheme="minorHAnsi" w:eastAsiaTheme="minorEastAsia" w:hAnsiTheme="minorHAnsi" w:cstheme="minorBidi"/>
          <w:sz w:val="22"/>
          <w:szCs w:val="22"/>
        </w:rPr>
      </w:pPr>
      <w:hyperlink w:anchor="_Toc48817576" w:history="1">
        <w:r w:rsidRPr="00BB2A2A">
          <w:rPr>
            <w:rStyle w:val="Hyperlink"/>
          </w:rPr>
          <w:t>How to Upgrade the Excel Spreadsheets</w:t>
        </w:r>
        <w:r>
          <w:rPr>
            <w:webHidden/>
          </w:rPr>
          <w:tab/>
        </w:r>
        <w:r>
          <w:rPr>
            <w:webHidden/>
          </w:rPr>
          <w:fldChar w:fldCharType="begin"/>
        </w:r>
        <w:r>
          <w:rPr>
            <w:webHidden/>
          </w:rPr>
          <w:instrText xml:space="preserve"> PAGEREF _Toc48817576 \h </w:instrText>
        </w:r>
        <w:r>
          <w:rPr>
            <w:webHidden/>
          </w:rPr>
        </w:r>
        <w:r>
          <w:rPr>
            <w:webHidden/>
          </w:rPr>
          <w:fldChar w:fldCharType="separate"/>
        </w:r>
        <w:r w:rsidR="006F4D8C">
          <w:rPr>
            <w:webHidden/>
          </w:rPr>
          <w:t>22</w:t>
        </w:r>
        <w:r>
          <w:rPr>
            <w:webHidden/>
          </w:rPr>
          <w:fldChar w:fldCharType="end"/>
        </w:r>
      </w:hyperlink>
    </w:p>
    <w:p w14:paraId="6AC6FCD0" w14:textId="49C0F2C1" w:rsidR="00542E99" w:rsidRDefault="00542E99">
      <w:pPr>
        <w:pStyle w:val="TOC2"/>
        <w:rPr>
          <w:rFonts w:asciiTheme="minorHAnsi" w:eastAsiaTheme="minorEastAsia" w:hAnsiTheme="minorHAnsi" w:cstheme="minorBidi"/>
          <w:sz w:val="22"/>
          <w:szCs w:val="22"/>
        </w:rPr>
      </w:pPr>
      <w:hyperlink w:anchor="_Toc48817577" w:history="1">
        <w:r w:rsidRPr="00BB2A2A">
          <w:rPr>
            <w:rStyle w:val="Hyperlink"/>
          </w:rPr>
          <w:t>Upgrade to v8.x Excel/CSV files</w:t>
        </w:r>
        <w:r>
          <w:rPr>
            <w:webHidden/>
          </w:rPr>
          <w:tab/>
        </w:r>
        <w:r>
          <w:rPr>
            <w:webHidden/>
          </w:rPr>
          <w:fldChar w:fldCharType="begin"/>
        </w:r>
        <w:r>
          <w:rPr>
            <w:webHidden/>
          </w:rPr>
          <w:instrText xml:space="preserve"> PAGEREF _Toc48817577 \h </w:instrText>
        </w:r>
        <w:r>
          <w:rPr>
            <w:webHidden/>
          </w:rPr>
        </w:r>
        <w:r>
          <w:rPr>
            <w:webHidden/>
          </w:rPr>
          <w:fldChar w:fldCharType="separate"/>
        </w:r>
        <w:r w:rsidR="006F4D8C">
          <w:rPr>
            <w:webHidden/>
          </w:rPr>
          <w:t>22</w:t>
        </w:r>
        <w:r>
          <w:rPr>
            <w:webHidden/>
          </w:rPr>
          <w:fldChar w:fldCharType="end"/>
        </w:r>
      </w:hyperlink>
    </w:p>
    <w:p w14:paraId="6EDDB417" w14:textId="189854BA" w:rsidR="00542E99" w:rsidRDefault="00542E99">
      <w:pPr>
        <w:pStyle w:val="TOC3"/>
        <w:rPr>
          <w:rFonts w:asciiTheme="minorHAnsi" w:eastAsiaTheme="minorEastAsia" w:hAnsiTheme="minorHAnsi" w:cstheme="minorBidi"/>
          <w:sz w:val="22"/>
          <w:szCs w:val="22"/>
        </w:rPr>
      </w:pPr>
      <w:hyperlink w:anchor="_Toc48817578" w:history="1">
        <w:r w:rsidRPr="00BB2A2A">
          <w:rPr>
            <w:rStyle w:val="Hyperlink"/>
          </w:rPr>
          <w:t>Instructions</w:t>
        </w:r>
        <w:r>
          <w:rPr>
            <w:webHidden/>
          </w:rPr>
          <w:tab/>
        </w:r>
        <w:r>
          <w:rPr>
            <w:webHidden/>
          </w:rPr>
          <w:fldChar w:fldCharType="begin"/>
        </w:r>
        <w:r>
          <w:rPr>
            <w:webHidden/>
          </w:rPr>
          <w:instrText xml:space="preserve"> PAGEREF _Toc48817578 \h </w:instrText>
        </w:r>
        <w:r>
          <w:rPr>
            <w:webHidden/>
          </w:rPr>
        </w:r>
        <w:r>
          <w:rPr>
            <w:webHidden/>
          </w:rPr>
          <w:fldChar w:fldCharType="separate"/>
        </w:r>
        <w:r w:rsidR="006F4D8C">
          <w:rPr>
            <w:webHidden/>
          </w:rPr>
          <w:t>22</w:t>
        </w:r>
        <w:r>
          <w:rPr>
            <w:webHidden/>
          </w:rPr>
          <w:fldChar w:fldCharType="end"/>
        </w:r>
      </w:hyperlink>
    </w:p>
    <w:p w14:paraId="4A52D25D" w14:textId="6FC33E76" w:rsidR="00542E99" w:rsidRDefault="00542E99">
      <w:pPr>
        <w:pStyle w:val="TOC1"/>
        <w:rPr>
          <w:rFonts w:asciiTheme="minorHAnsi" w:eastAsiaTheme="minorEastAsia" w:hAnsiTheme="minorHAnsi" w:cstheme="minorBidi"/>
          <w:b w:val="0"/>
          <w:bCs w:val="0"/>
          <w:sz w:val="22"/>
          <w:szCs w:val="22"/>
        </w:rPr>
      </w:pPr>
      <w:hyperlink w:anchor="_Toc48817579" w:history="1">
        <w:r w:rsidRPr="00BB2A2A">
          <w:rPr>
            <w:rStyle w:val="Hyperlink"/>
          </w:rPr>
          <w:t>4</w:t>
        </w:r>
        <w:r>
          <w:rPr>
            <w:rFonts w:asciiTheme="minorHAnsi" w:eastAsiaTheme="minorEastAsia" w:hAnsiTheme="minorHAnsi" w:cstheme="minorBidi"/>
            <w:b w:val="0"/>
            <w:bCs w:val="0"/>
            <w:sz w:val="22"/>
            <w:szCs w:val="22"/>
          </w:rPr>
          <w:tab/>
        </w:r>
        <w:r w:rsidRPr="00BB2A2A">
          <w:rPr>
            <w:rStyle w:val="Hyperlink"/>
          </w:rPr>
          <w:t>Appendix B – Modifications</w:t>
        </w:r>
        <w:r>
          <w:rPr>
            <w:webHidden/>
          </w:rPr>
          <w:tab/>
        </w:r>
        <w:r>
          <w:rPr>
            <w:webHidden/>
          </w:rPr>
          <w:fldChar w:fldCharType="begin"/>
        </w:r>
        <w:r>
          <w:rPr>
            <w:webHidden/>
          </w:rPr>
          <w:instrText xml:space="preserve"> PAGEREF _Toc48817579 \h </w:instrText>
        </w:r>
        <w:r>
          <w:rPr>
            <w:webHidden/>
          </w:rPr>
        </w:r>
        <w:r>
          <w:rPr>
            <w:webHidden/>
          </w:rPr>
          <w:fldChar w:fldCharType="separate"/>
        </w:r>
        <w:r w:rsidR="006F4D8C">
          <w:rPr>
            <w:webHidden/>
          </w:rPr>
          <w:t>25</w:t>
        </w:r>
        <w:r>
          <w:rPr>
            <w:webHidden/>
          </w:rPr>
          <w:fldChar w:fldCharType="end"/>
        </w:r>
      </w:hyperlink>
    </w:p>
    <w:p w14:paraId="665D04F0" w14:textId="2760E665" w:rsidR="00542E99" w:rsidRDefault="00542E99">
      <w:pPr>
        <w:pStyle w:val="TOC2"/>
        <w:rPr>
          <w:rFonts w:asciiTheme="minorHAnsi" w:eastAsiaTheme="minorEastAsia" w:hAnsiTheme="minorHAnsi" w:cstheme="minorBidi"/>
          <w:sz w:val="22"/>
          <w:szCs w:val="22"/>
        </w:rPr>
      </w:pPr>
      <w:hyperlink w:anchor="_Toc48817580" w:history="1">
        <w:r w:rsidRPr="00BB2A2A">
          <w:rPr>
            <w:rStyle w:val="Hyperlink"/>
          </w:rPr>
          <w:t>Best Practices Script Modifications</w:t>
        </w:r>
        <w:r>
          <w:rPr>
            <w:webHidden/>
          </w:rPr>
          <w:tab/>
        </w:r>
        <w:r>
          <w:rPr>
            <w:webHidden/>
          </w:rPr>
          <w:fldChar w:fldCharType="begin"/>
        </w:r>
        <w:r>
          <w:rPr>
            <w:webHidden/>
          </w:rPr>
          <w:instrText xml:space="preserve"> PAGEREF _Toc48817580 \h </w:instrText>
        </w:r>
        <w:r>
          <w:rPr>
            <w:webHidden/>
          </w:rPr>
        </w:r>
        <w:r>
          <w:rPr>
            <w:webHidden/>
          </w:rPr>
          <w:fldChar w:fldCharType="separate"/>
        </w:r>
        <w:r w:rsidR="006F4D8C">
          <w:rPr>
            <w:webHidden/>
          </w:rPr>
          <w:t>25</w:t>
        </w:r>
        <w:r>
          <w:rPr>
            <w:webHidden/>
          </w:rPr>
          <w:fldChar w:fldCharType="end"/>
        </w:r>
      </w:hyperlink>
    </w:p>
    <w:p w14:paraId="19934C26" w14:textId="28B08AF0" w:rsidR="00542E99" w:rsidRDefault="00542E99">
      <w:pPr>
        <w:pStyle w:val="TOC2"/>
        <w:rPr>
          <w:rFonts w:asciiTheme="minorHAnsi" w:eastAsiaTheme="minorEastAsia" w:hAnsiTheme="minorHAnsi" w:cstheme="minorBidi"/>
          <w:sz w:val="22"/>
          <w:szCs w:val="22"/>
        </w:rPr>
      </w:pPr>
      <w:hyperlink w:anchor="_Toc48817581" w:history="1">
        <w:r w:rsidRPr="00BB2A2A">
          <w:rPr>
            <w:rStyle w:val="Hyperlink"/>
          </w:rPr>
          <w:t>2020Q300 Modifications – August 20, 2020</w:t>
        </w:r>
        <w:r>
          <w:rPr>
            <w:webHidden/>
          </w:rPr>
          <w:tab/>
        </w:r>
        <w:r>
          <w:rPr>
            <w:webHidden/>
          </w:rPr>
          <w:fldChar w:fldCharType="begin"/>
        </w:r>
        <w:r>
          <w:rPr>
            <w:webHidden/>
          </w:rPr>
          <w:instrText xml:space="preserve"> PAGEREF _Toc48817581 \h </w:instrText>
        </w:r>
        <w:r>
          <w:rPr>
            <w:webHidden/>
          </w:rPr>
        </w:r>
        <w:r>
          <w:rPr>
            <w:webHidden/>
          </w:rPr>
          <w:fldChar w:fldCharType="separate"/>
        </w:r>
        <w:r w:rsidR="006F4D8C">
          <w:rPr>
            <w:webHidden/>
          </w:rPr>
          <w:t>25</w:t>
        </w:r>
        <w:r>
          <w:rPr>
            <w:webHidden/>
          </w:rPr>
          <w:fldChar w:fldCharType="end"/>
        </w:r>
      </w:hyperlink>
    </w:p>
    <w:p w14:paraId="42DD02EE" w14:textId="74603DFC" w:rsidR="00542E99" w:rsidRDefault="00542E99">
      <w:pPr>
        <w:pStyle w:val="TOC3"/>
        <w:rPr>
          <w:rFonts w:asciiTheme="minorHAnsi" w:eastAsiaTheme="minorEastAsia" w:hAnsiTheme="minorHAnsi" w:cstheme="minorBidi"/>
          <w:sz w:val="22"/>
          <w:szCs w:val="22"/>
        </w:rPr>
      </w:pPr>
      <w:hyperlink w:anchor="_Toc48817582" w:history="1">
        <w:r w:rsidRPr="00BB2A2A">
          <w:rPr>
            <w:rStyle w:val="Hyperlink"/>
          </w:rPr>
          <w:t>Features</w:t>
        </w:r>
        <w:r>
          <w:rPr>
            <w:webHidden/>
          </w:rPr>
          <w:tab/>
        </w:r>
        <w:r>
          <w:rPr>
            <w:webHidden/>
          </w:rPr>
          <w:fldChar w:fldCharType="begin"/>
        </w:r>
        <w:r>
          <w:rPr>
            <w:webHidden/>
          </w:rPr>
          <w:instrText xml:space="preserve"> PAGEREF _Toc48817582 \h </w:instrText>
        </w:r>
        <w:r>
          <w:rPr>
            <w:webHidden/>
          </w:rPr>
        </w:r>
        <w:r>
          <w:rPr>
            <w:webHidden/>
          </w:rPr>
          <w:fldChar w:fldCharType="separate"/>
        </w:r>
        <w:r w:rsidR="006F4D8C">
          <w:rPr>
            <w:webHidden/>
          </w:rPr>
          <w:t>25</w:t>
        </w:r>
        <w:r>
          <w:rPr>
            <w:webHidden/>
          </w:rPr>
          <w:fldChar w:fldCharType="end"/>
        </w:r>
      </w:hyperlink>
    </w:p>
    <w:p w14:paraId="33C635FC" w14:textId="75FCE9DF" w:rsidR="00542E99" w:rsidRDefault="00542E99">
      <w:pPr>
        <w:pStyle w:val="TOC2"/>
        <w:rPr>
          <w:rFonts w:asciiTheme="minorHAnsi" w:eastAsiaTheme="minorEastAsia" w:hAnsiTheme="minorHAnsi" w:cstheme="minorBidi"/>
          <w:sz w:val="22"/>
          <w:szCs w:val="22"/>
        </w:rPr>
      </w:pPr>
      <w:hyperlink w:anchor="_Toc48817583" w:history="1">
        <w:r w:rsidRPr="00BB2A2A">
          <w:rPr>
            <w:rStyle w:val="Hyperlink"/>
          </w:rPr>
          <w:t>2020Q201 Modifications – May 12, 2020</w:t>
        </w:r>
        <w:r>
          <w:rPr>
            <w:webHidden/>
          </w:rPr>
          <w:tab/>
        </w:r>
        <w:r>
          <w:rPr>
            <w:webHidden/>
          </w:rPr>
          <w:fldChar w:fldCharType="begin"/>
        </w:r>
        <w:r>
          <w:rPr>
            <w:webHidden/>
          </w:rPr>
          <w:instrText xml:space="preserve"> PAGEREF _Toc48817583 \h </w:instrText>
        </w:r>
        <w:r>
          <w:rPr>
            <w:webHidden/>
          </w:rPr>
        </w:r>
        <w:r>
          <w:rPr>
            <w:webHidden/>
          </w:rPr>
          <w:fldChar w:fldCharType="separate"/>
        </w:r>
        <w:r w:rsidR="006F4D8C">
          <w:rPr>
            <w:webHidden/>
          </w:rPr>
          <w:t>26</w:t>
        </w:r>
        <w:r>
          <w:rPr>
            <w:webHidden/>
          </w:rPr>
          <w:fldChar w:fldCharType="end"/>
        </w:r>
      </w:hyperlink>
    </w:p>
    <w:p w14:paraId="5611D000" w14:textId="0D5E2E7E" w:rsidR="00542E99" w:rsidRDefault="00542E99">
      <w:pPr>
        <w:pStyle w:val="TOC3"/>
        <w:rPr>
          <w:rFonts w:asciiTheme="minorHAnsi" w:eastAsiaTheme="minorEastAsia" w:hAnsiTheme="minorHAnsi" w:cstheme="minorBidi"/>
          <w:sz w:val="22"/>
          <w:szCs w:val="22"/>
        </w:rPr>
      </w:pPr>
      <w:hyperlink w:anchor="_Toc48817584" w:history="1">
        <w:r w:rsidRPr="00BB2A2A">
          <w:rPr>
            <w:rStyle w:val="Hyperlink"/>
          </w:rPr>
          <w:t>Features</w:t>
        </w:r>
        <w:r>
          <w:rPr>
            <w:webHidden/>
          </w:rPr>
          <w:tab/>
        </w:r>
        <w:r>
          <w:rPr>
            <w:webHidden/>
          </w:rPr>
          <w:fldChar w:fldCharType="begin"/>
        </w:r>
        <w:r>
          <w:rPr>
            <w:webHidden/>
          </w:rPr>
          <w:instrText xml:space="preserve"> PAGEREF _Toc48817584 \h </w:instrText>
        </w:r>
        <w:r>
          <w:rPr>
            <w:webHidden/>
          </w:rPr>
        </w:r>
        <w:r>
          <w:rPr>
            <w:webHidden/>
          </w:rPr>
          <w:fldChar w:fldCharType="separate"/>
        </w:r>
        <w:r w:rsidR="006F4D8C">
          <w:rPr>
            <w:webHidden/>
          </w:rPr>
          <w:t>26</w:t>
        </w:r>
        <w:r>
          <w:rPr>
            <w:webHidden/>
          </w:rPr>
          <w:fldChar w:fldCharType="end"/>
        </w:r>
      </w:hyperlink>
    </w:p>
    <w:p w14:paraId="04656679" w14:textId="7F565642" w:rsidR="00542E99" w:rsidRDefault="00542E99">
      <w:pPr>
        <w:pStyle w:val="TOC2"/>
        <w:rPr>
          <w:rFonts w:asciiTheme="minorHAnsi" w:eastAsiaTheme="minorEastAsia" w:hAnsiTheme="minorHAnsi" w:cstheme="minorBidi"/>
          <w:sz w:val="22"/>
          <w:szCs w:val="22"/>
        </w:rPr>
      </w:pPr>
      <w:hyperlink w:anchor="_Toc48817585" w:history="1">
        <w:r w:rsidRPr="00BB2A2A">
          <w:rPr>
            <w:rStyle w:val="Hyperlink"/>
          </w:rPr>
          <w:t>2020Q200 Modifications – March 12, 2020</w:t>
        </w:r>
        <w:r>
          <w:rPr>
            <w:webHidden/>
          </w:rPr>
          <w:tab/>
        </w:r>
        <w:r>
          <w:rPr>
            <w:webHidden/>
          </w:rPr>
          <w:fldChar w:fldCharType="begin"/>
        </w:r>
        <w:r>
          <w:rPr>
            <w:webHidden/>
          </w:rPr>
          <w:instrText xml:space="preserve"> PAGEREF _Toc48817585 \h </w:instrText>
        </w:r>
        <w:r>
          <w:rPr>
            <w:webHidden/>
          </w:rPr>
        </w:r>
        <w:r>
          <w:rPr>
            <w:webHidden/>
          </w:rPr>
          <w:fldChar w:fldCharType="separate"/>
        </w:r>
        <w:r w:rsidR="006F4D8C">
          <w:rPr>
            <w:webHidden/>
          </w:rPr>
          <w:t>27</w:t>
        </w:r>
        <w:r>
          <w:rPr>
            <w:webHidden/>
          </w:rPr>
          <w:fldChar w:fldCharType="end"/>
        </w:r>
      </w:hyperlink>
    </w:p>
    <w:p w14:paraId="4118D499" w14:textId="37F4ADF2" w:rsidR="00542E99" w:rsidRDefault="00542E99">
      <w:pPr>
        <w:pStyle w:val="TOC3"/>
        <w:rPr>
          <w:rFonts w:asciiTheme="minorHAnsi" w:eastAsiaTheme="minorEastAsia" w:hAnsiTheme="minorHAnsi" w:cstheme="minorBidi"/>
          <w:sz w:val="22"/>
          <w:szCs w:val="22"/>
        </w:rPr>
      </w:pPr>
      <w:hyperlink w:anchor="_Toc48817586" w:history="1">
        <w:r w:rsidRPr="00BB2A2A">
          <w:rPr>
            <w:rStyle w:val="Hyperlink"/>
          </w:rPr>
          <w:t>Features</w:t>
        </w:r>
        <w:r>
          <w:rPr>
            <w:webHidden/>
          </w:rPr>
          <w:tab/>
        </w:r>
        <w:r>
          <w:rPr>
            <w:webHidden/>
          </w:rPr>
          <w:fldChar w:fldCharType="begin"/>
        </w:r>
        <w:r>
          <w:rPr>
            <w:webHidden/>
          </w:rPr>
          <w:instrText xml:space="preserve"> PAGEREF _Toc48817586 \h </w:instrText>
        </w:r>
        <w:r>
          <w:rPr>
            <w:webHidden/>
          </w:rPr>
        </w:r>
        <w:r>
          <w:rPr>
            <w:webHidden/>
          </w:rPr>
          <w:fldChar w:fldCharType="separate"/>
        </w:r>
        <w:r w:rsidR="006F4D8C">
          <w:rPr>
            <w:webHidden/>
          </w:rPr>
          <w:t>27</w:t>
        </w:r>
        <w:r>
          <w:rPr>
            <w:webHidden/>
          </w:rPr>
          <w:fldChar w:fldCharType="end"/>
        </w:r>
      </w:hyperlink>
    </w:p>
    <w:p w14:paraId="70A0C49A" w14:textId="6A32D228" w:rsidR="00542E99" w:rsidRDefault="00542E99">
      <w:pPr>
        <w:pStyle w:val="TOC2"/>
        <w:rPr>
          <w:rFonts w:asciiTheme="minorHAnsi" w:eastAsiaTheme="minorEastAsia" w:hAnsiTheme="minorHAnsi" w:cstheme="minorBidi"/>
          <w:sz w:val="22"/>
          <w:szCs w:val="22"/>
        </w:rPr>
      </w:pPr>
      <w:hyperlink w:anchor="_Toc48817587" w:history="1">
        <w:r w:rsidRPr="00BB2A2A">
          <w:rPr>
            <w:rStyle w:val="Hyperlink"/>
          </w:rPr>
          <w:t>2019Q300 Modifications – August 01, 2019</w:t>
        </w:r>
        <w:r>
          <w:rPr>
            <w:webHidden/>
          </w:rPr>
          <w:tab/>
        </w:r>
        <w:r>
          <w:rPr>
            <w:webHidden/>
          </w:rPr>
          <w:fldChar w:fldCharType="begin"/>
        </w:r>
        <w:r>
          <w:rPr>
            <w:webHidden/>
          </w:rPr>
          <w:instrText xml:space="preserve"> PAGEREF _Toc48817587 \h </w:instrText>
        </w:r>
        <w:r>
          <w:rPr>
            <w:webHidden/>
          </w:rPr>
        </w:r>
        <w:r>
          <w:rPr>
            <w:webHidden/>
          </w:rPr>
          <w:fldChar w:fldCharType="separate"/>
        </w:r>
        <w:r w:rsidR="006F4D8C">
          <w:rPr>
            <w:webHidden/>
          </w:rPr>
          <w:t>27</w:t>
        </w:r>
        <w:r>
          <w:rPr>
            <w:webHidden/>
          </w:rPr>
          <w:fldChar w:fldCharType="end"/>
        </w:r>
      </w:hyperlink>
    </w:p>
    <w:p w14:paraId="62A32BAC" w14:textId="553EA24A" w:rsidR="00542E99" w:rsidRDefault="00542E99">
      <w:pPr>
        <w:pStyle w:val="TOC3"/>
        <w:rPr>
          <w:rFonts w:asciiTheme="minorHAnsi" w:eastAsiaTheme="minorEastAsia" w:hAnsiTheme="minorHAnsi" w:cstheme="minorBidi"/>
          <w:sz w:val="22"/>
          <w:szCs w:val="22"/>
        </w:rPr>
      </w:pPr>
      <w:hyperlink w:anchor="_Toc48817588" w:history="1">
        <w:r w:rsidRPr="00BB2A2A">
          <w:rPr>
            <w:rStyle w:val="Hyperlink"/>
          </w:rPr>
          <w:t>Features</w:t>
        </w:r>
        <w:r>
          <w:rPr>
            <w:webHidden/>
          </w:rPr>
          <w:tab/>
        </w:r>
        <w:r>
          <w:rPr>
            <w:webHidden/>
          </w:rPr>
          <w:fldChar w:fldCharType="begin"/>
        </w:r>
        <w:r>
          <w:rPr>
            <w:webHidden/>
          </w:rPr>
          <w:instrText xml:space="preserve"> PAGEREF _Toc48817588 \h </w:instrText>
        </w:r>
        <w:r>
          <w:rPr>
            <w:webHidden/>
          </w:rPr>
        </w:r>
        <w:r>
          <w:rPr>
            <w:webHidden/>
          </w:rPr>
          <w:fldChar w:fldCharType="separate"/>
        </w:r>
        <w:r w:rsidR="006F4D8C">
          <w:rPr>
            <w:webHidden/>
          </w:rPr>
          <w:t>27</w:t>
        </w:r>
        <w:r>
          <w:rPr>
            <w:webHidden/>
          </w:rPr>
          <w:fldChar w:fldCharType="end"/>
        </w:r>
      </w:hyperlink>
    </w:p>
    <w:p w14:paraId="28CF5CB2" w14:textId="0D35EADF" w:rsidR="00542E99" w:rsidRDefault="00542E99">
      <w:pPr>
        <w:pStyle w:val="TOC2"/>
        <w:rPr>
          <w:rFonts w:asciiTheme="minorHAnsi" w:eastAsiaTheme="minorEastAsia" w:hAnsiTheme="minorHAnsi" w:cstheme="minorBidi"/>
          <w:sz w:val="22"/>
          <w:szCs w:val="22"/>
        </w:rPr>
      </w:pPr>
      <w:hyperlink w:anchor="_Toc48817589" w:history="1">
        <w:r w:rsidRPr="00BB2A2A">
          <w:rPr>
            <w:rStyle w:val="Hyperlink"/>
          </w:rPr>
          <w:t>2019Q200 Modifications – Jun 13, 2019</w:t>
        </w:r>
        <w:r>
          <w:rPr>
            <w:webHidden/>
          </w:rPr>
          <w:tab/>
        </w:r>
        <w:r>
          <w:rPr>
            <w:webHidden/>
          </w:rPr>
          <w:fldChar w:fldCharType="begin"/>
        </w:r>
        <w:r>
          <w:rPr>
            <w:webHidden/>
          </w:rPr>
          <w:instrText xml:space="preserve"> PAGEREF _Toc48817589 \h </w:instrText>
        </w:r>
        <w:r>
          <w:rPr>
            <w:webHidden/>
          </w:rPr>
        </w:r>
        <w:r>
          <w:rPr>
            <w:webHidden/>
          </w:rPr>
          <w:fldChar w:fldCharType="separate"/>
        </w:r>
        <w:r w:rsidR="006F4D8C">
          <w:rPr>
            <w:webHidden/>
          </w:rPr>
          <w:t>28</w:t>
        </w:r>
        <w:r>
          <w:rPr>
            <w:webHidden/>
          </w:rPr>
          <w:fldChar w:fldCharType="end"/>
        </w:r>
      </w:hyperlink>
    </w:p>
    <w:p w14:paraId="3623F221" w14:textId="14E71E8B" w:rsidR="00542E99" w:rsidRDefault="00542E99">
      <w:pPr>
        <w:pStyle w:val="TOC3"/>
        <w:rPr>
          <w:rFonts w:asciiTheme="minorHAnsi" w:eastAsiaTheme="minorEastAsia" w:hAnsiTheme="minorHAnsi" w:cstheme="minorBidi"/>
          <w:sz w:val="22"/>
          <w:szCs w:val="22"/>
        </w:rPr>
      </w:pPr>
      <w:hyperlink w:anchor="_Toc48817590" w:history="1">
        <w:r w:rsidRPr="00BB2A2A">
          <w:rPr>
            <w:rStyle w:val="Hyperlink"/>
          </w:rPr>
          <w:t>Features</w:t>
        </w:r>
        <w:r>
          <w:rPr>
            <w:webHidden/>
          </w:rPr>
          <w:tab/>
        </w:r>
        <w:r>
          <w:rPr>
            <w:webHidden/>
          </w:rPr>
          <w:fldChar w:fldCharType="begin"/>
        </w:r>
        <w:r>
          <w:rPr>
            <w:webHidden/>
          </w:rPr>
          <w:instrText xml:space="preserve"> PAGEREF _Toc48817590 \h </w:instrText>
        </w:r>
        <w:r>
          <w:rPr>
            <w:webHidden/>
          </w:rPr>
        </w:r>
        <w:r>
          <w:rPr>
            <w:webHidden/>
          </w:rPr>
          <w:fldChar w:fldCharType="separate"/>
        </w:r>
        <w:r w:rsidR="006F4D8C">
          <w:rPr>
            <w:webHidden/>
          </w:rPr>
          <w:t>28</w:t>
        </w:r>
        <w:r>
          <w:rPr>
            <w:webHidden/>
          </w:rPr>
          <w:fldChar w:fldCharType="end"/>
        </w:r>
      </w:hyperlink>
    </w:p>
    <w:p w14:paraId="1C0CB12F" w14:textId="5FD83AAB" w:rsidR="00542E99" w:rsidRDefault="00542E99">
      <w:pPr>
        <w:pStyle w:val="TOC2"/>
        <w:rPr>
          <w:rFonts w:asciiTheme="minorHAnsi" w:eastAsiaTheme="minorEastAsia" w:hAnsiTheme="minorHAnsi" w:cstheme="minorBidi"/>
          <w:sz w:val="22"/>
          <w:szCs w:val="22"/>
        </w:rPr>
      </w:pPr>
      <w:hyperlink w:anchor="_Toc48817591" w:history="1">
        <w:r w:rsidRPr="00BB2A2A">
          <w:rPr>
            <w:rStyle w:val="Hyperlink"/>
          </w:rPr>
          <w:t>2019Q101 Modifications – Jan 29, 2019</w:t>
        </w:r>
        <w:r>
          <w:rPr>
            <w:webHidden/>
          </w:rPr>
          <w:tab/>
        </w:r>
        <w:r>
          <w:rPr>
            <w:webHidden/>
          </w:rPr>
          <w:fldChar w:fldCharType="begin"/>
        </w:r>
        <w:r>
          <w:rPr>
            <w:webHidden/>
          </w:rPr>
          <w:instrText xml:space="preserve"> PAGEREF _Toc48817591 \h </w:instrText>
        </w:r>
        <w:r>
          <w:rPr>
            <w:webHidden/>
          </w:rPr>
        </w:r>
        <w:r>
          <w:rPr>
            <w:webHidden/>
          </w:rPr>
          <w:fldChar w:fldCharType="separate"/>
        </w:r>
        <w:r w:rsidR="006F4D8C">
          <w:rPr>
            <w:webHidden/>
          </w:rPr>
          <w:t>28</w:t>
        </w:r>
        <w:r>
          <w:rPr>
            <w:webHidden/>
          </w:rPr>
          <w:fldChar w:fldCharType="end"/>
        </w:r>
      </w:hyperlink>
    </w:p>
    <w:p w14:paraId="2DF61FB5" w14:textId="57DE97D2" w:rsidR="00542E99" w:rsidRDefault="00542E99">
      <w:pPr>
        <w:pStyle w:val="TOC3"/>
        <w:rPr>
          <w:rFonts w:asciiTheme="minorHAnsi" w:eastAsiaTheme="minorEastAsia" w:hAnsiTheme="minorHAnsi" w:cstheme="minorBidi"/>
          <w:sz w:val="22"/>
          <w:szCs w:val="22"/>
        </w:rPr>
      </w:pPr>
      <w:hyperlink w:anchor="_Toc48817592" w:history="1">
        <w:r w:rsidRPr="00BB2A2A">
          <w:rPr>
            <w:rStyle w:val="Hyperlink"/>
          </w:rPr>
          <w:t>Features</w:t>
        </w:r>
        <w:r>
          <w:rPr>
            <w:webHidden/>
          </w:rPr>
          <w:tab/>
        </w:r>
        <w:r>
          <w:rPr>
            <w:webHidden/>
          </w:rPr>
          <w:fldChar w:fldCharType="begin"/>
        </w:r>
        <w:r>
          <w:rPr>
            <w:webHidden/>
          </w:rPr>
          <w:instrText xml:space="preserve"> PAGEREF _Toc48817592 \h </w:instrText>
        </w:r>
        <w:r>
          <w:rPr>
            <w:webHidden/>
          </w:rPr>
        </w:r>
        <w:r>
          <w:rPr>
            <w:webHidden/>
          </w:rPr>
          <w:fldChar w:fldCharType="separate"/>
        </w:r>
        <w:r w:rsidR="006F4D8C">
          <w:rPr>
            <w:webHidden/>
          </w:rPr>
          <w:t>28</w:t>
        </w:r>
        <w:r>
          <w:rPr>
            <w:webHidden/>
          </w:rPr>
          <w:fldChar w:fldCharType="end"/>
        </w:r>
      </w:hyperlink>
    </w:p>
    <w:p w14:paraId="562B2F1B" w14:textId="0CCA8351" w:rsidR="00542E99" w:rsidRDefault="00542E99">
      <w:pPr>
        <w:pStyle w:val="TOC2"/>
        <w:rPr>
          <w:rFonts w:asciiTheme="minorHAnsi" w:eastAsiaTheme="minorEastAsia" w:hAnsiTheme="minorHAnsi" w:cstheme="minorBidi"/>
          <w:sz w:val="22"/>
          <w:szCs w:val="22"/>
        </w:rPr>
      </w:pPr>
      <w:hyperlink w:anchor="_Toc48817593" w:history="1">
        <w:r w:rsidRPr="00BB2A2A">
          <w:rPr>
            <w:rStyle w:val="Hyperlink"/>
          </w:rPr>
          <w:t>2019Q1 Modifications – Jan 25, 2019</w:t>
        </w:r>
        <w:r>
          <w:rPr>
            <w:webHidden/>
          </w:rPr>
          <w:tab/>
        </w:r>
        <w:r>
          <w:rPr>
            <w:webHidden/>
          </w:rPr>
          <w:fldChar w:fldCharType="begin"/>
        </w:r>
        <w:r>
          <w:rPr>
            <w:webHidden/>
          </w:rPr>
          <w:instrText xml:space="preserve"> PAGEREF _Toc48817593 \h </w:instrText>
        </w:r>
        <w:r>
          <w:rPr>
            <w:webHidden/>
          </w:rPr>
        </w:r>
        <w:r>
          <w:rPr>
            <w:webHidden/>
          </w:rPr>
          <w:fldChar w:fldCharType="separate"/>
        </w:r>
        <w:r w:rsidR="006F4D8C">
          <w:rPr>
            <w:webHidden/>
          </w:rPr>
          <w:t>29</w:t>
        </w:r>
        <w:r>
          <w:rPr>
            <w:webHidden/>
          </w:rPr>
          <w:fldChar w:fldCharType="end"/>
        </w:r>
      </w:hyperlink>
    </w:p>
    <w:p w14:paraId="51BAFC2B" w14:textId="6D4F4CFC" w:rsidR="00542E99" w:rsidRDefault="00542E99">
      <w:pPr>
        <w:pStyle w:val="TOC3"/>
        <w:rPr>
          <w:rFonts w:asciiTheme="minorHAnsi" w:eastAsiaTheme="minorEastAsia" w:hAnsiTheme="minorHAnsi" w:cstheme="minorBidi"/>
          <w:sz w:val="22"/>
          <w:szCs w:val="22"/>
        </w:rPr>
      </w:pPr>
      <w:hyperlink w:anchor="_Toc48817594" w:history="1">
        <w:r w:rsidRPr="00BB2A2A">
          <w:rPr>
            <w:rStyle w:val="Hyperlink"/>
          </w:rPr>
          <w:t>Features</w:t>
        </w:r>
        <w:r>
          <w:rPr>
            <w:webHidden/>
          </w:rPr>
          <w:tab/>
        </w:r>
        <w:r>
          <w:rPr>
            <w:webHidden/>
          </w:rPr>
          <w:fldChar w:fldCharType="begin"/>
        </w:r>
        <w:r>
          <w:rPr>
            <w:webHidden/>
          </w:rPr>
          <w:instrText xml:space="preserve"> PAGEREF _Toc48817594 \h </w:instrText>
        </w:r>
        <w:r>
          <w:rPr>
            <w:webHidden/>
          </w:rPr>
        </w:r>
        <w:r>
          <w:rPr>
            <w:webHidden/>
          </w:rPr>
          <w:fldChar w:fldCharType="separate"/>
        </w:r>
        <w:r w:rsidR="006F4D8C">
          <w:rPr>
            <w:webHidden/>
          </w:rPr>
          <w:t>29</w:t>
        </w:r>
        <w:r>
          <w:rPr>
            <w:webHidden/>
          </w:rPr>
          <w:fldChar w:fldCharType="end"/>
        </w:r>
      </w:hyperlink>
    </w:p>
    <w:p w14:paraId="0D68E3E7" w14:textId="15DA324C" w:rsidR="00542E99" w:rsidRDefault="00542E99">
      <w:pPr>
        <w:pStyle w:val="TOC2"/>
        <w:rPr>
          <w:rFonts w:asciiTheme="minorHAnsi" w:eastAsiaTheme="minorEastAsia" w:hAnsiTheme="minorHAnsi" w:cstheme="minorBidi"/>
          <w:sz w:val="22"/>
          <w:szCs w:val="22"/>
        </w:rPr>
      </w:pPr>
      <w:hyperlink w:anchor="_Toc48817595" w:history="1">
        <w:r w:rsidRPr="00BB2A2A">
          <w:rPr>
            <w:rStyle w:val="Hyperlink"/>
          </w:rPr>
          <w:t>2018Q1 Modifications – March 20, 2018</w:t>
        </w:r>
        <w:r>
          <w:rPr>
            <w:webHidden/>
          </w:rPr>
          <w:tab/>
        </w:r>
        <w:r>
          <w:rPr>
            <w:webHidden/>
          </w:rPr>
          <w:fldChar w:fldCharType="begin"/>
        </w:r>
        <w:r>
          <w:rPr>
            <w:webHidden/>
          </w:rPr>
          <w:instrText xml:space="preserve"> PAGEREF _Toc48817595 \h </w:instrText>
        </w:r>
        <w:r>
          <w:rPr>
            <w:webHidden/>
          </w:rPr>
        </w:r>
        <w:r>
          <w:rPr>
            <w:webHidden/>
          </w:rPr>
          <w:fldChar w:fldCharType="separate"/>
        </w:r>
        <w:r w:rsidR="006F4D8C">
          <w:rPr>
            <w:webHidden/>
          </w:rPr>
          <w:t>30</w:t>
        </w:r>
        <w:r>
          <w:rPr>
            <w:webHidden/>
          </w:rPr>
          <w:fldChar w:fldCharType="end"/>
        </w:r>
      </w:hyperlink>
    </w:p>
    <w:p w14:paraId="0BFBC613" w14:textId="1316DEEF" w:rsidR="00542E99" w:rsidRDefault="00542E99">
      <w:pPr>
        <w:pStyle w:val="TOC3"/>
        <w:rPr>
          <w:rFonts w:asciiTheme="minorHAnsi" w:eastAsiaTheme="minorEastAsia" w:hAnsiTheme="minorHAnsi" w:cstheme="minorBidi"/>
          <w:sz w:val="22"/>
          <w:szCs w:val="22"/>
        </w:rPr>
      </w:pPr>
      <w:hyperlink w:anchor="_Toc48817596" w:history="1">
        <w:r w:rsidRPr="00BB2A2A">
          <w:rPr>
            <w:rStyle w:val="Hyperlink"/>
          </w:rPr>
          <w:t>Features</w:t>
        </w:r>
        <w:r>
          <w:rPr>
            <w:webHidden/>
          </w:rPr>
          <w:tab/>
        </w:r>
        <w:r>
          <w:rPr>
            <w:webHidden/>
          </w:rPr>
          <w:fldChar w:fldCharType="begin"/>
        </w:r>
        <w:r>
          <w:rPr>
            <w:webHidden/>
          </w:rPr>
          <w:instrText xml:space="preserve"> PAGEREF _Toc48817596 \h </w:instrText>
        </w:r>
        <w:r>
          <w:rPr>
            <w:webHidden/>
          </w:rPr>
        </w:r>
        <w:r>
          <w:rPr>
            <w:webHidden/>
          </w:rPr>
          <w:fldChar w:fldCharType="separate"/>
        </w:r>
        <w:r w:rsidR="006F4D8C">
          <w:rPr>
            <w:webHidden/>
          </w:rPr>
          <w:t>30</w:t>
        </w:r>
        <w:r>
          <w:rPr>
            <w:webHidden/>
          </w:rPr>
          <w:fldChar w:fldCharType="end"/>
        </w:r>
      </w:hyperlink>
    </w:p>
    <w:p w14:paraId="54EA805F" w14:textId="333E3A36" w:rsidR="00542E99" w:rsidRDefault="00542E99">
      <w:pPr>
        <w:pStyle w:val="TOC2"/>
        <w:rPr>
          <w:rFonts w:asciiTheme="minorHAnsi" w:eastAsiaTheme="minorEastAsia" w:hAnsiTheme="minorHAnsi" w:cstheme="minorBidi"/>
          <w:sz w:val="22"/>
          <w:szCs w:val="22"/>
        </w:rPr>
      </w:pPr>
      <w:hyperlink w:anchor="_Toc48817597" w:history="1">
        <w:r w:rsidRPr="00BB2A2A">
          <w:rPr>
            <w:rStyle w:val="Hyperlink"/>
          </w:rPr>
          <w:t>V8.19 Modifications – December 22, 2017</w:t>
        </w:r>
        <w:r>
          <w:rPr>
            <w:webHidden/>
          </w:rPr>
          <w:tab/>
        </w:r>
        <w:r>
          <w:rPr>
            <w:webHidden/>
          </w:rPr>
          <w:fldChar w:fldCharType="begin"/>
        </w:r>
        <w:r>
          <w:rPr>
            <w:webHidden/>
          </w:rPr>
          <w:instrText xml:space="preserve"> PAGEREF _Toc48817597 \h </w:instrText>
        </w:r>
        <w:r>
          <w:rPr>
            <w:webHidden/>
          </w:rPr>
        </w:r>
        <w:r>
          <w:rPr>
            <w:webHidden/>
          </w:rPr>
          <w:fldChar w:fldCharType="separate"/>
        </w:r>
        <w:r w:rsidR="006F4D8C">
          <w:rPr>
            <w:webHidden/>
          </w:rPr>
          <w:t>31</w:t>
        </w:r>
        <w:r>
          <w:rPr>
            <w:webHidden/>
          </w:rPr>
          <w:fldChar w:fldCharType="end"/>
        </w:r>
      </w:hyperlink>
    </w:p>
    <w:p w14:paraId="434BA290" w14:textId="7D9E0EA9" w:rsidR="00542E99" w:rsidRDefault="00542E99">
      <w:pPr>
        <w:pStyle w:val="TOC3"/>
        <w:rPr>
          <w:rFonts w:asciiTheme="minorHAnsi" w:eastAsiaTheme="minorEastAsia" w:hAnsiTheme="minorHAnsi" w:cstheme="minorBidi"/>
          <w:sz w:val="22"/>
          <w:szCs w:val="22"/>
        </w:rPr>
      </w:pPr>
      <w:hyperlink w:anchor="_Toc48817598" w:history="1">
        <w:r w:rsidRPr="00BB2A2A">
          <w:rPr>
            <w:rStyle w:val="Hyperlink"/>
          </w:rPr>
          <w:t>Features</w:t>
        </w:r>
        <w:r>
          <w:rPr>
            <w:webHidden/>
          </w:rPr>
          <w:tab/>
        </w:r>
        <w:r>
          <w:rPr>
            <w:webHidden/>
          </w:rPr>
          <w:fldChar w:fldCharType="begin"/>
        </w:r>
        <w:r>
          <w:rPr>
            <w:webHidden/>
          </w:rPr>
          <w:instrText xml:space="preserve"> PAGEREF _Toc48817598 \h </w:instrText>
        </w:r>
        <w:r>
          <w:rPr>
            <w:webHidden/>
          </w:rPr>
        </w:r>
        <w:r>
          <w:rPr>
            <w:webHidden/>
          </w:rPr>
          <w:fldChar w:fldCharType="separate"/>
        </w:r>
        <w:r w:rsidR="006F4D8C">
          <w:rPr>
            <w:webHidden/>
          </w:rPr>
          <w:t>31</w:t>
        </w:r>
        <w:r>
          <w:rPr>
            <w:webHidden/>
          </w:rPr>
          <w:fldChar w:fldCharType="end"/>
        </w:r>
      </w:hyperlink>
    </w:p>
    <w:p w14:paraId="47A85749" w14:textId="68DA0678" w:rsidR="00542E99" w:rsidRDefault="00542E99">
      <w:pPr>
        <w:pStyle w:val="TOC2"/>
        <w:rPr>
          <w:rFonts w:asciiTheme="minorHAnsi" w:eastAsiaTheme="minorEastAsia" w:hAnsiTheme="minorHAnsi" w:cstheme="minorBidi"/>
          <w:sz w:val="22"/>
          <w:szCs w:val="22"/>
        </w:rPr>
      </w:pPr>
      <w:hyperlink w:anchor="_Toc48817599" w:history="1">
        <w:r w:rsidRPr="00BB2A2A">
          <w:rPr>
            <w:rStyle w:val="Hyperlink"/>
          </w:rPr>
          <w:t>V8.18 Modifications – May 26, 2017</w:t>
        </w:r>
        <w:r>
          <w:rPr>
            <w:webHidden/>
          </w:rPr>
          <w:tab/>
        </w:r>
        <w:r>
          <w:rPr>
            <w:webHidden/>
          </w:rPr>
          <w:fldChar w:fldCharType="begin"/>
        </w:r>
        <w:r>
          <w:rPr>
            <w:webHidden/>
          </w:rPr>
          <w:instrText xml:space="preserve"> PAGEREF _Toc48817599 \h </w:instrText>
        </w:r>
        <w:r>
          <w:rPr>
            <w:webHidden/>
          </w:rPr>
        </w:r>
        <w:r>
          <w:rPr>
            <w:webHidden/>
          </w:rPr>
          <w:fldChar w:fldCharType="separate"/>
        </w:r>
        <w:r w:rsidR="006F4D8C">
          <w:rPr>
            <w:webHidden/>
          </w:rPr>
          <w:t>31</w:t>
        </w:r>
        <w:r>
          <w:rPr>
            <w:webHidden/>
          </w:rPr>
          <w:fldChar w:fldCharType="end"/>
        </w:r>
      </w:hyperlink>
    </w:p>
    <w:p w14:paraId="202977B8" w14:textId="4F9687F3" w:rsidR="00542E99" w:rsidRDefault="00542E99">
      <w:pPr>
        <w:pStyle w:val="TOC3"/>
        <w:rPr>
          <w:rFonts w:asciiTheme="minorHAnsi" w:eastAsiaTheme="minorEastAsia" w:hAnsiTheme="minorHAnsi" w:cstheme="minorBidi"/>
          <w:sz w:val="22"/>
          <w:szCs w:val="22"/>
        </w:rPr>
      </w:pPr>
      <w:hyperlink w:anchor="_Toc48817600" w:history="1">
        <w:r w:rsidRPr="00BB2A2A">
          <w:rPr>
            <w:rStyle w:val="Hyperlink"/>
          </w:rPr>
          <w:t>Features</w:t>
        </w:r>
        <w:r>
          <w:rPr>
            <w:webHidden/>
          </w:rPr>
          <w:tab/>
        </w:r>
        <w:r>
          <w:rPr>
            <w:webHidden/>
          </w:rPr>
          <w:fldChar w:fldCharType="begin"/>
        </w:r>
        <w:r>
          <w:rPr>
            <w:webHidden/>
          </w:rPr>
          <w:instrText xml:space="preserve"> PAGEREF _Toc48817600 \h </w:instrText>
        </w:r>
        <w:r>
          <w:rPr>
            <w:webHidden/>
          </w:rPr>
        </w:r>
        <w:r>
          <w:rPr>
            <w:webHidden/>
          </w:rPr>
          <w:fldChar w:fldCharType="separate"/>
        </w:r>
        <w:r w:rsidR="006F4D8C">
          <w:rPr>
            <w:webHidden/>
          </w:rPr>
          <w:t>31</w:t>
        </w:r>
        <w:r>
          <w:rPr>
            <w:webHidden/>
          </w:rPr>
          <w:fldChar w:fldCharType="end"/>
        </w:r>
      </w:hyperlink>
    </w:p>
    <w:p w14:paraId="71E28C68" w14:textId="2334EBB8" w:rsidR="00542E99" w:rsidRDefault="00542E99">
      <w:pPr>
        <w:pStyle w:val="TOC2"/>
        <w:rPr>
          <w:rFonts w:asciiTheme="minorHAnsi" w:eastAsiaTheme="minorEastAsia" w:hAnsiTheme="minorHAnsi" w:cstheme="minorBidi"/>
          <w:sz w:val="22"/>
          <w:szCs w:val="22"/>
        </w:rPr>
      </w:pPr>
      <w:hyperlink w:anchor="_Toc48817601" w:history="1">
        <w:r w:rsidRPr="00BB2A2A">
          <w:rPr>
            <w:rStyle w:val="Hyperlink"/>
          </w:rPr>
          <w:t>V8.172 Modifications – December 11, 2015</w:t>
        </w:r>
        <w:r>
          <w:rPr>
            <w:webHidden/>
          </w:rPr>
          <w:tab/>
        </w:r>
        <w:r>
          <w:rPr>
            <w:webHidden/>
          </w:rPr>
          <w:fldChar w:fldCharType="begin"/>
        </w:r>
        <w:r>
          <w:rPr>
            <w:webHidden/>
          </w:rPr>
          <w:instrText xml:space="preserve"> PAGEREF _Toc48817601 \h </w:instrText>
        </w:r>
        <w:r>
          <w:rPr>
            <w:webHidden/>
          </w:rPr>
        </w:r>
        <w:r>
          <w:rPr>
            <w:webHidden/>
          </w:rPr>
          <w:fldChar w:fldCharType="separate"/>
        </w:r>
        <w:r w:rsidR="006F4D8C">
          <w:rPr>
            <w:webHidden/>
          </w:rPr>
          <w:t>31</w:t>
        </w:r>
        <w:r>
          <w:rPr>
            <w:webHidden/>
          </w:rPr>
          <w:fldChar w:fldCharType="end"/>
        </w:r>
      </w:hyperlink>
    </w:p>
    <w:p w14:paraId="1B316553" w14:textId="02827A6A" w:rsidR="00542E99" w:rsidRDefault="00542E99">
      <w:pPr>
        <w:pStyle w:val="TOC3"/>
        <w:rPr>
          <w:rFonts w:asciiTheme="minorHAnsi" w:eastAsiaTheme="minorEastAsia" w:hAnsiTheme="minorHAnsi" w:cstheme="minorBidi"/>
          <w:sz w:val="22"/>
          <w:szCs w:val="22"/>
        </w:rPr>
      </w:pPr>
      <w:hyperlink w:anchor="_Toc48817602" w:history="1">
        <w:r w:rsidRPr="00BB2A2A">
          <w:rPr>
            <w:rStyle w:val="Hyperlink"/>
          </w:rPr>
          <w:t>Features</w:t>
        </w:r>
        <w:r>
          <w:rPr>
            <w:webHidden/>
          </w:rPr>
          <w:tab/>
        </w:r>
        <w:r>
          <w:rPr>
            <w:webHidden/>
          </w:rPr>
          <w:fldChar w:fldCharType="begin"/>
        </w:r>
        <w:r>
          <w:rPr>
            <w:webHidden/>
          </w:rPr>
          <w:instrText xml:space="preserve"> PAGEREF _Toc48817602 \h </w:instrText>
        </w:r>
        <w:r>
          <w:rPr>
            <w:webHidden/>
          </w:rPr>
        </w:r>
        <w:r>
          <w:rPr>
            <w:webHidden/>
          </w:rPr>
          <w:fldChar w:fldCharType="separate"/>
        </w:r>
        <w:r w:rsidR="006F4D8C">
          <w:rPr>
            <w:webHidden/>
          </w:rPr>
          <w:t>31</w:t>
        </w:r>
        <w:r>
          <w:rPr>
            <w:webHidden/>
          </w:rPr>
          <w:fldChar w:fldCharType="end"/>
        </w:r>
      </w:hyperlink>
    </w:p>
    <w:p w14:paraId="5108D839" w14:textId="079AC4AE" w:rsidR="00542E99" w:rsidRDefault="00542E99">
      <w:pPr>
        <w:pStyle w:val="TOC2"/>
        <w:rPr>
          <w:rFonts w:asciiTheme="minorHAnsi" w:eastAsiaTheme="minorEastAsia" w:hAnsiTheme="minorHAnsi" w:cstheme="minorBidi"/>
          <w:sz w:val="22"/>
          <w:szCs w:val="22"/>
        </w:rPr>
      </w:pPr>
      <w:hyperlink w:anchor="_Toc48817603" w:history="1">
        <w:r w:rsidRPr="00BB2A2A">
          <w:rPr>
            <w:rStyle w:val="Hyperlink"/>
          </w:rPr>
          <w:t>V8.17 Modifications – September 21, 2015</w:t>
        </w:r>
        <w:r>
          <w:rPr>
            <w:webHidden/>
          </w:rPr>
          <w:tab/>
        </w:r>
        <w:r>
          <w:rPr>
            <w:webHidden/>
          </w:rPr>
          <w:fldChar w:fldCharType="begin"/>
        </w:r>
        <w:r>
          <w:rPr>
            <w:webHidden/>
          </w:rPr>
          <w:instrText xml:space="preserve"> PAGEREF _Toc48817603 \h </w:instrText>
        </w:r>
        <w:r>
          <w:rPr>
            <w:webHidden/>
          </w:rPr>
        </w:r>
        <w:r>
          <w:rPr>
            <w:webHidden/>
          </w:rPr>
          <w:fldChar w:fldCharType="separate"/>
        </w:r>
        <w:r w:rsidR="006F4D8C">
          <w:rPr>
            <w:webHidden/>
          </w:rPr>
          <w:t>31</w:t>
        </w:r>
        <w:r>
          <w:rPr>
            <w:webHidden/>
          </w:rPr>
          <w:fldChar w:fldCharType="end"/>
        </w:r>
      </w:hyperlink>
    </w:p>
    <w:p w14:paraId="5B5BEFF3" w14:textId="2F29D702" w:rsidR="00542E99" w:rsidRDefault="00542E99">
      <w:pPr>
        <w:pStyle w:val="TOC3"/>
        <w:rPr>
          <w:rFonts w:asciiTheme="minorHAnsi" w:eastAsiaTheme="minorEastAsia" w:hAnsiTheme="minorHAnsi" w:cstheme="minorBidi"/>
          <w:sz w:val="22"/>
          <w:szCs w:val="22"/>
        </w:rPr>
      </w:pPr>
      <w:hyperlink w:anchor="_Toc48817604" w:history="1">
        <w:r w:rsidRPr="00BB2A2A">
          <w:rPr>
            <w:rStyle w:val="Hyperlink"/>
          </w:rPr>
          <w:t>Features</w:t>
        </w:r>
        <w:r>
          <w:rPr>
            <w:webHidden/>
          </w:rPr>
          <w:tab/>
        </w:r>
        <w:r>
          <w:rPr>
            <w:webHidden/>
          </w:rPr>
          <w:fldChar w:fldCharType="begin"/>
        </w:r>
        <w:r>
          <w:rPr>
            <w:webHidden/>
          </w:rPr>
          <w:instrText xml:space="preserve"> PAGEREF _Toc48817604 \h </w:instrText>
        </w:r>
        <w:r>
          <w:rPr>
            <w:webHidden/>
          </w:rPr>
        </w:r>
        <w:r>
          <w:rPr>
            <w:webHidden/>
          </w:rPr>
          <w:fldChar w:fldCharType="separate"/>
        </w:r>
        <w:r w:rsidR="006F4D8C">
          <w:rPr>
            <w:webHidden/>
          </w:rPr>
          <w:t>31</w:t>
        </w:r>
        <w:r>
          <w:rPr>
            <w:webHidden/>
          </w:rPr>
          <w:fldChar w:fldCharType="end"/>
        </w:r>
      </w:hyperlink>
    </w:p>
    <w:p w14:paraId="71113708" w14:textId="37B7A2A0" w:rsidR="00542E99" w:rsidRDefault="00542E99">
      <w:pPr>
        <w:pStyle w:val="TOC2"/>
        <w:rPr>
          <w:rFonts w:asciiTheme="minorHAnsi" w:eastAsiaTheme="minorEastAsia" w:hAnsiTheme="minorHAnsi" w:cstheme="minorBidi"/>
          <w:sz w:val="22"/>
          <w:szCs w:val="22"/>
        </w:rPr>
      </w:pPr>
      <w:hyperlink w:anchor="_Toc48817605" w:history="1">
        <w:r w:rsidRPr="00BB2A2A">
          <w:rPr>
            <w:rStyle w:val="Hyperlink"/>
          </w:rPr>
          <w:t>V8.16 Modifications – May 20, 2015</w:t>
        </w:r>
        <w:r>
          <w:rPr>
            <w:webHidden/>
          </w:rPr>
          <w:tab/>
        </w:r>
        <w:r>
          <w:rPr>
            <w:webHidden/>
          </w:rPr>
          <w:fldChar w:fldCharType="begin"/>
        </w:r>
        <w:r>
          <w:rPr>
            <w:webHidden/>
          </w:rPr>
          <w:instrText xml:space="preserve"> PAGEREF _Toc48817605 \h </w:instrText>
        </w:r>
        <w:r>
          <w:rPr>
            <w:webHidden/>
          </w:rPr>
        </w:r>
        <w:r>
          <w:rPr>
            <w:webHidden/>
          </w:rPr>
          <w:fldChar w:fldCharType="separate"/>
        </w:r>
        <w:r w:rsidR="006F4D8C">
          <w:rPr>
            <w:webHidden/>
          </w:rPr>
          <w:t>32</w:t>
        </w:r>
        <w:r>
          <w:rPr>
            <w:webHidden/>
          </w:rPr>
          <w:fldChar w:fldCharType="end"/>
        </w:r>
      </w:hyperlink>
    </w:p>
    <w:p w14:paraId="3C79347A" w14:textId="1B42D5B8" w:rsidR="00542E99" w:rsidRDefault="00542E99">
      <w:pPr>
        <w:pStyle w:val="TOC3"/>
        <w:rPr>
          <w:rFonts w:asciiTheme="minorHAnsi" w:eastAsiaTheme="minorEastAsia" w:hAnsiTheme="minorHAnsi" w:cstheme="minorBidi"/>
          <w:sz w:val="22"/>
          <w:szCs w:val="22"/>
        </w:rPr>
      </w:pPr>
      <w:hyperlink w:anchor="_Toc48817606" w:history="1">
        <w:r w:rsidRPr="00BB2A2A">
          <w:rPr>
            <w:rStyle w:val="Hyperlink"/>
          </w:rPr>
          <w:t>Features</w:t>
        </w:r>
        <w:r>
          <w:rPr>
            <w:webHidden/>
          </w:rPr>
          <w:tab/>
        </w:r>
        <w:r>
          <w:rPr>
            <w:webHidden/>
          </w:rPr>
          <w:fldChar w:fldCharType="begin"/>
        </w:r>
        <w:r>
          <w:rPr>
            <w:webHidden/>
          </w:rPr>
          <w:instrText xml:space="preserve"> PAGEREF _Toc48817606 \h </w:instrText>
        </w:r>
        <w:r>
          <w:rPr>
            <w:webHidden/>
          </w:rPr>
        </w:r>
        <w:r>
          <w:rPr>
            <w:webHidden/>
          </w:rPr>
          <w:fldChar w:fldCharType="separate"/>
        </w:r>
        <w:r w:rsidR="006F4D8C">
          <w:rPr>
            <w:webHidden/>
          </w:rPr>
          <w:t>32</w:t>
        </w:r>
        <w:r>
          <w:rPr>
            <w:webHidden/>
          </w:rPr>
          <w:fldChar w:fldCharType="end"/>
        </w:r>
      </w:hyperlink>
    </w:p>
    <w:p w14:paraId="10DF0EDB" w14:textId="208D5BC9" w:rsidR="00542E99" w:rsidRDefault="00542E99">
      <w:pPr>
        <w:pStyle w:val="TOC2"/>
        <w:rPr>
          <w:rFonts w:asciiTheme="minorHAnsi" w:eastAsiaTheme="minorEastAsia" w:hAnsiTheme="minorHAnsi" w:cstheme="minorBidi"/>
          <w:sz w:val="22"/>
          <w:szCs w:val="22"/>
        </w:rPr>
      </w:pPr>
      <w:hyperlink w:anchor="_Toc48817607" w:history="1">
        <w:r w:rsidRPr="00BB2A2A">
          <w:rPr>
            <w:rStyle w:val="Hyperlink"/>
          </w:rPr>
          <w:t>V8.15 Modifications – November 26, 2014</w:t>
        </w:r>
        <w:r>
          <w:rPr>
            <w:webHidden/>
          </w:rPr>
          <w:tab/>
        </w:r>
        <w:r>
          <w:rPr>
            <w:webHidden/>
          </w:rPr>
          <w:fldChar w:fldCharType="begin"/>
        </w:r>
        <w:r>
          <w:rPr>
            <w:webHidden/>
          </w:rPr>
          <w:instrText xml:space="preserve"> PAGEREF _Toc48817607 \h </w:instrText>
        </w:r>
        <w:r>
          <w:rPr>
            <w:webHidden/>
          </w:rPr>
        </w:r>
        <w:r>
          <w:rPr>
            <w:webHidden/>
          </w:rPr>
          <w:fldChar w:fldCharType="separate"/>
        </w:r>
        <w:r w:rsidR="006F4D8C">
          <w:rPr>
            <w:webHidden/>
          </w:rPr>
          <w:t>32</w:t>
        </w:r>
        <w:r>
          <w:rPr>
            <w:webHidden/>
          </w:rPr>
          <w:fldChar w:fldCharType="end"/>
        </w:r>
      </w:hyperlink>
    </w:p>
    <w:p w14:paraId="58499590" w14:textId="281EF31E" w:rsidR="00542E99" w:rsidRDefault="00542E99">
      <w:pPr>
        <w:pStyle w:val="TOC3"/>
        <w:rPr>
          <w:rFonts w:asciiTheme="minorHAnsi" w:eastAsiaTheme="minorEastAsia" w:hAnsiTheme="minorHAnsi" w:cstheme="minorBidi"/>
          <w:sz w:val="22"/>
          <w:szCs w:val="22"/>
        </w:rPr>
      </w:pPr>
      <w:hyperlink w:anchor="_Toc48817608" w:history="1">
        <w:r w:rsidRPr="00BB2A2A">
          <w:rPr>
            <w:rStyle w:val="Hyperlink"/>
          </w:rPr>
          <w:t>Features</w:t>
        </w:r>
        <w:r>
          <w:rPr>
            <w:webHidden/>
          </w:rPr>
          <w:tab/>
        </w:r>
        <w:r>
          <w:rPr>
            <w:webHidden/>
          </w:rPr>
          <w:fldChar w:fldCharType="begin"/>
        </w:r>
        <w:r>
          <w:rPr>
            <w:webHidden/>
          </w:rPr>
          <w:instrText xml:space="preserve"> PAGEREF _Toc48817608 \h </w:instrText>
        </w:r>
        <w:r>
          <w:rPr>
            <w:webHidden/>
          </w:rPr>
        </w:r>
        <w:r>
          <w:rPr>
            <w:webHidden/>
          </w:rPr>
          <w:fldChar w:fldCharType="separate"/>
        </w:r>
        <w:r w:rsidR="006F4D8C">
          <w:rPr>
            <w:webHidden/>
          </w:rPr>
          <w:t>32</w:t>
        </w:r>
        <w:r>
          <w:rPr>
            <w:webHidden/>
          </w:rPr>
          <w:fldChar w:fldCharType="end"/>
        </w:r>
      </w:hyperlink>
    </w:p>
    <w:p w14:paraId="19FBA363" w14:textId="266E530C" w:rsidR="00542E99" w:rsidRDefault="00542E99">
      <w:pPr>
        <w:pStyle w:val="TOC2"/>
        <w:rPr>
          <w:rFonts w:asciiTheme="minorHAnsi" w:eastAsiaTheme="minorEastAsia" w:hAnsiTheme="minorHAnsi" w:cstheme="minorBidi"/>
          <w:sz w:val="22"/>
          <w:szCs w:val="22"/>
        </w:rPr>
      </w:pPr>
      <w:hyperlink w:anchor="_Toc48817609" w:history="1">
        <w:r w:rsidRPr="00BB2A2A">
          <w:rPr>
            <w:rStyle w:val="Hyperlink"/>
          </w:rPr>
          <w:t>V8.14 Modifications – August 25, 2014</w:t>
        </w:r>
        <w:r>
          <w:rPr>
            <w:webHidden/>
          </w:rPr>
          <w:tab/>
        </w:r>
        <w:r>
          <w:rPr>
            <w:webHidden/>
          </w:rPr>
          <w:fldChar w:fldCharType="begin"/>
        </w:r>
        <w:r>
          <w:rPr>
            <w:webHidden/>
          </w:rPr>
          <w:instrText xml:space="preserve"> PAGEREF _Toc48817609 \h </w:instrText>
        </w:r>
        <w:r>
          <w:rPr>
            <w:webHidden/>
          </w:rPr>
        </w:r>
        <w:r>
          <w:rPr>
            <w:webHidden/>
          </w:rPr>
          <w:fldChar w:fldCharType="separate"/>
        </w:r>
        <w:r w:rsidR="006F4D8C">
          <w:rPr>
            <w:webHidden/>
          </w:rPr>
          <w:t>33</w:t>
        </w:r>
        <w:r>
          <w:rPr>
            <w:webHidden/>
          </w:rPr>
          <w:fldChar w:fldCharType="end"/>
        </w:r>
      </w:hyperlink>
    </w:p>
    <w:p w14:paraId="65B7B9EB" w14:textId="24E61DC2" w:rsidR="00542E99" w:rsidRDefault="00542E99">
      <w:pPr>
        <w:pStyle w:val="TOC3"/>
        <w:rPr>
          <w:rFonts w:asciiTheme="minorHAnsi" w:eastAsiaTheme="minorEastAsia" w:hAnsiTheme="minorHAnsi" w:cstheme="minorBidi"/>
          <w:sz w:val="22"/>
          <w:szCs w:val="22"/>
        </w:rPr>
      </w:pPr>
      <w:hyperlink w:anchor="_Toc48817610" w:history="1">
        <w:r w:rsidRPr="00BB2A2A">
          <w:rPr>
            <w:rStyle w:val="Hyperlink"/>
          </w:rPr>
          <w:t>Features</w:t>
        </w:r>
        <w:r>
          <w:rPr>
            <w:webHidden/>
          </w:rPr>
          <w:tab/>
        </w:r>
        <w:r>
          <w:rPr>
            <w:webHidden/>
          </w:rPr>
          <w:fldChar w:fldCharType="begin"/>
        </w:r>
        <w:r>
          <w:rPr>
            <w:webHidden/>
          </w:rPr>
          <w:instrText xml:space="preserve"> PAGEREF _Toc48817610 \h </w:instrText>
        </w:r>
        <w:r>
          <w:rPr>
            <w:webHidden/>
          </w:rPr>
        </w:r>
        <w:r>
          <w:rPr>
            <w:webHidden/>
          </w:rPr>
          <w:fldChar w:fldCharType="separate"/>
        </w:r>
        <w:r w:rsidR="006F4D8C">
          <w:rPr>
            <w:webHidden/>
          </w:rPr>
          <w:t>33</w:t>
        </w:r>
        <w:r>
          <w:rPr>
            <w:webHidden/>
          </w:rPr>
          <w:fldChar w:fldCharType="end"/>
        </w:r>
      </w:hyperlink>
    </w:p>
    <w:p w14:paraId="54646BF9" w14:textId="2F830C58" w:rsidR="00542E99" w:rsidRDefault="00542E99">
      <w:pPr>
        <w:pStyle w:val="TOC2"/>
        <w:rPr>
          <w:rFonts w:asciiTheme="minorHAnsi" w:eastAsiaTheme="minorEastAsia" w:hAnsiTheme="minorHAnsi" w:cstheme="minorBidi"/>
          <w:sz w:val="22"/>
          <w:szCs w:val="22"/>
        </w:rPr>
      </w:pPr>
      <w:hyperlink w:anchor="_Toc48817611" w:history="1">
        <w:r w:rsidRPr="00BB2A2A">
          <w:rPr>
            <w:rStyle w:val="Hyperlink"/>
          </w:rPr>
          <w:t>V8.13 Modifications – August 8, 2014</w:t>
        </w:r>
        <w:r>
          <w:rPr>
            <w:webHidden/>
          </w:rPr>
          <w:tab/>
        </w:r>
        <w:r>
          <w:rPr>
            <w:webHidden/>
          </w:rPr>
          <w:fldChar w:fldCharType="begin"/>
        </w:r>
        <w:r>
          <w:rPr>
            <w:webHidden/>
          </w:rPr>
          <w:instrText xml:space="preserve"> PAGEREF _Toc48817611 \h </w:instrText>
        </w:r>
        <w:r>
          <w:rPr>
            <w:webHidden/>
          </w:rPr>
        </w:r>
        <w:r>
          <w:rPr>
            <w:webHidden/>
          </w:rPr>
          <w:fldChar w:fldCharType="separate"/>
        </w:r>
        <w:r w:rsidR="006F4D8C">
          <w:rPr>
            <w:webHidden/>
          </w:rPr>
          <w:t>33</w:t>
        </w:r>
        <w:r>
          <w:rPr>
            <w:webHidden/>
          </w:rPr>
          <w:fldChar w:fldCharType="end"/>
        </w:r>
      </w:hyperlink>
    </w:p>
    <w:p w14:paraId="2B8F161C" w14:textId="4FA3EB4E" w:rsidR="00542E99" w:rsidRDefault="00542E99">
      <w:pPr>
        <w:pStyle w:val="TOC3"/>
        <w:rPr>
          <w:rFonts w:asciiTheme="minorHAnsi" w:eastAsiaTheme="minorEastAsia" w:hAnsiTheme="minorHAnsi" w:cstheme="minorBidi"/>
          <w:sz w:val="22"/>
          <w:szCs w:val="22"/>
        </w:rPr>
      </w:pPr>
      <w:hyperlink w:anchor="_Toc48817612" w:history="1">
        <w:r w:rsidRPr="00BB2A2A">
          <w:rPr>
            <w:rStyle w:val="Hyperlink"/>
          </w:rPr>
          <w:t>Features</w:t>
        </w:r>
        <w:r>
          <w:rPr>
            <w:webHidden/>
          </w:rPr>
          <w:tab/>
        </w:r>
        <w:r>
          <w:rPr>
            <w:webHidden/>
          </w:rPr>
          <w:fldChar w:fldCharType="begin"/>
        </w:r>
        <w:r>
          <w:rPr>
            <w:webHidden/>
          </w:rPr>
          <w:instrText xml:space="preserve"> PAGEREF _Toc48817612 \h </w:instrText>
        </w:r>
        <w:r>
          <w:rPr>
            <w:webHidden/>
          </w:rPr>
        </w:r>
        <w:r>
          <w:rPr>
            <w:webHidden/>
          </w:rPr>
          <w:fldChar w:fldCharType="separate"/>
        </w:r>
        <w:r w:rsidR="006F4D8C">
          <w:rPr>
            <w:webHidden/>
          </w:rPr>
          <w:t>33</w:t>
        </w:r>
        <w:r>
          <w:rPr>
            <w:webHidden/>
          </w:rPr>
          <w:fldChar w:fldCharType="end"/>
        </w:r>
      </w:hyperlink>
    </w:p>
    <w:p w14:paraId="2B50042B" w14:textId="7B191915" w:rsidR="00542E99" w:rsidRDefault="00542E99">
      <w:pPr>
        <w:pStyle w:val="TOC2"/>
        <w:rPr>
          <w:rFonts w:asciiTheme="minorHAnsi" w:eastAsiaTheme="minorEastAsia" w:hAnsiTheme="minorHAnsi" w:cstheme="minorBidi"/>
          <w:sz w:val="22"/>
          <w:szCs w:val="22"/>
        </w:rPr>
      </w:pPr>
      <w:hyperlink w:anchor="_Toc48817613" w:history="1">
        <w:r w:rsidRPr="00BB2A2A">
          <w:rPr>
            <w:rStyle w:val="Hyperlink"/>
          </w:rPr>
          <w:t>V8.12 Modifications – May 12, 2014</w:t>
        </w:r>
        <w:r>
          <w:rPr>
            <w:webHidden/>
          </w:rPr>
          <w:tab/>
        </w:r>
        <w:r>
          <w:rPr>
            <w:webHidden/>
          </w:rPr>
          <w:fldChar w:fldCharType="begin"/>
        </w:r>
        <w:r>
          <w:rPr>
            <w:webHidden/>
          </w:rPr>
          <w:instrText xml:space="preserve"> PAGEREF _Toc48817613 \h </w:instrText>
        </w:r>
        <w:r>
          <w:rPr>
            <w:webHidden/>
          </w:rPr>
        </w:r>
        <w:r>
          <w:rPr>
            <w:webHidden/>
          </w:rPr>
          <w:fldChar w:fldCharType="separate"/>
        </w:r>
        <w:r w:rsidR="006F4D8C">
          <w:rPr>
            <w:webHidden/>
          </w:rPr>
          <w:t>34</w:t>
        </w:r>
        <w:r>
          <w:rPr>
            <w:webHidden/>
          </w:rPr>
          <w:fldChar w:fldCharType="end"/>
        </w:r>
      </w:hyperlink>
    </w:p>
    <w:p w14:paraId="37BCB0DA" w14:textId="29759D5A" w:rsidR="00542E99" w:rsidRDefault="00542E99">
      <w:pPr>
        <w:pStyle w:val="TOC3"/>
        <w:rPr>
          <w:rFonts w:asciiTheme="minorHAnsi" w:eastAsiaTheme="minorEastAsia" w:hAnsiTheme="minorHAnsi" w:cstheme="minorBidi"/>
          <w:sz w:val="22"/>
          <w:szCs w:val="22"/>
        </w:rPr>
      </w:pPr>
      <w:hyperlink w:anchor="_Toc48817614" w:history="1">
        <w:r w:rsidRPr="00BB2A2A">
          <w:rPr>
            <w:rStyle w:val="Hyperlink"/>
          </w:rPr>
          <w:t>Features</w:t>
        </w:r>
        <w:r>
          <w:rPr>
            <w:webHidden/>
          </w:rPr>
          <w:tab/>
        </w:r>
        <w:r>
          <w:rPr>
            <w:webHidden/>
          </w:rPr>
          <w:fldChar w:fldCharType="begin"/>
        </w:r>
        <w:r>
          <w:rPr>
            <w:webHidden/>
          </w:rPr>
          <w:instrText xml:space="preserve"> PAGEREF _Toc48817614 \h </w:instrText>
        </w:r>
        <w:r>
          <w:rPr>
            <w:webHidden/>
          </w:rPr>
        </w:r>
        <w:r>
          <w:rPr>
            <w:webHidden/>
          </w:rPr>
          <w:fldChar w:fldCharType="separate"/>
        </w:r>
        <w:r w:rsidR="006F4D8C">
          <w:rPr>
            <w:webHidden/>
          </w:rPr>
          <w:t>34</w:t>
        </w:r>
        <w:r>
          <w:rPr>
            <w:webHidden/>
          </w:rPr>
          <w:fldChar w:fldCharType="end"/>
        </w:r>
      </w:hyperlink>
    </w:p>
    <w:p w14:paraId="5CD95CC2" w14:textId="61A3BD58" w:rsidR="00542E99" w:rsidRDefault="00542E99">
      <w:pPr>
        <w:pStyle w:val="TOC2"/>
        <w:rPr>
          <w:rFonts w:asciiTheme="minorHAnsi" w:eastAsiaTheme="minorEastAsia" w:hAnsiTheme="minorHAnsi" w:cstheme="minorBidi"/>
          <w:sz w:val="22"/>
          <w:szCs w:val="22"/>
        </w:rPr>
      </w:pPr>
      <w:hyperlink w:anchor="_Toc48817615" w:history="1">
        <w:r w:rsidRPr="00BB2A2A">
          <w:rPr>
            <w:rStyle w:val="Hyperlink"/>
          </w:rPr>
          <w:t>V8.11 Modifications – April 1, 2014</w:t>
        </w:r>
        <w:r>
          <w:rPr>
            <w:webHidden/>
          </w:rPr>
          <w:tab/>
        </w:r>
        <w:r>
          <w:rPr>
            <w:webHidden/>
          </w:rPr>
          <w:fldChar w:fldCharType="begin"/>
        </w:r>
        <w:r>
          <w:rPr>
            <w:webHidden/>
          </w:rPr>
          <w:instrText xml:space="preserve"> PAGEREF _Toc48817615 \h </w:instrText>
        </w:r>
        <w:r>
          <w:rPr>
            <w:webHidden/>
          </w:rPr>
        </w:r>
        <w:r>
          <w:rPr>
            <w:webHidden/>
          </w:rPr>
          <w:fldChar w:fldCharType="separate"/>
        </w:r>
        <w:r w:rsidR="006F4D8C">
          <w:rPr>
            <w:webHidden/>
          </w:rPr>
          <w:t>35</w:t>
        </w:r>
        <w:r>
          <w:rPr>
            <w:webHidden/>
          </w:rPr>
          <w:fldChar w:fldCharType="end"/>
        </w:r>
      </w:hyperlink>
    </w:p>
    <w:p w14:paraId="19C855D8" w14:textId="6450EFDB" w:rsidR="00542E99" w:rsidRDefault="00542E99">
      <w:pPr>
        <w:pStyle w:val="TOC3"/>
        <w:rPr>
          <w:rFonts w:asciiTheme="minorHAnsi" w:eastAsiaTheme="minorEastAsia" w:hAnsiTheme="minorHAnsi" w:cstheme="minorBidi"/>
          <w:sz w:val="22"/>
          <w:szCs w:val="22"/>
        </w:rPr>
      </w:pPr>
      <w:hyperlink w:anchor="_Toc48817616" w:history="1">
        <w:r w:rsidRPr="00BB2A2A">
          <w:rPr>
            <w:rStyle w:val="Hyperlink"/>
          </w:rPr>
          <w:t>Features</w:t>
        </w:r>
        <w:r>
          <w:rPr>
            <w:webHidden/>
          </w:rPr>
          <w:tab/>
        </w:r>
        <w:r>
          <w:rPr>
            <w:webHidden/>
          </w:rPr>
          <w:fldChar w:fldCharType="begin"/>
        </w:r>
        <w:r>
          <w:rPr>
            <w:webHidden/>
          </w:rPr>
          <w:instrText xml:space="preserve"> PAGEREF _Toc48817616 \h </w:instrText>
        </w:r>
        <w:r>
          <w:rPr>
            <w:webHidden/>
          </w:rPr>
        </w:r>
        <w:r>
          <w:rPr>
            <w:webHidden/>
          </w:rPr>
          <w:fldChar w:fldCharType="separate"/>
        </w:r>
        <w:r w:rsidR="006F4D8C">
          <w:rPr>
            <w:webHidden/>
          </w:rPr>
          <w:t>35</w:t>
        </w:r>
        <w:r>
          <w:rPr>
            <w:webHidden/>
          </w:rPr>
          <w:fldChar w:fldCharType="end"/>
        </w:r>
      </w:hyperlink>
    </w:p>
    <w:p w14:paraId="3592115E" w14:textId="18A92E7F" w:rsidR="00542E99" w:rsidRDefault="00542E99">
      <w:pPr>
        <w:pStyle w:val="TOC2"/>
        <w:rPr>
          <w:rFonts w:asciiTheme="minorHAnsi" w:eastAsiaTheme="minorEastAsia" w:hAnsiTheme="minorHAnsi" w:cstheme="minorBidi"/>
          <w:sz w:val="22"/>
          <w:szCs w:val="22"/>
        </w:rPr>
      </w:pPr>
      <w:hyperlink w:anchor="_Toc48817617" w:history="1">
        <w:r w:rsidRPr="00BB2A2A">
          <w:rPr>
            <w:rStyle w:val="Hyperlink"/>
          </w:rPr>
          <w:t>V8.1 Modifications – February 21, 2014</w:t>
        </w:r>
        <w:r>
          <w:rPr>
            <w:webHidden/>
          </w:rPr>
          <w:tab/>
        </w:r>
        <w:r>
          <w:rPr>
            <w:webHidden/>
          </w:rPr>
          <w:fldChar w:fldCharType="begin"/>
        </w:r>
        <w:r>
          <w:rPr>
            <w:webHidden/>
          </w:rPr>
          <w:instrText xml:space="preserve"> PAGEREF _Toc48817617 \h </w:instrText>
        </w:r>
        <w:r>
          <w:rPr>
            <w:webHidden/>
          </w:rPr>
        </w:r>
        <w:r>
          <w:rPr>
            <w:webHidden/>
          </w:rPr>
          <w:fldChar w:fldCharType="separate"/>
        </w:r>
        <w:r w:rsidR="006F4D8C">
          <w:rPr>
            <w:webHidden/>
          </w:rPr>
          <w:t>37</w:t>
        </w:r>
        <w:r>
          <w:rPr>
            <w:webHidden/>
          </w:rPr>
          <w:fldChar w:fldCharType="end"/>
        </w:r>
      </w:hyperlink>
    </w:p>
    <w:p w14:paraId="3FB10B14" w14:textId="404F902F" w:rsidR="00542E99" w:rsidRDefault="00542E99">
      <w:pPr>
        <w:pStyle w:val="TOC3"/>
        <w:rPr>
          <w:rFonts w:asciiTheme="minorHAnsi" w:eastAsiaTheme="minorEastAsia" w:hAnsiTheme="minorHAnsi" w:cstheme="minorBidi"/>
          <w:sz w:val="22"/>
          <w:szCs w:val="22"/>
        </w:rPr>
      </w:pPr>
      <w:hyperlink w:anchor="_Toc48817618" w:history="1">
        <w:r w:rsidRPr="00BB2A2A">
          <w:rPr>
            <w:rStyle w:val="Hyperlink"/>
          </w:rPr>
          <w:t>Features</w:t>
        </w:r>
        <w:r>
          <w:rPr>
            <w:webHidden/>
          </w:rPr>
          <w:tab/>
        </w:r>
        <w:r>
          <w:rPr>
            <w:webHidden/>
          </w:rPr>
          <w:fldChar w:fldCharType="begin"/>
        </w:r>
        <w:r>
          <w:rPr>
            <w:webHidden/>
          </w:rPr>
          <w:instrText xml:space="preserve"> PAGEREF _Toc48817618 \h </w:instrText>
        </w:r>
        <w:r>
          <w:rPr>
            <w:webHidden/>
          </w:rPr>
        </w:r>
        <w:r>
          <w:rPr>
            <w:webHidden/>
          </w:rPr>
          <w:fldChar w:fldCharType="separate"/>
        </w:r>
        <w:r w:rsidR="006F4D8C">
          <w:rPr>
            <w:webHidden/>
          </w:rPr>
          <w:t>37</w:t>
        </w:r>
        <w:r>
          <w:rPr>
            <w:webHidden/>
          </w:rPr>
          <w:fldChar w:fldCharType="end"/>
        </w:r>
      </w:hyperlink>
    </w:p>
    <w:p w14:paraId="0602E67F" w14:textId="0F40BB3F" w:rsidR="00542E99" w:rsidRDefault="00542E99">
      <w:pPr>
        <w:pStyle w:val="TOC2"/>
        <w:rPr>
          <w:rFonts w:asciiTheme="minorHAnsi" w:eastAsiaTheme="minorEastAsia" w:hAnsiTheme="minorHAnsi" w:cstheme="minorBidi"/>
          <w:sz w:val="22"/>
          <w:szCs w:val="22"/>
        </w:rPr>
      </w:pPr>
      <w:hyperlink w:anchor="_Toc48817619" w:history="1">
        <w:r w:rsidRPr="00BB2A2A">
          <w:rPr>
            <w:rStyle w:val="Hyperlink"/>
          </w:rPr>
          <w:t>V8.0 Modifications – December 05, 2013</w:t>
        </w:r>
        <w:r>
          <w:rPr>
            <w:webHidden/>
          </w:rPr>
          <w:tab/>
        </w:r>
        <w:r>
          <w:rPr>
            <w:webHidden/>
          </w:rPr>
          <w:fldChar w:fldCharType="begin"/>
        </w:r>
        <w:r>
          <w:rPr>
            <w:webHidden/>
          </w:rPr>
          <w:instrText xml:space="preserve"> PAGEREF _Toc48817619 \h </w:instrText>
        </w:r>
        <w:r>
          <w:rPr>
            <w:webHidden/>
          </w:rPr>
        </w:r>
        <w:r>
          <w:rPr>
            <w:webHidden/>
          </w:rPr>
          <w:fldChar w:fldCharType="separate"/>
        </w:r>
        <w:r w:rsidR="006F4D8C">
          <w:rPr>
            <w:webHidden/>
          </w:rPr>
          <w:t>37</w:t>
        </w:r>
        <w:r>
          <w:rPr>
            <w:webHidden/>
          </w:rPr>
          <w:fldChar w:fldCharType="end"/>
        </w:r>
      </w:hyperlink>
    </w:p>
    <w:p w14:paraId="38513CA7" w14:textId="04C443EF" w:rsidR="00542E99" w:rsidRDefault="00542E99">
      <w:pPr>
        <w:pStyle w:val="TOC3"/>
        <w:rPr>
          <w:rFonts w:asciiTheme="minorHAnsi" w:eastAsiaTheme="minorEastAsia" w:hAnsiTheme="minorHAnsi" w:cstheme="minorBidi"/>
          <w:sz w:val="22"/>
          <w:szCs w:val="22"/>
        </w:rPr>
      </w:pPr>
      <w:hyperlink w:anchor="_Toc48817620" w:history="1">
        <w:r w:rsidRPr="00BB2A2A">
          <w:rPr>
            <w:rStyle w:val="Hyperlink"/>
          </w:rPr>
          <w:t>Features</w:t>
        </w:r>
        <w:r>
          <w:rPr>
            <w:webHidden/>
          </w:rPr>
          <w:tab/>
        </w:r>
        <w:r>
          <w:rPr>
            <w:webHidden/>
          </w:rPr>
          <w:fldChar w:fldCharType="begin"/>
        </w:r>
        <w:r>
          <w:rPr>
            <w:webHidden/>
          </w:rPr>
          <w:instrText xml:space="preserve"> PAGEREF _Toc48817620 \h </w:instrText>
        </w:r>
        <w:r>
          <w:rPr>
            <w:webHidden/>
          </w:rPr>
        </w:r>
        <w:r>
          <w:rPr>
            <w:webHidden/>
          </w:rPr>
          <w:fldChar w:fldCharType="separate"/>
        </w:r>
        <w:r w:rsidR="006F4D8C">
          <w:rPr>
            <w:webHidden/>
          </w:rPr>
          <w:t>37</w:t>
        </w:r>
        <w:r>
          <w:rPr>
            <w:webHidden/>
          </w:rPr>
          <w:fldChar w:fldCharType="end"/>
        </w:r>
      </w:hyperlink>
    </w:p>
    <w:p w14:paraId="1F909415" w14:textId="51303B83" w:rsidR="00542E99" w:rsidRDefault="00542E99">
      <w:pPr>
        <w:pStyle w:val="TOC2"/>
        <w:rPr>
          <w:rFonts w:asciiTheme="minorHAnsi" w:eastAsiaTheme="minorEastAsia" w:hAnsiTheme="minorHAnsi" w:cstheme="minorBidi"/>
          <w:sz w:val="22"/>
          <w:szCs w:val="22"/>
        </w:rPr>
      </w:pPr>
      <w:hyperlink w:anchor="_Toc48817621" w:history="1">
        <w:r w:rsidRPr="00BB2A2A">
          <w:rPr>
            <w:rStyle w:val="Hyperlink"/>
          </w:rPr>
          <w:t>V7.3 Modifications – August 30, 2013</w:t>
        </w:r>
        <w:r>
          <w:rPr>
            <w:webHidden/>
          </w:rPr>
          <w:tab/>
        </w:r>
        <w:r>
          <w:rPr>
            <w:webHidden/>
          </w:rPr>
          <w:fldChar w:fldCharType="begin"/>
        </w:r>
        <w:r>
          <w:rPr>
            <w:webHidden/>
          </w:rPr>
          <w:instrText xml:space="preserve"> PAGEREF _Toc48817621 \h </w:instrText>
        </w:r>
        <w:r>
          <w:rPr>
            <w:webHidden/>
          </w:rPr>
        </w:r>
        <w:r>
          <w:rPr>
            <w:webHidden/>
          </w:rPr>
          <w:fldChar w:fldCharType="separate"/>
        </w:r>
        <w:r w:rsidR="006F4D8C">
          <w:rPr>
            <w:webHidden/>
          </w:rPr>
          <w:t>38</w:t>
        </w:r>
        <w:r>
          <w:rPr>
            <w:webHidden/>
          </w:rPr>
          <w:fldChar w:fldCharType="end"/>
        </w:r>
      </w:hyperlink>
    </w:p>
    <w:p w14:paraId="088DB310" w14:textId="2A0633B3" w:rsidR="00542E99" w:rsidRDefault="00542E99">
      <w:pPr>
        <w:pStyle w:val="TOC3"/>
        <w:rPr>
          <w:rFonts w:asciiTheme="minorHAnsi" w:eastAsiaTheme="minorEastAsia" w:hAnsiTheme="minorHAnsi" w:cstheme="minorBidi"/>
          <w:sz w:val="22"/>
          <w:szCs w:val="22"/>
        </w:rPr>
      </w:pPr>
      <w:hyperlink w:anchor="_Toc48817622" w:history="1">
        <w:r w:rsidRPr="00BB2A2A">
          <w:rPr>
            <w:rStyle w:val="Hyperlink"/>
          </w:rPr>
          <w:t>Features</w:t>
        </w:r>
        <w:r>
          <w:rPr>
            <w:webHidden/>
          </w:rPr>
          <w:tab/>
        </w:r>
        <w:r>
          <w:rPr>
            <w:webHidden/>
          </w:rPr>
          <w:fldChar w:fldCharType="begin"/>
        </w:r>
        <w:r>
          <w:rPr>
            <w:webHidden/>
          </w:rPr>
          <w:instrText xml:space="preserve"> PAGEREF _Toc48817622 \h </w:instrText>
        </w:r>
        <w:r>
          <w:rPr>
            <w:webHidden/>
          </w:rPr>
        </w:r>
        <w:r>
          <w:rPr>
            <w:webHidden/>
          </w:rPr>
          <w:fldChar w:fldCharType="separate"/>
        </w:r>
        <w:r w:rsidR="006F4D8C">
          <w:rPr>
            <w:webHidden/>
          </w:rPr>
          <w:t>38</w:t>
        </w:r>
        <w:r>
          <w:rPr>
            <w:webHidden/>
          </w:rPr>
          <w:fldChar w:fldCharType="end"/>
        </w:r>
      </w:hyperlink>
    </w:p>
    <w:p w14:paraId="3F1B2097" w14:textId="7A686B8B" w:rsidR="00542E99" w:rsidRDefault="00542E99">
      <w:pPr>
        <w:pStyle w:val="TOC2"/>
        <w:rPr>
          <w:rFonts w:asciiTheme="minorHAnsi" w:eastAsiaTheme="minorEastAsia" w:hAnsiTheme="minorHAnsi" w:cstheme="minorBidi"/>
          <w:sz w:val="22"/>
          <w:szCs w:val="22"/>
        </w:rPr>
      </w:pPr>
      <w:hyperlink w:anchor="_Toc48817623" w:history="1">
        <w:r w:rsidRPr="00BB2A2A">
          <w:rPr>
            <w:rStyle w:val="Hyperlink"/>
          </w:rPr>
          <w:t>V7.2 Modifications – June 28, 2013</w:t>
        </w:r>
        <w:r>
          <w:rPr>
            <w:webHidden/>
          </w:rPr>
          <w:tab/>
        </w:r>
        <w:r>
          <w:rPr>
            <w:webHidden/>
          </w:rPr>
          <w:fldChar w:fldCharType="begin"/>
        </w:r>
        <w:r>
          <w:rPr>
            <w:webHidden/>
          </w:rPr>
          <w:instrText xml:space="preserve"> PAGEREF _Toc48817623 \h </w:instrText>
        </w:r>
        <w:r>
          <w:rPr>
            <w:webHidden/>
          </w:rPr>
        </w:r>
        <w:r>
          <w:rPr>
            <w:webHidden/>
          </w:rPr>
          <w:fldChar w:fldCharType="separate"/>
        </w:r>
        <w:r w:rsidR="006F4D8C">
          <w:rPr>
            <w:webHidden/>
          </w:rPr>
          <w:t>39</w:t>
        </w:r>
        <w:r>
          <w:rPr>
            <w:webHidden/>
          </w:rPr>
          <w:fldChar w:fldCharType="end"/>
        </w:r>
      </w:hyperlink>
    </w:p>
    <w:p w14:paraId="0EBE080A" w14:textId="02C538B6" w:rsidR="00542E99" w:rsidRDefault="00542E99">
      <w:pPr>
        <w:pStyle w:val="TOC3"/>
        <w:rPr>
          <w:rFonts w:asciiTheme="minorHAnsi" w:eastAsiaTheme="minorEastAsia" w:hAnsiTheme="minorHAnsi" w:cstheme="minorBidi"/>
          <w:sz w:val="22"/>
          <w:szCs w:val="22"/>
        </w:rPr>
      </w:pPr>
      <w:hyperlink w:anchor="_Toc48817624" w:history="1">
        <w:r w:rsidRPr="00BB2A2A">
          <w:rPr>
            <w:rStyle w:val="Hyperlink"/>
          </w:rPr>
          <w:t>Features</w:t>
        </w:r>
        <w:r>
          <w:rPr>
            <w:webHidden/>
          </w:rPr>
          <w:tab/>
        </w:r>
        <w:r>
          <w:rPr>
            <w:webHidden/>
          </w:rPr>
          <w:fldChar w:fldCharType="begin"/>
        </w:r>
        <w:r>
          <w:rPr>
            <w:webHidden/>
          </w:rPr>
          <w:instrText xml:space="preserve"> PAGEREF _Toc48817624 \h </w:instrText>
        </w:r>
        <w:r>
          <w:rPr>
            <w:webHidden/>
          </w:rPr>
        </w:r>
        <w:r>
          <w:rPr>
            <w:webHidden/>
          </w:rPr>
          <w:fldChar w:fldCharType="separate"/>
        </w:r>
        <w:r w:rsidR="006F4D8C">
          <w:rPr>
            <w:webHidden/>
          </w:rPr>
          <w:t>39</w:t>
        </w:r>
        <w:r>
          <w:rPr>
            <w:webHidden/>
          </w:rPr>
          <w:fldChar w:fldCharType="end"/>
        </w:r>
      </w:hyperlink>
    </w:p>
    <w:p w14:paraId="2B47308A" w14:textId="764EABB6" w:rsidR="00542E99" w:rsidRDefault="00542E99">
      <w:pPr>
        <w:pStyle w:val="TOC2"/>
        <w:rPr>
          <w:rFonts w:asciiTheme="minorHAnsi" w:eastAsiaTheme="minorEastAsia" w:hAnsiTheme="minorHAnsi" w:cstheme="minorBidi"/>
          <w:sz w:val="22"/>
          <w:szCs w:val="22"/>
        </w:rPr>
      </w:pPr>
      <w:hyperlink w:anchor="_Toc48817625" w:history="1">
        <w:r w:rsidRPr="00BB2A2A">
          <w:rPr>
            <w:rStyle w:val="Hyperlink"/>
          </w:rPr>
          <w:t>V7.1 Modifications – June 04, 2013</w:t>
        </w:r>
        <w:r>
          <w:rPr>
            <w:webHidden/>
          </w:rPr>
          <w:tab/>
        </w:r>
        <w:r>
          <w:rPr>
            <w:webHidden/>
          </w:rPr>
          <w:fldChar w:fldCharType="begin"/>
        </w:r>
        <w:r>
          <w:rPr>
            <w:webHidden/>
          </w:rPr>
          <w:instrText xml:space="preserve"> PAGEREF _Toc48817625 \h </w:instrText>
        </w:r>
        <w:r>
          <w:rPr>
            <w:webHidden/>
          </w:rPr>
        </w:r>
        <w:r>
          <w:rPr>
            <w:webHidden/>
          </w:rPr>
          <w:fldChar w:fldCharType="separate"/>
        </w:r>
        <w:r w:rsidR="006F4D8C">
          <w:rPr>
            <w:webHidden/>
          </w:rPr>
          <w:t>40</w:t>
        </w:r>
        <w:r>
          <w:rPr>
            <w:webHidden/>
          </w:rPr>
          <w:fldChar w:fldCharType="end"/>
        </w:r>
      </w:hyperlink>
    </w:p>
    <w:p w14:paraId="651DEDDB" w14:textId="7CCEF2D0" w:rsidR="00542E99" w:rsidRDefault="00542E99">
      <w:pPr>
        <w:pStyle w:val="TOC3"/>
        <w:rPr>
          <w:rFonts w:asciiTheme="minorHAnsi" w:eastAsiaTheme="minorEastAsia" w:hAnsiTheme="minorHAnsi" w:cstheme="minorBidi"/>
          <w:sz w:val="22"/>
          <w:szCs w:val="22"/>
        </w:rPr>
      </w:pPr>
      <w:hyperlink w:anchor="_Toc48817626" w:history="1">
        <w:r w:rsidRPr="00BB2A2A">
          <w:rPr>
            <w:rStyle w:val="Hyperlink"/>
          </w:rPr>
          <w:t>Features</w:t>
        </w:r>
        <w:r>
          <w:rPr>
            <w:webHidden/>
          </w:rPr>
          <w:tab/>
        </w:r>
        <w:r>
          <w:rPr>
            <w:webHidden/>
          </w:rPr>
          <w:fldChar w:fldCharType="begin"/>
        </w:r>
        <w:r>
          <w:rPr>
            <w:webHidden/>
          </w:rPr>
          <w:instrText xml:space="preserve"> PAGEREF _Toc48817626 \h </w:instrText>
        </w:r>
        <w:r>
          <w:rPr>
            <w:webHidden/>
          </w:rPr>
        </w:r>
        <w:r>
          <w:rPr>
            <w:webHidden/>
          </w:rPr>
          <w:fldChar w:fldCharType="separate"/>
        </w:r>
        <w:r w:rsidR="006F4D8C">
          <w:rPr>
            <w:webHidden/>
          </w:rPr>
          <w:t>40</w:t>
        </w:r>
        <w:r>
          <w:rPr>
            <w:webHidden/>
          </w:rPr>
          <w:fldChar w:fldCharType="end"/>
        </w:r>
      </w:hyperlink>
    </w:p>
    <w:p w14:paraId="483ACE96" w14:textId="5D8CF439" w:rsidR="00542E99" w:rsidRDefault="00542E99">
      <w:pPr>
        <w:pStyle w:val="TOC2"/>
        <w:rPr>
          <w:rFonts w:asciiTheme="minorHAnsi" w:eastAsiaTheme="minorEastAsia" w:hAnsiTheme="minorHAnsi" w:cstheme="minorBidi"/>
          <w:sz w:val="22"/>
          <w:szCs w:val="22"/>
        </w:rPr>
      </w:pPr>
      <w:hyperlink w:anchor="_Toc48817627" w:history="1">
        <w:r w:rsidRPr="00BB2A2A">
          <w:rPr>
            <w:rStyle w:val="Hyperlink"/>
          </w:rPr>
          <w:t>V7.0 Modifications – April 19, 2013</w:t>
        </w:r>
        <w:r>
          <w:rPr>
            <w:webHidden/>
          </w:rPr>
          <w:tab/>
        </w:r>
        <w:r>
          <w:rPr>
            <w:webHidden/>
          </w:rPr>
          <w:fldChar w:fldCharType="begin"/>
        </w:r>
        <w:r>
          <w:rPr>
            <w:webHidden/>
          </w:rPr>
          <w:instrText xml:space="preserve"> PAGEREF _Toc48817627 \h </w:instrText>
        </w:r>
        <w:r>
          <w:rPr>
            <w:webHidden/>
          </w:rPr>
        </w:r>
        <w:r>
          <w:rPr>
            <w:webHidden/>
          </w:rPr>
          <w:fldChar w:fldCharType="separate"/>
        </w:r>
        <w:r w:rsidR="006F4D8C">
          <w:rPr>
            <w:webHidden/>
          </w:rPr>
          <w:t>41</w:t>
        </w:r>
        <w:r>
          <w:rPr>
            <w:webHidden/>
          </w:rPr>
          <w:fldChar w:fldCharType="end"/>
        </w:r>
      </w:hyperlink>
    </w:p>
    <w:p w14:paraId="13143D24" w14:textId="2F9448C4" w:rsidR="00542E99" w:rsidRDefault="00542E99">
      <w:pPr>
        <w:pStyle w:val="TOC3"/>
        <w:rPr>
          <w:rFonts w:asciiTheme="minorHAnsi" w:eastAsiaTheme="minorEastAsia" w:hAnsiTheme="minorHAnsi" w:cstheme="minorBidi"/>
          <w:sz w:val="22"/>
          <w:szCs w:val="22"/>
        </w:rPr>
      </w:pPr>
      <w:hyperlink w:anchor="_Toc48817628" w:history="1">
        <w:r w:rsidRPr="00BB2A2A">
          <w:rPr>
            <w:rStyle w:val="Hyperlink"/>
          </w:rPr>
          <w:t>Features</w:t>
        </w:r>
        <w:r>
          <w:rPr>
            <w:webHidden/>
          </w:rPr>
          <w:tab/>
        </w:r>
        <w:r>
          <w:rPr>
            <w:webHidden/>
          </w:rPr>
          <w:fldChar w:fldCharType="begin"/>
        </w:r>
        <w:r>
          <w:rPr>
            <w:webHidden/>
          </w:rPr>
          <w:instrText xml:space="preserve"> PAGEREF _Toc48817628 \h </w:instrText>
        </w:r>
        <w:r>
          <w:rPr>
            <w:webHidden/>
          </w:rPr>
        </w:r>
        <w:r>
          <w:rPr>
            <w:webHidden/>
          </w:rPr>
          <w:fldChar w:fldCharType="separate"/>
        </w:r>
        <w:r w:rsidR="006F4D8C">
          <w:rPr>
            <w:webHidden/>
          </w:rPr>
          <w:t>41</w:t>
        </w:r>
        <w:r>
          <w:rPr>
            <w:webHidden/>
          </w:rPr>
          <w:fldChar w:fldCharType="end"/>
        </w:r>
      </w:hyperlink>
    </w:p>
    <w:p w14:paraId="0A7A5018" w14:textId="45E948C9" w:rsidR="00542E99" w:rsidRDefault="00542E99">
      <w:pPr>
        <w:pStyle w:val="TOC3"/>
        <w:rPr>
          <w:rFonts w:asciiTheme="minorHAnsi" w:eastAsiaTheme="minorEastAsia" w:hAnsiTheme="minorHAnsi" w:cstheme="minorBidi"/>
          <w:sz w:val="22"/>
          <w:szCs w:val="22"/>
        </w:rPr>
      </w:pPr>
      <w:hyperlink w:anchor="_Toc48817629" w:history="1">
        <w:r w:rsidRPr="00BB2A2A">
          <w:rPr>
            <w:rStyle w:val="Hyperlink"/>
          </w:rPr>
          <w:t>Code Changes</w:t>
        </w:r>
        <w:r>
          <w:rPr>
            <w:webHidden/>
          </w:rPr>
          <w:tab/>
        </w:r>
        <w:r>
          <w:rPr>
            <w:webHidden/>
          </w:rPr>
          <w:fldChar w:fldCharType="begin"/>
        </w:r>
        <w:r>
          <w:rPr>
            <w:webHidden/>
          </w:rPr>
          <w:instrText xml:space="preserve"> PAGEREF _Toc48817629 \h </w:instrText>
        </w:r>
        <w:r>
          <w:rPr>
            <w:webHidden/>
          </w:rPr>
        </w:r>
        <w:r>
          <w:rPr>
            <w:webHidden/>
          </w:rPr>
          <w:fldChar w:fldCharType="separate"/>
        </w:r>
        <w:r w:rsidR="006F4D8C">
          <w:rPr>
            <w:webHidden/>
          </w:rPr>
          <w:t>42</w:t>
        </w:r>
        <w:r>
          <w:rPr>
            <w:webHidden/>
          </w:rPr>
          <w:fldChar w:fldCharType="end"/>
        </w:r>
      </w:hyperlink>
    </w:p>
    <w:p w14:paraId="115F5D2C" w14:textId="3286771A" w:rsidR="00542E99" w:rsidRDefault="00542E99">
      <w:pPr>
        <w:pStyle w:val="TOC2"/>
        <w:rPr>
          <w:rFonts w:asciiTheme="minorHAnsi" w:eastAsiaTheme="minorEastAsia" w:hAnsiTheme="minorHAnsi" w:cstheme="minorBidi"/>
          <w:sz w:val="22"/>
          <w:szCs w:val="22"/>
        </w:rPr>
      </w:pPr>
      <w:hyperlink w:anchor="_Toc48817630" w:history="1">
        <w:r w:rsidRPr="00BB2A2A">
          <w:rPr>
            <w:rStyle w:val="Hyperlink"/>
          </w:rPr>
          <w:t>V6.6 Modifications – November 15, 2012</w:t>
        </w:r>
        <w:r>
          <w:rPr>
            <w:webHidden/>
          </w:rPr>
          <w:tab/>
        </w:r>
        <w:r>
          <w:rPr>
            <w:webHidden/>
          </w:rPr>
          <w:fldChar w:fldCharType="begin"/>
        </w:r>
        <w:r>
          <w:rPr>
            <w:webHidden/>
          </w:rPr>
          <w:instrText xml:space="preserve"> PAGEREF _Toc48817630 \h </w:instrText>
        </w:r>
        <w:r>
          <w:rPr>
            <w:webHidden/>
          </w:rPr>
        </w:r>
        <w:r>
          <w:rPr>
            <w:webHidden/>
          </w:rPr>
          <w:fldChar w:fldCharType="separate"/>
        </w:r>
        <w:r w:rsidR="006F4D8C">
          <w:rPr>
            <w:webHidden/>
          </w:rPr>
          <w:t>43</w:t>
        </w:r>
        <w:r>
          <w:rPr>
            <w:webHidden/>
          </w:rPr>
          <w:fldChar w:fldCharType="end"/>
        </w:r>
      </w:hyperlink>
    </w:p>
    <w:p w14:paraId="12861A28" w14:textId="24D08CE5" w:rsidR="00542E99" w:rsidRDefault="00542E99">
      <w:pPr>
        <w:pStyle w:val="TOC3"/>
        <w:rPr>
          <w:rFonts w:asciiTheme="minorHAnsi" w:eastAsiaTheme="minorEastAsia" w:hAnsiTheme="minorHAnsi" w:cstheme="minorBidi"/>
          <w:sz w:val="22"/>
          <w:szCs w:val="22"/>
        </w:rPr>
      </w:pPr>
      <w:hyperlink w:anchor="_Toc48817631" w:history="1">
        <w:r w:rsidRPr="00BB2A2A">
          <w:rPr>
            <w:rStyle w:val="Hyperlink"/>
          </w:rPr>
          <w:t>Features</w:t>
        </w:r>
        <w:r>
          <w:rPr>
            <w:webHidden/>
          </w:rPr>
          <w:tab/>
        </w:r>
        <w:r>
          <w:rPr>
            <w:webHidden/>
          </w:rPr>
          <w:fldChar w:fldCharType="begin"/>
        </w:r>
        <w:r>
          <w:rPr>
            <w:webHidden/>
          </w:rPr>
          <w:instrText xml:space="preserve"> PAGEREF _Toc48817631 \h </w:instrText>
        </w:r>
        <w:r>
          <w:rPr>
            <w:webHidden/>
          </w:rPr>
        </w:r>
        <w:r>
          <w:rPr>
            <w:webHidden/>
          </w:rPr>
          <w:fldChar w:fldCharType="separate"/>
        </w:r>
        <w:r w:rsidR="006F4D8C">
          <w:rPr>
            <w:webHidden/>
          </w:rPr>
          <w:t>43</w:t>
        </w:r>
        <w:r>
          <w:rPr>
            <w:webHidden/>
          </w:rPr>
          <w:fldChar w:fldCharType="end"/>
        </w:r>
      </w:hyperlink>
    </w:p>
    <w:p w14:paraId="3DA63AB6" w14:textId="4BD8302B" w:rsidR="00542E99" w:rsidRDefault="00542E99">
      <w:pPr>
        <w:pStyle w:val="TOC3"/>
        <w:rPr>
          <w:rFonts w:asciiTheme="minorHAnsi" w:eastAsiaTheme="minorEastAsia" w:hAnsiTheme="minorHAnsi" w:cstheme="minorBidi"/>
          <w:sz w:val="22"/>
          <w:szCs w:val="22"/>
        </w:rPr>
      </w:pPr>
      <w:hyperlink w:anchor="_Toc48817632" w:history="1">
        <w:r w:rsidRPr="00BB2A2A">
          <w:rPr>
            <w:rStyle w:val="Hyperlink"/>
          </w:rPr>
          <w:t>Code Changes</w:t>
        </w:r>
        <w:r>
          <w:rPr>
            <w:webHidden/>
          </w:rPr>
          <w:tab/>
        </w:r>
        <w:r>
          <w:rPr>
            <w:webHidden/>
          </w:rPr>
          <w:fldChar w:fldCharType="begin"/>
        </w:r>
        <w:r>
          <w:rPr>
            <w:webHidden/>
          </w:rPr>
          <w:instrText xml:space="preserve"> PAGEREF _Toc48817632 \h </w:instrText>
        </w:r>
        <w:r>
          <w:rPr>
            <w:webHidden/>
          </w:rPr>
        </w:r>
        <w:r>
          <w:rPr>
            <w:webHidden/>
          </w:rPr>
          <w:fldChar w:fldCharType="separate"/>
        </w:r>
        <w:r w:rsidR="006F4D8C">
          <w:rPr>
            <w:webHidden/>
          </w:rPr>
          <w:t>44</w:t>
        </w:r>
        <w:r>
          <w:rPr>
            <w:webHidden/>
          </w:rPr>
          <w:fldChar w:fldCharType="end"/>
        </w:r>
      </w:hyperlink>
    </w:p>
    <w:p w14:paraId="2D272B37" w14:textId="46CC6B67" w:rsidR="00542E99" w:rsidRDefault="00542E99">
      <w:pPr>
        <w:pStyle w:val="TOC2"/>
        <w:rPr>
          <w:rFonts w:asciiTheme="minorHAnsi" w:eastAsiaTheme="minorEastAsia" w:hAnsiTheme="minorHAnsi" w:cstheme="minorBidi"/>
          <w:sz w:val="22"/>
          <w:szCs w:val="22"/>
        </w:rPr>
      </w:pPr>
      <w:hyperlink w:anchor="_Toc48817633" w:history="1">
        <w:r w:rsidRPr="00BB2A2A">
          <w:rPr>
            <w:rStyle w:val="Hyperlink"/>
          </w:rPr>
          <w:t>V6.5 Modifications – November 05, 2012</w:t>
        </w:r>
        <w:r>
          <w:rPr>
            <w:webHidden/>
          </w:rPr>
          <w:tab/>
        </w:r>
        <w:r>
          <w:rPr>
            <w:webHidden/>
          </w:rPr>
          <w:fldChar w:fldCharType="begin"/>
        </w:r>
        <w:r>
          <w:rPr>
            <w:webHidden/>
          </w:rPr>
          <w:instrText xml:space="preserve"> PAGEREF _Toc48817633 \h </w:instrText>
        </w:r>
        <w:r>
          <w:rPr>
            <w:webHidden/>
          </w:rPr>
        </w:r>
        <w:r>
          <w:rPr>
            <w:webHidden/>
          </w:rPr>
          <w:fldChar w:fldCharType="separate"/>
        </w:r>
        <w:r w:rsidR="006F4D8C">
          <w:rPr>
            <w:webHidden/>
          </w:rPr>
          <w:t>44</w:t>
        </w:r>
        <w:r>
          <w:rPr>
            <w:webHidden/>
          </w:rPr>
          <w:fldChar w:fldCharType="end"/>
        </w:r>
      </w:hyperlink>
    </w:p>
    <w:p w14:paraId="52B1A150" w14:textId="7B1D1B64" w:rsidR="00542E99" w:rsidRDefault="00542E99">
      <w:pPr>
        <w:pStyle w:val="TOC3"/>
        <w:rPr>
          <w:rFonts w:asciiTheme="minorHAnsi" w:eastAsiaTheme="minorEastAsia" w:hAnsiTheme="minorHAnsi" w:cstheme="minorBidi"/>
          <w:sz w:val="22"/>
          <w:szCs w:val="22"/>
        </w:rPr>
      </w:pPr>
      <w:hyperlink w:anchor="_Toc48817634" w:history="1">
        <w:r w:rsidRPr="00BB2A2A">
          <w:rPr>
            <w:rStyle w:val="Hyperlink"/>
          </w:rPr>
          <w:t>Features</w:t>
        </w:r>
        <w:r>
          <w:rPr>
            <w:webHidden/>
          </w:rPr>
          <w:tab/>
        </w:r>
        <w:r>
          <w:rPr>
            <w:webHidden/>
          </w:rPr>
          <w:fldChar w:fldCharType="begin"/>
        </w:r>
        <w:r>
          <w:rPr>
            <w:webHidden/>
          </w:rPr>
          <w:instrText xml:space="preserve"> PAGEREF _Toc48817634 \h </w:instrText>
        </w:r>
        <w:r>
          <w:rPr>
            <w:webHidden/>
          </w:rPr>
        </w:r>
        <w:r>
          <w:rPr>
            <w:webHidden/>
          </w:rPr>
          <w:fldChar w:fldCharType="separate"/>
        </w:r>
        <w:r w:rsidR="006F4D8C">
          <w:rPr>
            <w:webHidden/>
          </w:rPr>
          <w:t>44</w:t>
        </w:r>
        <w:r>
          <w:rPr>
            <w:webHidden/>
          </w:rPr>
          <w:fldChar w:fldCharType="end"/>
        </w:r>
      </w:hyperlink>
    </w:p>
    <w:p w14:paraId="03866D15" w14:textId="65BC8653" w:rsidR="00542E99" w:rsidRDefault="00542E99">
      <w:pPr>
        <w:pStyle w:val="TOC3"/>
        <w:rPr>
          <w:rFonts w:asciiTheme="minorHAnsi" w:eastAsiaTheme="minorEastAsia" w:hAnsiTheme="minorHAnsi" w:cstheme="minorBidi"/>
          <w:sz w:val="22"/>
          <w:szCs w:val="22"/>
        </w:rPr>
      </w:pPr>
      <w:hyperlink w:anchor="_Toc48817635" w:history="1">
        <w:r w:rsidRPr="00BB2A2A">
          <w:rPr>
            <w:rStyle w:val="Hyperlink"/>
          </w:rPr>
          <w:t>Code Changes</w:t>
        </w:r>
        <w:r>
          <w:rPr>
            <w:webHidden/>
          </w:rPr>
          <w:tab/>
        </w:r>
        <w:r>
          <w:rPr>
            <w:webHidden/>
          </w:rPr>
          <w:fldChar w:fldCharType="begin"/>
        </w:r>
        <w:r>
          <w:rPr>
            <w:webHidden/>
          </w:rPr>
          <w:instrText xml:space="preserve"> PAGEREF _Toc48817635 \h </w:instrText>
        </w:r>
        <w:r>
          <w:rPr>
            <w:webHidden/>
          </w:rPr>
        </w:r>
        <w:r>
          <w:rPr>
            <w:webHidden/>
          </w:rPr>
          <w:fldChar w:fldCharType="separate"/>
        </w:r>
        <w:r w:rsidR="006F4D8C">
          <w:rPr>
            <w:webHidden/>
          </w:rPr>
          <w:t>44</w:t>
        </w:r>
        <w:r>
          <w:rPr>
            <w:webHidden/>
          </w:rPr>
          <w:fldChar w:fldCharType="end"/>
        </w:r>
      </w:hyperlink>
    </w:p>
    <w:p w14:paraId="57136B23" w14:textId="4380FF84" w:rsidR="00542E99" w:rsidRDefault="00542E99">
      <w:pPr>
        <w:pStyle w:val="TOC2"/>
        <w:rPr>
          <w:rFonts w:asciiTheme="minorHAnsi" w:eastAsiaTheme="minorEastAsia" w:hAnsiTheme="minorHAnsi" w:cstheme="minorBidi"/>
          <w:sz w:val="22"/>
          <w:szCs w:val="22"/>
        </w:rPr>
      </w:pPr>
      <w:hyperlink w:anchor="_Toc48817636" w:history="1">
        <w:r w:rsidRPr="00BB2A2A">
          <w:rPr>
            <w:rStyle w:val="Hyperlink"/>
          </w:rPr>
          <w:t>V6.4 Modifications – October 1, 2012</w:t>
        </w:r>
        <w:r>
          <w:rPr>
            <w:webHidden/>
          </w:rPr>
          <w:tab/>
        </w:r>
        <w:r>
          <w:rPr>
            <w:webHidden/>
          </w:rPr>
          <w:fldChar w:fldCharType="begin"/>
        </w:r>
        <w:r>
          <w:rPr>
            <w:webHidden/>
          </w:rPr>
          <w:instrText xml:space="preserve"> PAGEREF _Toc48817636 \h </w:instrText>
        </w:r>
        <w:r>
          <w:rPr>
            <w:webHidden/>
          </w:rPr>
        </w:r>
        <w:r>
          <w:rPr>
            <w:webHidden/>
          </w:rPr>
          <w:fldChar w:fldCharType="separate"/>
        </w:r>
        <w:r w:rsidR="006F4D8C">
          <w:rPr>
            <w:webHidden/>
          </w:rPr>
          <w:t>44</w:t>
        </w:r>
        <w:r>
          <w:rPr>
            <w:webHidden/>
          </w:rPr>
          <w:fldChar w:fldCharType="end"/>
        </w:r>
      </w:hyperlink>
    </w:p>
    <w:p w14:paraId="1F01F383" w14:textId="4B4053E0" w:rsidR="00542E99" w:rsidRDefault="00542E99">
      <w:pPr>
        <w:pStyle w:val="TOC3"/>
        <w:rPr>
          <w:rFonts w:asciiTheme="minorHAnsi" w:eastAsiaTheme="minorEastAsia" w:hAnsiTheme="minorHAnsi" w:cstheme="minorBidi"/>
          <w:sz w:val="22"/>
          <w:szCs w:val="22"/>
        </w:rPr>
      </w:pPr>
      <w:hyperlink w:anchor="_Toc48817637" w:history="1">
        <w:r w:rsidRPr="00BB2A2A">
          <w:rPr>
            <w:rStyle w:val="Hyperlink"/>
          </w:rPr>
          <w:t>Features</w:t>
        </w:r>
        <w:r>
          <w:rPr>
            <w:webHidden/>
          </w:rPr>
          <w:tab/>
        </w:r>
        <w:r>
          <w:rPr>
            <w:webHidden/>
          </w:rPr>
          <w:fldChar w:fldCharType="begin"/>
        </w:r>
        <w:r>
          <w:rPr>
            <w:webHidden/>
          </w:rPr>
          <w:instrText xml:space="preserve"> PAGEREF _Toc48817637 \h </w:instrText>
        </w:r>
        <w:r>
          <w:rPr>
            <w:webHidden/>
          </w:rPr>
        </w:r>
        <w:r>
          <w:rPr>
            <w:webHidden/>
          </w:rPr>
          <w:fldChar w:fldCharType="separate"/>
        </w:r>
        <w:r w:rsidR="006F4D8C">
          <w:rPr>
            <w:webHidden/>
          </w:rPr>
          <w:t>44</w:t>
        </w:r>
        <w:r>
          <w:rPr>
            <w:webHidden/>
          </w:rPr>
          <w:fldChar w:fldCharType="end"/>
        </w:r>
      </w:hyperlink>
    </w:p>
    <w:p w14:paraId="28E79B3E" w14:textId="5EC737B6" w:rsidR="00542E99" w:rsidRDefault="00542E99">
      <w:pPr>
        <w:pStyle w:val="TOC3"/>
        <w:rPr>
          <w:rFonts w:asciiTheme="minorHAnsi" w:eastAsiaTheme="minorEastAsia" w:hAnsiTheme="minorHAnsi" w:cstheme="minorBidi"/>
          <w:sz w:val="22"/>
          <w:szCs w:val="22"/>
        </w:rPr>
      </w:pPr>
      <w:hyperlink w:anchor="_Toc48817638" w:history="1">
        <w:r w:rsidRPr="00BB2A2A">
          <w:rPr>
            <w:rStyle w:val="Hyperlink"/>
          </w:rPr>
          <w:t>Code Changes</w:t>
        </w:r>
        <w:r>
          <w:rPr>
            <w:webHidden/>
          </w:rPr>
          <w:tab/>
        </w:r>
        <w:r>
          <w:rPr>
            <w:webHidden/>
          </w:rPr>
          <w:fldChar w:fldCharType="begin"/>
        </w:r>
        <w:r>
          <w:rPr>
            <w:webHidden/>
          </w:rPr>
          <w:instrText xml:space="preserve"> PAGEREF _Toc48817638 \h </w:instrText>
        </w:r>
        <w:r>
          <w:rPr>
            <w:webHidden/>
          </w:rPr>
        </w:r>
        <w:r>
          <w:rPr>
            <w:webHidden/>
          </w:rPr>
          <w:fldChar w:fldCharType="separate"/>
        </w:r>
        <w:r w:rsidR="006F4D8C">
          <w:rPr>
            <w:webHidden/>
          </w:rPr>
          <w:t>44</w:t>
        </w:r>
        <w:r>
          <w:rPr>
            <w:webHidden/>
          </w:rPr>
          <w:fldChar w:fldCharType="end"/>
        </w:r>
      </w:hyperlink>
    </w:p>
    <w:p w14:paraId="583B6B45" w14:textId="7691A195" w:rsidR="00542E99" w:rsidRDefault="00542E99">
      <w:pPr>
        <w:pStyle w:val="TOC2"/>
        <w:rPr>
          <w:rFonts w:asciiTheme="minorHAnsi" w:eastAsiaTheme="minorEastAsia" w:hAnsiTheme="minorHAnsi" w:cstheme="minorBidi"/>
          <w:sz w:val="22"/>
          <w:szCs w:val="22"/>
        </w:rPr>
      </w:pPr>
      <w:hyperlink w:anchor="_Toc48817639" w:history="1">
        <w:r w:rsidRPr="00BB2A2A">
          <w:rPr>
            <w:rStyle w:val="Hyperlink"/>
          </w:rPr>
          <w:t>V6.3 Modifications – September 29, 2012</w:t>
        </w:r>
        <w:r>
          <w:rPr>
            <w:webHidden/>
          </w:rPr>
          <w:tab/>
        </w:r>
        <w:r>
          <w:rPr>
            <w:webHidden/>
          </w:rPr>
          <w:fldChar w:fldCharType="begin"/>
        </w:r>
        <w:r>
          <w:rPr>
            <w:webHidden/>
          </w:rPr>
          <w:instrText xml:space="preserve"> PAGEREF _Toc48817639 \h </w:instrText>
        </w:r>
        <w:r>
          <w:rPr>
            <w:webHidden/>
          </w:rPr>
        </w:r>
        <w:r>
          <w:rPr>
            <w:webHidden/>
          </w:rPr>
          <w:fldChar w:fldCharType="separate"/>
        </w:r>
        <w:r w:rsidR="006F4D8C">
          <w:rPr>
            <w:webHidden/>
          </w:rPr>
          <w:t>44</w:t>
        </w:r>
        <w:r>
          <w:rPr>
            <w:webHidden/>
          </w:rPr>
          <w:fldChar w:fldCharType="end"/>
        </w:r>
      </w:hyperlink>
    </w:p>
    <w:p w14:paraId="7A8F166C" w14:textId="7175F1CB" w:rsidR="00542E99" w:rsidRDefault="00542E99">
      <w:pPr>
        <w:pStyle w:val="TOC3"/>
        <w:rPr>
          <w:rFonts w:asciiTheme="minorHAnsi" w:eastAsiaTheme="minorEastAsia" w:hAnsiTheme="minorHAnsi" w:cstheme="minorBidi"/>
          <w:sz w:val="22"/>
          <w:szCs w:val="22"/>
        </w:rPr>
      </w:pPr>
      <w:hyperlink w:anchor="_Toc48817640" w:history="1">
        <w:r w:rsidRPr="00BB2A2A">
          <w:rPr>
            <w:rStyle w:val="Hyperlink"/>
          </w:rPr>
          <w:t>Features</w:t>
        </w:r>
        <w:r>
          <w:rPr>
            <w:webHidden/>
          </w:rPr>
          <w:tab/>
        </w:r>
        <w:r>
          <w:rPr>
            <w:webHidden/>
          </w:rPr>
          <w:fldChar w:fldCharType="begin"/>
        </w:r>
        <w:r>
          <w:rPr>
            <w:webHidden/>
          </w:rPr>
          <w:instrText xml:space="preserve"> PAGEREF _Toc48817640 \h </w:instrText>
        </w:r>
        <w:r>
          <w:rPr>
            <w:webHidden/>
          </w:rPr>
        </w:r>
        <w:r>
          <w:rPr>
            <w:webHidden/>
          </w:rPr>
          <w:fldChar w:fldCharType="separate"/>
        </w:r>
        <w:r w:rsidR="006F4D8C">
          <w:rPr>
            <w:webHidden/>
          </w:rPr>
          <w:t>44</w:t>
        </w:r>
        <w:r>
          <w:rPr>
            <w:webHidden/>
          </w:rPr>
          <w:fldChar w:fldCharType="end"/>
        </w:r>
      </w:hyperlink>
    </w:p>
    <w:p w14:paraId="5E5C1DB3" w14:textId="6368F3B6" w:rsidR="00542E99" w:rsidRDefault="00542E99">
      <w:pPr>
        <w:pStyle w:val="TOC3"/>
        <w:rPr>
          <w:rFonts w:asciiTheme="minorHAnsi" w:eastAsiaTheme="minorEastAsia" w:hAnsiTheme="minorHAnsi" w:cstheme="minorBidi"/>
          <w:sz w:val="22"/>
          <w:szCs w:val="22"/>
        </w:rPr>
      </w:pPr>
      <w:hyperlink w:anchor="_Toc48817641" w:history="1">
        <w:r w:rsidRPr="00BB2A2A">
          <w:rPr>
            <w:rStyle w:val="Hyperlink"/>
          </w:rPr>
          <w:t>Code Changes</w:t>
        </w:r>
        <w:r>
          <w:rPr>
            <w:webHidden/>
          </w:rPr>
          <w:tab/>
        </w:r>
        <w:r>
          <w:rPr>
            <w:webHidden/>
          </w:rPr>
          <w:fldChar w:fldCharType="begin"/>
        </w:r>
        <w:r>
          <w:rPr>
            <w:webHidden/>
          </w:rPr>
          <w:instrText xml:space="preserve"> PAGEREF _Toc48817641 \h </w:instrText>
        </w:r>
        <w:r>
          <w:rPr>
            <w:webHidden/>
          </w:rPr>
        </w:r>
        <w:r>
          <w:rPr>
            <w:webHidden/>
          </w:rPr>
          <w:fldChar w:fldCharType="separate"/>
        </w:r>
        <w:r w:rsidR="006F4D8C">
          <w:rPr>
            <w:webHidden/>
          </w:rPr>
          <w:t>45</w:t>
        </w:r>
        <w:r>
          <w:rPr>
            <w:webHidden/>
          </w:rPr>
          <w:fldChar w:fldCharType="end"/>
        </w:r>
      </w:hyperlink>
    </w:p>
    <w:p w14:paraId="0EEC4E99" w14:textId="4357B4BC" w:rsidR="00542E99" w:rsidRDefault="00542E99">
      <w:pPr>
        <w:pStyle w:val="TOC2"/>
        <w:rPr>
          <w:rFonts w:asciiTheme="minorHAnsi" w:eastAsiaTheme="minorEastAsia" w:hAnsiTheme="minorHAnsi" w:cstheme="minorBidi"/>
          <w:sz w:val="22"/>
          <w:szCs w:val="22"/>
        </w:rPr>
      </w:pPr>
      <w:hyperlink w:anchor="_Toc48817642" w:history="1">
        <w:r w:rsidRPr="00BB2A2A">
          <w:rPr>
            <w:rStyle w:val="Hyperlink"/>
          </w:rPr>
          <w:t>V6.2 Modifications – August 6, 2012</w:t>
        </w:r>
        <w:r>
          <w:rPr>
            <w:webHidden/>
          </w:rPr>
          <w:tab/>
        </w:r>
        <w:r>
          <w:rPr>
            <w:webHidden/>
          </w:rPr>
          <w:fldChar w:fldCharType="begin"/>
        </w:r>
        <w:r>
          <w:rPr>
            <w:webHidden/>
          </w:rPr>
          <w:instrText xml:space="preserve"> PAGEREF _Toc48817642 \h </w:instrText>
        </w:r>
        <w:r>
          <w:rPr>
            <w:webHidden/>
          </w:rPr>
        </w:r>
        <w:r>
          <w:rPr>
            <w:webHidden/>
          </w:rPr>
          <w:fldChar w:fldCharType="separate"/>
        </w:r>
        <w:r w:rsidR="006F4D8C">
          <w:rPr>
            <w:webHidden/>
          </w:rPr>
          <w:t>45</w:t>
        </w:r>
        <w:r>
          <w:rPr>
            <w:webHidden/>
          </w:rPr>
          <w:fldChar w:fldCharType="end"/>
        </w:r>
      </w:hyperlink>
    </w:p>
    <w:p w14:paraId="1A8FECA5" w14:textId="7DC8596C" w:rsidR="00542E99" w:rsidRDefault="00542E99">
      <w:pPr>
        <w:pStyle w:val="TOC3"/>
        <w:rPr>
          <w:rFonts w:asciiTheme="minorHAnsi" w:eastAsiaTheme="minorEastAsia" w:hAnsiTheme="minorHAnsi" w:cstheme="minorBidi"/>
          <w:sz w:val="22"/>
          <w:szCs w:val="22"/>
        </w:rPr>
      </w:pPr>
      <w:hyperlink w:anchor="_Toc48817643" w:history="1">
        <w:r w:rsidRPr="00BB2A2A">
          <w:rPr>
            <w:rStyle w:val="Hyperlink"/>
          </w:rPr>
          <w:t>Features</w:t>
        </w:r>
        <w:r>
          <w:rPr>
            <w:webHidden/>
          </w:rPr>
          <w:tab/>
        </w:r>
        <w:r>
          <w:rPr>
            <w:webHidden/>
          </w:rPr>
          <w:fldChar w:fldCharType="begin"/>
        </w:r>
        <w:r>
          <w:rPr>
            <w:webHidden/>
          </w:rPr>
          <w:instrText xml:space="preserve"> PAGEREF _Toc48817643 \h </w:instrText>
        </w:r>
        <w:r>
          <w:rPr>
            <w:webHidden/>
          </w:rPr>
        </w:r>
        <w:r>
          <w:rPr>
            <w:webHidden/>
          </w:rPr>
          <w:fldChar w:fldCharType="separate"/>
        </w:r>
        <w:r w:rsidR="006F4D8C">
          <w:rPr>
            <w:webHidden/>
          </w:rPr>
          <w:t>46</w:t>
        </w:r>
        <w:r>
          <w:rPr>
            <w:webHidden/>
          </w:rPr>
          <w:fldChar w:fldCharType="end"/>
        </w:r>
      </w:hyperlink>
    </w:p>
    <w:p w14:paraId="1E763E1A" w14:textId="5E2D1D91" w:rsidR="00542E99" w:rsidRDefault="00542E99">
      <w:pPr>
        <w:pStyle w:val="TOC3"/>
        <w:rPr>
          <w:rFonts w:asciiTheme="minorHAnsi" w:eastAsiaTheme="minorEastAsia" w:hAnsiTheme="minorHAnsi" w:cstheme="minorBidi"/>
          <w:sz w:val="22"/>
          <w:szCs w:val="22"/>
        </w:rPr>
      </w:pPr>
      <w:hyperlink w:anchor="_Toc48817644" w:history="1">
        <w:r w:rsidRPr="00BB2A2A">
          <w:rPr>
            <w:rStyle w:val="Hyperlink"/>
          </w:rPr>
          <w:t>Code Changes</w:t>
        </w:r>
        <w:r>
          <w:rPr>
            <w:webHidden/>
          </w:rPr>
          <w:tab/>
        </w:r>
        <w:r>
          <w:rPr>
            <w:webHidden/>
          </w:rPr>
          <w:fldChar w:fldCharType="begin"/>
        </w:r>
        <w:r>
          <w:rPr>
            <w:webHidden/>
          </w:rPr>
          <w:instrText xml:space="preserve"> PAGEREF _Toc48817644 \h </w:instrText>
        </w:r>
        <w:r>
          <w:rPr>
            <w:webHidden/>
          </w:rPr>
        </w:r>
        <w:r>
          <w:rPr>
            <w:webHidden/>
          </w:rPr>
          <w:fldChar w:fldCharType="separate"/>
        </w:r>
        <w:r w:rsidR="006F4D8C">
          <w:rPr>
            <w:webHidden/>
          </w:rPr>
          <w:t>46</w:t>
        </w:r>
        <w:r>
          <w:rPr>
            <w:webHidden/>
          </w:rPr>
          <w:fldChar w:fldCharType="end"/>
        </w:r>
      </w:hyperlink>
    </w:p>
    <w:p w14:paraId="39391BDA" w14:textId="7D183021" w:rsidR="00542E99" w:rsidRDefault="00542E99">
      <w:pPr>
        <w:pStyle w:val="TOC2"/>
        <w:rPr>
          <w:rFonts w:asciiTheme="minorHAnsi" w:eastAsiaTheme="minorEastAsia" w:hAnsiTheme="minorHAnsi" w:cstheme="minorBidi"/>
          <w:sz w:val="22"/>
          <w:szCs w:val="22"/>
        </w:rPr>
      </w:pPr>
      <w:hyperlink w:anchor="_Toc48817645" w:history="1">
        <w:r w:rsidRPr="00BB2A2A">
          <w:rPr>
            <w:rStyle w:val="Hyperlink"/>
          </w:rPr>
          <w:t>V6.1 Modifications – July 30, 2012</w:t>
        </w:r>
        <w:r>
          <w:rPr>
            <w:webHidden/>
          </w:rPr>
          <w:tab/>
        </w:r>
        <w:r>
          <w:rPr>
            <w:webHidden/>
          </w:rPr>
          <w:fldChar w:fldCharType="begin"/>
        </w:r>
        <w:r>
          <w:rPr>
            <w:webHidden/>
          </w:rPr>
          <w:instrText xml:space="preserve"> PAGEREF _Toc48817645 \h </w:instrText>
        </w:r>
        <w:r>
          <w:rPr>
            <w:webHidden/>
          </w:rPr>
        </w:r>
        <w:r>
          <w:rPr>
            <w:webHidden/>
          </w:rPr>
          <w:fldChar w:fldCharType="separate"/>
        </w:r>
        <w:r w:rsidR="006F4D8C">
          <w:rPr>
            <w:webHidden/>
          </w:rPr>
          <w:t>46</w:t>
        </w:r>
        <w:r>
          <w:rPr>
            <w:webHidden/>
          </w:rPr>
          <w:fldChar w:fldCharType="end"/>
        </w:r>
      </w:hyperlink>
    </w:p>
    <w:p w14:paraId="5EEE3AB5" w14:textId="7BCDBC2C" w:rsidR="00542E99" w:rsidRDefault="00542E99">
      <w:pPr>
        <w:pStyle w:val="TOC3"/>
        <w:rPr>
          <w:rFonts w:asciiTheme="minorHAnsi" w:eastAsiaTheme="minorEastAsia" w:hAnsiTheme="minorHAnsi" w:cstheme="minorBidi"/>
          <w:sz w:val="22"/>
          <w:szCs w:val="22"/>
        </w:rPr>
      </w:pPr>
      <w:hyperlink w:anchor="_Toc48817646" w:history="1">
        <w:r w:rsidRPr="00BB2A2A">
          <w:rPr>
            <w:rStyle w:val="Hyperlink"/>
          </w:rPr>
          <w:t>Features</w:t>
        </w:r>
        <w:r>
          <w:rPr>
            <w:webHidden/>
          </w:rPr>
          <w:tab/>
        </w:r>
        <w:r>
          <w:rPr>
            <w:webHidden/>
          </w:rPr>
          <w:fldChar w:fldCharType="begin"/>
        </w:r>
        <w:r>
          <w:rPr>
            <w:webHidden/>
          </w:rPr>
          <w:instrText xml:space="preserve"> PAGEREF _Toc48817646 \h </w:instrText>
        </w:r>
        <w:r>
          <w:rPr>
            <w:webHidden/>
          </w:rPr>
        </w:r>
        <w:r>
          <w:rPr>
            <w:webHidden/>
          </w:rPr>
          <w:fldChar w:fldCharType="separate"/>
        </w:r>
        <w:r w:rsidR="006F4D8C">
          <w:rPr>
            <w:webHidden/>
          </w:rPr>
          <w:t>46</w:t>
        </w:r>
        <w:r>
          <w:rPr>
            <w:webHidden/>
          </w:rPr>
          <w:fldChar w:fldCharType="end"/>
        </w:r>
      </w:hyperlink>
    </w:p>
    <w:p w14:paraId="744F1AA7" w14:textId="333F97FB" w:rsidR="00542E99" w:rsidRDefault="00542E99">
      <w:pPr>
        <w:pStyle w:val="TOC3"/>
        <w:rPr>
          <w:rFonts w:asciiTheme="minorHAnsi" w:eastAsiaTheme="minorEastAsia" w:hAnsiTheme="minorHAnsi" w:cstheme="minorBidi"/>
          <w:sz w:val="22"/>
          <w:szCs w:val="22"/>
        </w:rPr>
      </w:pPr>
      <w:hyperlink w:anchor="_Toc48817647" w:history="1">
        <w:r w:rsidRPr="00BB2A2A">
          <w:rPr>
            <w:rStyle w:val="Hyperlink"/>
          </w:rPr>
          <w:t>Code Changes</w:t>
        </w:r>
        <w:r>
          <w:rPr>
            <w:webHidden/>
          </w:rPr>
          <w:tab/>
        </w:r>
        <w:r>
          <w:rPr>
            <w:webHidden/>
          </w:rPr>
          <w:fldChar w:fldCharType="begin"/>
        </w:r>
        <w:r>
          <w:rPr>
            <w:webHidden/>
          </w:rPr>
          <w:instrText xml:space="preserve"> PAGEREF _Toc48817647 \h </w:instrText>
        </w:r>
        <w:r>
          <w:rPr>
            <w:webHidden/>
          </w:rPr>
        </w:r>
        <w:r>
          <w:rPr>
            <w:webHidden/>
          </w:rPr>
          <w:fldChar w:fldCharType="separate"/>
        </w:r>
        <w:r w:rsidR="006F4D8C">
          <w:rPr>
            <w:webHidden/>
          </w:rPr>
          <w:t>46</w:t>
        </w:r>
        <w:r>
          <w:rPr>
            <w:webHidden/>
          </w:rPr>
          <w:fldChar w:fldCharType="end"/>
        </w:r>
      </w:hyperlink>
    </w:p>
    <w:p w14:paraId="19BE5DE6" w14:textId="4FC0C105" w:rsidR="00542E99" w:rsidRDefault="00542E99">
      <w:pPr>
        <w:pStyle w:val="TOC2"/>
        <w:rPr>
          <w:rFonts w:asciiTheme="minorHAnsi" w:eastAsiaTheme="minorEastAsia" w:hAnsiTheme="minorHAnsi" w:cstheme="minorBidi"/>
          <w:sz w:val="22"/>
          <w:szCs w:val="22"/>
        </w:rPr>
      </w:pPr>
      <w:hyperlink w:anchor="_Toc48817648" w:history="1">
        <w:r w:rsidRPr="00BB2A2A">
          <w:rPr>
            <w:rStyle w:val="Hyperlink"/>
          </w:rPr>
          <w:t>V6.0 Modifications – May 19, 2012</w:t>
        </w:r>
        <w:r>
          <w:rPr>
            <w:webHidden/>
          </w:rPr>
          <w:tab/>
        </w:r>
        <w:r>
          <w:rPr>
            <w:webHidden/>
          </w:rPr>
          <w:fldChar w:fldCharType="begin"/>
        </w:r>
        <w:r>
          <w:rPr>
            <w:webHidden/>
          </w:rPr>
          <w:instrText xml:space="preserve"> PAGEREF _Toc48817648 \h </w:instrText>
        </w:r>
        <w:r>
          <w:rPr>
            <w:webHidden/>
          </w:rPr>
        </w:r>
        <w:r>
          <w:rPr>
            <w:webHidden/>
          </w:rPr>
          <w:fldChar w:fldCharType="separate"/>
        </w:r>
        <w:r w:rsidR="006F4D8C">
          <w:rPr>
            <w:webHidden/>
          </w:rPr>
          <w:t>46</w:t>
        </w:r>
        <w:r>
          <w:rPr>
            <w:webHidden/>
          </w:rPr>
          <w:fldChar w:fldCharType="end"/>
        </w:r>
      </w:hyperlink>
    </w:p>
    <w:p w14:paraId="37250351" w14:textId="5EEC04D9" w:rsidR="00542E99" w:rsidRDefault="00542E99">
      <w:pPr>
        <w:pStyle w:val="TOC3"/>
        <w:rPr>
          <w:rFonts w:asciiTheme="minorHAnsi" w:eastAsiaTheme="minorEastAsia" w:hAnsiTheme="minorHAnsi" w:cstheme="minorBidi"/>
          <w:sz w:val="22"/>
          <w:szCs w:val="22"/>
        </w:rPr>
      </w:pPr>
      <w:hyperlink w:anchor="_Toc48817649" w:history="1">
        <w:r w:rsidRPr="00BB2A2A">
          <w:rPr>
            <w:rStyle w:val="Hyperlink"/>
          </w:rPr>
          <w:t>Features</w:t>
        </w:r>
        <w:r>
          <w:rPr>
            <w:webHidden/>
          </w:rPr>
          <w:tab/>
        </w:r>
        <w:r>
          <w:rPr>
            <w:webHidden/>
          </w:rPr>
          <w:fldChar w:fldCharType="begin"/>
        </w:r>
        <w:r>
          <w:rPr>
            <w:webHidden/>
          </w:rPr>
          <w:instrText xml:space="preserve"> PAGEREF _Toc48817649 \h </w:instrText>
        </w:r>
        <w:r>
          <w:rPr>
            <w:webHidden/>
          </w:rPr>
        </w:r>
        <w:r>
          <w:rPr>
            <w:webHidden/>
          </w:rPr>
          <w:fldChar w:fldCharType="separate"/>
        </w:r>
        <w:r w:rsidR="006F4D8C">
          <w:rPr>
            <w:webHidden/>
          </w:rPr>
          <w:t>46</w:t>
        </w:r>
        <w:r>
          <w:rPr>
            <w:webHidden/>
          </w:rPr>
          <w:fldChar w:fldCharType="end"/>
        </w:r>
      </w:hyperlink>
    </w:p>
    <w:p w14:paraId="21FD0E33" w14:textId="7D31501B" w:rsidR="00542E99" w:rsidRDefault="00542E99">
      <w:pPr>
        <w:pStyle w:val="TOC3"/>
        <w:rPr>
          <w:rFonts w:asciiTheme="minorHAnsi" w:eastAsiaTheme="minorEastAsia" w:hAnsiTheme="minorHAnsi" w:cstheme="minorBidi"/>
          <w:sz w:val="22"/>
          <w:szCs w:val="22"/>
        </w:rPr>
      </w:pPr>
      <w:hyperlink w:anchor="_Toc48817650" w:history="1">
        <w:r w:rsidRPr="00BB2A2A">
          <w:rPr>
            <w:rStyle w:val="Hyperlink"/>
          </w:rPr>
          <w:t>Code Changes</w:t>
        </w:r>
        <w:r>
          <w:rPr>
            <w:webHidden/>
          </w:rPr>
          <w:tab/>
        </w:r>
        <w:r>
          <w:rPr>
            <w:webHidden/>
          </w:rPr>
          <w:fldChar w:fldCharType="begin"/>
        </w:r>
        <w:r>
          <w:rPr>
            <w:webHidden/>
          </w:rPr>
          <w:instrText xml:space="preserve"> PAGEREF _Toc48817650 \h </w:instrText>
        </w:r>
        <w:r>
          <w:rPr>
            <w:webHidden/>
          </w:rPr>
        </w:r>
        <w:r>
          <w:rPr>
            <w:webHidden/>
          </w:rPr>
          <w:fldChar w:fldCharType="separate"/>
        </w:r>
        <w:r w:rsidR="006F4D8C">
          <w:rPr>
            <w:webHidden/>
          </w:rPr>
          <w:t>46</w:t>
        </w:r>
        <w:r>
          <w:rPr>
            <w:webHidden/>
          </w:rPr>
          <w:fldChar w:fldCharType="end"/>
        </w:r>
      </w:hyperlink>
    </w:p>
    <w:p w14:paraId="041670DB" w14:textId="5872F76E" w:rsidR="00542E99" w:rsidRDefault="00542E99">
      <w:pPr>
        <w:pStyle w:val="TOC2"/>
        <w:rPr>
          <w:rFonts w:asciiTheme="minorHAnsi" w:eastAsiaTheme="minorEastAsia" w:hAnsiTheme="minorHAnsi" w:cstheme="minorBidi"/>
          <w:sz w:val="22"/>
          <w:szCs w:val="22"/>
        </w:rPr>
      </w:pPr>
      <w:hyperlink w:anchor="_Toc48817651" w:history="1">
        <w:r w:rsidRPr="00BB2A2A">
          <w:rPr>
            <w:rStyle w:val="Hyperlink"/>
          </w:rPr>
          <w:t>V5.1 Modifications – Jan 2012</w:t>
        </w:r>
        <w:r>
          <w:rPr>
            <w:webHidden/>
          </w:rPr>
          <w:tab/>
        </w:r>
        <w:r>
          <w:rPr>
            <w:webHidden/>
          </w:rPr>
          <w:fldChar w:fldCharType="begin"/>
        </w:r>
        <w:r>
          <w:rPr>
            <w:webHidden/>
          </w:rPr>
          <w:instrText xml:space="preserve"> PAGEREF _Toc48817651 \h </w:instrText>
        </w:r>
        <w:r>
          <w:rPr>
            <w:webHidden/>
          </w:rPr>
        </w:r>
        <w:r>
          <w:rPr>
            <w:webHidden/>
          </w:rPr>
          <w:fldChar w:fldCharType="separate"/>
        </w:r>
        <w:r w:rsidR="006F4D8C">
          <w:rPr>
            <w:webHidden/>
          </w:rPr>
          <w:t>47</w:t>
        </w:r>
        <w:r>
          <w:rPr>
            <w:webHidden/>
          </w:rPr>
          <w:fldChar w:fldCharType="end"/>
        </w:r>
      </w:hyperlink>
    </w:p>
    <w:p w14:paraId="6BF4291E" w14:textId="6BAE7307" w:rsidR="00542E99" w:rsidRDefault="00542E99">
      <w:pPr>
        <w:pStyle w:val="TOC3"/>
        <w:rPr>
          <w:rFonts w:asciiTheme="minorHAnsi" w:eastAsiaTheme="minorEastAsia" w:hAnsiTheme="minorHAnsi" w:cstheme="minorBidi"/>
          <w:sz w:val="22"/>
          <w:szCs w:val="22"/>
        </w:rPr>
      </w:pPr>
      <w:hyperlink w:anchor="_Toc48817652" w:history="1">
        <w:r w:rsidRPr="00BB2A2A">
          <w:rPr>
            <w:rStyle w:val="Hyperlink"/>
          </w:rPr>
          <w:t>Features</w:t>
        </w:r>
        <w:r>
          <w:rPr>
            <w:webHidden/>
          </w:rPr>
          <w:tab/>
        </w:r>
        <w:r>
          <w:rPr>
            <w:webHidden/>
          </w:rPr>
          <w:fldChar w:fldCharType="begin"/>
        </w:r>
        <w:r>
          <w:rPr>
            <w:webHidden/>
          </w:rPr>
          <w:instrText xml:space="preserve"> PAGEREF _Toc48817652 \h </w:instrText>
        </w:r>
        <w:r>
          <w:rPr>
            <w:webHidden/>
          </w:rPr>
        </w:r>
        <w:r>
          <w:rPr>
            <w:webHidden/>
          </w:rPr>
          <w:fldChar w:fldCharType="separate"/>
        </w:r>
        <w:r w:rsidR="006F4D8C">
          <w:rPr>
            <w:webHidden/>
          </w:rPr>
          <w:t>47</w:t>
        </w:r>
        <w:r>
          <w:rPr>
            <w:webHidden/>
          </w:rPr>
          <w:fldChar w:fldCharType="end"/>
        </w:r>
      </w:hyperlink>
    </w:p>
    <w:p w14:paraId="10DA6082" w14:textId="2960F2C2" w:rsidR="00542E99" w:rsidRDefault="00542E99">
      <w:pPr>
        <w:pStyle w:val="TOC3"/>
        <w:rPr>
          <w:rFonts w:asciiTheme="minorHAnsi" w:eastAsiaTheme="minorEastAsia" w:hAnsiTheme="minorHAnsi" w:cstheme="minorBidi"/>
          <w:sz w:val="22"/>
          <w:szCs w:val="22"/>
        </w:rPr>
      </w:pPr>
      <w:hyperlink w:anchor="_Toc48817653" w:history="1">
        <w:r w:rsidRPr="00BB2A2A">
          <w:rPr>
            <w:rStyle w:val="Hyperlink"/>
          </w:rPr>
          <w:t>Code Changes</w:t>
        </w:r>
        <w:r>
          <w:rPr>
            <w:webHidden/>
          </w:rPr>
          <w:tab/>
        </w:r>
        <w:r>
          <w:rPr>
            <w:webHidden/>
          </w:rPr>
          <w:fldChar w:fldCharType="begin"/>
        </w:r>
        <w:r>
          <w:rPr>
            <w:webHidden/>
          </w:rPr>
          <w:instrText xml:space="preserve"> PAGEREF _Toc48817653 \h </w:instrText>
        </w:r>
        <w:r>
          <w:rPr>
            <w:webHidden/>
          </w:rPr>
        </w:r>
        <w:r>
          <w:rPr>
            <w:webHidden/>
          </w:rPr>
          <w:fldChar w:fldCharType="separate"/>
        </w:r>
        <w:r w:rsidR="006F4D8C">
          <w:rPr>
            <w:webHidden/>
          </w:rPr>
          <w:t>47</w:t>
        </w:r>
        <w:r>
          <w:rPr>
            <w:webHidden/>
          </w:rPr>
          <w:fldChar w:fldCharType="end"/>
        </w:r>
      </w:hyperlink>
    </w:p>
    <w:p w14:paraId="24B51167" w14:textId="4DBF6EA5" w:rsidR="00542E99" w:rsidRDefault="00542E99">
      <w:pPr>
        <w:pStyle w:val="TOC2"/>
        <w:rPr>
          <w:rFonts w:asciiTheme="minorHAnsi" w:eastAsiaTheme="minorEastAsia" w:hAnsiTheme="minorHAnsi" w:cstheme="minorBidi"/>
          <w:sz w:val="22"/>
          <w:szCs w:val="22"/>
        </w:rPr>
      </w:pPr>
      <w:hyperlink w:anchor="_Toc48817654" w:history="1">
        <w:r w:rsidRPr="00BB2A2A">
          <w:rPr>
            <w:rStyle w:val="Hyperlink"/>
          </w:rPr>
          <w:t>V5.0 Modifications – Nov 2011</w:t>
        </w:r>
        <w:r>
          <w:rPr>
            <w:webHidden/>
          </w:rPr>
          <w:tab/>
        </w:r>
        <w:r>
          <w:rPr>
            <w:webHidden/>
          </w:rPr>
          <w:fldChar w:fldCharType="begin"/>
        </w:r>
        <w:r>
          <w:rPr>
            <w:webHidden/>
          </w:rPr>
          <w:instrText xml:space="preserve"> PAGEREF _Toc48817654 \h </w:instrText>
        </w:r>
        <w:r>
          <w:rPr>
            <w:webHidden/>
          </w:rPr>
        </w:r>
        <w:r>
          <w:rPr>
            <w:webHidden/>
          </w:rPr>
          <w:fldChar w:fldCharType="separate"/>
        </w:r>
        <w:r w:rsidR="006F4D8C">
          <w:rPr>
            <w:webHidden/>
          </w:rPr>
          <w:t>48</w:t>
        </w:r>
        <w:r>
          <w:rPr>
            <w:webHidden/>
          </w:rPr>
          <w:fldChar w:fldCharType="end"/>
        </w:r>
      </w:hyperlink>
    </w:p>
    <w:p w14:paraId="51695C68" w14:textId="7C65F7FD" w:rsidR="00542E99" w:rsidRDefault="00542E99">
      <w:pPr>
        <w:pStyle w:val="TOC3"/>
        <w:rPr>
          <w:rFonts w:asciiTheme="minorHAnsi" w:eastAsiaTheme="minorEastAsia" w:hAnsiTheme="minorHAnsi" w:cstheme="minorBidi"/>
          <w:sz w:val="22"/>
          <w:szCs w:val="22"/>
        </w:rPr>
      </w:pPr>
      <w:hyperlink w:anchor="_Toc48817655" w:history="1">
        <w:r w:rsidRPr="00BB2A2A">
          <w:rPr>
            <w:rStyle w:val="Hyperlink"/>
          </w:rPr>
          <w:t>Features</w:t>
        </w:r>
        <w:r>
          <w:rPr>
            <w:webHidden/>
          </w:rPr>
          <w:tab/>
        </w:r>
        <w:r>
          <w:rPr>
            <w:webHidden/>
          </w:rPr>
          <w:fldChar w:fldCharType="begin"/>
        </w:r>
        <w:r>
          <w:rPr>
            <w:webHidden/>
          </w:rPr>
          <w:instrText xml:space="preserve"> PAGEREF _Toc48817655 \h </w:instrText>
        </w:r>
        <w:r>
          <w:rPr>
            <w:webHidden/>
          </w:rPr>
        </w:r>
        <w:r>
          <w:rPr>
            <w:webHidden/>
          </w:rPr>
          <w:fldChar w:fldCharType="separate"/>
        </w:r>
        <w:r w:rsidR="006F4D8C">
          <w:rPr>
            <w:webHidden/>
          </w:rPr>
          <w:t>48</w:t>
        </w:r>
        <w:r>
          <w:rPr>
            <w:webHidden/>
          </w:rPr>
          <w:fldChar w:fldCharType="end"/>
        </w:r>
      </w:hyperlink>
    </w:p>
    <w:p w14:paraId="520AE044" w14:textId="48C72F12" w:rsidR="00542E99" w:rsidRDefault="00542E99">
      <w:pPr>
        <w:pStyle w:val="TOC3"/>
        <w:rPr>
          <w:rFonts w:asciiTheme="minorHAnsi" w:eastAsiaTheme="minorEastAsia" w:hAnsiTheme="minorHAnsi" w:cstheme="minorBidi"/>
          <w:sz w:val="22"/>
          <w:szCs w:val="22"/>
        </w:rPr>
      </w:pPr>
      <w:hyperlink w:anchor="_Toc48817656" w:history="1">
        <w:r w:rsidRPr="00BB2A2A">
          <w:rPr>
            <w:rStyle w:val="Hyperlink"/>
          </w:rPr>
          <w:t>Code Changes</w:t>
        </w:r>
        <w:r>
          <w:rPr>
            <w:webHidden/>
          </w:rPr>
          <w:tab/>
        </w:r>
        <w:r>
          <w:rPr>
            <w:webHidden/>
          </w:rPr>
          <w:fldChar w:fldCharType="begin"/>
        </w:r>
        <w:r>
          <w:rPr>
            <w:webHidden/>
          </w:rPr>
          <w:instrText xml:space="preserve"> PAGEREF _Toc48817656 \h </w:instrText>
        </w:r>
        <w:r>
          <w:rPr>
            <w:webHidden/>
          </w:rPr>
        </w:r>
        <w:r>
          <w:rPr>
            <w:webHidden/>
          </w:rPr>
          <w:fldChar w:fldCharType="separate"/>
        </w:r>
        <w:r w:rsidR="006F4D8C">
          <w:rPr>
            <w:webHidden/>
          </w:rPr>
          <w:t>48</w:t>
        </w:r>
        <w:r>
          <w:rPr>
            <w:webHidden/>
          </w:rPr>
          <w:fldChar w:fldCharType="end"/>
        </w:r>
      </w:hyperlink>
    </w:p>
    <w:p w14:paraId="064A6C6B" w14:textId="027A9416" w:rsidR="00542E99" w:rsidRDefault="00542E99">
      <w:pPr>
        <w:pStyle w:val="TOC1"/>
        <w:rPr>
          <w:rFonts w:asciiTheme="minorHAnsi" w:eastAsiaTheme="minorEastAsia" w:hAnsiTheme="minorHAnsi" w:cstheme="minorBidi"/>
          <w:b w:val="0"/>
          <w:bCs w:val="0"/>
          <w:sz w:val="22"/>
          <w:szCs w:val="22"/>
        </w:rPr>
      </w:pPr>
      <w:hyperlink w:anchor="_Toc48817657" w:history="1">
        <w:r w:rsidRPr="00BB2A2A">
          <w:rPr>
            <w:rStyle w:val="Hyperlink"/>
          </w:rPr>
          <w:t>5</w:t>
        </w:r>
        <w:r>
          <w:rPr>
            <w:rFonts w:asciiTheme="minorHAnsi" w:eastAsiaTheme="minorEastAsia" w:hAnsiTheme="minorHAnsi" w:cstheme="minorBidi"/>
            <w:b w:val="0"/>
            <w:bCs w:val="0"/>
            <w:sz w:val="22"/>
            <w:szCs w:val="22"/>
          </w:rPr>
          <w:tab/>
        </w:r>
        <w:r w:rsidRPr="00BB2A2A">
          <w:rPr>
            <w:rStyle w:val="Hyperlink"/>
          </w:rPr>
          <w:t>Appendix C – Version Differences</w:t>
        </w:r>
        <w:r>
          <w:rPr>
            <w:webHidden/>
          </w:rPr>
          <w:tab/>
        </w:r>
        <w:r>
          <w:rPr>
            <w:webHidden/>
          </w:rPr>
          <w:fldChar w:fldCharType="begin"/>
        </w:r>
        <w:r>
          <w:rPr>
            <w:webHidden/>
          </w:rPr>
          <w:instrText xml:space="preserve"> PAGEREF _Toc48817657 \h </w:instrText>
        </w:r>
        <w:r>
          <w:rPr>
            <w:webHidden/>
          </w:rPr>
        </w:r>
        <w:r>
          <w:rPr>
            <w:webHidden/>
          </w:rPr>
          <w:fldChar w:fldCharType="separate"/>
        </w:r>
        <w:r w:rsidR="006F4D8C">
          <w:rPr>
            <w:webHidden/>
          </w:rPr>
          <w:t>50</w:t>
        </w:r>
        <w:r>
          <w:rPr>
            <w:webHidden/>
          </w:rPr>
          <w:fldChar w:fldCharType="end"/>
        </w:r>
      </w:hyperlink>
    </w:p>
    <w:p w14:paraId="702E04EF" w14:textId="2C47EFE9" w:rsidR="00542E99" w:rsidRDefault="00542E99">
      <w:pPr>
        <w:pStyle w:val="TOC2"/>
        <w:rPr>
          <w:rFonts w:asciiTheme="minorHAnsi" w:eastAsiaTheme="minorEastAsia" w:hAnsiTheme="minorHAnsi" w:cstheme="minorBidi"/>
          <w:sz w:val="22"/>
          <w:szCs w:val="22"/>
        </w:rPr>
      </w:pPr>
      <w:hyperlink w:anchor="_Toc48817658" w:history="1">
        <w:r w:rsidRPr="00BB2A2A">
          <w:rPr>
            <w:rStyle w:val="Hyperlink"/>
          </w:rPr>
          <w:t>Best Practices Version Differences</w:t>
        </w:r>
        <w:r>
          <w:rPr>
            <w:webHidden/>
          </w:rPr>
          <w:tab/>
        </w:r>
        <w:r>
          <w:rPr>
            <w:webHidden/>
          </w:rPr>
          <w:fldChar w:fldCharType="begin"/>
        </w:r>
        <w:r>
          <w:rPr>
            <w:webHidden/>
          </w:rPr>
          <w:instrText xml:space="preserve"> PAGEREF _Toc48817658 \h </w:instrText>
        </w:r>
        <w:r>
          <w:rPr>
            <w:webHidden/>
          </w:rPr>
        </w:r>
        <w:r>
          <w:rPr>
            <w:webHidden/>
          </w:rPr>
          <w:fldChar w:fldCharType="separate"/>
        </w:r>
        <w:r w:rsidR="006F4D8C">
          <w:rPr>
            <w:webHidden/>
          </w:rPr>
          <w:t>50</w:t>
        </w:r>
        <w:r>
          <w:rPr>
            <w:webHidden/>
          </w:rPr>
          <w:fldChar w:fldCharType="end"/>
        </w:r>
      </w:hyperlink>
    </w:p>
    <w:p w14:paraId="30802A47" w14:textId="3F3812FE" w:rsidR="00542E99" w:rsidRDefault="00542E99">
      <w:pPr>
        <w:pStyle w:val="TOC3"/>
        <w:rPr>
          <w:rFonts w:asciiTheme="minorHAnsi" w:eastAsiaTheme="minorEastAsia" w:hAnsiTheme="minorHAnsi" w:cstheme="minorBidi"/>
          <w:sz w:val="22"/>
          <w:szCs w:val="22"/>
        </w:rPr>
      </w:pPr>
      <w:hyperlink w:anchor="_Toc48817659" w:history="1">
        <w:r w:rsidRPr="00BB2A2A">
          <w:rPr>
            <w:rStyle w:val="Hyperlink"/>
          </w:rPr>
          <w:t>Best Practices 1.0</w:t>
        </w:r>
        <w:r>
          <w:rPr>
            <w:webHidden/>
          </w:rPr>
          <w:tab/>
        </w:r>
        <w:r>
          <w:rPr>
            <w:webHidden/>
          </w:rPr>
          <w:fldChar w:fldCharType="begin"/>
        </w:r>
        <w:r>
          <w:rPr>
            <w:webHidden/>
          </w:rPr>
          <w:instrText xml:space="preserve"> PAGEREF _Toc48817659 \h </w:instrText>
        </w:r>
        <w:r>
          <w:rPr>
            <w:webHidden/>
          </w:rPr>
        </w:r>
        <w:r>
          <w:rPr>
            <w:webHidden/>
          </w:rPr>
          <w:fldChar w:fldCharType="separate"/>
        </w:r>
        <w:r w:rsidR="006F4D8C">
          <w:rPr>
            <w:webHidden/>
          </w:rPr>
          <w:t>50</w:t>
        </w:r>
        <w:r>
          <w:rPr>
            <w:webHidden/>
          </w:rPr>
          <w:fldChar w:fldCharType="end"/>
        </w:r>
      </w:hyperlink>
    </w:p>
    <w:p w14:paraId="3FE2BD89" w14:textId="0120B3C6" w:rsidR="00542E99" w:rsidRDefault="00542E99">
      <w:pPr>
        <w:pStyle w:val="TOC3"/>
        <w:rPr>
          <w:rFonts w:asciiTheme="minorHAnsi" w:eastAsiaTheme="minorEastAsia" w:hAnsiTheme="minorHAnsi" w:cstheme="minorBidi"/>
          <w:sz w:val="22"/>
          <w:szCs w:val="22"/>
        </w:rPr>
      </w:pPr>
      <w:hyperlink w:anchor="_Toc48817660" w:history="1">
        <w:r w:rsidRPr="00BB2A2A">
          <w:rPr>
            <w:rStyle w:val="Hyperlink"/>
          </w:rPr>
          <w:t>Best Practices 2.0 (same structure as 1.0)</w:t>
        </w:r>
        <w:r>
          <w:rPr>
            <w:webHidden/>
          </w:rPr>
          <w:tab/>
        </w:r>
        <w:r>
          <w:rPr>
            <w:webHidden/>
          </w:rPr>
          <w:fldChar w:fldCharType="begin"/>
        </w:r>
        <w:r>
          <w:rPr>
            <w:webHidden/>
          </w:rPr>
          <w:instrText xml:space="preserve"> PAGEREF _Toc48817660 \h </w:instrText>
        </w:r>
        <w:r>
          <w:rPr>
            <w:webHidden/>
          </w:rPr>
        </w:r>
        <w:r>
          <w:rPr>
            <w:webHidden/>
          </w:rPr>
          <w:fldChar w:fldCharType="separate"/>
        </w:r>
        <w:r w:rsidR="006F4D8C">
          <w:rPr>
            <w:webHidden/>
          </w:rPr>
          <w:t>50</w:t>
        </w:r>
        <w:r>
          <w:rPr>
            <w:webHidden/>
          </w:rPr>
          <w:fldChar w:fldCharType="end"/>
        </w:r>
      </w:hyperlink>
    </w:p>
    <w:p w14:paraId="788DFF24" w14:textId="552CAF73" w:rsidR="00542E99" w:rsidRDefault="00542E99">
      <w:pPr>
        <w:pStyle w:val="TOC3"/>
        <w:rPr>
          <w:rFonts w:asciiTheme="minorHAnsi" w:eastAsiaTheme="minorEastAsia" w:hAnsiTheme="minorHAnsi" w:cstheme="minorBidi"/>
          <w:sz w:val="22"/>
          <w:szCs w:val="22"/>
        </w:rPr>
      </w:pPr>
      <w:hyperlink w:anchor="_Toc48817661" w:history="1">
        <w:r w:rsidRPr="00BB2A2A">
          <w:rPr>
            <w:rStyle w:val="Hyperlink"/>
          </w:rPr>
          <w:t>Best Practices 3.0 (same structure as 1.0)</w:t>
        </w:r>
        <w:r>
          <w:rPr>
            <w:webHidden/>
          </w:rPr>
          <w:tab/>
        </w:r>
        <w:r>
          <w:rPr>
            <w:webHidden/>
          </w:rPr>
          <w:fldChar w:fldCharType="begin"/>
        </w:r>
        <w:r>
          <w:rPr>
            <w:webHidden/>
          </w:rPr>
          <w:instrText xml:space="preserve"> PAGEREF _Toc48817661 \h </w:instrText>
        </w:r>
        <w:r>
          <w:rPr>
            <w:webHidden/>
          </w:rPr>
        </w:r>
        <w:r>
          <w:rPr>
            <w:webHidden/>
          </w:rPr>
          <w:fldChar w:fldCharType="separate"/>
        </w:r>
        <w:r w:rsidR="006F4D8C">
          <w:rPr>
            <w:webHidden/>
          </w:rPr>
          <w:t>51</w:t>
        </w:r>
        <w:r>
          <w:rPr>
            <w:webHidden/>
          </w:rPr>
          <w:fldChar w:fldCharType="end"/>
        </w:r>
      </w:hyperlink>
    </w:p>
    <w:p w14:paraId="7A820821" w14:textId="59C64F16" w:rsidR="00542E99" w:rsidRDefault="00542E99">
      <w:pPr>
        <w:pStyle w:val="TOC3"/>
        <w:rPr>
          <w:rFonts w:asciiTheme="minorHAnsi" w:eastAsiaTheme="minorEastAsia" w:hAnsiTheme="minorHAnsi" w:cstheme="minorBidi"/>
          <w:sz w:val="22"/>
          <w:szCs w:val="22"/>
        </w:rPr>
      </w:pPr>
      <w:hyperlink w:anchor="_Toc48817662" w:history="1">
        <w:r w:rsidRPr="00BB2A2A">
          <w:rPr>
            <w:rStyle w:val="Hyperlink"/>
          </w:rPr>
          <w:t>Best Practices 4.0 (same structure as 1.0)</w:t>
        </w:r>
        <w:r>
          <w:rPr>
            <w:webHidden/>
          </w:rPr>
          <w:tab/>
        </w:r>
        <w:r>
          <w:rPr>
            <w:webHidden/>
          </w:rPr>
          <w:fldChar w:fldCharType="begin"/>
        </w:r>
        <w:r>
          <w:rPr>
            <w:webHidden/>
          </w:rPr>
          <w:instrText xml:space="preserve"> PAGEREF _Toc48817662 \h </w:instrText>
        </w:r>
        <w:r>
          <w:rPr>
            <w:webHidden/>
          </w:rPr>
        </w:r>
        <w:r>
          <w:rPr>
            <w:webHidden/>
          </w:rPr>
          <w:fldChar w:fldCharType="separate"/>
        </w:r>
        <w:r w:rsidR="006F4D8C">
          <w:rPr>
            <w:webHidden/>
          </w:rPr>
          <w:t>51</w:t>
        </w:r>
        <w:r>
          <w:rPr>
            <w:webHidden/>
          </w:rPr>
          <w:fldChar w:fldCharType="end"/>
        </w:r>
      </w:hyperlink>
    </w:p>
    <w:p w14:paraId="697EC429" w14:textId="2F498A1E" w:rsidR="00542E99" w:rsidRDefault="00542E99">
      <w:pPr>
        <w:pStyle w:val="TOC3"/>
        <w:rPr>
          <w:rFonts w:asciiTheme="minorHAnsi" w:eastAsiaTheme="minorEastAsia" w:hAnsiTheme="minorHAnsi" w:cstheme="minorBidi"/>
          <w:sz w:val="22"/>
          <w:szCs w:val="22"/>
        </w:rPr>
      </w:pPr>
      <w:hyperlink w:anchor="_Toc48817663" w:history="1">
        <w:r w:rsidRPr="00BB2A2A">
          <w:rPr>
            <w:rStyle w:val="Hyperlink"/>
          </w:rPr>
          <w:t>Best Practices 5.0 (new structure for 5.1 through 5.2)</w:t>
        </w:r>
        <w:r>
          <w:rPr>
            <w:webHidden/>
          </w:rPr>
          <w:tab/>
        </w:r>
        <w:r>
          <w:rPr>
            <w:webHidden/>
          </w:rPr>
          <w:fldChar w:fldCharType="begin"/>
        </w:r>
        <w:r>
          <w:rPr>
            <w:webHidden/>
          </w:rPr>
          <w:instrText xml:space="preserve"> PAGEREF _Toc48817663 \h </w:instrText>
        </w:r>
        <w:r>
          <w:rPr>
            <w:webHidden/>
          </w:rPr>
        </w:r>
        <w:r>
          <w:rPr>
            <w:webHidden/>
          </w:rPr>
          <w:fldChar w:fldCharType="separate"/>
        </w:r>
        <w:r w:rsidR="006F4D8C">
          <w:rPr>
            <w:webHidden/>
          </w:rPr>
          <w:t>52</w:t>
        </w:r>
        <w:r>
          <w:rPr>
            <w:webHidden/>
          </w:rPr>
          <w:fldChar w:fldCharType="end"/>
        </w:r>
      </w:hyperlink>
    </w:p>
    <w:p w14:paraId="3F384192" w14:textId="6142E314" w:rsidR="00542E99" w:rsidRDefault="00542E99">
      <w:pPr>
        <w:pStyle w:val="TOC3"/>
        <w:rPr>
          <w:rFonts w:asciiTheme="minorHAnsi" w:eastAsiaTheme="minorEastAsia" w:hAnsiTheme="minorHAnsi" w:cstheme="minorBidi"/>
          <w:sz w:val="22"/>
          <w:szCs w:val="22"/>
        </w:rPr>
      </w:pPr>
      <w:hyperlink w:anchor="_Toc48817664" w:history="1">
        <w:r w:rsidRPr="00BB2A2A">
          <w:rPr>
            <w:rStyle w:val="Hyperlink"/>
          </w:rPr>
          <w:t>Best Practices 6.0 (new structure for 6.0 through 6.5)</w:t>
        </w:r>
        <w:r>
          <w:rPr>
            <w:webHidden/>
          </w:rPr>
          <w:tab/>
        </w:r>
        <w:r>
          <w:rPr>
            <w:webHidden/>
          </w:rPr>
          <w:fldChar w:fldCharType="begin"/>
        </w:r>
        <w:r>
          <w:rPr>
            <w:webHidden/>
          </w:rPr>
          <w:instrText xml:space="preserve"> PAGEREF _Toc48817664 \h </w:instrText>
        </w:r>
        <w:r>
          <w:rPr>
            <w:webHidden/>
          </w:rPr>
        </w:r>
        <w:r>
          <w:rPr>
            <w:webHidden/>
          </w:rPr>
          <w:fldChar w:fldCharType="separate"/>
        </w:r>
        <w:r w:rsidR="006F4D8C">
          <w:rPr>
            <w:webHidden/>
          </w:rPr>
          <w:t>53</w:t>
        </w:r>
        <w:r>
          <w:rPr>
            <w:webHidden/>
          </w:rPr>
          <w:fldChar w:fldCharType="end"/>
        </w:r>
      </w:hyperlink>
    </w:p>
    <w:p w14:paraId="6C384E5C" w14:textId="6709E322" w:rsidR="00542E99" w:rsidRDefault="00542E99">
      <w:pPr>
        <w:pStyle w:val="TOC3"/>
        <w:rPr>
          <w:rFonts w:asciiTheme="minorHAnsi" w:eastAsiaTheme="minorEastAsia" w:hAnsiTheme="minorHAnsi" w:cstheme="minorBidi"/>
          <w:sz w:val="22"/>
          <w:szCs w:val="22"/>
        </w:rPr>
      </w:pPr>
      <w:hyperlink w:anchor="_Toc48817665" w:history="1">
        <w:r w:rsidRPr="00BB2A2A">
          <w:rPr>
            <w:rStyle w:val="Hyperlink"/>
          </w:rPr>
          <w:t>Best Practices 6.6 (same as 6.0, added /documentation)</w:t>
        </w:r>
        <w:r>
          <w:rPr>
            <w:webHidden/>
          </w:rPr>
          <w:tab/>
        </w:r>
        <w:r>
          <w:rPr>
            <w:webHidden/>
          </w:rPr>
          <w:fldChar w:fldCharType="begin"/>
        </w:r>
        <w:r>
          <w:rPr>
            <w:webHidden/>
          </w:rPr>
          <w:instrText xml:space="preserve"> PAGEREF _Toc48817665 \h </w:instrText>
        </w:r>
        <w:r>
          <w:rPr>
            <w:webHidden/>
          </w:rPr>
        </w:r>
        <w:r>
          <w:rPr>
            <w:webHidden/>
          </w:rPr>
          <w:fldChar w:fldCharType="separate"/>
        </w:r>
        <w:r w:rsidR="006F4D8C">
          <w:rPr>
            <w:webHidden/>
          </w:rPr>
          <w:t>53</w:t>
        </w:r>
        <w:r>
          <w:rPr>
            <w:webHidden/>
          </w:rPr>
          <w:fldChar w:fldCharType="end"/>
        </w:r>
      </w:hyperlink>
    </w:p>
    <w:p w14:paraId="472314D6" w14:textId="2D23F45A" w:rsidR="00542E99" w:rsidRDefault="00542E99">
      <w:pPr>
        <w:pStyle w:val="TOC3"/>
        <w:rPr>
          <w:rFonts w:asciiTheme="minorHAnsi" w:eastAsiaTheme="minorEastAsia" w:hAnsiTheme="minorHAnsi" w:cstheme="minorBidi"/>
          <w:sz w:val="22"/>
          <w:szCs w:val="22"/>
        </w:rPr>
      </w:pPr>
      <w:hyperlink w:anchor="_Toc48817666" w:history="1">
        <w:r w:rsidRPr="00BB2A2A">
          <w:rPr>
            <w:rStyle w:val="Hyperlink"/>
          </w:rPr>
          <w:t>Best Practices 7.0 (complete structure and script change)</w:t>
        </w:r>
        <w:r>
          <w:rPr>
            <w:webHidden/>
          </w:rPr>
          <w:tab/>
        </w:r>
        <w:r>
          <w:rPr>
            <w:webHidden/>
          </w:rPr>
          <w:fldChar w:fldCharType="begin"/>
        </w:r>
        <w:r>
          <w:rPr>
            <w:webHidden/>
          </w:rPr>
          <w:instrText xml:space="preserve"> PAGEREF _Toc48817666 \h </w:instrText>
        </w:r>
        <w:r>
          <w:rPr>
            <w:webHidden/>
          </w:rPr>
        </w:r>
        <w:r>
          <w:rPr>
            <w:webHidden/>
          </w:rPr>
          <w:fldChar w:fldCharType="separate"/>
        </w:r>
        <w:r w:rsidR="006F4D8C">
          <w:rPr>
            <w:webHidden/>
          </w:rPr>
          <w:t>54</w:t>
        </w:r>
        <w:r>
          <w:rPr>
            <w:webHidden/>
          </w:rPr>
          <w:fldChar w:fldCharType="end"/>
        </w:r>
      </w:hyperlink>
    </w:p>
    <w:p w14:paraId="27E3217F" w14:textId="60BEE604" w:rsidR="00542E99" w:rsidRDefault="00542E99">
      <w:pPr>
        <w:pStyle w:val="TOC3"/>
        <w:rPr>
          <w:rFonts w:asciiTheme="minorHAnsi" w:eastAsiaTheme="minorEastAsia" w:hAnsiTheme="minorHAnsi" w:cstheme="minorBidi"/>
          <w:sz w:val="22"/>
          <w:szCs w:val="22"/>
        </w:rPr>
      </w:pPr>
      <w:hyperlink w:anchor="_Toc48817667" w:history="1">
        <w:r w:rsidRPr="00BB2A2A">
          <w:rPr>
            <w:rStyle w:val="Hyperlink"/>
          </w:rPr>
          <w:t>Best Practices 7.1 thru 7.3 (same as 7.0, minor tweaks to defaultValues)</w:t>
        </w:r>
        <w:r>
          <w:rPr>
            <w:webHidden/>
          </w:rPr>
          <w:tab/>
        </w:r>
        <w:r>
          <w:rPr>
            <w:webHidden/>
          </w:rPr>
          <w:fldChar w:fldCharType="begin"/>
        </w:r>
        <w:r>
          <w:rPr>
            <w:webHidden/>
          </w:rPr>
          <w:instrText xml:space="preserve"> PAGEREF _Toc48817667 \h </w:instrText>
        </w:r>
        <w:r>
          <w:rPr>
            <w:webHidden/>
          </w:rPr>
        </w:r>
        <w:r>
          <w:rPr>
            <w:webHidden/>
          </w:rPr>
          <w:fldChar w:fldCharType="separate"/>
        </w:r>
        <w:r w:rsidR="006F4D8C">
          <w:rPr>
            <w:webHidden/>
          </w:rPr>
          <w:t>55</w:t>
        </w:r>
        <w:r>
          <w:rPr>
            <w:webHidden/>
          </w:rPr>
          <w:fldChar w:fldCharType="end"/>
        </w:r>
      </w:hyperlink>
    </w:p>
    <w:p w14:paraId="4F88D11D" w14:textId="70722CBF" w:rsidR="00542E99" w:rsidRDefault="00542E99">
      <w:pPr>
        <w:pStyle w:val="TOC3"/>
        <w:rPr>
          <w:rFonts w:asciiTheme="minorHAnsi" w:eastAsiaTheme="minorEastAsia" w:hAnsiTheme="minorHAnsi" w:cstheme="minorBidi"/>
          <w:sz w:val="22"/>
          <w:szCs w:val="22"/>
        </w:rPr>
      </w:pPr>
      <w:hyperlink w:anchor="_Toc48817668" w:history="1">
        <w:r w:rsidRPr="00BB2A2A">
          <w:rPr>
            <w:rStyle w:val="Hyperlink"/>
          </w:rPr>
          <w:t>Best Practices 8.0 (same as 7.0, minor tweaks to defaultValues)</w:t>
        </w:r>
        <w:r>
          <w:rPr>
            <w:webHidden/>
          </w:rPr>
          <w:tab/>
        </w:r>
        <w:r>
          <w:rPr>
            <w:webHidden/>
          </w:rPr>
          <w:fldChar w:fldCharType="begin"/>
        </w:r>
        <w:r>
          <w:rPr>
            <w:webHidden/>
          </w:rPr>
          <w:instrText xml:space="preserve"> PAGEREF _Toc48817668 \h </w:instrText>
        </w:r>
        <w:r>
          <w:rPr>
            <w:webHidden/>
          </w:rPr>
        </w:r>
        <w:r>
          <w:rPr>
            <w:webHidden/>
          </w:rPr>
          <w:fldChar w:fldCharType="separate"/>
        </w:r>
        <w:r w:rsidR="006F4D8C">
          <w:rPr>
            <w:webHidden/>
          </w:rPr>
          <w:t>56</w:t>
        </w:r>
        <w:r>
          <w:rPr>
            <w:webHidden/>
          </w:rPr>
          <w:fldChar w:fldCharType="end"/>
        </w:r>
      </w:hyperlink>
    </w:p>
    <w:p w14:paraId="4ECB266B" w14:textId="0F8F5B16" w:rsidR="00542E99" w:rsidRDefault="00542E99">
      <w:pPr>
        <w:pStyle w:val="TOC2"/>
        <w:rPr>
          <w:rFonts w:asciiTheme="minorHAnsi" w:eastAsiaTheme="minorEastAsia" w:hAnsiTheme="minorHAnsi" w:cstheme="minorBidi"/>
          <w:sz w:val="22"/>
          <w:szCs w:val="22"/>
        </w:rPr>
      </w:pPr>
      <w:hyperlink w:anchor="_Toc48817669" w:history="1">
        <w:r w:rsidRPr="00BB2A2A">
          <w:rPr>
            <w:rStyle w:val="Hyperlink"/>
          </w:rPr>
          <w:t>Best Practices Version Mapping</w:t>
        </w:r>
        <w:r>
          <w:rPr>
            <w:webHidden/>
          </w:rPr>
          <w:tab/>
        </w:r>
        <w:r>
          <w:rPr>
            <w:webHidden/>
          </w:rPr>
          <w:fldChar w:fldCharType="begin"/>
        </w:r>
        <w:r>
          <w:rPr>
            <w:webHidden/>
          </w:rPr>
          <w:instrText xml:space="preserve"> PAGEREF _Toc48817669 \h </w:instrText>
        </w:r>
        <w:r>
          <w:rPr>
            <w:webHidden/>
          </w:rPr>
        </w:r>
        <w:r>
          <w:rPr>
            <w:webHidden/>
          </w:rPr>
          <w:fldChar w:fldCharType="separate"/>
        </w:r>
        <w:r w:rsidR="006F4D8C">
          <w:rPr>
            <w:webHidden/>
          </w:rPr>
          <w:t>58</w:t>
        </w:r>
        <w:r>
          <w:rPr>
            <w:webHidden/>
          </w:rPr>
          <w:fldChar w:fldCharType="end"/>
        </w:r>
      </w:hyperlink>
    </w:p>
    <w:p w14:paraId="628DAB63" w14:textId="41CB0BAC" w:rsidR="00542E99" w:rsidRDefault="00542E99">
      <w:pPr>
        <w:pStyle w:val="TOC3"/>
        <w:rPr>
          <w:rFonts w:asciiTheme="minorHAnsi" w:eastAsiaTheme="minorEastAsia" w:hAnsiTheme="minorHAnsi" w:cstheme="minorBidi"/>
          <w:sz w:val="22"/>
          <w:szCs w:val="22"/>
        </w:rPr>
      </w:pPr>
      <w:hyperlink w:anchor="_Toc48817670" w:history="1">
        <w:r w:rsidRPr="00BB2A2A">
          <w:rPr>
            <w:rStyle w:val="Hyperlink"/>
          </w:rPr>
          <w:t>Best Practices 1.0 thru 4.0 mapped to 7.x/8.x</w:t>
        </w:r>
        <w:r>
          <w:rPr>
            <w:webHidden/>
          </w:rPr>
          <w:tab/>
        </w:r>
        <w:r>
          <w:rPr>
            <w:webHidden/>
          </w:rPr>
          <w:fldChar w:fldCharType="begin"/>
        </w:r>
        <w:r>
          <w:rPr>
            <w:webHidden/>
          </w:rPr>
          <w:instrText xml:space="preserve"> PAGEREF _Toc48817670 \h </w:instrText>
        </w:r>
        <w:r>
          <w:rPr>
            <w:webHidden/>
          </w:rPr>
        </w:r>
        <w:r>
          <w:rPr>
            <w:webHidden/>
          </w:rPr>
          <w:fldChar w:fldCharType="separate"/>
        </w:r>
        <w:r w:rsidR="006F4D8C">
          <w:rPr>
            <w:webHidden/>
          </w:rPr>
          <w:t>58</w:t>
        </w:r>
        <w:r>
          <w:rPr>
            <w:webHidden/>
          </w:rPr>
          <w:fldChar w:fldCharType="end"/>
        </w:r>
      </w:hyperlink>
    </w:p>
    <w:p w14:paraId="6FF4F0F8" w14:textId="7840E6C3" w:rsidR="00542E99" w:rsidRDefault="00542E99">
      <w:pPr>
        <w:pStyle w:val="TOC3"/>
        <w:rPr>
          <w:rFonts w:asciiTheme="minorHAnsi" w:eastAsiaTheme="minorEastAsia" w:hAnsiTheme="minorHAnsi" w:cstheme="minorBidi"/>
          <w:sz w:val="22"/>
          <w:szCs w:val="22"/>
        </w:rPr>
      </w:pPr>
      <w:hyperlink w:anchor="_Toc48817671" w:history="1">
        <w:r w:rsidRPr="00BB2A2A">
          <w:rPr>
            <w:rStyle w:val="Hyperlink"/>
          </w:rPr>
          <w:t>Best Practices 5.0 thru 5.2 mapped to 7.x/8.x</w:t>
        </w:r>
        <w:r>
          <w:rPr>
            <w:webHidden/>
          </w:rPr>
          <w:tab/>
        </w:r>
        <w:r>
          <w:rPr>
            <w:webHidden/>
          </w:rPr>
          <w:fldChar w:fldCharType="begin"/>
        </w:r>
        <w:r>
          <w:rPr>
            <w:webHidden/>
          </w:rPr>
          <w:instrText xml:space="preserve"> PAGEREF _Toc48817671 \h </w:instrText>
        </w:r>
        <w:r>
          <w:rPr>
            <w:webHidden/>
          </w:rPr>
        </w:r>
        <w:r>
          <w:rPr>
            <w:webHidden/>
          </w:rPr>
          <w:fldChar w:fldCharType="separate"/>
        </w:r>
        <w:r w:rsidR="006F4D8C">
          <w:rPr>
            <w:webHidden/>
          </w:rPr>
          <w:t>61</w:t>
        </w:r>
        <w:r>
          <w:rPr>
            <w:webHidden/>
          </w:rPr>
          <w:fldChar w:fldCharType="end"/>
        </w:r>
      </w:hyperlink>
    </w:p>
    <w:p w14:paraId="22CD4B8A" w14:textId="2A507D55" w:rsidR="00542E99" w:rsidRDefault="00542E99">
      <w:pPr>
        <w:pStyle w:val="TOC3"/>
        <w:rPr>
          <w:rFonts w:asciiTheme="minorHAnsi" w:eastAsiaTheme="minorEastAsia" w:hAnsiTheme="minorHAnsi" w:cstheme="minorBidi"/>
          <w:sz w:val="22"/>
          <w:szCs w:val="22"/>
        </w:rPr>
      </w:pPr>
      <w:hyperlink w:anchor="_Toc48817672" w:history="1">
        <w:r w:rsidRPr="00BB2A2A">
          <w:rPr>
            <w:rStyle w:val="Hyperlink"/>
          </w:rPr>
          <w:t>Best Practices 6.0 thru 6.6 mapped to 7.x/8.x</w:t>
        </w:r>
        <w:r>
          <w:rPr>
            <w:webHidden/>
          </w:rPr>
          <w:tab/>
        </w:r>
        <w:r>
          <w:rPr>
            <w:webHidden/>
          </w:rPr>
          <w:fldChar w:fldCharType="begin"/>
        </w:r>
        <w:r>
          <w:rPr>
            <w:webHidden/>
          </w:rPr>
          <w:instrText xml:space="preserve"> PAGEREF _Toc48817672 \h </w:instrText>
        </w:r>
        <w:r>
          <w:rPr>
            <w:webHidden/>
          </w:rPr>
        </w:r>
        <w:r>
          <w:rPr>
            <w:webHidden/>
          </w:rPr>
          <w:fldChar w:fldCharType="separate"/>
        </w:r>
        <w:r w:rsidR="006F4D8C">
          <w:rPr>
            <w:webHidden/>
          </w:rPr>
          <w:t>65</w:t>
        </w:r>
        <w:r>
          <w:rPr>
            <w:webHidden/>
          </w:rPr>
          <w:fldChar w:fldCharType="end"/>
        </w:r>
      </w:hyperlink>
    </w:p>
    <w:p w14:paraId="6FC3BFD6" w14:textId="7E0E31D6" w:rsidR="00F93E8D" w:rsidRPr="002033C8" w:rsidRDefault="00542E99"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2" w:name="_Toc48817562"/>
      <w:r>
        <w:lastRenderedPageBreak/>
        <w:t>Introduction</w:t>
      </w:r>
      <w:bookmarkEnd w:id="2"/>
    </w:p>
    <w:p w14:paraId="035EB98C" w14:textId="77777777" w:rsidR="002A6853" w:rsidRPr="001C0B05" w:rsidRDefault="002A6853" w:rsidP="00BF2204">
      <w:pPr>
        <w:pStyle w:val="Heading2"/>
      </w:pPr>
      <w:bookmarkStart w:id="3" w:name="_Toc362605196"/>
      <w:bookmarkStart w:id="4" w:name="_Toc386358853"/>
      <w:bookmarkStart w:id="5" w:name="_Toc483578255"/>
      <w:bookmarkStart w:id="6" w:name="_Toc48817563"/>
      <w:r w:rsidRPr="001C0B05">
        <w:t>Purpose</w:t>
      </w:r>
      <w:bookmarkEnd w:id="3"/>
      <w:bookmarkEnd w:id="4"/>
      <w:bookmarkEnd w:id="5"/>
      <w:bookmarkEnd w:id="6"/>
    </w:p>
    <w:p w14:paraId="6400E295" w14:textId="144AB950" w:rsidR="002A6853" w:rsidRDefault="002A6853" w:rsidP="002A6853">
      <w:pPr>
        <w:pStyle w:val="CS-Bodytext"/>
      </w:pPr>
      <w:r>
        <w:t xml:space="preserve">The purpose of </w:t>
      </w:r>
      <w:r w:rsidR="00147A7F">
        <w:t>this document is to install the Data Abstraction Best Practices</w:t>
      </w:r>
      <w:r>
        <w:t>.</w:t>
      </w:r>
    </w:p>
    <w:p w14:paraId="46EC0805" w14:textId="77777777" w:rsidR="002A6853" w:rsidRPr="00BF2204" w:rsidRDefault="002A6853" w:rsidP="00BF2204">
      <w:pPr>
        <w:pStyle w:val="Heading2"/>
      </w:pPr>
      <w:bookmarkStart w:id="7" w:name="_Toc362605197"/>
      <w:bookmarkStart w:id="8" w:name="_Toc386358854"/>
      <w:bookmarkStart w:id="9" w:name="_Toc483578256"/>
      <w:bookmarkStart w:id="10" w:name="_Toc48817564"/>
      <w:r w:rsidRPr="00BF2204">
        <w:t>Audience</w:t>
      </w:r>
      <w:bookmarkEnd w:id="7"/>
      <w:bookmarkEnd w:id="8"/>
      <w:bookmarkEnd w:id="9"/>
      <w:bookmarkEnd w:id="10"/>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1" w:name="_Toc500488808"/>
      <w:bookmarkStart w:id="12" w:name="_Toc500489628"/>
      <w:bookmarkStart w:id="13" w:name="_Toc362605198"/>
      <w:bookmarkStart w:id="14" w:name="_Toc386358855"/>
      <w:bookmarkStart w:id="15" w:name="_Toc483578257"/>
      <w:bookmarkStart w:id="16" w:name="_Toc48817565"/>
      <w:r>
        <w:t>References</w:t>
      </w:r>
      <w:bookmarkEnd w:id="11"/>
      <w:bookmarkEnd w:id="12"/>
      <w:bookmarkEnd w:id="16"/>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r>
        <w:rPr>
          <w:rFonts w:cs="Arial"/>
          <w:sz w:val="24"/>
          <w:szCs w:val="24"/>
        </w:rPr>
        <w:t>Cisco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48817566"/>
      <w:r w:rsidRPr="001C0B05">
        <w:t>New Features</w:t>
      </w:r>
      <w:bookmarkEnd w:id="13"/>
      <w:bookmarkEnd w:id="14"/>
      <w:bookmarkEnd w:id="15"/>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46CD8194" w:rsidR="002A6853" w:rsidRDefault="002A6853" w:rsidP="002A6853">
      <w:pPr>
        <w:rPr>
          <w:rFonts w:ascii="Arial" w:hAnsi="Arial" w:cs="Arial"/>
        </w:rPr>
      </w:pPr>
      <w:r w:rsidRPr="000220FD">
        <w:rPr>
          <w:rFonts w:ascii="Arial" w:hAnsi="Arial" w:cs="Arial"/>
        </w:rPr>
        <w:t>Please visit the section “</w:t>
      </w:r>
      <w:hyperlink w:anchor="_2019Q300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4B14F5C3" w14:textId="77777777" w:rsidR="002A6853" w:rsidRPr="00CB1EC5" w:rsidRDefault="002A6853" w:rsidP="002A6853">
      <w:pPr>
        <w:rPr>
          <w:rFonts w:ascii="Arial" w:hAnsi="Arial" w:cs="Arial"/>
        </w:rPr>
      </w:pPr>
    </w:p>
    <w:p w14:paraId="7E252A25" w14:textId="0DF062DD"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18" w:name="_Toc483578259"/>
      <w:bookmarkStart w:id="19" w:name="_Toc48817567"/>
      <w:r>
        <w:t>Versioning</w:t>
      </w:r>
      <w:bookmarkEnd w:id="18"/>
      <w:bookmarkEnd w:id="19"/>
    </w:p>
    <w:p w14:paraId="0204ACA8" w14:textId="6A5BB287"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w:t>
      </w:r>
      <w:r w:rsidR="00573A55">
        <w:rPr>
          <w:rFonts w:ascii="Arial" w:hAnsi="Arial" w:cs="Arial"/>
        </w:rPr>
        <w:t xml:space="preserve">has changed from </w:t>
      </w:r>
      <w:r>
        <w:rPr>
          <w:rFonts w:ascii="Arial" w:hAnsi="Arial" w:cs="Arial"/>
        </w:rPr>
        <w:t>major.minor.point release system</w:t>
      </w:r>
      <w:r w:rsidR="00573A55">
        <w:rPr>
          <w:rFonts w:ascii="Arial" w:hAnsi="Arial" w:cs="Arial"/>
        </w:rPr>
        <w:t xml:space="preserve"> to year.calendar_quarter</w:t>
      </w:r>
      <w:r>
        <w:rPr>
          <w:rFonts w:ascii="Arial" w:hAnsi="Arial" w:cs="Arial"/>
        </w:rPr>
        <w:t xml:space="preserve"> such as </w:t>
      </w:r>
      <w:r w:rsidR="00573A55" w:rsidRPr="00573A55">
        <w:rPr>
          <w:rFonts w:ascii="Arial" w:hAnsi="Arial" w:cs="Arial"/>
          <w:lang w:val="en-GB"/>
        </w:rPr>
        <w:t>2018Q1</w:t>
      </w:r>
      <w:r>
        <w:rPr>
          <w:rFonts w:ascii="Arial" w:hAnsi="Arial" w:cs="Arial"/>
        </w:rPr>
        <w:t xml:space="preserve">.  </w:t>
      </w:r>
      <w:r w:rsidRPr="00B15C5F">
        <w:rPr>
          <w:rFonts w:ascii="Arial" w:hAnsi="Arial" w:cs="Arial"/>
        </w:rPr>
        <w:t>In the tex</w:t>
      </w:r>
      <w:r w:rsidR="00573A55">
        <w:rPr>
          <w:rFonts w:ascii="Arial" w:hAnsi="Arial" w:cs="Arial"/>
        </w:rPr>
        <w:t>t below, any reference to “YYYYQn</w:t>
      </w:r>
      <w:r w:rsidRPr="00B15C5F">
        <w:rPr>
          <w:rFonts w:ascii="Arial" w:hAnsi="Arial" w:cs="Arial"/>
        </w:rPr>
        <w:t xml:space="preserve">” </w:t>
      </w:r>
      <w:r>
        <w:rPr>
          <w:rFonts w:ascii="Arial" w:hAnsi="Arial" w:cs="Arial"/>
        </w:rPr>
        <w:t xml:space="preserve">represents </w:t>
      </w:r>
      <w:r w:rsidR="00573A55">
        <w:rPr>
          <w:rFonts w:ascii="Arial" w:hAnsi="Arial" w:cs="Arial"/>
        </w:rPr>
        <w:t>Year+Q+quarter number</w:t>
      </w:r>
      <w:r w:rsidRPr="00B15C5F">
        <w:rPr>
          <w:rFonts w:ascii="Arial" w:hAnsi="Arial" w:cs="Arial"/>
        </w:rPr>
        <w:t xml:space="preserve">. </w:t>
      </w:r>
      <w:r w:rsidR="00573A55">
        <w:rPr>
          <w:rFonts w:ascii="Arial" w:hAnsi="Arial" w:cs="Arial"/>
        </w:rPr>
        <w:t xml:space="preserve"> </w:t>
      </w:r>
      <w:r w:rsidR="00573A55" w:rsidRPr="00573A55">
        <w:rPr>
          <w:rFonts w:ascii="Arial" w:hAnsi="Arial" w:cs="Arial"/>
        </w:rPr>
        <w:t>Year.Calendar Quarter [1-4].  If there is a fix/patch then it begins incrementing 401, 402, 403, etc</w:t>
      </w:r>
      <w:r w:rsidR="00573A55">
        <w:rPr>
          <w:rFonts w:ascii="Arial" w:hAnsi="Arial" w:cs="Arial"/>
        </w:rPr>
        <w:t xml:space="preserve">.  </w:t>
      </w:r>
      <w:r>
        <w:rPr>
          <w:rFonts w:ascii="Arial" w:hAnsi="Arial" w:cs="Arial"/>
        </w:rPr>
        <w:t xml:space="preserve">Any references to vXX </w:t>
      </w:r>
      <w:r w:rsidR="00573A55">
        <w:rPr>
          <w:rFonts w:ascii="Arial" w:hAnsi="Arial" w:cs="Arial"/>
        </w:rPr>
        <w:t>represents</w:t>
      </w:r>
      <w:r>
        <w:rPr>
          <w:rFonts w:ascii="Arial" w:hAnsi="Arial" w:cs="Arial"/>
        </w:rPr>
        <w:t xml:space="preserve"> the major minor version such as BestPractices_v81.</w:t>
      </w:r>
    </w:p>
    <w:p w14:paraId="086058EA" w14:textId="5ADCDF79"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w:t>
      </w:r>
      <w:r w:rsidR="00573A55">
        <w:rPr>
          <w:rFonts w:ascii="Arial" w:hAnsi="Arial" w:cs="Arial"/>
        </w:rPr>
        <w:t>t</w:t>
      </w:r>
      <w:r w:rsidRPr="00B15C5F">
        <w:rPr>
          <w:rFonts w:ascii="Arial" w:hAnsi="Arial" w:cs="Arial"/>
        </w:rPr>
        <w:t xml:space="preserve">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6C46F04C"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lastRenderedPageBreak/>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w:t>
      </w:r>
      <w:r w:rsidR="002B34FB">
        <w:rPr>
          <w:rFonts w:ascii="Arial" w:hAnsi="Arial" w:cs="Arial"/>
        </w:rPr>
        <w:t>15, 8.16, 8.17, 8.18</w:t>
      </w:r>
      <w:r w:rsidR="002B34FB" w:rsidRPr="00573A55">
        <w:rPr>
          <w:rFonts w:ascii="Arial" w:hAnsi="Arial" w:cs="Arial"/>
        </w:rPr>
        <w:t xml:space="preserve">, 8.19, </w:t>
      </w:r>
      <w:r w:rsidR="00573A55" w:rsidRPr="00573A55">
        <w:rPr>
          <w:rFonts w:ascii="Arial" w:hAnsi="Arial" w:cs="Arial"/>
          <w:lang w:val="en-GB"/>
        </w:rPr>
        <w:t>2018Q1</w:t>
      </w:r>
      <w:r w:rsidR="00F917DF">
        <w:rPr>
          <w:rFonts w:ascii="Arial" w:hAnsi="Arial" w:cs="Arial"/>
          <w:lang w:val="en-GB"/>
        </w:rPr>
        <w:t>, 2019Q1</w:t>
      </w:r>
      <w:r w:rsidR="00D25009">
        <w:rPr>
          <w:rFonts w:ascii="Arial" w:hAnsi="Arial" w:cs="Arial"/>
          <w:lang w:val="en-GB"/>
        </w:rPr>
        <w:t>,2019Q101</w:t>
      </w:r>
      <w:r w:rsidR="00314AD0">
        <w:rPr>
          <w:rFonts w:ascii="Arial" w:hAnsi="Arial" w:cs="Arial"/>
          <w:lang w:val="en-GB"/>
        </w:rPr>
        <w:t>, 2019Q2, 2019Q3</w:t>
      </w:r>
      <w:r w:rsidR="002B34FB" w:rsidRPr="00573A55">
        <w:rPr>
          <w:rFonts w:ascii="Arial" w:hAnsi="Arial" w:cs="Arial"/>
        </w:rPr>
        <w:t>.</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0" w:name="_Toc48817568"/>
      <w:r>
        <w:lastRenderedPageBreak/>
        <w:t>Installation</w:t>
      </w:r>
      <w:bookmarkEnd w:id="20"/>
    </w:p>
    <w:p w14:paraId="703AD868" w14:textId="77777777" w:rsidR="002A6853" w:rsidRPr="001C0B05" w:rsidRDefault="002A6853" w:rsidP="00BF2204">
      <w:pPr>
        <w:pStyle w:val="Heading2"/>
      </w:pPr>
      <w:bookmarkStart w:id="21" w:name="_Toc362605201"/>
      <w:bookmarkStart w:id="22" w:name="_Toc386358858"/>
      <w:bookmarkStart w:id="23" w:name="_Toc483578261"/>
      <w:bookmarkStart w:id="24" w:name="_Toc48817569"/>
      <w:r w:rsidRPr="001C0B05">
        <w:t>How to Install</w:t>
      </w:r>
      <w:bookmarkEnd w:id="21"/>
      <w:bookmarkEnd w:id="22"/>
      <w:bookmarkEnd w:id="23"/>
      <w:bookmarkEnd w:id="24"/>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5" w:name="_Toc386358859"/>
      <w:bookmarkStart w:id="26" w:name="_Toc483578262"/>
      <w:bookmarkStart w:id="27" w:name="_Toc362605202"/>
      <w:bookmarkStart w:id="28" w:name="_Toc48817570"/>
      <w:r w:rsidRPr="001C0B05">
        <w:rPr>
          <w:color w:val="1F497D"/>
          <w:sz w:val="23"/>
          <w:szCs w:val="23"/>
        </w:rPr>
        <w:t>Best Practices Installation</w:t>
      </w:r>
      <w:r>
        <w:rPr>
          <w:color w:val="1F497D"/>
          <w:sz w:val="23"/>
          <w:szCs w:val="23"/>
        </w:rPr>
        <w:t xml:space="preserve"> Summary</w:t>
      </w:r>
      <w:bookmarkEnd w:id="25"/>
      <w:bookmarkEnd w:id="26"/>
      <w:bookmarkEnd w:id="28"/>
    </w:p>
    <w:p w14:paraId="17EBB979" w14:textId="64CCD165" w:rsidR="002A6853" w:rsidRPr="00B04455" w:rsidRDefault="002A6853" w:rsidP="002A6853">
      <w:pPr>
        <w:pStyle w:val="CS-Bodytext"/>
        <w:numPr>
          <w:ilvl w:val="0"/>
          <w:numId w:val="26"/>
        </w:numPr>
        <w:spacing w:after="120"/>
      </w:pPr>
      <w:r>
        <w:t>Download a supported version of the Utilities</w:t>
      </w:r>
      <w:r w:rsidR="009950F3">
        <w:t xml:space="preserve"> and Best Practices /Release zip files</w:t>
      </w:r>
    </w:p>
    <w:p w14:paraId="146FD2FF" w14:textId="77777777" w:rsidR="00B773CE" w:rsidRDefault="00B773CE" w:rsidP="00B773CE">
      <w:pPr>
        <w:pStyle w:val="CS-Bodytext"/>
        <w:numPr>
          <w:ilvl w:val="0"/>
          <w:numId w:val="26"/>
        </w:numPr>
        <w:spacing w:after="120"/>
        <w:ind w:right="14"/>
      </w:pPr>
      <w:r>
        <w:t>Backup all data sources</w:t>
      </w:r>
    </w:p>
    <w:p w14:paraId="63412BD6" w14:textId="5786ADF7" w:rsidR="002A6853" w:rsidRPr="00E12330" w:rsidRDefault="002A6853" w:rsidP="002A6853">
      <w:pPr>
        <w:pStyle w:val="CS-Bodytext"/>
        <w:numPr>
          <w:ilvl w:val="0"/>
          <w:numId w:val="26"/>
        </w:numPr>
        <w:spacing w:after="120"/>
      </w:pPr>
      <w:r w:rsidRPr="00E12330">
        <w:rPr>
          <w:bCs/>
        </w:rPr>
        <w:t xml:space="preserve">Install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78160EA3" w14:textId="353E85CF" w:rsidR="003A61C5" w:rsidRDefault="003A61C5" w:rsidP="002A6853">
      <w:pPr>
        <w:pStyle w:val="CS-Bodytext"/>
        <w:numPr>
          <w:ilvl w:val="0"/>
          <w:numId w:val="26"/>
        </w:numPr>
        <w:spacing w:after="120"/>
        <w:ind w:right="14"/>
      </w:pPr>
      <w:r>
        <w:t>Restore previously backed up and modified data sources.</w:t>
      </w:r>
    </w:p>
    <w:p w14:paraId="451249DF" w14:textId="05C88153" w:rsidR="002A6853" w:rsidRPr="00DE6448" w:rsidRDefault="002A6853" w:rsidP="002A6853">
      <w:pPr>
        <w:pStyle w:val="CS-Bodytext"/>
        <w:numPr>
          <w:ilvl w:val="0"/>
          <w:numId w:val="26"/>
        </w:numPr>
        <w:spacing w:after="120"/>
        <w:ind w:right="14"/>
      </w:pPr>
      <w:r w:rsidRPr="00DE6448">
        <w:t>Update all Data Source Root Paths</w:t>
      </w:r>
    </w:p>
    <w:p w14:paraId="588B513C" w14:textId="31C2ACC7" w:rsidR="00F710D3" w:rsidRPr="00F710D3" w:rsidRDefault="002A6853" w:rsidP="002A6853">
      <w:pPr>
        <w:pStyle w:val="CS-Bodytext"/>
        <w:numPr>
          <w:ilvl w:val="0"/>
          <w:numId w:val="26"/>
        </w:numPr>
        <w:spacing w:after="120"/>
      </w:pPr>
      <w:r w:rsidRPr="00E12330">
        <w:rPr>
          <w:bCs/>
        </w:rPr>
        <w:t>Upgrade Best Practices Scripts and Folder Structure</w:t>
      </w:r>
      <w:r w:rsidR="00F710D3">
        <w:rPr>
          <w:bCs/>
        </w:rPr>
        <w:t xml:space="preserve"> </w:t>
      </w:r>
    </w:p>
    <w:p w14:paraId="6CDB7E70" w14:textId="64364436" w:rsidR="00F710D3" w:rsidRDefault="00F710D3" w:rsidP="00F710D3">
      <w:pPr>
        <w:pStyle w:val="CS-Bodytext"/>
        <w:numPr>
          <w:ilvl w:val="1"/>
          <w:numId w:val="26"/>
        </w:numPr>
        <w:spacing w:after="120"/>
        <w:rPr>
          <w:bCs/>
        </w:rPr>
      </w:pPr>
      <w:r w:rsidRPr="00F710D3">
        <w:rPr>
          <w:bCs/>
          <w:color w:val="FF0000"/>
        </w:rPr>
        <w:t>Required</w:t>
      </w:r>
      <w:r>
        <w:rPr>
          <w:bCs/>
          <w:color w:val="FF0000"/>
        </w:rPr>
        <w:t xml:space="preserve"> </w:t>
      </w:r>
      <w:r w:rsidRPr="00F710D3">
        <w:rPr>
          <w:bCs/>
          <w:color w:val="000000" w:themeColor="text1"/>
        </w:rPr>
        <w:t>when</w:t>
      </w:r>
      <w:r>
        <w:rPr>
          <w:bCs/>
        </w:rPr>
        <w:t xml:space="preserve"> upgrading version 2018Q1 or prior as interfaces have changed starting with 2019Q1.</w:t>
      </w:r>
    </w:p>
    <w:p w14:paraId="10E3A5C2" w14:textId="6C831FB2" w:rsidR="00F85288" w:rsidRDefault="00F85288" w:rsidP="00F85288">
      <w:pPr>
        <w:pStyle w:val="CS-Bodytext"/>
        <w:numPr>
          <w:ilvl w:val="2"/>
          <w:numId w:val="26"/>
        </w:numPr>
        <w:spacing w:after="120"/>
        <w:rPr>
          <w:bCs/>
        </w:rPr>
      </w:pPr>
      <w:r w:rsidRPr="00F85288">
        <w:rPr>
          <w:bCs/>
        </w:rPr>
        <w:t>/shared/ASAssets/BestPractices_v81/_ProjectMaintenance/upgradeProject</w:t>
      </w:r>
    </w:p>
    <w:p w14:paraId="69A8BE9C" w14:textId="630780DF" w:rsidR="002A6853" w:rsidRPr="00F710D3" w:rsidRDefault="00F710D3" w:rsidP="00F710D3">
      <w:pPr>
        <w:pStyle w:val="CS-Bodytext"/>
        <w:numPr>
          <w:ilvl w:val="1"/>
          <w:numId w:val="26"/>
        </w:numPr>
        <w:spacing w:after="120"/>
        <w:rPr>
          <w:bCs/>
          <w:color w:val="000000" w:themeColor="text1"/>
        </w:rPr>
      </w:pPr>
      <w:r w:rsidRPr="00F710D3">
        <w:rPr>
          <w:bCs/>
          <w:color w:val="000000" w:themeColor="text1"/>
        </w:rPr>
        <w:t xml:space="preserve">New installations bypass this step. </w:t>
      </w:r>
    </w:p>
    <w:p w14:paraId="09A55545" w14:textId="79BD1A05" w:rsidR="002A6853" w:rsidRPr="00E12330" w:rsidRDefault="002A6853" w:rsidP="002A6853">
      <w:pPr>
        <w:pStyle w:val="CS-Bodytext"/>
        <w:numPr>
          <w:ilvl w:val="0"/>
          <w:numId w:val="26"/>
        </w:numPr>
        <w:spacing w:after="120"/>
        <w:ind w:right="14"/>
      </w:pPr>
      <w:r w:rsidRPr="00E12330">
        <w:rPr>
          <w:bCs/>
        </w:rPr>
        <w:t>Upgrade (pre</w:t>
      </w:r>
      <w:r w:rsidR="00F85288">
        <w:rPr>
          <w:bCs/>
        </w:rPr>
        <w:t>-</w:t>
      </w:r>
      <w:r w:rsidR="00FB71AC">
        <w:rPr>
          <w:bCs/>
        </w:rPr>
        <w:t>Data Abstraction v</w:t>
      </w:r>
      <w:r w:rsidRPr="00E12330">
        <w:rPr>
          <w:bCs/>
        </w:rPr>
        <w:t>8.0) Best Practices Spreadsheets</w:t>
      </w:r>
      <w:r w:rsidRPr="00E12330">
        <w:t xml:space="preserve"> </w:t>
      </w:r>
    </w:p>
    <w:p w14:paraId="26C4EF71" w14:textId="66ADC81F" w:rsidR="002A6853" w:rsidRPr="00E12330" w:rsidRDefault="002A6853" w:rsidP="002A6853">
      <w:pPr>
        <w:pStyle w:val="CS-Bodytext"/>
        <w:numPr>
          <w:ilvl w:val="0"/>
          <w:numId w:val="26"/>
        </w:numPr>
        <w:spacing w:after="120"/>
      </w:pPr>
      <w:r w:rsidRPr="00E12330">
        <w:rPr>
          <w:bCs/>
        </w:rPr>
        <w:t>Create</w:t>
      </w:r>
      <w:r w:rsidR="00F710D3">
        <w:rPr>
          <w:bCs/>
        </w:rPr>
        <w:t>/Update</w:t>
      </w:r>
      <w:r w:rsidRPr="00E12330">
        <w:rPr>
          <w:bCs/>
        </w:rPr>
        <w:t xml:space="preserve"> the Spreadsheet Cache</w:t>
      </w:r>
      <w:r w:rsidR="00F710D3">
        <w:rPr>
          <w:bCs/>
        </w:rPr>
        <w:t xml:space="preserve"> [</w:t>
      </w:r>
      <w:r w:rsidR="00F710D3" w:rsidRPr="00F710D3">
        <w:rPr>
          <w:bCs/>
        </w:rPr>
        <w:t>CommonModelCache</w:t>
      </w:r>
      <w:r w:rsidR="00F710D3">
        <w:rPr>
          <w:bCs/>
        </w:rPr>
        <w:t>]</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29" w:name="_Toc386358860"/>
      <w:bookmarkStart w:id="30" w:name="_Toc483578263"/>
      <w:bookmarkStart w:id="31" w:name="_Toc48817571"/>
      <w:r w:rsidRPr="001C0B05">
        <w:rPr>
          <w:color w:val="1F497D"/>
          <w:sz w:val="23"/>
          <w:szCs w:val="23"/>
        </w:rPr>
        <w:t>Best Practices Installation</w:t>
      </w:r>
      <w:bookmarkEnd w:id="27"/>
      <w:bookmarkEnd w:id="29"/>
      <w:bookmarkEnd w:id="30"/>
      <w:bookmarkEnd w:id="31"/>
    </w:p>
    <w:p w14:paraId="196C273E" w14:textId="77777777" w:rsidR="002A6853" w:rsidRPr="00B04455" w:rsidRDefault="002A6853" w:rsidP="002A6853">
      <w:pPr>
        <w:pStyle w:val="CS-Bodytext"/>
        <w:numPr>
          <w:ilvl w:val="0"/>
          <w:numId w:val="27"/>
        </w:numPr>
      </w:pPr>
      <w:bookmarkStart w:id="32" w:name="OLE_LINK1"/>
      <w:bookmarkStart w:id="33" w:name="OLE_LINK2"/>
      <w:r w:rsidRPr="00B04455">
        <w:rPr>
          <w:b/>
        </w:rPr>
        <w:t>Download</w:t>
      </w:r>
      <w:r>
        <w:t xml:space="preserve"> a supported version of the Utilities</w:t>
      </w:r>
    </w:p>
    <w:p w14:paraId="652A30B7" w14:textId="2EB73CC7" w:rsidR="002A6853" w:rsidRDefault="004A58E2" w:rsidP="002A6853">
      <w:pPr>
        <w:pStyle w:val="CS-Bodytext"/>
        <w:numPr>
          <w:ilvl w:val="2"/>
          <w:numId w:val="27"/>
        </w:numPr>
        <w:spacing w:after="120"/>
        <w:ind w:right="14"/>
      </w:pPr>
      <w:r>
        <w:rPr>
          <w:b/>
        </w:rPr>
        <w:t>REQUIRED</w:t>
      </w:r>
      <w:r w:rsidR="002A6853">
        <w:t xml:space="preserve">: The Utilities must be downloaded separately from Tibco Open Source Github: </w:t>
      </w:r>
      <w:hyperlink r:id="rId8" w:history="1">
        <w:r w:rsidR="002A6853" w:rsidRPr="004E2EF8">
          <w:rPr>
            <w:rStyle w:val="Hyperlink"/>
          </w:rPr>
          <w:t>https://github.com/TIBCOSoftware/ASAssets_Utilities/tree/master/Release</w:t>
        </w:r>
      </w:hyperlink>
    </w:p>
    <w:p w14:paraId="1E9BC95B" w14:textId="51EAB73E" w:rsidR="002A6853" w:rsidRPr="00B04455" w:rsidRDefault="002A6853" w:rsidP="002A6853">
      <w:pPr>
        <w:pStyle w:val="CS-Bodytext"/>
        <w:numPr>
          <w:ilvl w:val="3"/>
          <w:numId w:val="27"/>
        </w:numPr>
        <w:spacing w:after="120"/>
        <w:ind w:right="14"/>
      </w:pPr>
      <w:r>
        <w:t xml:space="preserve">The </w:t>
      </w:r>
      <w:r w:rsidR="00406D77">
        <w:t>s</w:t>
      </w:r>
      <w:r>
        <w:t xml:space="preserve">upported </w:t>
      </w:r>
      <w:r w:rsidR="00406D77">
        <w:t xml:space="preserve">Utilities </w:t>
      </w:r>
      <w:r>
        <w:t xml:space="preserve">version for </w:t>
      </w:r>
      <w:r w:rsidR="00406163">
        <w:t xml:space="preserve">the current </w:t>
      </w:r>
      <w:r w:rsidR="00406D77">
        <w:t xml:space="preserve">Best Practices </w:t>
      </w:r>
      <w:r>
        <w:t xml:space="preserve">release </w:t>
      </w:r>
      <w:r w:rsidR="00406D77">
        <w:t>is</w:t>
      </w:r>
      <w:r w:rsidRPr="00BA020A">
        <w:t xml:space="preserve">: </w:t>
      </w:r>
      <w:r w:rsidR="002B34FB">
        <w:rPr>
          <w:b/>
          <w:color w:val="FF0000"/>
        </w:rPr>
        <w:t>Utilities_20</w:t>
      </w:r>
      <w:r w:rsidR="00D155DA">
        <w:rPr>
          <w:b/>
          <w:color w:val="FF0000"/>
        </w:rPr>
        <w:t>2</w:t>
      </w:r>
      <w:r w:rsidR="004B397D">
        <w:rPr>
          <w:b/>
          <w:color w:val="FF0000"/>
        </w:rPr>
        <w:t>0</w:t>
      </w:r>
      <w:r w:rsidRPr="00BA020A">
        <w:rPr>
          <w:b/>
          <w:color w:val="FF0000"/>
        </w:rPr>
        <w:t>Q</w:t>
      </w:r>
      <w:r w:rsidR="004B397D">
        <w:rPr>
          <w:b/>
          <w:color w:val="FF0000"/>
        </w:rPr>
        <w:t>2</w:t>
      </w:r>
      <w:r w:rsidR="00FB71AC">
        <w:rPr>
          <w:b/>
          <w:color w:val="FF0000"/>
        </w:rPr>
        <w:t>0</w:t>
      </w:r>
      <w:r w:rsidR="00D155DA">
        <w:rPr>
          <w:b/>
          <w:color w:val="FF0000"/>
        </w:rPr>
        <w:t>0</w:t>
      </w:r>
      <w:r w:rsidRPr="00BA020A">
        <w:rPr>
          <w:b/>
          <w:color w:val="FF0000"/>
        </w:rPr>
        <w:t>.car</w:t>
      </w:r>
      <w:r>
        <w:t xml:space="preserve"> or higher.  </w:t>
      </w:r>
    </w:p>
    <w:p w14:paraId="5988589C" w14:textId="7A528DB2" w:rsidR="002A6853" w:rsidRDefault="002A6853" w:rsidP="002A6853">
      <w:pPr>
        <w:pStyle w:val="CS-Bodytext"/>
        <w:numPr>
          <w:ilvl w:val="0"/>
          <w:numId w:val="27"/>
        </w:numPr>
      </w:pPr>
      <w:r>
        <w:rPr>
          <w:b/>
          <w:bCs/>
        </w:rPr>
        <w:t xml:space="preserve">Unzip </w:t>
      </w:r>
      <w:r w:rsidRPr="006F42C8">
        <w:rPr>
          <w:bCs/>
        </w:rPr>
        <w:t>–</w:t>
      </w:r>
      <w:r>
        <w:rPr>
          <w:b/>
          <w:bCs/>
        </w:rPr>
        <w:t xml:space="preserve"> </w:t>
      </w:r>
      <w:r>
        <w:t xml:space="preserve">Unzip </w:t>
      </w:r>
      <w:r w:rsidR="00406163">
        <w:t xml:space="preserve">the most current </w:t>
      </w:r>
      <w:r>
        <w:t>BestPractices_</w:t>
      </w:r>
      <w:r w:rsidR="00406163">
        <w:t>YYYYQn</w:t>
      </w:r>
      <w:r>
        <w:t>_</w:t>
      </w:r>
      <w:r w:rsidRPr="00ED1B98">
        <w:t>Customer.zip</w:t>
      </w:r>
      <w:r>
        <w:t xml:space="preserve"> anywhere in your file system.</w:t>
      </w:r>
    </w:p>
    <w:p w14:paraId="54F69920" w14:textId="3CA6B503" w:rsidR="00B773CE" w:rsidRDefault="00B773CE" w:rsidP="002A6853">
      <w:pPr>
        <w:pStyle w:val="CS-Bodytext"/>
        <w:numPr>
          <w:ilvl w:val="0"/>
          <w:numId w:val="27"/>
        </w:numPr>
        <w:spacing w:after="120"/>
        <w:ind w:right="14"/>
      </w:pPr>
      <w:r w:rsidRPr="00B773CE">
        <w:rPr>
          <w:b/>
        </w:rPr>
        <w:t>Backup All Data Sources</w:t>
      </w:r>
      <w:r>
        <w:t xml:space="preserve"> prior to installing an upgraded version</w:t>
      </w:r>
    </w:p>
    <w:p w14:paraId="627AF906" w14:textId="4DAEE582" w:rsidR="00B773CE" w:rsidRPr="00B773CE" w:rsidRDefault="00B773CE" w:rsidP="00B773CE">
      <w:pPr>
        <w:pStyle w:val="CS-Bodytext"/>
        <w:numPr>
          <w:ilvl w:val="1"/>
          <w:numId w:val="27"/>
        </w:numPr>
        <w:spacing w:after="120"/>
        <w:ind w:right="14"/>
      </w:pPr>
      <w:r w:rsidRPr="00B773CE">
        <w:t>/shared/ASAssets/BestPractices_v81/_Installation/backupAllDatasources</w:t>
      </w:r>
    </w:p>
    <w:p w14:paraId="5EBC4D7C" w14:textId="20FE4054" w:rsidR="002A6853" w:rsidRDefault="002A6853" w:rsidP="002A6853">
      <w:pPr>
        <w:pStyle w:val="CS-Bodytext"/>
        <w:numPr>
          <w:ilvl w:val="0"/>
          <w:numId w:val="27"/>
        </w:numPr>
        <w:spacing w:after="120"/>
        <w:ind w:right="14"/>
      </w:pPr>
      <w:r>
        <w:rPr>
          <w:b/>
          <w:bCs/>
        </w:rPr>
        <w:lastRenderedPageBreak/>
        <w:t xml:space="preserve">Install Composite Utilities and Best Practices Archive files </w:t>
      </w:r>
      <w:r w:rsidR="004A58E2">
        <w:t>– Install CAR</w:t>
      </w:r>
      <w:r>
        <w:t xml:space="preserve"> files using </w:t>
      </w:r>
      <w:r w:rsidR="004A58E2">
        <w:t>DV</w:t>
      </w:r>
      <w:r>
        <w:t xml:space="preserve"> Studio</w:t>
      </w:r>
      <w:r w:rsidR="004A58E2">
        <w:t>.</w:t>
      </w:r>
    </w:p>
    <w:p w14:paraId="78F56EB4"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Pr="004A58E2" w:rsidRDefault="002A6853" w:rsidP="002A6853">
      <w:pPr>
        <w:pStyle w:val="CS-Bodytext"/>
        <w:numPr>
          <w:ilvl w:val="2"/>
          <w:numId w:val="27"/>
        </w:numPr>
        <w:spacing w:after="120"/>
        <w:ind w:right="14"/>
      </w:pPr>
      <w:r w:rsidRPr="004A58E2">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4" w:name="_Toc245876818"/>
      <w:r w:rsidRPr="00B557C2">
        <w:rPr>
          <w:rFonts w:ascii="Arial" w:hAnsi="Arial" w:cs="Arial"/>
          <w:sz w:val="22"/>
          <w:u w:val="single"/>
        </w:rPr>
        <w:t>New Folder Structure</w:t>
      </w:r>
      <w:bookmarkEnd w:id="34"/>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096B859B"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00406163">
        <w:rPr>
          <w:rFonts w:ascii="Arial" w:hAnsi="Arial" w:cs="Arial"/>
          <w:b/>
          <w:sz w:val="22"/>
          <w:highlight w:val="yellow"/>
          <w:u w:val="single"/>
        </w:rPr>
        <w:t>NEW</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w:t>
      </w:r>
      <w:r w:rsidRPr="001F32E8">
        <w:rPr>
          <w:rFonts w:ascii="Arial" w:hAnsi="Arial" w:cs="Arial"/>
          <w:sz w:val="22"/>
        </w:rPr>
        <w:lastRenderedPageBreak/>
        <w:t xml:space="preserve">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w:t>
      </w:r>
      <w:r>
        <w:rPr>
          <w:rFonts w:ascii="Arial" w:hAnsi="Arial" w:cs="Arial"/>
          <w:sz w:val="22"/>
        </w:rPr>
        <w:t>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w:t>
      </w:r>
      <w:r w:rsidRPr="000826BB">
        <w:rPr>
          <w:rFonts w:ascii="Arial" w:hAnsi="Arial" w:cs="Arial"/>
          <w:b/>
          <w:color w:val="0070C0"/>
          <w:sz w:val="22"/>
        </w:rPr>
        <w:t>Overwrite</w:t>
      </w:r>
      <w:r w:rsidRPr="001F32E8">
        <w:rPr>
          <w:rFonts w:ascii="Arial" w:hAnsi="Arial" w:cs="Arial"/>
          <w:sz w:val="22"/>
        </w:rPr>
        <w:t>”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 xml:space="preserve">Create the </w:t>
      </w:r>
      <w:r w:rsidRPr="00406163">
        <w:rPr>
          <w:rFonts w:ascii="Arial" w:hAnsi="Arial" w:cs="Arial"/>
          <w:b/>
          <w:sz w:val="22"/>
        </w:rPr>
        <w:t>published data source</w:t>
      </w:r>
      <w:r>
        <w:rPr>
          <w:rFonts w:ascii="Arial" w:hAnsi="Arial" w:cs="Arial"/>
          <w:sz w:val="22"/>
        </w:rPr>
        <w:t xml:space="preserv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w:t>
      </w:r>
      <w:r w:rsidRPr="000826BB">
        <w:rPr>
          <w:rFonts w:ascii="Arial" w:hAnsi="Arial" w:cs="Arial"/>
          <w:b/>
          <w:color w:val="0070C0"/>
          <w:sz w:val="22"/>
          <w:szCs w:val="22"/>
        </w:rPr>
        <w:t>Overwrite</w:t>
      </w:r>
      <w:r w:rsidRPr="00D52102">
        <w:rPr>
          <w:rFonts w:ascii="Arial" w:hAnsi="Arial" w:cs="Arial"/>
          <w:sz w:val="22"/>
          <w:szCs w:val="22"/>
        </w:rPr>
        <w:t>”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Pr="004A58E2" w:rsidRDefault="002A6853" w:rsidP="002A6853">
      <w:pPr>
        <w:pStyle w:val="CS-Bodytext"/>
        <w:numPr>
          <w:ilvl w:val="1"/>
          <w:numId w:val="27"/>
        </w:numPr>
        <w:spacing w:after="120"/>
        <w:ind w:right="14"/>
        <w:rPr>
          <w:b/>
          <w:color w:val="0070C0"/>
        </w:rPr>
      </w:pPr>
      <w:r w:rsidRPr="004A58E2">
        <w:rPr>
          <w:b/>
          <w:color w:val="0070C0"/>
        </w:rPr>
        <w:t>Install Data Abstraction Best Practices Composite Archive file (.car)</w:t>
      </w:r>
    </w:p>
    <w:p w14:paraId="769C3D35" w14:textId="50E01FED" w:rsidR="000826BB" w:rsidRDefault="000826BB" w:rsidP="002A6853">
      <w:pPr>
        <w:pStyle w:val="CS-Bodytext"/>
        <w:numPr>
          <w:ilvl w:val="2"/>
          <w:numId w:val="27"/>
        </w:numPr>
        <w:spacing w:after="120"/>
        <w:ind w:right="14"/>
      </w:pPr>
      <w:r>
        <w:t>Make a backup copy of any configured data sources, cache or trigger configurations</w:t>
      </w:r>
    </w:p>
    <w:p w14:paraId="309D7E06" w14:textId="786DD197" w:rsidR="000826BB" w:rsidRDefault="000826BB" w:rsidP="000826BB">
      <w:pPr>
        <w:pStyle w:val="CS-Bodytext"/>
        <w:numPr>
          <w:ilvl w:val="3"/>
          <w:numId w:val="27"/>
        </w:numPr>
        <w:spacing w:after="120"/>
        <w:ind w:right="14"/>
        <w:rPr>
          <w:sz w:val="16"/>
        </w:rPr>
      </w:pPr>
      <w:r w:rsidRPr="000826BB">
        <w:rPr>
          <w:sz w:val="16"/>
          <w:u w:val="single"/>
        </w:rPr>
        <w:t>View Generation Configuration</w:t>
      </w:r>
      <w:r>
        <w:rPr>
          <w:sz w:val="16"/>
        </w:rPr>
        <w:t>:</w:t>
      </w:r>
    </w:p>
    <w:p w14:paraId="6C065B57" w14:textId="753C97EE"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/shared/ASAssets/BestPractices_v81/DataSource/CommonModelCache</w:t>
      </w:r>
    </w:p>
    <w:p w14:paraId="759A1F1E" w14:textId="701F0A77" w:rsidR="000826BB" w:rsidRPr="000826BB" w:rsidRDefault="000826BB" w:rsidP="000826BB">
      <w:pPr>
        <w:pStyle w:val="CS-Bodytext"/>
        <w:numPr>
          <w:ilvl w:val="3"/>
          <w:numId w:val="27"/>
        </w:numPr>
        <w:spacing w:after="120"/>
        <w:ind w:right="14"/>
        <w:rPr>
          <w:sz w:val="16"/>
        </w:rPr>
      </w:pPr>
      <w:r w:rsidRPr="000826BB">
        <w:rPr>
          <w:sz w:val="16"/>
        </w:rPr>
        <w:t>/shared/ASAssets/BestPractices_v81/DataSource/CommonModelCSVSources</w:t>
      </w:r>
    </w:p>
    <w:p w14:paraId="71E172B6" w14:textId="7365EA37" w:rsidR="000826BB" w:rsidRPr="000826BB" w:rsidRDefault="000826BB" w:rsidP="000826BB">
      <w:pPr>
        <w:pStyle w:val="CS-Bodytext"/>
        <w:numPr>
          <w:ilvl w:val="3"/>
          <w:numId w:val="27"/>
        </w:numPr>
        <w:spacing w:after="120"/>
        <w:ind w:right="14"/>
        <w:rPr>
          <w:sz w:val="16"/>
        </w:rPr>
      </w:pPr>
      <w:r w:rsidRPr="000826BB">
        <w:rPr>
          <w:sz w:val="16"/>
        </w:rPr>
        <w:lastRenderedPageBreak/>
        <w:t>/shared/ASAssets/BestPractices_v81/DataSource/CommonModelExcelSources</w:t>
      </w:r>
    </w:p>
    <w:p w14:paraId="27D7414F" w14:textId="280E78A1" w:rsidR="000826BB" w:rsidRDefault="000826BB" w:rsidP="000826BB">
      <w:pPr>
        <w:pStyle w:val="CS-Bodytext"/>
        <w:numPr>
          <w:ilvl w:val="3"/>
          <w:numId w:val="27"/>
        </w:numPr>
        <w:spacing w:after="120"/>
        <w:ind w:right="14"/>
        <w:rPr>
          <w:sz w:val="16"/>
        </w:rPr>
      </w:pPr>
      <w:r w:rsidRPr="000826BB">
        <w:rPr>
          <w:sz w:val="16"/>
        </w:rPr>
        <w:t>/shared/ASAssets/BestPractices_v81/DataSource/common_model</w:t>
      </w:r>
    </w:p>
    <w:p w14:paraId="4E368C2F" w14:textId="6A6A0A11" w:rsidR="000826BB" w:rsidRPr="000826BB" w:rsidRDefault="000826BB" w:rsidP="000826BB">
      <w:pPr>
        <w:pStyle w:val="CS-Bodytext"/>
        <w:numPr>
          <w:ilvl w:val="3"/>
          <w:numId w:val="27"/>
        </w:numPr>
        <w:spacing w:after="120"/>
        <w:ind w:right="14"/>
        <w:rPr>
          <w:sz w:val="16"/>
        </w:rPr>
      </w:pPr>
      <w:r w:rsidRPr="000826BB">
        <w:rPr>
          <w:sz w:val="16"/>
          <w:u w:val="single"/>
        </w:rPr>
        <w:t>Dynamic File Configuration</w:t>
      </w:r>
      <w:r>
        <w:rPr>
          <w:sz w:val="16"/>
        </w:rPr>
        <w:t>:</w:t>
      </w:r>
    </w:p>
    <w:p w14:paraId="5BA74DC1" w14:textId="0731A901"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/shared/ASAssets/BestPractices_v81/DynamicFileFramework/DYNAMIC_FILE_LOCAL_LOOPBACK</w:t>
      </w:r>
    </w:p>
    <w:p w14:paraId="2F9DBB6B" w14:textId="7C831D28" w:rsidR="000826BB" w:rsidRDefault="000826BB" w:rsidP="000826BB">
      <w:pPr>
        <w:pStyle w:val="CS-Bodytext"/>
        <w:numPr>
          <w:ilvl w:val="3"/>
          <w:numId w:val="27"/>
        </w:numPr>
        <w:spacing w:after="120"/>
        <w:ind w:right="14"/>
        <w:rPr>
          <w:sz w:val="16"/>
        </w:rPr>
      </w:pPr>
      <w:r w:rsidRPr="000826BB">
        <w:rPr>
          <w:sz w:val="16"/>
        </w:rPr>
        <w:t>/shared/ASAssets/BestPractices_v81/DynamicFileFramework/DYNAMIC_FILE_QUEUE_DS</w:t>
      </w:r>
    </w:p>
    <w:p w14:paraId="4D02930C" w14:textId="27D920B7" w:rsidR="000826BB" w:rsidRPr="000826BB" w:rsidRDefault="000826BB" w:rsidP="000826BB">
      <w:pPr>
        <w:pStyle w:val="CS-Bodytext"/>
        <w:numPr>
          <w:ilvl w:val="3"/>
          <w:numId w:val="27"/>
        </w:numPr>
        <w:spacing w:after="120"/>
        <w:ind w:right="14"/>
        <w:rPr>
          <w:sz w:val="16"/>
        </w:rPr>
      </w:pPr>
      <w:r w:rsidRPr="000826BB">
        <w:rPr>
          <w:sz w:val="16"/>
        </w:rPr>
        <w:t>/shared/ASAssets/BestPractices_v81/DynamicFileFramework/DynamicFileFrameworkProcessTrigger</w:t>
      </w:r>
    </w:p>
    <w:p w14:paraId="63830D25" w14:textId="769977A0" w:rsidR="000826BB" w:rsidRPr="000826BB" w:rsidRDefault="000826BB" w:rsidP="000826BB">
      <w:pPr>
        <w:pStyle w:val="CS-Bodytext"/>
        <w:numPr>
          <w:ilvl w:val="3"/>
          <w:numId w:val="27"/>
        </w:numPr>
        <w:spacing w:after="120"/>
        <w:ind w:right="14"/>
        <w:rPr>
          <w:sz w:val="16"/>
        </w:rPr>
      </w:pPr>
      <w:r>
        <w:rPr>
          <w:sz w:val="16"/>
          <w:u w:val="single"/>
        </w:rPr>
        <w:t>Manage Annotation</w:t>
      </w:r>
      <w:r w:rsidRPr="000826BB">
        <w:rPr>
          <w:sz w:val="16"/>
          <w:u w:val="single"/>
        </w:rPr>
        <w:t xml:space="preserve"> Configuration</w:t>
      </w:r>
      <w:r>
        <w:rPr>
          <w:sz w:val="16"/>
        </w:rPr>
        <w:t>:</w:t>
      </w:r>
    </w:p>
    <w:p w14:paraId="7B6AB3DD" w14:textId="1B08A1F7" w:rsidR="000826BB" w:rsidRPr="000826BB" w:rsidRDefault="000826BB" w:rsidP="000826BB">
      <w:pPr>
        <w:pStyle w:val="CS-Bodytext"/>
        <w:numPr>
          <w:ilvl w:val="3"/>
          <w:numId w:val="27"/>
        </w:numPr>
        <w:spacing w:after="120"/>
        <w:ind w:right="14"/>
        <w:rPr>
          <w:sz w:val="16"/>
        </w:rPr>
      </w:pPr>
      <w:r w:rsidRPr="000826BB">
        <w:rPr>
          <w:sz w:val="16"/>
        </w:rPr>
        <w:t>/shared/ASAssets/BestPractices_v81/ManageAnnotations/Metadata/ManageAnnotations_EXCEL</w:t>
      </w:r>
    </w:p>
    <w:p w14:paraId="788F36F9" w14:textId="404A4424" w:rsidR="000826BB" w:rsidRPr="000826BB" w:rsidRDefault="000826BB" w:rsidP="000826BB">
      <w:pPr>
        <w:pStyle w:val="CS-Bodytext"/>
        <w:numPr>
          <w:ilvl w:val="3"/>
          <w:numId w:val="27"/>
        </w:numPr>
        <w:spacing w:after="120"/>
        <w:ind w:right="14"/>
        <w:rPr>
          <w:sz w:val="16"/>
        </w:rPr>
      </w:pPr>
      <w:r>
        <w:rPr>
          <w:sz w:val="16"/>
          <w:u w:val="single"/>
        </w:rPr>
        <w:t>Privilege Management</w:t>
      </w:r>
      <w:r w:rsidRPr="000826BB">
        <w:rPr>
          <w:sz w:val="16"/>
          <w:u w:val="single"/>
        </w:rPr>
        <w:t xml:space="preserve"> Configuration</w:t>
      </w:r>
      <w:r>
        <w:rPr>
          <w:sz w:val="16"/>
        </w:rPr>
        <w:t>:</w:t>
      </w:r>
    </w:p>
    <w:p w14:paraId="353A4ECF" w14:textId="4A04E8F6"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/shared/ASAssets/BestPractices_v81/PrivilegeScripts/Metadata/Privileges_DB_LLE_ORA</w:t>
      </w:r>
    </w:p>
    <w:p w14:paraId="396A0966" w14:textId="241E6627"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/shared/ASAssets/BestPractices_v81/PrivilegeScripts/Metadata/Privileges_DB_LLE_SS</w:t>
      </w:r>
    </w:p>
    <w:p w14:paraId="3D41B059" w14:textId="5F330A3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/shared/ASAssets/BestPractices_v81/PrivilegeScripts/Metadata/Privileges_DB_PROD_ORA</w:t>
      </w:r>
    </w:p>
    <w:p w14:paraId="441B8F69" w14:textId="0E61362A"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/shared/ASAssets/BestPractices_v81/PrivilegeScripts/Metadata/Privileges_DB_PROD_SS</w:t>
      </w:r>
    </w:p>
    <w:p w14:paraId="4267B144" w14:textId="1B4802D5" w:rsidR="000826BB" w:rsidRPr="000826BB" w:rsidRDefault="000826BB" w:rsidP="000826BB">
      <w:pPr>
        <w:pStyle w:val="CS-Bodytext"/>
        <w:numPr>
          <w:ilvl w:val="3"/>
          <w:numId w:val="27"/>
        </w:numPr>
        <w:spacing w:after="120"/>
        <w:ind w:right="14"/>
        <w:rPr>
          <w:sz w:val="16"/>
        </w:rPr>
      </w:pPr>
      <w:r w:rsidRPr="000826BB">
        <w:rPr>
          <w:sz w:val="16"/>
        </w:rPr>
        <w:t>/shared/ASAssets/BestPractices_v81/PrivilegeScripts/Metadata/Privileges_DS_EXCEL</w:t>
      </w:r>
    </w:p>
    <w:p w14:paraId="7E3FA017" w14:textId="12342C82"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3BAD3512"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w:t>
      </w:r>
      <w:r w:rsidR="00406163">
        <w:rPr>
          <w:rFonts w:ascii="Arial" w:hAnsi="Arial" w:cs="Arial"/>
          <w:sz w:val="22"/>
          <w:szCs w:val="22"/>
        </w:rPr>
        <w:t xml:space="preserve"> the car file with the format of</w:t>
      </w:r>
      <w:r w:rsidRPr="00FE4C80">
        <w:rPr>
          <w:rFonts w:ascii="Arial" w:hAnsi="Arial" w:cs="Arial"/>
          <w:sz w:val="22"/>
          <w:szCs w:val="22"/>
        </w:rPr>
        <w:t xml:space="preserve"> </w:t>
      </w:r>
      <w:r w:rsidRPr="00573A55">
        <w:rPr>
          <w:rFonts w:ascii="Arial" w:hAnsi="Arial" w:cs="Arial"/>
          <w:b/>
          <w:i/>
          <w:sz w:val="22"/>
          <w:szCs w:val="22"/>
        </w:rPr>
        <w:t>BestPractices_</w:t>
      </w:r>
      <w:r w:rsidR="00406163">
        <w:rPr>
          <w:b/>
          <w:i/>
        </w:rPr>
        <w:t>YYYY</w:t>
      </w:r>
      <w:r w:rsidR="00573A55" w:rsidRPr="00573A55">
        <w:rPr>
          <w:b/>
          <w:i/>
        </w:rPr>
        <w:t>Q</w:t>
      </w:r>
      <w:r w:rsidR="00406163">
        <w:rPr>
          <w:b/>
          <w:i/>
        </w:rPr>
        <w:t>n</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0826BB">
        <w:rPr>
          <w:rFonts w:ascii="Arial" w:hAnsi="Arial" w:cs="Arial"/>
          <w:b/>
          <w:color w:val="0070C0"/>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If any of the resources are impacted (red) except for “/DataAbstractionSample/Physical/Metadata/cisOraDemoDS/cisOraDemoDS” folder then execute “</w:t>
      </w:r>
      <w:r w:rsidRPr="00724F4F">
        <w:rPr>
          <w:b/>
        </w:rPr>
        <w:t>updateImpactedBestPractices</w:t>
      </w:r>
      <w:r w:rsidRPr="00724F4F">
        <w:t>” found in “</w:t>
      </w:r>
      <w:r>
        <w:t>/shared/ASAssets/BestPractices_v81</w:t>
      </w:r>
      <w:r w:rsidRPr="00724F4F">
        <w:t>/_ProjectMaintenance”.</w:t>
      </w:r>
    </w:p>
    <w:p w14:paraId="7467273A" w14:textId="01885D90" w:rsidR="002A6853"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677A2145" w14:textId="724F3878" w:rsidR="00F85288" w:rsidRPr="00724F4F" w:rsidRDefault="00F85288" w:rsidP="00F85288">
      <w:pPr>
        <w:pStyle w:val="CS-Bodytext"/>
        <w:numPr>
          <w:ilvl w:val="1"/>
          <w:numId w:val="27"/>
        </w:numPr>
        <w:spacing w:after="120"/>
        <w:ind w:right="14"/>
      </w:pPr>
      <w:r>
        <w:t>Reconfigure any data sources, caches or triggers as needed</w:t>
      </w:r>
    </w:p>
    <w:p w14:paraId="3458CAE4" w14:textId="7326D614" w:rsidR="002A6853" w:rsidRPr="004A58E2" w:rsidRDefault="002A6853" w:rsidP="002A6853">
      <w:pPr>
        <w:pStyle w:val="CS-Bodytext"/>
        <w:numPr>
          <w:ilvl w:val="0"/>
          <w:numId w:val="27"/>
        </w:numPr>
        <w:spacing w:after="120"/>
        <w:ind w:right="14"/>
        <w:rPr>
          <w:b/>
          <w:color w:val="0070C0"/>
        </w:rPr>
      </w:pPr>
      <w:r w:rsidRPr="004A58E2">
        <w:rPr>
          <w:b/>
          <w:color w:val="0070C0"/>
        </w:rPr>
        <w:t>Install Best Practices Spreadsheets</w:t>
      </w:r>
      <w:r w:rsidR="00F1150A">
        <w:rPr>
          <w:b/>
          <w:color w:val="0070C0"/>
        </w:rPr>
        <w:t xml:space="preserve"> (mandatory)</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lastRenderedPageBreak/>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0BC9CFC4"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w:t>
      </w:r>
      <w:r w:rsidR="00406163">
        <w:t>YYYYQn</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2"/>
    <w:bookmarkEnd w:id="33"/>
    <w:p w14:paraId="7A70413A" w14:textId="30D10489" w:rsidR="00B773CE" w:rsidRPr="004A58E2" w:rsidRDefault="00B773CE" w:rsidP="00B773CE">
      <w:pPr>
        <w:pStyle w:val="CS-Bodytext"/>
        <w:numPr>
          <w:ilvl w:val="0"/>
          <w:numId w:val="27"/>
        </w:numPr>
        <w:spacing w:after="120"/>
        <w:ind w:right="14"/>
        <w:rPr>
          <w:b/>
          <w:color w:val="0070C0"/>
        </w:rPr>
      </w:pPr>
      <w:r>
        <w:rPr>
          <w:b/>
          <w:color w:val="0070C0"/>
        </w:rPr>
        <w:t>Restore data sources that were copied</w:t>
      </w:r>
    </w:p>
    <w:p w14:paraId="09C35E78" w14:textId="1497A84D" w:rsidR="00B773CE" w:rsidRDefault="00B773CE" w:rsidP="00B773CE">
      <w:pPr>
        <w:pStyle w:val="CS-Bodytext"/>
        <w:numPr>
          <w:ilvl w:val="1"/>
          <w:numId w:val="27"/>
        </w:numPr>
        <w:spacing w:after="120"/>
        <w:ind w:right="14"/>
      </w:pPr>
      <w:r>
        <w:t>Locate backed up data sources here “</w:t>
      </w:r>
      <w:r w:rsidRPr="00B773CE">
        <w:t>/shared/ASAssets/BestPractices_Backup</w:t>
      </w:r>
      <w:r>
        <w:t>”</w:t>
      </w:r>
    </w:p>
    <w:p w14:paraId="19205E8D" w14:textId="723C5CEF" w:rsidR="00B773CE" w:rsidRDefault="00B773CE" w:rsidP="00B773CE">
      <w:pPr>
        <w:pStyle w:val="CS-Bodytext"/>
        <w:numPr>
          <w:ilvl w:val="1"/>
          <w:numId w:val="27"/>
        </w:numPr>
        <w:spacing w:after="120"/>
        <w:ind w:right="14"/>
      </w:pPr>
      <w:r>
        <w:t>Restore the ones that were previously modified.</w:t>
      </w:r>
    </w:p>
    <w:p w14:paraId="13EE42E6" w14:textId="41D067B1" w:rsidR="002A6853" w:rsidRPr="004A58E2" w:rsidRDefault="002A6853" w:rsidP="002A6853">
      <w:pPr>
        <w:pStyle w:val="CS-Bodytext"/>
        <w:numPr>
          <w:ilvl w:val="0"/>
          <w:numId w:val="27"/>
        </w:numPr>
        <w:spacing w:after="120"/>
        <w:ind w:right="14"/>
        <w:rPr>
          <w:b/>
          <w:color w:val="0070C0"/>
        </w:rPr>
      </w:pPr>
      <w:r w:rsidRPr="004A58E2">
        <w:rPr>
          <w:b/>
          <w:color w:val="0070C0"/>
        </w:rPr>
        <w:t>Update all Data Source Root Paths</w:t>
      </w:r>
      <w:r w:rsidR="00F1150A">
        <w:rPr>
          <w:b/>
          <w:color w:val="0070C0"/>
        </w:rPr>
        <w:t xml:space="preserve"> (mandatory)</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2254DBC7" w:rsidR="002A6853" w:rsidRDefault="002A6853" w:rsidP="002A6853">
      <w:pPr>
        <w:pStyle w:val="CS-Bodytext"/>
        <w:numPr>
          <w:ilvl w:val="2"/>
          <w:numId w:val="27"/>
        </w:numPr>
        <w:spacing w:after="120"/>
        <w:ind w:right="14"/>
      </w:pPr>
      <w:r>
        <w:t>Input Parameters: newRootPath</w:t>
      </w:r>
      <w:r w:rsidR="00F1150A">
        <w:t xml:space="preserve"> </w:t>
      </w:r>
    </w:p>
    <w:p w14:paraId="73761657" w14:textId="044A02A3" w:rsidR="00F1150A" w:rsidRDefault="00F1150A" w:rsidP="00F1150A">
      <w:pPr>
        <w:pStyle w:val="CS-Bodytext"/>
        <w:numPr>
          <w:ilvl w:val="3"/>
          <w:numId w:val="27"/>
        </w:numPr>
        <w:spacing w:after="120"/>
        <w:ind w:right="14"/>
      </w:pPr>
      <w:r>
        <w:t xml:space="preserve">Give the complete path: </w:t>
      </w:r>
      <w:r w:rsidRPr="00F1150A">
        <w:t>C:\</w:t>
      </w:r>
      <w:r>
        <w:t>DV</w:t>
      </w:r>
      <w:r w:rsidRPr="00F1150A">
        <w:t>\BestPractices\BestPractices_v80</w:t>
      </w:r>
      <w:r>
        <w:t>, only provide the root path C:\DV</w:t>
      </w:r>
    </w:p>
    <w:p w14:paraId="638FBC09" w14:textId="3E2AD702" w:rsidR="002A6853" w:rsidRDefault="00F1150A"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38F4245C" w14:textId="003FA47B" w:rsidR="004A58E2" w:rsidRDefault="002A6853" w:rsidP="002A6853">
      <w:pPr>
        <w:pStyle w:val="CS-Bodytext"/>
        <w:numPr>
          <w:ilvl w:val="0"/>
          <w:numId w:val="27"/>
        </w:numPr>
        <w:spacing w:after="120"/>
        <w:ind w:right="14"/>
      </w:pPr>
      <w:r>
        <w:rPr>
          <w:b/>
          <w:bCs/>
        </w:rPr>
        <w:lastRenderedPageBreak/>
        <w:t xml:space="preserve">Upgrade Best Practices Scripts and Folder Structure </w:t>
      </w:r>
      <w:r w:rsidR="004A58E2">
        <w:t>(optional)</w:t>
      </w:r>
    </w:p>
    <w:p w14:paraId="33EFA2DF" w14:textId="5B33B550" w:rsidR="00F1150A" w:rsidRDefault="00F1150A" w:rsidP="004A58E2">
      <w:pPr>
        <w:pStyle w:val="CS-Bodytext"/>
        <w:numPr>
          <w:ilvl w:val="1"/>
          <w:numId w:val="27"/>
        </w:numPr>
        <w:spacing w:after="120"/>
        <w:ind w:right="14"/>
      </w:pPr>
      <w:r>
        <w:t>New install – bypass.</w:t>
      </w:r>
    </w:p>
    <w:p w14:paraId="6269EEFD" w14:textId="0923B504" w:rsidR="002A6853" w:rsidRDefault="002A6853" w:rsidP="004A58E2">
      <w:pPr>
        <w:pStyle w:val="CS-Bodytext"/>
        <w:numPr>
          <w:ilvl w:val="1"/>
          <w:numId w:val="27"/>
        </w:numPr>
        <w:spacing w:after="120"/>
        <w:ind w:right="14"/>
      </w:pPr>
      <w:r>
        <w:t>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41857C08" w:rsidR="002A6853" w:rsidRDefault="002A6853" w:rsidP="002A6853">
      <w:pPr>
        <w:pStyle w:val="CS-Bodytext"/>
        <w:numPr>
          <w:ilvl w:val="0"/>
          <w:numId w:val="27"/>
        </w:numPr>
        <w:spacing w:after="120"/>
        <w:ind w:right="14"/>
      </w:pPr>
      <w:r>
        <w:rPr>
          <w:b/>
          <w:bCs/>
        </w:rPr>
        <w:t>Upgrade (pre 8.0) Best Practices Spreadsheets</w:t>
      </w:r>
      <w:r>
        <w:t xml:space="preserve"> </w:t>
      </w:r>
      <w:r w:rsidR="004A58E2" w:rsidRPr="004A58E2">
        <w:t>(optional)</w:t>
      </w:r>
    </w:p>
    <w:p w14:paraId="6BD9EC8D" w14:textId="77777777" w:rsidR="00F1150A" w:rsidRDefault="00F1150A" w:rsidP="00F1150A">
      <w:pPr>
        <w:pStyle w:val="CS-Bodytext"/>
        <w:numPr>
          <w:ilvl w:val="1"/>
          <w:numId w:val="27"/>
        </w:numPr>
        <w:spacing w:after="120"/>
        <w:ind w:right="14"/>
      </w:pPr>
      <w:r>
        <w:t>New install – bypass.</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2495BA95" w14:textId="4BFCF1AD" w:rsidR="004A58E2" w:rsidRPr="00F1150A" w:rsidRDefault="002A6853" w:rsidP="002A6853">
      <w:pPr>
        <w:pStyle w:val="CS-Bodytext"/>
        <w:numPr>
          <w:ilvl w:val="0"/>
          <w:numId w:val="27"/>
        </w:numPr>
        <w:spacing w:after="120"/>
        <w:ind w:right="14"/>
        <w:rPr>
          <w:color w:val="0070C0"/>
        </w:rPr>
      </w:pPr>
      <w:r w:rsidRPr="00F1150A">
        <w:rPr>
          <w:b/>
          <w:bCs/>
          <w:color w:val="0070C0"/>
        </w:rPr>
        <w:t xml:space="preserve">Create the Spreadsheet Cache </w:t>
      </w:r>
      <w:r w:rsidR="00F1150A" w:rsidRPr="00F1150A">
        <w:rPr>
          <w:b/>
          <w:bCs/>
          <w:color w:val="0070C0"/>
        </w:rPr>
        <w:t>(mandatory)</w:t>
      </w:r>
    </w:p>
    <w:p w14:paraId="4CB15D04" w14:textId="1F23ACF1" w:rsidR="002A6853" w:rsidRDefault="002A6853" w:rsidP="004A58E2">
      <w:pPr>
        <w:pStyle w:val="CS-Bodytext"/>
        <w:numPr>
          <w:ilvl w:val="1"/>
          <w:numId w:val="27"/>
        </w:numPr>
        <w:spacing w:after="120"/>
        <w:ind w:right="14"/>
      </w:pPr>
      <w:r>
        <w:t>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47439AED" w14:textId="77777777" w:rsidR="001A2FB1" w:rsidRDefault="001A2FB1" w:rsidP="00F1150A">
      <w:pPr>
        <w:pStyle w:val="CS-Bodytext"/>
        <w:ind w:left="720"/>
      </w:pPr>
      <w:r w:rsidRPr="007B25C2">
        <w:rPr>
          <w:u w:val="single"/>
        </w:rPr>
        <w:t>Recommended Cache Approach</w:t>
      </w:r>
      <w:r>
        <w:t>: The file cache is not very performant and not recommended for normal use.  Please follow the steps in the section “</w:t>
      </w:r>
      <w:hyperlink w:anchor="_Setup_Caching_for" w:history="1">
        <w:r w:rsidRPr="007B25C2">
          <w:rPr>
            <w:rStyle w:val="Hyperlink"/>
          </w:rPr>
          <w:t>Setup Caching for Common Model Spreadsheets to a database</w:t>
        </w:r>
      </w:hyperlink>
      <w:r w:rsidRPr="007B25C2">
        <w:t>”</w:t>
      </w:r>
    </w:p>
    <w:p w14:paraId="7B7629B7" w14:textId="77777777" w:rsidR="002A6853" w:rsidRDefault="002A6853" w:rsidP="001A2FB1">
      <w:pPr>
        <w:pStyle w:val="CS-Bodytext"/>
        <w:ind w:left="720"/>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w:t>
      </w:r>
      <w:r w:rsidRPr="004A58E2">
        <w:t>(Optional)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lastRenderedPageBreak/>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26547597"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00406163">
        <w:rPr>
          <w:rFonts w:ascii="Arial" w:hAnsi="Arial" w:cs="Arial"/>
          <w:sz w:val="22"/>
          <w:szCs w:val="22"/>
        </w:rPr>
        <w:t xml:space="preserve">the car file with the format of </w:t>
      </w:r>
      <w:r w:rsidRPr="00365828">
        <w:rPr>
          <w:rFonts w:ascii="Arial" w:hAnsi="Arial" w:cs="Arial"/>
          <w:b/>
          <w:sz w:val="22"/>
        </w:rPr>
        <w:t>BestPractices_</w:t>
      </w:r>
      <w:r w:rsidR="00406163">
        <w:rPr>
          <w:rFonts w:ascii="Arial" w:hAnsi="Arial" w:cs="Arial"/>
          <w:b/>
        </w:rPr>
        <w:t>YYYY</w:t>
      </w:r>
      <w:r w:rsidR="00F66043" w:rsidRPr="00F66043">
        <w:rPr>
          <w:rFonts w:ascii="Arial" w:hAnsi="Arial" w:cs="Arial"/>
          <w:b/>
        </w:rPr>
        <w:t>Q</w:t>
      </w:r>
      <w:r w:rsidR="00406163">
        <w:rPr>
          <w:rFonts w:ascii="Arial" w:hAnsi="Arial" w:cs="Arial"/>
          <w:b/>
        </w:rPr>
        <w:t>n</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D1B6B0B" w14:textId="1383CE6C" w:rsidR="00B9145D" w:rsidRDefault="002A6853" w:rsidP="002A6853">
      <w:pPr>
        <w:pStyle w:val="CS-Bodytext"/>
        <w:numPr>
          <w:ilvl w:val="0"/>
          <w:numId w:val="27"/>
        </w:numPr>
        <w:spacing w:after="120"/>
        <w:ind w:right="14"/>
      </w:pPr>
      <w:r>
        <w:rPr>
          <w:b/>
          <w:bCs/>
        </w:rPr>
        <w:t xml:space="preserve">Create Sample Oracle Database </w:t>
      </w:r>
      <w:r w:rsidRPr="00B9145D">
        <w:rPr>
          <w:bCs/>
        </w:rPr>
        <w:t>(Optional)</w:t>
      </w:r>
    </w:p>
    <w:p w14:paraId="5B61DD7C" w14:textId="7FE67490" w:rsidR="002A6853" w:rsidRDefault="002A6853" w:rsidP="00B9145D">
      <w:pPr>
        <w:pStyle w:val="CS-Bodytext"/>
        <w:numPr>
          <w:ilvl w:val="1"/>
          <w:numId w:val="27"/>
        </w:numPr>
        <w:spacing w:after="120"/>
        <w:ind w:right="14"/>
      </w:pPr>
      <w:r>
        <w:t>Create the Oracle sample tables</w:t>
      </w:r>
    </w:p>
    <w:p w14:paraId="547AB842" w14:textId="52D1AA7D"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w:t>
      </w:r>
      <w:r w:rsidR="00F917DF">
        <w:rPr>
          <w:rFonts w:cs="Arial"/>
          <w:sz w:val="18"/>
          <w:szCs w:val="18"/>
        </w:rPr>
        <w:t>2019</w:t>
      </w:r>
      <w:r w:rsidR="00F66043" w:rsidRPr="00F66043">
        <w:rPr>
          <w:rFonts w:cs="Arial"/>
          <w:sz w:val="18"/>
          <w:szCs w:val="18"/>
        </w:rPr>
        <w:t>Q1</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w:t>
      </w:r>
      <w:r w:rsidRPr="00B9145D">
        <w:rPr>
          <w:bCs/>
        </w:rPr>
        <w:t>(Optional)</w:t>
      </w:r>
      <w:r>
        <w:rPr>
          <w:b/>
          <w:bCs/>
        </w:rPr>
        <w:t xml:space="preserve"> </w:t>
      </w:r>
    </w:p>
    <w:p w14:paraId="2636B968" w14:textId="3F4F1EB1" w:rsidR="002A6853" w:rsidRDefault="002A6853" w:rsidP="002A6853">
      <w:pPr>
        <w:pStyle w:val="CS-Bodytext"/>
        <w:numPr>
          <w:ilvl w:val="1"/>
          <w:numId w:val="27"/>
        </w:numPr>
        <w:spacing w:after="120"/>
        <w:ind w:right="14"/>
      </w:pPr>
      <w:r>
        <w:lastRenderedPageBreak/>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w:t>
      </w:r>
      <w:r w:rsidRPr="00B9145D">
        <w:rPr>
          <w:bCs/>
        </w:rPr>
        <w:t xml:space="preserve">(Optional)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42B4DB8B" w14:textId="32149DF9" w:rsidR="002A6853" w:rsidRDefault="002A6853" w:rsidP="002A6853">
      <w:pPr>
        <w:pStyle w:val="Heading1Numbered"/>
      </w:pPr>
      <w:bookmarkStart w:id="35" w:name="_Toc48817572"/>
      <w:r>
        <w:lastRenderedPageBreak/>
        <w:t>Appendix A – Upgrade Details</w:t>
      </w:r>
      <w:bookmarkEnd w:id="35"/>
    </w:p>
    <w:p w14:paraId="79319C51" w14:textId="77777777" w:rsidR="002A6853" w:rsidRPr="001C0B05" w:rsidRDefault="002A6853" w:rsidP="00BF2204">
      <w:pPr>
        <w:pStyle w:val="Heading2"/>
      </w:pPr>
      <w:bookmarkStart w:id="36" w:name="_Toc362605333"/>
      <w:bookmarkStart w:id="37" w:name="_Toc386358953"/>
      <w:bookmarkStart w:id="38" w:name="_Toc483578356"/>
      <w:bookmarkStart w:id="39" w:name="_Toc324761449"/>
      <w:bookmarkStart w:id="40" w:name="_Toc48817573"/>
      <w:r w:rsidRPr="001C0B05">
        <w:t>How to Upgrade the Best Practices Scripts</w:t>
      </w:r>
      <w:bookmarkEnd w:id="36"/>
      <w:bookmarkEnd w:id="37"/>
      <w:bookmarkEnd w:id="38"/>
      <w:bookmarkEnd w:id="40"/>
    </w:p>
    <w:p w14:paraId="7F46BEC4" w14:textId="77777777" w:rsidR="002A6853" w:rsidRPr="004779BF" w:rsidRDefault="002A6853" w:rsidP="00BF2204">
      <w:pPr>
        <w:pStyle w:val="Heading2"/>
      </w:pPr>
      <w:bookmarkStart w:id="41" w:name="_Upgrade_v7.2"/>
      <w:bookmarkStart w:id="42" w:name="_Upgrade_v7.3"/>
      <w:bookmarkStart w:id="43" w:name="_Toc362605334"/>
      <w:bookmarkStart w:id="44" w:name="_Toc386358954"/>
      <w:bookmarkStart w:id="45" w:name="_Toc483578357"/>
      <w:bookmarkStart w:id="46" w:name="_Toc48817574"/>
      <w:bookmarkEnd w:id="41"/>
      <w:bookmarkEnd w:id="42"/>
      <w:r w:rsidRPr="004779BF">
        <w:t xml:space="preserve">Upgrade </w:t>
      </w:r>
      <w:bookmarkEnd w:id="43"/>
      <w:r w:rsidRPr="004779BF">
        <w:t>Project to Current Version</w:t>
      </w:r>
      <w:bookmarkEnd w:id="44"/>
      <w:bookmarkEnd w:id="45"/>
      <w:bookmarkEnd w:id="46"/>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7" w:name="_Toc362605335"/>
      <w:bookmarkStart w:id="48" w:name="_Toc386358955"/>
      <w:bookmarkStart w:id="49" w:name="_Toc483578358"/>
      <w:bookmarkStart w:id="50" w:name="_Toc48817575"/>
      <w:r w:rsidRPr="001C0B05">
        <w:rPr>
          <w:color w:val="1F497D"/>
          <w:sz w:val="22"/>
          <w:szCs w:val="23"/>
        </w:rPr>
        <w:t>Instructions</w:t>
      </w:r>
      <w:bookmarkEnd w:id="47"/>
      <w:bookmarkEnd w:id="48"/>
      <w:bookmarkEnd w:id="49"/>
      <w:bookmarkEnd w:id="50"/>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51" w:name="_Upgrade_v7.0_Excel/CSV_1"/>
      <w:bookmarkStart w:id="52" w:name="_Upgrade_to_v7.x"/>
      <w:bookmarkStart w:id="53" w:name="_Toc362605340"/>
      <w:bookmarkEnd w:id="51"/>
      <w:bookmarkEnd w:id="52"/>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54" w:name="_Toc386358956"/>
      <w:bookmarkStart w:id="55" w:name="_Toc483578359"/>
      <w:bookmarkStart w:id="56" w:name="_Toc48817576"/>
      <w:r w:rsidRPr="004779BF">
        <w:t>How to Upgrade the Excel Spreadsheets</w:t>
      </w:r>
      <w:bookmarkEnd w:id="53"/>
      <w:bookmarkEnd w:id="54"/>
      <w:bookmarkEnd w:id="55"/>
      <w:bookmarkEnd w:id="56"/>
    </w:p>
    <w:p w14:paraId="132620D1" w14:textId="77777777" w:rsidR="002A6853" w:rsidRPr="004779BF" w:rsidRDefault="002A6853" w:rsidP="00BF2204">
      <w:pPr>
        <w:pStyle w:val="Heading2"/>
      </w:pPr>
      <w:bookmarkStart w:id="57" w:name="_Upgrade_to_v7.x_1"/>
      <w:bookmarkStart w:id="58" w:name="_Upgrade_to_v8.x"/>
      <w:bookmarkStart w:id="59" w:name="_Toc362605341"/>
      <w:bookmarkStart w:id="60" w:name="_Toc386358957"/>
      <w:bookmarkStart w:id="61" w:name="_Toc483578360"/>
      <w:bookmarkStart w:id="62" w:name="_Toc48817577"/>
      <w:bookmarkEnd w:id="57"/>
      <w:bookmarkEnd w:id="58"/>
      <w:r>
        <w:t>Upgrade to v8</w:t>
      </w:r>
      <w:r w:rsidRPr="004779BF">
        <w:t>.x Excel/CSV files</w:t>
      </w:r>
      <w:bookmarkEnd w:id="59"/>
      <w:bookmarkEnd w:id="60"/>
      <w:bookmarkEnd w:id="61"/>
      <w:bookmarkEnd w:id="62"/>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63" w:name="_Toc362605342"/>
      <w:bookmarkStart w:id="64" w:name="_Toc386358958"/>
      <w:bookmarkStart w:id="65" w:name="_Toc483578361"/>
      <w:bookmarkStart w:id="66" w:name="_Toc48817578"/>
      <w:r w:rsidRPr="001C0B05">
        <w:rPr>
          <w:color w:val="1F497D"/>
          <w:sz w:val="22"/>
          <w:szCs w:val="23"/>
        </w:rPr>
        <w:t>Instructions</w:t>
      </w:r>
      <w:bookmarkEnd w:id="63"/>
      <w:bookmarkEnd w:id="64"/>
      <w:bookmarkEnd w:id="65"/>
      <w:bookmarkEnd w:id="66"/>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67" w:name="_Toc48817579"/>
      <w:r>
        <w:lastRenderedPageBreak/>
        <w:t>Appendix B – Modifications</w:t>
      </w:r>
      <w:bookmarkEnd w:id="67"/>
    </w:p>
    <w:p w14:paraId="16CD867E" w14:textId="77777777" w:rsidR="002A6853" w:rsidRPr="001C0B05" w:rsidRDefault="002A6853" w:rsidP="00BF2204">
      <w:pPr>
        <w:pStyle w:val="Heading2"/>
      </w:pPr>
      <w:bookmarkStart w:id="68" w:name="_Toc362605280"/>
      <w:bookmarkStart w:id="69" w:name="_Toc386358960"/>
      <w:bookmarkStart w:id="70" w:name="_Toc483578363"/>
      <w:bookmarkStart w:id="71" w:name="_Toc48817580"/>
      <w:r w:rsidRPr="001C0B05">
        <w:t>Best Practices Script Modifications</w:t>
      </w:r>
      <w:bookmarkEnd w:id="68"/>
      <w:bookmarkEnd w:id="69"/>
      <w:bookmarkEnd w:id="70"/>
      <w:bookmarkEnd w:id="71"/>
    </w:p>
    <w:p w14:paraId="4EDD58D1" w14:textId="00A2508A" w:rsidR="009D10E8" w:rsidRPr="00C82FE7" w:rsidRDefault="009D10E8" w:rsidP="009D10E8">
      <w:pPr>
        <w:pStyle w:val="Heading2"/>
      </w:pPr>
      <w:bookmarkStart w:id="72" w:name="_V7.2_Modifications_–"/>
      <w:bookmarkStart w:id="73" w:name="_V7.3_Modifications_–"/>
      <w:bookmarkStart w:id="74" w:name="_V8.0_Modifications_–"/>
      <w:bookmarkStart w:id="75" w:name="_V8.1_Modifications_–"/>
      <w:bookmarkStart w:id="76" w:name="_V8.1.4_Modifications_–"/>
      <w:bookmarkStart w:id="77" w:name="_V8.1.6_Modifications_–"/>
      <w:bookmarkStart w:id="78" w:name="_V8.1.7_Modifications_–"/>
      <w:bookmarkStart w:id="79" w:name="_V8.1.7.2_Modifications_–"/>
      <w:bookmarkStart w:id="80" w:name="_V8.1.8_Modifications_–"/>
      <w:bookmarkStart w:id="81" w:name="_2019Q1_Modifications_–"/>
      <w:bookmarkStart w:id="82" w:name="_2019Q101_Modifications_–"/>
      <w:bookmarkStart w:id="83" w:name="_2019Q300_Modifications_–"/>
      <w:bookmarkStart w:id="84" w:name="_Toc483578364"/>
      <w:bookmarkStart w:id="85" w:name="_Toc386358961"/>
      <w:bookmarkStart w:id="86" w:name="_Toc362605281"/>
      <w:bookmarkStart w:id="87" w:name="_Toc48817581"/>
      <w:bookmarkEnd w:id="72"/>
      <w:bookmarkEnd w:id="73"/>
      <w:bookmarkEnd w:id="74"/>
      <w:bookmarkEnd w:id="75"/>
      <w:bookmarkEnd w:id="76"/>
      <w:bookmarkEnd w:id="77"/>
      <w:bookmarkEnd w:id="78"/>
      <w:bookmarkEnd w:id="79"/>
      <w:bookmarkEnd w:id="80"/>
      <w:bookmarkEnd w:id="81"/>
      <w:bookmarkEnd w:id="82"/>
      <w:bookmarkEnd w:id="83"/>
      <w:r>
        <w:t>2020Q300</w:t>
      </w:r>
      <w:r w:rsidRPr="00C82FE7">
        <w:t xml:space="preserve"> Modifications – </w:t>
      </w:r>
      <w:r>
        <w:t>August 20, 2020</w:t>
      </w:r>
      <w:bookmarkEnd w:id="87"/>
    </w:p>
    <w:p w14:paraId="1CA52664" w14:textId="77777777" w:rsidR="009D10E8" w:rsidRPr="00C82FE7" w:rsidRDefault="009D10E8" w:rsidP="009D10E8">
      <w:pPr>
        <w:pStyle w:val="CS-Bodytext"/>
        <w:rPr>
          <w:sz w:val="18"/>
        </w:rPr>
      </w:pPr>
      <w:r w:rsidRPr="00C82FE7">
        <w:rPr>
          <w:sz w:val="18"/>
        </w:rPr>
        <w:t>This section contains a list of features and code modifications.</w:t>
      </w:r>
    </w:p>
    <w:p w14:paraId="06BE835A" w14:textId="77777777" w:rsidR="009D10E8" w:rsidRPr="00C82FE7" w:rsidRDefault="009D10E8" w:rsidP="009D10E8">
      <w:pPr>
        <w:pStyle w:val="Heading3"/>
        <w:rPr>
          <w:color w:val="1F497D"/>
          <w:sz w:val="18"/>
          <w:szCs w:val="22"/>
        </w:rPr>
      </w:pPr>
      <w:bookmarkStart w:id="88" w:name="_Toc48817582"/>
      <w:r w:rsidRPr="00C82FE7">
        <w:rPr>
          <w:color w:val="1F497D"/>
          <w:sz w:val="18"/>
          <w:szCs w:val="22"/>
        </w:rPr>
        <w:t>Features</w:t>
      </w:r>
      <w:bookmarkEnd w:id="88"/>
    </w:p>
    <w:p w14:paraId="55C1CFF0" w14:textId="77777777" w:rsidR="009D10E8" w:rsidRDefault="009D10E8" w:rsidP="009D10E8">
      <w:pPr>
        <w:pStyle w:val="CS-Bodytext"/>
        <w:rPr>
          <w:sz w:val="18"/>
        </w:rPr>
      </w:pPr>
      <w:r w:rsidRPr="00C82FE7">
        <w:rPr>
          <w:sz w:val="18"/>
        </w:rPr>
        <w:t>This section contains the new feature descriptions.</w:t>
      </w:r>
    </w:p>
    <w:p w14:paraId="07530587" w14:textId="38BEC6C4" w:rsidR="009D10E8" w:rsidRDefault="009D10E8" w:rsidP="009D10E8">
      <w:pPr>
        <w:pStyle w:val="CS-Bodytext"/>
        <w:numPr>
          <w:ilvl w:val="0"/>
          <w:numId w:val="95"/>
        </w:numPr>
        <w:rPr>
          <w:sz w:val="18"/>
        </w:rPr>
      </w:pPr>
      <w:r w:rsidRPr="009D10E8">
        <w:rPr>
          <w:sz w:val="18"/>
        </w:rPr>
        <w:t>View Generation</w:t>
      </w:r>
    </w:p>
    <w:p w14:paraId="7A20E267" w14:textId="77777777" w:rsidR="009D10E8" w:rsidRPr="009D10E8" w:rsidRDefault="009D10E8" w:rsidP="009D10E8">
      <w:pPr>
        <w:pStyle w:val="CS-Bodytext"/>
        <w:numPr>
          <w:ilvl w:val="1"/>
          <w:numId w:val="95"/>
        </w:numPr>
        <w:rPr>
          <w:sz w:val="18"/>
        </w:rPr>
      </w:pPr>
      <w:r w:rsidRPr="009D10E8">
        <w:rPr>
          <w:sz w:val="18"/>
        </w:rPr>
        <w:t>MOD] /shared/ASAssets/BestPractices_v81/Procedures/projectMaintenance/upgradeProjectProcedures/copyResources</w:t>
      </w:r>
    </w:p>
    <w:p w14:paraId="09DC2792" w14:textId="5A9A734A" w:rsidR="009D10E8" w:rsidRDefault="009D10E8" w:rsidP="009D10E8">
      <w:pPr>
        <w:pStyle w:val="CS-Bodytext"/>
        <w:numPr>
          <w:ilvl w:val="1"/>
          <w:numId w:val="95"/>
        </w:numPr>
        <w:rPr>
          <w:sz w:val="18"/>
        </w:rPr>
      </w:pPr>
      <w:r w:rsidRPr="009D10E8">
        <w:rPr>
          <w:sz w:val="18"/>
        </w:rPr>
        <w:t>[NEW] /shared/ASAssets/BestPractices_v81/_Installation/backupAllDatasources</w:t>
      </w:r>
    </w:p>
    <w:p w14:paraId="13244678" w14:textId="017E5433" w:rsidR="009D10E8" w:rsidRDefault="009D10E8" w:rsidP="009D10E8">
      <w:pPr>
        <w:pStyle w:val="CS-Bodytext"/>
        <w:numPr>
          <w:ilvl w:val="0"/>
          <w:numId w:val="95"/>
        </w:numPr>
        <w:rPr>
          <w:sz w:val="18"/>
        </w:rPr>
      </w:pPr>
      <w:r w:rsidRPr="009D10E8">
        <w:rPr>
          <w:sz w:val="18"/>
        </w:rPr>
        <w:t>Dynamic File</w:t>
      </w:r>
      <w:r>
        <w:rPr>
          <w:sz w:val="18"/>
        </w:rPr>
        <w:t xml:space="preserve"> – focus on fixes for SQL Server blocking</w:t>
      </w:r>
    </w:p>
    <w:p w14:paraId="5B1FF787"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/shared/ASAssets/BestPractices_v81/DynamicFileFramework/01_pqCreateDrop_dynamic_file_tables</w:t>
      </w:r>
    </w:p>
    <w:p w14:paraId="7467CF6E"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/shared/ASAssets/BestPractices_v81/DynamicFileFramework/constants.EXECUTE_DML_PACKAGE_PATH</w:t>
      </w:r>
    </w:p>
    <w:p w14:paraId="4D8DA38D"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/shared/ASAssets/BestPractices_v81/DynamicFileFramework/02_display_DYNAMIC_FILE_QUEUE</w:t>
      </w:r>
    </w:p>
    <w:p w14:paraId="4DC823FA" w14:textId="77777777" w:rsidR="009D10E8" w:rsidRPr="009D10E8" w:rsidRDefault="009D10E8" w:rsidP="009D10E8">
      <w:pPr>
        <w:pStyle w:val="CS-Bodytext"/>
        <w:numPr>
          <w:ilvl w:val="1"/>
          <w:numId w:val="95"/>
        </w:numPr>
        <w:rPr>
          <w:sz w:val="18"/>
        </w:rPr>
      </w:pPr>
      <w:r w:rsidRPr="009D10E8">
        <w:rPr>
          <w:sz w:val="18"/>
        </w:rPr>
        <w:t>[NEW] /shared/ASAssets/BestPractices_v81/DynamicFileFramework/02_display_DYNAMIC_FILE_QUEUE_pq</w:t>
      </w:r>
    </w:p>
    <w:p w14:paraId="1218F9CD" w14:textId="77777777" w:rsidR="009D10E8" w:rsidRPr="009D10E8" w:rsidRDefault="009D10E8" w:rsidP="009D10E8">
      <w:pPr>
        <w:pStyle w:val="CS-Bodytext"/>
        <w:numPr>
          <w:ilvl w:val="1"/>
          <w:numId w:val="95"/>
        </w:numPr>
        <w:rPr>
          <w:sz w:val="18"/>
        </w:rPr>
      </w:pPr>
      <w:r w:rsidRPr="009D10E8">
        <w:rPr>
          <w:sz w:val="18"/>
        </w:rPr>
        <w:t>[MOD] /shared/ASAssets/BestPractices_v81/DynamicFileFramework/dynamicFileQueueAutoPublish</w:t>
      </w:r>
    </w:p>
    <w:p w14:paraId="7B719A2A" w14:textId="6333E7FD" w:rsidR="009D10E8" w:rsidRDefault="009D10E8" w:rsidP="009D10E8">
      <w:pPr>
        <w:pStyle w:val="CS-Bodytext"/>
        <w:numPr>
          <w:ilvl w:val="1"/>
          <w:numId w:val="95"/>
        </w:numPr>
        <w:rPr>
          <w:sz w:val="18"/>
        </w:rPr>
      </w:pPr>
      <w:r w:rsidRPr="009D10E8">
        <w:rPr>
          <w:sz w:val="18"/>
        </w:rPr>
        <w:t>[MOD] /shared/ASAssets/BestPractices_v81/DynamicFileFramework/dynamicFileQueueInsert</w:t>
      </w:r>
    </w:p>
    <w:p w14:paraId="35F29AB3" w14:textId="5957CFCB" w:rsidR="009D10E8" w:rsidRDefault="009D10E8" w:rsidP="009D10E8">
      <w:pPr>
        <w:pStyle w:val="CS-Bodytext"/>
        <w:numPr>
          <w:ilvl w:val="0"/>
          <w:numId w:val="95"/>
        </w:numPr>
        <w:rPr>
          <w:sz w:val="18"/>
        </w:rPr>
      </w:pPr>
      <w:r w:rsidRPr="009D10E8">
        <w:rPr>
          <w:sz w:val="18"/>
        </w:rPr>
        <w:t>Manage Annotations</w:t>
      </w:r>
    </w:p>
    <w:p w14:paraId="74710553" w14:textId="77777777" w:rsidR="009D10E8" w:rsidRPr="009D10E8" w:rsidRDefault="009D10E8" w:rsidP="009D10E8">
      <w:pPr>
        <w:pStyle w:val="CS-Bodytext"/>
        <w:numPr>
          <w:ilvl w:val="1"/>
          <w:numId w:val="95"/>
        </w:numPr>
        <w:rPr>
          <w:sz w:val="18"/>
        </w:rPr>
      </w:pPr>
      <w:r w:rsidRPr="009D10E8">
        <w:rPr>
          <w:sz w:val="18"/>
        </w:rPr>
        <w:t>[MOD] /shared/ASAssets/BestPractices_v81/ManageAnnotations/Metadata/ManageAnnotations_EXCEL</w:t>
      </w:r>
    </w:p>
    <w:p w14:paraId="2EE63B96" w14:textId="77777777" w:rsidR="009D10E8" w:rsidRPr="009D10E8" w:rsidRDefault="009D10E8" w:rsidP="009D10E8">
      <w:pPr>
        <w:pStyle w:val="CS-Bodytext"/>
        <w:numPr>
          <w:ilvl w:val="2"/>
          <w:numId w:val="95"/>
        </w:numPr>
        <w:rPr>
          <w:sz w:val="18"/>
        </w:rPr>
      </w:pPr>
      <w:r w:rsidRPr="009D10E8">
        <w:rPr>
          <w:sz w:val="18"/>
        </w:rPr>
        <w:t>Eliminated non-essential columns from the spreadsheet.</w:t>
      </w:r>
    </w:p>
    <w:p w14:paraId="5188BBD6" w14:textId="77777777" w:rsidR="009D10E8" w:rsidRPr="009D10E8" w:rsidRDefault="009D10E8" w:rsidP="009D10E8">
      <w:pPr>
        <w:pStyle w:val="CS-Bodytext"/>
        <w:numPr>
          <w:ilvl w:val="1"/>
          <w:numId w:val="95"/>
        </w:numPr>
        <w:rPr>
          <w:sz w:val="18"/>
        </w:rPr>
      </w:pPr>
      <w:r w:rsidRPr="009D10E8">
        <w:rPr>
          <w:sz w:val="18"/>
        </w:rPr>
        <w:t>[MOD] /shared/ASAssets/BestPractices_v81/ManageAnnotations/Formatting/ResourceAnnotations</w:t>
      </w:r>
    </w:p>
    <w:p w14:paraId="059AF27D" w14:textId="77777777" w:rsidR="009D10E8" w:rsidRPr="009D10E8" w:rsidRDefault="009D10E8" w:rsidP="009D10E8">
      <w:pPr>
        <w:pStyle w:val="CS-Bodytext"/>
        <w:numPr>
          <w:ilvl w:val="2"/>
          <w:numId w:val="95"/>
        </w:numPr>
        <w:rPr>
          <w:sz w:val="18"/>
        </w:rPr>
      </w:pPr>
      <w:r w:rsidRPr="009D10E8">
        <w:rPr>
          <w:sz w:val="18"/>
        </w:rPr>
        <w:t>Eliminated non-essential columns from the select statement.</w:t>
      </w:r>
    </w:p>
    <w:p w14:paraId="24554E8C" w14:textId="77777777" w:rsidR="009D10E8" w:rsidRPr="009D10E8" w:rsidRDefault="009D10E8" w:rsidP="009D10E8">
      <w:pPr>
        <w:pStyle w:val="CS-Bodytext"/>
        <w:numPr>
          <w:ilvl w:val="1"/>
          <w:numId w:val="95"/>
        </w:numPr>
        <w:rPr>
          <w:sz w:val="18"/>
        </w:rPr>
      </w:pPr>
      <w:r w:rsidRPr="009D10E8">
        <w:rPr>
          <w:sz w:val="18"/>
        </w:rPr>
        <w:t>[MOD] /shared/ASAssets/BestPractices_v81/ManageAnnotations/Helpers/generateResourceList</w:t>
      </w:r>
    </w:p>
    <w:p w14:paraId="77B31FFB" w14:textId="77777777" w:rsidR="009D10E8" w:rsidRPr="009D10E8" w:rsidRDefault="009D10E8" w:rsidP="009D10E8">
      <w:pPr>
        <w:pStyle w:val="CS-Bodytext"/>
        <w:numPr>
          <w:ilvl w:val="2"/>
          <w:numId w:val="95"/>
        </w:numPr>
        <w:rPr>
          <w:sz w:val="18"/>
        </w:rPr>
      </w:pPr>
      <w:r w:rsidRPr="009D10E8">
        <w:rPr>
          <w:sz w:val="18"/>
        </w:rPr>
        <w:t>Simplified logic.</w:t>
      </w:r>
    </w:p>
    <w:p w14:paraId="2DDED932" w14:textId="77777777" w:rsidR="009D10E8" w:rsidRPr="009D10E8" w:rsidRDefault="009D10E8" w:rsidP="009D10E8">
      <w:pPr>
        <w:pStyle w:val="CS-Bodytext"/>
        <w:numPr>
          <w:ilvl w:val="1"/>
          <w:numId w:val="95"/>
        </w:numPr>
        <w:rPr>
          <w:sz w:val="18"/>
        </w:rPr>
      </w:pPr>
      <w:r w:rsidRPr="009D10E8">
        <w:rPr>
          <w:sz w:val="18"/>
        </w:rPr>
        <w:t>[MOD] /shared/ASAssets/BestPractices_v81/ManageAnnotations/generateResourceListToCSV</w:t>
      </w:r>
    </w:p>
    <w:p w14:paraId="593F1420" w14:textId="77777777" w:rsidR="009D10E8" w:rsidRPr="009D10E8" w:rsidRDefault="009D10E8" w:rsidP="009D10E8">
      <w:pPr>
        <w:pStyle w:val="CS-Bodytext"/>
        <w:numPr>
          <w:ilvl w:val="2"/>
          <w:numId w:val="95"/>
        </w:numPr>
        <w:rPr>
          <w:sz w:val="18"/>
        </w:rPr>
      </w:pPr>
      <w:r w:rsidRPr="009D10E8">
        <w:rPr>
          <w:sz w:val="18"/>
        </w:rPr>
        <w:t>Modified logic to only output ResourcePath, PhysicalName, PhysicalType, ResourceAnnotation.  Simplified the output.</w:t>
      </w:r>
    </w:p>
    <w:p w14:paraId="63F3FBF8" w14:textId="77777777" w:rsidR="009D10E8" w:rsidRPr="009D10E8" w:rsidRDefault="009D10E8" w:rsidP="009D10E8">
      <w:pPr>
        <w:pStyle w:val="CS-Bodytext"/>
        <w:numPr>
          <w:ilvl w:val="1"/>
          <w:numId w:val="95"/>
        </w:numPr>
        <w:rPr>
          <w:sz w:val="18"/>
        </w:rPr>
      </w:pPr>
      <w:r w:rsidRPr="009D10E8">
        <w:rPr>
          <w:sz w:val="18"/>
        </w:rPr>
        <w:lastRenderedPageBreak/>
        <w:t>[MOD] /shared/ASAssets/BestPractices_v81/ManageAnnotations/updateAnnotations</w:t>
      </w:r>
    </w:p>
    <w:p w14:paraId="22164BF6" w14:textId="77777777" w:rsidR="009D10E8" w:rsidRPr="009D10E8" w:rsidRDefault="009D10E8" w:rsidP="009D10E8">
      <w:pPr>
        <w:pStyle w:val="CS-Bodytext"/>
        <w:numPr>
          <w:ilvl w:val="2"/>
          <w:numId w:val="95"/>
        </w:numPr>
        <w:rPr>
          <w:sz w:val="18"/>
        </w:rPr>
      </w:pPr>
      <w:r w:rsidRPr="009D10E8">
        <w:rPr>
          <w:sz w:val="18"/>
        </w:rPr>
        <w:t>Fixed bug where columnAnnotations were not being concatenated.  Added SUCCESS status.</w:t>
      </w:r>
    </w:p>
    <w:p w14:paraId="18CB7464" w14:textId="4C6CE14D" w:rsidR="009D10E8" w:rsidRDefault="009D10E8" w:rsidP="009D10E8">
      <w:pPr>
        <w:pStyle w:val="CS-Bodytext"/>
        <w:numPr>
          <w:ilvl w:val="1"/>
          <w:numId w:val="95"/>
        </w:numPr>
        <w:rPr>
          <w:sz w:val="18"/>
        </w:rPr>
      </w:pPr>
      <w:r w:rsidRPr="009D10E8">
        <w:rPr>
          <w:sz w:val="18"/>
        </w:rPr>
        <w:t>[DEL] /shared/ASAssets/BestPractices_v81/ManageAnnotations/Helpers/generateResourceListToCSV</w:t>
      </w:r>
    </w:p>
    <w:p w14:paraId="69F8759D" w14:textId="69B33405" w:rsidR="003A61C5" w:rsidRPr="00C82FE7" w:rsidRDefault="003A61C5" w:rsidP="003A61C5">
      <w:pPr>
        <w:pStyle w:val="Heading2"/>
      </w:pPr>
      <w:bookmarkStart w:id="89" w:name="_Toc48817583"/>
      <w:r>
        <w:t>2020Q201</w:t>
      </w:r>
      <w:r w:rsidRPr="00C82FE7">
        <w:t xml:space="preserve"> Modifications – </w:t>
      </w:r>
      <w:r>
        <w:t>May 12, 2020</w:t>
      </w:r>
      <w:bookmarkEnd w:id="89"/>
    </w:p>
    <w:p w14:paraId="7BC50ADB" w14:textId="77777777" w:rsidR="003A61C5" w:rsidRPr="00C82FE7" w:rsidRDefault="003A61C5" w:rsidP="003A61C5">
      <w:pPr>
        <w:pStyle w:val="CS-Bodytext"/>
        <w:rPr>
          <w:sz w:val="18"/>
        </w:rPr>
      </w:pPr>
      <w:r w:rsidRPr="00C82FE7">
        <w:rPr>
          <w:sz w:val="18"/>
        </w:rPr>
        <w:t>This section contains a list of features and code modifications.</w:t>
      </w:r>
    </w:p>
    <w:p w14:paraId="513E794E" w14:textId="77777777" w:rsidR="003A61C5" w:rsidRPr="00C82FE7" w:rsidRDefault="003A61C5" w:rsidP="003A61C5">
      <w:pPr>
        <w:pStyle w:val="Heading3"/>
        <w:rPr>
          <w:color w:val="1F497D"/>
          <w:sz w:val="18"/>
          <w:szCs w:val="22"/>
        </w:rPr>
      </w:pPr>
      <w:bookmarkStart w:id="90" w:name="_Toc48817584"/>
      <w:r w:rsidRPr="00C82FE7">
        <w:rPr>
          <w:color w:val="1F497D"/>
          <w:sz w:val="18"/>
          <w:szCs w:val="22"/>
        </w:rPr>
        <w:t>Features</w:t>
      </w:r>
      <w:bookmarkEnd w:id="90"/>
    </w:p>
    <w:p w14:paraId="64C08804" w14:textId="77777777" w:rsidR="003A61C5" w:rsidRDefault="003A61C5" w:rsidP="003A61C5">
      <w:pPr>
        <w:pStyle w:val="CS-Bodytext"/>
        <w:rPr>
          <w:sz w:val="18"/>
        </w:rPr>
      </w:pPr>
      <w:r w:rsidRPr="00C82FE7">
        <w:rPr>
          <w:sz w:val="18"/>
        </w:rPr>
        <w:t>This section contains the new feature descriptions.</w:t>
      </w:r>
    </w:p>
    <w:p w14:paraId="11B6B52F" w14:textId="77777777" w:rsidR="003A61C5" w:rsidRDefault="003A61C5" w:rsidP="003A61C5">
      <w:pPr>
        <w:pStyle w:val="CS-Bodytext"/>
        <w:numPr>
          <w:ilvl w:val="0"/>
          <w:numId w:val="95"/>
        </w:numPr>
        <w:rPr>
          <w:sz w:val="18"/>
        </w:rPr>
      </w:pPr>
      <w:r w:rsidRPr="003A61C5">
        <w:rPr>
          <w:sz w:val="18"/>
        </w:rPr>
        <w:t>1. Bug Fix</w:t>
      </w:r>
    </w:p>
    <w:p w14:paraId="12ED41A3" w14:textId="31E74E61" w:rsidR="003A61C5" w:rsidRPr="003A61C5" w:rsidRDefault="003A61C5" w:rsidP="003A61C5">
      <w:pPr>
        <w:pStyle w:val="CS-Bodytext"/>
        <w:numPr>
          <w:ilvl w:val="1"/>
          <w:numId w:val="95"/>
        </w:numPr>
        <w:rPr>
          <w:sz w:val="18"/>
        </w:rPr>
      </w:pPr>
      <w:r w:rsidRPr="003A61C5">
        <w:rPr>
          <w:sz w:val="18"/>
        </w:rPr>
        <w:t>/shared/ASAssets/BestPractices_v81/DataSource/CacheInstructions/pqCreate_postgres_cache_tables [compositeTransformation to logicalTransformation].</w:t>
      </w:r>
    </w:p>
    <w:p w14:paraId="32FBD837" w14:textId="4ECCB4D6" w:rsidR="003A61C5" w:rsidRPr="003A61C5" w:rsidRDefault="003A61C5" w:rsidP="003A61C5">
      <w:pPr>
        <w:pStyle w:val="CS-Bodytext"/>
        <w:numPr>
          <w:ilvl w:val="0"/>
          <w:numId w:val="95"/>
        </w:numPr>
        <w:rPr>
          <w:sz w:val="18"/>
        </w:rPr>
      </w:pPr>
      <w:r w:rsidRPr="003A61C5">
        <w:rPr>
          <w:sz w:val="18"/>
        </w:rPr>
        <w:t>Dynamic File Framework</w:t>
      </w:r>
    </w:p>
    <w:p w14:paraId="02A29332" w14:textId="0F335C85" w:rsidR="003A61C5" w:rsidRPr="003A61C5" w:rsidRDefault="003A61C5" w:rsidP="003A61C5">
      <w:pPr>
        <w:pStyle w:val="CS-Bodytext"/>
        <w:numPr>
          <w:ilvl w:val="1"/>
          <w:numId w:val="95"/>
        </w:numPr>
        <w:rPr>
          <w:sz w:val="18"/>
        </w:rPr>
      </w:pPr>
      <w:r w:rsidRPr="003A61C5">
        <w:rPr>
          <w:sz w:val="18"/>
        </w:rPr>
        <w:t>[MOD] Modified status to allow for different scenarios with published, metadata and file.  See documentation.</w:t>
      </w:r>
    </w:p>
    <w:p w14:paraId="31F59724" w14:textId="4BB51BB8" w:rsidR="003A61C5" w:rsidRPr="003A61C5" w:rsidRDefault="003A61C5" w:rsidP="003A61C5">
      <w:pPr>
        <w:pStyle w:val="CS-Bodytext"/>
        <w:numPr>
          <w:ilvl w:val="1"/>
          <w:numId w:val="95"/>
        </w:numPr>
        <w:rPr>
          <w:sz w:val="18"/>
        </w:rPr>
      </w:pPr>
      <w:r w:rsidRPr="003A61C5">
        <w:rPr>
          <w:sz w:val="18"/>
        </w:rPr>
        <w:t>[NEW] Auto-delete files when removed from file system.</w:t>
      </w:r>
    </w:p>
    <w:p w14:paraId="35B41FD7" w14:textId="46414040" w:rsidR="003A61C5" w:rsidRPr="003A61C5" w:rsidRDefault="003A61C5" w:rsidP="003A61C5">
      <w:pPr>
        <w:pStyle w:val="CS-Bodytext"/>
        <w:numPr>
          <w:ilvl w:val="1"/>
          <w:numId w:val="95"/>
        </w:numPr>
        <w:rPr>
          <w:sz w:val="18"/>
        </w:rPr>
      </w:pPr>
      <w:r w:rsidRPr="003A61C5">
        <w:rPr>
          <w:sz w:val="18"/>
        </w:rPr>
        <w:t>[NEW] ODATA fix - publish views with underscores and no special characters like "-" or ".".  Only alpha-numeric and underscore are allowed.</w:t>
      </w:r>
    </w:p>
    <w:p w14:paraId="5A364AD4" w14:textId="5EC2F6A5" w:rsidR="003A61C5" w:rsidRPr="003A61C5" w:rsidRDefault="003A61C5" w:rsidP="003A61C5">
      <w:pPr>
        <w:pStyle w:val="CS-Bodytext"/>
        <w:numPr>
          <w:ilvl w:val="1"/>
          <w:numId w:val="95"/>
        </w:numPr>
        <w:rPr>
          <w:sz w:val="18"/>
        </w:rPr>
      </w:pPr>
      <w:r w:rsidRPr="003A61C5">
        <w:rPr>
          <w:sz w:val="18"/>
        </w:rPr>
        <w:t>[NEW] Added ENVIRONMENT_NAME to constants instead of getting from getEnvName().</w:t>
      </w:r>
    </w:p>
    <w:p w14:paraId="6FE18B0B" w14:textId="6CC19269" w:rsidR="003A61C5" w:rsidRPr="003A61C5" w:rsidRDefault="003A61C5" w:rsidP="003A61C5">
      <w:pPr>
        <w:pStyle w:val="CS-Bodytext"/>
        <w:numPr>
          <w:ilvl w:val="1"/>
          <w:numId w:val="95"/>
        </w:numPr>
        <w:rPr>
          <w:sz w:val="18"/>
        </w:rPr>
      </w:pPr>
      <w:r w:rsidRPr="003A61C5">
        <w:rPr>
          <w:sz w:val="18"/>
        </w:rPr>
        <w:t>[NEW] Added PROJECT_DEFAULT_EMAIL to project constants procedure for exception messages.</w:t>
      </w:r>
    </w:p>
    <w:p w14:paraId="3AA011A5" w14:textId="72AE1C49" w:rsidR="003A61C5" w:rsidRPr="003A61C5" w:rsidRDefault="003A61C5" w:rsidP="003A61C5">
      <w:pPr>
        <w:pStyle w:val="CS-Bodytext"/>
        <w:numPr>
          <w:ilvl w:val="1"/>
          <w:numId w:val="95"/>
        </w:numPr>
        <w:rPr>
          <w:sz w:val="18"/>
        </w:rPr>
      </w:pPr>
      <w:r w:rsidRPr="003A61C5">
        <w:rPr>
          <w:sz w:val="18"/>
        </w:rPr>
        <w:t>[MOD] Changed call logDebugMessage() to call PRINT().</w:t>
      </w:r>
    </w:p>
    <w:p w14:paraId="29D1A91B" w14:textId="75FB03A5" w:rsidR="003A61C5" w:rsidRPr="003A61C5" w:rsidRDefault="003A61C5" w:rsidP="003A61C5">
      <w:pPr>
        <w:pStyle w:val="CS-Bodytext"/>
        <w:numPr>
          <w:ilvl w:val="1"/>
          <w:numId w:val="95"/>
        </w:numPr>
        <w:rPr>
          <w:sz w:val="18"/>
        </w:rPr>
      </w:pPr>
      <w:r w:rsidRPr="003A61C5">
        <w:rPr>
          <w:sz w:val="18"/>
        </w:rPr>
        <w:t>/shared/ASAssets/BestPractices_v81/DynamicFileFramework/Example/example_Create_or_Remove</w:t>
      </w:r>
    </w:p>
    <w:p w14:paraId="6B513331" w14:textId="3E4E1131" w:rsidR="003A61C5" w:rsidRPr="003A61C5" w:rsidRDefault="003A61C5" w:rsidP="003A61C5">
      <w:pPr>
        <w:pStyle w:val="CS-Bodytext"/>
        <w:numPr>
          <w:ilvl w:val="1"/>
          <w:numId w:val="95"/>
        </w:numPr>
        <w:rPr>
          <w:sz w:val="18"/>
        </w:rPr>
      </w:pPr>
      <w:r w:rsidRPr="003A61C5">
        <w:rPr>
          <w:sz w:val="18"/>
        </w:rPr>
        <w:t>/shared/ASAssets/BestPractices_v81/DynamicFileFramework/Helper/deleteFile</w:t>
      </w:r>
    </w:p>
    <w:p w14:paraId="2525DC75" w14:textId="2BCAC013" w:rsidR="003A61C5" w:rsidRPr="003A61C5" w:rsidRDefault="003A61C5" w:rsidP="003A61C5">
      <w:pPr>
        <w:pStyle w:val="CS-Bodytext"/>
        <w:numPr>
          <w:ilvl w:val="1"/>
          <w:numId w:val="95"/>
        </w:numPr>
        <w:rPr>
          <w:sz w:val="18"/>
        </w:rPr>
      </w:pPr>
      <w:r w:rsidRPr="003A61C5">
        <w:rPr>
          <w:sz w:val="18"/>
        </w:rPr>
        <w:t>/shared/ASAssets/BestPractices_v81/DynamicFileFramework/constants [added ENVIRONMENT_NAME]</w:t>
      </w:r>
    </w:p>
    <w:p w14:paraId="38873F82" w14:textId="121AC429" w:rsidR="003A61C5" w:rsidRPr="003A61C5" w:rsidRDefault="003A61C5" w:rsidP="003A61C5">
      <w:pPr>
        <w:pStyle w:val="CS-Bodytext"/>
        <w:numPr>
          <w:ilvl w:val="1"/>
          <w:numId w:val="95"/>
        </w:numPr>
        <w:rPr>
          <w:sz w:val="18"/>
        </w:rPr>
      </w:pPr>
      <w:r w:rsidRPr="003A61C5">
        <w:rPr>
          <w:sz w:val="18"/>
        </w:rPr>
        <w:t>/shared/ASAssets/BestPractices_v81/DynamicFileFramework/dynamicFileCleanup</w:t>
      </w:r>
    </w:p>
    <w:p w14:paraId="379C313F" w14:textId="7519EEE5" w:rsidR="003A61C5" w:rsidRPr="003A61C5" w:rsidRDefault="003A61C5" w:rsidP="003A61C5">
      <w:pPr>
        <w:pStyle w:val="CS-Bodytext"/>
        <w:numPr>
          <w:ilvl w:val="1"/>
          <w:numId w:val="95"/>
        </w:numPr>
        <w:rPr>
          <w:sz w:val="18"/>
        </w:rPr>
      </w:pPr>
      <w:r w:rsidRPr="003A61C5">
        <w:rPr>
          <w:sz w:val="18"/>
        </w:rPr>
        <w:t>/shared/ASAssets/BestPractices_v81/DynamicFileFramework/dynamicFileCreate</w:t>
      </w:r>
    </w:p>
    <w:p w14:paraId="7E1A219D" w14:textId="257ECC3E" w:rsidR="003A61C5" w:rsidRPr="003A61C5" w:rsidRDefault="003A61C5" w:rsidP="003A61C5">
      <w:pPr>
        <w:pStyle w:val="CS-Bodytext"/>
        <w:numPr>
          <w:ilvl w:val="1"/>
          <w:numId w:val="95"/>
        </w:numPr>
        <w:rPr>
          <w:sz w:val="18"/>
        </w:rPr>
      </w:pPr>
      <w:r w:rsidRPr="003A61C5">
        <w:rPr>
          <w:sz w:val="18"/>
        </w:rPr>
        <w:t>/shared/ASAssets/BestPractices_v81/DynamicFileFramework/dynamicFileList [Modified status message]</w:t>
      </w:r>
    </w:p>
    <w:p w14:paraId="4B887B2C" w14:textId="786F3215" w:rsidR="003A61C5" w:rsidRPr="003A61C5" w:rsidRDefault="003A61C5" w:rsidP="003A61C5">
      <w:pPr>
        <w:pStyle w:val="CS-Bodytext"/>
        <w:numPr>
          <w:ilvl w:val="1"/>
          <w:numId w:val="95"/>
        </w:numPr>
        <w:rPr>
          <w:sz w:val="18"/>
        </w:rPr>
      </w:pPr>
      <w:r w:rsidRPr="003A61C5">
        <w:rPr>
          <w:sz w:val="18"/>
        </w:rPr>
        <w:t>/shared/ASAssets/BestPractices_v81/DynamicFileFramework/dynamicFileQueueAutoPublish</w:t>
      </w:r>
    </w:p>
    <w:p w14:paraId="4DEA19A1" w14:textId="472E5940" w:rsidR="003A61C5" w:rsidRPr="003A61C5" w:rsidRDefault="003A61C5" w:rsidP="003A61C5">
      <w:pPr>
        <w:pStyle w:val="CS-Bodytext"/>
        <w:numPr>
          <w:ilvl w:val="1"/>
          <w:numId w:val="95"/>
        </w:numPr>
        <w:rPr>
          <w:sz w:val="18"/>
        </w:rPr>
      </w:pPr>
      <w:r w:rsidRPr="003A61C5">
        <w:rPr>
          <w:sz w:val="18"/>
        </w:rPr>
        <w:t>/shared/ASAssets/BestPractices_v81/DynamicFileFramework/dynamicFileQueueInsert</w:t>
      </w:r>
    </w:p>
    <w:p w14:paraId="28E61CBE" w14:textId="4AFBFC2C" w:rsidR="003A61C5" w:rsidRPr="003A61C5" w:rsidRDefault="003A61C5" w:rsidP="003A61C5">
      <w:pPr>
        <w:pStyle w:val="CS-Bodytext"/>
        <w:numPr>
          <w:ilvl w:val="1"/>
          <w:numId w:val="95"/>
        </w:numPr>
        <w:rPr>
          <w:sz w:val="18"/>
        </w:rPr>
      </w:pPr>
      <w:r w:rsidRPr="003A61C5">
        <w:rPr>
          <w:sz w:val="18"/>
        </w:rPr>
        <w:t>/shared/ASAssets/BestPractices_v81/DynamicFileFramework/dynamicFileQueueProcess</w:t>
      </w:r>
    </w:p>
    <w:p w14:paraId="1EE9640A" w14:textId="3FF30451" w:rsidR="003A61C5" w:rsidRPr="003A61C5" w:rsidRDefault="003A61C5" w:rsidP="003A61C5">
      <w:pPr>
        <w:pStyle w:val="CS-Bodytext"/>
        <w:numPr>
          <w:ilvl w:val="1"/>
          <w:numId w:val="95"/>
        </w:numPr>
        <w:rPr>
          <w:sz w:val="18"/>
        </w:rPr>
      </w:pPr>
      <w:r w:rsidRPr="003A61C5">
        <w:rPr>
          <w:sz w:val="18"/>
        </w:rPr>
        <w:t>/shared/ASAssets/BestPractices_v81/DynamicFileFramework/dynamicFileRemove</w:t>
      </w:r>
    </w:p>
    <w:p w14:paraId="7AAFA441" w14:textId="452A677C" w:rsidR="003A61C5" w:rsidRPr="003A61C5" w:rsidRDefault="003A61C5" w:rsidP="003A61C5">
      <w:pPr>
        <w:pStyle w:val="CS-Bodytext"/>
        <w:numPr>
          <w:ilvl w:val="1"/>
          <w:numId w:val="95"/>
        </w:numPr>
        <w:rPr>
          <w:sz w:val="18"/>
        </w:rPr>
      </w:pPr>
      <w:r w:rsidRPr="003A61C5">
        <w:rPr>
          <w:sz w:val="18"/>
        </w:rPr>
        <w:t>/shared/ASAssets/BestPractices_v81/DynamicFileFramework/initCreateResources</w:t>
      </w:r>
    </w:p>
    <w:p w14:paraId="39901CBB" w14:textId="17C4AE4D" w:rsidR="003A61C5" w:rsidRPr="00551139" w:rsidRDefault="003A61C5" w:rsidP="003A61C5">
      <w:pPr>
        <w:pStyle w:val="CS-Bodytext"/>
        <w:numPr>
          <w:ilvl w:val="1"/>
          <w:numId w:val="95"/>
        </w:numPr>
        <w:rPr>
          <w:sz w:val="18"/>
        </w:rPr>
      </w:pPr>
      <w:r w:rsidRPr="003A61C5">
        <w:rPr>
          <w:sz w:val="18"/>
        </w:rPr>
        <w:t>/shared/ASAssets/BestPractices_v81/DynamicFileFramework/initRemoveResources</w:t>
      </w:r>
    </w:p>
    <w:p w14:paraId="1A354F5F" w14:textId="1F68FEA2" w:rsidR="00551139" w:rsidRPr="00C82FE7" w:rsidRDefault="00551139" w:rsidP="00551139">
      <w:pPr>
        <w:pStyle w:val="Heading2"/>
      </w:pPr>
      <w:bookmarkStart w:id="91" w:name="_Toc48817585"/>
      <w:r>
        <w:lastRenderedPageBreak/>
        <w:t>2020Q200</w:t>
      </w:r>
      <w:r w:rsidRPr="00C82FE7">
        <w:t xml:space="preserve"> Modifications – </w:t>
      </w:r>
      <w:r>
        <w:t>March 12, 2020</w:t>
      </w:r>
      <w:bookmarkEnd w:id="91"/>
    </w:p>
    <w:p w14:paraId="0A32A983" w14:textId="77777777" w:rsidR="00551139" w:rsidRPr="00C82FE7" w:rsidRDefault="00551139" w:rsidP="00551139">
      <w:pPr>
        <w:pStyle w:val="CS-Bodytext"/>
        <w:rPr>
          <w:sz w:val="18"/>
        </w:rPr>
      </w:pPr>
      <w:r w:rsidRPr="00C82FE7">
        <w:rPr>
          <w:sz w:val="18"/>
        </w:rPr>
        <w:t>This section contains a list of features and code modifications.</w:t>
      </w:r>
    </w:p>
    <w:p w14:paraId="549DAA54" w14:textId="77777777" w:rsidR="00551139" w:rsidRPr="00C82FE7" w:rsidRDefault="00551139" w:rsidP="00551139">
      <w:pPr>
        <w:pStyle w:val="Heading3"/>
        <w:rPr>
          <w:color w:val="1F497D"/>
          <w:sz w:val="18"/>
          <w:szCs w:val="22"/>
        </w:rPr>
      </w:pPr>
      <w:bookmarkStart w:id="92" w:name="_Toc48817586"/>
      <w:r w:rsidRPr="00C82FE7">
        <w:rPr>
          <w:color w:val="1F497D"/>
          <w:sz w:val="18"/>
          <w:szCs w:val="22"/>
        </w:rPr>
        <w:t>Features</w:t>
      </w:r>
      <w:bookmarkEnd w:id="92"/>
    </w:p>
    <w:p w14:paraId="3F9C4B02" w14:textId="77777777" w:rsidR="00551139" w:rsidRDefault="00551139" w:rsidP="00551139">
      <w:pPr>
        <w:pStyle w:val="CS-Bodytext"/>
        <w:rPr>
          <w:sz w:val="18"/>
        </w:rPr>
      </w:pPr>
      <w:r w:rsidRPr="00C82FE7">
        <w:rPr>
          <w:sz w:val="18"/>
        </w:rPr>
        <w:t>This section contains the new feature descriptions.</w:t>
      </w:r>
    </w:p>
    <w:p w14:paraId="7EF19580" w14:textId="78DA4D60" w:rsidR="00551139" w:rsidRPr="00551139" w:rsidRDefault="00551139" w:rsidP="00551139">
      <w:pPr>
        <w:pStyle w:val="CS-Bodytext"/>
        <w:numPr>
          <w:ilvl w:val="0"/>
          <w:numId w:val="95"/>
        </w:numPr>
        <w:rPr>
          <w:sz w:val="18"/>
        </w:rPr>
      </w:pPr>
      <w:r w:rsidRPr="00551139">
        <w:rPr>
          <w:sz w:val="18"/>
        </w:rPr>
        <w:t>Requires Utilities 2020.200</w:t>
      </w:r>
    </w:p>
    <w:p w14:paraId="15014211" w14:textId="072D8ED8" w:rsidR="00551139" w:rsidRPr="00551139" w:rsidRDefault="00551139" w:rsidP="00551139">
      <w:pPr>
        <w:pStyle w:val="CS-Bodytext"/>
        <w:numPr>
          <w:ilvl w:val="1"/>
          <w:numId w:val="95"/>
        </w:numPr>
        <w:rPr>
          <w:sz w:val="18"/>
        </w:rPr>
      </w:pPr>
      <w:r w:rsidRPr="00551139">
        <w:rPr>
          <w:sz w:val="18"/>
        </w:rPr>
        <w:t>/shared/ASAssets/BestPractices_v81/_ProjectMaintenance/defaultValues</w:t>
      </w:r>
    </w:p>
    <w:p w14:paraId="6C5055AC" w14:textId="27D5406C" w:rsidR="00551139" w:rsidRPr="00551139" w:rsidRDefault="00551139" w:rsidP="00551139">
      <w:pPr>
        <w:pStyle w:val="CS-Bodytext"/>
        <w:numPr>
          <w:ilvl w:val="0"/>
          <w:numId w:val="95"/>
        </w:numPr>
        <w:rPr>
          <w:sz w:val="18"/>
        </w:rPr>
      </w:pPr>
      <w:r w:rsidRPr="00551139">
        <w:rPr>
          <w:sz w:val="18"/>
        </w:rPr>
        <w:t>Added "columnNum" into cursor for Typ</w:t>
      </w:r>
      <w:r>
        <w:rPr>
          <w:sz w:val="18"/>
        </w:rPr>
        <w:t xml:space="preserve">eDefinitions.columnListRow and </w:t>
      </w:r>
      <w:r w:rsidRPr="00551139">
        <w:rPr>
          <w:sz w:val="18"/>
        </w:rPr>
        <w:t>generateDatasourceListXML:</w:t>
      </w:r>
    </w:p>
    <w:p w14:paraId="60F39CF8" w14:textId="3424A854" w:rsidR="00551139" w:rsidRPr="00551139" w:rsidRDefault="00551139" w:rsidP="00551139">
      <w:pPr>
        <w:pStyle w:val="CS-Bodytext"/>
        <w:numPr>
          <w:ilvl w:val="1"/>
          <w:numId w:val="95"/>
        </w:numPr>
        <w:rPr>
          <w:sz w:val="18"/>
        </w:rPr>
      </w:pPr>
      <w:r w:rsidRPr="00551139">
        <w:rPr>
          <w:sz w:val="18"/>
        </w:rPr>
        <w:t>The "columnNum" is being published from the following now:</w:t>
      </w:r>
    </w:p>
    <w:p w14:paraId="7CD9CF19" w14:textId="225FA7AB" w:rsidR="00551139" w:rsidRPr="00551139" w:rsidRDefault="00551139" w:rsidP="00551139">
      <w:pPr>
        <w:pStyle w:val="CS-Bodytext"/>
        <w:numPr>
          <w:ilvl w:val="2"/>
          <w:numId w:val="95"/>
        </w:numPr>
        <w:rPr>
          <w:sz w:val="18"/>
        </w:rPr>
      </w:pPr>
      <w:r w:rsidRPr="00551139">
        <w:rPr>
          <w:sz w:val="18"/>
        </w:rPr>
        <w:t>/shared/ASAssets/Utilities/repository/getBasicResourceCursor_SQL_TABLE</w:t>
      </w:r>
    </w:p>
    <w:p w14:paraId="4AEAFFB2" w14:textId="141D45DF" w:rsidR="00551139" w:rsidRPr="00551139" w:rsidRDefault="00551139" w:rsidP="00551139">
      <w:pPr>
        <w:pStyle w:val="CS-Bodytext"/>
        <w:numPr>
          <w:ilvl w:val="2"/>
          <w:numId w:val="95"/>
        </w:numPr>
        <w:rPr>
          <w:sz w:val="18"/>
        </w:rPr>
      </w:pPr>
      <w:r w:rsidRPr="00551139">
        <w:rPr>
          <w:sz w:val="18"/>
        </w:rPr>
        <w:t>/shared/ASAssets/Utilities/repository/getBasicResourceCursor_PROCEDURE_CURSOR</w:t>
      </w:r>
    </w:p>
    <w:p w14:paraId="34603531" w14:textId="10D01278" w:rsidR="00551139" w:rsidRPr="00551139" w:rsidRDefault="00551139" w:rsidP="00551139">
      <w:pPr>
        <w:pStyle w:val="CS-Bodytext"/>
        <w:numPr>
          <w:ilvl w:val="0"/>
          <w:numId w:val="95"/>
        </w:numPr>
        <w:rPr>
          <w:sz w:val="18"/>
        </w:rPr>
      </w:pPr>
      <w:r w:rsidRPr="00551139">
        <w:rPr>
          <w:sz w:val="18"/>
        </w:rPr>
        <w:t>Modified where clause for the following:</w:t>
      </w:r>
    </w:p>
    <w:p w14:paraId="69E5775C" w14:textId="15F5BBB1" w:rsidR="00551139" w:rsidRPr="00551139" w:rsidRDefault="00551139" w:rsidP="00551139">
      <w:pPr>
        <w:pStyle w:val="CS-Bodytext"/>
        <w:numPr>
          <w:ilvl w:val="1"/>
          <w:numId w:val="95"/>
        </w:numPr>
        <w:rPr>
          <w:sz w:val="18"/>
        </w:rPr>
      </w:pPr>
      <w:r w:rsidRPr="00551139">
        <w:rPr>
          <w:sz w:val="18"/>
        </w:rPr>
        <w:t>/shared/ASAssets/BestPractices_v81/Procedures/generateViewsLoopXML</w:t>
      </w:r>
    </w:p>
    <w:p w14:paraId="2320E71B" w14:textId="758CED41" w:rsidR="00551139" w:rsidRPr="00551139" w:rsidRDefault="00551139" w:rsidP="00551139">
      <w:pPr>
        <w:pStyle w:val="CS-Bodytext"/>
        <w:numPr>
          <w:ilvl w:val="1"/>
          <w:numId w:val="95"/>
        </w:numPr>
        <w:rPr>
          <w:sz w:val="18"/>
        </w:rPr>
      </w:pPr>
      <w:r w:rsidRPr="00551139">
        <w:rPr>
          <w:sz w:val="18"/>
        </w:rPr>
        <w:t>/shared/ASAssets/BestPractices_v81/Procedures/validategenerateViews</w:t>
      </w:r>
    </w:p>
    <w:p w14:paraId="404EB2C0" w14:textId="5FC0D10C" w:rsidR="00551139" w:rsidRPr="00551139" w:rsidRDefault="00551139" w:rsidP="00551139">
      <w:pPr>
        <w:pStyle w:val="CS-Bodytext"/>
        <w:numPr>
          <w:ilvl w:val="1"/>
          <w:numId w:val="95"/>
        </w:numPr>
        <w:rPr>
          <w:sz w:val="18"/>
        </w:rPr>
      </w:pPr>
      <w:r w:rsidRPr="00551139">
        <w:rPr>
          <w:sz w:val="18"/>
        </w:rPr>
        <w:t>/shared/ASAssets/BestPractices_v81/Procedures/sqlParser/utility/retrieveColumnList</w:t>
      </w:r>
    </w:p>
    <w:p w14:paraId="262C5594" w14:textId="4640C27C" w:rsidR="00551139" w:rsidRPr="00551139" w:rsidRDefault="00551139" w:rsidP="00551139">
      <w:pPr>
        <w:pStyle w:val="CS-Bodytext"/>
        <w:numPr>
          <w:ilvl w:val="1"/>
          <w:numId w:val="95"/>
        </w:numPr>
        <w:rPr>
          <w:sz w:val="18"/>
        </w:rPr>
      </w:pPr>
      <w:r w:rsidRPr="00551139">
        <w:rPr>
          <w:sz w:val="18"/>
        </w:rPr>
        <w:t>/shared/ASAssets/BestPractices_v81/ManageAnnotations/updateAnnotations</w:t>
      </w:r>
    </w:p>
    <w:p w14:paraId="0DDBE2D7" w14:textId="470CE8FA" w:rsidR="00551139" w:rsidRPr="00551139" w:rsidRDefault="00551139" w:rsidP="00551139">
      <w:pPr>
        <w:pStyle w:val="CS-Bodytext"/>
        <w:numPr>
          <w:ilvl w:val="0"/>
          <w:numId w:val="95"/>
        </w:numPr>
        <w:rPr>
          <w:sz w:val="18"/>
        </w:rPr>
      </w:pPr>
      <w:r w:rsidRPr="00551139">
        <w:rPr>
          <w:sz w:val="18"/>
        </w:rPr>
        <w:t>Fixed bug when generating a view for a PROCEDURE and generateViews=2.</w:t>
      </w:r>
    </w:p>
    <w:p w14:paraId="4799FDF0" w14:textId="58525627" w:rsidR="00551139" w:rsidRPr="00551139" w:rsidRDefault="00551139" w:rsidP="00551139">
      <w:pPr>
        <w:pStyle w:val="CS-Bodytext"/>
        <w:numPr>
          <w:ilvl w:val="1"/>
          <w:numId w:val="95"/>
        </w:numPr>
        <w:rPr>
          <w:sz w:val="18"/>
        </w:rPr>
      </w:pPr>
      <w:r w:rsidRPr="00551139">
        <w:rPr>
          <w:sz w:val="18"/>
        </w:rPr>
        <w:t xml:space="preserve">Before it would generate a SELECT * but that is not valid for procedures.  </w:t>
      </w:r>
    </w:p>
    <w:p w14:paraId="5D338974" w14:textId="3475B161" w:rsidR="00551139" w:rsidRPr="00991DDE" w:rsidRDefault="00551139" w:rsidP="00551139">
      <w:pPr>
        <w:pStyle w:val="CS-Bodytext"/>
        <w:numPr>
          <w:ilvl w:val="1"/>
          <w:numId w:val="95"/>
        </w:numPr>
        <w:rPr>
          <w:sz w:val="18"/>
        </w:rPr>
      </w:pPr>
      <w:r w:rsidRPr="00551139">
        <w:rPr>
          <w:sz w:val="18"/>
        </w:rPr>
        <w:t>It must generate a projection list when the source resource is a procedure regardless of generateViews=2</w:t>
      </w:r>
    </w:p>
    <w:p w14:paraId="20CD726A" w14:textId="3E7F5A99" w:rsidR="00B50969" w:rsidRPr="00C82FE7" w:rsidRDefault="00B50969" w:rsidP="00B50969">
      <w:pPr>
        <w:pStyle w:val="Heading2"/>
      </w:pPr>
      <w:bookmarkStart w:id="93" w:name="_Toc48817587"/>
      <w:r>
        <w:t>2019Q300</w:t>
      </w:r>
      <w:r w:rsidRPr="00C82FE7">
        <w:t xml:space="preserve"> Modifications – </w:t>
      </w:r>
      <w:r w:rsidR="00991DDE">
        <w:t>August</w:t>
      </w:r>
      <w:r>
        <w:t xml:space="preserve"> </w:t>
      </w:r>
      <w:r w:rsidR="00991DDE">
        <w:t>01</w:t>
      </w:r>
      <w:r>
        <w:t>, 2019</w:t>
      </w:r>
      <w:bookmarkEnd w:id="93"/>
    </w:p>
    <w:p w14:paraId="04AB1EDC" w14:textId="77777777" w:rsidR="00B50969" w:rsidRPr="00C82FE7" w:rsidRDefault="00B50969" w:rsidP="00B50969">
      <w:pPr>
        <w:pStyle w:val="CS-Bodytext"/>
        <w:rPr>
          <w:sz w:val="18"/>
        </w:rPr>
      </w:pPr>
      <w:r w:rsidRPr="00C82FE7">
        <w:rPr>
          <w:sz w:val="18"/>
        </w:rPr>
        <w:t>This section contains a list of features and code modifications.</w:t>
      </w:r>
    </w:p>
    <w:p w14:paraId="33CB82F0" w14:textId="77777777" w:rsidR="00B50969" w:rsidRPr="00C82FE7" w:rsidRDefault="00B50969" w:rsidP="00B50969">
      <w:pPr>
        <w:pStyle w:val="Heading3"/>
        <w:rPr>
          <w:color w:val="1F497D"/>
          <w:sz w:val="18"/>
          <w:szCs w:val="22"/>
        </w:rPr>
      </w:pPr>
      <w:bookmarkStart w:id="94" w:name="_Toc48817588"/>
      <w:r w:rsidRPr="00C82FE7">
        <w:rPr>
          <w:color w:val="1F497D"/>
          <w:sz w:val="18"/>
          <w:szCs w:val="22"/>
        </w:rPr>
        <w:t>Features</w:t>
      </w:r>
      <w:bookmarkEnd w:id="94"/>
    </w:p>
    <w:p w14:paraId="216B00B0" w14:textId="77777777" w:rsidR="00B50969" w:rsidRDefault="00B50969" w:rsidP="00B50969">
      <w:pPr>
        <w:pStyle w:val="CS-Bodytext"/>
        <w:rPr>
          <w:sz w:val="18"/>
        </w:rPr>
      </w:pPr>
      <w:r w:rsidRPr="00C82FE7">
        <w:rPr>
          <w:sz w:val="18"/>
        </w:rPr>
        <w:t>This section contains the new feature descriptions.</w:t>
      </w:r>
    </w:p>
    <w:p w14:paraId="2231F47D" w14:textId="0D9741B2" w:rsidR="00991DDE" w:rsidRPr="00991DDE" w:rsidRDefault="00991DDE" w:rsidP="00991DDE">
      <w:pPr>
        <w:pStyle w:val="CS-Bodytext"/>
        <w:numPr>
          <w:ilvl w:val="0"/>
          <w:numId w:val="95"/>
        </w:numPr>
        <w:rPr>
          <w:sz w:val="18"/>
        </w:rPr>
      </w:pPr>
      <w:r w:rsidRPr="00991DDE">
        <w:rPr>
          <w:sz w:val="18"/>
        </w:rPr>
        <w:t>Fixed bugs in generateDatasourceListXML:</w:t>
      </w:r>
    </w:p>
    <w:p w14:paraId="717D125C" w14:textId="24BC5322" w:rsidR="00991DDE" w:rsidRPr="00991DDE" w:rsidRDefault="00991DDE" w:rsidP="00991DDE">
      <w:pPr>
        <w:pStyle w:val="CS-Bodytext"/>
        <w:numPr>
          <w:ilvl w:val="1"/>
          <w:numId w:val="95"/>
        </w:numPr>
        <w:rPr>
          <w:sz w:val="18"/>
        </w:rPr>
      </w:pPr>
      <w:r w:rsidRPr="00991DDE">
        <w:rPr>
          <w:sz w:val="18"/>
        </w:rPr>
        <w:t>Modified to account for null "inDerivedFilterPath" parameter which through an exception.</w:t>
      </w:r>
    </w:p>
    <w:p w14:paraId="6636410A" w14:textId="7BA8D8B8" w:rsidR="00991DDE" w:rsidRPr="00991DDE" w:rsidRDefault="00991DDE" w:rsidP="00991DDE">
      <w:pPr>
        <w:pStyle w:val="CS-Bodytext"/>
        <w:numPr>
          <w:ilvl w:val="1"/>
          <w:numId w:val="95"/>
        </w:numPr>
        <w:rPr>
          <w:sz w:val="18"/>
        </w:rPr>
      </w:pPr>
      <w:r w:rsidRPr="00991DDE">
        <w:rPr>
          <w:sz w:val="18"/>
        </w:rPr>
        <w:t>Fixed bug where duration was only calculated when debug2=Y.  Now it is calculated all the time.</w:t>
      </w:r>
    </w:p>
    <w:p w14:paraId="4A6A12F2" w14:textId="0433AD12" w:rsidR="00991DDE" w:rsidRPr="00991DDE" w:rsidRDefault="00991DDE" w:rsidP="00991DDE">
      <w:pPr>
        <w:pStyle w:val="CS-Bodytext"/>
        <w:numPr>
          <w:ilvl w:val="1"/>
          <w:numId w:val="95"/>
        </w:numPr>
        <w:rPr>
          <w:sz w:val="18"/>
        </w:rPr>
      </w:pPr>
      <w:r w:rsidRPr="00991DDE">
        <w:rPr>
          <w:sz w:val="18"/>
        </w:rPr>
        <w:t>Fixed bug where new columns were generated when the resource was not a valid used resource.</w:t>
      </w:r>
    </w:p>
    <w:p w14:paraId="6265A07C" w14:textId="46A68336" w:rsidR="00991DDE" w:rsidRPr="00991DDE" w:rsidRDefault="00991DDE" w:rsidP="00991DDE">
      <w:pPr>
        <w:pStyle w:val="CS-Bodytext"/>
        <w:numPr>
          <w:ilvl w:val="0"/>
          <w:numId w:val="95"/>
        </w:numPr>
        <w:rPr>
          <w:sz w:val="18"/>
        </w:rPr>
      </w:pPr>
      <w:r w:rsidRPr="00991DDE">
        <w:rPr>
          <w:sz w:val="18"/>
        </w:rPr>
        <w:t>Modified all occurrences of getConstant to getConstantV2.  Deprecating getConstant.</w:t>
      </w:r>
    </w:p>
    <w:p w14:paraId="6FCA9554" w14:textId="364B7BDC" w:rsidR="00991DDE" w:rsidRPr="00991DDE" w:rsidRDefault="00991DDE" w:rsidP="00991DDE">
      <w:pPr>
        <w:pStyle w:val="CS-Bodytext"/>
        <w:numPr>
          <w:ilvl w:val="0"/>
          <w:numId w:val="95"/>
        </w:numPr>
        <w:rPr>
          <w:sz w:val="18"/>
        </w:rPr>
      </w:pPr>
      <w:r w:rsidRPr="00991DDE">
        <w:rPr>
          <w:sz w:val="18"/>
        </w:rPr>
        <w:t>Set minimum Utilities requirement to 2019.301 due to getConstant() and modifyConstnt() modification.</w:t>
      </w:r>
    </w:p>
    <w:p w14:paraId="49CFA104" w14:textId="63AE0248" w:rsidR="00991DDE" w:rsidRPr="00991DDE" w:rsidRDefault="00991DDE" w:rsidP="00991DDE">
      <w:pPr>
        <w:pStyle w:val="CS-Bodytext"/>
        <w:numPr>
          <w:ilvl w:val="0"/>
          <w:numId w:val="95"/>
        </w:numPr>
        <w:rPr>
          <w:sz w:val="18"/>
        </w:rPr>
      </w:pPr>
      <w:r w:rsidRPr="00991DDE">
        <w:rPr>
          <w:sz w:val="18"/>
        </w:rPr>
        <w:t xml:space="preserve">Modified upgradeProject() and determineBestPracticesVersion() to more accurately detect version. </w:t>
      </w:r>
    </w:p>
    <w:p w14:paraId="3D60E6B4" w14:textId="1B22F08D" w:rsidR="00991DDE" w:rsidRPr="00991DDE" w:rsidRDefault="00991DDE" w:rsidP="00991DDE">
      <w:pPr>
        <w:pStyle w:val="CS-Bodytext"/>
        <w:numPr>
          <w:ilvl w:val="0"/>
          <w:numId w:val="95"/>
        </w:numPr>
        <w:rPr>
          <w:sz w:val="18"/>
        </w:rPr>
      </w:pPr>
      <w:r w:rsidRPr="00991DDE">
        <w:rPr>
          <w:sz w:val="18"/>
        </w:rPr>
        <w:lastRenderedPageBreak/>
        <w:t>Added upgradeRestoreDefaultValues() called by updateProject() to restore original values from the _scripts_Copy_nn/Constants/defaultValues() to the current defaultValues().</w:t>
      </w:r>
    </w:p>
    <w:p w14:paraId="497F4F79" w14:textId="0889FF6A" w:rsidR="00991DDE" w:rsidRPr="00991DDE" w:rsidRDefault="00991DDE" w:rsidP="00991DDE">
      <w:pPr>
        <w:pStyle w:val="CS-Bodytext"/>
        <w:numPr>
          <w:ilvl w:val="0"/>
          <w:numId w:val="95"/>
        </w:numPr>
        <w:rPr>
          <w:sz w:val="18"/>
        </w:rPr>
      </w:pPr>
      <w:r w:rsidRPr="00991DDE">
        <w:rPr>
          <w:sz w:val="18"/>
        </w:rPr>
        <w:t>Added upgradeRestoreDocumentationConstants() called by updateProject() to restore original values from the _scripts_Copy_nn/Documentation/constants() to the current constants().</w:t>
      </w:r>
    </w:p>
    <w:p w14:paraId="3418A4C2" w14:textId="2A1F1340" w:rsidR="00991DDE" w:rsidRPr="00991DDE" w:rsidRDefault="00991DDE" w:rsidP="00991DDE">
      <w:pPr>
        <w:pStyle w:val="CS-Bodytext"/>
        <w:numPr>
          <w:ilvl w:val="0"/>
          <w:numId w:val="95"/>
        </w:numPr>
        <w:rPr>
          <w:sz w:val="18"/>
        </w:rPr>
      </w:pPr>
      <w:r w:rsidRPr="00991DDE">
        <w:rPr>
          <w:sz w:val="18"/>
        </w:rPr>
        <w:t>Added an entry to upgrade 2019.200 to 2019.300 in vector_masterUpgradeVector() and vector_masterUpgradeVector().</w:t>
      </w:r>
    </w:p>
    <w:p w14:paraId="30756B1D" w14:textId="34238C68" w:rsidR="00991DDE" w:rsidRPr="00991DDE" w:rsidRDefault="00991DDE" w:rsidP="00991DDE">
      <w:pPr>
        <w:pStyle w:val="CS-Bodytext"/>
        <w:numPr>
          <w:ilvl w:val="0"/>
          <w:numId w:val="95"/>
        </w:numPr>
        <w:rPr>
          <w:sz w:val="18"/>
        </w:rPr>
      </w:pPr>
      <w:r w:rsidRPr="00991DDE">
        <w:rPr>
          <w:sz w:val="18"/>
        </w:rPr>
        <w:t>Modified generateProject to work with new documentation triggers in Best Practices Template.</w:t>
      </w:r>
    </w:p>
    <w:p w14:paraId="239AF9B3" w14:textId="503FBC49" w:rsidR="00991DDE" w:rsidRPr="00991DDE" w:rsidRDefault="00991DDE" w:rsidP="00991DDE">
      <w:pPr>
        <w:pStyle w:val="CS-Bodytext"/>
        <w:numPr>
          <w:ilvl w:val="0"/>
          <w:numId w:val="95"/>
        </w:numPr>
        <w:rPr>
          <w:sz w:val="18"/>
        </w:rPr>
      </w:pPr>
      <w:r w:rsidRPr="00991DDE">
        <w:rPr>
          <w:sz w:val="18"/>
        </w:rPr>
        <w:t>Modified all procedures to place the comments above the variable instead of below.</w:t>
      </w:r>
    </w:p>
    <w:p w14:paraId="0B6A0A6B" w14:textId="725332E8" w:rsidR="00991DDE" w:rsidRPr="00991DDE" w:rsidRDefault="00991DDE" w:rsidP="00991DDE">
      <w:pPr>
        <w:pStyle w:val="CS-Bodytext"/>
        <w:numPr>
          <w:ilvl w:val="0"/>
          <w:numId w:val="95"/>
        </w:numPr>
        <w:rPr>
          <w:sz w:val="18"/>
        </w:rPr>
      </w:pPr>
      <w:r w:rsidRPr="00991DDE">
        <w:rPr>
          <w:sz w:val="18"/>
        </w:rPr>
        <w:t>Modified generateDatasourceListInsertDB() to add an input parameter "performDeleteProjectRows" to allow deleting all project rows before inserting.</w:t>
      </w:r>
    </w:p>
    <w:p w14:paraId="40C38C0A" w14:textId="4F02918C" w:rsidR="00991DDE" w:rsidRDefault="00991DDE" w:rsidP="00991DDE">
      <w:pPr>
        <w:pStyle w:val="CS-Bodytext"/>
        <w:numPr>
          <w:ilvl w:val="0"/>
          <w:numId w:val="95"/>
        </w:numPr>
        <w:rPr>
          <w:sz w:val="18"/>
        </w:rPr>
      </w:pPr>
      <w:r w:rsidRPr="00991DDE">
        <w:rPr>
          <w:sz w:val="18"/>
        </w:rPr>
        <w:t>Modified generateDatasourceListXMLInsertDB() base code to allow for new parameter "performDeleteProjectRows".</w:t>
      </w:r>
    </w:p>
    <w:p w14:paraId="3096843F" w14:textId="0D7B2E8B" w:rsidR="002649B1" w:rsidRPr="002649B1" w:rsidRDefault="002649B1" w:rsidP="002649B1">
      <w:pPr>
        <w:pStyle w:val="CS-Bodytext"/>
        <w:numPr>
          <w:ilvl w:val="0"/>
          <w:numId w:val="95"/>
        </w:numPr>
        <w:rPr>
          <w:sz w:val="18"/>
        </w:rPr>
      </w:pPr>
      <w:r w:rsidRPr="002649B1">
        <w:rPr>
          <w:sz w:val="18"/>
        </w:rPr>
        <w:t>Modified the Documentation Triggers to reduce the number of parameters and remove path dependencies.  Modified Documentation constants.</w:t>
      </w:r>
      <w:r>
        <w:rPr>
          <w:sz w:val="18"/>
        </w:rPr>
        <w:t xml:space="preserve">  </w:t>
      </w:r>
      <w:r w:rsidRPr="002649B1">
        <w:rPr>
          <w:sz w:val="18"/>
        </w:rPr>
        <w:t>Added documentationDriverWrapper to resolve paths dynamically.</w:t>
      </w:r>
    </w:p>
    <w:p w14:paraId="1279D812" w14:textId="44F54111" w:rsidR="00FB71AC" w:rsidRPr="00C82FE7" w:rsidRDefault="00FB71AC" w:rsidP="00FB71AC">
      <w:pPr>
        <w:pStyle w:val="Heading2"/>
      </w:pPr>
      <w:bookmarkStart w:id="95" w:name="_2019Q200_Modifications_–"/>
      <w:bookmarkStart w:id="96" w:name="_Toc48817589"/>
      <w:bookmarkEnd w:id="95"/>
      <w:r>
        <w:t>2019Q200</w:t>
      </w:r>
      <w:r w:rsidRPr="00C82FE7">
        <w:t xml:space="preserve"> Modifications – </w:t>
      </w:r>
      <w:r>
        <w:t>Jun 13, 2019</w:t>
      </w:r>
      <w:bookmarkEnd w:id="96"/>
    </w:p>
    <w:p w14:paraId="6762ED5F" w14:textId="77777777" w:rsidR="00FB71AC" w:rsidRPr="00C82FE7" w:rsidRDefault="00FB71AC" w:rsidP="00FB71AC">
      <w:pPr>
        <w:pStyle w:val="CS-Bodytext"/>
        <w:rPr>
          <w:sz w:val="18"/>
        </w:rPr>
      </w:pPr>
      <w:r w:rsidRPr="00C82FE7">
        <w:rPr>
          <w:sz w:val="18"/>
        </w:rPr>
        <w:t>This section contains a list of features and code modifications.</w:t>
      </w:r>
    </w:p>
    <w:p w14:paraId="5939569D" w14:textId="77777777" w:rsidR="00FB71AC" w:rsidRPr="00C82FE7" w:rsidRDefault="00FB71AC" w:rsidP="00FB71AC">
      <w:pPr>
        <w:pStyle w:val="Heading3"/>
        <w:rPr>
          <w:color w:val="1F497D"/>
          <w:sz w:val="18"/>
          <w:szCs w:val="22"/>
        </w:rPr>
      </w:pPr>
      <w:bookmarkStart w:id="97" w:name="_Toc48817590"/>
      <w:r w:rsidRPr="00C82FE7">
        <w:rPr>
          <w:color w:val="1F497D"/>
          <w:sz w:val="18"/>
          <w:szCs w:val="22"/>
        </w:rPr>
        <w:t>Features</w:t>
      </w:r>
      <w:bookmarkEnd w:id="97"/>
    </w:p>
    <w:p w14:paraId="07BC9D9B" w14:textId="77777777" w:rsidR="00FB71AC" w:rsidRDefault="00FB71AC" w:rsidP="00FB71AC">
      <w:pPr>
        <w:pStyle w:val="CS-Bodytext"/>
        <w:rPr>
          <w:sz w:val="18"/>
        </w:rPr>
      </w:pPr>
      <w:r w:rsidRPr="00C82FE7">
        <w:rPr>
          <w:sz w:val="18"/>
        </w:rPr>
        <w:t>This section contains the new feature descriptions.</w:t>
      </w:r>
    </w:p>
    <w:p w14:paraId="503D4023" w14:textId="3C508564" w:rsidR="00FB71AC" w:rsidRPr="00FB71AC" w:rsidRDefault="00FB71AC" w:rsidP="00FB71AC">
      <w:pPr>
        <w:pStyle w:val="CS-Bodytext"/>
        <w:numPr>
          <w:ilvl w:val="0"/>
          <w:numId w:val="95"/>
        </w:numPr>
        <w:rPr>
          <w:sz w:val="18"/>
        </w:rPr>
      </w:pPr>
      <w:r w:rsidRPr="00FB71AC">
        <w:rPr>
          <w:sz w:val="18"/>
        </w:rPr>
        <w:t>Added scriptsPath for flexibility of the location of the _scripts folder.</w:t>
      </w:r>
    </w:p>
    <w:p w14:paraId="58D25B2D" w14:textId="52D27E8E" w:rsidR="00FB71AC" w:rsidRPr="00FB71AC" w:rsidRDefault="00FB71AC" w:rsidP="00FB71AC">
      <w:pPr>
        <w:pStyle w:val="CS-Bodytext"/>
        <w:numPr>
          <w:ilvl w:val="0"/>
          <w:numId w:val="95"/>
        </w:numPr>
        <w:rPr>
          <w:sz w:val="18"/>
        </w:rPr>
      </w:pPr>
      <w:r w:rsidRPr="00FB71AC">
        <w:rPr>
          <w:sz w:val="18"/>
        </w:rPr>
        <w:t>Fixed a bug in generateProject.</w:t>
      </w:r>
    </w:p>
    <w:p w14:paraId="1900ACBC" w14:textId="17C8E61D" w:rsidR="00FB71AC" w:rsidRPr="00FB71AC" w:rsidRDefault="00FB71AC" w:rsidP="00FB71AC">
      <w:pPr>
        <w:pStyle w:val="CS-Bodytext"/>
        <w:numPr>
          <w:ilvl w:val="0"/>
          <w:numId w:val="95"/>
        </w:numPr>
        <w:rPr>
          <w:sz w:val="18"/>
        </w:rPr>
      </w:pPr>
      <w:r w:rsidRPr="00FB71AC">
        <w:rPr>
          <w:sz w:val="18"/>
        </w:rPr>
        <w:t>Removed all references to custom functions in favor of calling explicit paths so as to avoid name collisions at customer sites.</w:t>
      </w:r>
    </w:p>
    <w:p w14:paraId="49EF648A" w14:textId="08E6A0C1" w:rsidR="00FB71AC" w:rsidRPr="00FB71AC" w:rsidRDefault="00FB71AC" w:rsidP="00FB71AC">
      <w:pPr>
        <w:pStyle w:val="CS-Bodytext"/>
        <w:numPr>
          <w:ilvl w:val="0"/>
          <w:numId w:val="95"/>
        </w:numPr>
        <w:rPr>
          <w:sz w:val="18"/>
        </w:rPr>
      </w:pPr>
      <w:r w:rsidRPr="00FB71AC">
        <w:rPr>
          <w:sz w:val="18"/>
        </w:rPr>
        <w:t xml:space="preserve">Converted as many vectors to XML as possible:  ConfigParamVector </w:t>
      </w:r>
      <w:r w:rsidR="00540622" w:rsidRPr="00540622">
        <w:rPr>
          <w:sz w:val="18"/>
        </w:rPr>
        <w:sym w:font="Wingdings" w:char="F0E0"/>
      </w:r>
      <w:r w:rsidR="00540622">
        <w:rPr>
          <w:sz w:val="18"/>
        </w:rPr>
        <w:t xml:space="preserve"> ConfigParamXML </w:t>
      </w:r>
      <w:r w:rsidRPr="00FB71AC">
        <w:rPr>
          <w:sz w:val="18"/>
        </w:rPr>
        <w:t>and startingFolderVector</w:t>
      </w:r>
      <w:r w:rsidR="00540622">
        <w:rPr>
          <w:sz w:val="18"/>
        </w:rPr>
        <w:t xml:space="preserve"> </w:t>
      </w:r>
      <w:r w:rsidR="00540622" w:rsidRPr="00540622">
        <w:rPr>
          <w:sz w:val="18"/>
        </w:rPr>
        <w:sym w:font="Wingdings" w:char="F0E0"/>
      </w:r>
      <w:r w:rsidR="00540622">
        <w:rPr>
          <w:sz w:val="18"/>
        </w:rPr>
        <w:t xml:space="preserve"> startingFolderXML</w:t>
      </w:r>
      <w:r w:rsidRPr="00FB71AC">
        <w:rPr>
          <w:sz w:val="18"/>
        </w:rPr>
        <w:t>.</w:t>
      </w:r>
    </w:p>
    <w:p w14:paraId="566D2E8B" w14:textId="206AE50C" w:rsidR="00FB71AC" w:rsidRPr="00FB71AC" w:rsidRDefault="00FB71AC" w:rsidP="00FB71AC">
      <w:pPr>
        <w:pStyle w:val="CS-Bodytext"/>
        <w:numPr>
          <w:ilvl w:val="0"/>
          <w:numId w:val="95"/>
        </w:numPr>
        <w:rPr>
          <w:sz w:val="18"/>
        </w:rPr>
      </w:pPr>
      <w:r w:rsidRPr="00FB71AC">
        <w:rPr>
          <w:sz w:val="18"/>
        </w:rPr>
        <w:t>Retained the original interfaces that contain vectors for backwards compatibility but</w:t>
      </w:r>
      <w:r>
        <w:rPr>
          <w:sz w:val="18"/>
        </w:rPr>
        <w:t xml:space="preserve"> </w:t>
      </w:r>
      <w:r w:rsidRPr="00FB71AC">
        <w:rPr>
          <w:sz w:val="18"/>
        </w:rPr>
        <w:t>the implementation procedures will use XML as input instead of vectors.</w:t>
      </w:r>
    </w:p>
    <w:p w14:paraId="6F5ECAB7" w14:textId="2EB3374D" w:rsidR="00FB71AC" w:rsidRPr="0022416C" w:rsidRDefault="00FB71AC" w:rsidP="00FB71AC">
      <w:pPr>
        <w:pStyle w:val="CS-Bodytext"/>
        <w:numPr>
          <w:ilvl w:val="0"/>
          <w:numId w:val="95"/>
        </w:numPr>
        <w:rPr>
          <w:sz w:val="18"/>
        </w:rPr>
      </w:pPr>
      <w:r w:rsidRPr="00FB71AC">
        <w:rPr>
          <w:sz w:val="18"/>
        </w:rPr>
        <w:t>Fix a bug with derivedFilterPath correlating with the list of groupIds.</w:t>
      </w:r>
    </w:p>
    <w:p w14:paraId="234F165B" w14:textId="1D5FA904" w:rsidR="0022416C" w:rsidRPr="00C82FE7" w:rsidRDefault="0022416C" w:rsidP="0022416C">
      <w:pPr>
        <w:pStyle w:val="Heading2"/>
      </w:pPr>
      <w:bookmarkStart w:id="98" w:name="_Toc48817591"/>
      <w:r>
        <w:t>2019Q101</w:t>
      </w:r>
      <w:r w:rsidRPr="00C82FE7">
        <w:t xml:space="preserve"> Modifications – </w:t>
      </w:r>
      <w:r>
        <w:t>Jan 29, 2019</w:t>
      </w:r>
      <w:bookmarkEnd w:id="98"/>
    </w:p>
    <w:p w14:paraId="2C197009" w14:textId="77777777" w:rsidR="0022416C" w:rsidRPr="00C82FE7" w:rsidRDefault="0022416C" w:rsidP="0022416C">
      <w:pPr>
        <w:pStyle w:val="CS-Bodytext"/>
        <w:rPr>
          <w:sz w:val="18"/>
        </w:rPr>
      </w:pPr>
      <w:r w:rsidRPr="00C82FE7">
        <w:rPr>
          <w:sz w:val="18"/>
        </w:rPr>
        <w:t>This section contains a list of features and code modifications.</w:t>
      </w:r>
    </w:p>
    <w:p w14:paraId="66EBCDFA" w14:textId="77777777" w:rsidR="0022416C" w:rsidRPr="00C82FE7" w:rsidRDefault="0022416C" w:rsidP="0022416C">
      <w:pPr>
        <w:pStyle w:val="Heading3"/>
        <w:rPr>
          <w:color w:val="1F497D"/>
          <w:sz w:val="18"/>
          <w:szCs w:val="22"/>
        </w:rPr>
      </w:pPr>
      <w:bookmarkStart w:id="99" w:name="_Toc48817592"/>
      <w:r w:rsidRPr="00C82FE7">
        <w:rPr>
          <w:color w:val="1F497D"/>
          <w:sz w:val="18"/>
          <w:szCs w:val="22"/>
        </w:rPr>
        <w:t>Features</w:t>
      </w:r>
      <w:bookmarkEnd w:id="99"/>
    </w:p>
    <w:p w14:paraId="7F49DF4F" w14:textId="77777777" w:rsidR="0022416C" w:rsidRDefault="0022416C" w:rsidP="0022416C">
      <w:pPr>
        <w:pStyle w:val="CS-Bodytext"/>
        <w:rPr>
          <w:sz w:val="18"/>
        </w:rPr>
      </w:pPr>
      <w:r w:rsidRPr="00C82FE7">
        <w:rPr>
          <w:sz w:val="18"/>
        </w:rPr>
        <w:t>This section contains the new feature descriptions.</w:t>
      </w:r>
    </w:p>
    <w:p w14:paraId="1189EBE5" w14:textId="2900B17F" w:rsidR="0022416C" w:rsidRPr="0022416C" w:rsidRDefault="0022416C" w:rsidP="0022416C">
      <w:pPr>
        <w:pStyle w:val="CS-Bodytext"/>
        <w:numPr>
          <w:ilvl w:val="0"/>
          <w:numId w:val="95"/>
        </w:numPr>
        <w:rPr>
          <w:sz w:val="18"/>
        </w:rPr>
      </w:pPr>
      <w:r w:rsidRPr="0022416C">
        <w:rPr>
          <w:sz w:val="18"/>
        </w:rPr>
        <w:t>Fix</w:t>
      </w:r>
      <w:r>
        <w:rPr>
          <w:sz w:val="18"/>
        </w:rPr>
        <w:t>ed</w:t>
      </w:r>
      <w:r w:rsidRPr="0022416C">
        <w:rPr>
          <w:sz w:val="18"/>
        </w:rPr>
        <w:t xml:space="preserve"> bug so derivedFilterPath could be used with generateToFolder.  </w:t>
      </w:r>
    </w:p>
    <w:p w14:paraId="732B5EDE" w14:textId="401456D3" w:rsidR="0022416C" w:rsidRPr="0022416C" w:rsidRDefault="0022416C" w:rsidP="0022416C">
      <w:pPr>
        <w:pStyle w:val="CS-Bodytext"/>
        <w:rPr>
          <w:sz w:val="18"/>
        </w:rPr>
      </w:pPr>
      <w:r w:rsidRPr="0022416C">
        <w:rPr>
          <w:sz w:val="18"/>
        </w:rPr>
        <w:tab/>
        <w:t>Allows for the ability to pass in a comma-separated list of tables to generate.</w:t>
      </w:r>
    </w:p>
    <w:p w14:paraId="61E37111" w14:textId="6753B24B" w:rsidR="0022416C" w:rsidRPr="0022416C" w:rsidRDefault="0022416C" w:rsidP="0022416C">
      <w:pPr>
        <w:pStyle w:val="CS-Bodytext"/>
        <w:rPr>
          <w:sz w:val="18"/>
        </w:rPr>
      </w:pPr>
      <w:r w:rsidRPr="0022416C">
        <w:rPr>
          <w:sz w:val="18"/>
        </w:rPr>
        <w:tab/>
        <w:t>The issue before was that it only generated the first resource in the list and not the rest of them.</w:t>
      </w:r>
    </w:p>
    <w:p w14:paraId="6D759448" w14:textId="10EBD8B1" w:rsidR="0022416C" w:rsidRPr="0022416C" w:rsidRDefault="0022416C" w:rsidP="0022416C">
      <w:pPr>
        <w:pStyle w:val="CS-Bodytext"/>
        <w:rPr>
          <w:sz w:val="18"/>
        </w:rPr>
      </w:pPr>
      <w:r w:rsidRPr="0022416C">
        <w:rPr>
          <w:sz w:val="18"/>
        </w:rPr>
        <w:lastRenderedPageBreak/>
        <w:tab/>
        <w:t>Correlate the groupId position with the derivedFilterPath position</w:t>
      </w:r>
    </w:p>
    <w:p w14:paraId="52C678B4" w14:textId="7F9F9D24" w:rsidR="0022416C" w:rsidRPr="0022416C" w:rsidRDefault="0022416C" w:rsidP="0022416C">
      <w:pPr>
        <w:pStyle w:val="CS-Bodytext"/>
        <w:spacing w:after="0" w:line="240" w:lineRule="auto"/>
        <w:ind w:right="14"/>
        <w:rPr>
          <w:sz w:val="18"/>
        </w:rPr>
      </w:pPr>
      <w:r w:rsidRPr="0022416C">
        <w:rPr>
          <w:sz w:val="18"/>
        </w:rPr>
        <w:tab/>
        <w:t>derivedFilterPath="customers,orders",shippingmethods</w:t>
      </w:r>
    </w:p>
    <w:p w14:paraId="2311769F" w14:textId="5C370816"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                     </w:t>
      </w:r>
      <w:r w:rsidR="002512A4">
        <w:rPr>
          <w:sz w:val="18"/>
        </w:rPr>
        <w:t xml:space="preserve"> </w:t>
      </w:r>
      <w:r w:rsidRPr="0022416C">
        <w:rPr>
          <w:sz w:val="18"/>
        </w:rPr>
        <w:t>|</w:t>
      </w:r>
    </w:p>
    <w:p w14:paraId="70007472" w14:textId="77777777" w:rsidR="0022416C" w:rsidRPr="0022416C" w:rsidRDefault="0022416C" w:rsidP="0022416C">
      <w:pPr>
        <w:pStyle w:val="CS-Bodytext"/>
        <w:spacing w:after="0" w:line="240" w:lineRule="auto"/>
        <w:ind w:right="14"/>
        <w:rPr>
          <w:sz w:val="18"/>
        </w:rPr>
      </w:pPr>
      <w:r w:rsidRPr="0022416C">
        <w:rPr>
          <w:sz w:val="18"/>
        </w:rPr>
        <w:tab/>
      </w:r>
      <w:r w:rsidRPr="0022416C">
        <w:rPr>
          <w:sz w:val="18"/>
        </w:rPr>
        <w:tab/>
        <w:t xml:space="preserve">                         v                     v</w:t>
      </w:r>
    </w:p>
    <w:p w14:paraId="20298B15" w14:textId="16DD0B68" w:rsidR="0022416C" w:rsidRPr="00DF28FC" w:rsidRDefault="0022416C" w:rsidP="0022416C">
      <w:pPr>
        <w:pStyle w:val="CS-Bodytext"/>
        <w:spacing w:after="0" w:line="240" w:lineRule="auto"/>
        <w:ind w:left="1440" w:right="14"/>
        <w:rPr>
          <w:sz w:val="18"/>
        </w:rPr>
      </w:pPr>
      <w:r w:rsidRPr="0022416C">
        <w:rPr>
          <w:sz w:val="18"/>
        </w:rPr>
        <w:t>groupId=ds_inventory.tutorial,ds_orders.tutorial</w:t>
      </w:r>
    </w:p>
    <w:p w14:paraId="5E537E3D" w14:textId="0B5BAC72" w:rsidR="00DF28FC" w:rsidRPr="00C82FE7" w:rsidRDefault="00DF28FC" w:rsidP="00DF28FC">
      <w:pPr>
        <w:pStyle w:val="Heading2"/>
      </w:pPr>
      <w:bookmarkStart w:id="100" w:name="_2019Q1_Modifications_–_1"/>
      <w:bookmarkStart w:id="101" w:name="_Toc48817593"/>
      <w:bookmarkEnd w:id="100"/>
      <w:r>
        <w:t>2019Q1</w:t>
      </w:r>
      <w:r w:rsidRPr="00C82FE7">
        <w:t xml:space="preserve"> Modifications – </w:t>
      </w:r>
      <w:r>
        <w:t>Jan 25, 2019</w:t>
      </w:r>
      <w:bookmarkEnd w:id="101"/>
    </w:p>
    <w:p w14:paraId="441EDA7A" w14:textId="77777777" w:rsidR="00DF28FC" w:rsidRPr="00C82FE7" w:rsidRDefault="00DF28FC" w:rsidP="00DF28FC">
      <w:pPr>
        <w:pStyle w:val="CS-Bodytext"/>
        <w:rPr>
          <w:sz w:val="18"/>
        </w:rPr>
      </w:pPr>
      <w:r w:rsidRPr="00C82FE7">
        <w:rPr>
          <w:sz w:val="18"/>
        </w:rPr>
        <w:t>This section contains a list of features and code modifications.</w:t>
      </w:r>
    </w:p>
    <w:p w14:paraId="6EB05EDF" w14:textId="77777777" w:rsidR="00DF28FC" w:rsidRPr="00C82FE7" w:rsidRDefault="00DF28FC" w:rsidP="00DF28FC">
      <w:pPr>
        <w:pStyle w:val="Heading3"/>
        <w:rPr>
          <w:color w:val="1F497D"/>
          <w:sz w:val="18"/>
          <w:szCs w:val="22"/>
        </w:rPr>
      </w:pPr>
      <w:bookmarkStart w:id="102" w:name="_Toc48817594"/>
      <w:r w:rsidRPr="00C82FE7">
        <w:rPr>
          <w:color w:val="1F497D"/>
          <w:sz w:val="18"/>
          <w:szCs w:val="22"/>
        </w:rPr>
        <w:t>Features</w:t>
      </w:r>
      <w:bookmarkEnd w:id="102"/>
    </w:p>
    <w:p w14:paraId="7F348812" w14:textId="77777777" w:rsidR="00DF28FC" w:rsidRDefault="00DF28FC" w:rsidP="00DF28FC">
      <w:pPr>
        <w:pStyle w:val="CS-Bodytext"/>
        <w:rPr>
          <w:sz w:val="18"/>
        </w:rPr>
      </w:pPr>
      <w:r w:rsidRPr="00C82FE7">
        <w:rPr>
          <w:sz w:val="18"/>
        </w:rPr>
        <w:t>This section contains the new feature descriptions.</w:t>
      </w:r>
    </w:p>
    <w:p w14:paraId="56F0D9DC" w14:textId="582C81BC" w:rsidR="00DF28FC" w:rsidRPr="00DF28FC" w:rsidRDefault="00DF28FC" w:rsidP="00DF28FC">
      <w:pPr>
        <w:pStyle w:val="CS-Bodytext"/>
        <w:numPr>
          <w:ilvl w:val="0"/>
          <w:numId w:val="95"/>
        </w:numPr>
        <w:rPr>
          <w:sz w:val="18"/>
        </w:rPr>
      </w:pPr>
      <w:r w:rsidRPr="00DF28FC">
        <w:rPr>
          <w:sz w:val="18"/>
        </w:rPr>
        <w:t>Added the ability to handle resourceCaseRule [formerly caseRule], columnCaseRule, resourcePrefix, resourceSuffix and newColumnList for generateMode='G'.</w:t>
      </w:r>
    </w:p>
    <w:p w14:paraId="70E2AF86" w14:textId="1978C88C" w:rsidR="00DF28FC" w:rsidRPr="00DF28FC" w:rsidRDefault="00DF28FC" w:rsidP="00F75440">
      <w:pPr>
        <w:pStyle w:val="CS-Bodytext"/>
        <w:ind w:left="360"/>
        <w:rPr>
          <w:sz w:val="18"/>
        </w:rPr>
      </w:pPr>
      <w:r w:rsidRPr="00DF28FC">
        <w:rPr>
          <w:sz w:val="18"/>
        </w:rPr>
        <w:t>This functionality is supported for both generatViews and its various derivatives and generateDatasourceList and its derivatives.</w:t>
      </w:r>
    </w:p>
    <w:p w14:paraId="4374A961" w14:textId="78A93509" w:rsidR="00DF28FC" w:rsidRPr="00DF28FC" w:rsidRDefault="00DF28FC" w:rsidP="007C7E99">
      <w:pPr>
        <w:pStyle w:val="CS-Bodytext"/>
        <w:spacing w:after="120" w:line="240" w:lineRule="auto"/>
        <w:ind w:left="792" w:right="14"/>
        <w:rPr>
          <w:sz w:val="18"/>
        </w:rPr>
      </w:pPr>
      <w:r w:rsidRPr="00DF28FC">
        <w:rPr>
          <w:sz w:val="18"/>
        </w:rPr>
        <w:t>resourceCaseRule - case rule for tables.</w:t>
      </w:r>
    </w:p>
    <w:p w14:paraId="6D92D842" w14:textId="20024978" w:rsidR="00DF28FC" w:rsidRPr="00DF28FC" w:rsidRDefault="00DF28FC" w:rsidP="007C7E99">
      <w:pPr>
        <w:pStyle w:val="CS-Bodytext"/>
        <w:spacing w:after="120" w:line="240" w:lineRule="auto"/>
        <w:ind w:left="792" w:right="14"/>
        <w:rPr>
          <w:sz w:val="18"/>
        </w:rPr>
      </w:pPr>
      <w:r w:rsidRPr="00DF28FC">
        <w:rPr>
          <w:sz w:val="18"/>
        </w:rPr>
        <w:t>columnCaseRule - case rule for columns.</w:t>
      </w:r>
    </w:p>
    <w:p w14:paraId="357F5D01" w14:textId="4FC4149D" w:rsidR="00DF28FC" w:rsidRPr="00DF28FC" w:rsidRDefault="00DF28FC" w:rsidP="007C7E99">
      <w:pPr>
        <w:pStyle w:val="CS-Bodytext"/>
        <w:spacing w:after="120" w:line="240" w:lineRule="auto"/>
        <w:ind w:left="792" w:right="14"/>
        <w:rPr>
          <w:sz w:val="18"/>
        </w:rPr>
      </w:pPr>
      <w:r w:rsidRPr="00DF28FC">
        <w:rPr>
          <w:sz w:val="18"/>
        </w:rPr>
        <w:t>resourcePrefix - prefix for tables.</w:t>
      </w:r>
    </w:p>
    <w:p w14:paraId="721FC11B" w14:textId="37662151" w:rsidR="00DF28FC" w:rsidRPr="00DF28FC" w:rsidRDefault="00DF28FC" w:rsidP="007C7E99">
      <w:pPr>
        <w:pStyle w:val="CS-Bodytext"/>
        <w:spacing w:after="120" w:line="240" w:lineRule="auto"/>
        <w:ind w:left="792" w:right="14"/>
        <w:rPr>
          <w:sz w:val="18"/>
        </w:rPr>
      </w:pPr>
      <w:r w:rsidRPr="00DF28FC">
        <w:rPr>
          <w:sz w:val="18"/>
        </w:rPr>
        <w:t>resourceSuffix - suffix for tables.</w:t>
      </w:r>
    </w:p>
    <w:p w14:paraId="47402F88" w14:textId="40F726BD" w:rsidR="00DF28FC" w:rsidRPr="00DF28FC" w:rsidRDefault="00DF28FC" w:rsidP="007C7E99">
      <w:pPr>
        <w:pStyle w:val="CS-Bodytext"/>
        <w:spacing w:after="120" w:line="240" w:lineRule="auto"/>
        <w:ind w:left="792" w:right="14"/>
        <w:rPr>
          <w:sz w:val="18"/>
        </w:rPr>
      </w:pPr>
      <w:r w:rsidRPr="00DF28FC">
        <w:rPr>
          <w:sz w:val="18"/>
        </w:rPr>
        <w:t>newColumnList - inject a new colum</w:t>
      </w:r>
      <w:r w:rsidR="00C03E14">
        <w:rPr>
          <w:sz w:val="18"/>
        </w:rPr>
        <w:t>n</w:t>
      </w:r>
      <w:r w:rsidRPr="00DF28FC">
        <w:rPr>
          <w:sz w:val="18"/>
        </w:rPr>
        <w:t xml:space="preserve">s at the end of each table being generated. </w:t>
      </w:r>
    </w:p>
    <w:p w14:paraId="046C3EAA" w14:textId="475C8E59" w:rsidR="00DF28FC" w:rsidRPr="00DF28FC" w:rsidRDefault="00DF28FC" w:rsidP="007C7E99">
      <w:pPr>
        <w:pStyle w:val="CS-Bodytext"/>
        <w:spacing w:after="120" w:line="240" w:lineRule="auto"/>
        <w:ind w:left="1440" w:right="14"/>
        <w:rPr>
          <w:sz w:val="18"/>
        </w:rPr>
      </w:pPr>
      <w:r w:rsidRPr="00DF28FC">
        <w:rPr>
          <w:sz w:val="18"/>
        </w:rPr>
        <w:t>newColumnList Format: column1&amp;&amp;type1&amp;&amp;value1//column2&amp;&amp;type2&amp;&amp;value2//column3&amp;&amp;type3&amp;&amp;value3</w:t>
      </w:r>
    </w:p>
    <w:p w14:paraId="47ACB375" w14:textId="38673DA7" w:rsidR="00DF28FC" w:rsidRPr="00DF28FC" w:rsidRDefault="00DF28FC" w:rsidP="007C7E99">
      <w:pPr>
        <w:pStyle w:val="CS-Bodytext"/>
        <w:spacing w:after="120" w:line="240" w:lineRule="auto"/>
        <w:ind w:left="1440" w:right="14"/>
        <w:rPr>
          <w:sz w:val="18"/>
        </w:rPr>
      </w:pPr>
      <w:r w:rsidRPr="00DF28FC">
        <w:rPr>
          <w:sz w:val="18"/>
        </w:rPr>
        <w:t xml:space="preserve">The delimiters were chosen </w:t>
      </w:r>
      <w:r w:rsidR="007C7E99" w:rsidRPr="00DF28FC">
        <w:rPr>
          <w:sz w:val="18"/>
        </w:rPr>
        <w:t>strategically</w:t>
      </w:r>
      <w:r w:rsidRPr="00DF28FC">
        <w:rPr>
          <w:sz w:val="18"/>
        </w:rPr>
        <w:t xml:space="preserve"> because commas and pipes may appear as a transformation within the value. </w:t>
      </w:r>
    </w:p>
    <w:p w14:paraId="476D7615" w14:textId="3FFAD56C" w:rsidR="00DF28FC" w:rsidRPr="00DF28FC" w:rsidRDefault="00DF28FC" w:rsidP="00DF28FC">
      <w:pPr>
        <w:pStyle w:val="CS-Bodytext"/>
        <w:numPr>
          <w:ilvl w:val="0"/>
          <w:numId w:val="95"/>
        </w:numPr>
        <w:rPr>
          <w:sz w:val="18"/>
        </w:rPr>
      </w:pPr>
      <w:r w:rsidRPr="00DF28FC">
        <w:rPr>
          <w:sz w:val="18"/>
        </w:rPr>
        <w:t>Added the ability to read physical to logical mappings from the postgres cache database.</w:t>
      </w:r>
    </w:p>
    <w:p w14:paraId="4D57D0A8" w14:textId="47E62207" w:rsidR="00DF28FC" w:rsidRPr="00DF28FC" w:rsidRDefault="00DF28FC" w:rsidP="007C7E99">
      <w:pPr>
        <w:pStyle w:val="CS-Bodytext"/>
        <w:spacing w:after="120" w:line="240" w:lineRule="auto"/>
        <w:ind w:left="720" w:right="14"/>
        <w:rPr>
          <w:sz w:val="18"/>
        </w:rPr>
      </w:pPr>
      <w:r w:rsidRPr="00DF28FC">
        <w:rPr>
          <w:sz w:val="18"/>
        </w:rPr>
        <w:t>/shared/ASAssets/BestPractices_v81/_ProjectMaintenance/defaultValues</w:t>
      </w:r>
    </w:p>
    <w:p w14:paraId="3CEC8C61" w14:textId="52E575D4" w:rsidR="00DF28FC" w:rsidRPr="00DF28FC" w:rsidRDefault="00DF28FC" w:rsidP="007C7E99">
      <w:pPr>
        <w:pStyle w:val="CS-Bodytext"/>
        <w:spacing w:after="120" w:line="240" w:lineRule="auto"/>
        <w:ind w:left="720" w:right="14"/>
        <w:rPr>
          <w:sz w:val="18"/>
        </w:rPr>
      </w:pPr>
      <w:r w:rsidRPr="00DF28FC">
        <w:rPr>
          <w:sz w:val="18"/>
        </w:rPr>
        <w:t>/shared/ASAssets/BestPractices_v81/DataSource/CommonModelCache</w:t>
      </w:r>
    </w:p>
    <w:p w14:paraId="59D24CCA" w14:textId="334B5AE5" w:rsidR="00DF28FC" w:rsidRPr="00DF28FC" w:rsidRDefault="00DF28FC" w:rsidP="007C7E99">
      <w:pPr>
        <w:pStyle w:val="CS-Bodytext"/>
        <w:spacing w:after="120" w:line="240" w:lineRule="auto"/>
        <w:ind w:left="720" w:right="14"/>
        <w:rPr>
          <w:sz w:val="18"/>
        </w:rPr>
      </w:pPr>
      <w:r w:rsidRPr="00DF28FC">
        <w:rPr>
          <w:sz w:val="18"/>
        </w:rPr>
        <w:t>/shared/ASAssets/BestPractices_v81/DataSource/pCommon_Model_Union</w:t>
      </w:r>
    </w:p>
    <w:p w14:paraId="73D8BC45" w14:textId="6CEAC760" w:rsidR="00DF28FC" w:rsidRPr="00DF28FC" w:rsidRDefault="00DF28FC" w:rsidP="007C7E99">
      <w:pPr>
        <w:pStyle w:val="CS-Bodytext"/>
        <w:spacing w:after="120" w:line="240" w:lineRule="auto"/>
        <w:ind w:left="720" w:right="14"/>
        <w:rPr>
          <w:sz w:val="18"/>
        </w:rPr>
      </w:pPr>
      <w:r w:rsidRPr="00DF28FC">
        <w:rPr>
          <w:sz w:val="18"/>
        </w:rPr>
        <w:t>/shared/ASAssets/BestPractices_v81/DataSource/pkg_create_tables</w:t>
      </w:r>
    </w:p>
    <w:p w14:paraId="5CBB8991" w14:textId="05EF92F5" w:rsidR="00DF28FC" w:rsidRPr="00DF28FC" w:rsidRDefault="00DF28FC" w:rsidP="007C7E99">
      <w:pPr>
        <w:pStyle w:val="CS-Bodytext"/>
        <w:spacing w:after="120" w:line="240" w:lineRule="auto"/>
        <w:ind w:left="720" w:right="14"/>
        <w:rPr>
          <w:sz w:val="18"/>
        </w:rPr>
      </w:pPr>
      <w:r w:rsidRPr="00DF28FC">
        <w:rPr>
          <w:sz w:val="18"/>
        </w:rPr>
        <w:t xml:space="preserve">/shared/ASAssets/BestPractices_v81/DataSource/common_model </w:t>
      </w:r>
    </w:p>
    <w:p w14:paraId="21996C19" w14:textId="227E21B6" w:rsidR="00DF28FC" w:rsidRPr="00DF28FC" w:rsidRDefault="00DF28FC" w:rsidP="00DF28FC">
      <w:pPr>
        <w:pStyle w:val="CS-Bodytext"/>
        <w:numPr>
          <w:ilvl w:val="0"/>
          <w:numId w:val="95"/>
        </w:numPr>
        <w:rPr>
          <w:sz w:val="18"/>
        </w:rPr>
      </w:pPr>
      <w:r w:rsidRPr="00DF28FC">
        <w:rPr>
          <w:sz w:val="18"/>
        </w:rPr>
        <w:t>Added the ability to generate physical to logical mappings and save into the postgres cache database.</w:t>
      </w:r>
    </w:p>
    <w:p w14:paraId="15D4CE8E" w14:textId="037C7536" w:rsidR="00DF28FC" w:rsidRPr="00DF28FC" w:rsidRDefault="00DF28FC" w:rsidP="007C7E99">
      <w:pPr>
        <w:pStyle w:val="CS-Bodytext"/>
        <w:spacing w:after="120" w:line="240" w:lineRule="auto"/>
        <w:ind w:left="720" w:right="14"/>
        <w:rPr>
          <w:sz w:val="18"/>
        </w:rPr>
      </w:pPr>
      <w:r w:rsidRPr="00DF28FC">
        <w:rPr>
          <w:sz w:val="18"/>
        </w:rPr>
        <w:t xml:space="preserve">Implementation: </w:t>
      </w:r>
    </w:p>
    <w:p w14:paraId="2004DE67" w14:textId="25E1E063" w:rsidR="00DF28FC" w:rsidRPr="00DF28FC" w:rsidRDefault="00DF28FC" w:rsidP="007C7E99">
      <w:pPr>
        <w:pStyle w:val="CS-Bodytext"/>
        <w:spacing w:after="120" w:line="240" w:lineRule="auto"/>
        <w:ind w:left="1440" w:right="14"/>
        <w:rPr>
          <w:sz w:val="18"/>
        </w:rPr>
      </w:pPr>
      <w:r w:rsidRPr="00DF28FC">
        <w:rPr>
          <w:sz w:val="18"/>
        </w:rPr>
        <w:t>/shared/ASAssets/BestPractices_v81/Procedures/generateDatasourceListInsertDB</w:t>
      </w:r>
    </w:p>
    <w:p w14:paraId="75D4CD76" w14:textId="488C34F3" w:rsidR="00DF28FC" w:rsidRPr="00DF28FC" w:rsidRDefault="00DF28FC" w:rsidP="007C7E99">
      <w:pPr>
        <w:pStyle w:val="CS-Bodytext"/>
        <w:spacing w:after="120" w:line="240" w:lineRule="auto"/>
        <w:ind w:left="720" w:right="14"/>
        <w:rPr>
          <w:sz w:val="18"/>
        </w:rPr>
      </w:pPr>
      <w:r w:rsidRPr="00DF28FC">
        <w:rPr>
          <w:sz w:val="18"/>
        </w:rPr>
        <w:t>Interface:</w:t>
      </w:r>
    </w:p>
    <w:p w14:paraId="086DD3ED" w14:textId="09FBEFBD" w:rsidR="00DF28FC" w:rsidRDefault="00DF28FC" w:rsidP="007C7E99">
      <w:pPr>
        <w:pStyle w:val="CS-Bodytext"/>
        <w:spacing w:after="120" w:line="240" w:lineRule="auto"/>
        <w:ind w:left="1440" w:right="14"/>
        <w:rPr>
          <w:sz w:val="18"/>
        </w:rPr>
      </w:pPr>
      <w:r w:rsidRPr="00DF28FC">
        <w:rPr>
          <w:sz w:val="18"/>
        </w:rPr>
        <w:t>/shared/ASAssets/BestPractices_v81/DataAbstraction_GENERIC_Template/_scripts/Generate/</w:t>
      </w:r>
      <w:r w:rsidR="00C03E14">
        <w:rPr>
          <w:sz w:val="18"/>
        </w:rPr>
        <w:t xml:space="preserve"> </w:t>
      </w:r>
      <w:r w:rsidRPr="00DF28FC">
        <w:rPr>
          <w:sz w:val="18"/>
        </w:rPr>
        <w:t>generateDatasourceListInsertDB</w:t>
      </w:r>
    </w:p>
    <w:p w14:paraId="51CEDF40" w14:textId="73617686" w:rsidR="008177F0" w:rsidRPr="008177F0" w:rsidRDefault="008177F0" w:rsidP="008177F0">
      <w:pPr>
        <w:pStyle w:val="CS-Bodytext"/>
        <w:spacing w:after="120"/>
        <w:ind w:right="14"/>
        <w:rPr>
          <w:sz w:val="18"/>
        </w:rPr>
      </w:pPr>
      <w:r w:rsidRPr="008177F0">
        <w:rPr>
          <w:sz w:val="18"/>
        </w:rPr>
        <w:t>4. Upgrade Projects:</w:t>
      </w:r>
    </w:p>
    <w:p w14:paraId="1D135348" w14:textId="0B51CA80" w:rsidR="008177F0" w:rsidRPr="008177F0" w:rsidRDefault="008177F0" w:rsidP="008177F0">
      <w:pPr>
        <w:pStyle w:val="CS-Bodytext"/>
        <w:spacing w:after="120"/>
        <w:ind w:left="720" w:right="14"/>
        <w:rPr>
          <w:sz w:val="18"/>
        </w:rPr>
      </w:pPr>
      <w:r w:rsidRPr="008177F0">
        <w:rPr>
          <w:sz w:val="18"/>
        </w:rPr>
        <w:t>a. If any pre-existing data abstraction best practices folders have been created the installer "MUST" execute the upgrade project on each of them</w:t>
      </w:r>
      <w:r>
        <w:rPr>
          <w:sz w:val="18"/>
        </w:rPr>
        <w:t xml:space="preserve"> </w:t>
      </w:r>
      <w:r w:rsidRPr="008177F0">
        <w:rPr>
          <w:sz w:val="18"/>
        </w:rPr>
        <w:t>as the interface procedures have changed and the current installed ones will be impacted.  Additionally, new variables have been added to several</w:t>
      </w:r>
    </w:p>
    <w:p w14:paraId="096EB173" w14:textId="2DDF8FF9" w:rsidR="008177F0" w:rsidRPr="008177F0" w:rsidRDefault="008177F0" w:rsidP="008177F0">
      <w:pPr>
        <w:pStyle w:val="CS-Bodytext"/>
        <w:spacing w:after="120"/>
        <w:ind w:right="14"/>
        <w:rPr>
          <w:sz w:val="18"/>
        </w:rPr>
      </w:pPr>
      <w:r>
        <w:rPr>
          <w:sz w:val="18"/>
        </w:rPr>
        <w:tab/>
      </w:r>
      <w:r w:rsidRPr="008177F0">
        <w:rPr>
          <w:sz w:val="18"/>
          <w:u w:val="single"/>
        </w:rPr>
        <w:t>generate procedures.  Resources affected</w:t>
      </w:r>
      <w:r w:rsidRPr="008177F0">
        <w:rPr>
          <w:sz w:val="18"/>
        </w:rPr>
        <w:t>:</w:t>
      </w:r>
    </w:p>
    <w:p w14:paraId="769A3668" w14:textId="1733E5FB" w:rsidR="008177F0" w:rsidRPr="008177F0" w:rsidRDefault="008177F0" w:rsidP="008177F0">
      <w:pPr>
        <w:pStyle w:val="CS-Bodytext"/>
        <w:spacing w:after="120"/>
        <w:ind w:left="720" w:right="14"/>
        <w:rPr>
          <w:sz w:val="18"/>
        </w:rPr>
      </w:pPr>
      <w:r w:rsidRPr="008177F0">
        <w:rPr>
          <w:sz w:val="18"/>
        </w:rPr>
        <w:lastRenderedPageBreak/>
        <w:t>/shared/&lt;project&gt;/_script</w:t>
      </w:r>
      <w:r>
        <w:rPr>
          <w:sz w:val="18"/>
        </w:rPr>
        <w:t xml:space="preserve">s/Configure/ConfigureParams </w:t>
      </w:r>
      <w:r>
        <w:rPr>
          <w:sz w:val="18"/>
        </w:rPr>
        <w:tab/>
      </w:r>
      <w:r>
        <w:rPr>
          <w:sz w:val="18"/>
        </w:rPr>
        <w:tab/>
      </w:r>
      <w:r w:rsidRPr="008177F0">
        <w:rPr>
          <w:sz w:val="18"/>
        </w:rPr>
        <w:t>- structure changes causing impact in old version.</w:t>
      </w:r>
    </w:p>
    <w:p w14:paraId="15262560" w14:textId="77777777" w:rsidR="008177F0" w:rsidRPr="008177F0" w:rsidRDefault="008177F0" w:rsidP="008177F0">
      <w:pPr>
        <w:pStyle w:val="CS-Bodytext"/>
        <w:spacing w:after="120"/>
        <w:ind w:left="720" w:right="14"/>
        <w:rPr>
          <w:sz w:val="18"/>
        </w:rPr>
      </w:pPr>
    </w:p>
    <w:p w14:paraId="7374956F" w14:textId="0F11F34E" w:rsidR="008177F0" w:rsidRPr="008177F0" w:rsidRDefault="008177F0" w:rsidP="008177F0">
      <w:pPr>
        <w:pStyle w:val="CS-Bodytext"/>
        <w:spacing w:after="120"/>
        <w:ind w:left="720" w:right="14"/>
        <w:rPr>
          <w:sz w:val="18"/>
        </w:rPr>
      </w:pPr>
      <w:r w:rsidRPr="008177F0">
        <w:rPr>
          <w:sz w:val="18"/>
        </w:rPr>
        <w:t>/shared/&lt;project&gt;/_scri</w:t>
      </w:r>
      <w:r>
        <w:rPr>
          <w:sz w:val="18"/>
        </w:rPr>
        <w:t xml:space="preserve">pts/Generate/generateViews </w:t>
      </w:r>
      <w:r>
        <w:rPr>
          <w:sz w:val="18"/>
        </w:rPr>
        <w:tab/>
      </w:r>
      <w:r>
        <w:rPr>
          <w:sz w:val="18"/>
        </w:rPr>
        <w:tab/>
      </w:r>
      <w:r>
        <w:rPr>
          <w:sz w:val="18"/>
        </w:rPr>
        <w:tab/>
      </w:r>
      <w:r w:rsidRPr="008177F0">
        <w:rPr>
          <w:sz w:val="18"/>
        </w:rPr>
        <w:t>- parameter changes causing impact in old version.</w:t>
      </w:r>
    </w:p>
    <w:p w14:paraId="5A95C10D" w14:textId="768C00A6"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erate/generateDatasourceList </w:t>
      </w:r>
      <w:r>
        <w:rPr>
          <w:sz w:val="18"/>
        </w:rPr>
        <w:tab/>
      </w:r>
      <w:r>
        <w:rPr>
          <w:sz w:val="18"/>
        </w:rPr>
        <w:tab/>
      </w:r>
      <w:r w:rsidRPr="008177F0">
        <w:rPr>
          <w:sz w:val="18"/>
        </w:rPr>
        <w:t>- parameter changes causing impact in old version.</w:t>
      </w:r>
    </w:p>
    <w:p w14:paraId="3E1C0822" w14:textId="4DC2D924"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ate/generateDatasourceListCSV </w:t>
      </w:r>
      <w:r>
        <w:rPr>
          <w:sz w:val="18"/>
        </w:rPr>
        <w:tab/>
      </w:r>
      <w:r w:rsidRPr="008177F0">
        <w:rPr>
          <w:sz w:val="18"/>
        </w:rPr>
        <w:t>- parameter changes causing impact in old version.</w:t>
      </w:r>
    </w:p>
    <w:p w14:paraId="5470D638" w14:textId="3880F23C" w:rsidR="008177F0" w:rsidRPr="008177F0" w:rsidRDefault="008177F0" w:rsidP="008177F0">
      <w:pPr>
        <w:pStyle w:val="CS-Bodytext"/>
        <w:spacing w:after="120"/>
        <w:ind w:left="720" w:right="14"/>
        <w:rPr>
          <w:sz w:val="18"/>
        </w:rPr>
      </w:pPr>
      <w:r w:rsidRPr="008177F0">
        <w:rPr>
          <w:sz w:val="18"/>
        </w:rPr>
        <w:t xml:space="preserve">/shared/&lt;project&gt;/_scripts/Generate/generateDatasourceListInsertDB </w:t>
      </w:r>
      <w:r w:rsidRPr="008177F0">
        <w:rPr>
          <w:sz w:val="18"/>
        </w:rPr>
        <w:tab/>
        <w:t>- new procedure.  no impact to old version.</w:t>
      </w:r>
    </w:p>
    <w:p w14:paraId="07D70255" w14:textId="77777777" w:rsidR="008177F0" w:rsidRPr="008177F0" w:rsidRDefault="008177F0" w:rsidP="008177F0">
      <w:pPr>
        <w:pStyle w:val="CS-Bodytext"/>
        <w:spacing w:after="120"/>
        <w:ind w:left="720" w:right="14"/>
        <w:rPr>
          <w:sz w:val="18"/>
        </w:rPr>
      </w:pPr>
    </w:p>
    <w:p w14:paraId="5E811E24" w14:textId="71230A4B"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nerate/generateBusinessViews </w:t>
      </w:r>
      <w:r>
        <w:rPr>
          <w:sz w:val="18"/>
        </w:rPr>
        <w:tab/>
      </w:r>
      <w:r>
        <w:rPr>
          <w:sz w:val="18"/>
        </w:rPr>
        <w:tab/>
      </w:r>
      <w:r w:rsidRPr="008177F0">
        <w:rPr>
          <w:sz w:val="18"/>
        </w:rPr>
        <w:t>- internal variables added for new feat</w:t>
      </w:r>
      <w:r>
        <w:rPr>
          <w:sz w:val="18"/>
        </w:rPr>
        <w:t>ures.  no impact to old version</w:t>
      </w:r>
    </w:p>
    <w:p w14:paraId="1A6E2BD0" w14:textId="2D35C098" w:rsidR="008177F0" w:rsidRPr="008177F0" w:rsidRDefault="008177F0" w:rsidP="008177F0">
      <w:pPr>
        <w:pStyle w:val="CS-Bodytext"/>
        <w:spacing w:after="120"/>
        <w:ind w:left="720" w:right="14"/>
        <w:rPr>
          <w:sz w:val="18"/>
        </w:rPr>
      </w:pPr>
      <w:r w:rsidRPr="008177F0">
        <w:rPr>
          <w:sz w:val="18"/>
        </w:rPr>
        <w:t>/shared/&lt;project&gt;/_scripts/Generate/generateCastVie</w:t>
      </w:r>
      <w:r>
        <w:rPr>
          <w:sz w:val="18"/>
        </w:rPr>
        <w:t xml:space="preserve">ws </w:t>
      </w:r>
      <w:r>
        <w:rPr>
          <w:sz w:val="18"/>
        </w:rPr>
        <w:tab/>
      </w:r>
      <w:r>
        <w:rPr>
          <w:sz w:val="18"/>
        </w:rPr>
        <w:tab/>
      </w:r>
      <w:r w:rsidRPr="008177F0">
        <w:rPr>
          <w:sz w:val="18"/>
        </w:rPr>
        <w:t>- internal variables added for new features.  no impact to old version.</w:t>
      </w:r>
    </w:p>
    <w:p w14:paraId="0F939126" w14:textId="69A75D62" w:rsidR="008177F0" w:rsidRPr="008177F0" w:rsidRDefault="008177F0" w:rsidP="008177F0">
      <w:pPr>
        <w:pStyle w:val="CS-Bodytext"/>
        <w:spacing w:after="120"/>
        <w:ind w:left="720" w:right="14"/>
        <w:rPr>
          <w:sz w:val="18"/>
        </w:rPr>
      </w:pPr>
      <w:r w:rsidRPr="008177F0">
        <w:rPr>
          <w:sz w:val="18"/>
        </w:rPr>
        <w:t xml:space="preserve">/shared/&lt;project&gt;/_scripts/Generate/generateClientPublished </w:t>
      </w:r>
      <w:r w:rsidRPr="008177F0">
        <w:rPr>
          <w:sz w:val="18"/>
        </w:rPr>
        <w:tab/>
      </w:r>
      <w:r w:rsidRPr="008177F0">
        <w:rPr>
          <w:sz w:val="18"/>
        </w:rPr>
        <w:tab/>
        <w:t>- internal variables added for new features.  no impact to old version.</w:t>
      </w:r>
    </w:p>
    <w:p w14:paraId="2B341654" w14:textId="2A7660B0" w:rsidR="008177F0" w:rsidRPr="008177F0" w:rsidRDefault="008177F0" w:rsidP="008177F0">
      <w:pPr>
        <w:pStyle w:val="CS-Bodytext"/>
        <w:spacing w:after="120"/>
        <w:ind w:left="720" w:right="14"/>
        <w:rPr>
          <w:sz w:val="18"/>
        </w:rPr>
      </w:pPr>
      <w:r w:rsidRPr="008177F0">
        <w:rPr>
          <w:sz w:val="18"/>
        </w:rPr>
        <w:t>/shared/&lt;project&gt;/_scripts/Generate</w:t>
      </w:r>
      <w:r>
        <w:rPr>
          <w:sz w:val="18"/>
        </w:rPr>
        <w:t xml:space="preserve">/generateClientViews </w:t>
      </w:r>
      <w:r>
        <w:rPr>
          <w:sz w:val="18"/>
        </w:rPr>
        <w:tab/>
      </w:r>
      <w:r>
        <w:rPr>
          <w:sz w:val="18"/>
        </w:rPr>
        <w:tab/>
      </w:r>
      <w:r w:rsidRPr="008177F0">
        <w:rPr>
          <w:sz w:val="18"/>
        </w:rPr>
        <w:t>- internal variables added for new features.  no impact to old version.</w:t>
      </w:r>
    </w:p>
    <w:p w14:paraId="08495ED9" w14:textId="6F519FE7" w:rsidR="008177F0" w:rsidRPr="008177F0" w:rsidRDefault="008177F0" w:rsidP="008177F0">
      <w:pPr>
        <w:pStyle w:val="CS-Bodytext"/>
        <w:spacing w:after="120"/>
        <w:ind w:left="720" w:right="14"/>
        <w:rPr>
          <w:sz w:val="18"/>
        </w:rPr>
      </w:pPr>
      <w:r w:rsidRPr="008177F0">
        <w:rPr>
          <w:sz w:val="18"/>
        </w:rPr>
        <w:t>/shared/&lt;project&gt;/_scripts/Gen</w:t>
      </w:r>
      <w:r>
        <w:rPr>
          <w:sz w:val="18"/>
        </w:rPr>
        <w:t xml:space="preserve">erate/generateCRUDOperations </w:t>
      </w:r>
      <w:r>
        <w:rPr>
          <w:sz w:val="18"/>
        </w:rPr>
        <w:tab/>
      </w:r>
      <w:r w:rsidRPr="008177F0">
        <w:rPr>
          <w:sz w:val="18"/>
        </w:rPr>
        <w:t>- internal variables added for new features.  no impact to old version.</w:t>
      </w:r>
    </w:p>
    <w:p w14:paraId="01C86581" w14:textId="79DB4B41" w:rsidR="008177F0" w:rsidRPr="008177F0" w:rsidRDefault="008177F0" w:rsidP="008177F0">
      <w:pPr>
        <w:pStyle w:val="CS-Bodytext"/>
        <w:spacing w:after="120"/>
        <w:ind w:left="720" w:right="14"/>
        <w:rPr>
          <w:sz w:val="18"/>
        </w:rPr>
      </w:pPr>
      <w:r w:rsidRPr="008177F0">
        <w:rPr>
          <w:sz w:val="18"/>
        </w:rPr>
        <w:t xml:space="preserve">/shared/&lt;project&gt;/_scripts/Generate/generateFormattingViews </w:t>
      </w:r>
      <w:r w:rsidRPr="008177F0">
        <w:rPr>
          <w:sz w:val="18"/>
        </w:rPr>
        <w:tab/>
      </w:r>
      <w:r w:rsidRPr="008177F0">
        <w:rPr>
          <w:sz w:val="18"/>
        </w:rPr>
        <w:tab/>
        <w:t>- internal variables added for new features.  no impact to old version.</w:t>
      </w:r>
    </w:p>
    <w:p w14:paraId="7FEAC1F4" w14:textId="57CEEE0F" w:rsidR="008177F0" w:rsidRPr="008177F0" w:rsidRDefault="008177F0" w:rsidP="008177F0">
      <w:pPr>
        <w:pStyle w:val="CS-Bodytext"/>
        <w:spacing w:after="120"/>
        <w:ind w:left="720" w:right="14"/>
        <w:rPr>
          <w:sz w:val="18"/>
        </w:rPr>
      </w:pPr>
      <w:r w:rsidRPr="008177F0">
        <w:rPr>
          <w:sz w:val="18"/>
        </w:rPr>
        <w:t>/shared/&lt;project&gt;/_scripts/G</w:t>
      </w:r>
      <w:r>
        <w:rPr>
          <w:sz w:val="18"/>
        </w:rPr>
        <w:t xml:space="preserve">enerate/generateLogicalViews </w:t>
      </w:r>
      <w:r>
        <w:rPr>
          <w:sz w:val="18"/>
        </w:rPr>
        <w:tab/>
      </w:r>
      <w:r>
        <w:rPr>
          <w:sz w:val="18"/>
        </w:rPr>
        <w:tab/>
      </w:r>
      <w:r w:rsidRPr="008177F0">
        <w:rPr>
          <w:sz w:val="18"/>
        </w:rPr>
        <w:t>- internal variables added for new features.  no impact to old version.</w:t>
      </w:r>
    </w:p>
    <w:p w14:paraId="6C1FA168" w14:textId="77C92C6C" w:rsidR="008177F0" w:rsidRPr="008177F0" w:rsidRDefault="008177F0" w:rsidP="008177F0">
      <w:pPr>
        <w:pStyle w:val="CS-Bodytext"/>
        <w:spacing w:after="120"/>
        <w:ind w:left="720" w:right="14"/>
        <w:rPr>
          <w:sz w:val="18"/>
        </w:rPr>
      </w:pPr>
      <w:r w:rsidRPr="008177F0">
        <w:rPr>
          <w:sz w:val="18"/>
        </w:rPr>
        <w:t>/shared/&lt;project&gt;/_scripts/Ge</w:t>
      </w:r>
      <w:r>
        <w:rPr>
          <w:sz w:val="18"/>
        </w:rPr>
        <w:t xml:space="preserve">nerate/generatePhysicalViews </w:t>
      </w:r>
      <w:r>
        <w:rPr>
          <w:sz w:val="18"/>
        </w:rPr>
        <w:tab/>
      </w:r>
      <w:r>
        <w:rPr>
          <w:sz w:val="18"/>
        </w:rPr>
        <w:tab/>
      </w:r>
      <w:r w:rsidRPr="008177F0">
        <w:rPr>
          <w:sz w:val="18"/>
        </w:rPr>
        <w:t>- internal variables added for new features.  no impact to old version.</w:t>
      </w:r>
    </w:p>
    <w:p w14:paraId="147FF59D" w14:textId="2CCB7FEC" w:rsidR="008177F0" w:rsidRPr="008177F0" w:rsidRDefault="008177F0" w:rsidP="008177F0">
      <w:pPr>
        <w:pStyle w:val="CS-Bodytext"/>
        <w:spacing w:after="120"/>
        <w:ind w:left="720" w:right="14"/>
        <w:rPr>
          <w:sz w:val="18"/>
        </w:rPr>
      </w:pPr>
      <w:r w:rsidRPr="008177F0">
        <w:rPr>
          <w:sz w:val="18"/>
        </w:rPr>
        <w:t>/shared/&lt;project&gt;/_scripts/Gener</w:t>
      </w:r>
      <w:r>
        <w:rPr>
          <w:sz w:val="18"/>
        </w:rPr>
        <w:t xml:space="preserve">ate/generatePublishedResource </w:t>
      </w:r>
      <w:r>
        <w:rPr>
          <w:sz w:val="18"/>
        </w:rPr>
        <w:tab/>
      </w:r>
      <w:r w:rsidRPr="008177F0">
        <w:rPr>
          <w:sz w:val="18"/>
        </w:rPr>
        <w:t>- internal variables added for new features.  no impact to old version.</w:t>
      </w:r>
    </w:p>
    <w:p w14:paraId="0BFE51FE" w14:textId="249F8A80" w:rsidR="008177F0" w:rsidRPr="008177F0" w:rsidRDefault="008177F0" w:rsidP="008177F0">
      <w:pPr>
        <w:pStyle w:val="CS-Bodytext"/>
        <w:spacing w:after="120"/>
        <w:ind w:left="720" w:right="14"/>
        <w:rPr>
          <w:sz w:val="18"/>
        </w:rPr>
      </w:pPr>
      <w:r w:rsidRPr="008177F0">
        <w:rPr>
          <w:sz w:val="18"/>
        </w:rPr>
        <w:t xml:space="preserve">/shared/&lt;project&gt;/_scripts/Generate/generateTypeDefinitions </w:t>
      </w:r>
      <w:r w:rsidRPr="008177F0">
        <w:rPr>
          <w:sz w:val="18"/>
        </w:rPr>
        <w:tab/>
      </w:r>
      <w:r w:rsidRPr="008177F0">
        <w:rPr>
          <w:sz w:val="18"/>
        </w:rPr>
        <w:tab/>
        <w:t>- internal variables added for new features.  no impact to old version.</w:t>
      </w:r>
    </w:p>
    <w:p w14:paraId="369C3B77" w14:textId="77777777" w:rsidR="008177F0" w:rsidRPr="008177F0" w:rsidRDefault="008177F0" w:rsidP="008177F0">
      <w:pPr>
        <w:pStyle w:val="CS-Bodytext"/>
        <w:spacing w:after="120"/>
        <w:ind w:right="14"/>
        <w:rPr>
          <w:sz w:val="18"/>
        </w:rPr>
      </w:pPr>
    </w:p>
    <w:p w14:paraId="07F2ACEE" w14:textId="6F2CBCDF" w:rsidR="008177F0" w:rsidRPr="00370D7F" w:rsidRDefault="008177F0" w:rsidP="008177F0">
      <w:pPr>
        <w:pStyle w:val="CS-Bodytext"/>
        <w:spacing w:after="120" w:line="240" w:lineRule="auto"/>
        <w:ind w:right="14"/>
        <w:rPr>
          <w:sz w:val="18"/>
        </w:rPr>
      </w:pPr>
      <w:r>
        <w:rPr>
          <w:sz w:val="18"/>
        </w:rPr>
        <w:tab/>
      </w:r>
      <w:r w:rsidRPr="008177F0">
        <w:rPr>
          <w:sz w:val="18"/>
        </w:rPr>
        <w:t>b. Execute /shared/ASAssets/BestPractices_v81/_ProjectMaintenance/upgradeProject()</w:t>
      </w:r>
    </w:p>
    <w:p w14:paraId="2AFECECB" w14:textId="704EC39C" w:rsidR="00906DE2" w:rsidRPr="00C82FE7" w:rsidRDefault="00573A55" w:rsidP="00906DE2">
      <w:pPr>
        <w:pStyle w:val="Heading2"/>
      </w:pPr>
      <w:bookmarkStart w:id="103" w:name="_2018Q1_Modifications_–"/>
      <w:bookmarkStart w:id="104" w:name="_Toc48817595"/>
      <w:bookmarkEnd w:id="103"/>
      <w:r>
        <w:t>2018Q1</w:t>
      </w:r>
      <w:r w:rsidR="00906DE2" w:rsidRPr="00C82FE7">
        <w:t xml:space="preserve"> Modifications – </w:t>
      </w:r>
      <w:r w:rsidR="00906DE2">
        <w:t>March 20, 2018</w:t>
      </w:r>
      <w:bookmarkEnd w:id="104"/>
    </w:p>
    <w:p w14:paraId="0C500BC7" w14:textId="77777777" w:rsidR="00906DE2" w:rsidRPr="00C82FE7" w:rsidRDefault="00906DE2" w:rsidP="00906DE2">
      <w:pPr>
        <w:pStyle w:val="CS-Bodytext"/>
        <w:rPr>
          <w:sz w:val="18"/>
        </w:rPr>
      </w:pPr>
      <w:r w:rsidRPr="00C82FE7">
        <w:rPr>
          <w:sz w:val="18"/>
        </w:rPr>
        <w:t>This section contains a list of features and code modifications.</w:t>
      </w:r>
    </w:p>
    <w:p w14:paraId="75E09673" w14:textId="77777777" w:rsidR="00906DE2" w:rsidRPr="00C82FE7" w:rsidRDefault="00906DE2" w:rsidP="00906DE2">
      <w:pPr>
        <w:pStyle w:val="Heading3"/>
        <w:rPr>
          <w:color w:val="1F497D"/>
          <w:sz w:val="18"/>
          <w:szCs w:val="22"/>
        </w:rPr>
      </w:pPr>
      <w:bookmarkStart w:id="105" w:name="_Toc48817596"/>
      <w:r w:rsidRPr="00C82FE7">
        <w:rPr>
          <w:color w:val="1F497D"/>
          <w:sz w:val="18"/>
          <w:szCs w:val="22"/>
        </w:rPr>
        <w:t>Features</w:t>
      </w:r>
      <w:bookmarkEnd w:id="105"/>
    </w:p>
    <w:p w14:paraId="43F8ACB8" w14:textId="77777777" w:rsidR="00906DE2" w:rsidRDefault="00906DE2" w:rsidP="00906DE2">
      <w:pPr>
        <w:pStyle w:val="CS-Bodytext"/>
        <w:rPr>
          <w:sz w:val="18"/>
        </w:rPr>
      </w:pPr>
      <w:r w:rsidRPr="00C82FE7">
        <w:rPr>
          <w:sz w:val="18"/>
        </w:rPr>
        <w:t>This section contains the new feature descriptions.</w:t>
      </w:r>
    </w:p>
    <w:p w14:paraId="16E6C037" w14:textId="3A6D9714" w:rsidR="00370D7F" w:rsidRPr="00370D7F" w:rsidRDefault="00370D7F" w:rsidP="00DF28FC">
      <w:pPr>
        <w:pStyle w:val="CS-Bodytext"/>
        <w:numPr>
          <w:ilvl w:val="0"/>
          <w:numId w:val="124"/>
        </w:numPr>
        <w:rPr>
          <w:sz w:val="18"/>
        </w:rPr>
      </w:pPr>
      <w:r w:rsidRPr="00370D7F">
        <w:rPr>
          <w:sz w:val="18"/>
        </w:rPr>
        <w:t>Add new major capability: Dynamic File Framework</w:t>
      </w:r>
    </w:p>
    <w:p w14:paraId="2D68B9ED" w14:textId="4C9E4911" w:rsidR="00370D7F" w:rsidRPr="00370D7F" w:rsidRDefault="00370D7F" w:rsidP="00DF28FC">
      <w:pPr>
        <w:pStyle w:val="CS-Bodytext"/>
        <w:numPr>
          <w:ilvl w:val="0"/>
          <w:numId w:val="124"/>
        </w:numPr>
        <w:rPr>
          <w:sz w:val="18"/>
        </w:rPr>
      </w:pPr>
      <w:r w:rsidRPr="00370D7F">
        <w:rPr>
          <w:sz w:val="18"/>
        </w:rPr>
        <w:t>Removed getEnv and setEnv and called the /lib/util functions directly.</w:t>
      </w:r>
    </w:p>
    <w:p w14:paraId="25B17890" w14:textId="00D17B7E" w:rsidR="00370D7F" w:rsidRPr="00370D7F" w:rsidRDefault="00370D7F" w:rsidP="00DF28FC">
      <w:pPr>
        <w:pStyle w:val="CS-Bodytext"/>
        <w:numPr>
          <w:ilvl w:val="0"/>
          <w:numId w:val="124"/>
        </w:numPr>
        <w:rPr>
          <w:sz w:val="18"/>
        </w:rPr>
      </w:pPr>
      <w:r w:rsidRPr="00370D7F">
        <w:rPr>
          <w:sz w:val="18"/>
        </w:rPr>
        <w:lastRenderedPageBreak/>
        <w:t>Replaced RegexSplit with extractDelimitedText throughout.</w:t>
      </w:r>
    </w:p>
    <w:p w14:paraId="246B0062" w14:textId="4EFB03AE" w:rsidR="00370D7F" w:rsidRPr="00370D7F" w:rsidRDefault="00370D7F" w:rsidP="00DF28FC">
      <w:pPr>
        <w:pStyle w:val="CS-Bodytext"/>
        <w:numPr>
          <w:ilvl w:val="0"/>
          <w:numId w:val="124"/>
        </w:numPr>
        <w:rPr>
          <w:sz w:val="18"/>
        </w:rPr>
      </w:pPr>
      <w:r w:rsidRPr="00370D7F">
        <w:rPr>
          <w:sz w:val="18"/>
        </w:rPr>
        <w:t>Replaced /shared/ASAssets/Utilities/repository/resourceExists with /lib/resource/ResourceExists throughout.</w:t>
      </w:r>
    </w:p>
    <w:p w14:paraId="37FA81CC" w14:textId="5D45A39D" w:rsidR="00370D7F" w:rsidRPr="00370D7F" w:rsidRDefault="00370D7F" w:rsidP="00DF28FC">
      <w:pPr>
        <w:pStyle w:val="CS-Bodytext"/>
        <w:numPr>
          <w:ilvl w:val="0"/>
          <w:numId w:val="124"/>
        </w:numPr>
        <w:rPr>
          <w:sz w:val="18"/>
        </w:rPr>
      </w:pPr>
      <w:r w:rsidRPr="00370D7F">
        <w:rPr>
          <w:sz w:val="18"/>
        </w:rPr>
        <w:t>Replaced references to mysql with postgres</w:t>
      </w:r>
    </w:p>
    <w:p w14:paraId="78A3530C" w14:textId="35BAB303" w:rsidR="00370D7F" w:rsidRDefault="00370D7F" w:rsidP="00DF28FC">
      <w:pPr>
        <w:pStyle w:val="CS-Bodytext"/>
        <w:numPr>
          <w:ilvl w:val="0"/>
          <w:numId w:val="124"/>
        </w:numPr>
        <w:rPr>
          <w:sz w:val="18"/>
        </w:rPr>
      </w:pPr>
      <w:r w:rsidRPr="00370D7F">
        <w:rPr>
          <w:sz w:val="18"/>
        </w:rPr>
        <w:t>Requires Utilities 2018Q1.</w:t>
      </w:r>
    </w:p>
    <w:p w14:paraId="59382914" w14:textId="1DA80A6F" w:rsidR="00573A55" w:rsidRDefault="00573A55" w:rsidP="00DF28FC">
      <w:pPr>
        <w:pStyle w:val="CS-Bodytext"/>
        <w:numPr>
          <w:ilvl w:val="0"/>
          <w:numId w:val="124"/>
        </w:numPr>
        <w:rPr>
          <w:sz w:val="18"/>
        </w:rPr>
      </w:pPr>
      <w:r w:rsidRPr="00573A55">
        <w:rPr>
          <w:sz w:val="18"/>
        </w:rPr>
        <w:t>Changed release number to YYYYQn.  Year.Calendar Quarter [1-4].  If there is a fix/patch then it begins incrementing 401, 402, 403, etc</w:t>
      </w:r>
    </w:p>
    <w:p w14:paraId="2E4E1EEB" w14:textId="2B719E6C" w:rsidR="009770D1" w:rsidRPr="00C82FE7" w:rsidRDefault="009770D1" w:rsidP="00BF2204">
      <w:pPr>
        <w:pStyle w:val="Heading2"/>
      </w:pPr>
      <w:bookmarkStart w:id="106" w:name="_Toc48817597"/>
      <w:r>
        <w:t>V8.19</w:t>
      </w:r>
      <w:r w:rsidRPr="00C82FE7">
        <w:t xml:space="preserve"> Modifications – </w:t>
      </w:r>
      <w:r w:rsidR="00195EC9">
        <w:t>December 22</w:t>
      </w:r>
      <w:r>
        <w:t>, 2017</w:t>
      </w:r>
      <w:bookmarkEnd w:id="106"/>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107" w:name="_Toc48817598"/>
      <w:r w:rsidRPr="00C82FE7">
        <w:rPr>
          <w:color w:val="1F497D"/>
          <w:sz w:val="18"/>
          <w:szCs w:val="22"/>
        </w:rPr>
        <w:t>Features</w:t>
      </w:r>
      <w:bookmarkEnd w:id="107"/>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64C315BD" w:rsidR="009770D1" w:rsidRDefault="009770D1" w:rsidP="00370D7F">
      <w:pPr>
        <w:pStyle w:val="CS-Bodytext"/>
        <w:numPr>
          <w:ilvl w:val="0"/>
          <w:numId w:val="123"/>
        </w:numPr>
        <w:rPr>
          <w:sz w:val="18"/>
        </w:rPr>
      </w:pPr>
      <w:r>
        <w:rPr>
          <w:sz w:val="18"/>
        </w:rPr>
        <w:t xml:space="preserve">Transitioned to </w:t>
      </w:r>
      <w:r w:rsidR="00195EC9">
        <w:rPr>
          <w:sz w:val="18"/>
        </w:rPr>
        <w:t>TIBCO Software</w:t>
      </w:r>
      <w:r>
        <w:rPr>
          <w:sz w:val="18"/>
        </w:rPr>
        <w:t xml:space="preserve"> Open Source</w:t>
      </w:r>
      <w:r w:rsidRPr="00EA4AA2">
        <w:rPr>
          <w:sz w:val="18"/>
        </w:rPr>
        <w:t>.</w:t>
      </w:r>
    </w:p>
    <w:p w14:paraId="65AD4FAF" w14:textId="40D74C88" w:rsidR="002A6853" w:rsidRPr="00C82FE7" w:rsidRDefault="002A6853" w:rsidP="00BF2204">
      <w:pPr>
        <w:pStyle w:val="Heading2"/>
      </w:pPr>
      <w:bookmarkStart w:id="108" w:name="_V8.1.8_Modifications_–_1"/>
      <w:bookmarkStart w:id="109" w:name="_Toc48817599"/>
      <w:bookmarkEnd w:id="108"/>
      <w:r>
        <w:t>V8.18</w:t>
      </w:r>
      <w:r w:rsidRPr="00C82FE7">
        <w:t xml:space="preserve"> Modifications – </w:t>
      </w:r>
      <w:r>
        <w:t>May 26, 2017</w:t>
      </w:r>
      <w:bookmarkEnd w:id="84"/>
      <w:bookmarkEnd w:id="109"/>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110" w:name="_Toc483578365"/>
      <w:bookmarkStart w:id="111" w:name="_Toc48817600"/>
      <w:r w:rsidRPr="00C82FE7">
        <w:rPr>
          <w:color w:val="1F497D"/>
          <w:sz w:val="18"/>
          <w:szCs w:val="22"/>
        </w:rPr>
        <w:t>Features</w:t>
      </w:r>
      <w:bookmarkEnd w:id="110"/>
      <w:bookmarkEnd w:id="111"/>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195EC9">
      <w:pPr>
        <w:pStyle w:val="CS-Bodytext"/>
        <w:numPr>
          <w:ilvl w:val="0"/>
          <w:numId w:val="119"/>
        </w:numPr>
        <w:rPr>
          <w:sz w:val="18"/>
        </w:rPr>
      </w:pPr>
      <w:r>
        <w:rPr>
          <w:sz w:val="18"/>
        </w:rPr>
        <w:t>Added Privilege Scripts and privilege spreadsheet to the Best Practices</w:t>
      </w:r>
      <w:r w:rsidRPr="00EA4AA2">
        <w:rPr>
          <w:sz w:val="18"/>
        </w:rPr>
        <w:t>.</w:t>
      </w:r>
    </w:p>
    <w:p w14:paraId="23F599BA" w14:textId="77777777" w:rsidR="002A6853" w:rsidRDefault="002A6853" w:rsidP="00195EC9">
      <w:pPr>
        <w:pStyle w:val="CS-Bodytext"/>
        <w:numPr>
          <w:ilvl w:val="0"/>
          <w:numId w:val="119"/>
        </w:numPr>
        <w:rPr>
          <w:sz w:val="18"/>
        </w:rPr>
      </w:pPr>
      <w:r>
        <w:rPr>
          <w:sz w:val="18"/>
        </w:rPr>
        <w:t>Added Manage Annotations and annotation spreadsheet to the Best Practices.</w:t>
      </w:r>
    </w:p>
    <w:p w14:paraId="20173323" w14:textId="6965D17E" w:rsidR="002A6853" w:rsidRPr="00C82FE7" w:rsidRDefault="002A6853" w:rsidP="00BF2204">
      <w:pPr>
        <w:pStyle w:val="Heading2"/>
      </w:pPr>
      <w:bookmarkStart w:id="112" w:name="_V8.1.7.2_Modifications_–_1"/>
      <w:bookmarkStart w:id="113" w:name="_Toc483578366"/>
      <w:bookmarkStart w:id="114" w:name="_Toc48817601"/>
      <w:bookmarkEnd w:id="112"/>
      <w:r>
        <w:t>V8.172</w:t>
      </w:r>
      <w:r w:rsidRPr="00C82FE7">
        <w:t xml:space="preserve"> Modifications – </w:t>
      </w:r>
      <w:r>
        <w:t>December 11, 2015</w:t>
      </w:r>
      <w:bookmarkEnd w:id="113"/>
      <w:bookmarkEnd w:id="114"/>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115" w:name="_Toc483578367"/>
      <w:bookmarkStart w:id="116" w:name="_Toc48817602"/>
      <w:r w:rsidRPr="00C82FE7">
        <w:rPr>
          <w:color w:val="1F497D"/>
          <w:sz w:val="18"/>
          <w:szCs w:val="22"/>
        </w:rPr>
        <w:t>Features</w:t>
      </w:r>
      <w:bookmarkEnd w:id="115"/>
      <w:bookmarkEnd w:id="116"/>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195EC9">
      <w:pPr>
        <w:pStyle w:val="CS-Bodytext"/>
        <w:numPr>
          <w:ilvl w:val="0"/>
          <w:numId w:val="120"/>
        </w:numPr>
        <w:rPr>
          <w:sz w:val="18"/>
        </w:rPr>
      </w:pPr>
      <w:r w:rsidRPr="00EA4AA2">
        <w:rPr>
          <w:sz w:val="18"/>
        </w:rPr>
        <w:t>Fixed "generateViews" to allow a derived filter path longer than VARCHAR(1024).  Changed to LONGVARCHAR.</w:t>
      </w:r>
    </w:p>
    <w:p w14:paraId="337B8645" w14:textId="755C1A31" w:rsidR="002A6853" w:rsidRPr="00C82FE7" w:rsidRDefault="002A6853" w:rsidP="00BF2204">
      <w:pPr>
        <w:pStyle w:val="Heading2"/>
      </w:pPr>
      <w:bookmarkStart w:id="117" w:name="_V8.1.7_Modifications_–_1"/>
      <w:bookmarkStart w:id="118" w:name="_Toc483578368"/>
      <w:bookmarkStart w:id="119" w:name="_Toc48817603"/>
      <w:bookmarkEnd w:id="117"/>
      <w:r>
        <w:t>V8.17</w:t>
      </w:r>
      <w:r w:rsidRPr="00C82FE7">
        <w:t xml:space="preserve"> Modifications – </w:t>
      </w:r>
      <w:r>
        <w:t>September 21, 2015</w:t>
      </w:r>
      <w:bookmarkEnd w:id="118"/>
      <w:bookmarkEnd w:id="119"/>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120" w:name="_Toc483578369"/>
      <w:bookmarkStart w:id="121" w:name="_Toc48817604"/>
      <w:r w:rsidRPr="00C82FE7">
        <w:rPr>
          <w:color w:val="1F497D"/>
          <w:sz w:val="18"/>
          <w:szCs w:val="22"/>
        </w:rPr>
        <w:t>Features</w:t>
      </w:r>
      <w:bookmarkEnd w:id="120"/>
      <w:bookmarkEnd w:id="121"/>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195EC9">
      <w:pPr>
        <w:pStyle w:val="CS-Bodytext"/>
        <w:numPr>
          <w:ilvl w:val="0"/>
          <w:numId w:val="121"/>
        </w:numPr>
        <w:rPr>
          <w:sz w:val="18"/>
        </w:rPr>
      </w:pPr>
      <w:r>
        <w:rPr>
          <w:sz w:val="18"/>
        </w:rPr>
        <w:t>Procedure: generatViews</w:t>
      </w:r>
    </w:p>
    <w:p w14:paraId="05F8708B" w14:textId="77777777" w:rsidR="002A6853" w:rsidRPr="00381537" w:rsidRDefault="002A6853" w:rsidP="00195EC9">
      <w:pPr>
        <w:pStyle w:val="CS-Bodytext"/>
        <w:numPr>
          <w:ilvl w:val="1"/>
          <w:numId w:val="121"/>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195EC9">
      <w:pPr>
        <w:pStyle w:val="CS-Bodytext"/>
        <w:numPr>
          <w:ilvl w:val="2"/>
          <w:numId w:val="121"/>
        </w:numPr>
        <w:rPr>
          <w:sz w:val="18"/>
        </w:rPr>
      </w:pPr>
      <w:r w:rsidRPr="00381537">
        <w:rPr>
          <w:sz w:val="18"/>
        </w:rPr>
        <w:t>0=Do not generate - (browse only) print out what will happen but don't perform the generation</w:t>
      </w:r>
    </w:p>
    <w:p w14:paraId="19A8EE76" w14:textId="77777777" w:rsidR="002A6853" w:rsidRPr="00381537" w:rsidRDefault="002A6853" w:rsidP="00195EC9">
      <w:pPr>
        <w:pStyle w:val="CS-Bodytext"/>
        <w:numPr>
          <w:ilvl w:val="2"/>
          <w:numId w:val="121"/>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195EC9">
      <w:pPr>
        <w:pStyle w:val="CS-Bodytext"/>
        <w:numPr>
          <w:ilvl w:val="2"/>
          <w:numId w:val="121"/>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195EC9">
      <w:pPr>
        <w:pStyle w:val="CS-Bodytext"/>
        <w:numPr>
          <w:ilvl w:val="0"/>
          <w:numId w:val="121"/>
        </w:numPr>
        <w:rPr>
          <w:sz w:val="18"/>
        </w:rPr>
      </w:pPr>
      <w:r>
        <w:rPr>
          <w:sz w:val="18"/>
        </w:rPr>
        <w:lastRenderedPageBreak/>
        <w:t>Validated with CIS 7.0.x</w:t>
      </w:r>
    </w:p>
    <w:p w14:paraId="3918748A" w14:textId="77777777" w:rsidR="002A6853" w:rsidRDefault="002A6853" w:rsidP="00195EC9">
      <w:pPr>
        <w:pStyle w:val="CS-Bodytext"/>
        <w:numPr>
          <w:ilvl w:val="0"/>
          <w:numId w:val="121"/>
        </w:numPr>
        <w:rPr>
          <w:sz w:val="18"/>
        </w:rPr>
      </w:pPr>
      <w:r w:rsidRPr="00381537">
        <w:rPr>
          <w:sz w:val="18"/>
        </w:rPr>
        <w:t>Fixed procedures to work with Utilities_2015Q3.car or higher.</w:t>
      </w:r>
    </w:p>
    <w:p w14:paraId="7A3BA886" w14:textId="0222CD2E" w:rsidR="002A6853" w:rsidRPr="00C82FE7" w:rsidRDefault="002A6853" w:rsidP="00BF2204">
      <w:pPr>
        <w:pStyle w:val="Heading2"/>
      </w:pPr>
      <w:bookmarkStart w:id="122" w:name="_V8.1.6_Modifications_–_1"/>
      <w:bookmarkStart w:id="123" w:name="_Toc483578370"/>
      <w:bookmarkStart w:id="124" w:name="_Toc48817605"/>
      <w:bookmarkEnd w:id="122"/>
      <w:r>
        <w:t>V8.16</w:t>
      </w:r>
      <w:r w:rsidRPr="00C82FE7">
        <w:t xml:space="preserve"> Modifications – </w:t>
      </w:r>
      <w:r>
        <w:t>May 20, 2015</w:t>
      </w:r>
      <w:bookmarkEnd w:id="123"/>
      <w:bookmarkEnd w:id="124"/>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125" w:name="_Toc483578371"/>
      <w:bookmarkStart w:id="126" w:name="_Toc48817606"/>
      <w:r w:rsidRPr="00C82FE7">
        <w:rPr>
          <w:color w:val="1F497D"/>
          <w:sz w:val="18"/>
          <w:szCs w:val="22"/>
        </w:rPr>
        <w:t>Features</w:t>
      </w:r>
      <w:bookmarkEnd w:id="125"/>
      <w:bookmarkEnd w:id="126"/>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195EC9">
      <w:pPr>
        <w:pStyle w:val="CS-Bodytext"/>
        <w:numPr>
          <w:ilvl w:val="0"/>
          <w:numId w:val="122"/>
        </w:numPr>
        <w:rPr>
          <w:sz w:val="18"/>
        </w:rPr>
      </w:pPr>
      <w:r w:rsidRPr="00BD6FC8">
        <w:rPr>
          <w:sz w:val="18"/>
        </w:rPr>
        <w:t>Validated with CIS 7.0.x</w:t>
      </w:r>
    </w:p>
    <w:p w14:paraId="72C300D3" w14:textId="77777777" w:rsidR="002A6853" w:rsidRDefault="002A6853" w:rsidP="00195EC9">
      <w:pPr>
        <w:pStyle w:val="CS-Bodytext"/>
        <w:numPr>
          <w:ilvl w:val="0"/>
          <w:numId w:val="122"/>
        </w:numPr>
        <w:rPr>
          <w:sz w:val="18"/>
        </w:rPr>
      </w:pPr>
      <w:r w:rsidRPr="00BD6FC8">
        <w:rPr>
          <w:sz w:val="18"/>
        </w:rPr>
        <w:t>Updated Powerpoint format to Cisco format</w:t>
      </w:r>
    </w:p>
    <w:p w14:paraId="3E039C75" w14:textId="77777777" w:rsidR="002A6853" w:rsidRDefault="002A6853" w:rsidP="00195EC9">
      <w:pPr>
        <w:pStyle w:val="CS-Bodytext"/>
        <w:numPr>
          <w:ilvl w:val="0"/>
          <w:numId w:val="122"/>
        </w:numPr>
        <w:rPr>
          <w:sz w:val="18"/>
        </w:rPr>
      </w:pPr>
      <w:r>
        <w:rPr>
          <w:sz w:val="18"/>
        </w:rPr>
        <w:t>Works with Utilities_2014Q4.car or higher</w:t>
      </w:r>
    </w:p>
    <w:p w14:paraId="2B960D72" w14:textId="0C262199" w:rsidR="002A6853" w:rsidRPr="00C82FE7" w:rsidRDefault="002A6853" w:rsidP="00BF2204">
      <w:pPr>
        <w:pStyle w:val="Heading2"/>
      </w:pPr>
      <w:bookmarkStart w:id="127" w:name="_V8.1.5_Modifications_–"/>
      <w:bookmarkStart w:id="128" w:name="_Toc483578372"/>
      <w:bookmarkStart w:id="129" w:name="_Toc48817607"/>
      <w:bookmarkEnd w:id="127"/>
      <w:r>
        <w:t>V8.15</w:t>
      </w:r>
      <w:r w:rsidRPr="00C82FE7">
        <w:t xml:space="preserve"> Modifications – </w:t>
      </w:r>
      <w:r>
        <w:t>November 26, 2014</w:t>
      </w:r>
      <w:bookmarkEnd w:id="128"/>
      <w:bookmarkEnd w:id="129"/>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130" w:name="_Toc483578373"/>
      <w:bookmarkStart w:id="131" w:name="_Toc48817608"/>
      <w:r w:rsidRPr="00C82FE7">
        <w:rPr>
          <w:color w:val="1F497D"/>
          <w:sz w:val="18"/>
          <w:szCs w:val="22"/>
        </w:rPr>
        <w:t>Features</w:t>
      </w:r>
      <w:bookmarkEnd w:id="130"/>
      <w:bookmarkEnd w:id="131"/>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lastRenderedPageBreak/>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2DE3B3CA" w:rsidR="002A6853" w:rsidRPr="00C82FE7" w:rsidRDefault="002A6853" w:rsidP="00BF2204">
      <w:pPr>
        <w:pStyle w:val="Heading2"/>
      </w:pPr>
      <w:bookmarkStart w:id="132" w:name="_V8.1.4_Modifications_–_1"/>
      <w:bookmarkStart w:id="133" w:name="_Toc483578374"/>
      <w:bookmarkStart w:id="134" w:name="_Toc48817609"/>
      <w:bookmarkEnd w:id="132"/>
      <w:r>
        <w:t>V8.14</w:t>
      </w:r>
      <w:r w:rsidRPr="00C82FE7">
        <w:t xml:space="preserve"> Modifications – </w:t>
      </w:r>
      <w:r>
        <w:t>August 25, 2014</w:t>
      </w:r>
      <w:bookmarkEnd w:id="133"/>
      <w:bookmarkEnd w:id="134"/>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135" w:name="_Toc483578375"/>
      <w:bookmarkStart w:id="136" w:name="_Toc48817610"/>
      <w:r w:rsidRPr="00C82FE7">
        <w:rPr>
          <w:color w:val="1F497D"/>
          <w:sz w:val="18"/>
          <w:szCs w:val="22"/>
        </w:rPr>
        <w:t>Features</w:t>
      </w:r>
      <w:bookmarkEnd w:id="135"/>
      <w:bookmarkEnd w:id="136"/>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1375289D" w:rsidR="002A6853" w:rsidRPr="00C82FE7" w:rsidRDefault="002A6853" w:rsidP="00BF2204">
      <w:pPr>
        <w:pStyle w:val="Heading2"/>
      </w:pPr>
      <w:bookmarkStart w:id="137" w:name="_V8.1.3_Modifications_–"/>
      <w:bookmarkStart w:id="138" w:name="_Toc483578376"/>
      <w:bookmarkStart w:id="139" w:name="_Toc48817611"/>
      <w:bookmarkEnd w:id="137"/>
      <w:r>
        <w:t>V8.13</w:t>
      </w:r>
      <w:r w:rsidRPr="00C82FE7">
        <w:t xml:space="preserve"> Modifications – </w:t>
      </w:r>
      <w:r>
        <w:t>August 8, 2014</w:t>
      </w:r>
      <w:bookmarkEnd w:id="138"/>
      <w:bookmarkEnd w:id="139"/>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140" w:name="_Toc483578377"/>
      <w:bookmarkStart w:id="141" w:name="_Toc48817612"/>
      <w:r w:rsidRPr="00C82FE7">
        <w:rPr>
          <w:color w:val="1F497D"/>
          <w:sz w:val="18"/>
          <w:szCs w:val="22"/>
        </w:rPr>
        <w:t>Features</w:t>
      </w:r>
      <w:bookmarkEnd w:id="140"/>
      <w:bookmarkEnd w:id="141"/>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lastRenderedPageBreak/>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10A3CA45" w:rsidR="002A6853" w:rsidRPr="00C82FE7" w:rsidRDefault="002A6853" w:rsidP="00BF2204">
      <w:pPr>
        <w:pStyle w:val="Heading2"/>
      </w:pPr>
      <w:bookmarkStart w:id="142" w:name="_V8.1.2_Modifications_–"/>
      <w:bookmarkStart w:id="143" w:name="_Toc483578378"/>
      <w:bookmarkStart w:id="144" w:name="_Toc48817613"/>
      <w:bookmarkEnd w:id="142"/>
      <w:r>
        <w:t>V8.12</w:t>
      </w:r>
      <w:r w:rsidRPr="00C82FE7">
        <w:t xml:space="preserve"> Modifications – </w:t>
      </w:r>
      <w:r>
        <w:t>May 12, 2014</w:t>
      </w:r>
      <w:bookmarkEnd w:id="85"/>
      <w:bookmarkEnd w:id="143"/>
      <w:bookmarkEnd w:id="144"/>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145" w:name="_Toc386358962"/>
      <w:bookmarkStart w:id="146" w:name="_Toc483578379"/>
      <w:bookmarkStart w:id="147" w:name="_Toc48817614"/>
      <w:r w:rsidRPr="00C82FE7">
        <w:rPr>
          <w:color w:val="1F497D"/>
          <w:sz w:val="18"/>
          <w:szCs w:val="22"/>
        </w:rPr>
        <w:t>Features</w:t>
      </w:r>
      <w:bookmarkEnd w:id="145"/>
      <w:bookmarkEnd w:id="146"/>
      <w:bookmarkEnd w:id="147"/>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lastRenderedPageBreak/>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6936FE0" w:rsidR="002A6853" w:rsidRPr="00C82FE7" w:rsidRDefault="002A6853" w:rsidP="00BF2204">
      <w:pPr>
        <w:pStyle w:val="Heading2"/>
      </w:pPr>
      <w:bookmarkStart w:id="148" w:name="_Toc386358965"/>
      <w:bookmarkStart w:id="149" w:name="_Toc483578380"/>
      <w:bookmarkStart w:id="150" w:name="_Toc48817615"/>
      <w:r>
        <w:t>V8.11</w:t>
      </w:r>
      <w:r w:rsidRPr="00C82FE7">
        <w:t xml:space="preserve"> Modifications – </w:t>
      </w:r>
      <w:r>
        <w:t>April 1, 2014</w:t>
      </w:r>
      <w:bookmarkEnd w:id="148"/>
      <w:bookmarkEnd w:id="149"/>
      <w:bookmarkEnd w:id="150"/>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151" w:name="_Toc386358966"/>
      <w:bookmarkStart w:id="152" w:name="_Toc483578381"/>
      <w:bookmarkStart w:id="153" w:name="_Toc48817616"/>
      <w:r w:rsidRPr="00C82FE7">
        <w:rPr>
          <w:color w:val="1F497D"/>
          <w:sz w:val="18"/>
          <w:szCs w:val="22"/>
        </w:rPr>
        <w:t>Features</w:t>
      </w:r>
      <w:bookmarkEnd w:id="151"/>
      <w:bookmarkEnd w:id="152"/>
      <w:bookmarkEnd w:id="153"/>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lastRenderedPageBreak/>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154" w:name="_Toc386358967"/>
      <w:bookmarkStart w:id="155" w:name="_Toc483578382"/>
      <w:bookmarkStart w:id="156" w:name="_Toc48817617"/>
      <w:r>
        <w:t>V8.1</w:t>
      </w:r>
      <w:r w:rsidRPr="00C82FE7">
        <w:t xml:space="preserve"> Modifications – </w:t>
      </w:r>
      <w:r>
        <w:t>February 21, 2014</w:t>
      </w:r>
      <w:bookmarkEnd w:id="154"/>
      <w:bookmarkEnd w:id="155"/>
      <w:bookmarkEnd w:id="156"/>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157" w:name="_Toc386358968"/>
      <w:bookmarkStart w:id="158" w:name="_Toc483578383"/>
      <w:bookmarkStart w:id="159" w:name="_Toc48817618"/>
      <w:r w:rsidRPr="00C82FE7">
        <w:rPr>
          <w:color w:val="1F497D"/>
          <w:sz w:val="18"/>
          <w:szCs w:val="22"/>
        </w:rPr>
        <w:t>Features</w:t>
      </w:r>
      <w:bookmarkEnd w:id="157"/>
      <w:bookmarkEnd w:id="158"/>
      <w:bookmarkEnd w:id="159"/>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160" w:name="_V8.0_Modifications_–_1"/>
      <w:bookmarkStart w:id="161" w:name="_Toc386358969"/>
      <w:bookmarkStart w:id="162" w:name="_Toc483578384"/>
      <w:bookmarkStart w:id="163" w:name="_Toc48817619"/>
      <w:bookmarkEnd w:id="160"/>
      <w:r w:rsidRPr="00C82FE7">
        <w:t xml:space="preserve">V8.0 Modifications – </w:t>
      </w:r>
      <w:r>
        <w:t>December 05</w:t>
      </w:r>
      <w:r w:rsidRPr="00C82FE7">
        <w:t>, 2013</w:t>
      </w:r>
      <w:bookmarkEnd w:id="161"/>
      <w:bookmarkEnd w:id="162"/>
      <w:bookmarkEnd w:id="163"/>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164" w:name="_Toc386358970"/>
      <w:bookmarkStart w:id="165" w:name="_Toc483578385"/>
      <w:bookmarkStart w:id="166" w:name="_Toc48817620"/>
      <w:r w:rsidRPr="00C82FE7">
        <w:rPr>
          <w:color w:val="1F497D"/>
          <w:sz w:val="18"/>
          <w:szCs w:val="22"/>
        </w:rPr>
        <w:t>Features</w:t>
      </w:r>
      <w:bookmarkEnd w:id="164"/>
      <w:bookmarkEnd w:id="165"/>
      <w:bookmarkEnd w:id="166"/>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lastRenderedPageBreak/>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167" w:name="_V7.3_Modifications_–_1"/>
      <w:bookmarkStart w:id="168" w:name="_Toc386358971"/>
      <w:bookmarkStart w:id="169" w:name="_Toc483578386"/>
      <w:bookmarkStart w:id="170" w:name="_Toc48817621"/>
      <w:bookmarkEnd w:id="167"/>
      <w:r w:rsidRPr="00C82FE7">
        <w:t>V7.3 Modifications – August 30, 2013</w:t>
      </w:r>
      <w:bookmarkEnd w:id="86"/>
      <w:bookmarkEnd w:id="168"/>
      <w:bookmarkEnd w:id="169"/>
      <w:bookmarkEnd w:id="170"/>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171" w:name="_Toc362605282"/>
      <w:bookmarkStart w:id="172" w:name="_Toc386358972"/>
      <w:bookmarkStart w:id="173" w:name="_Toc483578387"/>
      <w:bookmarkStart w:id="174" w:name="_Toc48817622"/>
      <w:r w:rsidRPr="00C82FE7">
        <w:rPr>
          <w:color w:val="1F497D"/>
          <w:sz w:val="18"/>
          <w:szCs w:val="22"/>
        </w:rPr>
        <w:t>Features</w:t>
      </w:r>
      <w:bookmarkEnd w:id="171"/>
      <w:bookmarkEnd w:id="172"/>
      <w:bookmarkEnd w:id="173"/>
      <w:bookmarkEnd w:id="174"/>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lastRenderedPageBreak/>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175" w:name="_V7.2_Modifications_–_1"/>
      <w:bookmarkStart w:id="176" w:name="_Toc362605283"/>
      <w:bookmarkEnd w:id="175"/>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177" w:name="_V7.2_Modifications_–_2"/>
      <w:bookmarkStart w:id="178" w:name="_Toc386358973"/>
      <w:bookmarkStart w:id="179" w:name="_Toc483578388"/>
      <w:bookmarkStart w:id="180" w:name="_Toc48817623"/>
      <w:bookmarkEnd w:id="177"/>
      <w:r w:rsidRPr="00C82FE7">
        <w:t>V7.2 Modifications – June 28, 2013</w:t>
      </w:r>
      <w:bookmarkEnd w:id="176"/>
      <w:bookmarkEnd w:id="178"/>
      <w:bookmarkEnd w:id="179"/>
      <w:bookmarkEnd w:id="180"/>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181" w:name="_Toc362605284"/>
      <w:bookmarkStart w:id="182" w:name="_Toc386358974"/>
      <w:bookmarkStart w:id="183" w:name="_Toc483578389"/>
      <w:bookmarkStart w:id="184" w:name="_Toc48817624"/>
      <w:r w:rsidRPr="00C82FE7">
        <w:rPr>
          <w:color w:val="1F497D"/>
          <w:sz w:val="18"/>
          <w:szCs w:val="22"/>
        </w:rPr>
        <w:t>Features</w:t>
      </w:r>
      <w:bookmarkEnd w:id="181"/>
      <w:bookmarkEnd w:id="182"/>
      <w:bookmarkEnd w:id="183"/>
      <w:bookmarkEnd w:id="184"/>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lastRenderedPageBreak/>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185" w:name="_V7.1_Modifications_–_1"/>
      <w:bookmarkStart w:id="186" w:name="_Toc362605285"/>
      <w:bookmarkStart w:id="187" w:name="_Toc386358975"/>
      <w:bookmarkStart w:id="188" w:name="_Toc483578390"/>
      <w:bookmarkStart w:id="189" w:name="_Toc48817625"/>
      <w:bookmarkEnd w:id="185"/>
      <w:r w:rsidRPr="00C82FE7">
        <w:t>V7.1 Modifications – June 04, 2013</w:t>
      </w:r>
      <w:bookmarkEnd w:id="186"/>
      <w:bookmarkEnd w:id="187"/>
      <w:bookmarkEnd w:id="188"/>
      <w:bookmarkEnd w:id="189"/>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190" w:name="_Toc362605286"/>
      <w:bookmarkStart w:id="191" w:name="_Toc386358976"/>
      <w:bookmarkStart w:id="192" w:name="_Toc483578391"/>
      <w:bookmarkStart w:id="193" w:name="_Toc48817626"/>
      <w:r w:rsidRPr="00C82FE7">
        <w:rPr>
          <w:color w:val="1F497D"/>
          <w:sz w:val="18"/>
          <w:szCs w:val="22"/>
        </w:rPr>
        <w:t>Features</w:t>
      </w:r>
      <w:bookmarkEnd w:id="190"/>
      <w:bookmarkEnd w:id="191"/>
      <w:bookmarkEnd w:id="192"/>
      <w:bookmarkEnd w:id="193"/>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Modified the signature of rebindAllResources to include rebindFromFolder.</w:t>
      </w:r>
    </w:p>
    <w:p w14:paraId="0BD2C27A" w14:textId="77777777" w:rsidR="002A6853" w:rsidRPr="00C82FE7" w:rsidRDefault="002A6853" w:rsidP="00BF2204">
      <w:pPr>
        <w:pStyle w:val="Heading2"/>
      </w:pPr>
      <w:bookmarkStart w:id="194" w:name="_V7.0_Modifications_–"/>
      <w:bookmarkStart w:id="195" w:name="_Toc362605287"/>
      <w:bookmarkStart w:id="196" w:name="_Toc386358977"/>
      <w:bookmarkStart w:id="197" w:name="_Toc483578392"/>
      <w:bookmarkStart w:id="198" w:name="_Toc48817627"/>
      <w:bookmarkEnd w:id="194"/>
      <w:r w:rsidRPr="00C82FE7">
        <w:t>V7.0 Modifications – April 19, 2013</w:t>
      </w:r>
      <w:bookmarkEnd w:id="195"/>
      <w:bookmarkEnd w:id="196"/>
      <w:bookmarkEnd w:id="197"/>
      <w:bookmarkEnd w:id="198"/>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199" w:name="_Toc362605288"/>
      <w:bookmarkStart w:id="200" w:name="_Toc386358978"/>
      <w:bookmarkStart w:id="201" w:name="_Toc483578393"/>
      <w:bookmarkStart w:id="202" w:name="_Toc48817628"/>
      <w:r w:rsidRPr="00C82FE7">
        <w:rPr>
          <w:color w:val="1F497D"/>
          <w:sz w:val="18"/>
          <w:szCs w:val="22"/>
        </w:rPr>
        <w:t>Features</w:t>
      </w:r>
      <w:bookmarkEnd w:id="199"/>
      <w:bookmarkEnd w:id="200"/>
      <w:bookmarkEnd w:id="201"/>
      <w:bookmarkEnd w:id="202"/>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lastRenderedPageBreak/>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203" w:name="_Toc362605289"/>
      <w:bookmarkStart w:id="204" w:name="_Toc386358979"/>
      <w:bookmarkStart w:id="205" w:name="_Toc483578394"/>
      <w:bookmarkStart w:id="206" w:name="_Toc48817629"/>
      <w:r w:rsidRPr="00C82FE7">
        <w:rPr>
          <w:color w:val="1F497D"/>
          <w:sz w:val="18"/>
          <w:szCs w:val="22"/>
        </w:rPr>
        <w:t>Code Changes</w:t>
      </w:r>
      <w:bookmarkEnd w:id="203"/>
      <w:bookmarkEnd w:id="204"/>
      <w:bookmarkEnd w:id="205"/>
      <w:bookmarkEnd w:id="206"/>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lastRenderedPageBreak/>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207" w:name="_Toc362605290"/>
      <w:bookmarkStart w:id="208" w:name="_Toc386358980"/>
      <w:bookmarkStart w:id="209" w:name="_Toc483578395"/>
      <w:bookmarkStart w:id="210" w:name="_Toc48817630"/>
      <w:r w:rsidRPr="00C82FE7">
        <w:t>V6.6 Modifications – November 15, 2012</w:t>
      </w:r>
      <w:bookmarkEnd w:id="207"/>
      <w:bookmarkEnd w:id="208"/>
      <w:bookmarkEnd w:id="209"/>
      <w:bookmarkEnd w:id="210"/>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211" w:name="_Toc362605291"/>
      <w:bookmarkStart w:id="212" w:name="_Toc386358981"/>
      <w:bookmarkStart w:id="213" w:name="_Toc483578396"/>
      <w:bookmarkStart w:id="214" w:name="_Toc48817631"/>
      <w:r w:rsidRPr="00C82FE7">
        <w:rPr>
          <w:color w:val="1F497D"/>
          <w:sz w:val="18"/>
          <w:szCs w:val="22"/>
        </w:rPr>
        <w:t>Features</w:t>
      </w:r>
      <w:bookmarkEnd w:id="211"/>
      <w:bookmarkEnd w:id="212"/>
      <w:bookmarkEnd w:id="213"/>
      <w:bookmarkEnd w:id="214"/>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lastRenderedPageBreak/>
        <w:t>2012Q401 Utilities support</w:t>
      </w:r>
    </w:p>
    <w:p w14:paraId="7A611DFD" w14:textId="77777777" w:rsidR="002A6853" w:rsidRPr="00C82FE7" w:rsidRDefault="002A6853" w:rsidP="002A6853">
      <w:pPr>
        <w:pStyle w:val="Heading3"/>
        <w:rPr>
          <w:color w:val="1F497D"/>
          <w:sz w:val="18"/>
          <w:szCs w:val="22"/>
        </w:rPr>
      </w:pPr>
      <w:bookmarkStart w:id="215" w:name="_Toc362605292"/>
      <w:bookmarkStart w:id="216" w:name="_Toc386358982"/>
      <w:bookmarkStart w:id="217" w:name="_Toc483578397"/>
      <w:bookmarkStart w:id="218" w:name="_Toc48817632"/>
      <w:r w:rsidRPr="00C82FE7">
        <w:rPr>
          <w:color w:val="1F497D"/>
          <w:sz w:val="18"/>
          <w:szCs w:val="22"/>
        </w:rPr>
        <w:t>Code Changes</w:t>
      </w:r>
      <w:bookmarkEnd w:id="215"/>
      <w:bookmarkEnd w:id="216"/>
      <w:bookmarkEnd w:id="217"/>
      <w:bookmarkEnd w:id="218"/>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219" w:name="_Toc362605293"/>
      <w:bookmarkStart w:id="220" w:name="_Toc386358983"/>
      <w:bookmarkStart w:id="221" w:name="_Toc483578398"/>
      <w:bookmarkStart w:id="222" w:name="_Toc48817633"/>
      <w:r w:rsidRPr="00C82FE7">
        <w:t>V6.5 Modifications – November 05, 2012</w:t>
      </w:r>
      <w:bookmarkEnd w:id="219"/>
      <w:bookmarkEnd w:id="220"/>
      <w:bookmarkEnd w:id="221"/>
      <w:bookmarkEnd w:id="222"/>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223" w:name="_Toc362605294"/>
      <w:bookmarkStart w:id="224" w:name="_Toc386358984"/>
      <w:bookmarkStart w:id="225" w:name="_Toc483578399"/>
      <w:bookmarkStart w:id="226" w:name="_Toc48817634"/>
      <w:r w:rsidRPr="00C82FE7">
        <w:rPr>
          <w:color w:val="1F497D"/>
          <w:sz w:val="18"/>
          <w:szCs w:val="22"/>
        </w:rPr>
        <w:t>Features</w:t>
      </w:r>
      <w:bookmarkEnd w:id="223"/>
      <w:bookmarkEnd w:id="224"/>
      <w:bookmarkEnd w:id="225"/>
      <w:bookmarkEnd w:id="226"/>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227" w:name="_Toc362605295"/>
      <w:bookmarkStart w:id="228" w:name="_Toc386358985"/>
      <w:bookmarkStart w:id="229" w:name="_Toc483578400"/>
      <w:bookmarkStart w:id="230" w:name="_Toc48817635"/>
      <w:r w:rsidRPr="00C82FE7">
        <w:rPr>
          <w:color w:val="1F497D"/>
          <w:sz w:val="18"/>
          <w:szCs w:val="22"/>
        </w:rPr>
        <w:t>Code Changes</w:t>
      </w:r>
      <w:bookmarkEnd w:id="227"/>
      <w:bookmarkEnd w:id="228"/>
      <w:bookmarkEnd w:id="229"/>
      <w:bookmarkEnd w:id="230"/>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231" w:name="_Toc362605296"/>
      <w:bookmarkStart w:id="232" w:name="_Toc386358986"/>
      <w:bookmarkStart w:id="233" w:name="_Toc483578401"/>
      <w:bookmarkStart w:id="234" w:name="_Toc48817636"/>
      <w:r w:rsidRPr="00C82FE7">
        <w:t>V6.4 Modifications – October 1, 2012</w:t>
      </w:r>
      <w:bookmarkEnd w:id="231"/>
      <w:bookmarkEnd w:id="232"/>
      <w:bookmarkEnd w:id="233"/>
      <w:bookmarkEnd w:id="234"/>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235" w:name="_Toc362605297"/>
      <w:bookmarkStart w:id="236" w:name="_Toc386358987"/>
      <w:bookmarkStart w:id="237" w:name="_Toc483578402"/>
      <w:bookmarkStart w:id="238" w:name="_Toc48817637"/>
      <w:r w:rsidRPr="00C82FE7">
        <w:rPr>
          <w:color w:val="1F497D"/>
          <w:sz w:val="18"/>
          <w:szCs w:val="22"/>
        </w:rPr>
        <w:t>Features</w:t>
      </w:r>
      <w:bookmarkEnd w:id="235"/>
      <w:bookmarkEnd w:id="236"/>
      <w:bookmarkEnd w:id="237"/>
      <w:bookmarkEnd w:id="238"/>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239" w:name="_Toc362605298"/>
      <w:bookmarkStart w:id="240" w:name="_Toc386358988"/>
      <w:bookmarkStart w:id="241" w:name="_Toc483578403"/>
      <w:bookmarkStart w:id="242" w:name="_Toc48817638"/>
      <w:r w:rsidRPr="00C82FE7">
        <w:rPr>
          <w:color w:val="1F497D"/>
          <w:sz w:val="18"/>
          <w:szCs w:val="22"/>
        </w:rPr>
        <w:t>Code Changes</w:t>
      </w:r>
      <w:bookmarkEnd w:id="239"/>
      <w:bookmarkEnd w:id="240"/>
      <w:bookmarkEnd w:id="241"/>
      <w:bookmarkEnd w:id="242"/>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243" w:name="_Toc362605299"/>
      <w:bookmarkStart w:id="244" w:name="_Toc386358989"/>
      <w:bookmarkStart w:id="245" w:name="_Toc483578404"/>
      <w:bookmarkStart w:id="246" w:name="_Toc48817639"/>
      <w:r w:rsidRPr="00C82FE7">
        <w:t>V6.3 Modifications – September 29, 2012</w:t>
      </w:r>
      <w:bookmarkEnd w:id="243"/>
      <w:bookmarkEnd w:id="244"/>
      <w:bookmarkEnd w:id="245"/>
      <w:bookmarkEnd w:id="246"/>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247" w:name="_Toc362605300"/>
      <w:bookmarkStart w:id="248" w:name="_Toc386358990"/>
      <w:bookmarkStart w:id="249" w:name="_Toc483578405"/>
      <w:bookmarkStart w:id="250" w:name="_Toc48817640"/>
      <w:r w:rsidRPr="00C82FE7">
        <w:rPr>
          <w:color w:val="1F497D"/>
          <w:sz w:val="18"/>
          <w:szCs w:val="22"/>
        </w:rPr>
        <w:t>Features</w:t>
      </w:r>
      <w:bookmarkEnd w:id="247"/>
      <w:bookmarkEnd w:id="248"/>
      <w:bookmarkEnd w:id="249"/>
      <w:bookmarkEnd w:id="250"/>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lastRenderedPageBreak/>
        <w:t>Bug fixes.</w:t>
      </w:r>
    </w:p>
    <w:p w14:paraId="46AC953F" w14:textId="77777777" w:rsidR="002A6853" w:rsidRPr="00C82FE7" w:rsidRDefault="002A6853" w:rsidP="002A6853">
      <w:pPr>
        <w:pStyle w:val="Heading3"/>
        <w:rPr>
          <w:color w:val="1F497D"/>
          <w:sz w:val="18"/>
          <w:szCs w:val="22"/>
        </w:rPr>
      </w:pPr>
      <w:bookmarkStart w:id="251" w:name="_Toc362605301"/>
      <w:bookmarkStart w:id="252" w:name="_Toc386358991"/>
      <w:bookmarkStart w:id="253" w:name="_Toc483578406"/>
      <w:bookmarkStart w:id="254" w:name="_Toc48817641"/>
      <w:r w:rsidRPr="00C82FE7">
        <w:rPr>
          <w:color w:val="1F497D"/>
          <w:sz w:val="18"/>
          <w:szCs w:val="22"/>
        </w:rPr>
        <w:t>Code Changes</w:t>
      </w:r>
      <w:bookmarkEnd w:id="251"/>
      <w:bookmarkEnd w:id="252"/>
      <w:bookmarkEnd w:id="253"/>
      <w:bookmarkEnd w:id="254"/>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255" w:name="_Toc362605302"/>
      <w:bookmarkStart w:id="256" w:name="_Toc386358992"/>
      <w:bookmarkStart w:id="257" w:name="_Toc483578407"/>
      <w:bookmarkStart w:id="258" w:name="_Toc48817642"/>
      <w:r w:rsidRPr="00C82FE7">
        <w:t>V6.2 Modifications – August 6, 2012</w:t>
      </w:r>
      <w:bookmarkEnd w:id="255"/>
      <w:bookmarkEnd w:id="256"/>
      <w:bookmarkEnd w:id="257"/>
      <w:bookmarkEnd w:id="258"/>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259" w:name="_Toc362605303"/>
      <w:bookmarkStart w:id="260" w:name="_Toc386358993"/>
      <w:bookmarkStart w:id="261" w:name="_Toc483578408"/>
      <w:bookmarkStart w:id="262" w:name="_Toc48817643"/>
      <w:r w:rsidRPr="00C82FE7">
        <w:rPr>
          <w:color w:val="1F497D"/>
          <w:sz w:val="18"/>
          <w:szCs w:val="22"/>
        </w:rPr>
        <w:lastRenderedPageBreak/>
        <w:t>Features</w:t>
      </w:r>
      <w:bookmarkEnd w:id="259"/>
      <w:bookmarkEnd w:id="260"/>
      <w:bookmarkEnd w:id="261"/>
      <w:bookmarkEnd w:id="262"/>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263" w:name="_Toc362605304"/>
      <w:bookmarkStart w:id="264" w:name="_Toc386358994"/>
      <w:bookmarkStart w:id="265" w:name="_Toc483578409"/>
      <w:bookmarkStart w:id="266" w:name="_Toc48817644"/>
      <w:r w:rsidRPr="00C82FE7">
        <w:rPr>
          <w:color w:val="1F497D"/>
          <w:sz w:val="18"/>
          <w:szCs w:val="22"/>
        </w:rPr>
        <w:t>Code Changes</w:t>
      </w:r>
      <w:bookmarkEnd w:id="263"/>
      <w:bookmarkEnd w:id="264"/>
      <w:bookmarkEnd w:id="265"/>
      <w:bookmarkEnd w:id="266"/>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267" w:name="_Toc362605305"/>
      <w:bookmarkStart w:id="268" w:name="_Toc386358995"/>
      <w:bookmarkStart w:id="269" w:name="_Toc483578410"/>
      <w:bookmarkStart w:id="270" w:name="_Toc48817645"/>
      <w:r w:rsidRPr="00C82FE7">
        <w:t>V6.1 Modifications – July 30, 2012</w:t>
      </w:r>
      <w:bookmarkEnd w:id="267"/>
      <w:bookmarkEnd w:id="268"/>
      <w:bookmarkEnd w:id="269"/>
      <w:bookmarkEnd w:id="270"/>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271" w:name="_Toc362605306"/>
      <w:bookmarkStart w:id="272" w:name="_Toc386358996"/>
      <w:bookmarkStart w:id="273" w:name="_Toc483578411"/>
      <w:bookmarkStart w:id="274" w:name="_Toc48817646"/>
      <w:r w:rsidRPr="00C82FE7">
        <w:rPr>
          <w:color w:val="1F497D"/>
          <w:sz w:val="18"/>
          <w:szCs w:val="22"/>
        </w:rPr>
        <w:t>Features</w:t>
      </w:r>
      <w:bookmarkEnd w:id="271"/>
      <w:bookmarkEnd w:id="272"/>
      <w:bookmarkEnd w:id="273"/>
      <w:bookmarkEnd w:id="274"/>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275" w:name="_Toc362605307"/>
      <w:bookmarkStart w:id="276" w:name="_Toc386358997"/>
      <w:bookmarkStart w:id="277" w:name="_Toc483578412"/>
      <w:bookmarkStart w:id="278" w:name="_Toc48817647"/>
      <w:r w:rsidRPr="00C82FE7">
        <w:rPr>
          <w:color w:val="1F497D"/>
          <w:sz w:val="18"/>
          <w:szCs w:val="22"/>
        </w:rPr>
        <w:t>Code Changes</w:t>
      </w:r>
      <w:bookmarkEnd w:id="275"/>
      <w:bookmarkEnd w:id="276"/>
      <w:bookmarkEnd w:id="277"/>
      <w:bookmarkEnd w:id="278"/>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279" w:name="_Toc362605308"/>
      <w:bookmarkStart w:id="280" w:name="_Toc386358998"/>
      <w:bookmarkStart w:id="281" w:name="_Toc483578413"/>
      <w:bookmarkStart w:id="282" w:name="_Toc48817648"/>
      <w:r w:rsidRPr="00C82FE7">
        <w:t>V6.0 Modifications – May 19, 2012</w:t>
      </w:r>
      <w:bookmarkEnd w:id="279"/>
      <w:bookmarkEnd w:id="280"/>
      <w:bookmarkEnd w:id="281"/>
      <w:bookmarkEnd w:id="282"/>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283" w:name="_Toc362605309"/>
      <w:bookmarkStart w:id="284" w:name="_Toc386358999"/>
      <w:bookmarkStart w:id="285" w:name="_Toc483578414"/>
      <w:bookmarkStart w:id="286" w:name="_Toc48817649"/>
      <w:r w:rsidRPr="00C82FE7">
        <w:rPr>
          <w:color w:val="1F497D"/>
          <w:sz w:val="18"/>
          <w:szCs w:val="22"/>
        </w:rPr>
        <w:t>Features</w:t>
      </w:r>
      <w:bookmarkEnd w:id="283"/>
      <w:bookmarkEnd w:id="284"/>
      <w:bookmarkEnd w:id="285"/>
      <w:bookmarkEnd w:id="286"/>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287" w:name="_Toc362605310"/>
      <w:bookmarkStart w:id="288" w:name="_Toc386359000"/>
      <w:bookmarkStart w:id="289" w:name="_Toc483578415"/>
      <w:bookmarkStart w:id="290" w:name="_Toc48817650"/>
      <w:r w:rsidRPr="00C82FE7">
        <w:rPr>
          <w:color w:val="1F497D"/>
          <w:sz w:val="18"/>
          <w:szCs w:val="22"/>
        </w:rPr>
        <w:t>Code Changes</w:t>
      </w:r>
      <w:bookmarkEnd w:id="287"/>
      <w:bookmarkEnd w:id="288"/>
      <w:bookmarkEnd w:id="289"/>
      <w:bookmarkEnd w:id="290"/>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lastRenderedPageBreak/>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291" w:name="_Toc362605311"/>
      <w:bookmarkStart w:id="292" w:name="_Toc386359001"/>
      <w:bookmarkStart w:id="293" w:name="_Toc483578416"/>
      <w:bookmarkStart w:id="294" w:name="_Toc48817651"/>
      <w:r w:rsidRPr="00C82FE7">
        <w:t>V5.1 Modifications – Jan 2012</w:t>
      </w:r>
      <w:bookmarkEnd w:id="291"/>
      <w:bookmarkEnd w:id="292"/>
      <w:bookmarkEnd w:id="293"/>
      <w:bookmarkEnd w:id="294"/>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295" w:name="_Toc362605312"/>
      <w:bookmarkStart w:id="296" w:name="_Toc386359002"/>
      <w:bookmarkStart w:id="297" w:name="_Toc483578417"/>
      <w:bookmarkStart w:id="298" w:name="_Toc48817652"/>
      <w:r w:rsidRPr="00C82FE7">
        <w:rPr>
          <w:color w:val="1F497D"/>
          <w:sz w:val="18"/>
          <w:szCs w:val="22"/>
        </w:rPr>
        <w:t>Features</w:t>
      </w:r>
      <w:bookmarkEnd w:id="295"/>
      <w:bookmarkEnd w:id="296"/>
      <w:bookmarkEnd w:id="297"/>
      <w:bookmarkEnd w:id="298"/>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299" w:name="_Toc362605313"/>
      <w:bookmarkStart w:id="300" w:name="_Toc386359003"/>
      <w:bookmarkStart w:id="301" w:name="_Toc483578418"/>
      <w:bookmarkStart w:id="302" w:name="_Toc48817653"/>
      <w:r w:rsidRPr="00C82FE7">
        <w:rPr>
          <w:color w:val="1F497D"/>
          <w:sz w:val="18"/>
          <w:szCs w:val="22"/>
        </w:rPr>
        <w:t>Code Changes</w:t>
      </w:r>
      <w:bookmarkEnd w:id="299"/>
      <w:bookmarkEnd w:id="300"/>
      <w:bookmarkEnd w:id="301"/>
      <w:bookmarkEnd w:id="302"/>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303" w:name="_Toc362605314"/>
      <w:bookmarkStart w:id="304" w:name="_Toc386359004"/>
      <w:bookmarkStart w:id="305" w:name="_Toc483578419"/>
      <w:bookmarkStart w:id="306" w:name="_Toc48817654"/>
      <w:r w:rsidRPr="00C82FE7">
        <w:lastRenderedPageBreak/>
        <w:t>V5.0 Modifications – Nov 2011</w:t>
      </w:r>
      <w:bookmarkEnd w:id="303"/>
      <w:bookmarkEnd w:id="304"/>
      <w:bookmarkEnd w:id="305"/>
      <w:bookmarkEnd w:id="306"/>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307" w:name="_Toc362605315"/>
      <w:bookmarkStart w:id="308" w:name="_Toc386359005"/>
      <w:bookmarkStart w:id="309" w:name="_Toc483578420"/>
      <w:bookmarkStart w:id="310" w:name="_Toc48817655"/>
      <w:r w:rsidRPr="00C82FE7">
        <w:rPr>
          <w:color w:val="1F497D"/>
          <w:sz w:val="18"/>
          <w:szCs w:val="22"/>
        </w:rPr>
        <w:t>Features</w:t>
      </w:r>
      <w:bookmarkEnd w:id="307"/>
      <w:bookmarkEnd w:id="308"/>
      <w:bookmarkEnd w:id="309"/>
      <w:bookmarkEnd w:id="310"/>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311" w:name="_Toc362605316"/>
      <w:bookmarkStart w:id="312" w:name="_Toc386359006"/>
      <w:bookmarkStart w:id="313" w:name="_Toc483578421"/>
      <w:bookmarkStart w:id="314" w:name="_Toc48817656"/>
      <w:r w:rsidRPr="00C82FE7">
        <w:rPr>
          <w:color w:val="1F497D"/>
          <w:sz w:val="18"/>
          <w:szCs w:val="22"/>
        </w:rPr>
        <w:t>Code Changes</w:t>
      </w:r>
      <w:bookmarkEnd w:id="311"/>
      <w:bookmarkEnd w:id="312"/>
      <w:bookmarkEnd w:id="313"/>
      <w:bookmarkEnd w:id="314"/>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315" w:name="_Toc48817657"/>
      <w:r>
        <w:lastRenderedPageBreak/>
        <w:t>Appendix C – Version Differences</w:t>
      </w:r>
      <w:bookmarkEnd w:id="315"/>
    </w:p>
    <w:p w14:paraId="1D62C944" w14:textId="77777777" w:rsidR="002A6853" w:rsidRPr="001C0B05" w:rsidRDefault="002A6853" w:rsidP="00BF2204">
      <w:pPr>
        <w:pStyle w:val="Heading2"/>
      </w:pPr>
      <w:bookmarkStart w:id="316" w:name="_Toc362605318"/>
      <w:bookmarkStart w:id="317" w:name="_Toc386359008"/>
      <w:bookmarkStart w:id="318" w:name="_Toc483578423"/>
      <w:bookmarkStart w:id="319" w:name="_Toc48817658"/>
      <w:r w:rsidRPr="001C0B05">
        <w:t>Best Practices Version Differences</w:t>
      </w:r>
      <w:bookmarkEnd w:id="316"/>
      <w:bookmarkEnd w:id="317"/>
      <w:bookmarkEnd w:id="318"/>
      <w:bookmarkEnd w:id="319"/>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320" w:name="_Toc362605319"/>
      <w:bookmarkStart w:id="321" w:name="_Toc386359009"/>
      <w:bookmarkStart w:id="322" w:name="_Toc483578424"/>
      <w:bookmarkStart w:id="323" w:name="_Toc48817659"/>
      <w:r w:rsidRPr="001C0B05">
        <w:rPr>
          <w:color w:val="1F497D"/>
          <w:sz w:val="23"/>
          <w:szCs w:val="23"/>
        </w:rPr>
        <w:t>Best Practices 1.0</w:t>
      </w:r>
      <w:bookmarkEnd w:id="320"/>
      <w:bookmarkEnd w:id="321"/>
      <w:bookmarkEnd w:id="322"/>
      <w:bookmarkEnd w:id="323"/>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324" w:name="_Toc362605320"/>
      <w:bookmarkStart w:id="325" w:name="_Toc386359010"/>
      <w:bookmarkStart w:id="326" w:name="_Toc483578425"/>
      <w:bookmarkStart w:id="327" w:name="_Toc48817660"/>
      <w:r w:rsidRPr="001C0B05">
        <w:rPr>
          <w:color w:val="1F497D"/>
          <w:sz w:val="23"/>
          <w:szCs w:val="23"/>
        </w:rPr>
        <w:t>Best Practices 2.0 (same structure as 1.0)</w:t>
      </w:r>
      <w:bookmarkEnd w:id="324"/>
      <w:bookmarkEnd w:id="325"/>
      <w:bookmarkEnd w:id="326"/>
      <w:bookmarkEnd w:id="327"/>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328" w:name="_Toc362605321"/>
      <w:bookmarkStart w:id="329" w:name="_Toc386359011"/>
      <w:bookmarkStart w:id="330" w:name="_Toc483578426"/>
      <w:bookmarkStart w:id="331" w:name="_Toc48817661"/>
      <w:r w:rsidRPr="001C0B05">
        <w:rPr>
          <w:color w:val="1F497D"/>
          <w:sz w:val="23"/>
          <w:szCs w:val="23"/>
        </w:rPr>
        <w:t>Best Practices 3.0 (same structure as 1.0)</w:t>
      </w:r>
      <w:bookmarkEnd w:id="328"/>
      <w:bookmarkEnd w:id="329"/>
      <w:bookmarkEnd w:id="330"/>
      <w:bookmarkEnd w:id="331"/>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332" w:name="_Toc362605322"/>
      <w:bookmarkStart w:id="333" w:name="_Toc386359012"/>
      <w:bookmarkStart w:id="334" w:name="_Toc483578427"/>
      <w:bookmarkStart w:id="335" w:name="_Toc48817662"/>
      <w:r w:rsidRPr="001C0B05">
        <w:rPr>
          <w:color w:val="1F497D"/>
          <w:sz w:val="23"/>
          <w:szCs w:val="23"/>
        </w:rPr>
        <w:t>Best Practices 4.0 (same structure as 1.0)</w:t>
      </w:r>
      <w:bookmarkEnd w:id="332"/>
      <w:bookmarkEnd w:id="333"/>
      <w:bookmarkEnd w:id="334"/>
      <w:bookmarkEnd w:id="335"/>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336" w:name="_Toc362605323"/>
      <w:bookmarkStart w:id="337" w:name="_Toc386359013"/>
      <w:bookmarkStart w:id="338" w:name="_Toc483578428"/>
      <w:bookmarkStart w:id="339" w:name="_Toc48817663"/>
      <w:r w:rsidRPr="001C0B05">
        <w:rPr>
          <w:color w:val="1F497D"/>
          <w:sz w:val="23"/>
          <w:szCs w:val="23"/>
        </w:rPr>
        <w:t>Best Practices 5.0 (new structure for 5.1 through 5.2)</w:t>
      </w:r>
      <w:bookmarkEnd w:id="336"/>
      <w:bookmarkEnd w:id="337"/>
      <w:bookmarkEnd w:id="338"/>
      <w:bookmarkEnd w:id="339"/>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340" w:name="_Toc362605324"/>
      <w:bookmarkStart w:id="341" w:name="_Toc386359014"/>
      <w:bookmarkStart w:id="342" w:name="_Toc483578429"/>
      <w:bookmarkStart w:id="343" w:name="_Toc48817664"/>
      <w:r w:rsidRPr="001C0B05">
        <w:rPr>
          <w:color w:val="1F497D"/>
          <w:sz w:val="23"/>
          <w:szCs w:val="23"/>
        </w:rPr>
        <w:lastRenderedPageBreak/>
        <w:t>Best Practices 6.0 (new structure for 6.0 through 6.5)</w:t>
      </w:r>
      <w:bookmarkEnd w:id="340"/>
      <w:bookmarkEnd w:id="341"/>
      <w:bookmarkEnd w:id="342"/>
      <w:bookmarkEnd w:id="343"/>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344" w:name="_Toc362605325"/>
      <w:bookmarkStart w:id="345" w:name="_Toc386359015"/>
      <w:bookmarkStart w:id="346" w:name="_Toc483578430"/>
      <w:bookmarkStart w:id="347" w:name="_Toc48817665"/>
      <w:r w:rsidRPr="001C0B05">
        <w:rPr>
          <w:color w:val="1F497D"/>
          <w:sz w:val="23"/>
          <w:szCs w:val="23"/>
        </w:rPr>
        <w:t>Best Practices 6.6 (same as 6.0, added /documentation)</w:t>
      </w:r>
      <w:bookmarkEnd w:id="344"/>
      <w:bookmarkEnd w:id="345"/>
      <w:bookmarkEnd w:id="346"/>
      <w:bookmarkEnd w:id="347"/>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348" w:name="_Toc362605326"/>
      <w:bookmarkStart w:id="349" w:name="_Toc386359016"/>
      <w:bookmarkStart w:id="350" w:name="_Toc483578431"/>
      <w:bookmarkStart w:id="351" w:name="_Toc48817666"/>
      <w:r w:rsidRPr="001C0B05">
        <w:rPr>
          <w:color w:val="1F497D"/>
          <w:sz w:val="23"/>
          <w:szCs w:val="23"/>
        </w:rPr>
        <w:t>Best Practices 7.0 (complete structure and script change)</w:t>
      </w:r>
      <w:bookmarkEnd w:id="348"/>
      <w:bookmarkEnd w:id="349"/>
      <w:bookmarkEnd w:id="350"/>
      <w:bookmarkEnd w:id="351"/>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352" w:name="_Toc362605327"/>
      <w:bookmarkStart w:id="353" w:name="_Toc386359017"/>
      <w:bookmarkStart w:id="354" w:name="_Toc483578432"/>
      <w:bookmarkStart w:id="355" w:name="_Toc48817667"/>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352"/>
      <w:bookmarkEnd w:id="353"/>
      <w:bookmarkEnd w:id="354"/>
      <w:bookmarkEnd w:id="355"/>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356" w:name="_Version_Mapping"/>
      <w:bookmarkStart w:id="357" w:name="_Toc386359018"/>
      <w:bookmarkStart w:id="358" w:name="_Toc483578433"/>
      <w:bookmarkStart w:id="359" w:name="_Toc362605328"/>
      <w:bookmarkStart w:id="360" w:name="_Toc48817668"/>
      <w:bookmarkEnd w:id="356"/>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357"/>
      <w:bookmarkEnd w:id="358"/>
      <w:bookmarkEnd w:id="360"/>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361" w:name="_Toc386359019"/>
      <w:bookmarkStart w:id="362" w:name="_Toc483578434"/>
      <w:bookmarkStart w:id="363" w:name="_Toc48817669"/>
      <w:r w:rsidRPr="001C0B05">
        <w:lastRenderedPageBreak/>
        <w:t>Best Practices Version Mapping</w:t>
      </w:r>
      <w:bookmarkEnd w:id="359"/>
      <w:bookmarkEnd w:id="361"/>
      <w:bookmarkEnd w:id="362"/>
      <w:bookmarkEnd w:id="363"/>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364" w:name="_Toc362605329"/>
      <w:bookmarkStart w:id="365" w:name="_Toc386359020"/>
      <w:bookmarkStart w:id="366" w:name="_Toc483578435"/>
      <w:bookmarkStart w:id="367" w:name="_Toc48817670"/>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364"/>
      <w:bookmarkEnd w:id="365"/>
      <w:bookmarkEnd w:id="366"/>
      <w:bookmarkEnd w:id="367"/>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368" w:name="_Toc362605330"/>
      <w:bookmarkStart w:id="369" w:name="_Toc386359021"/>
      <w:bookmarkStart w:id="370" w:name="_Toc483578436"/>
      <w:bookmarkStart w:id="371" w:name="_Toc48817671"/>
      <w:r w:rsidRPr="001C0B05">
        <w:rPr>
          <w:color w:val="1F497D"/>
          <w:sz w:val="23"/>
          <w:szCs w:val="23"/>
        </w:rPr>
        <w:t>Best Practices 5.0 thru 5.2 mapped to 7.x</w:t>
      </w:r>
      <w:bookmarkEnd w:id="368"/>
      <w:r>
        <w:rPr>
          <w:color w:val="1F497D"/>
          <w:sz w:val="23"/>
          <w:szCs w:val="23"/>
        </w:rPr>
        <w:t>/8.x</w:t>
      </w:r>
      <w:bookmarkEnd w:id="369"/>
      <w:bookmarkEnd w:id="370"/>
      <w:bookmarkEnd w:id="371"/>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372" w:name="_Toc362605331"/>
      <w:bookmarkStart w:id="373" w:name="_Toc386359022"/>
      <w:bookmarkStart w:id="374" w:name="_Toc483578437"/>
      <w:bookmarkStart w:id="375" w:name="_Toc48817672"/>
      <w:r w:rsidRPr="001C0B05">
        <w:rPr>
          <w:color w:val="1F497D"/>
          <w:sz w:val="23"/>
          <w:szCs w:val="23"/>
        </w:rPr>
        <w:t>Best Practices 6.0 thru 6.6 mapped to 7.x</w:t>
      </w:r>
      <w:bookmarkEnd w:id="372"/>
      <w:r>
        <w:rPr>
          <w:color w:val="1F497D"/>
          <w:sz w:val="23"/>
          <w:szCs w:val="23"/>
        </w:rPr>
        <w:t>/8.x</w:t>
      </w:r>
      <w:bookmarkEnd w:id="373"/>
      <w:bookmarkEnd w:id="374"/>
      <w:bookmarkEnd w:id="375"/>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21"/>
      <w:footerReference w:type="default" r:id="rId22"/>
      <w:headerReference w:type="first" r:id="rId23"/>
      <w:footerReference w:type="first" r:id="rId24"/>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FDF3E" w14:textId="77777777" w:rsidR="00AB6701" w:rsidRDefault="00AB6701">
      <w:r>
        <w:separator/>
      </w:r>
    </w:p>
  </w:endnote>
  <w:endnote w:type="continuationSeparator" w:id="0">
    <w:p w14:paraId="6AB3A503" w14:textId="77777777" w:rsidR="00AB6701" w:rsidRDefault="00AB6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70AA5C00" w:rsidR="00703580" w:rsidRPr="003A4DAD" w:rsidRDefault="0070358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F3EC5"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3</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703580" w:rsidRDefault="0070358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703580" w:rsidRPr="00F547FF" w:rsidRDefault="0070358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703580" w:rsidRPr="00F547FF" w:rsidRDefault="0070358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703580" w:rsidRDefault="0070358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03580" w:rsidRDefault="00703580" w:rsidP="000D7111">
                          <w:r w:rsidRPr="00F85776">
                            <w:rPr>
                              <w:rFonts w:ascii="Calibri" w:hAnsi="Calibri"/>
                              <w:color w:val="FFFFFF"/>
                              <w:kern w:val="24"/>
                            </w:rPr>
                            <w:t xml:space="preserve">          +1 800-420-8450</w:t>
                          </w:r>
                        </w:p>
                        <w:p w14:paraId="074D88CD" w14:textId="77777777" w:rsidR="00703580" w:rsidRDefault="0070358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703580" w:rsidRDefault="0070358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03580" w:rsidRDefault="00703580" w:rsidP="000D7111">
                    <w:r w:rsidRPr="00F85776">
                      <w:rPr>
                        <w:rFonts w:ascii="Calibri" w:hAnsi="Calibri"/>
                        <w:color w:val="FFFFFF"/>
                        <w:kern w:val="24"/>
                      </w:rPr>
                      <w:t xml:space="preserve">          +1 800-420-8450</w:t>
                    </w:r>
                  </w:p>
                  <w:p w14:paraId="074D88CD" w14:textId="77777777" w:rsidR="00703580" w:rsidRDefault="0070358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703580" w:rsidRPr="005456F3" w:rsidRDefault="00703580" w:rsidP="000D7111">
                          <w:pPr>
                            <w:spacing w:after="120" w:line="266" w:lineRule="auto"/>
                          </w:pPr>
                          <w:r w:rsidRPr="00F85776">
                            <w:rPr>
                              <w:rFonts w:ascii="Calibri" w:hAnsi="Calibri"/>
                              <w:bCs/>
                              <w:color w:val="FFFFFF"/>
                              <w:kern w:val="24"/>
                            </w:rPr>
                            <w:t>www.tibco.com</w:t>
                          </w:r>
                        </w:p>
                        <w:p w14:paraId="22C56725" w14:textId="77777777" w:rsidR="00703580" w:rsidRPr="005456F3" w:rsidRDefault="00703580" w:rsidP="000D7111">
                          <w:r w:rsidRPr="00F85776">
                            <w:rPr>
                              <w:rFonts w:ascii="Calibri" w:hAnsi="Calibri"/>
                              <w:bCs/>
                              <w:color w:val="FFFFFF"/>
                              <w:kern w:val="24"/>
                            </w:rPr>
                            <w:t>Global Headquarters</w:t>
                          </w:r>
                        </w:p>
                        <w:p w14:paraId="0A12B024" w14:textId="77777777" w:rsidR="00703580" w:rsidRPr="005456F3" w:rsidRDefault="00703580" w:rsidP="000D7111">
                          <w:r w:rsidRPr="00F85776">
                            <w:rPr>
                              <w:rFonts w:ascii="Calibri" w:hAnsi="Calibri"/>
                              <w:bCs/>
                              <w:color w:val="FFFFFF"/>
                              <w:kern w:val="24"/>
                            </w:rPr>
                            <w:t>3303 Hillview Avenue</w:t>
                          </w:r>
                        </w:p>
                        <w:p w14:paraId="09FC0350" w14:textId="77777777" w:rsidR="00703580" w:rsidRPr="005456F3" w:rsidRDefault="0070358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703580" w:rsidRPr="005456F3" w:rsidRDefault="00703580" w:rsidP="000D7111">
                    <w:pPr>
                      <w:spacing w:after="120" w:line="266" w:lineRule="auto"/>
                    </w:pPr>
                    <w:r w:rsidRPr="00F85776">
                      <w:rPr>
                        <w:rFonts w:ascii="Calibri" w:hAnsi="Calibri"/>
                        <w:bCs/>
                        <w:color w:val="FFFFFF"/>
                        <w:kern w:val="24"/>
                      </w:rPr>
                      <w:t>www.tibco.com</w:t>
                    </w:r>
                  </w:p>
                  <w:p w14:paraId="22C56725" w14:textId="77777777" w:rsidR="00703580" w:rsidRPr="005456F3" w:rsidRDefault="00703580" w:rsidP="000D7111">
                    <w:r w:rsidRPr="00F85776">
                      <w:rPr>
                        <w:rFonts w:ascii="Calibri" w:hAnsi="Calibri"/>
                        <w:bCs/>
                        <w:color w:val="FFFFFF"/>
                        <w:kern w:val="24"/>
                      </w:rPr>
                      <w:t>Global Headquarters</w:t>
                    </w:r>
                  </w:p>
                  <w:p w14:paraId="0A12B024" w14:textId="77777777" w:rsidR="00703580" w:rsidRPr="005456F3" w:rsidRDefault="00703580" w:rsidP="000D7111">
                    <w:r w:rsidRPr="00F85776">
                      <w:rPr>
                        <w:rFonts w:ascii="Calibri" w:hAnsi="Calibri"/>
                        <w:bCs/>
                        <w:color w:val="FFFFFF"/>
                        <w:kern w:val="24"/>
                      </w:rPr>
                      <w:t>3303 Hillview Avenue</w:t>
                    </w:r>
                  </w:p>
                  <w:p w14:paraId="09FC0350" w14:textId="77777777" w:rsidR="00703580" w:rsidRPr="005456F3" w:rsidRDefault="0070358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9F9C55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BD24E" w14:textId="77777777" w:rsidR="00AB6701" w:rsidRDefault="00AB6701">
      <w:r>
        <w:separator/>
      </w:r>
    </w:p>
  </w:footnote>
  <w:footnote w:type="continuationSeparator" w:id="0">
    <w:p w14:paraId="6016C6E2" w14:textId="77777777" w:rsidR="00AB6701" w:rsidRDefault="00AB6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3EA981C0" w:rsidR="00703580" w:rsidRPr="008B237F" w:rsidRDefault="0070358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66536"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8138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 View Generation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09067C3D" w:rsidR="00703580" w:rsidRDefault="00703580">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A9142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CE347"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15:restartNumberingAfterBreak="0">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15:restartNumberingAfterBreak="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354E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15:restartNumberingAfterBreak="0">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3"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DF55D7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6" w15:restartNumberingAfterBreak="0">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0"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1" w15:restartNumberingAfterBreak="0">
    <w:nsid w:val="36A224B6"/>
    <w:multiLevelType w:val="hybridMultilevel"/>
    <w:tmpl w:val="46A479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5" w15:restartNumberingAfterBreak="0">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15:restartNumberingAfterBreak="0">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3721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15:restartNumberingAfterBreak="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6"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7" w15:restartNumberingAfterBreak="0">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316E16"/>
    <w:multiLevelType w:val="hybridMultilevel"/>
    <w:tmpl w:val="824409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3" w15:restartNumberingAfterBreak="0">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5" w15:restartNumberingAfterBreak="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7" w15:restartNumberingAfterBreak="0">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9" w15:restartNumberingAfterBreak="0">
    <w:nsid w:val="582A1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2" w15:restartNumberingAfterBreak="0">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5" w15:restartNumberingAfterBreak="0">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22E566B"/>
    <w:multiLevelType w:val="hybridMultilevel"/>
    <w:tmpl w:val="EA263210"/>
    <w:lvl w:ilvl="0" w:tplc="275C506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15:restartNumberingAfterBreak="0">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0" w15:restartNumberingAfterBreak="0">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2" w15:restartNumberingAfterBreak="0">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6" w15:restartNumberingAfterBreak="0">
    <w:nsid w:val="6C067B65"/>
    <w:multiLevelType w:val="multilevel"/>
    <w:tmpl w:val="297494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9"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1B20A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3" w15:restartNumberingAfterBreak="0">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8" w15:restartNumberingAfterBreak="0">
    <w:nsid w:val="76BB38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7B3147E3"/>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23" w15:restartNumberingAfterBreak="0">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25"/>
  </w:num>
  <w:num w:numId="2">
    <w:abstractNumId w:val="3"/>
  </w:num>
  <w:num w:numId="3">
    <w:abstractNumId w:val="20"/>
  </w:num>
  <w:num w:numId="4">
    <w:abstractNumId w:val="124"/>
  </w:num>
  <w:num w:numId="5">
    <w:abstractNumId w:val="86"/>
  </w:num>
  <w:num w:numId="6">
    <w:abstractNumId w:val="36"/>
  </w:num>
  <w:num w:numId="7">
    <w:abstractNumId w:val="122"/>
  </w:num>
  <w:num w:numId="8">
    <w:abstractNumId w:val="63"/>
  </w:num>
  <w:num w:numId="9">
    <w:abstractNumId w:val="117"/>
  </w:num>
  <w:num w:numId="10">
    <w:abstractNumId w:val="58"/>
  </w:num>
  <w:num w:numId="11">
    <w:abstractNumId w:val="52"/>
  </w:num>
  <w:num w:numId="12">
    <w:abstractNumId w:val="108"/>
  </w:num>
  <w:num w:numId="13">
    <w:abstractNumId w:val="112"/>
  </w:num>
  <w:num w:numId="14">
    <w:abstractNumId w:val="101"/>
  </w:num>
  <w:num w:numId="15">
    <w:abstractNumId w:val="109"/>
  </w:num>
  <w:num w:numId="16">
    <w:abstractNumId w:val="47"/>
  </w:num>
  <w:num w:numId="17">
    <w:abstractNumId w:val="94"/>
  </w:num>
  <w:num w:numId="18">
    <w:abstractNumId w:val="75"/>
  </w:num>
  <w:num w:numId="19">
    <w:abstractNumId w:val="76"/>
  </w:num>
  <w:num w:numId="20">
    <w:abstractNumId w:val="29"/>
  </w:num>
  <w:num w:numId="21">
    <w:abstractNumId w:val="81"/>
  </w:num>
  <w:num w:numId="22">
    <w:abstractNumId w:val="64"/>
  </w:num>
  <w:num w:numId="23">
    <w:abstractNumId w:val="88"/>
  </w:num>
  <w:num w:numId="24">
    <w:abstractNumId w:val="0"/>
  </w:num>
  <w:num w:numId="25">
    <w:abstractNumId w:val="17"/>
  </w:num>
  <w:num w:numId="26">
    <w:abstractNumId w:val="35"/>
  </w:num>
  <w:num w:numId="27">
    <w:abstractNumId w:val="120"/>
  </w:num>
  <w:num w:numId="28">
    <w:abstractNumId w:val="53"/>
  </w:num>
  <w:num w:numId="29">
    <w:abstractNumId w:val="43"/>
  </w:num>
  <w:num w:numId="30">
    <w:abstractNumId w:val="4"/>
  </w:num>
  <w:num w:numId="31">
    <w:abstractNumId w:val="41"/>
  </w:num>
  <w:num w:numId="32">
    <w:abstractNumId w:val="106"/>
  </w:num>
  <w:num w:numId="33">
    <w:abstractNumId w:val="10"/>
  </w:num>
  <w:num w:numId="34">
    <w:abstractNumId w:val="111"/>
  </w:num>
  <w:num w:numId="35">
    <w:abstractNumId w:val="30"/>
  </w:num>
  <w:num w:numId="36">
    <w:abstractNumId w:val="105"/>
  </w:num>
  <w:num w:numId="37">
    <w:abstractNumId w:val="71"/>
  </w:num>
  <w:num w:numId="38">
    <w:abstractNumId w:val="95"/>
  </w:num>
  <w:num w:numId="39">
    <w:abstractNumId w:val="65"/>
  </w:num>
  <w:num w:numId="40">
    <w:abstractNumId w:val="91"/>
  </w:num>
  <w:num w:numId="41">
    <w:abstractNumId w:val="59"/>
  </w:num>
  <w:num w:numId="42">
    <w:abstractNumId w:val="79"/>
  </w:num>
  <w:num w:numId="43">
    <w:abstractNumId w:val="2"/>
  </w:num>
  <w:num w:numId="44">
    <w:abstractNumId w:val="77"/>
  </w:num>
  <w:num w:numId="45">
    <w:abstractNumId w:val="45"/>
  </w:num>
  <w:num w:numId="46">
    <w:abstractNumId w:val="119"/>
  </w:num>
  <w:num w:numId="47">
    <w:abstractNumId w:val="83"/>
  </w:num>
  <w:num w:numId="48">
    <w:abstractNumId w:val="55"/>
  </w:num>
  <w:num w:numId="49">
    <w:abstractNumId w:val="57"/>
  </w:num>
  <w:num w:numId="50">
    <w:abstractNumId w:val="103"/>
  </w:num>
  <w:num w:numId="51">
    <w:abstractNumId w:val="70"/>
  </w:num>
  <w:num w:numId="52">
    <w:abstractNumId w:val="1"/>
  </w:num>
  <w:num w:numId="53">
    <w:abstractNumId w:val="9"/>
  </w:num>
  <w:num w:numId="54">
    <w:abstractNumId w:val="99"/>
  </w:num>
  <w:num w:numId="55">
    <w:abstractNumId w:val="80"/>
  </w:num>
  <w:num w:numId="56">
    <w:abstractNumId w:val="37"/>
  </w:num>
  <w:num w:numId="57">
    <w:abstractNumId w:val="15"/>
  </w:num>
  <w:num w:numId="58">
    <w:abstractNumId w:val="46"/>
  </w:num>
  <w:num w:numId="59">
    <w:abstractNumId w:val="67"/>
  </w:num>
  <w:num w:numId="60">
    <w:abstractNumId w:val="38"/>
  </w:num>
  <w:num w:numId="61">
    <w:abstractNumId w:val="128"/>
  </w:num>
  <w:num w:numId="62">
    <w:abstractNumId w:val="16"/>
  </w:num>
  <w:num w:numId="63">
    <w:abstractNumId w:val="126"/>
  </w:num>
  <w:num w:numId="64">
    <w:abstractNumId w:val="72"/>
  </w:num>
  <w:num w:numId="65">
    <w:abstractNumId w:val="113"/>
  </w:num>
  <w:num w:numId="66">
    <w:abstractNumId w:val="14"/>
  </w:num>
  <w:num w:numId="67">
    <w:abstractNumId w:val="121"/>
  </w:num>
  <w:num w:numId="68">
    <w:abstractNumId w:val="21"/>
  </w:num>
  <w:num w:numId="69">
    <w:abstractNumId w:val="87"/>
  </w:num>
  <w:num w:numId="70">
    <w:abstractNumId w:val="84"/>
  </w:num>
  <w:num w:numId="71">
    <w:abstractNumId w:val="92"/>
  </w:num>
  <w:num w:numId="72">
    <w:abstractNumId w:val="11"/>
  </w:num>
  <w:num w:numId="73">
    <w:abstractNumId w:val="50"/>
  </w:num>
  <w:num w:numId="74">
    <w:abstractNumId w:val="25"/>
  </w:num>
  <w:num w:numId="75">
    <w:abstractNumId w:val="5"/>
  </w:num>
  <w:num w:numId="76">
    <w:abstractNumId w:val="90"/>
  </w:num>
  <w:num w:numId="77">
    <w:abstractNumId w:val="33"/>
  </w:num>
  <w:num w:numId="78">
    <w:abstractNumId w:val="66"/>
  </w:num>
  <w:num w:numId="79">
    <w:abstractNumId w:val="39"/>
  </w:num>
  <w:num w:numId="80">
    <w:abstractNumId w:val="28"/>
  </w:num>
  <w:num w:numId="81">
    <w:abstractNumId w:val="51"/>
  </w:num>
  <w:num w:numId="82">
    <w:abstractNumId w:val="96"/>
  </w:num>
  <w:num w:numId="83">
    <w:abstractNumId w:val="23"/>
  </w:num>
  <w:num w:numId="84">
    <w:abstractNumId w:val="13"/>
  </w:num>
  <w:num w:numId="85">
    <w:abstractNumId w:val="74"/>
  </w:num>
  <w:num w:numId="86">
    <w:abstractNumId w:val="40"/>
  </w:num>
  <w:num w:numId="87">
    <w:abstractNumId w:val="97"/>
  </w:num>
  <w:num w:numId="88">
    <w:abstractNumId w:val="123"/>
  </w:num>
  <w:num w:numId="89">
    <w:abstractNumId w:val="68"/>
  </w:num>
  <w:num w:numId="90">
    <w:abstractNumId w:val="127"/>
  </w:num>
  <w:num w:numId="91">
    <w:abstractNumId w:val="27"/>
  </w:num>
  <w:num w:numId="92">
    <w:abstractNumId w:val="116"/>
  </w:num>
  <w:num w:numId="93">
    <w:abstractNumId w:val="8"/>
  </w:num>
  <w:num w:numId="94">
    <w:abstractNumId w:val="102"/>
  </w:num>
  <w:num w:numId="95">
    <w:abstractNumId w:val="24"/>
  </w:num>
  <w:num w:numId="96">
    <w:abstractNumId w:val="31"/>
  </w:num>
  <w:num w:numId="97">
    <w:abstractNumId w:val="69"/>
  </w:num>
  <w:num w:numId="98">
    <w:abstractNumId w:val="18"/>
  </w:num>
  <w:num w:numId="99">
    <w:abstractNumId w:val="49"/>
  </w:num>
  <w:num w:numId="100">
    <w:abstractNumId w:val="34"/>
  </w:num>
  <w:num w:numId="101">
    <w:abstractNumId w:val="104"/>
  </w:num>
  <w:num w:numId="102">
    <w:abstractNumId w:val="85"/>
  </w:num>
  <w:num w:numId="103">
    <w:abstractNumId w:val="115"/>
  </w:num>
  <w:num w:numId="104">
    <w:abstractNumId w:val="78"/>
  </w:num>
  <w:num w:numId="105">
    <w:abstractNumId w:val="32"/>
  </w:num>
  <w:num w:numId="106">
    <w:abstractNumId w:val="22"/>
  </w:num>
  <w:num w:numId="107">
    <w:abstractNumId w:val="12"/>
  </w:num>
  <w:num w:numId="108">
    <w:abstractNumId w:val="93"/>
  </w:num>
  <w:num w:numId="109">
    <w:abstractNumId w:val="19"/>
  </w:num>
  <w:num w:numId="110">
    <w:abstractNumId w:val="114"/>
  </w:num>
  <w:num w:numId="111">
    <w:abstractNumId w:val="56"/>
  </w:num>
  <w:num w:numId="112">
    <w:abstractNumId w:val="26"/>
  </w:num>
  <w:num w:numId="113">
    <w:abstractNumId w:val="100"/>
  </w:num>
  <w:num w:numId="114">
    <w:abstractNumId w:val="48"/>
  </w:num>
  <w:num w:numId="115">
    <w:abstractNumId w:val="7"/>
  </w:num>
  <w:num w:numId="116">
    <w:abstractNumId w:val="107"/>
  </w:num>
  <w:num w:numId="117">
    <w:abstractNumId w:val="6"/>
  </w:num>
  <w:num w:numId="118">
    <w:abstractNumId w:val="42"/>
  </w:num>
  <w:num w:numId="119">
    <w:abstractNumId w:val="89"/>
  </w:num>
  <w:num w:numId="120">
    <w:abstractNumId w:val="110"/>
  </w:num>
  <w:num w:numId="121">
    <w:abstractNumId w:val="54"/>
  </w:num>
  <w:num w:numId="122">
    <w:abstractNumId w:val="73"/>
  </w:num>
  <w:num w:numId="123">
    <w:abstractNumId w:val="44"/>
  </w:num>
  <w:num w:numId="124">
    <w:abstractNumId w:val="118"/>
  </w:num>
  <w:num w:numId="125">
    <w:abstractNumId w:val="98"/>
  </w:num>
  <w:num w:numId="126">
    <w:abstractNumId w:val="61"/>
  </w:num>
  <w:num w:numId="127">
    <w:abstractNumId w:val="8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1D3D"/>
    <w:rsid w:val="0000344B"/>
    <w:rsid w:val="00004DDD"/>
    <w:rsid w:val="00006A10"/>
    <w:rsid w:val="00007393"/>
    <w:rsid w:val="00014D04"/>
    <w:rsid w:val="00020664"/>
    <w:rsid w:val="000230A1"/>
    <w:rsid w:val="00026EFD"/>
    <w:rsid w:val="000310DC"/>
    <w:rsid w:val="00041A62"/>
    <w:rsid w:val="000421E0"/>
    <w:rsid w:val="00046134"/>
    <w:rsid w:val="000475E2"/>
    <w:rsid w:val="00052085"/>
    <w:rsid w:val="00073DC9"/>
    <w:rsid w:val="000757F4"/>
    <w:rsid w:val="000826BB"/>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201F"/>
    <w:rsid w:val="00137012"/>
    <w:rsid w:val="00140D6B"/>
    <w:rsid w:val="00147A7F"/>
    <w:rsid w:val="00150C08"/>
    <w:rsid w:val="0015609D"/>
    <w:rsid w:val="00157B83"/>
    <w:rsid w:val="00160E46"/>
    <w:rsid w:val="00160EF4"/>
    <w:rsid w:val="001653CE"/>
    <w:rsid w:val="0017074E"/>
    <w:rsid w:val="00187D98"/>
    <w:rsid w:val="00195EC9"/>
    <w:rsid w:val="001A2FB1"/>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2416C"/>
    <w:rsid w:val="0023546D"/>
    <w:rsid w:val="002366EC"/>
    <w:rsid w:val="00236DC7"/>
    <w:rsid w:val="0023762E"/>
    <w:rsid w:val="002418E5"/>
    <w:rsid w:val="002421FD"/>
    <w:rsid w:val="00246937"/>
    <w:rsid w:val="002479E4"/>
    <w:rsid w:val="002512A4"/>
    <w:rsid w:val="0026152D"/>
    <w:rsid w:val="002618E8"/>
    <w:rsid w:val="00264489"/>
    <w:rsid w:val="002649B1"/>
    <w:rsid w:val="00267F2A"/>
    <w:rsid w:val="00271914"/>
    <w:rsid w:val="00273CFC"/>
    <w:rsid w:val="0027586C"/>
    <w:rsid w:val="00275A99"/>
    <w:rsid w:val="00276048"/>
    <w:rsid w:val="00277AEE"/>
    <w:rsid w:val="0028271D"/>
    <w:rsid w:val="00286B28"/>
    <w:rsid w:val="002A18AA"/>
    <w:rsid w:val="002A3863"/>
    <w:rsid w:val="002A6853"/>
    <w:rsid w:val="002B0568"/>
    <w:rsid w:val="002B32C4"/>
    <w:rsid w:val="002B34FB"/>
    <w:rsid w:val="002B3C76"/>
    <w:rsid w:val="002E106E"/>
    <w:rsid w:val="002E3FF3"/>
    <w:rsid w:val="002E599D"/>
    <w:rsid w:val="002E7B0C"/>
    <w:rsid w:val="002F5814"/>
    <w:rsid w:val="00306F6B"/>
    <w:rsid w:val="003125CC"/>
    <w:rsid w:val="00314AD0"/>
    <w:rsid w:val="00316C20"/>
    <w:rsid w:val="003340B9"/>
    <w:rsid w:val="00336A9A"/>
    <w:rsid w:val="00343A1E"/>
    <w:rsid w:val="00345F00"/>
    <w:rsid w:val="00347D4E"/>
    <w:rsid w:val="00350296"/>
    <w:rsid w:val="003511ED"/>
    <w:rsid w:val="00353B8A"/>
    <w:rsid w:val="0035525C"/>
    <w:rsid w:val="003603A2"/>
    <w:rsid w:val="003666F6"/>
    <w:rsid w:val="00370CC1"/>
    <w:rsid w:val="00370D7F"/>
    <w:rsid w:val="0037271C"/>
    <w:rsid w:val="00376CE1"/>
    <w:rsid w:val="0038157E"/>
    <w:rsid w:val="0038615D"/>
    <w:rsid w:val="0039730E"/>
    <w:rsid w:val="003A0A59"/>
    <w:rsid w:val="003A4DAD"/>
    <w:rsid w:val="003A4E80"/>
    <w:rsid w:val="003A61C5"/>
    <w:rsid w:val="003C1731"/>
    <w:rsid w:val="003D2929"/>
    <w:rsid w:val="003D3524"/>
    <w:rsid w:val="003D36F8"/>
    <w:rsid w:val="003D5BDA"/>
    <w:rsid w:val="003D5E6C"/>
    <w:rsid w:val="003E5B3E"/>
    <w:rsid w:val="003F1ECF"/>
    <w:rsid w:val="003F3253"/>
    <w:rsid w:val="003F36D5"/>
    <w:rsid w:val="003F3913"/>
    <w:rsid w:val="003F41CA"/>
    <w:rsid w:val="004054DE"/>
    <w:rsid w:val="00406163"/>
    <w:rsid w:val="00406D77"/>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3983"/>
    <w:rsid w:val="00495BB8"/>
    <w:rsid w:val="004A4257"/>
    <w:rsid w:val="004A58E2"/>
    <w:rsid w:val="004B38E2"/>
    <w:rsid w:val="004B397D"/>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0622"/>
    <w:rsid w:val="00542E99"/>
    <w:rsid w:val="00544F67"/>
    <w:rsid w:val="005456F3"/>
    <w:rsid w:val="00547426"/>
    <w:rsid w:val="00547F33"/>
    <w:rsid w:val="00551139"/>
    <w:rsid w:val="00552598"/>
    <w:rsid w:val="00553164"/>
    <w:rsid w:val="005532DE"/>
    <w:rsid w:val="005538B0"/>
    <w:rsid w:val="005628EC"/>
    <w:rsid w:val="00573A55"/>
    <w:rsid w:val="00574036"/>
    <w:rsid w:val="00575B09"/>
    <w:rsid w:val="00577021"/>
    <w:rsid w:val="00580454"/>
    <w:rsid w:val="00582C53"/>
    <w:rsid w:val="005842AD"/>
    <w:rsid w:val="00586F2A"/>
    <w:rsid w:val="00590206"/>
    <w:rsid w:val="00590F19"/>
    <w:rsid w:val="00592248"/>
    <w:rsid w:val="0059345E"/>
    <w:rsid w:val="005941B9"/>
    <w:rsid w:val="0059545F"/>
    <w:rsid w:val="005B0F82"/>
    <w:rsid w:val="005C01B8"/>
    <w:rsid w:val="005C5B48"/>
    <w:rsid w:val="005D1E4B"/>
    <w:rsid w:val="005E0866"/>
    <w:rsid w:val="005E4B95"/>
    <w:rsid w:val="0060333C"/>
    <w:rsid w:val="00603D70"/>
    <w:rsid w:val="00611E91"/>
    <w:rsid w:val="006426B2"/>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4D8C"/>
    <w:rsid w:val="006F7021"/>
    <w:rsid w:val="00701B2B"/>
    <w:rsid w:val="00703580"/>
    <w:rsid w:val="00705C65"/>
    <w:rsid w:val="0071023D"/>
    <w:rsid w:val="00712599"/>
    <w:rsid w:val="007138F9"/>
    <w:rsid w:val="00715B07"/>
    <w:rsid w:val="00721195"/>
    <w:rsid w:val="0072204A"/>
    <w:rsid w:val="00733893"/>
    <w:rsid w:val="00742794"/>
    <w:rsid w:val="00742B5D"/>
    <w:rsid w:val="007436A7"/>
    <w:rsid w:val="00744F23"/>
    <w:rsid w:val="007460DF"/>
    <w:rsid w:val="00747E4B"/>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E99"/>
    <w:rsid w:val="007C7F1F"/>
    <w:rsid w:val="007D1553"/>
    <w:rsid w:val="007D17CF"/>
    <w:rsid w:val="007D251F"/>
    <w:rsid w:val="007E07B2"/>
    <w:rsid w:val="007E0ED1"/>
    <w:rsid w:val="007E6A46"/>
    <w:rsid w:val="007F0698"/>
    <w:rsid w:val="007F105D"/>
    <w:rsid w:val="007F37A8"/>
    <w:rsid w:val="007F3C2C"/>
    <w:rsid w:val="007F3C4B"/>
    <w:rsid w:val="007F50F1"/>
    <w:rsid w:val="00800CCB"/>
    <w:rsid w:val="0081042C"/>
    <w:rsid w:val="00812B0E"/>
    <w:rsid w:val="00813208"/>
    <w:rsid w:val="008177F0"/>
    <w:rsid w:val="0082348C"/>
    <w:rsid w:val="00824670"/>
    <w:rsid w:val="008319B4"/>
    <w:rsid w:val="00831BD0"/>
    <w:rsid w:val="00833613"/>
    <w:rsid w:val="0083429D"/>
    <w:rsid w:val="00835A60"/>
    <w:rsid w:val="00846AA2"/>
    <w:rsid w:val="0085073D"/>
    <w:rsid w:val="00856860"/>
    <w:rsid w:val="008572D5"/>
    <w:rsid w:val="00861FD7"/>
    <w:rsid w:val="0086372D"/>
    <w:rsid w:val="0086420F"/>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D57AE"/>
    <w:rsid w:val="008E199A"/>
    <w:rsid w:val="008E1C05"/>
    <w:rsid w:val="008E5CB2"/>
    <w:rsid w:val="008F0E3F"/>
    <w:rsid w:val="008F5710"/>
    <w:rsid w:val="008F7D2E"/>
    <w:rsid w:val="00906C24"/>
    <w:rsid w:val="00906DE2"/>
    <w:rsid w:val="00913566"/>
    <w:rsid w:val="00914945"/>
    <w:rsid w:val="009244D7"/>
    <w:rsid w:val="00925172"/>
    <w:rsid w:val="00925686"/>
    <w:rsid w:val="00933A86"/>
    <w:rsid w:val="0093484C"/>
    <w:rsid w:val="009366BE"/>
    <w:rsid w:val="009512C4"/>
    <w:rsid w:val="0095230B"/>
    <w:rsid w:val="00955A5E"/>
    <w:rsid w:val="00960F21"/>
    <w:rsid w:val="00962DA5"/>
    <w:rsid w:val="00965129"/>
    <w:rsid w:val="009729BB"/>
    <w:rsid w:val="009770D1"/>
    <w:rsid w:val="00980DE6"/>
    <w:rsid w:val="00982C4C"/>
    <w:rsid w:val="00983F4D"/>
    <w:rsid w:val="00985C9F"/>
    <w:rsid w:val="00991DDE"/>
    <w:rsid w:val="009950F3"/>
    <w:rsid w:val="009A3328"/>
    <w:rsid w:val="009B008D"/>
    <w:rsid w:val="009B0DE1"/>
    <w:rsid w:val="009B11F0"/>
    <w:rsid w:val="009B4AC8"/>
    <w:rsid w:val="009C2FFE"/>
    <w:rsid w:val="009C5839"/>
    <w:rsid w:val="009D10E8"/>
    <w:rsid w:val="009D1DD3"/>
    <w:rsid w:val="009D3103"/>
    <w:rsid w:val="009E00EC"/>
    <w:rsid w:val="00A06CF9"/>
    <w:rsid w:val="00A2028A"/>
    <w:rsid w:val="00A33A49"/>
    <w:rsid w:val="00A45AE4"/>
    <w:rsid w:val="00A5020A"/>
    <w:rsid w:val="00A52492"/>
    <w:rsid w:val="00A548DC"/>
    <w:rsid w:val="00A56DEF"/>
    <w:rsid w:val="00A66BF3"/>
    <w:rsid w:val="00A7040E"/>
    <w:rsid w:val="00A819D3"/>
    <w:rsid w:val="00A846AA"/>
    <w:rsid w:val="00A879D4"/>
    <w:rsid w:val="00A91602"/>
    <w:rsid w:val="00A96262"/>
    <w:rsid w:val="00AA6811"/>
    <w:rsid w:val="00AB6701"/>
    <w:rsid w:val="00AC36DD"/>
    <w:rsid w:val="00AC720F"/>
    <w:rsid w:val="00AC737B"/>
    <w:rsid w:val="00AD1348"/>
    <w:rsid w:val="00AD3401"/>
    <w:rsid w:val="00AE1397"/>
    <w:rsid w:val="00AE414F"/>
    <w:rsid w:val="00AE63DC"/>
    <w:rsid w:val="00AF4655"/>
    <w:rsid w:val="00B028C6"/>
    <w:rsid w:val="00B141EB"/>
    <w:rsid w:val="00B14F5F"/>
    <w:rsid w:val="00B15222"/>
    <w:rsid w:val="00B1712E"/>
    <w:rsid w:val="00B23119"/>
    <w:rsid w:val="00B23E1B"/>
    <w:rsid w:val="00B24B87"/>
    <w:rsid w:val="00B32267"/>
    <w:rsid w:val="00B34A23"/>
    <w:rsid w:val="00B36C72"/>
    <w:rsid w:val="00B36CD0"/>
    <w:rsid w:val="00B42DA1"/>
    <w:rsid w:val="00B43A3E"/>
    <w:rsid w:val="00B461BF"/>
    <w:rsid w:val="00B50969"/>
    <w:rsid w:val="00B5412B"/>
    <w:rsid w:val="00B54DF5"/>
    <w:rsid w:val="00B618A2"/>
    <w:rsid w:val="00B61BA7"/>
    <w:rsid w:val="00B7654D"/>
    <w:rsid w:val="00B773CE"/>
    <w:rsid w:val="00B832F0"/>
    <w:rsid w:val="00B9145D"/>
    <w:rsid w:val="00B928D1"/>
    <w:rsid w:val="00B92B7A"/>
    <w:rsid w:val="00B93D5E"/>
    <w:rsid w:val="00BA16F9"/>
    <w:rsid w:val="00BA1BBA"/>
    <w:rsid w:val="00BA3FDB"/>
    <w:rsid w:val="00BB362D"/>
    <w:rsid w:val="00BB7BA9"/>
    <w:rsid w:val="00BC338A"/>
    <w:rsid w:val="00BC5C24"/>
    <w:rsid w:val="00BE77BA"/>
    <w:rsid w:val="00BF13B0"/>
    <w:rsid w:val="00BF2204"/>
    <w:rsid w:val="00BF365E"/>
    <w:rsid w:val="00BF38F3"/>
    <w:rsid w:val="00C03E14"/>
    <w:rsid w:val="00C10AC4"/>
    <w:rsid w:val="00C14FCC"/>
    <w:rsid w:val="00C1707A"/>
    <w:rsid w:val="00C22A8D"/>
    <w:rsid w:val="00C2328D"/>
    <w:rsid w:val="00C24615"/>
    <w:rsid w:val="00C251A3"/>
    <w:rsid w:val="00C3162F"/>
    <w:rsid w:val="00C32092"/>
    <w:rsid w:val="00C320BC"/>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B6A"/>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C1951"/>
    <w:rsid w:val="00CD0DD2"/>
    <w:rsid w:val="00CD1D5B"/>
    <w:rsid w:val="00CF204C"/>
    <w:rsid w:val="00CF3ABB"/>
    <w:rsid w:val="00CF6247"/>
    <w:rsid w:val="00CF78C5"/>
    <w:rsid w:val="00CF79E5"/>
    <w:rsid w:val="00D01572"/>
    <w:rsid w:val="00D05F8B"/>
    <w:rsid w:val="00D13844"/>
    <w:rsid w:val="00D13D2F"/>
    <w:rsid w:val="00D15150"/>
    <w:rsid w:val="00D155DA"/>
    <w:rsid w:val="00D208BF"/>
    <w:rsid w:val="00D22231"/>
    <w:rsid w:val="00D24BC9"/>
    <w:rsid w:val="00D25009"/>
    <w:rsid w:val="00D260BB"/>
    <w:rsid w:val="00D27DBD"/>
    <w:rsid w:val="00D3185D"/>
    <w:rsid w:val="00D33BF5"/>
    <w:rsid w:val="00D35031"/>
    <w:rsid w:val="00D35936"/>
    <w:rsid w:val="00D4217B"/>
    <w:rsid w:val="00D42871"/>
    <w:rsid w:val="00D43A0B"/>
    <w:rsid w:val="00D46439"/>
    <w:rsid w:val="00D513F1"/>
    <w:rsid w:val="00D569D3"/>
    <w:rsid w:val="00D6784E"/>
    <w:rsid w:val="00D7355D"/>
    <w:rsid w:val="00D77342"/>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DF28FC"/>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50A"/>
    <w:rsid w:val="00F11C85"/>
    <w:rsid w:val="00F12505"/>
    <w:rsid w:val="00F14ABC"/>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66043"/>
    <w:rsid w:val="00F710D3"/>
    <w:rsid w:val="00F73D20"/>
    <w:rsid w:val="00F75440"/>
    <w:rsid w:val="00F75CED"/>
    <w:rsid w:val="00F80175"/>
    <w:rsid w:val="00F80BA9"/>
    <w:rsid w:val="00F80D6F"/>
    <w:rsid w:val="00F85288"/>
    <w:rsid w:val="00F85776"/>
    <w:rsid w:val="00F8586E"/>
    <w:rsid w:val="00F86AE2"/>
    <w:rsid w:val="00F87A17"/>
    <w:rsid w:val="00F917DF"/>
    <w:rsid w:val="00F93E8D"/>
    <w:rsid w:val="00F976F0"/>
    <w:rsid w:val="00FA38B6"/>
    <w:rsid w:val="00FA3AEC"/>
    <w:rsid w:val="00FA4A43"/>
    <w:rsid w:val="00FB3AC2"/>
    <w:rsid w:val="00FB464B"/>
    <w:rsid w:val="00FB71AC"/>
    <w:rsid w:val="00FB7601"/>
    <w:rsid w:val="00FB7C06"/>
    <w:rsid w:val="00FC0DA0"/>
    <w:rsid w:val="00FC10D7"/>
    <w:rsid w:val="00FC152D"/>
    <w:rsid w:val="00FC1D54"/>
    <w:rsid w:val="00FC21DC"/>
    <w:rsid w:val="00FC3249"/>
    <w:rsid w:val="00FC3903"/>
    <w:rsid w:val="00FC587A"/>
    <w:rsid w:val="00FD0555"/>
    <w:rsid w:val="00FD3336"/>
    <w:rsid w:val="00FD4DE7"/>
    <w:rsid w:val="00FE21F7"/>
    <w:rsid w:val="00FE63CB"/>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 w:type="character" w:styleId="UnresolvedMention">
    <w:name w:val="Unresolved Mention"/>
    <w:basedOn w:val="DefaultParagraphFont"/>
    <w:uiPriority w:val="99"/>
    <w:unhideWhenUsed/>
    <w:rsid w:val="00542E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BCOSoftware/ASAssets_Utilities/tree/master/Releas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93605-02DB-4AB4-893F-128F18096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69</Pages>
  <Words>20828</Words>
  <Characters>118724</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139274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16</cp:revision>
  <cp:lastPrinted>2020-08-20T16:21:00Z</cp:lastPrinted>
  <dcterms:created xsi:type="dcterms:W3CDTF">2020-05-13T14:03:00Z</dcterms:created>
  <dcterms:modified xsi:type="dcterms:W3CDTF">2020-08-20T16:21:00Z</dcterms:modified>
  <cp:category>TIBCO PSG Document Template</cp:category>
</cp:coreProperties>
</file>