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bookmarkStart w:id="0" w:name="_GoBack"/>
      <w:bookmarkEnd w:id="0"/>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r w:rsidR="003449B0" w:rsidRPr="002033C8" w14:paraId="09B21DFA" w14:textId="77777777" w:rsidTr="00F85776">
        <w:tc>
          <w:tcPr>
            <w:tcW w:w="2340" w:type="dxa"/>
            <w:shd w:val="clear" w:color="auto" w:fill="auto"/>
          </w:tcPr>
          <w:p w14:paraId="5268A0ED" w14:textId="1134A4B0" w:rsidR="003449B0" w:rsidRDefault="003449B0" w:rsidP="00F85776">
            <w:pPr>
              <w:pStyle w:val="Abstract"/>
              <w:spacing w:before="60" w:after="60" w:line="240" w:lineRule="auto"/>
              <w:ind w:left="0"/>
              <w:rPr>
                <w:sz w:val="18"/>
                <w:lang w:eastAsia="en-CA" w:bidi="he-IL"/>
              </w:rPr>
            </w:pPr>
            <w:r>
              <w:rPr>
                <w:sz w:val="18"/>
                <w:lang w:eastAsia="en-CA" w:bidi="he-IL"/>
              </w:rPr>
              <w:t>2018.102</w:t>
            </w:r>
          </w:p>
        </w:tc>
        <w:tc>
          <w:tcPr>
            <w:tcW w:w="1620" w:type="dxa"/>
            <w:shd w:val="clear" w:color="auto" w:fill="auto"/>
          </w:tcPr>
          <w:p w14:paraId="12F28E6D" w14:textId="554064D1" w:rsidR="003449B0" w:rsidRDefault="00CA69D9" w:rsidP="00F85776">
            <w:pPr>
              <w:pStyle w:val="Abstract"/>
              <w:spacing w:before="60" w:after="60" w:line="240" w:lineRule="auto"/>
              <w:ind w:left="0"/>
              <w:rPr>
                <w:sz w:val="18"/>
                <w:lang w:eastAsia="en-CA" w:bidi="he-IL"/>
              </w:rPr>
            </w:pPr>
            <w:r>
              <w:rPr>
                <w:sz w:val="18"/>
                <w:lang w:eastAsia="en-CA" w:bidi="he-IL"/>
              </w:rPr>
              <w:t>April 23</w:t>
            </w:r>
            <w:r w:rsidR="003449B0">
              <w:rPr>
                <w:sz w:val="18"/>
                <w:lang w:eastAsia="en-CA" w:bidi="he-IL"/>
              </w:rPr>
              <w:t xml:space="preserve"> 2018</w:t>
            </w:r>
          </w:p>
        </w:tc>
        <w:tc>
          <w:tcPr>
            <w:tcW w:w="1800" w:type="dxa"/>
            <w:shd w:val="clear" w:color="auto" w:fill="auto"/>
          </w:tcPr>
          <w:p w14:paraId="7E4E9567" w14:textId="02A5C6DF" w:rsidR="003449B0" w:rsidRDefault="003449B0"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7C69E42" w14:textId="21728BEA" w:rsidR="003449B0" w:rsidRDefault="003449B0" w:rsidP="00D46439">
            <w:pPr>
              <w:pStyle w:val="Abstract"/>
              <w:spacing w:before="60" w:after="60" w:line="240" w:lineRule="auto"/>
              <w:ind w:left="0"/>
              <w:rPr>
                <w:sz w:val="18"/>
                <w:lang w:eastAsia="en-CA" w:bidi="he-IL"/>
              </w:rPr>
            </w:pPr>
            <w:r>
              <w:rPr>
                <w:sz w:val="18"/>
                <w:lang w:eastAsia="en-CA" w:bidi="he-IL"/>
              </w:rPr>
              <w:t>Added ldap and metrics history “userkey” field to allow normalization of the join key.</w:t>
            </w:r>
            <w:r w:rsidR="00CA69D9">
              <w:rPr>
                <w:sz w:val="18"/>
                <w:lang w:eastAsia="en-CA" w:bidi="he-IL"/>
              </w:rPr>
              <w:t xml:space="preserve">  Fixed an issue with CPUMemChecker.</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1"/>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0503171" w14:textId="0203ECD6" w:rsidR="00AB663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AB6638">
        <w:t>1</w:t>
      </w:r>
      <w:r w:rsidR="00AB6638">
        <w:rPr>
          <w:rFonts w:asciiTheme="minorHAnsi" w:eastAsiaTheme="minorEastAsia" w:hAnsiTheme="minorHAnsi" w:cstheme="minorBidi"/>
          <w:b w:val="0"/>
          <w:bCs w:val="0"/>
          <w:szCs w:val="24"/>
        </w:rPr>
        <w:tab/>
      </w:r>
      <w:r w:rsidR="00AB6638">
        <w:t>Introduction</w:t>
      </w:r>
      <w:r w:rsidR="00AB6638">
        <w:tab/>
      </w:r>
      <w:r w:rsidR="00AB6638">
        <w:fldChar w:fldCharType="begin"/>
      </w:r>
      <w:r w:rsidR="00AB6638">
        <w:instrText xml:space="preserve"> PAGEREF _Toc511822028 \h </w:instrText>
      </w:r>
      <w:r w:rsidR="00AB6638">
        <w:fldChar w:fldCharType="separate"/>
      </w:r>
      <w:r w:rsidR="00AB6638">
        <w:t>5</w:t>
      </w:r>
      <w:r w:rsidR="00AB6638">
        <w:fldChar w:fldCharType="end"/>
      </w:r>
    </w:p>
    <w:p w14:paraId="2F859DFC" w14:textId="4E486FBA" w:rsidR="00AB6638" w:rsidRDefault="00AB6638">
      <w:pPr>
        <w:pStyle w:val="TOC2"/>
        <w:rPr>
          <w:rFonts w:asciiTheme="minorHAnsi" w:eastAsiaTheme="minorEastAsia" w:hAnsiTheme="minorHAnsi" w:cstheme="minorBidi"/>
          <w:sz w:val="24"/>
        </w:rPr>
      </w:pPr>
      <w:r>
        <w:t>Purpose</w:t>
      </w:r>
      <w:r>
        <w:tab/>
      </w:r>
      <w:r>
        <w:fldChar w:fldCharType="begin"/>
      </w:r>
      <w:r>
        <w:instrText xml:space="preserve"> PAGEREF _Toc511822029 \h </w:instrText>
      </w:r>
      <w:r>
        <w:fldChar w:fldCharType="separate"/>
      </w:r>
      <w:r>
        <w:t>5</w:t>
      </w:r>
      <w:r>
        <w:fldChar w:fldCharType="end"/>
      </w:r>
    </w:p>
    <w:p w14:paraId="340A8F89" w14:textId="190DF8F8" w:rsidR="00AB6638" w:rsidRDefault="00AB6638">
      <w:pPr>
        <w:pStyle w:val="TOC2"/>
        <w:rPr>
          <w:rFonts w:asciiTheme="minorHAnsi" w:eastAsiaTheme="minorEastAsia" w:hAnsiTheme="minorHAnsi" w:cstheme="minorBidi"/>
          <w:sz w:val="24"/>
        </w:rPr>
      </w:pPr>
      <w:r>
        <w:t>Audience</w:t>
      </w:r>
      <w:r>
        <w:tab/>
      </w:r>
      <w:r>
        <w:fldChar w:fldCharType="begin"/>
      </w:r>
      <w:r>
        <w:instrText xml:space="preserve"> PAGEREF _Toc511822030 \h </w:instrText>
      </w:r>
      <w:r>
        <w:fldChar w:fldCharType="separate"/>
      </w:r>
      <w:r>
        <w:t>5</w:t>
      </w:r>
      <w:r>
        <w:fldChar w:fldCharType="end"/>
      </w:r>
    </w:p>
    <w:p w14:paraId="14313D16" w14:textId="04AF44AE" w:rsidR="00AB6638" w:rsidRDefault="00AB6638">
      <w:pPr>
        <w:pStyle w:val="TOC2"/>
        <w:rPr>
          <w:rFonts w:asciiTheme="minorHAnsi" w:eastAsiaTheme="minorEastAsia" w:hAnsiTheme="minorHAnsi" w:cstheme="minorBidi"/>
          <w:sz w:val="24"/>
        </w:rPr>
      </w:pPr>
      <w:r>
        <w:t>References</w:t>
      </w:r>
      <w:r>
        <w:tab/>
      </w:r>
      <w:r>
        <w:fldChar w:fldCharType="begin"/>
      </w:r>
      <w:r>
        <w:instrText xml:space="preserve"> PAGEREF _Toc511822031 \h </w:instrText>
      </w:r>
      <w:r>
        <w:fldChar w:fldCharType="separate"/>
      </w:r>
      <w:r>
        <w:t>5</w:t>
      </w:r>
      <w:r>
        <w:fldChar w:fldCharType="end"/>
      </w:r>
    </w:p>
    <w:p w14:paraId="40011EF4" w14:textId="40D35CB0" w:rsidR="00AB6638" w:rsidRDefault="00AB6638">
      <w:pPr>
        <w:pStyle w:val="TOC2"/>
        <w:rPr>
          <w:rFonts w:asciiTheme="minorHAnsi" w:eastAsiaTheme="minorEastAsia" w:hAnsiTheme="minorHAnsi" w:cstheme="minorBidi"/>
          <w:sz w:val="24"/>
        </w:rPr>
      </w:pPr>
      <w:r>
        <w:t>Added or Modified in this Release</w:t>
      </w:r>
      <w:r>
        <w:tab/>
      </w:r>
      <w:r>
        <w:fldChar w:fldCharType="begin"/>
      </w:r>
      <w:r>
        <w:instrText xml:space="preserve"> PAGEREF _Toc511822032 \h </w:instrText>
      </w:r>
      <w:r>
        <w:fldChar w:fldCharType="separate"/>
      </w:r>
      <w:r>
        <w:t>5</w:t>
      </w:r>
      <w:r>
        <w:fldChar w:fldCharType="end"/>
      </w:r>
    </w:p>
    <w:p w14:paraId="060D45B2" w14:textId="36233E33" w:rsidR="00AB6638" w:rsidRDefault="00AB663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_Toc511822033 \h </w:instrText>
      </w:r>
      <w:r>
        <w:fldChar w:fldCharType="separate"/>
      </w:r>
      <w:r>
        <w:t>7</w:t>
      </w:r>
      <w:r>
        <w:fldChar w:fldCharType="end"/>
      </w:r>
    </w:p>
    <w:p w14:paraId="463762FA" w14:textId="30BA5507" w:rsidR="00AB6638" w:rsidRDefault="00AB663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_Toc511822034 \h </w:instrText>
      </w:r>
      <w:r>
        <w:fldChar w:fldCharType="separate"/>
      </w:r>
      <w:r>
        <w:t>11</w:t>
      </w:r>
      <w:r>
        <w:fldChar w:fldCharType="end"/>
      </w:r>
    </w:p>
    <w:p w14:paraId="55DCFC31" w14:textId="13E29CE7" w:rsidR="00AB6638" w:rsidRDefault="00AB663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_Toc511822035 \h </w:instrText>
      </w:r>
      <w:r>
        <w:fldChar w:fldCharType="separate"/>
      </w:r>
      <w:r>
        <w:t>13</w:t>
      </w:r>
      <w:r>
        <w:fldChar w:fldCharType="end"/>
      </w:r>
    </w:p>
    <w:p w14:paraId="19C3C8CF" w14:textId="0C5E468F" w:rsidR="00AB6638" w:rsidRDefault="00AB6638">
      <w:pPr>
        <w:pStyle w:val="TOC2"/>
        <w:rPr>
          <w:rFonts w:asciiTheme="minorHAnsi" w:eastAsiaTheme="minorEastAsia" w:hAnsiTheme="minorHAnsi" w:cstheme="minorBidi"/>
          <w:sz w:val="24"/>
        </w:rPr>
      </w:pPr>
      <w:r>
        <w:t>Supported Database Platforms</w:t>
      </w:r>
      <w:r>
        <w:tab/>
      </w:r>
      <w:r>
        <w:fldChar w:fldCharType="begin"/>
      </w:r>
      <w:r>
        <w:instrText xml:space="preserve"> PAGEREF _Toc511822036 \h </w:instrText>
      </w:r>
      <w:r>
        <w:fldChar w:fldCharType="separate"/>
      </w:r>
      <w:r>
        <w:t>13</w:t>
      </w:r>
      <w:r>
        <w:fldChar w:fldCharType="end"/>
      </w:r>
    </w:p>
    <w:p w14:paraId="06FB5AFC" w14:textId="54A372B9" w:rsidR="00AB6638" w:rsidRDefault="00AB6638">
      <w:pPr>
        <w:pStyle w:val="TOC2"/>
        <w:rPr>
          <w:rFonts w:asciiTheme="minorHAnsi" w:eastAsiaTheme="minorEastAsia" w:hAnsiTheme="minorHAnsi" w:cstheme="minorBidi"/>
          <w:sz w:val="24"/>
        </w:rPr>
      </w:pPr>
      <w:r>
        <w:t>Installing KPImetrics</w:t>
      </w:r>
      <w:r>
        <w:tab/>
      </w:r>
      <w:r>
        <w:fldChar w:fldCharType="begin"/>
      </w:r>
      <w:r>
        <w:instrText xml:space="preserve"> PAGEREF _Toc511822037 \h </w:instrText>
      </w:r>
      <w:r>
        <w:fldChar w:fldCharType="separate"/>
      </w:r>
      <w:r>
        <w:t>13</w:t>
      </w:r>
      <w:r>
        <w:fldChar w:fldCharType="end"/>
      </w:r>
    </w:p>
    <w:p w14:paraId="73DE2858" w14:textId="49390B96" w:rsidR="00AB6638" w:rsidRDefault="00AB663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_Toc511822038 \h </w:instrText>
      </w:r>
      <w:r>
        <w:fldChar w:fldCharType="separate"/>
      </w:r>
      <w:r>
        <w:t>13</w:t>
      </w:r>
      <w:r>
        <w:fldChar w:fldCharType="end"/>
      </w:r>
    </w:p>
    <w:p w14:paraId="2CBEBE04" w14:textId="1A7ED3FC" w:rsidR="00AB6638" w:rsidRDefault="00AB663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_Toc511822039 \h </w:instrText>
      </w:r>
      <w:r>
        <w:fldChar w:fldCharType="separate"/>
      </w:r>
      <w:r>
        <w:t>15</w:t>
      </w:r>
      <w:r>
        <w:fldChar w:fldCharType="end"/>
      </w:r>
    </w:p>
    <w:p w14:paraId="2C8C77A5" w14:textId="30885A58" w:rsidR="00AB6638" w:rsidRDefault="00AB6638">
      <w:pPr>
        <w:pStyle w:val="TOC3"/>
        <w:rPr>
          <w:rFonts w:asciiTheme="minorHAnsi" w:eastAsiaTheme="minorEastAsia" w:hAnsiTheme="minorHAnsi" w:cstheme="minorBidi"/>
          <w:sz w:val="24"/>
          <w:szCs w:val="24"/>
        </w:rPr>
      </w:pPr>
      <w:r w:rsidRPr="00AC5948">
        <w:t xml:space="preserve">[1.] </w:t>
      </w:r>
      <w:r>
        <w:t>Configure the KPImetrics data source</w:t>
      </w:r>
      <w:r>
        <w:tab/>
      </w:r>
      <w:r>
        <w:fldChar w:fldCharType="begin"/>
      </w:r>
      <w:r>
        <w:instrText xml:space="preserve"> PAGEREF _Toc511822040 \h </w:instrText>
      </w:r>
      <w:r>
        <w:fldChar w:fldCharType="separate"/>
      </w:r>
      <w:r>
        <w:t>15</w:t>
      </w:r>
      <w:r>
        <w:fldChar w:fldCharType="end"/>
      </w:r>
    </w:p>
    <w:p w14:paraId="23D6C6C4" w14:textId="0DB1282C" w:rsidR="00AB6638" w:rsidRDefault="00AB6638">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_Toc511822041 \h </w:instrText>
      </w:r>
      <w:r>
        <w:fldChar w:fldCharType="separate"/>
      </w:r>
      <w:r>
        <w:t>15</w:t>
      </w:r>
      <w:r>
        <w:fldChar w:fldCharType="end"/>
      </w:r>
    </w:p>
    <w:p w14:paraId="01940E2C" w14:textId="09AA02D2" w:rsidR="00AB6638" w:rsidRDefault="00AB663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_Toc511822042 \h </w:instrText>
      </w:r>
      <w:r>
        <w:fldChar w:fldCharType="separate"/>
      </w:r>
      <w:r>
        <w:t>16</w:t>
      </w:r>
      <w:r>
        <w:fldChar w:fldCharType="end"/>
      </w:r>
    </w:p>
    <w:p w14:paraId="27F04D9B" w14:textId="7840E435" w:rsidR="00AB6638" w:rsidRDefault="00AB663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_Toc511822043 \h </w:instrText>
      </w:r>
      <w:r>
        <w:fldChar w:fldCharType="separate"/>
      </w:r>
      <w:r>
        <w:t>18</w:t>
      </w:r>
      <w:r>
        <w:fldChar w:fldCharType="end"/>
      </w:r>
    </w:p>
    <w:p w14:paraId="48DDFFD0" w14:textId="5A8077F4" w:rsidR="00AB6638" w:rsidRDefault="00AB663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_Toc511822044 \h </w:instrText>
      </w:r>
      <w:r>
        <w:fldChar w:fldCharType="separate"/>
      </w:r>
      <w:r>
        <w:t>20</w:t>
      </w:r>
      <w:r>
        <w:fldChar w:fldCharType="end"/>
      </w:r>
    </w:p>
    <w:p w14:paraId="07AB9F00" w14:textId="691B93D6" w:rsidR="00AB6638" w:rsidRDefault="00AB663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_Toc511822045 \h </w:instrText>
      </w:r>
      <w:r>
        <w:fldChar w:fldCharType="separate"/>
      </w:r>
      <w:r>
        <w:t>22</w:t>
      </w:r>
      <w:r>
        <w:fldChar w:fldCharType="end"/>
      </w:r>
    </w:p>
    <w:p w14:paraId="5DFF8948" w14:textId="428D63B1" w:rsidR="00AB6638" w:rsidRDefault="00AB6638">
      <w:pPr>
        <w:pStyle w:val="TOC2"/>
        <w:rPr>
          <w:rFonts w:asciiTheme="minorHAnsi" w:eastAsiaTheme="minorEastAsia" w:hAnsiTheme="minorHAnsi" w:cstheme="minorBidi"/>
          <w:sz w:val="24"/>
        </w:rPr>
      </w:pPr>
      <w:r>
        <w:t>Execute Post-Installation Script</w:t>
      </w:r>
      <w:r>
        <w:tab/>
      </w:r>
      <w:r>
        <w:fldChar w:fldCharType="begin"/>
      </w:r>
      <w:r>
        <w:instrText xml:space="preserve"> PAGEREF _Toc511822046 \h </w:instrText>
      </w:r>
      <w:r>
        <w:fldChar w:fldCharType="separate"/>
      </w:r>
      <w:r>
        <w:t>24</w:t>
      </w:r>
      <w:r>
        <w:fldChar w:fldCharType="end"/>
      </w:r>
    </w:p>
    <w:p w14:paraId="2F427788" w14:textId="34F0693C" w:rsidR="00AB6638" w:rsidRDefault="00AB663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_Toc511822047 \h </w:instrText>
      </w:r>
      <w:r>
        <w:fldChar w:fldCharType="separate"/>
      </w:r>
      <w:r>
        <w:t>24</w:t>
      </w:r>
      <w:r>
        <w:fldChar w:fldCharType="end"/>
      </w:r>
    </w:p>
    <w:p w14:paraId="23F07739" w14:textId="63227444" w:rsidR="00AB6638" w:rsidRDefault="00AB663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_Toc511822048 \h </w:instrText>
      </w:r>
      <w:r>
        <w:fldChar w:fldCharType="separate"/>
      </w:r>
      <w:r>
        <w:t>26</w:t>
      </w:r>
      <w:r>
        <w:fldChar w:fldCharType="end"/>
      </w:r>
    </w:p>
    <w:p w14:paraId="5B1A7EE0" w14:textId="02A0F817" w:rsidR="00AB6638" w:rsidRDefault="00AB6638">
      <w:pPr>
        <w:pStyle w:val="TOC3"/>
        <w:rPr>
          <w:rFonts w:asciiTheme="minorHAnsi" w:eastAsiaTheme="minorEastAsia" w:hAnsiTheme="minorHAnsi" w:cstheme="minorBidi"/>
          <w:sz w:val="24"/>
          <w:szCs w:val="24"/>
        </w:rPr>
      </w:pPr>
      <w:r>
        <w:t>Enable Triggers</w:t>
      </w:r>
      <w:r>
        <w:tab/>
      </w:r>
      <w:r>
        <w:fldChar w:fldCharType="begin"/>
      </w:r>
      <w:r>
        <w:instrText xml:space="preserve"> PAGEREF _Toc511822049 \h </w:instrText>
      </w:r>
      <w:r>
        <w:fldChar w:fldCharType="separate"/>
      </w:r>
      <w:r>
        <w:t>27</w:t>
      </w:r>
      <w:r>
        <w:fldChar w:fldCharType="end"/>
      </w:r>
    </w:p>
    <w:p w14:paraId="228247EB" w14:textId="71BB4162" w:rsidR="00AB6638" w:rsidRDefault="00AB663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_Toc511822050 \h </w:instrText>
      </w:r>
      <w:r>
        <w:fldChar w:fldCharType="separate"/>
      </w:r>
      <w:r>
        <w:t>27</w:t>
      </w:r>
      <w:r>
        <w:fldChar w:fldCharType="end"/>
      </w:r>
    </w:p>
    <w:p w14:paraId="7B0DD577" w14:textId="1627101F" w:rsidR="00AB6638" w:rsidRDefault="00AB6638">
      <w:pPr>
        <w:pStyle w:val="TOC2"/>
        <w:rPr>
          <w:rFonts w:asciiTheme="minorHAnsi" w:eastAsiaTheme="minorEastAsia" w:hAnsiTheme="minorHAnsi" w:cstheme="minorBidi"/>
          <w:sz w:val="24"/>
        </w:rPr>
      </w:pPr>
      <w:r>
        <w:t>Information Only Section</w:t>
      </w:r>
      <w:r>
        <w:tab/>
      </w:r>
      <w:r>
        <w:fldChar w:fldCharType="begin"/>
      </w:r>
      <w:r>
        <w:instrText xml:space="preserve"> PAGEREF _Toc511822051 \h </w:instrText>
      </w:r>
      <w:r>
        <w:fldChar w:fldCharType="separate"/>
      </w:r>
      <w:r>
        <w:t>27</w:t>
      </w:r>
      <w:r>
        <w:fldChar w:fldCharType="end"/>
      </w:r>
    </w:p>
    <w:p w14:paraId="5CC320ED" w14:textId="1B32B2CF" w:rsidR="00AB6638" w:rsidRDefault="00AB663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_Toc511822052 \h </w:instrText>
      </w:r>
      <w:r>
        <w:fldChar w:fldCharType="separate"/>
      </w:r>
      <w:r>
        <w:t>29</w:t>
      </w:r>
      <w:r>
        <w:fldChar w:fldCharType="end"/>
      </w:r>
    </w:p>
    <w:p w14:paraId="44D3171D" w14:textId="04F6FD54" w:rsidR="00AB6638" w:rsidRDefault="00AB663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_Toc511822053 \h </w:instrText>
      </w:r>
      <w:r>
        <w:fldChar w:fldCharType="separate"/>
      </w:r>
      <w:r>
        <w:t>31</w:t>
      </w:r>
      <w:r>
        <w:fldChar w:fldCharType="end"/>
      </w:r>
    </w:p>
    <w:p w14:paraId="712A8667" w14:textId="35239FBC" w:rsidR="00AB6638" w:rsidRDefault="00AB663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_Toc511822054 \h </w:instrText>
      </w:r>
      <w:r>
        <w:fldChar w:fldCharType="separate"/>
      </w:r>
      <w:r>
        <w:t>33</w:t>
      </w:r>
      <w:r>
        <w:fldChar w:fldCharType="end"/>
      </w:r>
    </w:p>
    <w:p w14:paraId="07731994" w14:textId="2280346C" w:rsidR="00AB6638" w:rsidRDefault="00AB6638">
      <w:pPr>
        <w:pStyle w:val="TOC2"/>
        <w:rPr>
          <w:rFonts w:asciiTheme="minorHAnsi" w:eastAsiaTheme="minorEastAsia" w:hAnsiTheme="minorHAnsi" w:cstheme="minorBidi"/>
          <w:sz w:val="24"/>
        </w:rPr>
      </w:pPr>
      <w:r>
        <w:t>Integrate with DV Metrics</w:t>
      </w:r>
      <w:r>
        <w:tab/>
      </w:r>
      <w:r>
        <w:fldChar w:fldCharType="begin"/>
      </w:r>
      <w:r>
        <w:instrText xml:space="preserve"> PAGEREF _Toc511822055 \h </w:instrText>
      </w:r>
      <w:r>
        <w:fldChar w:fldCharType="separate"/>
      </w:r>
      <w:r>
        <w:t>37</w:t>
      </w:r>
      <w:r>
        <w:fldChar w:fldCharType="end"/>
      </w:r>
    </w:p>
    <w:p w14:paraId="65A8F57D" w14:textId="1CAE470B" w:rsidR="00AB6638" w:rsidRDefault="00AB663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_Toc511822056 \h </w:instrText>
      </w:r>
      <w:r>
        <w:fldChar w:fldCharType="separate"/>
      </w:r>
      <w:r>
        <w:t>37</w:t>
      </w:r>
      <w:r>
        <w:fldChar w:fldCharType="end"/>
      </w:r>
    </w:p>
    <w:p w14:paraId="1DDEBB7E" w14:textId="1A0D1C29" w:rsidR="00AB6638" w:rsidRDefault="00AB663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_Toc511822057 \h </w:instrText>
      </w:r>
      <w:r>
        <w:fldChar w:fldCharType="separate"/>
      </w:r>
      <w:r>
        <w:t>40</w:t>
      </w:r>
      <w:r>
        <w:fldChar w:fldCharType="end"/>
      </w:r>
    </w:p>
    <w:p w14:paraId="04CB86A7" w14:textId="4A50BDD5" w:rsidR="00AB6638" w:rsidRDefault="00AB6638">
      <w:pPr>
        <w:pStyle w:val="TOC2"/>
        <w:rPr>
          <w:rFonts w:asciiTheme="minorHAnsi" w:eastAsiaTheme="minorEastAsia" w:hAnsiTheme="minorHAnsi" w:cstheme="minorBidi"/>
          <w:sz w:val="24"/>
        </w:rPr>
      </w:pPr>
      <w:r>
        <w:t>Turn KPI On/Off</w:t>
      </w:r>
      <w:r>
        <w:tab/>
      </w:r>
      <w:r>
        <w:fldChar w:fldCharType="begin"/>
      </w:r>
      <w:r>
        <w:instrText xml:space="preserve"> PAGEREF _Toc511822058 \h </w:instrText>
      </w:r>
      <w:r>
        <w:fldChar w:fldCharType="separate"/>
      </w:r>
      <w:r>
        <w:t>40</w:t>
      </w:r>
      <w:r>
        <w:fldChar w:fldCharType="end"/>
      </w:r>
    </w:p>
    <w:p w14:paraId="0EF958C9" w14:textId="3CFDDE96" w:rsidR="00AB6638" w:rsidRDefault="00AB663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_Toc511822059 \h </w:instrText>
      </w:r>
      <w:r>
        <w:fldChar w:fldCharType="separate"/>
      </w:r>
      <w:r>
        <w:t>41</w:t>
      </w:r>
      <w:r>
        <w:fldChar w:fldCharType="end"/>
      </w:r>
    </w:p>
    <w:p w14:paraId="0ECFDFA1" w14:textId="7DA07C64" w:rsidR="00AB6638" w:rsidRDefault="00AB6638">
      <w:pPr>
        <w:pStyle w:val="TOC2"/>
        <w:rPr>
          <w:rFonts w:asciiTheme="minorHAnsi" w:eastAsiaTheme="minorEastAsia" w:hAnsiTheme="minorHAnsi" w:cstheme="minorBidi"/>
          <w:sz w:val="24"/>
        </w:rPr>
      </w:pPr>
      <w:r>
        <w:t>Modify Triggers</w:t>
      </w:r>
      <w:r>
        <w:tab/>
      </w:r>
      <w:r>
        <w:fldChar w:fldCharType="begin"/>
      </w:r>
      <w:r>
        <w:instrText xml:space="preserve"> PAGEREF _Toc511822060 \h </w:instrText>
      </w:r>
      <w:r>
        <w:fldChar w:fldCharType="separate"/>
      </w:r>
      <w:r>
        <w:t>42</w:t>
      </w:r>
      <w:r>
        <w:fldChar w:fldCharType="end"/>
      </w:r>
    </w:p>
    <w:p w14:paraId="57C2D756" w14:textId="0BC722B4" w:rsidR="00AB6638" w:rsidRDefault="00AB663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_Toc511822061 \h </w:instrText>
      </w:r>
      <w:r>
        <w:fldChar w:fldCharType="separate"/>
      </w:r>
      <w:r>
        <w:t>43</w:t>
      </w:r>
      <w:r>
        <w:fldChar w:fldCharType="end"/>
      </w:r>
    </w:p>
    <w:p w14:paraId="68CBF2C1" w14:textId="2F251AA7" w:rsidR="00AB6638" w:rsidRDefault="00AB663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_Toc511822062 \h </w:instrText>
      </w:r>
      <w:r>
        <w:fldChar w:fldCharType="separate"/>
      </w:r>
      <w:r>
        <w:t>43</w:t>
      </w:r>
      <w:r>
        <w:fldChar w:fldCharType="end"/>
      </w:r>
    </w:p>
    <w:p w14:paraId="732CC142" w14:textId="1A6F2520" w:rsidR="00AB6638" w:rsidRDefault="00AB663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_Toc511822063 \h </w:instrText>
      </w:r>
      <w:r>
        <w:fldChar w:fldCharType="separate"/>
      </w:r>
      <w:r>
        <w:t>44</w:t>
      </w:r>
      <w:r>
        <w:fldChar w:fldCharType="end"/>
      </w:r>
    </w:p>
    <w:p w14:paraId="16FEF771" w14:textId="1E27AD2E" w:rsidR="00AB6638" w:rsidRDefault="00AB663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_Toc511822064 \h </w:instrText>
      </w:r>
      <w:r>
        <w:fldChar w:fldCharType="separate"/>
      </w:r>
      <w:r>
        <w:t>45</w:t>
      </w:r>
      <w:r>
        <w:fldChar w:fldCharType="end"/>
      </w:r>
    </w:p>
    <w:p w14:paraId="4E676445" w14:textId="046F6BEB" w:rsidR="00AB6638" w:rsidRDefault="00AB6638">
      <w:pPr>
        <w:pStyle w:val="TOC2"/>
        <w:rPr>
          <w:rFonts w:asciiTheme="minorHAnsi" w:eastAsiaTheme="minorEastAsia" w:hAnsiTheme="minorHAnsi" w:cstheme="minorBidi"/>
          <w:sz w:val="24"/>
        </w:rPr>
      </w:pPr>
      <w:r>
        <w:t>Configuration Resources</w:t>
      </w:r>
      <w:r>
        <w:tab/>
      </w:r>
      <w:r>
        <w:fldChar w:fldCharType="begin"/>
      </w:r>
      <w:r>
        <w:instrText xml:space="preserve"> PAGEREF _Toc511822065 \h </w:instrText>
      </w:r>
      <w:r>
        <w:fldChar w:fldCharType="separate"/>
      </w:r>
      <w:r>
        <w:t>45</w:t>
      </w:r>
      <w:r>
        <w:fldChar w:fldCharType="end"/>
      </w:r>
    </w:p>
    <w:p w14:paraId="6F7E8A13" w14:textId="7A52C0CA" w:rsidR="00AB6638" w:rsidRDefault="00AB663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_Toc511822066 \h </w:instrText>
      </w:r>
      <w:r>
        <w:fldChar w:fldCharType="separate"/>
      </w:r>
      <w:r>
        <w:t>45</w:t>
      </w:r>
      <w:r>
        <w:fldChar w:fldCharType="end"/>
      </w:r>
    </w:p>
    <w:p w14:paraId="6483E107" w14:textId="47D09233" w:rsidR="00AB6638" w:rsidRDefault="00AB663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_Toc511822067 \h </w:instrText>
      </w:r>
      <w:r>
        <w:fldChar w:fldCharType="separate"/>
      </w:r>
      <w:r>
        <w:t>45</w:t>
      </w:r>
      <w:r>
        <w:fldChar w:fldCharType="end"/>
      </w:r>
    </w:p>
    <w:p w14:paraId="325CB990" w14:textId="53D8CF18" w:rsidR="00AB6638" w:rsidRDefault="00AB6638">
      <w:pPr>
        <w:pStyle w:val="TOC2"/>
        <w:rPr>
          <w:rFonts w:asciiTheme="minorHAnsi" w:eastAsiaTheme="minorEastAsia" w:hAnsiTheme="minorHAnsi" w:cstheme="minorBidi"/>
          <w:sz w:val="24"/>
        </w:rPr>
      </w:pPr>
      <w:r>
        <w:t>Published Resources</w:t>
      </w:r>
      <w:r>
        <w:tab/>
      </w:r>
      <w:r>
        <w:fldChar w:fldCharType="begin"/>
      </w:r>
      <w:r>
        <w:instrText xml:space="preserve"> PAGEREF _Toc511822068 \h </w:instrText>
      </w:r>
      <w:r>
        <w:fldChar w:fldCharType="separate"/>
      </w:r>
      <w:r>
        <w:t>48</w:t>
      </w:r>
      <w:r>
        <w:fldChar w:fldCharType="end"/>
      </w:r>
    </w:p>
    <w:p w14:paraId="2A4791FF" w14:textId="3F7D6423" w:rsidR="00AB6638" w:rsidRDefault="00AB6638">
      <w:pPr>
        <w:pStyle w:val="TOC3"/>
        <w:rPr>
          <w:rFonts w:asciiTheme="minorHAnsi" w:eastAsiaTheme="minorEastAsia" w:hAnsiTheme="minorHAnsi" w:cstheme="minorBidi"/>
          <w:sz w:val="24"/>
          <w:szCs w:val="24"/>
        </w:rPr>
      </w:pPr>
      <w:r>
        <w:t>KPImetrics Catalog</w:t>
      </w:r>
      <w:r>
        <w:tab/>
      </w:r>
      <w:r>
        <w:fldChar w:fldCharType="begin"/>
      </w:r>
      <w:r>
        <w:instrText xml:space="preserve"> PAGEREF _Toc511822069 \h </w:instrText>
      </w:r>
      <w:r>
        <w:fldChar w:fldCharType="separate"/>
      </w:r>
      <w:r>
        <w:t>48</w:t>
      </w:r>
      <w:r>
        <w:fldChar w:fldCharType="end"/>
      </w:r>
    </w:p>
    <w:p w14:paraId="16B89E75" w14:textId="03ACE43D" w:rsidR="00AB6638" w:rsidRDefault="00AB6638">
      <w:pPr>
        <w:pStyle w:val="TOC2"/>
        <w:rPr>
          <w:rFonts w:asciiTheme="minorHAnsi" w:eastAsiaTheme="minorEastAsia" w:hAnsiTheme="minorHAnsi" w:cstheme="minorBidi"/>
          <w:sz w:val="24"/>
        </w:rPr>
      </w:pPr>
      <w:r>
        <w:t>Data Sources</w:t>
      </w:r>
      <w:r>
        <w:tab/>
      </w:r>
      <w:r>
        <w:fldChar w:fldCharType="begin"/>
      </w:r>
      <w:r>
        <w:instrText xml:space="preserve"> PAGEREF _Toc511822070 \h </w:instrText>
      </w:r>
      <w:r>
        <w:fldChar w:fldCharType="separate"/>
      </w:r>
      <w:r>
        <w:t>59</w:t>
      </w:r>
      <w:r>
        <w:fldChar w:fldCharType="end"/>
      </w:r>
    </w:p>
    <w:p w14:paraId="43A3B888" w14:textId="6E43772D" w:rsidR="00AB6638" w:rsidRDefault="00AB663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_Toc511822071 \h </w:instrText>
      </w:r>
      <w:r>
        <w:fldChar w:fldCharType="separate"/>
      </w:r>
      <w:r>
        <w:t>59</w:t>
      </w:r>
      <w:r>
        <w:fldChar w:fldCharType="end"/>
      </w:r>
    </w:p>
    <w:p w14:paraId="7AEB24ED" w14:textId="2B8B3209" w:rsidR="00AB6638" w:rsidRDefault="00AB6638">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_Toc511822072 \h </w:instrText>
      </w:r>
      <w:r>
        <w:fldChar w:fldCharType="separate"/>
      </w:r>
      <w:r>
        <w:t>59</w:t>
      </w:r>
      <w:r>
        <w:fldChar w:fldCharType="end"/>
      </w:r>
    </w:p>
    <w:p w14:paraId="29F48B0A" w14:textId="67467DCA" w:rsidR="00AB6638" w:rsidRDefault="00AB6638">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_Toc511822073 \h </w:instrText>
      </w:r>
      <w:r>
        <w:fldChar w:fldCharType="separate"/>
      </w:r>
      <w:r>
        <w:t>61</w:t>
      </w:r>
      <w:r>
        <w:fldChar w:fldCharType="end"/>
      </w:r>
    </w:p>
    <w:p w14:paraId="2586CAB0" w14:textId="21C6DB46" w:rsidR="00AB6638" w:rsidRDefault="00AB663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_Toc511822074 \h </w:instrText>
      </w:r>
      <w:r>
        <w:fldChar w:fldCharType="separate"/>
      </w:r>
      <w:r>
        <w:t>69</w:t>
      </w:r>
      <w:r>
        <w:fldChar w:fldCharType="end"/>
      </w:r>
    </w:p>
    <w:p w14:paraId="3F1A836D" w14:textId="08F8BC32" w:rsidR="00AB6638" w:rsidRDefault="00AB663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_Toc511822075 \h </w:instrText>
      </w:r>
      <w:r>
        <w:fldChar w:fldCharType="separate"/>
      </w:r>
      <w:r>
        <w:t>72</w:t>
      </w:r>
      <w:r>
        <w:fldChar w:fldCharType="end"/>
      </w:r>
    </w:p>
    <w:p w14:paraId="7730BCFE" w14:textId="38BD845E" w:rsidR="00AB6638" w:rsidRDefault="00AB663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_Toc511822076 \h </w:instrText>
      </w:r>
      <w:r>
        <w:fldChar w:fldCharType="separate"/>
      </w:r>
      <w:r>
        <w:t>73</w:t>
      </w:r>
      <w:r>
        <w:fldChar w:fldCharType="end"/>
      </w:r>
    </w:p>
    <w:p w14:paraId="23CF58A8" w14:textId="6B55FF22" w:rsidR="00AB6638" w:rsidRDefault="00AB6638">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_Toc511822077 \h </w:instrText>
      </w:r>
      <w:r>
        <w:fldChar w:fldCharType="separate"/>
      </w:r>
      <w:r>
        <w:t>74</w:t>
      </w:r>
      <w:r>
        <w:fldChar w:fldCharType="end"/>
      </w:r>
    </w:p>
    <w:p w14:paraId="6488EC96" w14:textId="1BF95E70" w:rsidR="00AB6638" w:rsidRDefault="00AB663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_Toc511822078 \h </w:instrText>
      </w:r>
      <w:r>
        <w:fldChar w:fldCharType="separate"/>
      </w:r>
      <w:r>
        <w:t>84</w:t>
      </w:r>
      <w:r>
        <w:fldChar w:fldCharType="end"/>
      </w:r>
    </w:p>
    <w:p w14:paraId="73E9223C" w14:textId="1EF5BA35" w:rsidR="00AB6638" w:rsidRDefault="00AB6638">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_Toc511822079 \h </w:instrText>
      </w:r>
      <w:r>
        <w:fldChar w:fldCharType="separate"/>
      </w:r>
      <w:r>
        <w:t>85</w:t>
      </w:r>
      <w:r>
        <w:fldChar w:fldCharType="end"/>
      </w:r>
    </w:p>
    <w:p w14:paraId="51D35FA4" w14:textId="0D562164" w:rsidR="00AB6638" w:rsidRDefault="00AB663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_Toc511822080 \h </w:instrText>
      </w:r>
      <w:r>
        <w:fldChar w:fldCharType="separate"/>
      </w:r>
      <w:r>
        <w:t>96</w:t>
      </w:r>
      <w:r>
        <w:fldChar w:fldCharType="end"/>
      </w:r>
    </w:p>
    <w:p w14:paraId="3508FC8E" w14:textId="65D2D2EE" w:rsidR="00AB6638" w:rsidRDefault="00AB6638">
      <w:pPr>
        <w:pStyle w:val="TOC2"/>
        <w:rPr>
          <w:rFonts w:asciiTheme="minorHAnsi" w:eastAsiaTheme="minorEastAsia" w:hAnsiTheme="minorHAnsi" w:cstheme="minorBidi"/>
          <w:sz w:val="24"/>
        </w:rPr>
      </w:pPr>
      <w:r>
        <w:t>Oracle Partition Scheme</w:t>
      </w:r>
      <w:r>
        <w:tab/>
      </w:r>
      <w:r>
        <w:fldChar w:fldCharType="begin"/>
      </w:r>
      <w:r>
        <w:instrText xml:space="preserve"> PAGEREF _Toc511822081 \h </w:instrText>
      </w:r>
      <w:r>
        <w:fldChar w:fldCharType="separate"/>
      </w:r>
      <w:r>
        <w:t>96</w:t>
      </w:r>
      <w:r>
        <w:fldChar w:fldCharType="end"/>
      </w:r>
    </w:p>
    <w:p w14:paraId="34CDB598" w14:textId="391BCEDA" w:rsidR="00AB6638" w:rsidRDefault="00AB6638">
      <w:pPr>
        <w:pStyle w:val="TOC2"/>
        <w:rPr>
          <w:rFonts w:asciiTheme="minorHAnsi" w:eastAsiaTheme="minorEastAsia" w:hAnsiTheme="minorHAnsi" w:cstheme="minorBidi"/>
          <w:sz w:val="24"/>
        </w:rPr>
      </w:pPr>
      <w:r>
        <w:t>SQL Server Partition Scheme</w:t>
      </w:r>
      <w:r>
        <w:tab/>
      </w:r>
      <w:r>
        <w:fldChar w:fldCharType="begin"/>
      </w:r>
      <w:r>
        <w:instrText xml:space="preserve"> PAGEREF _Toc511822082 \h </w:instrText>
      </w:r>
      <w:r>
        <w:fldChar w:fldCharType="separate"/>
      </w:r>
      <w:r>
        <w:t>102</w:t>
      </w:r>
      <w:r>
        <w:fldChar w:fldCharType="end"/>
      </w:r>
    </w:p>
    <w:p w14:paraId="6FC3BFD6" w14:textId="56FA02F4"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1182202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511822029"/>
      <w:bookmarkStart w:id="7" w:name="_Toc224194286"/>
      <w:bookmarkStart w:id="8" w:name="_Toc411329491"/>
      <w:bookmarkStart w:id="9" w:name="_Toc500487304"/>
      <w:r w:rsidRPr="004E1011">
        <w:t>Purpose</w:t>
      </w:r>
      <w:bookmarkEnd w:id="3"/>
      <w:bookmarkEnd w:id="4"/>
      <w:bookmarkEnd w:id="5"/>
      <w:bookmarkEnd w:id="6"/>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11822030"/>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1182203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11822032"/>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63F15521" w14:textId="3936B8AB" w:rsidR="003449B0" w:rsidRPr="003449B0" w:rsidRDefault="003449B0" w:rsidP="003449B0">
      <w:pPr>
        <w:pStyle w:val="CS-Bodytext"/>
        <w:numPr>
          <w:ilvl w:val="0"/>
          <w:numId w:val="12"/>
        </w:numPr>
        <w:rPr>
          <w:rFonts w:cs="Arial"/>
          <w:sz w:val="24"/>
          <w:szCs w:val="24"/>
        </w:rPr>
      </w:pPr>
      <w:r w:rsidRPr="003449B0">
        <w:rPr>
          <w:sz w:val="24"/>
          <w:szCs w:val="24"/>
          <w:lang w:eastAsia="en-CA" w:bidi="he-IL"/>
        </w:rPr>
        <w:t>Added ldap and metrics history “userkey” field to allow normalization of the join key.</w:t>
      </w:r>
      <w:r>
        <w:rPr>
          <w:sz w:val="24"/>
          <w:szCs w:val="24"/>
          <w:lang w:eastAsia="en-CA" w:bidi="he-IL"/>
        </w:rPr>
        <w:t xml:space="preserve">  Resulted in schema table changes to metrics_sessions_hist, metrics_requests_hist, metrics_resources_usage_hist, METRICS_RESOURCES_USAGE_UD and METRICS_LDAP_PERSON</w:t>
      </w:r>
    </w:p>
    <w:p w14:paraId="029C174E" w14:textId="6FAC0FA7" w:rsidR="003449B0" w:rsidRPr="003449B0" w:rsidRDefault="003449B0" w:rsidP="003449B0">
      <w:pPr>
        <w:pStyle w:val="CS-Bodytext"/>
        <w:numPr>
          <w:ilvl w:val="0"/>
          <w:numId w:val="12"/>
        </w:numPr>
        <w:rPr>
          <w:rFonts w:cs="Arial"/>
          <w:sz w:val="24"/>
          <w:szCs w:val="24"/>
        </w:rPr>
      </w:pPr>
      <w:r>
        <w:rPr>
          <w:sz w:val="24"/>
          <w:szCs w:val="24"/>
          <w:lang w:eastAsia="en-CA" w:bidi="he-IL"/>
        </w:rPr>
        <w:t xml:space="preserve">Modified </w:t>
      </w:r>
      <w:r w:rsidRPr="003449B0">
        <w:rPr>
          <w:sz w:val="24"/>
          <w:szCs w:val="24"/>
          <w:lang w:eastAsia="en-CA" w:bidi="he-IL"/>
        </w:rPr>
        <w:t>/shared/ASAssets/KPImetrics/Physical/Metadata/System/LDAP_PERSON</w:t>
      </w:r>
      <w:r>
        <w:rPr>
          <w:sz w:val="24"/>
          <w:szCs w:val="24"/>
          <w:lang w:eastAsia="en-CA" w:bidi="he-IL"/>
        </w:rPr>
        <w:t xml:space="preserve"> to allow for transforming the cn, uid or employeeid into the userkey field.</w:t>
      </w:r>
    </w:p>
    <w:p w14:paraId="4579E0A6" w14:textId="49CBF11D" w:rsidR="003449B0" w:rsidRPr="003449B0" w:rsidRDefault="003449B0" w:rsidP="003449B0">
      <w:pPr>
        <w:pStyle w:val="CS-Bodytext"/>
        <w:numPr>
          <w:ilvl w:val="0"/>
          <w:numId w:val="12"/>
        </w:numPr>
        <w:rPr>
          <w:rFonts w:cs="Arial"/>
          <w:sz w:val="24"/>
          <w:szCs w:val="24"/>
        </w:rPr>
      </w:pPr>
      <w:r>
        <w:rPr>
          <w:sz w:val="24"/>
          <w:szCs w:val="24"/>
          <w:lang w:eastAsia="en-CA" w:bidi="he-IL"/>
        </w:rPr>
        <w:lastRenderedPageBreak/>
        <w:t xml:space="preserve">Modified </w:t>
      </w:r>
      <w:r w:rsidRPr="003449B0">
        <w:rPr>
          <w:sz w:val="24"/>
          <w:szCs w:val="24"/>
          <w:lang w:eastAsia="en-CA" w:bidi="he-IL"/>
        </w:rPr>
        <w:t>07_pqCreateDrop_KPI_Plsql_oracle_data_xfer_script</w:t>
      </w:r>
      <w:r>
        <w:rPr>
          <w:sz w:val="24"/>
          <w:szCs w:val="24"/>
          <w:lang w:eastAsia="en-CA" w:bidi="he-IL"/>
        </w:rPr>
        <w:t xml:space="preserve"> and </w:t>
      </w:r>
      <w:r w:rsidRPr="003449B0">
        <w:rPr>
          <w:sz w:val="24"/>
          <w:szCs w:val="24"/>
          <w:lang w:eastAsia="en-CA" w:bidi="he-IL"/>
        </w:rPr>
        <w:t>07_pqCreateDrop_KPI_Plsql_sqlserver_data_xfer_script</w:t>
      </w:r>
      <w:r>
        <w:rPr>
          <w:sz w:val="24"/>
          <w:szCs w:val="24"/>
          <w:lang w:eastAsia="en-CA" w:bidi="he-IL"/>
        </w:rPr>
        <w:t xml:space="preserve"> to allow the person doing the integration to add a transformation for “userkey” based on “user” data.</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11822033"/>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7" w:name="_Toc511822034"/>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11822035"/>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11822036"/>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11822037"/>
      <w:r w:rsidRPr="00A23056">
        <w:t>Installing KPImetrics</w:t>
      </w:r>
      <w:bookmarkEnd w:id="23"/>
      <w:bookmarkEnd w:id="24"/>
      <w:bookmarkEnd w:id="25"/>
      <w:bookmarkEnd w:id="26"/>
    </w:p>
    <w:p w14:paraId="6E20FD43" w14:textId="6152A00A" w:rsidR="00C47291" w:rsidRPr="00A23056" w:rsidRDefault="00C47291" w:rsidP="00C47291">
      <w:pPr>
        <w:pStyle w:val="Heading3"/>
        <w:rPr>
          <w:sz w:val="22"/>
          <w:szCs w:val="22"/>
        </w:rPr>
      </w:pPr>
      <w:bookmarkStart w:id="27" w:name="_Toc254436874"/>
      <w:bookmarkStart w:id="28" w:name="_Toc257386400"/>
      <w:bookmarkStart w:id="29" w:name="_Toc499804324"/>
      <w:bookmarkStart w:id="30" w:name="_Toc51182203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244EEF9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3449B0">
        <w:rPr>
          <w:rFonts w:ascii="Arial" w:hAnsi="Arial" w:cs="Arial"/>
          <w:color w:val="0A4DCC"/>
          <w:sz w:val="22"/>
          <w:szCs w:val="22"/>
        </w:rPr>
        <w:t>02</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026CDAD6"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3449B0">
        <w:rPr>
          <w:rFonts w:ascii="Arial" w:hAnsi="Arial" w:cs="Arial"/>
          <w:color w:val="0A4DCC"/>
          <w:sz w:val="22"/>
          <w:szCs w:val="22"/>
        </w:rPr>
        <w:t>02</w:t>
      </w:r>
      <w:r w:rsidRPr="00917AE2">
        <w:rPr>
          <w:rFonts w:ascii="Arial" w:hAnsi="Arial" w:cs="Arial"/>
          <w:color w:val="0A4DCC"/>
          <w:sz w:val="22"/>
          <w:szCs w:val="22"/>
        </w:rPr>
        <w:t>.zip</w:t>
      </w:r>
    </w:p>
    <w:p w14:paraId="415FE1F5" w14:textId="73C444F9"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3449B0">
        <w:rPr>
          <w:rFonts w:ascii="Arial" w:hAnsi="Arial" w:cs="Arial"/>
          <w:sz w:val="22"/>
          <w:szCs w:val="22"/>
        </w:rPr>
        <w:t>02</w:t>
      </w:r>
      <w:r w:rsidRPr="00917AE2">
        <w:rPr>
          <w:rFonts w:ascii="Arial" w:hAnsi="Arial" w:cs="Arial"/>
          <w:sz w:val="22"/>
          <w:szCs w:val="22"/>
        </w:rPr>
        <w:t>_installation.car</w:t>
      </w:r>
    </w:p>
    <w:p w14:paraId="166C5B42" w14:textId="10E5B3A3"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3449B0">
        <w:rPr>
          <w:rFonts w:ascii="Arial" w:hAnsi="Arial" w:cs="Arial"/>
          <w:sz w:val="22"/>
          <w:szCs w:val="22"/>
        </w:rPr>
        <w:t>02</w:t>
      </w:r>
      <w:r w:rsidR="00C47291" w:rsidRPr="00917AE2">
        <w:rPr>
          <w:rFonts w:ascii="Arial" w:hAnsi="Arial" w:cs="Arial"/>
          <w:sz w:val="22"/>
          <w:szCs w:val="22"/>
        </w:rPr>
        <w:t>.car</w:t>
      </w:r>
    </w:p>
    <w:p w14:paraId="55F5B1FE" w14:textId="661B0D88"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etrics Configuration Guide v1.12</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511822039"/>
      <w:bookmarkStart w:id="32" w:name="_Toc254436875"/>
      <w:bookmarkStart w:id="33" w:name="_Toc257386401"/>
      <w:bookmarkStart w:id="34" w:name="_Toc499804326"/>
      <w:r>
        <w:rPr>
          <w:sz w:val="22"/>
          <w:szCs w:val="22"/>
        </w:rPr>
        <w:lastRenderedPageBreak/>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511822040"/>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511822041"/>
      <w:bookmarkStart w:id="40" w:name="_Toc254436881"/>
      <w:bookmarkStart w:id="41" w:name="_Toc257386407"/>
      <w:bookmarkStart w:id="42" w:name="_Toc254436876"/>
      <w:bookmarkStart w:id="43" w:name="_Toc257386402"/>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39"/>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511822042"/>
      <w:bookmarkEnd w:id="44"/>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40"/>
      <w:bookmarkEnd w:id="41"/>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/environment/getEnvName()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511822043"/>
      <w:bookmarkEnd w:id="47"/>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511822044"/>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511822045"/>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157DD3"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157DD3"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157DD3"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6" w:name="_Toc499804332"/>
      <w:bookmarkStart w:id="57" w:name="_Toc511822046"/>
      <w:bookmarkEnd w:id="42"/>
      <w:bookmarkEnd w:id="43"/>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511822047"/>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3B964F1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AB2451" w:rsidRPr="00AB2451">
        <w:rPr>
          <w:rFonts w:ascii="Arial" w:hAnsi="Arial" w:cs="Arial"/>
          <w:sz w:val="22"/>
          <w:szCs w:val="22"/>
        </w:rPr>
        <w:t>Contains a 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308C0E22"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07_pqCreateDrop_KPI_Plsql_oracle_data_xfer_script</w:t>
      </w:r>
    </w:p>
    <w:p w14:paraId="1D83C5AF" w14:textId="1B456BFC"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77777777" w:rsidR="00140D6B" w:rsidRPr="00A23056" w:rsidRDefault="00140D6B" w:rsidP="00140D6B">
      <w:pPr>
        <w:pStyle w:val="Heading3"/>
        <w:rPr>
          <w:sz w:val="22"/>
          <w:szCs w:val="22"/>
        </w:rPr>
      </w:pPr>
      <w:bookmarkStart w:id="60" w:name="_Toc499804325"/>
      <w:bookmarkStart w:id="61" w:name="_Toc511822048"/>
      <w:bookmarkStart w:id="62" w:name="_Toc254436879"/>
      <w:bookmarkStart w:id="63" w:name="_Toc257386405"/>
      <w:bookmarkStart w:id="64" w:name="_Toc499804334"/>
      <w:r w:rsidRPr="00A23056">
        <w:rPr>
          <w:sz w:val="22"/>
          <w:szCs w:val="22"/>
        </w:rPr>
        <w:t>Deploy CPU and Memory Checker shell scripts</w:t>
      </w:r>
      <w:r>
        <w:rPr>
          <w:sz w:val="22"/>
          <w:szCs w:val="22"/>
        </w:rPr>
        <w:t xml:space="preserve"> (Windows and UNIX)</w:t>
      </w:r>
      <w:bookmarkEnd w:id="60"/>
      <w:bookmarkEnd w:id="61"/>
    </w:p>
    <w:bookmarkEnd w:id="62"/>
    <w:bookmarkEnd w:id="63"/>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5" w:name="_Toc511822049"/>
      <w:r>
        <w:rPr>
          <w:sz w:val="22"/>
          <w:szCs w:val="22"/>
        </w:rPr>
        <w:t>Enable Triggers</w:t>
      </w:r>
      <w:bookmarkEnd w:id="64"/>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6" w:name="_Toc511822050"/>
      <w:bookmarkStart w:id="67" w:name="_Toc499804335"/>
      <w:r>
        <w:rPr>
          <w:sz w:val="22"/>
          <w:szCs w:val="22"/>
        </w:rPr>
        <w:t>Configure DV Out-of-the-box Metrics</w:t>
      </w:r>
      <w:bookmarkEnd w:id="66"/>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8" w:name="_Toc511822051"/>
      <w:r w:rsidRPr="00376BEF">
        <w:t>Information Only Section</w:t>
      </w:r>
      <w:bookmarkEnd w:id="67"/>
      <w:bookmarkEnd w:id="68"/>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9" w:name="_Toc254436877"/>
      <w:bookmarkStart w:id="70" w:name="_Toc257386403"/>
      <w:bookmarkStart w:id="71" w:name="_Toc499804336"/>
      <w:bookmarkStart w:id="72" w:name="_Toc511822052"/>
      <w:r w:rsidRPr="00917AE2">
        <w:rPr>
          <w:sz w:val="22"/>
          <w:szCs w:val="22"/>
        </w:rPr>
        <w:t>Create the KPImetrics storage tables</w:t>
      </w:r>
      <w:bookmarkEnd w:id="69"/>
      <w:bookmarkEnd w:id="70"/>
      <w:r w:rsidRPr="00917AE2">
        <w:rPr>
          <w:sz w:val="22"/>
          <w:szCs w:val="22"/>
        </w:rPr>
        <w:t xml:space="preserve"> for Oracle</w:t>
      </w:r>
      <w:bookmarkEnd w:id="71"/>
      <w:bookmarkEnd w:id="72"/>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7C4BCA1"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3" w:name="_Toc499804337"/>
      <w:bookmarkStart w:id="74" w:name="_Toc511822053"/>
      <w:r w:rsidRPr="00917AE2">
        <w:rPr>
          <w:sz w:val="22"/>
          <w:szCs w:val="22"/>
        </w:rPr>
        <w:t>Create the KPImetrics storage tables for SQL Serer</w:t>
      </w:r>
      <w:bookmarkEnd w:id="73"/>
      <w:bookmarkEnd w:id="74"/>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B73E445" w14:textId="77777777" w:rsidR="00C47291" w:rsidRPr="00917AE2" w:rsidRDefault="00C47291" w:rsidP="00C47291">
      <w:pPr>
        <w:pStyle w:val="Heading3"/>
        <w:rPr>
          <w:sz w:val="22"/>
          <w:szCs w:val="22"/>
        </w:rPr>
      </w:pPr>
      <w:bookmarkStart w:id="75" w:name="_Toc499804338"/>
      <w:bookmarkStart w:id="76" w:name="_Toc511822054"/>
      <w:r w:rsidRPr="00917AE2">
        <w:rPr>
          <w:sz w:val="22"/>
          <w:szCs w:val="22"/>
        </w:rPr>
        <w:t>Common Configuration for all Databases</w:t>
      </w:r>
      <w:bookmarkEnd w:id="75"/>
      <w:bookmarkEnd w:id="76"/>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7" w:name="_Toc499804339"/>
      <w:bookmarkStart w:id="78" w:name="_Toc511822055"/>
      <w:r w:rsidRPr="00917AE2">
        <w:t xml:space="preserve">Integrate with </w:t>
      </w:r>
      <w:r w:rsidR="007F3C4B" w:rsidRPr="00917AE2">
        <w:t>DV</w:t>
      </w:r>
      <w:r w:rsidRPr="00917AE2">
        <w:t xml:space="preserve"> Metrics</w:t>
      </w:r>
      <w:bookmarkEnd w:id="77"/>
      <w:bookmarkEnd w:id="78"/>
    </w:p>
    <w:p w14:paraId="7BED6BDF" w14:textId="27534F8D" w:rsidR="00C47291" w:rsidRPr="00601542" w:rsidRDefault="00C47291" w:rsidP="00C47291">
      <w:pPr>
        <w:pStyle w:val="Heading3"/>
        <w:rPr>
          <w:sz w:val="22"/>
        </w:rPr>
      </w:pPr>
      <w:bookmarkStart w:id="79" w:name="_Toc499804340"/>
      <w:bookmarkStart w:id="80" w:name="_Toc511822056"/>
      <w:r w:rsidRPr="00601542">
        <w:rPr>
          <w:sz w:val="22"/>
        </w:rPr>
        <w:t xml:space="preserve">Configure </w:t>
      </w:r>
      <w:r w:rsidR="007F3C4B">
        <w:rPr>
          <w:sz w:val="22"/>
        </w:rPr>
        <w:t>DV</w:t>
      </w:r>
      <w:r w:rsidRPr="00601542">
        <w:rPr>
          <w:sz w:val="22"/>
        </w:rPr>
        <w:t xml:space="preserve"> Metrics</w:t>
      </w:r>
      <w:bookmarkEnd w:id="79"/>
      <w:bookmarkEnd w:id="80"/>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1" w:name="_Toc511822057"/>
      <w:r>
        <w:t>KPImetrics Scenarios</w:t>
      </w:r>
      <w:bookmarkEnd w:id="81"/>
    </w:p>
    <w:p w14:paraId="1D6CDE2C" w14:textId="77777777" w:rsidR="00C47291" w:rsidRPr="00601542" w:rsidRDefault="00C47291" w:rsidP="00917AE2">
      <w:pPr>
        <w:pStyle w:val="Heading2"/>
      </w:pPr>
      <w:bookmarkStart w:id="82" w:name="_Toc499804342"/>
      <w:bookmarkStart w:id="83" w:name="_Toc511822058"/>
      <w:r>
        <w:t>Turn KPI On/Off</w:t>
      </w:r>
      <w:bookmarkEnd w:id="82"/>
      <w:bookmarkEnd w:id="83"/>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4" w:name="_Toc499804343"/>
      <w:bookmarkStart w:id="85" w:name="_Toc511822059"/>
      <w:r>
        <w:t xml:space="preserve">Turn </w:t>
      </w:r>
      <w:r w:rsidR="00C50FD5">
        <w:t>Data Virtualization (DV)</w:t>
      </w:r>
      <w:r>
        <w:t xml:space="preserve"> metrics On/Off</w:t>
      </w:r>
      <w:bookmarkEnd w:id="84"/>
      <w:bookmarkEnd w:id="85"/>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6" w:name="_Toc499804344"/>
      <w:bookmarkStart w:id="87" w:name="_Toc511822060"/>
      <w:r>
        <w:t>Modify Triggers</w:t>
      </w:r>
      <w:bookmarkEnd w:id="86"/>
      <w:bookmarkEnd w:id="87"/>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157DD3"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157DD3"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157DD3"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8" w:name="_Toc499804345"/>
      <w:bookmarkStart w:id="89" w:name="_Toc511822061"/>
      <w:r>
        <w:t>Perform Oracle Database Maintenance on Collection Tables</w:t>
      </w:r>
      <w:bookmarkEnd w:id="88"/>
      <w:bookmarkEnd w:id="89"/>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90" w:name="_Toc499804346"/>
      <w:bookmarkStart w:id="91" w:name="_Toc511822062"/>
      <w:r>
        <w:t>Configure Third Party Tool Access</w:t>
      </w:r>
      <w:bookmarkEnd w:id="90"/>
      <w:bookmarkEnd w:id="9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2" w:name="_Toc499804347"/>
      <w:bookmarkStart w:id="93" w:name="_Toc511822063"/>
      <w:r>
        <w:t>Get the Current Row Distribution for the History Tables/Partitions</w:t>
      </w:r>
      <w:bookmarkEnd w:id="92"/>
      <w:bookmarkEnd w:id="93"/>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4" w:name="_Toc511822064"/>
      <w:r>
        <w:t>KPImetrics Resources</w:t>
      </w:r>
      <w:bookmarkEnd w:id="94"/>
    </w:p>
    <w:p w14:paraId="09962A3A" w14:textId="77777777" w:rsidR="00C47291" w:rsidRPr="00601542" w:rsidRDefault="00C47291" w:rsidP="00917AE2">
      <w:pPr>
        <w:pStyle w:val="Heading2"/>
      </w:pPr>
      <w:bookmarkStart w:id="95" w:name="_Toc499804349"/>
      <w:bookmarkStart w:id="96" w:name="_Toc511822065"/>
      <w:r>
        <w:t>Configuration Resources</w:t>
      </w:r>
      <w:bookmarkEnd w:id="95"/>
      <w:bookmarkEnd w:id="96"/>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7" w:name="_Toc499804350"/>
      <w:bookmarkStart w:id="98" w:name="_Toc511822066"/>
      <w:r>
        <w:rPr>
          <w:sz w:val="22"/>
          <w:szCs w:val="22"/>
        </w:rPr>
        <w:t>KPI Version</w:t>
      </w:r>
      <w:r w:rsidRPr="00A23056">
        <w:rPr>
          <w:sz w:val="22"/>
          <w:szCs w:val="22"/>
        </w:rPr>
        <w:t xml:space="preserve"> Overview</w:t>
      </w:r>
      <w:bookmarkEnd w:id="97"/>
      <w:bookmarkEnd w:id="98"/>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9" w:name="_Toc499804351"/>
      <w:bookmarkStart w:id="100" w:name="_Toc511822067"/>
      <w:r w:rsidRPr="00A23056">
        <w:rPr>
          <w:sz w:val="22"/>
          <w:szCs w:val="22"/>
        </w:rPr>
        <w:t>Configuration Folder Overview</w:t>
      </w:r>
      <w:bookmarkEnd w:id="99"/>
      <w:bookmarkEnd w:id="100"/>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1" w:name="_Toc499804352"/>
      <w:bookmarkStart w:id="102" w:name="_Toc511822068"/>
      <w:r w:rsidRPr="00601542">
        <w:t>Published Resources</w:t>
      </w:r>
      <w:bookmarkEnd w:id="101"/>
      <w:bookmarkEnd w:id="10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3" w:name="_Toc254436889"/>
      <w:bookmarkStart w:id="104" w:name="_Toc257386415"/>
      <w:bookmarkStart w:id="105" w:name="_Toc499804353"/>
      <w:bookmarkStart w:id="106" w:name="_Toc511822069"/>
      <w:r w:rsidRPr="00601542">
        <w:rPr>
          <w:sz w:val="22"/>
        </w:rPr>
        <w:t>KPImetrics Catalog</w:t>
      </w:r>
      <w:bookmarkEnd w:id="103"/>
      <w:bookmarkEnd w:id="104"/>
      <w:bookmarkEnd w:id="105"/>
      <w:bookmarkEnd w:id="106"/>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7" w:name="_Toc254436891"/>
      <w:bookmarkStart w:id="108" w:name="_Toc257386417"/>
    </w:p>
    <w:p w14:paraId="7B4446D8" w14:textId="77777777" w:rsidR="00C47291" w:rsidRPr="00601542" w:rsidRDefault="00C47291" w:rsidP="00917AE2">
      <w:pPr>
        <w:pStyle w:val="Heading2"/>
      </w:pPr>
      <w:r>
        <w:br w:type="page"/>
      </w:r>
      <w:bookmarkStart w:id="109" w:name="_Toc499804354"/>
      <w:bookmarkStart w:id="110" w:name="_Toc511822070"/>
      <w:r w:rsidRPr="00601542">
        <w:t>Data Sources</w:t>
      </w:r>
      <w:bookmarkEnd w:id="107"/>
      <w:bookmarkEnd w:id="108"/>
      <w:bookmarkEnd w:id="109"/>
      <w:bookmarkEnd w:id="110"/>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1" w:name="_Toc499804355"/>
      <w:bookmarkStart w:id="112" w:name="_Toc511822071"/>
      <w:bookmarkStart w:id="113" w:name="_Toc254436892"/>
      <w:bookmarkStart w:id="114" w:name="_Toc257386418"/>
      <w:r w:rsidRPr="00917AE2">
        <w:rPr>
          <w:sz w:val="22"/>
        </w:rPr>
        <w:t>Metadata Data Source for LDAP</w:t>
      </w:r>
      <w:bookmarkEnd w:id="111"/>
      <w:bookmarkEnd w:id="112"/>
    </w:p>
    <w:bookmarkEnd w:id="113"/>
    <w:bookmarkEnd w:id="114"/>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5" w:name="_Toc499804356"/>
      <w:bookmarkStart w:id="116" w:name="_Toc511822072"/>
      <w:bookmarkStart w:id="117" w:name="_Toc254436894"/>
      <w:bookmarkStart w:id="118" w:name="_Toc257386420"/>
      <w:r w:rsidRPr="00917AE2">
        <w:rPr>
          <w:sz w:val="22"/>
        </w:rPr>
        <w:t>Metadata Data Source for CPUAndMemChecker</w:t>
      </w:r>
      <w:bookmarkEnd w:id="115"/>
      <w:bookmarkEnd w:id="116"/>
      <w:r w:rsidRPr="00917AE2">
        <w:rPr>
          <w:sz w:val="22"/>
        </w:rPr>
        <w:t xml:space="preserve"> </w:t>
      </w:r>
      <w:bookmarkEnd w:id="117"/>
      <w:bookmarkEnd w:id="118"/>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9" w:name="_Metadata_Data_Source"/>
      <w:bookmarkStart w:id="120" w:name="_Toc254436895"/>
      <w:bookmarkStart w:id="121" w:name="_Toc257386421"/>
      <w:bookmarkEnd w:id="119"/>
    </w:p>
    <w:p w14:paraId="7D5A17F7" w14:textId="77777777" w:rsidR="00C47291" w:rsidRPr="00601542" w:rsidRDefault="00C47291" w:rsidP="00C47291">
      <w:pPr>
        <w:pStyle w:val="Heading3"/>
        <w:rPr>
          <w:sz w:val="22"/>
        </w:rPr>
      </w:pPr>
      <w:r>
        <w:rPr>
          <w:sz w:val="22"/>
        </w:rPr>
        <w:br w:type="page"/>
      </w:r>
      <w:bookmarkStart w:id="122" w:name="_Toc499804357"/>
      <w:bookmarkStart w:id="123" w:name="_Toc511822073"/>
      <w:r w:rsidRPr="00601542">
        <w:rPr>
          <w:sz w:val="22"/>
        </w:rPr>
        <w:t xml:space="preserve">Metadata </w:t>
      </w:r>
      <w:bookmarkEnd w:id="120"/>
      <w:bookmarkEnd w:id="121"/>
      <w:r>
        <w:rPr>
          <w:sz w:val="22"/>
        </w:rPr>
        <w:t>Data Source for KPI_&lt;database_type&gt;</w:t>
      </w:r>
      <w:bookmarkEnd w:id="122"/>
      <w:bookmarkEnd w:id="123"/>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4" w:name="_Toc254436897"/>
      <w:bookmarkStart w:id="125" w:name="_Toc257386426"/>
    </w:p>
    <w:p w14:paraId="1ADCD982" w14:textId="77777777" w:rsidR="00C47291" w:rsidRPr="00601542" w:rsidRDefault="00C47291" w:rsidP="00C47291">
      <w:pPr>
        <w:pStyle w:val="Heading3"/>
        <w:rPr>
          <w:sz w:val="22"/>
        </w:rPr>
      </w:pPr>
      <w:r>
        <w:rPr>
          <w:sz w:val="22"/>
        </w:rPr>
        <w:br w:type="page"/>
      </w:r>
      <w:bookmarkStart w:id="126" w:name="_Toc499804358"/>
      <w:bookmarkStart w:id="127" w:name="_Toc511822074"/>
      <w:r>
        <w:rPr>
          <w:sz w:val="22"/>
        </w:rPr>
        <w:t xml:space="preserve">Metadata System </w:t>
      </w:r>
      <w:r w:rsidRPr="00601542">
        <w:rPr>
          <w:sz w:val="22"/>
        </w:rPr>
        <w:t>Triggers and Load Scripts</w:t>
      </w:r>
      <w:bookmarkEnd w:id="124"/>
      <w:bookmarkEnd w:id="125"/>
      <w:bookmarkEnd w:id="126"/>
      <w:bookmarkEnd w:id="127"/>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8" w:name="_Metadata_System_Helpers"/>
      <w:bookmarkStart w:id="129" w:name="_Toc254436899"/>
      <w:bookmarkStart w:id="130" w:name="_Toc257386428"/>
      <w:bookmarkEnd w:id="128"/>
      <w:r>
        <w:rPr>
          <w:sz w:val="22"/>
        </w:rPr>
        <w:br w:type="page"/>
      </w:r>
      <w:bookmarkStart w:id="131" w:name="_Toc499804359"/>
      <w:bookmarkStart w:id="132" w:name="_Toc511822075"/>
      <w:r>
        <w:rPr>
          <w:sz w:val="22"/>
        </w:rPr>
        <w:t xml:space="preserve">Metadata System </w:t>
      </w:r>
      <w:r w:rsidRPr="00601542">
        <w:rPr>
          <w:sz w:val="22"/>
        </w:rPr>
        <w:t xml:space="preserve">Helpers </w:t>
      </w:r>
      <w:r>
        <w:rPr>
          <w:sz w:val="22"/>
        </w:rPr>
        <w:t>Scripts</w:t>
      </w:r>
      <w:bookmarkEnd w:id="131"/>
      <w:bookmarkEnd w:id="13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3" w:name="_Physical_Oracle_Triggers"/>
      <w:bookmarkEnd w:id="133"/>
      <w:r>
        <w:rPr>
          <w:sz w:val="22"/>
        </w:rPr>
        <w:br w:type="page"/>
      </w:r>
      <w:bookmarkStart w:id="134" w:name="_Toc499804360"/>
      <w:bookmarkStart w:id="135" w:name="_Toc511822076"/>
      <w:r>
        <w:rPr>
          <w:sz w:val="22"/>
        </w:rPr>
        <w:t xml:space="preserve">Physical </w:t>
      </w:r>
      <w:r w:rsidRPr="00601542">
        <w:rPr>
          <w:sz w:val="22"/>
        </w:rPr>
        <w:t>Oracle Triggers and Scripts</w:t>
      </w:r>
      <w:bookmarkEnd w:id="134"/>
      <w:bookmarkEnd w:id="135"/>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54A38766" w14:textId="2A1FF50F" w:rsidR="008A3164" w:rsidRPr="00601542" w:rsidRDefault="00C47291" w:rsidP="008A3164">
      <w:pPr>
        <w:pStyle w:val="Heading3"/>
        <w:rPr>
          <w:sz w:val="22"/>
        </w:rPr>
      </w:pPr>
      <w:bookmarkStart w:id="136" w:name="_Physical_Postgres_Triggers"/>
      <w:bookmarkEnd w:id="129"/>
      <w:bookmarkEnd w:id="130"/>
      <w:bookmarkEnd w:id="136"/>
      <w:r>
        <w:rPr>
          <w:sz w:val="22"/>
        </w:rPr>
        <w:br w:type="page"/>
      </w:r>
      <w:bookmarkStart w:id="137" w:name="_Physical_SQL_Server"/>
      <w:bookmarkStart w:id="138" w:name="_Toc511822077"/>
      <w:bookmarkStart w:id="139" w:name="_Toc499804361"/>
      <w:bookmarkEnd w:id="137"/>
      <w:r w:rsidR="008A3164">
        <w:rPr>
          <w:sz w:val="22"/>
        </w:rPr>
        <w:t xml:space="preserve">Physical </w:t>
      </w:r>
      <w:r w:rsidR="008A3164" w:rsidRPr="00601542">
        <w:rPr>
          <w:sz w:val="22"/>
        </w:rPr>
        <w:t xml:space="preserve">Oracle </w:t>
      </w:r>
      <w:r w:rsidR="008A3164">
        <w:rPr>
          <w:sz w:val="22"/>
        </w:rPr>
        <w:t>Data Transfer Script</w:t>
      </w:r>
      <w:bookmarkEnd w:id="138"/>
    </w:p>
    <w:p w14:paraId="208E3D8E" w14:textId="4904E415"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Pr="008A3164">
        <w:rPr>
          <w:rFonts w:ascii="Arial" w:hAnsi="Arial" w:cs="Arial"/>
          <w:sz w:val="22"/>
        </w:rPr>
        <w:t>07_pqCreateDrop_KPI_Plsql_oracle_data_xfer_script</w:t>
      </w:r>
    </w:p>
    <w:p w14:paraId="5BAED02B" w14:textId="0540ED92"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2742782D" w14:textId="77777777" w:rsidR="00DE5C60" w:rsidRPr="008A3164" w:rsidRDefault="00DE5C60" w:rsidP="00DE5C60">
      <w:pPr>
        <w:ind w:left="1008"/>
        <w:rPr>
          <w:rFonts w:ascii="Arial" w:hAnsi="Arial" w:cs="Arial"/>
          <w:sz w:val="20"/>
          <w:szCs w:val="20"/>
        </w:rPr>
      </w:pPr>
    </w:p>
    <w:p w14:paraId="3C091224" w14:textId="2B58E194"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"'||dataSourceSchemaName||'"."'||metrics_sessions_hist||'"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5529456A"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"'||dataSourceSchemaName||'"."'||metrics_sessions_hist||'"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"'||dataSourceSchemaName||'"."'||metrics_sessions_hist||'"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1D617060" w14:textId="77777777" w:rsidR="00DE5C60" w:rsidRDefault="00DE5C60" w:rsidP="00DE5C60">
      <w:pPr>
        <w:ind w:left="940" w:hanging="220"/>
        <w:rPr>
          <w:rFonts w:ascii="Arial" w:hAnsi="Arial" w:cs="Arial"/>
          <w:sz w:val="20"/>
          <w:szCs w:val="20"/>
        </w:rPr>
      </w:pPr>
    </w:p>
    <w:p w14:paraId="3E20D663" w14:textId="77777777" w:rsidR="00DE5C60" w:rsidRDefault="00DE5C60" w:rsidP="00404913">
      <w:pPr>
        <w:pStyle w:val="ListParagraph"/>
        <w:numPr>
          <w:ilvl w:val="0"/>
          <w:numId w:val="73"/>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Pr>
          <w:rFonts w:ascii="Arial" w:hAnsi="Arial" w:cs="Arial"/>
          <w:b/>
          <w:sz w:val="20"/>
          <w:szCs w:val="20"/>
        </w:rPr>
        <w:t xml:space="preserve"> </w:t>
      </w:r>
    </w:p>
    <w:p w14:paraId="0CCD60B2" w14:textId="77777777" w:rsidR="00DE5C60" w:rsidRPr="00A4038E" w:rsidRDefault="00DE5C60" w:rsidP="00404913">
      <w:pPr>
        <w:pStyle w:val="ListParagraph"/>
        <w:numPr>
          <w:ilvl w:val="1"/>
          <w:numId w:val="73"/>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3E034024" w14:textId="77777777" w:rsidR="00DE5C60" w:rsidRPr="0034667D" w:rsidRDefault="00DE5C60" w:rsidP="00DE5C60">
      <w:pPr>
        <w:ind w:left="1660" w:hanging="220"/>
        <w:rPr>
          <w:rFonts w:ascii="Arial" w:hAnsi="Arial" w:cs="Arial"/>
          <w:sz w:val="20"/>
          <w:szCs w:val="20"/>
        </w:rPr>
      </w:pPr>
      <w:r>
        <w:rPr>
          <w:rFonts w:ascii="Arial" w:hAnsi="Arial" w:cs="Arial"/>
          <w:sz w:val="20"/>
          <w:szCs w:val="20"/>
        </w:rPr>
        <w:tab/>
      </w:r>
      <w:r w:rsidRPr="0034667D">
        <w:rPr>
          <w:rFonts w:ascii="Arial" w:hAnsi="Arial" w:cs="Arial"/>
          <w:sz w:val="20"/>
          <w:szCs w:val="20"/>
        </w:rPr>
        <w:t xml:space="preserve">(user,  </w:t>
      </w:r>
      <w:r>
        <w:rPr>
          <w:rFonts w:ascii="Arial" w:hAnsi="Arial" w:cs="Arial"/>
          <w:sz w:val="20"/>
          <w:szCs w:val="20"/>
        </w:rPr>
        <w:t xml:space="preserve">  </w:t>
      </w:r>
      <w:r w:rsidRPr="0034667D">
        <w:rPr>
          <w:rFonts w:ascii="Arial" w:hAnsi="Arial" w:cs="Arial"/>
          <w:sz w:val="20"/>
          <w:szCs w:val="20"/>
        </w:rPr>
        <w:t xml:space="preserve">domain,    </w:t>
      </w:r>
      <w:r>
        <w:rPr>
          <w:rFonts w:ascii="Arial" w:hAnsi="Arial" w:cs="Arial"/>
          <w:sz w:val="20"/>
          <w:szCs w:val="20"/>
        </w:rPr>
        <w:t xml:space="preserve"> </w:t>
      </w:r>
      <w:r w:rsidRPr="0034667D">
        <w:rPr>
          <w:rFonts w:ascii="Arial" w:hAnsi="Arial" w:cs="Arial"/>
          <w:sz w:val="20"/>
          <w:szCs w:val="20"/>
        </w:rPr>
        <w:t>resourcekind)</w:t>
      </w:r>
    </w:p>
    <w:p w14:paraId="1DC076C1" w14:textId="77777777" w:rsidR="00DE5C60" w:rsidRPr="0034667D" w:rsidRDefault="00DE5C60" w:rsidP="00DE5C60">
      <w:pPr>
        <w:ind w:left="1880" w:hanging="220"/>
        <w:rPr>
          <w:rFonts w:ascii="Arial" w:hAnsi="Arial" w:cs="Arial"/>
          <w:sz w:val="20"/>
          <w:szCs w:val="20"/>
        </w:rPr>
      </w:pPr>
      <w:r w:rsidRPr="0034667D">
        <w:rPr>
          <w:rFonts w:ascii="Arial" w:hAnsi="Arial" w:cs="Arial"/>
          <w:sz w:val="20"/>
          <w:szCs w:val="20"/>
        </w:rPr>
        <w:t>(admin, composite, system)</w:t>
      </w:r>
    </w:p>
    <w:p w14:paraId="7B987D23" w14:textId="77777777" w:rsidR="00DE5C60" w:rsidRDefault="00DE5C60" w:rsidP="00DE5C60">
      <w:pPr>
        <w:ind w:left="940" w:hanging="220"/>
        <w:rPr>
          <w:rFonts w:ascii="Arial" w:hAnsi="Arial" w:cs="Arial"/>
          <w:sz w:val="20"/>
          <w:szCs w:val="20"/>
        </w:rPr>
      </w:pPr>
    </w:p>
    <w:p w14:paraId="24059C4E" w14:textId="4A744A84" w:rsidR="00DE5C60" w:rsidRPr="0097557A" w:rsidRDefault="00DE5C60" w:rsidP="0097557A">
      <w:pPr>
        <w:ind w:left="1160" w:hanging="220"/>
        <w:rPr>
          <w:rFonts w:ascii="Arial" w:hAnsi="Arial" w:cs="Arial"/>
          <w:sz w:val="18"/>
          <w:szCs w:val="20"/>
        </w:rPr>
      </w:pPr>
      <w:r w:rsidRPr="0097557A">
        <w:rPr>
          <w:rFonts w:ascii="Arial" w:hAnsi="Arial" w:cs="Arial"/>
          <w:sz w:val="18"/>
          <w:szCs w:val="20"/>
        </w:rPr>
        <w:t>delete from "'||dataSourceSchemaName||'"."'||metrics_resources_usage_collection||'"</w:t>
      </w:r>
    </w:p>
    <w:p w14:paraId="064A2818"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"'||metrics_resources_usage_collection||'"."nodehost" = in_node_host</w:t>
      </w:r>
    </w:p>
    <w:p w14:paraId="65F0C655"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"'||metrics_resources_usage_collection||'"."nodeport" = in_node_port</w:t>
      </w:r>
    </w:p>
    <w:p w14:paraId="60F58BC2"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"'||metrics_resources_usage_collection||'"."starttime" &lt;= maxstarttime_mru</w:t>
      </w:r>
    </w:p>
    <w:p w14:paraId="46FF8C5C"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"'||metrics_resources_usage_collection||'"."requestid" &lt;= maxrequestid_mru</w:t>
      </w:r>
    </w:p>
    <w:p w14:paraId="54B87B10"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("'||metrics_resources_usage_collection||'"."user", "'||metrics_resources_usage_collection||'"."domain", "'||metrics_resources_usage_collection||'"."resourcekind") </w:t>
      </w:r>
    </w:p>
    <w:p w14:paraId="44560641"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IN (</w:t>
      </w:r>
    </w:p>
    <w:p w14:paraId="333AC59A"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select "USER", "DOMAIN", RESOURCE_KIND FROM "'||dataSourceSchemaName||'".METRICS_JOB_FILTERS</w:t>
      </w:r>
    </w:p>
    <w:p w14:paraId="70BB848D"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ENV_TYPE = in_env_type</w:t>
      </w:r>
    </w:p>
    <w:p w14:paraId="64D90CBB"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t>
      </w:r>
    </w:p>
    <w:p w14:paraId="6E85BD02" w14:textId="77777777" w:rsidR="00DE5C60" w:rsidRDefault="00DE5C60" w:rsidP="0097557A">
      <w:pPr>
        <w:rPr>
          <w:rFonts w:ascii="Arial" w:hAnsi="Arial" w:cs="Arial"/>
          <w:sz w:val="20"/>
          <w:szCs w:val="20"/>
        </w:rPr>
      </w:pPr>
    </w:p>
    <w:p w14:paraId="1BB0E140" w14:textId="77777777"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780110C9" w14:textId="7BBF3E70" w:rsidR="00DE5C60" w:rsidRPr="002A3602" w:rsidRDefault="00DE5C60" w:rsidP="00DE5C60">
      <w:pPr>
        <w:ind w:left="720"/>
        <w:rPr>
          <w:rFonts w:ascii="Arial" w:hAnsi="Arial" w:cs="Arial"/>
          <w:sz w:val="16"/>
          <w:szCs w:val="20"/>
        </w:rPr>
      </w:pPr>
      <w:r w:rsidRPr="002A3602">
        <w:rPr>
          <w:rFonts w:ascii="Arial" w:hAnsi="Arial" w:cs="Arial"/>
          <w:sz w:val="16"/>
          <w:szCs w:val="20"/>
        </w:rPr>
        <w:t>insert into "'||dataSourceSchemaName||'"."'||metrics_resources_usage_hist||'"</w:t>
      </w:r>
    </w:p>
    <w:p w14:paraId="5BEDE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mruc.*</w:t>
      </w:r>
    </w:p>
    <w:p w14:paraId="5169B62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information</w:t>
      </w:r>
    </w:p>
    <w:p w14:paraId="5F7ED32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mar."RESOURCE_ID" "resourceid"</w:t>
      </w:r>
    </w:p>
    <w:p w14:paraId="1F788F10" w14:textId="77777777" w:rsidR="00DE5C60" w:rsidRPr="002A3602" w:rsidRDefault="00DE5C60" w:rsidP="00DE5C60">
      <w:pPr>
        <w:ind w:left="720"/>
        <w:rPr>
          <w:rFonts w:ascii="Arial" w:hAnsi="Arial" w:cs="Arial"/>
          <w:sz w:val="16"/>
          <w:szCs w:val="20"/>
        </w:rPr>
      </w:pPr>
    </w:p>
    <w:p w14:paraId="6F151C3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 </w:t>
      </w:r>
    </w:p>
    <w:p w14:paraId="17E9890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mruc."datasourcepath" IS NOT NULL AND LENGTH(RTRIM(mruc."datasourcepath")) &gt; 0 THEN</w:t>
      </w:r>
    </w:p>
    <w:p w14:paraId="7539EF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substr(mruc."datasourcepath", INSTR(mruc."datasourcepath", ''/'', -1,1) + 1)</w:t>
      </w:r>
    </w:p>
    <w:p w14:paraId="4AAFE41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w:t>
      </w:r>
    </w:p>
    <w:p w14:paraId="58CEB8B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AS dataservicename</w:t>
      </w:r>
    </w:p>
    <w:p w14:paraId="0D926888" w14:textId="77777777" w:rsidR="00DE5C60" w:rsidRPr="002A3602" w:rsidRDefault="00DE5C60" w:rsidP="00DE5C60">
      <w:pPr>
        <w:ind w:left="720"/>
        <w:rPr>
          <w:rFonts w:ascii="Arial" w:hAnsi="Arial" w:cs="Arial"/>
          <w:sz w:val="16"/>
          <w:szCs w:val="20"/>
        </w:rPr>
      </w:pPr>
    </w:p>
    <w:p w14:paraId="44C0E7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INSTR(mruc."resourcepath", ''/'', -1,1) + 1) AS VARCHAR(255)) resourcename</w:t>
      </w:r>
    </w:p>
    <w:p w14:paraId="377EC969" w14:textId="77777777" w:rsidR="00DE5C60" w:rsidRPr="002A3602" w:rsidRDefault="00DE5C60" w:rsidP="00DE5C60">
      <w:pPr>
        <w:ind w:left="720"/>
        <w:rPr>
          <w:rFonts w:ascii="Arial" w:hAnsi="Arial" w:cs="Arial"/>
          <w:sz w:val="16"/>
          <w:szCs w:val="20"/>
        </w:rPr>
      </w:pPr>
    </w:p>
    <w:p w14:paraId="160190C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551C98C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451F07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527386F2"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350CD040"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NOT NULL and LENGTH(RTRIM(mruc."datasourcetype")) = 0) THEN</w:t>
      </w:r>
      <w:r>
        <w:rPr>
          <w:rFonts w:ascii="Arial" w:hAnsi="Arial" w:cs="Arial"/>
          <w:sz w:val="16"/>
          <w:szCs w:val="20"/>
        </w:rPr>
        <w:t xml:space="preserve"> </w:t>
      </w:r>
      <w:r w:rsidRPr="002A3602">
        <w:rPr>
          <w:rFonts w:ascii="Arial" w:hAnsi="Arial" w:cs="Arial"/>
          <w:sz w:val="16"/>
          <w:szCs w:val="20"/>
        </w:rPr>
        <w:t>NULL</w:t>
      </w:r>
    </w:p>
    <w:p w14:paraId="479DF5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11CDD5D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091CA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1413C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p>
    <w:p w14:paraId="55FC011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3FC1C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0809FAA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01E09CA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INSTR(mruc."resourcepath",''/'',1,5)+1, INSTR(mruc."resourcepath",''/'',1,6)-INSTR(mruc."resourcepath",''/'',1,5)-1 )</w:t>
      </w:r>
    </w:p>
    <w:p w14:paraId="20E75671" w14:textId="77777777" w:rsidR="00DE5C60" w:rsidRPr="002A3602" w:rsidRDefault="00DE5C60" w:rsidP="00DE5C60">
      <w:pPr>
        <w:ind w:left="720"/>
        <w:rPr>
          <w:rFonts w:ascii="Arial" w:hAnsi="Arial" w:cs="Arial"/>
          <w:sz w:val="16"/>
          <w:szCs w:val="20"/>
        </w:rPr>
      </w:pPr>
    </w:p>
    <w:p w14:paraId="65EBEC5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26D7AF4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3B6C54E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460192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45660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765F877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49DD7A1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p>
    <w:p w14:paraId="50A26AE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NULL</w:t>
      </w:r>
    </w:p>
    <w:p w14:paraId="01EBD4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F44B9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reverse(substr(reverse(mruc."datasourcepath"), instr(reverse(mruc."datasourcepath"),''/'',1,1)+1, instr(reverse(mruc."datasourcepath"),''/'',1,2) - instr(reverse(mruc."datasourcepath"),''/'',1,1) - 1))</w:t>
      </w:r>
    </w:p>
    <w:p w14:paraId="1A8A4C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w:t>
      </w:r>
    </w:p>
    <w:p w14:paraId="46A70E9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parentname</w:t>
      </w:r>
    </w:p>
    <w:p w14:paraId="11E89DFD" w14:textId="77777777" w:rsidR="00DE5C60" w:rsidRPr="002A3602" w:rsidRDefault="00DE5C60" w:rsidP="00DE5C60">
      <w:pPr>
        <w:ind w:left="720"/>
        <w:rPr>
          <w:rFonts w:ascii="Arial" w:hAnsi="Arial" w:cs="Arial"/>
          <w:sz w:val="16"/>
          <w:szCs w:val="20"/>
        </w:rPr>
      </w:pPr>
    </w:p>
    <w:p w14:paraId="2401BD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71D12D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00D217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16E8A2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75A8AF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NOT NULL and LENGTH(RTRIM(mruc."datasourcetype")) = 0) THEN NULL</w:t>
      </w:r>
    </w:p>
    <w:p w14:paraId="635954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74F9844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355968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257C8B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r>
        <w:rPr>
          <w:rFonts w:ascii="Arial" w:hAnsi="Arial" w:cs="Arial"/>
          <w:sz w:val="16"/>
          <w:szCs w:val="20"/>
        </w:rPr>
        <w:t xml:space="preserve"> </w:t>
      </w:r>
      <w:r w:rsidRPr="002A3602">
        <w:rPr>
          <w:rFonts w:ascii="Arial" w:hAnsi="Arial" w:cs="Arial"/>
          <w:sz w:val="16"/>
          <w:szCs w:val="20"/>
        </w:rPr>
        <w:t>NULL</w:t>
      </w:r>
    </w:p>
    <w:p w14:paraId="361345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1C64AC6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5D35D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7593C141" w14:textId="77777777" w:rsidR="00DE5C60" w:rsidRPr="002A3602" w:rsidRDefault="00DE5C60" w:rsidP="00DE5C60">
      <w:pPr>
        <w:ind w:left="720"/>
        <w:rPr>
          <w:rFonts w:ascii="Arial" w:hAnsi="Arial" w:cs="Arial"/>
          <w:sz w:val="16"/>
          <w:szCs w:val="20"/>
        </w:rPr>
      </w:pPr>
    </w:p>
    <w:p w14:paraId="4069DC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3849F24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07DF92C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270E12F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61F961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3725C1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3E8500A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r>
        <w:rPr>
          <w:rFonts w:ascii="Arial" w:hAnsi="Arial" w:cs="Arial"/>
          <w:sz w:val="16"/>
          <w:szCs w:val="20"/>
        </w:rPr>
        <w:t xml:space="preserve"> </w:t>
      </w:r>
      <w:r w:rsidRPr="002A3602">
        <w:rPr>
          <w:rFonts w:ascii="Arial" w:hAnsi="Arial" w:cs="Arial"/>
          <w:sz w:val="16"/>
          <w:szCs w:val="20"/>
        </w:rPr>
        <w:t>NULL</w:t>
      </w:r>
    </w:p>
    <w:p w14:paraId="0F765C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AD2504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from the above WHEN clause test</w:t>
      </w:r>
    </w:p>
    <w:p w14:paraId="015DA1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w:t>
      </w:r>
    </w:p>
    <w:p w14:paraId="7FFC69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w:t>
      </w:r>
      <w:r>
        <w:rPr>
          <w:rFonts w:ascii="Arial" w:hAnsi="Arial" w:cs="Arial"/>
          <w:sz w:val="16"/>
          <w:szCs w:val="20"/>
        </w:rPr>
        <w:t>F2/GP/P/DS --&gt; F1/F2/GP/P/DS</w:t>
      </w:r>
      <w:r w:rsidRPr="002A3602">
        <w:rPr>
          <w:rFonts w:ascii="Arial" w:hAnsi="Arial" w:cs="Arial"/>
          <w:sz w:val="16"/>
          <w:szCs w:val="20"/>
        </w:rPr>
        <w:t xml:space="preserve"> - test will pass, goto CASE statement</w:t>
      </w:r>
    </w:p>
    <w:p w14:paraId="116EEC2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F1/GP/P/DS        - test will pass, goto CASE statement</w:t>
      </w:r>
    </w:p>
    <w:p w14:paraId="6765DB7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GP/P/DS                - test will pass, goto CASE statement</w:t>
      </w:r>
    </w:p>
    <w:p w14:paraId="49A091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original=/services/webservices/P/DS --&gt; P/DS                    - test will pass, goto CASE statement</w:t>
      </w:r>
    </w:p>
    <w:p w14:paraId="2FF554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original=/services/webservices/D</w:t>
      </w:r>
      <w:r>
        <w:rPr>
          <w:rFonts w:ascii="Arial" w:hAnsi="Arial" w:cs="Arial"/>
          <w:sz w:val="16"/>
          <w:szCs w:val="20"/>
        </w:rPr>
        <w:t xml:space="preserve">S --&gt; DS                       </w:t>
      </w:r>
      <w:r w:rsidRPr="002A3602">
        <w:rPr>
          <w:rFonts w:ascii="Arial" w:hAnsi="Arial" w:cs="Arial"/>
          <w:sz w:val="16"/>
          <w:szCs w:val="20"/>
        </w:rPr>
        <w:t>- test will not pass and thus grandparent is null</w:t>
      </w:r>
    </w:p>
    <w:p w14:paraId="71B0250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895E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69FE0FE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and /services/webservices/ from the datasourcepath.</w:t>
      </w:r>
    </w:p>
    <w:p w14:paraId="52B6183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CASE statement</w:t>
      </w:r>
    </w:p>
    <w:p w14:paraId="2ECAFD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CASE statement</w:t>
      </w:r>
    </w:p>
    <w:p w14:paraId="3C7A27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                - test will pass, goto CASE statement</w:t>
      </w:r>
    </w:p>
    <w:p w14:paraId="3543C1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w:t>
      </w:r>
      <w:r>
        <w:rPr>
          <w:rFonts w:ascii="Arial" w:hAnsi="Arial" w:cs="Arial"/>
          <w:sz w:val="16"/>
          <w:szCs w:val="20"/>
        </w:rPr>
        <w:t xml:space="preserve">ces/P/DS --&gt; P                </w:t>
      </w:r>
      <w:r w:rsidRPr="002A3602">
        <w:rPr>
          <w:rFonts w:ascii="Arial" w:hAnsi="Arial" w:cs="Arial"/>
          <w:sz w:val="16"/>
          <w:szCs w:val="20"/>
        </w:rPr>
        <w:t xml:space="preserve">  - test will not pass and thus grandparent is null</w:t>
      </w:r>
    </w:p>
    <w:p w14:paraId="0354828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5C212F3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001D42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replace(mruc."datasourcepath", ''/''||reverse(substr(reverse(mruc."datasourcepath"), 1, instr(reverse(mruc."datasourcepath"),''/'')-1)), '''')</w:t>
      </w:r>
    </w:p>
    <w:p w14:paraId="7D8FD9F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12A9CD6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7397CE0" w14:textId="77777777" w:rsidR="00DE5C60" w:rsidRPr="002A3602" w:rsidRDefault="00DE5C60" w:rsidP="00DE5C60">
      <w:pPr>
        <w:ind w:left="720"/>
        <w:rPr>
          <w:rFonts w:ascii="Arial" w:hAnsi="Arial" w:cs="Arial"/>
          <w:sz w:val="16"/>
          <w:szCs w:val="20"/>
        </w:rPr>
      </w:pPr>
      <w:r>
        <w:rPr>
          <w:rFonts w:ascii="Arial" w:hAnsi="Arial" w:cs="Arial"/>
          <w:sz w:val="16"/>
          <w:szCs w:val="20"/>
        </w:rPr>
        <w:t xml:space="preserve">                        </w:t>
      </w:r>
      <w:r w:rsidRPr="002A3602">
        <w:rPr>
          <w:rFonts w:ascii="Arial" w:hAnsi="Arial" w:cs="Arial"/>
          <w:sz w:val="16"/>
          <w:szCs w:val="20"/>
        </w:rPr>
        <w:t xml:space="preserve"> -- Test for existence of "folder/grandparent" which indicates there are leading folders before the grandparent</w:t>
      </w:r>
    </w:p>
    <w:p w14:paraId="137867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23C5F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306D7B2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73196CE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WHEN statement to extract the grandparent name</w:t>
      </w:r>
    </w:p>
    <w:p w14:paraId="317340B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WHEN statement to extract the grandparent name</w:t>
      </w:r>
    </w:p>
    <w:p w14:paraId="2D8791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                - test will not pass thus the grandparent name stands by itself so process in the ELSE clause</w:t>
      </w:r>
    </w:p>
    <w:p w14:paraId="44EBFC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2C3067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7F1BE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02CAA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7C8B09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7CE8ED8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EEC5D9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CCEF06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back to normal for the extracted GrandParent name</w:t>
      </w:r>
    </w:p>
    <w:p w14:paraId="49E865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 --&gt; GP</w:t>
      </w:r>
    </w:p>
    <w:p w14:paraId="737D273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23563C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extract the reversed grandparent</w:t>
      </w:r>
    </w:p>
    <w:p w14:paraId="3E5FAE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 --&gt; PG</w:t>
      </w:r>
    </w:p>
    <w:p w14:paraId="77BDB8D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w:t>
      </w:r>
    </w:p>
    <w:p w14:paraId="446898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the string to take grandparent from the front</w:t>
      </w:r>
    </w:p>
    <w:p w14:paraId="7BBD86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30E1380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B304B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6D9B6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393050A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D929C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4C90ED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6EF8814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4E84EB3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5C4190F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A6480E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instr(</w:t>
      </w:r>
    </w:p>
    <w:p w14:paraId="5CB2A1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to get the GP in the front in order to find the first occurrence of the ''/'' which =3. Then subtract 1 to get the length which =2</w:t>
      </w:r>
    </w:p>
    <w:p w14:paraId="4BFD795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w:t>
      </w:r>
    </w:p>
    <w:p w14:paraId="5624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41646F1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506087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37E97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7A75391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E1D0F9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3BECBA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03AC36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0B7DD3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28AF031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D1751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2AB966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BB7031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w:t>
      </w:r>
    </w:p>
    <w:p w14:paraId="66FDFF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At this point only the grandparent name should be left once the below is processed</w:t>
      </w:r>
    </w:p>
    <w:p w14:paraId="394132E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154B16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 --&gt; GP</w:t>
      </w:r>
    </w:p>
    <w:p w14:paraId="7CA7F7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2D9CFF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90BC04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/services/webservices/GP/P/DS --&gt; /services/webservices/GP</w:t>
      </w:r>
    </w:p>
    <w:p w14:paraId="22DB0D5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489BEE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2121C51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2792B8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42B65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686CA0E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2A6679D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grandparentname</w:t>
      </w:r>
    </w:p>
    <w:p w14:paraId="385C18F9" w14:textId="77777777" w:rsidR="00DE5C60" w:rsidRPr="002A3602" w:rsidRDefault="00DE5C60" w:rsidP="00DE5C60">
      <w:pPr>
        <w:ind w:left="720"/>
        <w:rPr>
          <w:rFonts w:ascii="Arial" w:hAnsi="Arial" w:cs="Arial"/>
          <w:sz w:val="16"/>
          <w:szCs w:val="20"/>
        </w:rPr>
      </w:pPr>
    </w:p>
    <w:p w14:paraId="4036DE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1, INSTR(mruc."resourcepath", ''/'', -1,1) - 1) AS VARCHAR(4000)) parentpath</w:t>
      </w:r>
    </w:p>
    <w:p w14:paraId="13FBF623" w14:textId="77777777" w:rsidR="00DE5C60" w:rsidRPr="002A3602" w:rsidRDefault="00DE5C60" w:rsidP="00DE5C60">
      <w:pPr>
        <w:ind w:left="720"/>
        <w:rPr>
          <w:rFonts w:ascii="Arial" w:hAnsi="Arial" w:cs="Arial"/>
          <w:sz w:val="16"/>
          <w:szCs w:val="20"/>
        </w:rPr>
      </w:pPr>
    </w:p>
    <w:p w14:paraId="441E6A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user information</w:t>
      </w:r>
    </w:p>
    <w:p w14:paraId="5DE26C5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mau."USER_ID"</w:t>
      </w:r>
    </w:p>
    <w:p w14:paraId="52630C3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'||REPLACE(userKeyTransform, '"user"', 'mruc."user"')||' as "userkey"</w:t>
      </w:r>
    </w:p>
    <w:p w14:paraId="3CD76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null "fullName", null "lastName" , null "firstName", null "mail", null "employeeNumber", null "employeeID", null "telephoneNumber", null "friendlyCountryName" </w:t>
      </w:r>
    </w:p>
    <w:p w14:paraId="2F3D197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"'||dataSourceSchemaName||'"."'||metrics_resources_usage_collection||'" mruc</w:t>
      </w:r>
    </w:p>
    <w:p w14:paraId="560764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LEFT OUTER JOIN </w:t>
      </w:r>
    </w:p>
    <w:p w14:paraId="74AFA2E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 FROM "'||dataSourceSchemaName||'"."METRICS_ALL_USERS" au1</w:t>
      </w:r>
    </w:p>
    <w:p w14:paraId="110A9E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LOAD_TIME = (</w:t>
      </w:r>
      <w:r w:rsidRPr="002A3602">
        <w:rPr>
          <w:rFonts w:ascii="Arial" w:hAnsi="Arial" w:cs="Arial"/>
          <w:sz w:val="16"/>
          <w:szCs w:val="20"/>
        </w:rPr>
        <w:tab/>
        <w:t>SELECT MAX(LOAD_TIME) FROM  "'||dataSourceSchemaName||'"."METRICS_ALL_USERS" au2</w:t>
      </w:r>
    </w:p>
    <w:p w14:paraId="5F72D2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au1.USERNAME = au2.USERNAME AND au1. DOMAIN_NAME = au2. DOMAIN_NAME</w:t>
      </w:r>
    </w:p>
    <w:p w14:paraId="530C36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au1.NODE_HOST = au2.NODE_HOST AND au1.NODE_PORT = au2.NODE_PORT )</w:t>
      </w:r>
    </w:p>
    <w:p w14:paraId="168F72F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w:t>
      </w:r>
    </w:p>
    <w:p w14:paraId="183A69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mau."USERNAME" = mruc."user" </w:t>
      </w:r>
    </w:p>
    <w:p w14:paraId="13E8E36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mau."DOMAIN_NAME" = mruc."domain"</w:t>
      </w:r>
    </w:p>
    <w:p w14:paraId="6868153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mau."NODE_HOST" = mruc."nodehost" </w:t>
      </w:r>
    </w:p>
    <w:p w14:paraId="7C01FCE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mau."NODE_PORT" = mruc."nodeport"</w:t>
      </w:r>
    </w:p>
    <w:p w14:paraId="734FE6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sidRPr="002A3602">
        <w:rPr>
          <w:rFonts w:ascii="Arial" w:hAnsi="Arial" w:cs="Arial"/>
          <w:sz w:val="16"/>
          <w:szCs w:val="20"/>
        </w:rPr>
        <w:tab/>
        <w:t>LEFT OUTER JOIN (</w:t>
      </w:r>
    </w:p>
    <w:p w14:paraId="5B434E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mar1."RESOURCE_ID", mar1."RESOURCEPATH", mar1."RESOURCE_TYPE", mar1."NODE_HOST", mar1."NODE_PORT"</w:t>
      </w:r>
    </w:p>
    <w:p w14:paraId="4018EAF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mar1</w:t>
      </w:r>
    </w:p>
    <w:p w14:paraId="16FB725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mar1."LOAD_TIME" = (SELECT MAX(mar2."LOAD_TIME") </w:t>
      </w:r>
    </w:p>
    <w:p w14:paraId="475ED8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mar2</w:t>
      </w:r>
    </w:p>
    <w:p w14:paraId="1C9F305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mar1."RESOURCEPATH" = mar2."RESOURCEPATH"</w:t>
      </w:r>
    </w:p>
    <w:p w14:paraId="220D66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mar1."RESOURCE_TYPE" = mar2."RESOURCE_TYPE"</w:t>
      </w:r>
    </w:p>
    <w:p w14:paraId="7728A6C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mar1."NODE_HOST" = mar2."NODE_HOST"</w:t>
      </w:r>
    </w:p>
    <w:p w14:paraId="6D9224E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mar1."NODE_PORT" = mar2."NODE_PORT"</w:t>
      </w:r>
    </w:p>
    <w:p w14:paraId="1A9DEC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3779B6B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w:t>
      </w:r>
    </w:p>
    <w:p w14:paraId="536256F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mruc."resourcepath" = mar."RESOURCEPATH"</w:t>
      </w:r>
    </w:p>
    <w:p w14:paraId="7EAEA06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mruc."resourcetype" = mar."RESOURCE_TYPE"</w:t>
      </w:r>
    </w:p>
    <w:p w14:paraId="0C4BD6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mruc."nodehost" = mar."NODE_HOST"</w:t>
      </w:r>
    </w:p>
    <w:p w14:paraId="5469F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mar."NODE_PORT"</w:t>
      </w:r>
    </w:p>
    <w:p w14:paraId="006B87D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in_node_host</w:t>
      </w:r>
    </w:p>
    <w:p w14:paraId="3847500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in_node_port</w:t>
      </w:r>
    </w:p>
    <w:p w14:paraId="22D6A9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&lt;= maxstarttime_mru</w:t>
      </w:r>
    </w:p>
    <w:p w14:paraId="202D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&lt;= maxrequestid_mr</w:t>
      </w:r>
    </w:p>
    <w:p w14:paraId="7CA952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NOT EXISTS (</w:t>
      </w:r>
    </w:p>
    <w:p w14:paraId="06DB593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1</w:t>
      </w:r>
    </w:p>
    <w:p w14:paraId="27F9A66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"'||dataSourceSchemaName||'"."'||metrics_resources_usage_hist||'" mruh</w:t>
      </w:r>
    </w:p>
    <w:p w14:paraId="2F71DC6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mruh."nodehost"</w:t>
      </w:r>
    </w:p>
    <w:p w14:paraId="3E21B9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mruh."nodeport"</w:t>
      </w:r>
    </w:p>
    <w:p w14:paraId="2ECDD2C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 mruh."starttime"</w:t>
      </w:r>
    </w:p>
    <w:p w14:paraId="291BEB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 mruh."requestid"</w:t>
      </w:r>
    </w:p>
    <w:p w14:paraId="2F14DB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4E28AFC0" w14:textId="77777777" w:rsidR="00DE5C60" w:rsidRDefault="00DE5C60" w:rsidP="00DE5C60">
      <w:pPr>
        <w:ind w:left="720"/>
        <w:rPr>
          <w:rFonts w:ascii="Arial" w:hAnsi="Arial" w:cs="Arial"/>
          <w:sz w:val="20"/>
          <w:szCs w:val="20"/>
        </w:rPr>
      </w:pPr>
    </w:p>
    <w:p w14:paraId="09EB3C42" w14:textId="77777777"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6ADA0EBD"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"'||dataSourceSchemaName||'"."'||metrics_resources_usage_hist||'"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"'||dataSourceSchemaName||'"."'||metrics_resources_usage_hist||'"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5C1D5163" w14:textId="77777777" w:rsidR="00DE5C60" w:rsidRDefault="00DE5C60" w:rsidP="00DE5C60">
      <w:pPr>
        <w:ind w:left="940" w:hanging="220"/>
        <w:rPr>
          <w:rFonts w:ascii="Arial" w:hAnsi="Arial" w:cs="Arial"/>
          <w:sz w:val="20"/>
          <w:szCs w:val="20"/>
        </w:rPr>
      </w:pPr>
    </w:p>
    <w:p w14:paraId="6BC837A0"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7B0AEE35" w14:textId="77777777" w:rsidR="00DE5C60" w:rsidRDefault="00DE5C60" w:rsidP="00DE5C60">
      <w:pPr>
        <w:ind w:left="940" w:hanging="220"/>
        <w:rPr>
          <w:rFonts w:ascii="Arial" w:hAnsi="Arial" w:cs="Arial"/>
          <w:sz w:val="20"/>
          <w:szCs w:val="20"/>
        </w:rPr>
      </w:pPr>
    </w:p>
    <w:p w14:paraId="6D615579" w14:textId="45BCEC3A" w:rsidR="00DE5C60" w:rsidRPr="0097557A" w:rsidRDefault="00DE5C60" w:rsidP="00DE5C60">
      <w:pPr>
        <w:ind w:left="940" w:hanging="220"/>
        <w:rPr>
          <w:rFonts w:ascii="Arial" w:hAnsi="Arial" w:cs="Arial"/>
          <w:sz w:val="18"/>
          <w:szCs w:val="20"/>
        </w:rPr>
      </w:pPr>
      <w:r w:rsidRPr="0097557A">
        <w:rPr>
          <w:rFonts w:ascii="Arial" w:hAnsi="Arial" w:cs="Arial"/>
          <w:sz w:val="18"/>
          <w:szCs w:val="20"/>
        </w:rPr>
        <w:t>delete from "'||dataSourceSchemaName||'"."'||metrics_requests_collection||'"</w:t>
      </w:r>
    </w:p>
    <w:p w14:paraId="4A18E44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in_node_host</w:t>
      </w:r>
    </w:p>
    <w:p w14:paraId="37FAC2E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in_node_port</w:t>
      </w:r>
    </w:p>
    <w:p w14:paraId="2A14C1F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"'||metrics_requests_collection||'"."starttime" &lt;= maxstarttime_mr</w:t>
      </w:r>
    </w:p>
    <w:p w14:paraId="7962A9C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&lt;= maxrequestid_mr</w:t>
      </w:r>
    </w:p>
    <w:p w14:paraId="5917165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5C127E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 from "'||dataSourceSchemaName||'"."'||metrics_resources_usage_collection||'" mru</w:t>
      </w:r>
    </w:p>
    <w:p w14:paraId="3E23AA8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mru."nodehost"</w:t>
      </w:r>
    </w:p>
    <w:p w14:paraId="79518A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mru."nodeport"</w:t>
      </w:r>
    </w:p>
    <w:p w14:paraId="483F316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 mru."requestid"</w:t>
      </w:r>
    </w:p>
    <w:p w14:paraId="3B5809A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3B413D92" w14:textId="77777777" w:rsidR="00DE5C60" w:rsidRDefault="00DE5C60" w:rsidP="0097557A">
      <w:pPr>
        <w:rPr>
          <w:rFonts w:ascii="Arial" w:hAnsi="Arial" w:cs="Arial"/>
          <w:sz w:val="20"/>
          <w:szCs w:val="20"/>
        </w:rPr>
      </w:pPr>
    </w:p>
    <w:p w14:paraId="50E3CD79"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4E4E8714" w14:textId="77777777" w:rsidR="00DE5C60" w:rsidRPr="0031408E" w:rsidRDefault="00DE5C60" w:rsidP="00DE5C60">
      <w:pPr>
        <w:rPr>
          <w:rFonts w:ascii="Arial" w:hAnsi="Arial" w:cs="Arial"/>
          <w:sz w:val="20"/>
          <w:szCs w:val="20"/>
        </w:rPr>
      </w:pPr>
    </w:p>
    <w:p w14:paraId="35A0E83A" w14:textId="0FBC4C04" w:rsidR="00DE5C60" w:rsidRPr="0097557A" w:rsidRDefault="00DE5C60" w:rsidP="00DE5C60">
      <w:pPr>
        <w:ind w:left="940" w:hanging="220"/>
        <w:rPr>
          <w:rFonts w:ascii="Arial" w:hAnsi="Arial" w:cs="Arial"/>
          <w:sz w:val="18"/>
          <w:szCs w:val="20"/>
        </w:rPr>
      </w:pPr>
      <w:r w:rsidRPr="0097557A">
        <w:rPr>
          <w:rFonts w:ascii="Arial" w:hAnsi="Arial" w:cs="Arial"/>
          <w:sz w:val="18"/>
          <w:szCs w:val="20"/>
        </w:rPr>
        <w:t>insert into "'||dataSourceSchemaName||'"."'||metrics_requests_hist||'"</w:t>
      </w:r>
    </w:p>
    <w:p w14:paraId="78F9CA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mr.*, </w:t>
      </w:r>
    </w:p>
    <w:p w14:paraId="21D5551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"dataservicename", null "resourcekind", </w:t>
      </w:r>
    </w:p>
    <w:p w14:paraId="102D034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LU."USER_ID", LU."user", LU."domain", </w:t>
      </w:r>
    </w:p>
    <w:p w14:paraId="29E3AB0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'||REPLACE(userKeyTransform, '"user"', 'LU."user"')||' as "userkey",</w:t>
      </w:r>
    </w:p>
    <w:p w14:paraId="1E2555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195B87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 mr</w:t>
      </w:r>
    </w:p>
    <w:p w14:paraId="67655F6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3709604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mruc."nodehost", mruc."nodeport", mruc."requestid", mruc."user", mruc."domain", mau."USER_ID"</w:t>
      </w:r>
    </w:p>
    <w:p w14:paraId="7DBFAC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3D369A4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72C854B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--"'||dataSourceSchemaName||'"."METRICS_ALL_USERS" mau</w:t>
      </w:r>
    </w:p>
    <w:p w14:paraId="0A6653D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2ABEA1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683FBBD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7016C26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au1.NODE_HOST = au2.NODE_HOST AND au1.NODE_PORT = au2.NODE_PORT )</w:t>
      </w:r>
    </w:p>
    <w:p w14:paraId="342D07A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mau</w:t>
      </w:r>
    </w:p>
    <w:p w14:paraId="3E8BF69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mau."USERNAME" = mruc."user" </w:t>
      </w:r>
    </w:p>
    <w:p w14:paraId="1A7F3BD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mau."DOMAIN_NAME" = mruc."domain"</w:t>
      </w:r>
    </w:p>
    <w:p w14:paraId="1E28A50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mau."NODE_HOST" = mruc."nodehost" </w:t>
      </w:r>
    </w:p>
    <w:p w14:paraId="184F5D7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mau."NODE_PORT" = mruc."nodeport"</w:t>
      </w:r>
    </w:p>
    <w:p w14:paraId="37C1CEB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LU</w:t>
      </w:r>
    </w:p>
    <w:p w14:paraId="212306B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LU."requestid" = mr."requestid"</w:t>
      </w:r>
    </w:p>
    <w:p w14:paraId="57C5469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LU."nodehost" = mr."nodehost"</w:t>
      </w:r>
    </w:p>
    <w:p w14:paraId="4632CE5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LU."nodeport" = mr."nodeport"</w:t>
      </w:r>
    </w:p>
    <w:p w14:paraId="262319F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in_node_host</w:t>
      </w:r>
    </w:p>
    <w:p w14:paraId="2BA7758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in_node_port</w:t>
      </w:r>
    </w:p>
    <w:p w14:paraId="5254148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&lt;= maxstarttime_mr</w:t>
      </w:r>
    </w:p>
    <w:p w14:paraId="7EA56F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&lt;= maxrequestid_mr</w:t>
      </w:r>
    </w:p>
    <w:p w14:paraId="2BC6260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BADFB1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w:t>
      </w:r>
    </w:p>
    <w:p w14:paraId="0C876B3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mr2</w:t>
      </w:r>
    </w:p>
    <w:p w14:paraId="422800C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mr2."nodehost"</w:t>
      </w:r>
    </w:p>
    <w:p w14:paraId="13B1D0A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mr2."nodeport"</w:t>
      </w:r>
    </w:p>
    <w:p w14:paraId="279F00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 mr2."starttime"</w:t>
      </w:r>
    </w:p>
    <w:p w14:paraId="19EF43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 mr2."requestid"</w:t>
      </w:r>
    </w:p>
    <w:p w14:paraId="0B0986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077464AC" w14:textId="77777777" w:rsidR="00DE5C60" w:rsidRDefault="00DE5C60" w:rsidP="00DE5C60">
      <w:pPr>
        <w:ind w:left="940" w:hanging="220"/>
        <w:rPr>
          <w:rFonts w:ascii="Arial" w:hAnsi="Arial" w:cs="Arial"/>
          <w:sz w:val="20"/>
          <w:szCs w:val="20"/>
        </w:rPr>
      </w:pPr>
    </w:p>
    <w:p w14:paraId="1746C78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1160F32A" w14:textId="77777777" w:rsidR="00DE5C60" w:rsidRPr="00340DDC" w:rsidRDefault="00DE5C60" w:rsidP="00DE5C60">
      <w:pPr>
        <w:rPr>
          <w:rFonts w:ascii="Arial" w:hAnsi="Arial" w:cs="Arial"/>
          <w:sz w:val="20"/>
          <w:szCs w:val="20"/>
        </w:rPr>
      </w:pPr>
    </w:p>
    <w:p w14:paraId="4F5D4E6D" w14:textId="2D56C3EB"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"'||dataSourceSchemaName||'"."'||metrics_requests_hist||'"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1B45B9DA"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77777777"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"'||dataSourceSchemaName||'"."'||metrics_requests_hist||'" mrh</w:t>
      </w:r>
    </w:p>
    <w:p w14:paraId="6A6C3561" w14:textId="77777777"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"'||dataSourceSchemaName||'"."'||metrics_resources_usage_hist||'"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metrics_requests_hist with the single row for each requestid using the batch in the metrics_request_stg staging table.  The min and max requestid and starttime are important to establish boundaries for the update.  Without them the resourcekind and dataservicename for rows not in the staging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"'||dataSourceSchemaName||'"."'||metrics_requests_hist||'"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77777777"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3385ECD5" w14:textId="40EA188C"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Additional derived columns from metrics_resources_usage_hist</w:t>
      </w:r>
    </w:p>
    <w:p w14:paraId="33DB7EAC" w14:textId="2CA2796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cast(mru."starttime" as date) requestdate</w:t>
      </w:r>
    </w:p>
    <w:p w14:paraId="0697576B" w14:textId="362279FA"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coalesce(mru."parentname", mru."grandparentname", mru."resourcename") categoryname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Pr="0097557A"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p w14:paraId="637A59BD" w14:textId="77777777" w:rsidR="00C47291" w:rsidRPr="00601542" w:rsidRDefault="00C47291" w:rsidP="00C47291">
      <w:pPr>
        <w:pStyle w:val="Heading3"/>
        <w:rPr>
          <w:sz w:val="22"/>
        </w:rPr>
      </w:pPr>
      <w:bookmarkStart w:id="140" w:name="_Toc511822078"/>
      <w:r>
        <w:rPr>
          <w:sz w:val="22"/>
        </w:rPr>
        <w:t>Physical SQL Server</w:t>
      </w:r>
      <w:r w:rsidRPr="00601542">
        <w:rPr>
          <w:sz w:val="22"/>
        </w:rPr>
        <w:t xml:space="preserve"> Triggers and Scripts</w:t>
      </w:r>
      <w:bookmarkEnd w:id="139"/>
      <w:bookmarkEnd w:id="140"/>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3D832DB7" w14:textId="5F92D004" w:rsidR="00731AB8" w:rsidRPr="00601542" w:rsidRDefault="00731AB8" w:rsidP="00731AB8">
      <w:pPr>
        <w:pStyle w:val="Heading3"/>
        <w:rPr>
          <w:sz w:val="22"/>
        </w:rPr>
      </w:pPr>
      <w:bookmarkStart w:id="141" w:name="_Toc511822079"/>
      <w:r>
        <w:rPr>
          <w:sz w:val="22"/>
        </w:rPr>
        <w:t>Physical SQL Server</w:t>
      </w:r>
      <w:r w:rsidRPr="00601542">
        <w:rPr>
          <w:sz w:val="22"/>
        </w:rPr>
        <w:t xml:space="preserve"> </w:t>
      </w:r>
      <w:r>
        <w:rPr>
          <w:sz w:val="22"/>
        </w:rPr>
        <w:t>Data Transfer Script</w:t>
      </w:r>
      <w:bookmarkEnd w:id="141"/>
    </w:p>
    <w:p w14:paraId="6C7DAAA2" w14:textId="1CCF8AA5"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Pr="00731AB8">
        <w:rPr>
          <w:rFonts w:ascii="Arial" w:hAnsi="Arial" w:cs="Arial"/>
          <w:sz w:val="22"/>
        </w:rPr>
        <w:t>07_pqCreateDrop_KPI_Plsql_sqlserver_data_xfer_script</w:t>
      </w:r>
    </w:p>
    <w:p w14:paraId="2C07EAEF" w14:textId="55A4576D" w:rsidR="00731AB8" w:rsidRDefault="00731AB8" w:rsidP="00731AB8">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47C9186D" w14:textId="77777777" w:rsidR="00731AB8" w:rsidRPr="008A3164" w:rsidRDefault="00731AB8" w:rsidP="00731AB8">
      <w:pPr>
        <w:ind w:left="1008"/>
        <w:rPr>
          <w:rFonts w:ascii="Arial" w:hAnsi="Arial" w:cs="Arial"/>
          <w:sz w:val="20"/>
          <w:szCs w:val="20"/>
        </w:rPr>
      </w:pPr>
    </w:p>
    <w:p w14:paraId="672CB338" w14:textId="26B98FC5"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"'||dataSourceCatalogName||'"."'||dataSourceSchemaName||'"."'||metrics_sessions_hist||'"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314D6854"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"'||dataSourceCatalogName||'"."'||dataSourceSchemaName||'"."'||metrics_sessions_hist||'"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"'||dataSourceCatalogName||'"."'||dataSourceSchemaName||'"."'||metrics_sessions_hist||'"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1E7C5F4A" w14:textId="77777777" w:rsidR="00A4038E" w:rsidRDefault="00A4038E" w:rsidP="00A4038E">
      <w:pPr>
        <w:ind w:left="940" w:hanging="220"/>
        <w:rPr>
          <w:rFonts w:ascii="Arial" w:hAnsi="Arial" w:cs="Arial"/>
          <w:sz w:val="20"/>
          <w:szCs w:val="20"/>
        </w:rPr>
      </w:pPr>
    </w:p>
    <w:p w14:paraId="40E99D25" w14:textId="303FD52B" w:rsidR="0034667D" w:rsidRDefault="0034667D" w:rsidP="00404913">
      <w:pPr>
        <w:pStyle w:val="ListParagraph"/>
        <w:numPr>
          <w:ilvl w:val="0"/>
          <w:numId w:val="79"/>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sidR="00E80329">
        <w:rPr>
          <w:rFonts w:ascii="Arial" w:hAnsi="Arial" w:cs="Arial"/>
          <w:b/>
          <w:sz w:val="20"/>
          <w:szCs w:val="20"/>
        </w:rPr>
        <w:t xml:space="preserve"> </w:t>
      </w:r>
    </w:p>
    <w:p w14:paraId="5D72CA0F" w14:textId="0231AD77" w:rsidR="00E80329" w:rsidRPr="00A4038E" w:rsidRDefault="00E80329" w:rsidP="00404913">
      <w:pPr>
        <w:pStyle w:val="ListParagraph"/>
        <w:numPr>
          <w:ilvl w:val="1"/>
          <w:numId w:val="79"/>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5D3E58B3" w14:textId="7E79B1FA" w:rsidR="0034667D" w:rsidRPr="0034667D" w:rsidRDefault="00E80329" w:rsidP="00E80329">
      <w:pPr>
        <w:ind w:left="1660" w:hanging="220"/>
        <w:rPr>
          <w:rFonts w:ascii="Arial" w:hAnsi="Arial" w:cs="Arial"/>
          <w:sz w:val="20"/>
          <w:szCs w:val="20"/>
        </w:rPr>
      </w:pPr>
      <w:r>
        <w:rPr>
          <w:rFonts w:ascii="Arial" w:hAnsi="Arial" w:cs="Arial"/>
          <w:sz w:val="20"/>
          <w:szCs w:val="20"/>
        </w:rPr>
        <w:tab/>
      </w:r>
      <w:r w:rsidR="0034667D" w:rsidRPr="0034667D">
        <w:rPr>
          <w:rFonts w:ascii="Arial" w:hAnsi="Arial" w:cs="Arial"/>
          <w:sz w:val="20"/>
          <w:szCs w:val="20"/>
        </w:rPr>
        <w:t xml:space="preserve">(user,  </w:t>
      </w:r>
      <w:r>
        <w:rPr>
          <w:rFonts w:ascii="Arial" w:hAnsi="Arial" w:cs="Arial"/>
          <w:sz w:val="20"/>
          <w:szCs w:val="20"/>
        </w:rPr>
        <w:t xml:space="preserve">  </w:t>
      </w:r>
      <w:r w:rsidR="0034667D" w:rsidRPr="0034667D">
        <w:rPr>
          <w:rFonts w:ascii="Arial" w:hAnsi="Arial" w:cs="Arial"/>
          <w:sz w:val="20"/>
          <w:szCs w:val="20"/>
        </w:rPr>
        <w:t xml:space="preserve">domain,    </w:t>
      </w:r>
      <w:r>
        <w:rPr>
          <w:rFonts w:ascii="Arial" w:hAnsi="Arial" w:cs="Arial"/>
          <w:sz w:val="20"/>
          <w:szCs w:val="20"/>
        </w:rPr>
        <w:t xml:space="preserve"> </w:t>
      </w:r>
      <w:r w:rsidR="0034667D" w:rsidRPr="0034667D">
        <w:rPr>
          <w:rFonts w:ascii="Arial" w:hAnsi="Arial" w:cs="Arial"/>
          <w:sz w:val="20"/>
          <w:szCs w:val="20"/>
        </w:rPr>
        <w:t>resourcekind)</w:t>
      </w:r>
    </w:p>
    <w:p w14:paraId="3BDDB713" w14:textId="4914D196" w:rsidR="0034667D" w:rsidRPr="0034667D" w:rsidRDefault="0034667D" w:rsidP="00E80329">
      <w:pPr>
        <w:ind w:left="1880" w:hanging="220"/>
        <w:rPr>
          <w:rFonts w:ascii="Arial" w:hAnsi="Arial" w:cs="Arial"/>
          <w:sz w:val="20"/>
          <w:szCs w:val="20"/>
        </w:rPr>
      </w:pPr>
      <w:r w:rsidRPr="0034667D">
        <w:rPr>
          <w:rFonts w:ascii="Arial" w:hAnsi="Arial" w:cs="Arial"/>
          <w:sz w:val="20"/>
          <w:szCs w:val="20"/>
        </w:rPr>
        <w:t>(admin, composite, system)</w:t>
      </w:r>
    </w:p>
    <w:p w14:paraId="77C687A4" w14:textId="77777777" w:rsidR="00A4038E" w:rsidRDefault="00A4038E" w:rsidP="00A4038E">
      <w:pPr>
        <w:ind w:left="940" w:hanging="220"/>
        <w:rPr>
          <w:rFonts w:ascii="Arial" w:hAnsi="Arial" w:cs="Arial"/>
          <w:sz w:val="20"/>
          <w:szCs w:val="20"/>
        </w:rPr>
      </w:pPr>
    </w:p>
    <w:p w14:paraId="00AAB493" w14:textId="00D33258" w:rsidR="00DE5C60" w:rsidRPr="00DE5C60" w:rsidRDefault="00DE5C60" w:rsidP="000D1261">
      <w:pPr>
        <w:ind w:left="940" w:hanging="220"/>
        <w:rPr>
          <w:rFonts w:ascii="Arial" w:hAnsi="Arial" w:cs="Arial"/>
          <w:sz w:val="18"/>
          <w:szCs w:val="20"/>
        </w:rPr>
      </w:pPr>
      <w:r w:rsidRPr="00DE5C60">
        <w:rPr>
          <w:rFonts w:ascii="Arial" w:hAnsi="Arial" w:cs="Arial"/>
          <w:sz w:val="18"/>
          <w:szCs w:val="20"/>
        </w:rPr>
        <w:t>delete from "'||dataSourceCatalogName||'"."'||dataSourceSchemaName||'"."'||metrics_resources_usage_collection||'"</w:t>
      </w:r>
    </w:p>
    <w:p w14:paraId="2FDE099A"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"metrics_resources_usage"."nodehost" = @in_node_host</w:t>
      </w:r>
    </w:p>
    <w:p w14:paraId="7423142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"metrics_resources_usage"."nodeport" = @in_node_port</w:t>
      </w:r>
    </w:p>
    <w:p w14:paraId="00C87B17"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"metrics_resources_usage"."starttime" &lt;= @maxstarttime_mru</w:t>
      </w:r>
    </w:p>
    <w:p w14:paraId="2626E0AC"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"metrics_resources_usage"."requestid" &lt;= @maxrequestid_mru</w:t>
      </w:r>
    </w:p>
    <w:p w14:paraId="3C85EC9E"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"requestid" IN </w:t>
      </w:r>
    </w:p>
    <w:p w14:paraId="78D34F56"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(select "requestid" from "'||dataSourceCatalogName||'"."'||dataSourceSchemaName||'"."'||metrics_resources_usage_collection||'" mru </w:t>
      </w:r>
    </w:p>
    <w:p w14:paraId="5D9787FB"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JOIN "'||dataSourceCatalogName||'"."'||dataSourceSchemaName||'"."METRICS_JOB_FILTERS" mjf</w:t>
      </w:r>
    </w:p>
    <w:p w14:paraId="19489E3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ON mru."user" = mjf."USER" and mru."domain" = mjf."DOMAIN" and mru."resourcekind" = mjf."RESOURCE_KIND"</w:t>
      </w:r>
    </w:p>
    <w:p w14:paraId="4FA681FD" w14:textId="11E9C13A" w:rsidR="00731AB8"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mjf."ENV_TYPE" = @in_env_type);</w:t>
      </w:r>
    </w:p>
    <w:p w14:paraId="0E1115E9" w14:textId="77777777" w:rsidR="001458EF" w:rsidRDefault="001458EF" w:rsidP="00A4038E">
      <w:pPr>
        <w:ind w:left="940" w:hanging="220"/>
        <w:rPr>
          <w:rFonts w:ascii="Arial" w:hAnsi="Arial" w:cs="Arial"/>
          <w:sz w:val="20"/>
          <w:szCs w:val="20"/>
        </w:rPr>
      </w:pPr>
    </w:p>
    <w:p w14:paraId="40823D66" w14:textId="7CD4277A"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78F88B2E" w14:textId="2DFF874D" w:rsidR="00DE5C60" w:rsidRPr="00DE5C60" w:rsidRDefault="00DE5C60" w:rsidP="00DE5C60">
      <w:pPr>
        <w:ind w:left="720"/>
        <w:rPr>
          <w:rFonts w:ascii="Arial" w:hAnsi="Arial" w:cs="Arial"/>
          <w:sz w:val="16"/>
          <w:szCs w:val="20"/>
        </w:rPr>
      </w:pPr>
      <w:r w:rsidRPr="00DE5C60">
        <w:rPr>
          <w:rFonts w:ascii="Arial" w:hAnsi="Arial" w:cs="Arial"/>
          <w:sz w:val="16"/>
          <w:szCs w:val="20"/>
        </w:rPr>
        <w:t>insert into "'||dataSourceCatalogName||'"."'||dataSourceSchemaName||'"."'||metrics_resources_usage_hist||'"</w:t>
      </w:r>
    </w:p>
    <w:p w14:paraId="720060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mruc.*</w:t>
      </w:r>
    </w:p>
    <w:p w14:paraId="13819F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information</w:t>
      </w:r>
    </w:p>
    <w:p w14:paraId="6ED89A9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mar."RESOURCE_ID" "resourceid"</w:t>
      </w:r>
    </w:p>
    <w:p w14:paraId="06AEDF9C" w14:textId="77777777" w:rsidR="00DE5C60" w:rsidRPr="00DE5C60" w:rsidRDefault="00DE5C60" w:rsidP="00DE5C60">
      <w:pPr>
        <w:ind w:left="720"/>
        <w:rPr>
          <w:rFonts w:ascii="Arial" w:hAnsi="Arial" w:cs="Arial"/>
          <w:sz w:val="16"/>
          <w:szCs w:val="20"/>
        </w:rPr>
      </w:pPr>
    </w:p>
    <w:p w14:paraId="7DC50DD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 </w:t>
      </w:r>
    </w:p>
    <w:p w14:paraId="0BB16E8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mruc."datasourcepath" IS NOT NULL AND LEN(RTRIM(mruc."datasourcepath")) &gt; 0 THEN</w:t>
      </w:r>
    </w:p>
    <w:p w14:paraId="30E97D6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reverse(substring(reverse(mruc."datasourcepath"), 1, patindex(''%/%'', reverse(mruc."datasourcepath"))-1)) </w:t>
      </w:r>
    </w:p>
    <w:p w14:paraId="087D45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ELSE NULL</w:t>
      </w:r>
    </w:p>
    <w:p w14:paraId="48F100B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 END  AS VARCHAR(255)) AS "dataservicename"</w:t>
      </w:r>
    </w:p>
    <w:p w14:paraId="60B68331" w14:textId="77777777" w:rsidR="00DE5C60" w:rsidRPr="00DE5C60" w:rsidRDefault="00DE5C60" w:rsidP="00DE5C60">
      <w:pPr>
        <w:ind w:left="720"/>
        <w:rPr>
          <w:rFonts w:ascii="Arial" w:hAnsi="Arial" w:cs="Arial"/>
          <w:sz w:val="16"/>
          <w:szCs w:val="20"/>
        </w:rPr>
      </w:pPr>
    </w:p>
    <w:p w14:paraId="54D3C6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1, patindex(''%/%'', reverse(mruc."resourcepath"))-1)) AS VARCHAR(255)) "resourcename"</w:t>
      </w:r>
    </w:p>
    <w:p w14:paraId="5B7490DF" w14:textId="77777777" w:rsidR="00DE5C60" w:rsidRPr="00DE5C60" w:rsidRDefault="00DE5C60" w:rsidP="00DE5C60">
      <w:pPr>
        <w:ind w:left="720"/>
        <w:rPr>
          <w:rFonts w:ascii="Arial" w:hAnsi="Arial" w:cs="Arial"/>
          <w:sz w:val="16"/>
          <w:szCs w:val="20"/>
        </w:rPr>
      </w:pPr>
    </w:p>
    <w:p w14:paraId="21E694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25E3812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23DD8A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050DD37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7E75DBE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8355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6B61313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AA4F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2B68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F4299E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691768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41FE6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571D79E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reverse(substring(substring(reverse(mruc."resourcepath"), patindex(''%/%'', reverse(mruc."resourcepath"))+1,4000), 1, patindex(''%/%'', substring(reverse(mruc."resourcepath"), patindex(''%/%'', reverse(mruc."resourcepath"))+1,4000))-1))</w:t>
      </w:r>
    </w:p>
    <w:p w14:paraId="20DA0C40" w14:textId="77777777" w:rsidR="00DE5C60" w:rsidRPr="00DE5C60" w:rsidRDefault="00DE5C60" w:rsidP="00DE5C60">
      <w:pPr>
        <w:ind w:left="720"/>
        <w:rPr>
          <w:rFonts w:ascii="Arial" w:hAnsi="Arial" w:cs="Arial"/>
          <w:sz w:val="16"/>
          <w:szCs w:val="20"/>
        </w:rPr>
      </w:pPr>
    </w:p>
    <w:p w14:paraId="6814C6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0018680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435B663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246D93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1ACC8AC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33F3A8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259C3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757BB3B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5AAF83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2B01CD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1, patindex(''%/%'', substring(reverse(mruc."datasourcepath"), patindex(''%/%'', reverse(mruc."datasourcepath"))+1,4000))-1))</w:t>
      </w:r>
    </w:p>
    <w:p w14:paraId="7F344C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w:t>
      </w:r>
    </w:p>
    <w:p w14:paraId="14756C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"parentname"</w:t>
      </w:r>
    </w:p>
    <w:p w14:paraId="77D86565" w14:textId="77777777" w:rsidR="00DE5C60" w:rsidRPr="00DE5C60" w:rsidRDefault="00DE5C60" w:rsidP="00DE5C60">
      <w:pPr>
        <w:ind w:left="720"/>
        <w:rPr>
          <w:rFonts w:ascii="Arial" w:hAnsi="Arial" w:cs="Arial"/>
          <w:sz w:val="16"/>
          <w:szCs w:val="20"/>
        </w:rPr>
      </w:pPr>
    </w:p>
    <w:p w14:paraId="43B6C76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560BBF7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1BBCE8F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3940F53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0C0BF1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412AA6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1C476F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7B996C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7D2573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B6860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1E3B82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6C13569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3CEEA99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2AECD6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5AF590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replace(replace(mruc."resourcepath", mruc."datasourcepath"+''/'', ''''),''/''+reverse(substring(reverse(mruc."resourcepath"), 1, patindex(''%/%'', reverse(mruc."resourcepath"))-1)),'''')) &gt; 0 THEN</w:t>
      </w:r>
    </w:p>
    <w:p w14:paraId="19C2F6C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substring(replace(replace(mruc."resourcepath", mruc."datasourcepath"+''/'', ''''),''/''+reverse(substring(reverse(mruc."resourcepath"), 1, patindex(''%/%'', reverse(mruc."resourcepath"))-1)),'''')</w:t>
      </w:r>
    </w:p>
    <w:p w14:paraId="678111B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5D929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replace(replace(mruc."resourcepath", mruc."datasourcepath"+''/'', ''''),''/''+reverse(substring(reverse(mruc."resourcepath"), 1, patindex(''%/%'', reverse(mruc."resourcepath"))-1)),''''))-1)</w:t>
      </w:r>
    </w:p>
    <w:p w14:paraId="5BFA68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30756E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40D66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3117EB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7DB765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7FBF481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683E201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32618B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632773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7B7AAB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2C16823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768DA2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3293E61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from the above WHEN clause test</w:t>
      </w:r>
    </w:p>
    <w:p w14:paraId="6EEF453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w:t>
      </w:r>
    </w:p>
    <w:p w14:paraId="6C3E492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F1/F2/GP/P/DS  - test will pass, goto CASE statement</w:t>
      </w:r>
    </w:p>
    <w:p w14:paraId="2C8974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F1/GP/P/DS        - test will pass, goto CASE statement</w:t>
      </w:r>
    </w:p>
    <w:p w14:paraId="3039AF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GP/P/DS              - test will pass, goto CASE statement</w:t>
      </w:r>
    </w:p>
    <w:p w14:paraId="301F9E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P/DS                    - test will pass, goto CASE statement</w:t>
      </w:r>
    </w:p>
    <w:p w14:paraId="4800EDF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original=/services/webservices/DS --&gt; DS                        - test will not pass and thus grandparent is null</w:t>
      </w:r>
    </w:p>
    <w:p w14:paraId="66B6D2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0EBB74E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487FC8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and /services/webservices/ from the datasourcepath.</w:t>
      </w:r>
    </w:p>
    <w:p w14:paraId="69373F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CASE statement</w:t>
      </w:r>
    </w:p>
    <w:p w14:paraId="079E34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CASE statement</w:t>
      </w:r>
    </w:p>
    <w:p w14:paraId="5B560A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             - test will pass, goto CASE statement</w:t>
      </w:r>
    </w:p>
    <w:p w14:paraId="0ED94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                   - test will not pass and thus grandparent is null</w:t>
      </w:r>
    </w:p>
    <w:p w14:paraId="3FCB58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replace(replace(mruc."datasourcepath", ''/''+reverse(substring(reverse(mruc."datasourcepath"), 1, patindex(''%/%'', reverse(mruc."datasourcepath"))-1)), ''''),''/services/webservices/'', '''')) &gt; 0 THEN</w:t>
      </w:r>
    </w:p>
    <w:p w14:paraId="77106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"folder/grandparent" which indicates there are leading folders before the grandparent</w:t>
      </w:r>
    </w:p>
    <w:p w14:paraId="4BD14A3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371A25D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012A392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4BDEEE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WHEN statement to extract the grandparent name</w:t>
      </w:r>
    </w:p>
    <w:p w14:paraId="4282989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WHEN statement to extract the grandparent name</w:t>
      </w:r>
    </w:p>
    <w:p w14:paraId="27244E1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                - test will not pass thus the grandparent name stands by itself so process in the ELSE clause</w:t>
      </w:r>
    </w:p>
    <w:p w14:paraId="36D3B6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72FAC1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18DD08C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2A5F7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6415FC5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A7D7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&gt; 0 THEN</w:t>
      </w:r>
    </w:p>
    <w:p w14:paraId="7A27E87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back to normal for the extracted GrandParent name</w:t>
      </w:r>
    </w:p>
    <w:p w14:paraId="680EA34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 --&gt; GP</w:t>
      </w:r>
    </w:p>
    <w:p w14:paraId="1499D6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CB73C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extract the reversed grandparent</w:t>
      </w:r>
    </w:p>
    <w:p w14:paraId="4C9D7A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 --&gt; PG</w:t>
      </w:r>
    </w:p>
    <w:p w14:paraId="507CD89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w:t>
      </w:r>
    </w:p>
    <w:p w14:paraId="608F36E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the string to take grandparent from the front</w:t>
      </w:r>
    </w:p>
    <w:p w14:paraId="713A5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66B51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E23A67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78B54DA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E713BF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3916380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470B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126F1F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w:t>
      </w:r>
    </w:p>
    <w:p w14:paraId="4C16F2E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27710CC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w:t>
      </w:r>
    </w:p>
    <w:p w14:paraId="370473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to get the GP in the front in order to find the first occurrence of the ''/'' which =3. Then subtract 1 to get the length which =2</w:t>
      </w:r>
    </w:p>
    <w:p w14:paraId="40DB78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w:t>
      </w:r>
    </w:p>
    <w:p w14:paraId="3E9E6E7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5F0027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23FD8D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513205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06F8118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5C500B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1B87D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 </w:t>
      </w:r>
    </w:p>
    <w:p w14:paraId="3DAB447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6E6D84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)-1</w:t>
      </w:r>
    </w:p>
    <w:p w14:paraId="7A851B2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5F708AB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7B85F0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5C76F1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At this point only the grandparent name should be left once the below is processed</w:t>
      </w:r>
    </w:p>
    <w:p w14:paraId="5A1FA9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0BB7F1F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 --&gt; GP</w:t>
      </w:r>
    </w:p>
    <w:p w14:paraId="2ACB75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A6628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1C1B62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/services/webservices/GP/P/DS --&gt; /services/webservices/GP</w:t>
      </w:r>
    </w:p>
    <w:p w14:paraId="618D5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05AAB6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011EC6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14C1B6A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668A097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589A71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38055F9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"grandparentname"</w:t>
      </w:r>
    </w:p>
    <w:p w14:paraId="412FF4C0" w14:textId="77777777" w:rsidR="00DE5C60" w:rsidRPr="00DE5C60" w:rsidRDefault="00DE5C60" w:rsidP="00DE5C60">
      <w:pPr>
        <w:ind w:left="720"/>
        <w:rPr>
          <w:rFonts w:ascii="Arial" w:hAnsi="Arial" w:cs="Arial"/>
          <w:sz w:val="16"/>
          <w:szCs w:val="20"/>
        </w:rPr>
      </w:pPr>
    </w:p>
    <w:p w14:paraId="67CD30A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patindex(''%/%'', reverse(mruc."resourcepath"))+1,4000)) AS VARCHAR(4000)) "parentpath"</w:t>
      </w:r>
    </w:p>
    <w:p w14:paraId="45CF8A3F" w14:textId="77777777" w:rsidR="00DE5C60" w:rsidRPr="00DE5C60" w:rsidRDefault="00DE5C60" w:rsidP="00DE5C60">
      <w:pPr>
        <w:ind w:left="720"/>
        <w:rPr>
          <w:rFonts w:ascii="Arial" w:hAnsi="Arial" w:cs="Arial"/>
          <w:sz w:val="16"/>
          <w:szCs w:val="20"/>
        </w:rPr>
      </w:pPr>
    </w:p>
    <w:p w14:paraId="45F773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user information</w:t>
      </w:r>
    </w:p>
    <w:p w14:paraId="410742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mau."USER_ID"</w:t>
      </w:r>
    </w:p>
    <w:p w14:paraId="4E8565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'||REPLACE(userKeyTransform, '"user"', 'mruc."user"')||' as "userkey"</w:t>
      </w:r>
    </w:p>
    <w:p w14:paraId="6E984C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null "fullName", null "lastName" , null "firstName", null "mail", null "employeeNumber", null "employeeID", null "telephoneNumber", null "friendlyCountryName" </w:t>
      </w:r>
    </w:p>
    <w:p w14:paraId="63BA6A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"'||dataSourceCatalogName||'"."'||dataSourceSchemaName||'"."'||metrics_resources_usage_collection||'" mruc</w:t>
      </w:r>
    </w:p>
    <w:p w14:paraId="01A46C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LEFT OUTER JOIN </w:t>
      </w:r>
    </w:p>
    <w:p w14:paraId="1BD993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 FROM "'||dataSourceCatalogName||'"."'||dataSourceSchemaName||'"."METRICS_ALL_USERS" au1</w:t>
      </w:r>
    </w:p>
    <w:p w14:paraId="04FDE9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LOAD_TIME = (</w:t>
      </w:r>
      <w:r w:rsidRPr="00DE5C60">
        <w:rPr>
          <w:rFonts w:ascii="Arial" w:hAnsi="Arial" w:cs="Arial"/>
          <w:sz w:val="16"/>
          <w:szCs w:val="20"/>
        </w:rPr>
        <w:tab/>
        <w:t>SELECT MAX(LOAD_TIME) FROM  "'||dataSourceCatalogName||'"."'||dataSourceSchemaName||'"."METRICS_ALL_USERS" au2</w:t>
      </w:r>
    </w:p>
    <w:p w14:paraId="1BE56D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au1.USERNAME = au2.USERNAME AND au1. DOMAIN_NAME = au2. DOMAIN_NAME</w:t>
      </w:r>
    </w:p>
    <w:p w14:paraId="4BAEFC0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au1.NODE_HOST = au2.NODE_HOST AND au1.NODE_PORT = au2.NODE_PORT )</w:t>
      </w:r>
    </w:p>
    <w:p w14:paraId="13087C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w:t>
      </w:r>
    </w:p>
    <w:p w14:paraId="47AB0F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mau."USERNAME" = mruc."user" </w:t>
      </w:r>
    </w:p>
    <w:p w14:paraId="08765E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mau."DOMAIN_NAME" = mruc."domain"</w:t>
      </w:r>
    </w:p>
    <w:p w14:paraId="40020B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mau."NODE_HOST" = mruc."nodehost" </w:t>
      </w:r>
    </w:p>
    <w:p w14:paraId="2987FE7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mau."NODE_PORT" = mruc."nodeport"</w:t>
      </w:r>
    </w:p>
    <w:p w14:paraId="6138E6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t>LEFT OUTER JOIN (</w:t>
      </w:r>
    </w:p>
    <w:p w14:paraId="5EFB37B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mar1."RESOURCE_ID", mar1."RESOURCEPATH", mar1."RESOURCE_TYPE", mar1."NODE_HOST", mar1."NODE_PORT"</w:t>
      </w:r>
    </w:p>
    <w:p w14:paraId="669446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mar1</w:t>
      </w:r>
    </w:p>
    <w:p w14:paraId="615D099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mar1."LOAD_TIME" = </w:t>
      </w:r>
    </w:p>
    <w:p w14:paraId="49451C6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SELECT MAX(mar2."LOAD_TIME") </w:t>
      </w:r>
    </w:p>
    <w:p w14:paraId="7B605B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mar2</w:t>
      </w:r>
    </w:p>
    <w:p w14:paraId="3A9529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mar1."RESOURCEPATH" = mar2."RESOURCEPATH"</w:t>
      </w:r>
    </w:p>
    <w:p w14:paraId="0774606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mar1."RESOURCE_TYPE" = mar2."RESOURCE_TYPE"</w:t>
      </w:r>
    </w:p>
    <w:p w14:paraId="16A303B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mar1."NODE_HOST" = mar2."NODE_HOST"</w:t>
      </w:r>
    </w:p>
    <w:p w14:paraId="06D27B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mar1."NODE_PORT" = mar2."NODE_PORT" )</w:t>
      </w:r>
    </w:p>
    <w:p w14:paraId="53D6707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w:t>
      </w:r>
    </w:p>
    <w:p w14:paraId="64A5A44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mruc."resourcepath" = mar."RESOURCEPATH"</w:t>
      </w:r>
    </w:p>
    <w:p w14:paraId="419D0F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mruc."resourcetype" = mar."RESOURCE_TYPE"</w:t>
      </w:r>
    </w:p>
    <w:p w14:paraId="4170AEF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mruc."nodehost" = mar."NODE_HOST"</w:t>
      </w:r>
    </w:p>
    <w:p w14:paraId="1AF5A24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mar."NODE_PORT"</w:t>
      </w:r>
    </w:p>
    <w:p w14:paraId="5C6083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@in_node_host</w:t>
      </w:r>
    </w:p>
    <w:p w14:paraId="7D9BAE3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@in_node_port</w:t>
      </w:r>
    </w:p>
    <w:p w14:paraId="58777F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&lt;= @maxstarttime_mru</w:t>
      </w:r>
    </w:p>
    <w:p w14:paraId="7B6BACE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&lt;= @maxrequestid_mr</w:t>
      </w:r>
    </w:p>
    <w:p w14:paraId="6CD50B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NOT EXISTS (</w:t>
      </w:r>
    </w:p>
    <w:p w14:paraId="4432E1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1</w:t>
      </w:r>
    </w:p>
    <w:p w14:paraId="6F06F12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"'||dataSourceCatalogName||'"."'||dataSourceSchemaName||'"."'||metrics_resources_usage_hist||'" mruh</w:t>
      </w:r>
    </w:p>
    <w:p w14:paraId="785EFF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mruh."nodehost"</w:t>
      </w:r>
    </w:p>
    <w:p w14:paraId="6F76D59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mruh."nodeport"</w:t>
      </w:r>
    </w:p>
    <w:p w14:paraId="3CEC0C9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 mruh."starttime"</w:t>
      </w:r>
    </w:p>
    <w:p w14:paraId="46ABF2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 mruh."requestid"</w:t>
      </w:r>
    </w:p>
    <w:p w14:paraId="5B36A117" w14:textId="4D910BB5" w:rsidR="001458EF" w:rsidRDefault="00DE5C60" w:rsidP="00DE5C60">
      <w:pPr>
        <w:ind w:left="720"/>
        <w:rPr>
          <w:rFonts w:ascii="Arial" w:hAnsi="Arial" w:cs="Arial"/>
          <w:sz w:val="16"/>
          <w:szCs w:val="20"/>
        </w:rPr>
      </w:pPr>
      <w:r w:rsidRPr="00DE5C60">
        <w:rPr>
          <w:rFonts w:ascii="Arial" w:hAnsi="Arial" w:cs="Arial"/>
          <w:sz w:val="16"/>
          <w:szCs w:val="20"/>
        </w:rPr>
        <w:t xml:space="preserve">        );</w:t>
      </w:r>
    </w:p>
    <w:p w14:paraId="507B0F85" w14:textId="77777777" w:rsidR="00DE5C60" w:rsidRDefault="00DE5C60" w:rsidP="00DE5C60">
      <w:pPr>
        <w:ind w:left="720"/>
        <w:rPr>
          <w:rFonts w:ascii="Arial" w:hAnsi="Arial" w:cs="Arial"/>
          <w:sz w:val="20"/>
          <w:szCs w:val="20"/>
        </w:rPr>
      </w:pPr>
    </w:p>
    <w:p w14:paraId="2895F620" w14:textId="260675EF"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2FF108E8"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"'||dataSourceCatalogName||'"."'||dataSourceSchemaName||'"."'||metrics_resources_usage_hist||'"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"'||dataSourceCatalogName||'"."'||dataSourceSchemaName||'"."'||metrics_resources_usage_hist||'"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337B543F" w14:textId="77777777" w:rsidR="00DE5C60" w:rsidRDefault="00DE5C60" w:rsidP="00DE5C60">
      <w:pPr>
        <w:ind w:left="940" w:hanging="220"/>
        <w:rPr>
          <w:rFonts w:ascii="Arial" w:hAnsi="Arial" w:cs="Arial"/>
          <w:sz w:val="20"/>
          <w:szCs w:val="20"/>
        </w:rPr>
      </w:pPr>
    </w:p>
    <w:p w14:paraId="58229099" w14:textId="53B99D1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00A7D44D" w14:textId="77777777" w:rsidR="0031408E" w:rsidRDefault="0031408E" w:rsidP="00A4038E">
      <w:pPr>
        <w:ind w:left="940" w:hanging="220"/>
        <w:rPr>
          <w:rFonts w:ascii="Arial" w:hAnsi="Arial" w:cs="Arial"/>
          <w:sz w:val="20"/>
          <w:szCs w:val="20"/>
        </w:rPr>
      </w:pPr>
    </w:p>
    <w:p w14:paraId="69F38CDD" w14:textId="4E727A64" w:rsidR="00DE5C60" w:rsidRPr="00DE5C60" w:rsidRDefault="00DE5C60" w:rsidP="00DE5C60">
      <w:pPr>
        <w:ind w:left="940" w:hanging="220"/>
        <w:rPr>
          <w:rFonts w:ascii="Arial" w:hAnsi="Arial" w:cs="Arial"/>
          <w:sz w:val="18"/>
          <w:szCs w:val="20"/>
        </w:rPr>
      </w:pPr>
      <w:r w:rsidRPr="00DE5C60">
        <w:rPr>
          <w:rFonts w:ascii="Arial" w:hAnsi="Arial" w:cs="Arial"/>
          <w:sz w:val="18"/>
          <w:szCs w:val="20"/>
        </w:rPr>
        <w:t>delete from "'||dataSourceCatalogName||'"."'||dataSourceSchemaName||'"."'||metrics_requests_collection||'"</w:t>
      </w:r>
    </w:p>
    <w:p w14:paraId="3F6FFB3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@in_node_host</w:t>
      </w:r>
    </w:p>
    <w:p w14:paraId="46061DC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@in_node_port</w:t>
      </w:r>
    </w:p>
    <w:p w14:paraId="73B1A4E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"'||metrics_requests_collection||'"."starttime" &lt;= @maxstarttime_mr</w:t>
      </w:r>
    </w:p>
    <w:p w14:paraId="0110EA1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&lt;= @maxrequestid_mr</w:t>
      </w:r>
    </w:p>
    <w:p w14:paraId="00F083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25F50389"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 from "'||dataSourceCatalogName||'"."'||dataSourceSchemaName||'"."'||metrics_resources_usage_collection||'" mru</w:t>
      </w:r>
    </w:p>
    <w:p w14:paraId="43956F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mru."nodehost"</w:t>
      </w:r>
    </w:p>
    <w:p w14:paraId="56DAD37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mru."nodeport"</w:t>
      </w:r>
    </w:p>
    <w:p w14:paraId="23EE73B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 mru."requestid"</w:t>
      </w:r>
    </w:p>
    <w:p w14:paraId="5EDDD4F2" w14:textId="0DD9E8E8"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7F3F280B" w14:textId="77777777" w:rsidR="0031408E" w:rsidRDefault="0031408E" w:rsidP="0031408E">
      <w:pPr>
        <w:ind w:left="940" w:hanging="220"/>
        <w:rPr>
          <w:rFonts w:ascii="Arial" w:hAnsi="Arial" w:cs="Arial"/>
          <w:sz w:val="20"/>
          <w:szCs w:val="20"/>
        </w:rPr>
      </w:pPr>
    </w:p>
    <w:p w14:paraId="4D7E6F7A" w14:textId="28160964"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6B369599" w14:textId="77777777" w:rsidR="0031408E" w:rsidRPr="0031408E" w:rsidRDefault="0031408E" w:rsidP="0031408E">
      <w:pPr>
        <w:rPr>
          <w:rFonts w:ascii="Arial" w:hAnsi="Arial" w:cs="Arial"/>
          <w:sz w:val="20"/>
          <w:szCs w:val="20"/>
        </w:rPr>
      </w:pPr>
    </w:p>
    <w:p w14:paraId="2C56BA7C" w14:textId="000C4FC5" w:rsidR="00DE5C60" w:rsidRPr="00DE5C60" w:rsidRDefault="00DE5C60" w:rsidP="00DE5C60">
      <w:pPr>
        <w:ind w:left="940" w:hanging="220"/>
        <w:rPr>
          <w:rFonts w:ascii="Arial" w:hAnsi="Arial" w:cs="Arial"/>
          <w:sz w:val="18"/>
          <w:szCs w:val="20"/>
        </w:rPr>
      </w:pPr>
      <w:r w:rsidRPr="00DE5C60">
        <w:rPr>
          <w:rFonts w:ascii="Arial" w:hAnsi="Arial" w:cs="Arial"/>
          <w:sz w:val="18"/>
          <w:szCs w:val="20"/>
        </w:rPr>
        <w:t>insert into "'||dataSourceCatalogName||'"."'||dataSourceSchemaName||'"."'||metrics_requests_hist||'"</w:t>
      </w:r>
    </w:p>
    <w:p w14:paraId="163CF2E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mr.*, </w:t>
      </w:r>
    </w:p>
    <w:p w14:paraId="3B3E4E5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"dataservicename", null "resourcekind", </w:t>
      </w:r>
    </w:p>
    <w:p w14:paraId="604F7C8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LU."USER_ID", LU."user", LU."domain", </w:t>
      </w:r>
    </w:p>
    <w:p w14:paraId="646A02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'||REPLACE(userKeyTransform, '"user"', 'LU."user"')||' as "userkey",</w:t>
      </w:r>
    </w:p>
    <w:p w14:paraId="51E00B0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1B139BA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 mr</w:t>
      </w:r>
    </w:p>
    <w:p w14:paraId="5A47318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7843FC6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distinct mruc."nodehost", mruc."nodeport", mruc."requestid", mruc."user", mruc."domain", mau."USER_ID"</w:t>
      </w:r>
    </w:p>
    <w:p w14:paraId="6336FEF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4FE12E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0CC61CC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74B76D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151A90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37176DF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18E391B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mau</w:t>
      </w:r>
    </w:p>
    <w:p w14:paraId="6D5A47F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mau."USERNAME" = mruc."user" </w:t>
      </w:r>
    </w:p>
    <w:p w14:paraId="3B88905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mau."DOMAIN_NAME" = mruc."domain"</w:t>
      </w:r>
    </w:p>
    <w:p w14:paraId="01158AB6"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mau."NODE_HOST" = mruc."nodehost" </w:t>
      </w:r>
    </w:p>
    <w:p w14:paraId="3277115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mau."NODE_PORT" = mruc."nodeport"</w:t>
      </w:r>
    </w:p>
    <w:p w14:paraId="1CE099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LU</w:t>
      </w:r>
    </w:p>
    <w:p w14:paraId="6F71CFB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LU."requestid" = mr."requestid"</w:t>
      </w:r>
    </w:p>
    <w:p w14:paraId="7C39D5E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LU."nodehost" = mr."nodehost"</w:t>
      </w:r>
    </w:p>
    <w:p w14:paraId="51D13A9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LU."nodeport" = mr."nodeport"</w:t>
      </w:r>
    </w:p>
    <w:p w14:paraId="62C0B98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@in_node_host</w:t>
      </w:r>
    </w:p>
    <w:p w14:paraId="169B06C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@in_node_port</w:t>
      </w:r>
    </w:p>
    <w:p w14:paraId="545FCEB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&lt;= @maxstarttime_mr</w:t>
      </w:r>
    </w:p>
    <w:p w14:paraId="7A8B2FA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&lt;= @maxrequestid_mr</w:t>
      </w:r>
    </w:p>
    <w:p w14:paraId="48B10C3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4B2D6F8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w:t>
      </w:r>
    </w:p>
    <w:p w14:paraId="291C123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"'||dataSourceCatalogName||'"."'||dataSourceSchemaName||'"."'||metrics_requests_hist||'" mr2</w:t>
      </w:r>
    </w:p>
    <w:p w14:paraId="34F48E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mr2."nodehost"</w:t>
      </w:r>
    </w:p>
    <w:p w14:paraId="250F2E4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mr2."nodeport"</w:t>
      </w:r>
    </w:p>
    <w:p w14:paraId="526FBB4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 mr2."starttime"</w:t>
      </w:r>
    </w:p>
    <w:p w14:paraId="236F757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 mr2."requestid"</w:t>
      </w:r>
    </w:p>
    <w:p w14:paraId="7DB2D123" w14:textId="05F95F2C" w:rsidR="00555C4B"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4AC4DCC5" w14:textId="77777777" w:rsidR="00DE5C60" w:rsidRDefault="00DE5C60" w:rsidP="00DE5C60">
      <w:pPr>
        <w:ind w:left="940" w:hanging="220"/>
        <w:rPr>
          <w:rFonts w:ascii="Arial" w:hAnsi="Arial" w:cs="Arial"/>
          <w:sz w:val="20"/>
          <w:szCs w:val="20"/>
        </w:rPr>
      </w:pPr>
    </w:p>
    <w:p w14:paraId="4E118454" w14:textId="61C93F9D"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009A4407" w14:textId="77777777" w:rsidR="00340DDC" w:rsidRPr="00340DDC" w:rsidRDefault="00340DDC" w:rsidP="00340DDC">
      <w:pPr>
        <w:rPr>
          <w:rFonts w:ascii="Arial" w:hAnsi="Arial" w:cs="Arial"/>
          <w:sz w:val="20"/>
          <w:szCs w:val="20"/>
        </w:rPr>
      </w:pPr>
    </w:p>
    <w:p w14:paraId="2ED23553" w14:textId="1F697A73"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"'||dataSourceCatalogName||'"."'||dataSourceSchemaName||'"."'||metrics_requests_hist||'"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77777777"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35E24CFD"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42BC7C25" w14:textId="3AF4E3D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5F1BBA4B"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7D2DA85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1DE3B3F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5BD8F66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Pr="0073494B" w:rsidRDefault="0073494B" w:rsidP="00D10764">
      <w:pPr>
        <w:pStyle w:val="BodyText"/>
        <w:spacing w:after="0" w:line="240" w:lineRule="auto"/>
        <w:ind w:left="720"/>
        <w:rPr>
          <w:szCs w:val="20"/>
        </w:rPr>
      </w:pPr>
      <w:r w:rsidRPr="0073494B">
        <w:rPr>
          <w:szCs w:val="20"/>
        </w:rPr>
        <w:tab/>
        <w:t>, mru."resourcepath"</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Pr="0073494B" w:rsidRDefault="0073494B" w:rsidP="00D10764">
      <w:pPr>
        <w:pStyle w:val="BodyText"/>
        <w:spacing w:after="0" w:line="240" w:lineRule="auto"/>
        <w:ind w:left="720"/>
        <w:rPr>
          <w:szCs w:val="20"/>
        </w:rPr>
      </w:pPr>
      <w:r w:rsidRPr="0073494B">
        <w:rPr>
          <w:szCs w:val="20"/>
        </w:rPr>
        <w:tab/>
        <w:t>, mru."resourcekind"</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Pr="0073494B" w:rsidRDefault="0073494B" w:rsidP="00D10764">
      <w:pPr>
        <w:pStyle w:val="BodyText"/>
        <w:spacing w:after="0" w:line="240" w:lineRule="auto"/>
        <w:ind w:left="720"/>
        <w:rPr>
          <w:szCs w:val="20"/>
        </w:rPr>
      </w:pPr>
      <w:r w:rsidRPr="0073494B">
        <w:rPr>
          <w:szCs w:val="20"/>
        </w:rPr>
        <w:tab/>
        <w:t>, mru."grandparentname"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114A360B" w14:textId="4DCDCA9B" w:rsidR="0073494B" w:rsidRPr="0073494B" w:rsidRDefault="0073494B" w:rsidP="00D10764">
      <w:pPr>
        <w:pStyle w:val="BodyText"/>
        <w:spacing w:after="0" w:line="240" w:lineRule="auto"/>
        <w:ind w:left="720"/>
        <w:rPr>
          <w:szCs w:val="20"/>
        </w:rPr>
      </w:pPr>
      <w:r w:rsidRPr="0073494B">
        <w:rPr>
          <w:szCs w:val="20"/>
        </w:rPr>
        <w:tab/>
        <w:t>-- Additional derived columns from metrics_resources_usage_hist</w:t>
      </w:r>
    </w:p>
    <w:p w14:paraId="67080901" w14:textId="6AE278D8" w:rsidR="0073494B" w:rsidRPr="0073494B" w:rsidRDefault="0073494B" w:rsidP="00D10764">
      <w:pPr>
        <w:pStyle w:val="BodyText"/>
        <w:spacing w:after="0" w:line="240" w:lineRule="auto"/>
        <w:ind w:left="720"/>
        <w:rPr>
          <w:szCs w:val="20"/>
        </w:rPr>
      </w:pPr>
      <w:r w:rsidRPr="0073494B">
        <w:rPr>
          <w:szCs w:val="20"/>
        </w:rPr>
        <w:tab/>
        <w:t>, cast(mru."starttime" as date) requestdate</w:t>
      </w:r>
    </w:p>
    <w:p w14:paraId="3A4E505E" w14:textId="0D42DCD3" w:rsidR="0073494B" w:rsidRPr="0073494B" w:rsidRDefault="0073494B" w:rsidP="00D10764">
      <w:pPr>
        <w:pStyle w:val="BodyText"/>
        <w:spacing w:after="0" w:line="240" w:lineRule="auto"/>
        <w:ind w:left="720" w:firstLine="720"/>
        <w:rPr>
          <w:szCs w:val="20"/>
        </w:rPr>
      </w:pPr>
      <w:r w:rsidRPr="0073494B">
        <w:rPr>
          <w:szCs w:val="20"/>
        </w:rPr>
        <w:t>, coalesce(mru."parentname", mru."grandparentname", mru."resourcename") categoryname</w:t>
      </w:r>
    </w:p>
    <w:p w14:paraId="3B27E869" w14:textId="50917899" w:rsidR="0073494B" w:rsidRPr="0073494B" w:rsidRDefault="0073494B" w:rsidP="00D10764">
      <w:pPr>
        <w:pStyle w:val="BodyText"/>
        <w:spacing w:after="0" w:line="240" w:lineRule="auto"/>
        <w:ind w:left="720"/>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7101A0E9" w14:textId="30BF1A92" w:rsidR="00CA57B2" w:rsidRDefault="00C47291" w:rsidP="00CA57B2">
      <w:pPr>
        <w:pStyle w:val="Heading1Numbered"/>
      </w:pPr>
      <w:bookmarkStart w:id="142" w:name="_Toc511822080"/>
      <w:r>
        <w:t>Appendix A – Partitioning Schemes</w:t>
      </w:r>
      <w:bookmarkEnd w:id="14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3" w:name="_Toc499804363"/>
      <w:bookmarkStart w:id="144" w:name="_Toc511822081"/>
      <w:r>
        <w:t>Oracle Partition Scheme</w:t>
      </w:r>
      <w:bookmarkEnd w:id="143"/>
      <w:bookmarkEnd w:id="14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5" w:name="_Toc499804364"/>
      <w:bookmarkStart w:id="146" w:name="_Toc511822082"/>
      <w:r>
        <w:t>SQL Server Partition Scheme</w:t>
      </w:r>
      <w:bookmarkEnd w:id="145"/>
      <w:bookmarkEnd w:id="14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74D9B" w14:textId="77777777" w:rsidR="00157DD3" w:rsidRDefault="00157DD3">
      <w:r>
        <w:separator/>
      </w:r>
    </w:p>
  </w:endnote>
  <w:endnote w:type="continuationSeparator" w:id="0">
    <w:p w14:paraId="138042B0" w14:textId="77777777" w:rsidR="00157DD3" w:rsidRDefault="00157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E5C60" w:rsidRPr="003A4DAD" w:rsidRDefault="00DE5C6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E5C60" w:rsidRDefault="00DE5C6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795A1" w14:textId="77777777" w:rsidR="00157DD3" w:rsidRDefault="00157DD3">
      <w:r>
        <w:separator/>
      </w:r>
    </w:p>
  </w:footnote>
  <w:footnote w:type="continuationSeparator" w:id="0">
    <w:p w14:paraId="11939CCF" w14:textId="77777777" w:rsidR="00157DD3" w:rsidRDefault="00157D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E5C60" w:rsidRPr="008B237F" w:rsidRDefault="00DE5C6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E5C60" w:rsidRDefault="00DE5C6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0"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5"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4"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5"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8"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3"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6"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9" w15:restartNumberingAfterBreak="0">
    <w:nsid w:val="5B3E1D25"/>
    <w:multiLevelType w:val="hybridMultilevel"/>
    <w:tmpl w:val="FFFCF672"/>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1"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5"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8"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0"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0"/>
  </w:num>
  <w:num w:numId="2">
    <w:abstractNumId w:val="1"/>
  </w:num>
  <w:num w:numId="3">
    <w:abstractNumId w:val="9"/>
  </w:num>
  <w:num w:numId="4">
    <w:abstractNumId w:val="79"/>
  </w:num>
  <w:num w:numId="5">
    <w:abstractNumId w:val="55"/>
  </w:num>
  <w:num w:numId="6">
    <w:abstractNumId w:val="17"/>
  </w:num>
  <w:num w:numId="7">
    <w:abstractNumId w:val="77"/>
  </w:num>
  <w:num w:numId="8">
    <w:abstractNumId w:val="41"/>
  </w:num>
  <w:num w:numId="9">
    <w:abstractNumId w:val="72"/>
  </w:num>
  <w:num w:numId="10">
    <w:abstractNumId w:val="35"/>
  </w:num>
  <w:num w:numId="11">
    <w:abstractNumId w:val="50"/>
  </w:num>
  <w:num w:numId="12">
    <w:abstractNumId w:val="37"/>
  </w:num>
  <w:num w:numId="13">
    <w:abstractNumId w:val="28"/>
  </w:num>
  <w:num w:numId="14">
    <w:abstractNumId w:val="68"/>
  </w:num>
  <w:num w:numId="15">
    <w:abstractNumId w:val="70"/>
  </w:num>
  <w:num w:numId="16">
    <w:abstractNumId w:val="64"/>
  </w:num>
  <w:num w:numId="17">
    <w:abstractNumId w:val="69"/>
  </w:num>
  <w:num w:numId="18">
    <w:abstractNumId w:val="22"/>
  </w:num>
  <w:num w:numId="19">
    <w:abstractNumId w:val="58"/>
  </w:num>
  <w:num w:numId="20">
    <w:abstractNumId w:val="46"/>
  </w:num>
  <w:num w:numId="21">
    <w:abstractNumId w:val="47"/>
  </w:num>
  <w:num w:numId="22">
    <w:abstractNumId w:val="14"/>
  </w:num>
  <w:num w:numId="23">
    <w:abstractNumId w:val="51"/>
  </w:num>
  <w:num w:numId="24">
    <w:abstractNumId w:val="0"/>
  </w:num>
  <w:num w:numId="25">
    <w:abstractNumId w:val="33"/>
  </w:num>
  <w:num w:numId="26">
    <w:abstractNumId w:val="2"/>
  </w:num>
  <w:num w:numId="27">
    <w:abstractNumId w:val="32"/>
  </w:num>
  <w:num w:numId="28">
    <w:abstractNumId w:val="13"/>
  </w:num>
  <w:num w:numId="29">
    <w:abstractNumId w:val="36"/>
  </w:num>
  <w:num w:numId="30">
    <w:abstractNumId w:val="75"/>
  </w:num>
  <w:num w:numId="31">
    <w:abstractNumId w:val="34"/>
  </w:num>
  <w:num w:numId="32">
    <w:abstractNumId w:val="38"/>
  </w:num>
  <w:num w:numId="33">
    <w:abstractNumId w:val="71"/>
  </w:num>
  <w:num w:numId="34">
    <w:abstractNumId w:val="76"/>
  </w:num>
  <w:num w:numId="35">
    <w:abstractNumId w:val="81"/>
  </w:num>
  <w:num w:numId="36">
    <w:abstractNumId w:val="26"/>
  </w:num>
  <w:num w:numId="37">
    <w:abstractNumId w:val="21"/>
  </w:num>
  <w:num w:numId="38">
    <w:abstractNumId w:val="23"/>
  </w:num>
  <w:num w:numId="39">
    <w:abstractNumId w:val="12"/>
  </w:num>
  <w:num w:numId="40">
    <w:abstractNumId w:val="27"/>
  </w:num>
  <w:num w:numId="41">
    <w:abstractNumId w:val="74"/>
  </w:num>
  <w:num w:numId="42">
    <w:abstractNumId w:val="54"/>
  </w:num>
  <w:num w:numId="43">
    <w:abstractNumId w:val="62"/>
  </w:num>
  <w:num w:numId="44">
    <w:abstractNumId w:val="4"/>
  </w:num>
  <w:num w:numId="45">
    <w:abstractNumId w:val="11"/>
  </w:num>
  <w:num w:numId="46">
    <w:abstractNumId w:val="24"/>
  </w:num>
  <w:num w:numId="47">
    <w:abstractNumId w:val="31"/>
  </w:num>
  <w:num w:numId="48">
    <w:abstractNumId w:val="30"/>
  </w:num>
  <w:num w:numId="49">
    <w:abstractNumId w:val="5"/>
  </w:num>
  <w:num w:numId="50">
    <w:abstractNumId w:val="15"/>
  </w:num>
  <w:num w:numId="51">
    <w:abstractNumId w:val="44"/>
  </w:num>
  <w:num w:numId="52">
    <w:abstractNumId w:val="16"/>
  </w:num>
  <w:num w:numId="53">
    <w:abstractNumId w:val="43"/>
  </w:num>
  <w:num w:numId="54">
    <w:abstractNumId w:val="25"/>
  </w:num>
  <w:num w:numId="55">
    <w:abstractNumId w:val="45"/>
  </w:num>
  <w:num w:numId="56">
    <w:abstractNumId w:val="65"/>
  </w:num>
  <w:num w:numId="57">
    <w:abstractNumId w:val="63"/>
  </w:num>
  <w:num w:numId="58">
    <w:abstractNumId w:val="3"/>
  </w:num>
  <w:num w:numId="59">
    <w:abstractNumId w:val="10"/>
  </w:num>
  <w:num w:numId="60">
    <w:abstractNumId w:val="6"/>
  </w:num>
  <w:num w:numId="61">
    <w:abstractNumId w:val="56"/>
  </w:num>
  <w:num w:numId="62">
    <w:abstractNumId w:val="52"/>
  </w:num>
  <w:num w:numId="63">
    <w:abstractNumId w:val="19"/>
  </w:num>
  <w:num w:numId="64">
    <w:abstractNumId w:val="18"/>
  </w:num>
  <w:num w:numId="65">
    <w:abstractNumId w:val="20"/>
  </w:num>
  <w:num w:numId="66">
    <w:abstractNumId w:val="73"/>
  </w:num>
  <w:num w:numId="67">
    <w:abstractNumId w:val="53"/>
  </w:num>
  <w:num w:numId="68">
    <w:abstractNumId w:val="7"/>
  </w:num>
  <w:num w:numId="69">
    <w:abstractNumId w:val="78"/>
  </w:num>
  <w:num w:numId="70">
    <w:abstractNumId w:val="67"/>
  </w:num>
  <w:num w:numId="71">
    <w:abstractNumId w:val="60"/>
  </w:num>
  <w:num w:numId="72">
    <w:abstractNumId w:val="48"/>
  </w:num>
  <w:num w:numId="73">
    <w:abstractNumId w:val="42"/>
  </w:num>
  <w:num w:numId="74">
    <w:abstractNumId w:val="66"/>
  </w:num>
  <w:num w:numId="75">
    <w:abstractNumId w:val="61"/>
  </w:num>
  <w:num w:numId="76">
    <w:abstractNumId w:val="29"/>
  </w:num>
  <w:num w:numId="77">
    <w:abstractNumId w:val="8"/>
  </w:num>
  <w:num w:numId="78">
    <w:abstractNumId w:val="49"/>
  </w:num>
  <w:num w:numId="79">
    <w:abstractNumId w:val="57"/>
  </w:num>
  <w:num w:numId="80">
    <w:abstractNumId w:val="5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631CD"/>
    <w:rsid w:val="0007200C"/>
    <w:rsid w:val="000757F4"/>
    <w:rsid w:val="000765B0"/>
    <w:rsid w:val="00090F06"/>
    <w:rsid w:val="00092584"/>
    <w:rsid w:val="00096E89"/>
    <w:rsid w:val="000A3473"/>
    <w:rsid w:val="000B00B7"/>
    <w:rsid w:val="000B0795"/>
    <w:rsid w:val="000B0A58"/>
    <w:rsid w:val="000B2078"/>
    <w:rsid w:val="000B59AC"/>
    <w:rsid w:val="000B6942"/>
    <w:rsid w:val="000C7F58"/>
    <w:rsid w:val="000D0245"/>
    <w:rsid w:val="000D0E90"/>
    <w:rsid w:val="000D1261"/>
    <w:rsid w:val="000D52DE"/>
    <w:rsid w:val="000D7111"/>
    <w:rsid w:val="000E0F27"/>
    <w:rsid w:val="000E3453"/>
    <w:rsid w:val="000E4DCE"/>
    <w:rsid w:val="000F40C3"/>
    <w:rsid w:val="000F51EB"/>
    <w:rsid w:val="001001AD"/>
    <w:rsid w:val="001034D2"/>
    <w:rsid w:val="001120B5"/>
    <w:rsid w:val="001169A7"/>
    <w:rsid w:val="00117DE2"/>
    <w:rsid w:val="00122668"/>
    <w:rsid w:val="0013476A"/>
    <w:rsid w:val="00137012"/>
    <w:rsid w:val="00140D6B"/>
    <w:rsid w:val="001458EF"/>
    <w:rsid w:val="00150C08"/>
    <w:rsid w:val="001552CD"/>
    <w:rsid w:val="0015609D"/>
    <w:rsid w:val="00157B83"/>
    <w:rsid w:val="00157DD3"/>
    <w:rsid w:val="00160E46"/>
    <w:rsid w:val="00160EF4"/>
    <w:rsid w:val="001653CE"/>
    <w:rsid w:val="0017074E"/>
    <w:rsid w:val="00184663"/>
    <w:rsid w:val="00187D9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516C1"/>
    <w:rsid w:val="00255F00"/>
    <w:rsid w:val="0026152D"/>
    <w:rsid w:val="00264489"/>
    <w:rsid w:val="00267F2A"/>
    <w:rsid w:val="00271914"/>
    <w:rsid w:val="00273CFC"/>
    <w:rsid w:val="0027586C"/>
    <w:rsid w:val="00275A99"/>
    <w:rsid w:val="00276048"/>
    <w:rsid w:val="00277AEE"/>
    <w:rsid w:val="002806E3"/>
    <w:rsid w:val="0028271D"/>
    <w:rsid w:val="00286B28"/>
    <w:rsid w:val="0029797F"/>
    <w:rsid w:val="002A18AA"/>
    <w:rsid w:val="002A3602"/>
    <w:rsid w:val="002A3863"/>
    <w:rsid w:val="002B0568"/>
    <w:rsid w:val="002B3C76"/>
    <w:rsid w:val="002C5974"/>
    <w:rsid w:val="002E106E"/>
    <w:rsid w:val="002E3FF3"/>
    <w:rsid w:val="002E599D"/>
    <w:rsid w:val="002E7B0C"/>
    <w:rsid w:val="002F5814"/>
    <w:rsid w:val="002F63DB"/>
    <w:rsid w:val="003033FB"/>
    <w:rsid w:val="00306A27"/>
    <w:rsid w:val="00306F6B"/>
    <w:rsid w:val="003125CC"/>
    <w:rsid w:val="0031382D"/>
    <w:rsid w:val="0031408E"/>
    <w:rsid w:val="00316C20"/>
    <w:rsid w:val="0032550F"/>
    <w:rsid w:val="003340B9"/>
    <w:rsid w:val="00340DDC"/>
    <w:rsid w:val="00343A1E"/>
    <w:rsid w:val="003449B0"/>
    <w:rsid w:val="00345F00"/>
    <w:rsid w:val="0034667D"/>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4913"/>
    <w:rsid w:val="004054DE"/>
    <w:rsid w:val="00413C20"/>
    <w:rsid w:val="00416146"/>
    <w:rsid w:val="004166F0"/>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241C"/>
    <w:rsid w:val="004A4257"/>
    <w:rsid w:val="004C17B9"/>
    <w:rsid w:val="004C6BBB"/>
    <w:rsid w:val="004D4312"/>
    <w:rsid w:val="004F1C35"/>
    <w:rsid w:val="004F31FF"/>
    <w:rsid w:val="004F5757"/>
    <w:rsid w:val="005004A4"/>
    <w:rsid w:val="0050453F"/>
    <w:rsid w:val="00510B57"/>
    <w:rsid w:val="0051106D"/>
    <w:rsid w:val="00512C90"/>
    <w:rsid w:val="0051364F"/>
    <w:rsid w:val="00522845"/>
    <w:rsid w:val="0052600B"/>
    <w:rsid w:val="00527E47"/>
    <w:rsid w:val="00531337"/>
    <w:rsid w:val="005335E4"/>
    <w:rsid w:val="00533AF3"/>
    <w:rsid w:val="00544F67"/>
    <w:rsid w:val="005456F3"/>
    <w:rsid w:val="00547426"/>
    <w:rsid w:val="00547F33"/>
    <w:rsid w:val="00553164"/>
    <w:rsid w:val="005538B0"/>
    <w:rsid w:val="0055599F"/>
    <w:rsid w:val="00555C4B"/>
    <w:rsid w:val="005628EC"/>
    <w:rsid w:val="00575B09"/>
    <w:rsid w:val="00577021"/>
    <w:rsid w:val="00582C53"/>
    <w:rsid w:val="005842AD"/>
    <w:rsid w:val="00590206"/>
    <w:rsid w:val="00592248"/>
    <w:rsid w:val="0059345E"/>
    <w:rsid w:val="005941B9"/>
    <w:rsid w:val="00594CAD"/>
    <w:rsid w:val="0059545F"/>
    <w:rsid w:val="005A41F3"/>
    <w:rsid w:val="005B0F82"/>
    <w:rsid w:val="005B46D3"/>
    <w:rsid w:val="005B6EA8"/>
    <w:rsid w:val="005C01B8"/>
    <w:rsid w:val="005C5B48"/>
    <w:rsid w:val="005D1E4B"/>
    <w:rsid w:val="005D796E"/>
    <w:rsid w:val="005E0866"/>
    <w:rsid w:val="005E1A81"/>
    <w:rsid w:val="005E1F08"/>
    <w:rsid w:val="005E4B95"/>
    <w:rsid w:val="0060333C"/>
    <w:rsid w:val="00603D70"/>
    <w:rsid w:val="00611E91"/>
    <w:rsid w:val="006150B8"/>
    <w:rsid w:val="00643E63"/>
    <w:rsid w:val="00645B1E"/>
    <w:rsid w:val="00650042"/>
    <w:rsid w:val="00651D8E"/>
    <w:rsid w:val="006525B0"/>
    <w:rsid w:val="00667C05"/>
    <w:rsid w:val="00673561"/>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A316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16AE"/>
    <w:rsid w:val="009729BB"/>
    <w:rsid w:val="0097557A"/>
    <w:rsid w:val="00982C4C"/>
    <w:rsid w:val="00983F4D"/>
    <w:rsid w:val="009A3328"/>
    <w:rsid w:val="009A3D6F"/>
    <w:rsid w:val="009B008D"/>
    <w:rsid w:val="009B11F0"/>
    <w:rsid w:val="009B4AC8"/>
    <w:rsid w:val="009C5839"/>
    <w:rsid w:val="009C613F"/>
    <w:rsid w:val="009D3103"/>
    <w:rsid w:val="009E00EC"/>
    <w:rsid w:val="009E6B83"/>
    <w:rsid w:val="009F09E0"/>
    <w:rsid w:val="00A06CF9"/>
    <w:rsid w:val="00A12B38"/>
    <w:rsid w:val="00A158B9"/>
    <w:rsid w:val="00A2028A"/>
    <w:rsid w:val="00A3417C"/>
    <w:rsid w:val="00A4013E"/>
    <w:rsid w:val="00A4038E"/>
    <w:rsid w:val="00A41475"/>
    <w:rsid w:val="00A45AE4"/>
    <w:rsid w:val="00A5020A"/>
    <w:rsid w:val="00A51918"/>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B2451"/>
    <w:rsid w:val="00AB51E1"/>
    <w:rsid w:val="00AB6638"/>
    <w:rsid w:val="00AC36DD"/>
    <w:rsid w:val="00AC720F"/>
    <w:rsid w:val="00AC737B"/>
    <w:rsid w:val="00AC7934"/>
    <w:rsid w:val="00AD1348"/>
    <w:rsid w:val="00AE1397"/>
    <w:rsid w:val="00AE414F"/>
    <w:rsid w:val="00AE63DC"/>
    <w:rsid w:val="00AF00AB"/>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64BDE"/>
    <w:rsid w:val="00B67D9D"/>
    <w:rsid w:val="00B7654D"/>
    <w:rsid w:val="00B832F0"/>
    <w:rsid w:val="00B928D1"/>
    <w:rsid w:val="00B92B7A"/>
    <w:rsid w:val="00B92D1F"/>
    <w:rsid w:val="00BA16F9"/>
    <w:rsid w:val="00BA1BBA"/>
    <w:rsid w:val="00BA3FDB"/>
    <w:rsid w:val="00BB362D"/>
    <w:rsid w:val="00BB7BA9"/>
    <w:rsid w:val="00BC0472"/>
    <w:rsid w:val="00BC338A"/>
    <w:rsid w:val="00BC5C24"/>
    <w:rsid w:val="00BE77BA"/>
    <w:rsid w:val="00BF13B0"/>
    <w:rsid w:val="00BF1731"/>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529"/>
    <w:rsid w:val="00CA57B2"/>
    <w:rsid w:val="00CA69D9"/>
    <w:rsid w:val="00CB5AFA"/>
    <w:rsid w:val="00CB5D2E"/>
    <w:rsid w:val="00CB6A49"/>
    <w:rsid w:val="00CD1D5B"/>
    <w:rsid w:val="00CD7DC6"/>
    <w:rsid w:val="00CF204C"/>
    <w:rsid w:val="00CF240B"/>
    <w:rsid w:val="00CF33B6"/>
    <w:rsid w:val="00CF3ABB"/>
    <w:rsid w:val="00CF78C5"/>
    <w:rsid w:val="00CF79E5"/>
    <w:rsid w:val="00D01572"/>
    <w:rsid w:val="00D05F8B"/>
    <w:rsid w:val="00D10764"/>
    <w:rsid w:val="00D15150"/>
    <w:rsid w:val="00D16E30"/>
    <w:rsid w:val="00D208BF"/>
    <w:rsid w:val="00D22231"/>
    <w:rsid w:val="00D23E38"/>
    <w:rsid w:val="00D24BC9"/>
    <w:rsid w:val="00D260BB"/>
    <w:rsid w:val="00D263DB"/>
    <w:rsid w:val="00D27DBD"/>
    <w:rsid w:val="00D33BF5"/>
    <w:rsid w:val="00D35031"/>
    <w:rsid w:val="00D35936"/>
    <w:rsid w:val="00D4217B"/>
    <w:rsid w:val="00D42871"/>
    <w:rsid w:val="00D43A0B"/>
    <w:rsid w:val="00D46439"/>
    <w:rsid w:val="00D513F1"/>
    <w:rsid w:val="00D520DD"/>
    <w:rsid w:val="00D569D3"/>
    <w:rsid w:val="00D6784E"/>
    <w:rsid w:val="00D7355D"/>
    <w:rsid w:val="00D73B72"/>
    <w:rsid w:val="00D84327"/>
    <w:rsid w:val="00D84CFD"/>
    <w:rsid w:val="00D85F34"/>
    <w:rsid w:val="00D909BE"/>
    <w:rsid w:val="00D9748F"/>
    <w:rsid w:val="00D97F0B"/>
    <w:rsid w:val="00DA51C7"/>
    <w:rsid w:val="00DA7764"/>
    <w:rsid w:val="00DB1008"/>
    <w:rsid w:val="00DB2401"/>
    <w:rsid w:val="00DB2ABB"/>
    <w:rsid w:val="00DB4135"/>
    <w:rsid w:val="00DB543C"/>
    <w:rsid w:val="00DB68F3"/>
    <w:rsid w:val="00DB74E0"/>
    <w:rsid w:val="00DC7996"/>
    <w:rsid w:val="00DD2EAE"/>
    <w:rsid w:val="00DD3948"/>
    <w:rsid w:val="00DD5C2E"/>
    <w:rsid w:val="00DE4540"/>
    <w:rsid w:val="00DE5C60"/>
    <w:rsid w:val="00DE684C"/>
    <w:rsid w:val="00DF01A0"/>
    <w:rsid w:val="00DF04A9"/>
    <w:rsid w:val="00DF2234"/>
    <w:rsid w:val="00DF67D9"/>
    <w:rsid w:val="00E029AA"/>
    <w:rsid w:val="00E02A3C"/>
    <w:rsid w:val="00E05A81"/>
    <w:rsid w:val="00E064DA"/>
    <w:rsid w:val="00E072CC"/>
    <w:rsid w:val="00E10235"/>
    <w:rsid w:val="00E102E1"/>
    <w:rsid w:val="00E13ACB"/>
    <w:rsid w:val="00E1482E"/>
    <w:rsid w:val="00E16F0C"/>
    <w:rsid w:val="00E212BF"/>
    <w:rsid w:val="00E2704A"/>
    <w:rsid w:val="00E3188B"/>
    <w:rsid w:val="00E351CF"/>
    <w:rsid w:val="00E36917"/>
    <w:rsid w:val="00E4003E"/>
    <w:rsid w:val="00E4086C"/>
    <w:rsid w:val="00E40EBA"/>
    <w:rsid w:val="00E43AB2"/>
    <w:rsid w:val="00E44B97"/>
    <w:rsid w:val="00E548A3"/>
    <w:rsid w:val="00E571FE"/>
    <w:rsid w:val="00E624D4"/>
    <w:rsid w:val="00E70FA8"/>
    <w:rsid w:val="00E7343A"/>
    <w:rsid w:val="00E74CD2"/>
    <w:rsid w:val="00E80329"/>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678C8"/>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CE4ED-E54F-D640-9CF1-9F5DAEFC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18</Pages>
  <Words>33932</Words>
  <Characters>193418</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226897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cp:revision>
  <cp:lastPrinted>2018-04-18T01:54:00Z</cp:lastPrinted>
  <dcterms:created xsi:type="dcterms:W3CDTF">2018-04-18T01:54:00Z</dcterms:created>
  <dcterms:modified xsi:type="dcterms:W3CDTF">2018-04-23T17:49:00Z</dcterms:modified>
  <cp:category>TIBCO PSG Document Template</cp:category>
</cp:coreProperties>
</file>