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70004A1" w:rsidR="00F93E8D" w:rsidRDefault="0021165D" w:rsidP="00187D98">
      <w:pPr>
        <w:pStyle w:val="Title"/>
      </w:pPr>
      <w:r>
        <w:t>KPI</w:t>
      </w:r>
      <w:r w:rsidR="00296650">
        <w:t xml:space="preserve"> Metrics </w:t>
      </w:r>
      <w:r w:rsidR="00701CD4">
        <w:t>Metadata</w:t>
      </w:r>
      <w:r>
        <w:t xml:space="preserve"> Configuration Guide</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2033C8" w:rsidRPr="002033C8">
              <w:rPr>
                <w:szCs w:val="20"/>
                <w:lang w:val="en-CA" w:eastAsia="en-CA" w:bidi="he-IL"/>
              </w:rPr>
              <w:t>ASAssets_KPI</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1584"/>
        <w:gridCol w:w="1589"/>
        <w:gridCol w:w="4831"/>
      </w:tblGrid>
      <w:tr w:rsidR="00F93E8D" w:rsidRPr="00D973E2" w14:paraId="36730A0C" w14:textId="77777777" w:rsidTr="00701CD4">
        <w:tc>
          <w:tcPr>
            <w:tcW w:w="1418"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584"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589"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83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701CD4">
        <w:tc>
          <w:tcPr>
            <w:tcW w:w="1418"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584" w:type="dxa"/>
            <w:shd w:val="clear" w:color="auto" w:fill="auto"/>
          </w:tcPr>
          <w:p w14:paraId="3EBD1559" w14:textId="2BBC5644" w:rsidR="00F93E8D" w:rsidRPr="00D973E2" w:rsidRDefault="00701CD4" w:rsidP="00F85776">
            <w:pPr>
              <w:pStyle w:val="Abstract"/>
              <w:spacing w:before="60" w:after="60" w:line="240" w:lineRule="auto"/>
              <w:ind w:left="0"/>
              <w:rPr>
                <w:sz w:val="16"/>
                <w:lang w:eastAsia="en-CA" w:bidi="he-IL"/>
              </w:rPr>
            </w:pPr>
            <w:r>
              <w:rPr>
                <w:sz w:val="16"/>
                <w:lang w:eastAsia="en-CA" w:bidi="he-IL"/>
              </w:rPr>
              <w:t>Aug</w:t>
            </w:r>
            <w:r w:rsidR="002033C8" w:rsidRPr="00D973E2">
              <w:rPr>
                <w:sz w:val="16"/>
                <w:lang w:eastAsia="en-CA" w:bidi="he-IL"/>
              </w:rPr>
              <w:t xml:space="preserve"> </w:t>
            </w:r>
            <w:r w:rsidR="0073172F">
              <w:rPr>
                <w:sz w:val="16"/>
                <w:lang w:eastAsia="en-CA" w:bidi="he-IL"/>
              </w:rPr>
              <w:t xml:space="preserve">30 </w:t>
            </w:r>
            <w:r w:rsidR="002033C8" w:rsidRPr="00D973E2">
              <w:rPr>
                <w:sz w:val="16"/>
                <w:lang w:eastAsia="en-CA" w:bidi="he-IL"/>
              </w:rPr>
              <w:t>201</w:t>
            </w:r>
            <w:r>
              <w:rPr>
                <w:sz w:val="16"/>
                <w:lang w:eastAsia="en-CA" w:bidi="he-IL"/>
              </w:rPr>
              <w:t>9</w:t>
            </w:r>
          </w:p>
        </w:tc>
        <w:tc>
          <w:tcPr>
            <w:tcW w:w="1589" w:type="dxa"/>
            <w:shd w:val="clear" w:color="auto" w:fill="auto"/>
          </w:tcPr>
          <w:p w14:paraId="76E8D98F" w14:textId="482DEE29" w:rsidR="00F93E8D" w:rsidRPr="00D973E2" w:rsidRDefault="00701CD4"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F60AA4" w:rsidRPr="00D973E2" w14:paraId="0E04B6E7" w14:textId="77777777" w:rsidTr="00701CD4">
        <w:tc>
          <w:tcPr>
            <w:tcW w:w="1418" w:type="dxa"/>
            <w:shd w:val="clear" w:color="auto" w:fill="auto"/>
          </w:tcPr>
          <w:p w14:paraId="4039C566" w14:textId="703AC3E7" w:rsidR="00F60AA4" w:rsidRPr="00D973E2" w:rsidRDefault="00F60AA4" w:rsidP="00F85776">
            <w:pPr>
              <w:pStyle w:val="Abstract"/>
              <w:spacing w:before="60" w:after="60" w:line="240" w:lineRule="auto"/>
              <w:ind w:left="0"/>
              <w:rPr>
                <w:sz w:val="16"/>
                <w:lang w:eastAsia="en-CA" w:bidi="he-IL"/>
              </w:rPr>
            </w:pPr>
            <w:r>
              <w:rPr>
                <w:sz w:val="16"/>
                <w:lang w:eastAsia="en-CA" w:bidi="he-IL"/>
              </w:rPr>
              <w:t>1.1</w:t>
            </w:r>
          </w:p>
        </w:tc>
        <w:tc>
          <w:tcPr>
            <w:tcW w:w="1584" w:type="dxa"/>
            <w:shd w:val="clear" w:color="auto" w:fill="auto"/>
          </w:tcPr>
          <w:p w14:paraId="0356A36A" w14:textId="41E52E38" w:rsidR="00F60AA4" w:rsidRDefault="00F60AA4" w:rsidP="00F85776">
            <w:pPr>
              <w:pStyle w:val="Abstract"/>
              <w:spacing w:before="60" w:after="60" w:line="240" w:lineRule="auto"/>
              <w:ind w:left="0"/>
              <w:rPr>
                <w:sz w:val="16"/>
                <w:lang w:eastAsia="en-CA" w:bidi="he-IL"/>
              </w:rPr>
            </w:pPr>
            <w:r>
              <w:rPr>
                <w:sz w:val="16"/>
                <w:lang w:eastAsia="en-CA" w:bidi="he-IL"/>
              </w:rPr>
              <w:t>Nov 6 2019</w:t>
            </w:r>
          </w:p>
        </w:tc>
        <w:tc>
          <w:tcPr>
            <w:tcW w:w="1589" w:type="dxa"/>
            <w:shd w:val="clear" w:color="auto" w:fill="auto"/>
          </w:tcPr>
          <w:p w14:paraId="2DC7DD52" w14:textId="32637D72" w:rsidR="00F60AA4" w:rsidRDefault="00F60AA4"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67825506" w14:textId="70259FAA" w:rsidR="00F60AA4" w:rsidRPr="00D973E2" w:rsidRDefault="00F60AA4" w:rsidP="00F85776">
            <w:pPr>
              <w:pStyle w:val="Abstract"/>
              <w:spacing w:before="60" w:after="60" w:line="240" w:lineRule="auto"/>
              <w:ind w:left="0"/>
              <w:rPr>
                <w:sz w:val="16"/>
                <w:lang w:eastAsia="en-CA" w:bidi="he-IL"/>
              </w:rPr>
            </w:pPr>
            <w:r>
              <w:rPr>
                <w:sz w:val="16"/>
                <w:lang w:eastAsia="en-CA" w:bidi="he-IL"/>
              </w:rPr>
              <w:t xml:space="preserve">Added </w:t>
            </w:r>
            <w:proofErr w:type="spellStart"/>
            <w:r w:rsidRPr="00F60AA4">
              <w:rPr>
                <w:sz w:val="16"/>
                <w:lang w:eastAsia="en-CA" w:bidi="he-IL"/>
              </w:rPr>
              <w:t>reportResourceDatasourceLineage</w:t>
            </w:r>
            <w:proofErr w:type="spellEnd"/>
            <w:r>
              <w:rPr>
                <w:sz w:val="16"/>
                <w:lang w:eastAsia="en-CA" w:bidi="he-IL"/>
              </w:rPr>
              <w:t>.</w:t>
            </w:r>
          </w:p>
        </w:tc>
      </w:tr>
      <w:tr w:rsidR="00F06242" w:rsidRPr="00D973E2" w14:paraId="5ED97CCF" w14:textId="77777777" w:rsidTr="00701CD4">
        <w:tc>
          <w:tcPr>
            <w:tcW w:w="1418" w:type="dxa"/>
            <w:shd w:val="clear" w:color="auto" w:fill="auto"/>
          </w:tcPr>
          <w:p w14:paraId="076BDCEF" w14:textId="00E115A3" w:rsidR="00F06242" w:rsidRDefault="00F06242" w:rsidP="00F85776">
            <w:pPr>
              <w:pStyle w:val="Abstract"/>
              <w:spacing w:before="60" w:after="60" w:line="240" w:lineRule="auto"/>
              <w:ind w:left="0"/>
              <w:rPr>
                <w:sz w:val="16"/>
                <w:lang w:eastAsia="en-CA" w:bidi="he-IL"/>
              </w:rPr>
            </w:pPr>
            <w:r>
              <w:rPr>
                <w:sz w:val="16"/>
                <w:lang w:eastAsia="en-CA" w:bidi="he-IL"/>
              </w:rPr>
              <w:t>1.2</w:t>
            </w:r>
          </w:p>
        </w:tc>
        <w:tc>
          <w:tcPr>
            <w:tcW w:w="1584" w:type="dxa"/>
            <w:shd w:val="clear" w:color="auto" w:fill="auto"/>
          </w:tcPr>
          <w:p w14:paraId="50077326" w14:textId="0E80CAD1" w:rsidR="00F06242" w:rsidRDefault="00F06242" w:rsidP="00F85776">
            <w:pPr>
              <w:pStyle w:val="Abstract"/>
              <w:spacing w:before="60" w:after="60" w:line="240" w:lineRule="auto"/>
              <w:ind w:left="0"/>
              <w:rPr>
                <w:sz w:val="16"/>
                <w:lang w:eastAsia="en-CA" w:bidi="he-IL"/>
              </w:rPr>
            </w:pPr>
            <w:r>
              <w:rPr>
                <w:sz w:val="16"/>
                <w:lang w:eastAsia="en-CA" w:bidi="he-IL"/>
              </w:rPr>
              <w:t>Dec 12 2019</w:t>
            </w:r>
          </w:p>
        </w:tc>
        <w:tc>
          <w:tcPr>
            <w:tcW w:w="1589" w:type="dxa"/>
            <w:shd w:val="clear" w:color="auto" w:fill="auto"/>
          </w:tcPr>
          <w:p w14:paraId="48D946BB" w14:textId="2F4527CB" w:rsidR="00F06242" w:rsidRDefault="00F06242"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27B4A2D" w14:textId="3ACD4433" w:rsidR="00F06242" w:rsidRDefault="00F06242" w:rsidP="00F85776">
            <w:pPr>
              <w:pStyle w:val="Abstract"/>
              <w:spacing w:before="60" w:after="60" w:line="240" w:lineRule="auto"/>
              <w:ind w:left="0"/>
              <w:rPr>
                <w:sz w:val="16"/>
                <w:lang w:eastAsia="en-CA" w:bidi="he-IL"/>
              </w:rPr>
            </w:pPr>
            <w:r>
              <w:rPr>
                <w:sz w:val="16"/>
                <w:lang w:eastAsia="en-CA" w:bidi="he-IL"/>
              </w:rPr>
              <w:t>Modified location and name of constant configuration file.</w:t>
            </w:r>
          </w:p>
        </w:tc>
      </w:tr>
    </w:tbl>
    <w:p w14:paraId="200BB90F" w14:textId="7CC74358" w:rsidR="00F12CE2" w:rsidRDefault="00F12CE2" w:rsidP="00F1376D">
      <w:pPr>
        <w:pStyle w:val="Abstract"/>
        <w:spacing w:after="60"/>
        <w:ind w:left="0"/>
        <w:rPr>
          <w:b/>
          <w:sz w:val="16"/>
          <w:szCs w:val="16"/>
        </w:rPr>
      </w:pPr>
    </w:p>
    <w:p w14:paraId="036F9171" w14:textId="77777777" w:rsidR="00F12CE2" w:rsidRPr="00F1376D" w:rsidRDefault="00F12CE2" w:rsidP="00F1376D">
      <w:pPr>
        <w:pStyle w:val="Abstract"/>
        <w:spacing w:after="60"/>
        <w:ind w:left="0"/>
        <w:rPr>
          <w:b/>
          <w:sz w:val="16"/>
          <w:szCs w:val="16"/>
        </w:rPr>
      </w:pPr>
    </w:p>
    <w:p w14:paraId="78537EEB" w14:textId="518A4763" w:rsidR="008E199A" w:rsidRPr="009056E5" w:rsidRDefault="009056E5" w:rsidP="009056E5">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4"/>
        <w:gridCol w:w="240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072CC" w:rsidRPr="008D0D62" w14:paraId="2806DB73" w14:textId="77777777" w:rsidTr="00DF67D9">
        <w:tc>
          <w:tcPr>
            <w:tcW w:w="7200" w:type="dxa"/>
            <w:shd w:val="clear" w:color="auto" w:fill="auto"/>
          </w:tcPr>
          <w:p w14:paraId="10B38F41" w14:textId="02B38A45" w:rsidR="00E072CC" w:rsidRPr="008D0D62" w:rsidRDefault="009614D9" w:rsidP="00DF67D9">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E072CC" w:rsidRPr="00E072CC">
              <w:rPr>
                <w:szCs w:val="20"/>
                <w:lang w:val="en-CA" w:eastAsia="en-CA" w:bidi="he-IL"/>
              </w:rPr>
              <w:t>Utilities</w:t>
            </w:r>
            <w:r w:rsidR="00E072CC">
              <w:rPr>
                <w:szCs w:val="20"/>
                <w:lang w:val="en-CA" w:eastAsia="en-CA" w:bidi="he-IL"/>
              </w:rPr>
              <w:t>.pdf</w:t>
            </w:r>
          </w:p>
        </w:tc>
        <w:tc>
          <w:tcPr>
            <w:tcW w:w="2448" w:type="dxa"/>
            <w:shd w:val="clear" w:color="auto" w:fill="auto"/>
          </w:tcPr>
          <w:p w14:paraId="538B74A6" w14:textId="0D830976" w:rsidR="00E072CC" w:rsidRPr="008D0D62" w:rsidRDefault="00F9260C" w:rsidP="00DF67D9">
            <w:pPr>
              <w:pStyle w:val="Abstract"/>
              <w:spacing w:before="60" w:after="60" w:line="240" w:lineRule="auto"/>
              <w:ind w:left="0"/>
              <w:rPr>
                <w:szCs w:val="20"/>
                <w:lang w:val="en-CA" w:eastAsia="en-CA" w:bidi="he-IL"/>
              </w:rPr>
            </w:pPr>
            <w:r>
              <w:rPr>
                <w:szCs w:val="20"/>
                <w:lang w:val="en-CA" w:eastAsia="en-CA" w:bidi="he-IL"/>
              </w:rPr>
              <w:t>201</w:t>
            </w:r>
            <w:r w:rsidR="002F1606">
              <w:rPr>
                <w:szCs w:val="20"/>
                <w:lang w:val="en-CA" w:eastAsia="en-CA" w:bidi="he-IL"/>
              </w:rPr>
              <w:t>9</w:t>
            </w:r>
            <w:r w:rsidR="00E072CC">
              <w:rPr>
                <w:szCs w:val="20"/>
                <w:lang w:val="en-CA" w:eastAsia="en-CA" w:bidi="he-IL"/>
              </w:rPr>
              <w:t>Q</w:t>
            </w:r>
            <w:r w:rsidR="004A5EE8">
              <w:rPr>
                <w:szCs w:val="20"/>
                <w:lang w:val="en-CA" w:eastAsia="en-CA" w:bidi="he-IL"/>
              </w:rPr>
              <w:t>301</w:t>
            </w:r>
          </w:p>
        </w:tc>
      </w:tr>
    </w:tbl>
    <w:p w14:paraId="5773A127" w14:textId="77777777" w:rsidR="008E199A" w:rsidRPr="00F1376D" w:rsidRDefault="008E199A" w:rsidP="00F93E8D">
      <w:pPr>
        <w:pStyle w:val="ChangeLogTitle"/>
        <w:rPr>
          <w:sz w:val="16"/>
          <w:szCs w:val="16"/>
        </w:rPr>
      </w:pPr>
    </w:p>
    <w:p w14:paraId="7AC05BC3" w14:textId="77777777" w:rsidR="009056E5" w:rsidRPr="00B23119" w:rsidRDefault="009056E5" w:rsidP="009056E5">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9056E5" w:rsidRPr="008D0D62" w14:paraId="566A60A4" w14:textId="77777777" w:rsidTr="00DF67D9">
        <w:tc>
          <w:tcPr>
            <w:tcW w:w="7200" w:type="dxa"/>
            <w:shd w:val="clear" w:color="auto" w:fill="E6E6E6"/>
          </w:tcPr>
          <w:p w14:paraId="408D3622"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4629E95"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9056E5" w:rsidRPr="008D0D62" w14:paraId="0D7F9C68" w14:textId="77777777" w:rsidTr="00DF67D9">
        <w:tc>
          <w:tcPr>
            <w:tcW w:w="7200" w:type="dxa"/>
            <w:shd w:val="clear" w:color="auto" w:fill="auto"/>
          </w:tcPr>
          <w:p w14:paraId="0A5F7B7E" w14:textId="0F8D9857" w:rsidR="009056E5" w:rsidRPr="008D0D62" w:rsidRDefault="00921D84" w:rsidP="00DD5C2E">
            <w:pPr>
              <w:pStyle w:val="Abstract"/>
              <w:spacing w:before="60" w:after="60" w:line="240" w:lineRule="auto"/>
              <w:ind w:left="0"/>
              <w:rPr>
                <w:szCs w:val="20"/>
                <w:lang w:val="en-CA" w:eastAsia="en-CA" w:bidi="he-IL"/>
              </w:rPr>
            </w:pPr>
            <w:r>
              <w:rPr>
                <w:szCs w:val="20"/>
                <w:lang w:val="en-CA" w:eastAsia="en-CA" w:bidi="he-IL"/>
              </w:rPr>
              <w:t xml:space="preserve">TIBCO® </w:t>
            </w:r>
            <w:r w:rsidR="00117DE2">
              <w:rPr>
                <w:szCs w:val="20"/>
                <w:lang w:val="en-CA" w:eastAsia="en-CA" w:bidi="he-IL"/>
              </w:rPr>
              <w:t>Data Virtualization</w:t>
            </w:r>
          </w:p>
        </w:tc>
        <w:tc>
          <w:tcPr>
            <w:tcW w:w="2448" w:type="dxa"/>
            <w:shd w:val="clear" w:color="auto" w:fill="auto"/>
          </w:tcPr>
          <w:p w14:paraId="0C11448D" w14:textId="68780E41" w:rsidR="009056E5" w:rsidRPr="008D0D62" w:rsidRDefault="001F2E8E" w:rsidP="00DF67D9">
            <w:pPr>
              <w:pStyle w:val="Abstract"/>
              <w:spacing w:before="60" w:after="60" w:line="240" w:lineRule="auto"/>
              <w:ind w:left="0"/>
              <w:rPr>
                <w:szCs w:val="20"/>
                <w:lang w:val="en-CA" w:eastAsia="en-CA" w:bidi="he-IL"/>
              </w:rPr>
            </w:pPr>
            <w:r>
              <w:rPr>
                <w:szCs w:val="20"/>
                <w:lang w:val="en-CA" w:eastAsia="en-CA" w:bidi="he-IL"/>
              </w:rPr>
              <w:t>7.0</w:t>
            </w:r>
            <w:r w:rsidR="00742E31">
              <w:rPr>
                <w:szCs w:val="20"/>
                <w:lang w:val="en-CA" w:eastAsia="en-CA" w:bidi="he-IL"/>
              </w:rPr>
              <w:t>.</w:t>
            </w:r>
            <w:r w:rsidR="00701CD4">
              <w:rPr>
                <w:szCs w:val="20"/>
                <w:lang w:val="en-CA" w:eastAsia="en-CA" w:bidi="he-IL"/>
              </w:rPr>
              <w:t>8</w:t>
            </w:r>
            <w:r w:rsidR="009056E5">
              <w:rPr>
                <w:szCs w:val="20"/>
                <w:lang w:val="en-CA" w:eastAsia="en-CA" w:bidi="he-IL"/>
              </w:rPr>
              <w:t xml:space="preserve"> or later</w:t>
            </w:r>
          </w:p>
        </w:tc>
      </w:tr>
      <w:tr w:rsidR="009056E5" w:rsidRPr="008D0D62" w14:paraId="2F66246D" w14:textId="77777777" w:rsidTr="00DF67D9">
        <w:tc>
          <w:tcPr>
            <w:tcW w:w="7200" w:type="dxa"/>
            <w:shd w:val="clear" w:color="auto" w:fill="auto"/>
          </w:tcPr>
          <w:p w14:paraId="73A00AAF" w14:textId="77777777" w:rsidR="009056E5" w:rsidRDefault="009056E5" w:rsidP="00DF67D9">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5DC6D1A9" w14:textId="7768E5C0" w:rsidR="009056E5" w:rsidRDefault="004A5EE8" w:rsidP="00DF67D9">
            <w:pPr>
              <w:pStyle w:val="Abstract"/>
              <w:spacing w:before="60" w:after="60" w:line="240" w:lineRule="auto"/>
              <w:ind w:left="0"/>
              <w:rPr>
                <w:szCs w:val="20"/>
                <w:lang w:val="en-CA" w:eastAsia="en-CA" w:bidi="he-IL"/>
              </w:rPr>
            </w:pPr>
            <w:r>
              <w:rPr>
                <w:szCs w:val="20"/>
                <w:lang w:val="en-CA" w:eastAsia="en-CA" w:bidi="he-IL"/>
              </w:rPr>
              <w:t>2019Q301</w:t>
            </w:r>
            <w:r w:rsidR="002F1606">
              <w:rPr>
                <w:szCs w:val="20"/>
                <w:lang w:val="en-CA" w:eastAsia="en-CA" w:bidi="he-IL"/>
              </w:rPr>
              <w:t xml:space="preserve"> </w:t>
            </w:r>
            <w:r w:rsidR="009056E5">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06E42A3E" w14:textId="38F64AF4" w:rsidR="00E572EA"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E572EA">
        <w:t>1</w:t>
      </w:r>
      <w:r w:rsidR="00E572EA">
        <w:rPr>
          <w:rFonts w:asciiTheme="minorHAnsi" w:eastAsiaTheme="minorEastAsia" w:hAnsiTheme="minorHAnsi" w:cstheme="minorBidi"/>
          <w:b w:val="0"/>
          <w:bCs w:val="0"/>
          <w:szCs w:val="24"/>
        </w:rPr>
        <w:tab/>
      </w:r>
      <w:r w:rsidR="00E572EA">
        <w:t>Introduction</w:t>
      </w:r>
      <w:r w:rsidR="00E572EA">
        <w:tab/>
      </w:r>
      <w:r w:rsidR="00E572EA">
        <w:fldChar w:fldCharType="begin"/>
      </w:r>
      <w:r w:rsidR="00E572EA">
        <w:instrText xml:space="preserve"> PAGEREF _Toc26966043 \h </w:instrText>
      </w:r>
      <w:r w:rsidR="00E572EA">
        <w:fldChar w:fldCharType="separate"/>
      </w:r>
      <w:r w:rsidR="00E572EA">
        <w:t>4</w:t>
      </w:r>
      <w:r w:rsidR="00E572EA">
        <w:fldChar w:fldCharType="end"/>
      </w:r>
    </w:p>
    <w:p w14:paraId="7A352EB0" w14:textId="2C34B1C6" w:rsidR="00E572EA" w:rsidRDefault="00E572EA">
      <w:pPr>
        <w:pStyle w:val="TOC2"/>
        <w:rPr>
          <w:rFonts w:asciiTheme="minorHAnsi" w:eastAsiaTheme="minorEastAsia" w:hAnsiTheme="minorHAnsi" w:cstheme="minorBidi"/>
          <w:sz w:val="24"/>
        </w:rPr>
      </w:pPr>
      <w:r>
        <w:t>Purpose</w:t>
      </w:r>
      <w:r>
        <w:tab/>
      </w:r>
      <w:r>
        <w:fldChar w:fldCharType="begin"/>
      </w:r>
      <w:r>
        <w:instrText xml:space="preserve"> PAGEREF _Toc26966044 \h </w:instrText>
      </w:r>
      <w:r>
        <w:fldChar w:fldCharType="separate"/>
      </w:r>
      <w:r>
        <w:t>4</w:t>
      </w:r>
      <w:r>
        <w:fldChar w:fldCharType="end"/>
      </w:r>
    </w:p>
    <w:p w14:paraId="654D0F8B" w14:textId="1A519426" w:rsidR="00E572EA" w:rsidRDefault="00E572EA">
      <w:pPr>
        <w:pStyle w:val="TOC2"/>
        <w:rPr>
          <w:rFonts w:asciiTheme="minorHAnsi" w:eastAsiaTheme="minorEastAsia" w:hAnsiTheme="minorHAnsi" w:cstheme="minorBidi"/>
          <w:sz w:val="24"/>
        </w:rPr>
      </w:pPr>
      <w:r>
        <w:t>Audience</w:t>
      </w:r>
      <w:r>
        <w:tab/>
      </w:r>
      <w:r>
        <w:fldChar w:fldCharType="begin"/>
      </w:r>
      <w:r>
        <w:instrText xml:space="preserve"> PAGEREF _Toc26966045 \h </w:instrText>
      </w:r>
      <w:r>
        <w:fldChar w:fldCharType="separate"/>
      </w:r>
      <w:r>
        <w:t>4</w:t>
      </w:r>
      <w:r>
        <w:fldChar w:fldCharType="end"/>
      </w:r>
    </w:p>
    <w:p w14:paraId="585A4034" w14:textId="6BE1EB37" w:rsidR="00E572EA" w:rsidRDefault="00E572EA">
      <w:pPr>
        <w:pStyle w:val="TOC2"/>
        <w:rPr>
          <w:rFonts w:asciiTheme="minorHAnsi" w:eastAsiaTheme="minorEastAsia" w:hAnsiTheme="minorHAnsi" w:cstheme="minorBidi"/>
          <w:sz w:val="24"/>
        </w:rPr>
      </w:pPr>
      <w:r>
        <w:t>References</w:t>
      </w:r>
      <w:r>
        <w:tab/>
      </w:r>
      <w:r>
        <w:fldChar w:fldCharType="begin"/>
      </w:r>
      <w:r>
        <w:instrText xml:space="preserve"> PAGEREF _Toc26966046 \h </w:instrText>
      </w:r>
      <w:r>
        <w:fldChar w:fldCharType="separate"/>
      </w:r>
      <w:r>
        <w:t>4</w:t>
      </w:r>
      <w:r>
        <w:fldChar w:fldCharType="end"/>
      </w:r>
    </w:p>
    <w:p w14:paraId="195DFCA2" w14:textId="49A1D68A" w:rsidR="00E572EA" w:rsidRDefault="00E572EA">
      <w:pPr>
        <w:pStyle w:val="TOC2"/>
        <w:rPr>
          <w:rFonts w:asciiTheme="minorHAnsi" w:eastAsiaTheme="minorEastAsia" w:hAnsiTheme="minorHAnsi" w:cstheme="minorBidi"/>
          <w:sz w:val="24"/>
        </w:rPr>
      </w:pPr>
      <w:r>
        <w:t>Overview</w:t>
      </w:r>
      <w:r>
        <w:tab/>
      </w:r>
      <w:r>
        <w:fldChar w:fldCharType="begin"/>
      </w:r>
      <w:r>
        <w:instrText xml:space="preserve"> PAGEREF _Toc26966047 \h </w:instrText>
      </w:r>
      <w:r>
        <w:fldChar w:fldCharType="separate"/>
      </w:r>
      <w:r>
        <w:t>4</w:t>
      </w:r>
      <w:r>
        <w:fldChar w:fldCharType="end"/>
      </w:r>
    </w:p>
    <w:p w14:paraId="45B1A25A" w14:textId="2CDE15E1" w:rsidR="00E572EA" w:rsidRDefault="00E572EA">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Requirements</w:t>
      </w:r>
      <w:r>
        <w:tab/>
      </w:r>
      <w:r>
        <w:fldChar w:fldCharType="begin"/>
      </w:r>
      <w:r>
        <w:instrText xml:space="preserve"> PAGEREF _Toc26966048 \h </w:instrText>
      </w:r>
      <w:r>
        <w:fldChar w:fldCharType="separate"/>
      </w:r>
      <w:r>
        <w:t>5</w:t>
      </w:r>
      <w:r>
        <w:fldChar w:fldCharType="end"/>
      </w:r>
    </w:p>
    <w:p w14:paraId="4AAE25D2" w14:textId="0F653B85" w:rsidR="00E572EA" w:rsidRDefault="00E572EA">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Use Cases</w:t>
      </w:r>
      <w:r>
        <w:tab/>
      </w:r>
      <w:r>
        <w:fldChar w:fldCharType="begin"/>
      </w:r>
      <w:r>
        <w:instrText xml:space="preserve"> PAGEREF _Toc26966049 \h </w:instrText>
      </w:r>
      <w:r>
        <w:fldChar w:fldCharType="separate"/>
      </w:r>
      <w:r>
        <w:t>6</w:t>
      </w:r>
      <w:r>
        <w:fldChar w:fldCharType="end"/>
      </w:r>
    </w:p>
    <w:p w14:paraId="15EDBBF0" w14:textId="66E5247D" w:rsidR="00E572EA" w:rsidRDefault="00E572EA">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Configuration</w:t>
      </w:r>
      <w:r>
        <w:tab/>
      </w:r>
      <w:r>
        <w:fldChar w:fldCharType="begin"/>
      </w:r>
      <w:r>
        <w:instrText xml:space="preserve"> PAGEREF _Toc26966050 \h </w:instrText>
      </w:r>
      <w:r>
        <w:fldChar w:fldCharType="separate"/>
      </w:r>
      <w:r>
        <w:t>7</w:t>
      </w:r>
      <w:r>
        <w:fldChar w:fldCharType="end"/>
      </w:r>
    </w:p>
    <w:p w14:paraId="5C4FA713" w14:textId="4B36B143" w:rsidR="00E572EA" w:rsidRDefault="00E572EA">
      <w:pPr>
        <w:pStyle w:val="TOC3"/>
        <w:rPr>
          <w:rFonts w:asciiTheme="minorHAnsi" w:eastAsiaTheme="minorEastAsia" w:hAnsiTheme="minorHAnsi" w:cstheme="minorBidi"/>
          <w:sz w:val="24"/>
          <w:szCs w:val="24"/>
        </w:rPr>
      </w:pPr>
      <w:r>
        <w:t>Configure Metadata Constants</w:t>
      </w:r>
      <w:r>
        <w:tab/>
      </w:r>
      <w:r>
        <w:fldChar w:fldCharType="begin"/>
      </w:r>
      <w:r>
        <w:instrText xml:space="preserve"> PAGEREF _Toc26966051 \h </w:instrText>
      </w:r>
      <w:r>
        <w:fldChar w:fldCharType="separate"/>
      </w:r>
      <w:r>
        <w:t>7</w:t>
      </w:r>
      <w:r>
        <w:fldChar w:fldCharType="end"/>
      </w:r>
    </w:p>
    <w:p w14:paraId="76C96947" w14:textId="7814C9E4" w:rsidR="00E572EA" w:rsidRDefault="00E572EA">
      <w:pPr>
        <w:pStyle w:val="TOC3"/>
        <w:rPr>
          <w:rFonts w:asciiTheme="minorHAnsi" w:eastAsiaTheme="minorEastAsia" w:hAnsiTheme="minorHAnsi" w:cstheme="minorBidi"/>
          <w:sz w:val="24"/>
          <w:szCs w:val="24"/>
        </w:rPr>
      </w:pPr>
      <w:r>
        <w:t>Configure Trigger</w:t>
      </w:r>
      <w:r>
        <w:tab/>
      </w:r>
      <w:r>
        <w:fldChar w:fldCharType="begin"/>
      </w:r>
      <w:r>
        <w:instrText xml:space="preserve"> PAGEREF _Toc26966052 \h </w:instrText>
      </w:r>
      <w:r>
        <w:fldChar w:fldCharType="separate"/>
      </w:r>
      <w:r>
        <w:t>10</w:t>
      </w:r>
      <w:r>
        <w:fldChar w:fldCharType="end"/>
      </w:r>
    </w:p>
    <w:p w14:paraId="27D8BFC8" w14:textId="7DFDE761" w:rsidR="00E572EA" w:rsidRDefault="00E572EA">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KPImetrics Metatdata Resources</w:t>
      </w:r>
      <w:r>
        <w:tab/>
      </w:r>
      <w:r>
        <w:fldChar w:fldCharType="begin"/>
      </w:r>
      <w:r>
        <w:instrText xml:space="preserve"> PAGEREF _Toc26966053 \h </w:instrText>
      </w:r>
      <w:r>
        <w:fldChar w:fldCharType="separate"/>
      </w:r>
      <w:r>
        <w:t>11</w:t>
      </w:r>
      <w:r>
        <w:fldChar w:fldCharType="end"/>
      </w:r>
    </w:p>
    <w:p w14:paraId="41422037" w14:textId="256D97E2" w:rsidR="00E572EA" w:rsidRDefault="00E572EA">
      <w:pPr>
        <w:pStyle w:val="TOC2"/>
        <w:rPr>
          <w:rFonts w:asciiTheme="minorHAnsi" w:eastAsiaTheme="minorEastAsia" w:hAnsiTheme="minorHAnsi" w:cstheme="minorBidi"/>
          <w:sz w:val="24"/>
        </w:rPr>
      </w:pPr>
      <w:r>
        <w:t>Configuration Resources</w:t>
      </w:r>
      <w:r>
        <w:tab/>
      </w:r>
      <w:r>
        <w:fldChar w:fldCharType="begin"/>
      </w:r>
      <w:r>
        <w:instrText xml:space="preserve"> PAGEREF _Toc26966054 \h </w:instrText>
      </w:r>
      <w:r>
        <w:fldChar w:fldCharType="separate"/>
      </w:r>
      <w:r>
        <w:t>11</w:t>
      </w:r>
      <w:r>
        <w:fldChar w:fldCharType="end"/>
      </w:r>
    </w:p>
    <w:p w14:paraId="20DABF8A" w14:textId="019C033C" w:rsidR="00E572EA" w:rsidRDefault="00E572EA">
      <w:pPr>
        <w:pStyle w:val="TOC2"/>
        <w:rPr>
          <w:rFonts w:asciiTheme="minorHAnsi" w:eastAsiaTheme="minorEastAsia" w:hAnsiTheme="minorHAnsi" w:cstheme="minorBidi"/>
          <w:sz w:val="24"/>
        </w:rPr>
      </w:pPr>
      <w:r>
        <w:t>Published Resources</w:t>
      </w:r>
      <w:r>
        <w:tab/>
      </w:r>
      <w:r>
        <w:fldChar w:fldCharType="begin"/>
      </w:r>
      <w:r>
        <w:instrText xml:space="preserve"> PAGEREF _Toc26966055 \h </w:instrText>
      </w:r>
      <w:r>
        <w:fldChar w:fldCharType="separate"/>
      </w:r>
      <w:r>
        <w:t>11</w:t>
      </w:r>
      <w:r>
        <w:fldChar w:fldCharType="end"/>
      </w:r>
    </w:p>
    <w:p w14:paraId="02F2D7A5" w14:textId="201749EB" w:rsidR="00E572EA" w:rsidRDefault="00E572EA">
      <w:pPr>
        <w:pStyle w:val="TOC3"/>
        <w:rPr>
          <w:rFonts w:asciiTheme="minorHAnsi" w:eastAsiaTheme="minorEastAsia" w:hAnsiTheme="minorHAnsi" w:cstheme="minorBidi"/>
          <w:sz w:val="24"/>
          <w:szCs w:val="24"/>
        </w:rPr>
      </w:pPr>
      <w:r>
        <w:t>KPImetrics Catalog</w:t>
      </w:r>
      <w:r>
        <w:tab/>
      </w:r>
      <w:r>
        <w:fldChar w:fldCharType="begin"/>
      </w:r>
      <w:r>
        <w:instrText xml:space="preserve"> PAGEREF _Toc26966056 \h </w:instrText>
      </w:r>
      <w:r>
        <w:fldChar w:fldCharType="separate"/>
      </w:r>
      <w:r>
        <w:t>11</w:t>
      </w:r>
      <w:r>
        <w:fldChar w:fldCharType="end"/>
      </w:r>
    </w:p>
    <w:p w14:paraId="3947857F" w14:textId="0C0042F6" w:rsidR="00E572EA" w:rsidRDefault="00E572EA">
      <w:pPr>
        <w:pStyle w:val="TOC2"/>
        <w:rPr>
          <w:rFonts w:asciiTheme="minorHAnsi" w:eastAsiaTheme="minorEastAsia" w:hAnsiTheme="minorHAnsi" w:cstheme="minorBidi"/>
          <w:sz w:val="24"/>
        </w:rPr>
      </w:pPr>
      <w:r>
        <w:t>Metadata Table Relationship Diagram</w:t>
      </w:r>
      <w:r>
        <w:tab/>
      </w:r>
      <w:r>
        <w:fldChar w:fldCharType="begin"/>
      </w:r>
      <w:r>
        <w:instrText xml:space="preserve"> PAGEREF _Toc26966057 \h </w:instrText>
      </w:r>
      <w:r>
        <w:fldChar w:fldCharType="separate"/>
      </w:r>
      <w:r>
        <w:t>13</w:t>
      </w:r>
      <w:r>
        <w:fldChar w:fldCharType="end"/>
      </w:r>
    </w:p>
    <w:p w14:paraId="07D92798" w14:textId="39342DB8" w:rsidR="00E572EA" w:rsidRDefault="00E572EA">
      <w:pPr>
        <w:pStyle w:val="TOC2"/>
        <w:rPr>
          <w:rFonts w:asciiTheme="minorHAnsi" w:eastAsiaTheme="minorEastAsia" w:hAnsiTheme="minorHAnsi" w:cstheme="minorBidi"/>
          <w:sz w:val="24"/>
        </w:rPr>
      </w:pPr>
      <w:r>
        <w:t>Metadata Data Source Tables</w:t>
      </w:r>
      <w:r>
        <w:tab/>
      </w:r>
      <w:r>
        <w:fldChar w:fldCharType="begin"/>
      </w:r>
      <w:r>
        <w:instrText xml:space="preserve"> PAGEREF _Toc26966058 \h </w:instrText>
      </w:r>
      <w:r>
        <w:fldChar w:fldCharType="separate"/>
      </w:r>
      <w:r>
        <w:t>14</w:t>
      </w:r>
      <w:r>
        <w:fldChar w:fldCharType="end"/>
      </w:r>
    </w:p>
    <w:p w14:paraId="30D09D27" w14:textId="731EA1BE" w:rsidR="00E572EA" w:rsidRDefault="00E572EA">
      <w:pPr>
        <w:pStyle w:val="TOC3"/>
        <w:rPr>
          <w:rFonts w:asciiTheme="minorHAnsi" w:eastAsiaTheme="minorEastAsia" w:hAnsiTheme="minorHAnsi" w:cstheme="minorBidi"/>
          <w:sz w:val="24"/>
          <w:szCs w:val="24"/>
        </w:rPr>
      </w:pPr>
      <w:r>
        <w:t>Metadata Data Source Tables and Procedures for KPI_&lt;database_type&gt;</w:t>
      </w:r>
      <w:r>
        <w:tab/>
      </w:r>
      <w:r>
        <w:fldChar w:fldCharType="begin"/>
      </w:r>
      <w:r>
        <w:instrText xml:space="preserve"> PAGEREF _Toc26966059 \h </w:instrText>
      </w:r>
      <w:r>
        <w:fldChar w:fldCharType="separate"/>
      </w:r>
      <w:r>
        <w:t>14</w:t>
      </w:r>
      <w:r>
        <w:fldChar w:fldCharType="end"/>
      </w:r>
    </w:p>
    <w:p w14:paraId="4E29BE14" w14:textId="79B43C42" w:rsidR="00E572EA" w:rsidRDefault="00E572EA">
      <w:pPr>
        <w:pStyle w:val="TOC3"/>
        <w:rPr>
          <w:rFonts w:asciiTheme="minorHAnsi" w:eastAsiaTheme="minorEastAsia" w:hAnsiTheme="minorHAnsi" w:cstheme="minorBidi"/>
          <w:sz w:val="24"/>
          <w:szCs w:val="24"/>
        </w:rPr>
      </w:pPr>
      <w:r>
        <w:t>Metadata System Triggers and Load Scripts</w:t>
      </w:r>
      <w:r>
        <w:tab/>
      </w:r>
      <w:r>
        <w:fldChar w:fldCharType="begin"/>
      </w:r>
      <w:r>
        <w:instrText xml:space="preserve"> PAGEREF _Toc26966060 \h </w:instrText>
      </w:r>
      <w:r>
        <w:fldChar w:fldCharType="separate"/>
      </w:r>
      <w:r>
        <w:t>17</w:t>
      </w:r>
      <w:r>
        <w:fldChar w:fldCharType="end"/>
      </w:r>
    </w:p>
    <w:p w14:paraId="6FC3BFD6" w14:textId="0F212DBB" w:rsidR="00F93E8D" w:rsidRPr="002033C8" w:rsidRDefault="0047080D"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2" w:name="_Toc26966043"/>
      <w:r>
        <w:lastRenderedPageBreak/>
        <w:t>Introduction</w:t>
      </w:r>
      <w:bookmarkEnd w:id="2"/>
    </w:p>
    <w:p w14:paraId="78AD2987" w14:textId="77777777" w:rsidR="00AC7934" w:rsidRPr="004E1011" w:rsidRDefault="00AC7934" w:rsidP="00917AE2">
      <w:pPr>
        <w:pStyle w:val="Heading2"/>
      </w:pPr>
      <w:bookmarkStart w:id="3" w:name="_Toc336890741"/>
      <w:bookmarkStart w:id="4" w:name="_Toc267666114"/>
      <w:bookmarkStart w:id="5" w:name="_Toc500487442"/>
      <w:bookmarkStart w:id="6" w:name="_Toc224194286"/>
      <w:bookmarkStart w:id="7" w:name="_Toc411329491"/>
      <w:bookmarkStart w:id="8" w:name="_Toc500487304"/>
      <w:bookmarkStart w:id="9" w:name="_Toc26966044"/>
      <w:r w:rsidRPr="004E1011">
        <w:t>Purpose</w:t>
      </w:r>
      <w:bookmarkEnd w:id="3"/>
      <w:bookmarkEnd w:id="4"/>
      <w:bookmarkEnd w:id="5"/>
      <w:bookmarkEnd w:id="9"/>
    </w:p>
    <w:p w14:paraId="261F1322" w14:textId="3938B4D6" w:rsidR="00AC7934" w:rsidRDefault="00AC7934" w:rsidP="00AC7934">
      <w:pPr>
        <w:rPr>
          <w:rFonts w:ascii="Arial" w:hAnsi="Arial" w:cs="Arial"/>
        </w:rPr>
      </w:pPr>
      <w:bookmarkStart w:id="10" w:name="_Toc267666115"/>
      <w:bookmarkStart w:id="11" w:name="_Toc336890742"/>
      <w:r w:rsidRPr="008B1B19">
        <w:rPr>
          <w:rFonts w:ascii="Arial" w:hAnsi="Arial" w:cs="Arial"/>
        </w:rPr>
        <w:t xml:space="preserve">The purpose of this document is to provide guidance on how </w:t>
      </w:r>
      <w:bookmarkEnd w:id="10"/>
      <w:r w:rsidR="00CA3DFB">
        <w:rPr>
          <w:rFonts w:ascii="Arial" w:hAnsi="Arial" w:cs="Arial"/>
        </w:rPr>
        <w:t>configure</w:t>
      </w:r>
      <w:r>
        <w:rPr>
          <w:rFonts w:ascii="Arial" w:hAnsi="Arial" w:cs="Arial"/>
        </w:rPr>
        <w:t xml:space="preserve"> and use the </w:t>
      </w:r>
      <w:r w:rsidR="009F09E0">
        <w:rPr>
          <w:rFonts w:ascii="Arial" w:hAnsi="Arial" w:cs="Arial"/>
        </w:rPr>
        <w:t>AS Assets</w:t>
      </w:r>
      <w:r>
        <w:rPr>
          <w:rFonts w:ascii="Arial" w:hAnsi="Arial" w:cs="Arial"/>
        </w:rPr>
        <w:t xml:space="preserve"> KPI </w:t>
      </w:r>
      <w:r w:rsidR="00CA3DFB">
        <w:rPr>
          <w:rFonts w:ascii="Arial" w:hAnsi="Arial" w:cs="Arial"/>
        </w:rPr>
        <w:t>Metadata</w:t>
      </w:r>
      <w:r>
        <w:rPr>
          <w:rFonts w:ascii="Arial" w:hAnsi="Arial" w:cs="Arial"/>
        </w:rPr>
        <w:t>.</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917AE2">
      <w:pPr>
        <w:pStyle w:val="Heading2"/>
      </w:pPr>
      <w:bookmarkStart w:id="12" w:name="_Toc26966045"/>
      <w:bookmarkEnd w:id="11"/>
      <w:r w:rsidRPr="00E05344">
        <w:t>Audience</w:t>
      </w:r>
      <w:bookmarkEnd w:id="6"/>
      <w:bookmarkEnd w:id="7"/>
      <w:bookmarkEnd w:id="8"/>
      <w:bookmarkEnd w:id="12"/>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3"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917AE2">
      <w:pPr>
        <w:pStyle w:val="Heading2"/>
      </w:pPr>
      <w:bookmarkStart w:id="14" w:name="_Toc26966046"/>
      <w:r>
        <w:t>References</w:t>
      </w:r>
      <w:bookmarkEnd w:id="13"/>
      <w:bookmarkEnd w:id="14"/>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D524C9">
      <w:pPr>
        <w:pStyle w:val="Heading2"/>
      </w:pPr>
      <w:bookmarkStart w:id="15" w:name="_Toc26966047"/>
      <w:r>
        <w:t>Overview</w:t>
      </w:r>
      <w:bookmarkEnd w:id="15"/>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305941DD" w:rsidR="00CA57B2" w:rsidRDefault="00CA57B2" w:rsidP="00CA57B2">
      <w:pPr>
        <w:pStyle w:val="Heading1Numbered"/>
      </w:pPr>
      <w:bookmarkStart w:id="16" w:name="_Toc26966048"/>
      <w:r>
        <w:lastRenderedPageBreak/>
        <w:t>Requirements</w:t>
      </w:r>
      <w:bookmarkEnd w:id="16"/>
    </w:p>
    <w:p w14:paraId="0D0CE8D3" w14:textId="77777777" w:rsidR="00CA57B2" w:rsidRPr="00362057" w:rsidRDefault="00CA57B2" w:rsidP="00CA57B2">
      <w:pPr>
        <w:spacing w:line="360" w:lineRule="auto"/>
        <w:rPr>
          <w:rFonts w:cs="Arial"/>
        </w:rPr>
      </w:pPr>
      <w:r>
        <w:rPr>
          <w:rFonts w:cs="Arial"/>
        </w:rPr>
        <w:t>The following requirements and pre-requisites must be met</w:t>
      </w:r>
      <w:r w:rsidRPr="00362057">
        <w:rPr>
          <w:rFonts w:cs="Arial"/>
        </w:rPr>
        <w:t>:</w:t>
      </w:r>
    </w:p>
    <w:p w14:paraId="434CA106" w14:textId="294A7D44" w:rsidR="00CA57B2" w:rsidRPr="003709E0" w:rsidRDefault="003709E0" w:rsidP="006F0871">
      <w:pPr>
        <w:pStyle w:val="CS-Bodytext"/>
        <w:numPr>
          <w:ilvl w:val="0"/>
          <w:numId w:val="11"/>
        </w:numPr>
        <w:spacing w:line="360" w:lineRule="auto"/>
      </w:pPr>
      <w:r w:rsidRPr="003709E0">
        <w:t>See requirements section in KPImetrics Configuration Guide vx.yy.pdf</w:t>
      </w:r>
      <w:r w:rsidR="00CA57B2" w:rsidRPr="003709E0">
        <w:t>.</w:t>
      </w:r>
    </w:p>
    <w:p w14:paraId="2C349B2B" w14:textId="46F02D69" w:rsidR="00CA57B2" w:rsidRDefault="00CA57B2" w:rsidP="00CA57B2">
      <w:pPr>
        <w:pStyle w:val="BodyText"/>
        <w:rPr>
          <w:noProof/>
        </w:rPr>
      </w:pPr>
    </w:p>
    <w:p w14:paraId="34ED8EA4" w14:textId="0A3F77E4" w:rsidR="0095050D" w:rsidRDefault="0095050D" w:rsidP="0095050D">
      <w:pPr>
        <w:pStyle w:val="Heading1Numbered"/>
      </w:pPr>
      <w:bookmarkStart w:id="17" w:name="_Toc26966049"/>
      <w:r>
        <w:lastRenderedPageBreak/>
        <w:t>Use Cases</w:t>
      </w:r>
      <w:bookmarkEnd w:id="17"/>
    </w:p>
    <w:p w14:paraId="33DD96E4" w14:textId="4F8FB813" w:rsidR="0095050D" w:rsidRPr="0095050D" w:rsidRDefault="0095050D" w:rsidP="00470E8E">
      <w:pPr>
        <w:spacing w:before="100" w:beforeAutospacing="1" w:after="100" w:afterAutospacing="1"/>
        <w:ind w:left="90"/>
        <w:rPr>
          <w:rFonts w:ascii="Calibri" w:hAnsi="Calibri" w:cs="Calibri"/>
          <w:color w:val="3C4043"/>
        </w:rPr>
      </w:pPr>
      <w:r w:rsidRPr="0095050D">
        <w:rPr>
          <w:rFonts w:ascii="Arial" w:hAnsi="Arial" w:cs="Arial"/>
          <w:color w:val="3C4043"/>
          <w:spacing w:val="3"/>
          <w:sz w:val="21"/>
          <w:szCs w:val="21"/>
          <w:shd w:val="clear" w:color="auto" w:fill="FFFFFF"/>
        </w:rPr>
        <w:t xml:space="preserve">Metadata Metrics </w:t>
      </w:r>
      <w:r w:rsidR="00470E8E">
        <w:rPr>
          <w:rFonts w:ascii="Arial" w:hAnsi="Arial" w:cs="Arial"/>
          <w:color w:val="3C4043"/>
          <w:spacing w:val="3"/>
          <w:sz w:val="21"/>
          <w:szCs w:val="21"/>
          <w:shd w:val="clear" w:color="auto" w:fill="FFFFFF"/>
        </w:rPr>
        <w:t>–</w:t>
      </w:r>
      <w:r w:rsidRPr="0095050D">
        <w:rPr>
          <w:rFonts w:ascii="Arial" w:hAnsi="Arial" w:cs="Arial"/>
          <w:color w:val="3C4043"/>
          <w:spacing w:val="3"/>
          <w:sz w:val="21"/>
          <w:szCs w:val="21"/>
          <w:shd w:val="clear" w:color="auto" w:fill="FFFFFF"/>
        </w:rPr>
        <w:t xml:space="preserve"> </w:t>
      </w:r>
      <w:r w:rsidR="00470E8E">
        <w:rPr>
          <w:rFonts w:ascii="Arial" w:hAnsi="Arial" w:cs="Arial"/>
          <w:color w:val="3C4043"/>
          <w:spacing w:val="3"/>
          <w:sz w:val="21"/>
          <w:szCs w:val="21"/>
          <w:shd w:val="clear" w:color="auto" w:fill="FFFFFF"/>
        </w:rPr>
        <w:t>The following use cases are examples of d</w:t>
      </w:r>
      <w:r w:rsidRPr="0095050D">
        <w:rPr>
          <w:rFonts w:ascii="Arial" w:hAnsi="Arial" w:cs="Arial"/>
          <w:color w:val="3C4043"/>
          <w:spacing w:val="3"/>
          <w:sz w:val="21"/>
          <w:szCs w:val="21"/>
          <w:shd w:val="clear" w:color="auto" w:fill="FFFFFF"/>
        </w:rPr>
        <w:t>esign-time metrics</w:t>
      </w:r>
      <w:r w:rsidR="00470E8E">
        <w:rPr>
          <w:rFonts w:ascii="Arial" w:hAnsi="Arial" w:cs="Arial"/>
          <w:color w:val="3C4043"/>
          <w:spacing w:val="3"/>
          <w:sz w:val="21"/>
          <w:szCs w:val="21"/>
          <w:shd w:val="clear" w:color="auto" w:fill="FFFFFF"/>
        </w:rPr>
        <w:t xml:space="preserve">.  </w:t>
      </w:r>
      <w:r w:rsidRPr="0095050D">
        <w:rPr>
          <w:rFonts w:ascii="Arial" w:hAnsi="Arial" w:cs="Arial"/>
          <w:color w:val="3C4043"/>
          <w:spacing w:val="3"/>
          <w:sz w:val="21"/>
          <w:szCs w:val="21"/>
          <w:shd w:val="clear" w:color="auto" w:fill="FFFFFF"/>
        </w:rPr>
        <w:t>Design-time is different than KPI metrics run-time metrics</w:t>
      </w:r>
      <w:r w:rsidR="00470E8E">
        <w:rPr>
          <w:rFonts w:ascii="Arial" w:hAnsi="Arial" w:cs="Arial"/>
          <w:color w:val="3C4043"/>
          <w:spacing w:val="3"/>
          <w:sz w:val="21"/>
          <w:szCs w:val="21"/>
          <w:shd w:val="clear" w:color="auto" w:fill="FFFFFF"/>
        </w:rPr>
        <w:t>.</w:t>
      </w:r>
    </w:p>
    <w:p w14:paraId="4710EF59" w14:textId="77777777" w:rsidR="00D407D9"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How many </w:t>
      </w:r>
      <w:r w:rsidR="00470E8E" w:rsidRPr="00D407D9">
        <w:rPr>
          <w:rFonts w:ascii="Arial" w:hAnsi="Arial" w:cs="Arial"/>
          <w:color w:val="3C4043"/>
          <w:spacing w:val="3"/>
          <w:sz w:val="21"/>
          <w:szCs w:val="21"/>
          <w:shd w:val="clear" w:color="auto" w:fill="FFFFFF"/>
        </w:rPr>
        <w:t>views do not properly adhere to the layer rules?</w:t>
      </w:r>
      <w:r w:rsidRPr="00D407D9">
        <w:rPr>
          <w:rFonts w:ascii="Arial" w:hAnsi="Arial" w:cs="Arial"/>
          <w:color w:val="3C4043"/>
          <w:spacing w:val="3"/>
          <w:sz w:val="21"/>
          <w:szCs w:val="21"/>
          <w:shd w:val="clear" w:color="auto" w:fill="FFFFFF"/>
        </w:rPr>
        <w:t xml:space="preserve"> – compliance with architecture.</w:t>
      </w:r>
    </w:p>
    <w:p w14:paraId="2E97824C" w14:textId="2CEA2899" w:rsidR="0095050D" w:rsidRPr="00D407D9" w:rsidRDefault="0095050D" w:rsidP="003D6A36">
      <w:pPr>
        <w:pStyle w:val="ListParagraph"/>
        <w:numPr>
          <w:ilvl w:val="1"/>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Each </w:t>
      </w:r>
      <w:r w:rsidR="00D407D9">
        <w:rPr>
          <w:rFonts w:ascii="Arial" w:hAnsi="Arial" w:cs="Arial"/>
          <w:color w:val="3C4043"/>
          <w:spacing w:val="3"/>
          <w:sz w:val="21"/>
          <w:szCs w:val="21"/>
          <w:shd w:val="clear" w:color="auto" w:fill="FFFFFF"/>
        </w:rPr>
        <w:t>layer</w:t>
      </w:r>
      <w:r w:rsidRPr="00D407D9">
        <w:rPr>
          <w:rFonts w:ascii="Arial" w:hAnsi="Arial" w:cs="Arial"/>
          <w:color w:val="3C4043"/>
          <w:spacing w:val="3"/>
          <w:sz w:val="21"/>
          <w:szCs w:val="21"/>
          <w:shd w:val="clear" w:color="auto" w:fill="FFFFFF"/>
        </w:rPr>
        <w:t xml:space="preserve"> should invoke the </w:t>
      </w:r>
      <w:r w:rsidR="00D407D9">
        <w:rPr>
          <w:rFonts w:ascii="Arial" w:hAnsi="Arial" w:cs="Arial"/>
          <w:color w:val="3C4043"/>
          <w:spacing w:val="3"/>
          <w:sz w:val="21"/>
          <w:szCs w:val="21"/>
          <w:shd w:val="clear" w:color="auto" w:fill="FFFFFF"/>
        </w:rPr>
        <w:t>appropriate layer below it</w:t>
      </w:r>
      <w:r w:rsidRPr="00D407D9">
        <w:rPr>
          <w:rFonts w:ascii="Arial" w:hAnsi="Arial" w:cs="Arial"/>
          <w:color w:val="3C4043"/>
          <w:spacing w:val="3"/>
          <w:sz w:val="21"/>
          <w:szCs w:val="21"/>
          <w:shd w:val="clear" w:color="auto" w:fill="FFFFFF"/>
        </w:rPr>
        <w:t>.  Should never invoke source views.</w:t>
      </w:r>
    </w:p>
    <w:p w14:paraId="7811DDA8" w14:textId="77777777" w:rsidR="0095050D" w:rsidRPr="00D407D9" w:rsidRDefault="0095050D" w:rsidP="00D407D9">
      <w:pPr>
        <w:ind w:left="1440"/>
        <w:rPr>
          <w:rFonts w:ascii="Calibri" w:hAnsi="Calibri" w:cs="Calibri"/>
          <w:b/>
          <w:color w:val="0070C0"/>
        </w:rPr>
      </w:pPr>
      <w:proofErr w:type="spellStart"/>
      <w:r w:rsidRPr="00D407D9">
        <w:rPr>
          <w:rFonts w:ascii="Calibri" w:hAnsi="Calibri" w:cs="Calibri"/>
          <w:b/>
          <w:color w:val="0070C0"/>
        </w:rPr>
        <w:t>reportMetadataNonCompliantLayers</w:t>
      </w:r>
      <w:proofErr w:type="spellEnd"/>
    </w:p>
    <w:p w14:paraId="60716719" w14:textId="7B806FDA"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Which connector/adapter </w:t>
      </w:r>
      <w:r w:rsidR="00D407D9">
        <w:rPr>
          <w:rFonts w:ascii="Arial" w:hAnsi="Arial" w:cs="Arial"/>
          <w:color w:val="3C4043"/>
          <w:spacing w:val="3"/>
          <w:sz w:val="21"/>
          <w:szCs w:val="21"/>
          <w:shd w:val="clear" w:color="auto" w:fill="FFFFFF"/>
        </w:rPr>
        <w:t xml:space="preserve">is </w:t>
      </w:r>
      <w:r w:rsidRPr="00D407D9">
        <w:rPr>
          <w:rFonts w:ascii="Arial" w:hAnsi="Arial" w:cs="Arial"/>
          <w:color w:val="3C4043"/>
          <w:spacing w:val="3"/>
          <w:sz w:val="21"/>
          <w:szCs w:val="21"/>
          <w:shd w:val="clear" w:color="auto" w:fill="FFFFFF"/>
        </w:rPr>
        <w:t>used by which views</w:t>
      </w:r>
    </w:p>
    <w:p w14:paraId="326BFFF1" w14:textId="77777777" w:rsidR="0095050D" w:rsidRPr="00D407D9" w:rsidRDefault="0095050D" w:rsidP="00D407D9">
      <w:pPr>
        <w:ind w:left="1440"/>
        <w:rPr>
          <w:rFonts w:ascii="Calibri" w:hAnsi="Calibri" w:cs="Calibri"/>
          <w:b/>
          <w:color w:val="0070C0"/>
        </w:rPr>
      </w:pPr>
      <w:proofErr w:type="spellStart"/>
      <w:r w:rsidRPr="00D407D9">
        <w:rPr>
          <w:rFonts w:ascii="Calibri" w:hAnsi="Calibri" w:cs="Calibri"/>
          <w:b/>
          <w:color w:val="0070C0"/>
        </w:rPr>
        <w:t>reportMetadataDatasource</w:t>
      </w:r>
      <w:proofErr w:type="spellEnd"/>
    </w:p>
    <w:p w14:paraId="460F8F97" w14:textId="7D360FD7" w:rsidR="00D407D9"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Source View is compliant with additional columns: source code, </w:t>
      </w:r>
      <w:proofErr w:type="spellStart"/>
      <w:r w:rsidRPr="00D407D9">
        <w:rPr>
          <w:rFonts w:ascii="Arial" w:hAnsi="Arial" w:cs="Arial"/>
          <w:color w:val="3C4043"/>
          <w:spacing w:val="3"/>
          <w:sz w:val="21"/>
          <w:szCs w:val="21"/>
          <w:shd w:val="clear" w:color="auto" w:fill="FFFFFF"/>
        </w:rPr>
        <w:t>fetchtimestamp</w:t>
      </w:r>
      <w:proofErr w:type="spellEnd"/>
      <w:r w:rsidRPr="00D407D9">
        <w:rPr>
          <w:rFonts w:ascii="Arial" w:hAnsi="Arial" w:cs="Arial"/>
          <w:color w:val="3C4043"/>
          <w:spacing w:val="3"/>
          <w:sz w:val="21"/>
          <w:szCs w:val="21"/>
          <w:shd w:val="clear" w:color="auto" w:fill="FFFFFF"/>
        </w:rPr>
        <w:t xml:space="preserve"> etc.</w:t>
      </w:r>
    </w:p>
    <w:p w14:paraId="516A5959" w14:textId="1A5B927D" w:rsidR="0095050D" w:rsidRPr="00D407D9" w:rsidRDefault="0095050D" w:rsidP="00D407D9">
      <w:pPr>
        <w:ind w:left="1440"/>
        <w:rPr>
          <w:rFonts w:ascii="Calibri" w:hAnsi="Calibri" w:cs="Calibri"/>
          <w:color w:val="3C4043"/>
        </w:rPr>
      </w:pPr>
      <w:proofErr w:type="spellStart"/>
      <w:r w:rsidRPr="00D407D9">
        <w:rPr>
          <w:rFonts w:ascii="Calibri" w:hAnsi="Calibri" w:cs="Calibri"/>
          <w:b/>
          <w:color w:val="0070C0"/>
        </w:rPr>
        <w:t>reportMetadataNonCompliantColumns</w:t>
      </w:r>
      <w:proofErr w:type="spellEnd"/>
    </w:p>
    <w:p w14:paraId="77F286F7" w14:textId="653537B3"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views by layers</w:t>
      </w:r>
    </w:p>
    <w:p w14:paraId="2E30B78E" w14:textId="77777777" w:rsidR="0095050D" w:rsidRPr="00D407D9" w:rsidRDefault="0095050D" w:rsidP="00D407D9">
      <w:pPr>
        <w:ind w:left="1440"/>
        <w:rPr>
          <w:rFonts w:ascii="Calibri" w:hAnsi="Calibri" w:cs="Calibri"/>
          <w:b/>
          <w:color w:val="0070C0"/>
        </w:rPr>
      </w:pPr>
      <w:proofErr w:type="spellStart"/>
      <w:r w:rsidRPr="00D407D9">
        <w:rPr>
          <w:rFonts w:ascii="Calibri" w:hAnsi="Calibri" w:cs="Calibri"/>
          <w:b/>
          <w:color w:val="0070C0"/>
        </w:rPr>
        <w:t>reportNumResourcesByLayer</w:t>
      </w:r>
      <w:proofErr w:type="spellEnd"/>
    </w:p>
    <w:p w14:paraId="1DFE85F3" w14:textId="3A20AD63"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Owner of views.  Who has modified.</w:t>
      </w:r>
    </w:p>
    <w:p w14:paraId="48657A11" w14:textId="77777777" w:rsidR="0095050D" w:rsidRPr="00D407D9" w:rsidRDefault="0095050D" w:rsidP="00D407D9">
      <w:pPr>
        <w:ind w:left="1440"/>
        <w:rPr>
          <w:rFonts w:ascii="Calibri" w:hAnsi="Calibri" w:cs="Calibri"/>
          <w:b/>
          <w:color w:val="0070C0"/>
        </w:rPr>
      </w:pPr>
      <w:proofErr w:type="spellStart"/>
      <w:r w:rsidRPr="00D407D9">
        <w:rPr>
          <w:rFonts w:ascii="Calibri" w:hAnsi="Calibri" w:cs="Calibri"/>
          <w:b/>
          <w:color w:val="0070C0"/>
        </w:rPr>
        <w:t>vMetadataResource</w:t>
      </w:r>
      <w:proofErr w:type="spellEnd"/>
    </w:p>
    <w:p w14:paraId="7808C041" w14:textId="0A805D8A" w:rsidR="0095050D" w:rsidRPr="00D407D9" w:rsidRDefault="0095050D" w:rsidP="003D6A36">
      <w:pPr>
        <w:pStyle w:val="ListParagraph"/>
        <w:numPr>
          <w:ilvl w:val="0"/>
          <w:numId w:val="27"/>
        </w:numPr>
        <w:rPr>
          <w:rFonts w:ascii="Arial" w:hAnsi="Arial" w:cs="Arial"/>
          <w:color w:val="3C4043"/>
          <w:spacing w:val="3"/>
          <w:sz w:val="21"/>
          <w:szCs w:val="21"/>
          <w:shd w:val="clear" w:color="auto" w:fill="FFFFFF"/>
        </w:rPr>
      </w:pPr>
      <w:r w:rsidRPr="00D407D9">
        <w:rPr>
          <w:rFonts w:ascii="Arial" w:hAnsi="Arial" w:cs="Arial"/>
          <w:color w:val="3C4043"/>
          <w:spacing w:val="3"/>
          <w:sz w:val="21"/>
          <w:szCs w:val="21"/>
          <w:shd w:val="clear" w:color="auto" w:fill="FFFFFF"/>
        </w:rPr>
        <w:t># policy, roles</w:t>
      </w:r>
      <w:r w:rsidR="00D407D9">
        <w:rPr>
          <w:rFonts w:ascii="Arial" w:hAnsi="Arial" w:cs="Arial"/>
          <w:color w:val="3C4043"/>
          <w:spacing w:val="3"/>
          <w:sz w:val="21"/>
          <w:szCs w:val="21"/>
          <w:shd w:val="clear" w:color="auto" w:fill="FFFFFF"/>
        </w:rPr>
        <w:t>, p</w:t>
      </w:r>
      <w:r w:rsidR="00D407D9" w:rsidRPr="00D407D9">
        <w:rPr>
          <w:rFonts w:ascii="Arial" w:hAnsi="Arial" w:cs="Arial"/>
          <w:color w:val="3C4043"/>
          <w:spacing w:val="3"/>
          <w:sz w:val="21"/>
          <w:szCs w:val="21"/>
          <w:shd w:val="clear" w:color="auto" w:fill="FFFFFF"/>
        </w:rPr>
        <w:t>olicy name, attributes, description</w:t>
      </w:r>
    </w:p>
    <w:p w14:paraId="02C474E7" w14:textId="77777777" w:rsidR="0095050D" w:rsidRPr="00D407D9" w:rsidRDefault="0095050D" w:rsidP="00D407D9">
      <w:pPr>
        <w:ind w:left="1440"/>
        <w:rPr>
          <w:rFonts w:ascii="Calibri" w:hAnsi="Calibri" w:cs="Calibri"/>
          <w:b/>
          <w:color w:val="0070C0"/>
        </w:rPr>
      </w:pPr>
      <w:proofErr w:type="spellStart"/>
      <w:r w:rsidRPr="00D407D9">
        <w:rPr>
          <w:rFonts w:ascii="Calibri" w:hAnsi="Calibri" w:cs="Calibri"/>
          <w:b/>
          <w:color w:val="0070C0"/>
        </w:rPr>
        <w:t>vMetadataPolicy</w:t>
      </w:r>
      <w:proofErr w:type="spellEnd"/>
    </w:p>
    <w:p w14:paraId="45C57BFD" w14:textId="77777777" w:rsidR="0095050D" w:rsidRPr="00D407D9" w:rsidRDefault="0095050D" w:rsidP="00D407D9">
      <w:pPr>
        <w:ind w:left="1440"/>
        <w:rPr>
          <w:rFonts w:ascii="Calibri" w:hAnsi="Calibri" w:cs="Calibri"/>
          <w:b/>
          <w:color w:val="0070C0"/>
        </w:rPr>
      </w:pPr>
      <w:proofErr w:type="spellStart"/>
      <w:r w:rsidRPr="00D407D9">
        <w:rPr>
          <w:rFonts w:ascii="Calibri" w:hAnsi="Calibri" w:cs="Calibri"/>
          <w:b/>
          <w:color w:val="0070C0"/>
        </w:rPr>
        <w:t>vMetadataPolicyAssignmnt</w:t>
      </w:r>
      <w:proofErr w:type="spellEnd"/>
    </w:p>
    <w:p w14:paraId="443269FC" w14:textId="07D88ACD" w:rsidR="0095050D" w:rsidRPr="00D407D9" w:rsidRDefault="00D407D9" w:rsidP="003D6A36">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 xml:space="preserve">Metadata regarding </w:t>
      </w:r>
      <w:r w:rsidR="0095050D" w:rsidRPr="00D407D9">
        <w:rPr>
          <w:rFonts w:ascii="Arial" w:hAnsi="Arial" w:cs="Arial"/>
          <w:color w:val="3C4043"/>
          <w:spacing w:val="3"/>
          <w:sz w:val="21"/>
          <w:szCs w:val="21"/>
          <w:shd w:val="clear" w:color="auto" w:fill="FFFFFF"/>
        </w:rPr>
        <w:t xml:space="preserve">access and authorization </w:t>
      </w:r>
      <w:r>
        <w:rPr>
          <w:rFonts w:ascii="Arial" w:hAnsi="Arial" w:cs="Arial"/>
          <w:color w:val="3C4043"/>
          <w:spacing w:val="3"/>
          <w:sz w:val="21"/>
          <w:szCs w:val="21"/>
          <w:shd w:val="clear" w:color="auto" w:fill="FFFFFF"/>
        </w:rPr>
        <w:t xml:space="preserve">for a give resource </w:t>
      </w:r>
      <w:r w:rsidR="0095050D" w:rsidRPr="00D407D9">
        <w:rPr>
          <w:rFonts w:ascii="Arial" w:hAnsi="Arial" w:cs="Arial"/>
          <w:color w:val="3C4043"/>
          <w:spacing w:val="3"/>
          <w:sz w:val="21"/>
          <w:szCs w:val="21"/>
          <w:shd w:val="clear" w:color="auto" w:fill="FFFFFF"/>
        </w:rPr>
        <w:t>associated with access groups.</w:t>
      </w:r>
    </w:p>
    <w:p w14:paraId="5D18C78E" w14:textId="07260C99"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vMetadataPrivilege</w:t>
      </w:r>
      <w:proofErr w:type="spellEnd"/>
    </w:p>
    <w:p w14:paraId="59BDF590" w14:textId="4805CA35" w:rsidR="00E525CC" w:rsidRPr="00E525CC" w:rsidRDefault="00E525CC" w:rsidP="00E525CC">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Report on what data sources are associated with a particular resource</w:t>
      </w:r>
      <w:r w:rsidRPr="00D407D9">
        <w:rPr>
          <w:rFonts w:ascii="Arial" w:hAnsi="Arial" w:cs="Arial"/>
          <w:color w:val="3C4043"/>
          <w:spacing w:val="3"/>
          <w:sz w:val="21"/>
          <w:szCs w:val="21"/>
          <w:shd w:val="clear" w:color="auto" w:fill="FFFFFF"/>
        </w:rPr>
        <w:t>.</w:t>
      </w:r>
      <w:r>
        <w:rPr>
          <w:rFonts w:ascii="Arial" w:hAnsi="Arial" w:cs="Arial"/>
          <w:color w:val="3C4043"/>
          <w:spacing w:val="3"/>
          <w:sz w:val="21"/>
          <w:szCs w:val="21"/>
          <w:shd w:val="clear" w:color="auto" w:fill="FFFFFF"/>
        </w:rPr>
        <w:t xml:space="preserve">  For example, a user can view all of the published resources and their corresponding data source(s).</w:t>
      </w:r>
    </w:p>
    <w:p w14:paraId="1583F396" w14:textId="25ACF645" w:rsidR="00E525CC" w:rsidRDefault="00E525CC" w:rsidP="00D407D9">
      <w:pPr>
        <w:ind w:left="1440"/>
        <w:rPr>
          <w:rFonts w:ascii="Calibri" w:hAnsi="Calibri" w:cs="Calibri"/>
          <w:b/>
          <w:color w:val="0070C0"/>
        </w:rPr>
      </w:pPr>
      <w:proofErr w:type="spellStart"/>
      <w:r w:rsidRPr="00E525CC">
        <w:rPr>
          <w:rFonts w:ascii="Calibri" w:hAnsi="Calibri" w:cs="Calibri"/>
          <w:b/>
          <w:color w:val="0070C0"/>
        </w:rPr>
        <w:t>reportResourceDatasourceLineage</w:t>
      </w:r>
      <w:proofErr w:type="spellEnd"/>
    </w:p>
    <w:p w14:paraId="54698E52" w14:textId="77777777" w:rsidR="00D407D9" w:rsidRPr="00D407D9" w:rsidRDefault="00D407D9" w:rsidP="00D407D9">
      <w:pPr>
        <w:ind w:left="90"/>
        <w:rPr>
          <w:rFonts w:ascii="Calibri" w:hAnsi="Calibri" w:cs="Calibri"/>
          <w:b/>
          <w:color w:val="000000" w:themeColor="text1"/>
        </w:rPr>
      </w:pPr>
    </w:p>
    <w:p w14:paraId="79318E8B" w14:textId="6D8DBB7B" w:rsidR="00CA57B2" w:rsidRDefault="00CA57B2" w:rsidP="00CA57B2">
      <w:pPr>
        <w:pStyle w:val="Heading1Numbered"/>
      </w:pPr>
      <w:bookmarkStart w:id="18" w:name="_Toc26966050"/>
      <w:r>
        <w:lastRenderedPageBreak/>
        <w:t>Configuration</w:t>
      </w:r>
      <w:bookmarkEnd w:id="18"/>
    </w:p>
    <w:p w14:paraId="4C267D5E" w14:textId="3C5B9854" w:rsidR="009C38E0" w:rsidRDefault="00432B6E" w:rsidP="009C38E0">
      <w:pPr>
        <w:pStyle w:val="Heading3"/>
        <w:rPr>
          <w:sz w:val="22"/>
          <w:szCs w:val="22"/>
        </w:rPr>
      </w:pPr>
      <w:bookmarkStart w:id="19" w:name="_[1.]_Configure_the_1"/>
      <w:bookmarkStart w:id="20" w:name="_Toc254436875"/>
      <w:bookmarkStart w:id="21" w:name="_Toc257386401"/>
      <w:bookmarkStart w:id="22" w:name="_Toc499804326"/>
      <w:bookmarkStart w:id="23" w:name="_Toc26966051"/>
      <w:bookmarkEnd w:id="19"/>
      <w:r w:rsidRPr="009649E1">
        <w:rPr>
          <w:sz w:val="22"/>
          <w:szCs w:val="22"/>
        </w:rPr>
        <w:t xml:space="preserve">Configure </w:t>
      </w:r>
      <w:r w:rsidR="0065405A">
        <w:rPr>
          <w:sz w:val="22"/>
          <w:szCs w:val="22"/>
        </w:rPr>
        <w:t>Metadata Constants</w:t>
      </w:r>
      <w:bookmarkEnd w:id="23"/>
    </w:p>
    <w:p w14:paraId="0234DD85" w14:textId="77777777"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sidRPr="003E02D9">
        <w:rPr>
          <w:rFonts w:ascii="Arial" w:hAnsi="Arial" w:cs="Arial"/>
          <w:sz w:val="22"/>
          <w:szCs w:val="22"/>
          <w:u w:val="single"/>
        </w:rPr>
        <w:t>Background Information</w:t>
      </w:r>
      <w:r>
        <w:rPr>
          <w:rFonts w:ascii="Arial" w:hAnsi="Arial" w:cs="Arial"/>
          <w:sz w:val="22"/>
          <w:szCs w:val="22"/>
        </w:rPr>
        <w:t>:</w:t>
      </w:r>
    </w:p>
    <w:p w14:paraId="6F67E2FE" w14:textId="0143549F"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The procedure “</w:t>
      </w:r>
      <w:r w:rsidR="000E46D7" w:rsidRPr="000E46D7">
        <w:rPr>
          <w:rFonts w:ascii="Arial" w:hAnsi="Arial" w:cs="Arial"/>
          <w:sz w:val="22"/>
          <w:szCs w:val="22"/>
        </w:rPr>
        <w:t>10_pqInsert_Metadata_Tables_METADATA_Constants</w:t>
      </w:r>
      <w:r>
        <w:rPr>
          <w:rFonts w:ascii="Arial" w:hAnsi="Arial" w:cs="Arial"/>
          <w:sz w:val="22"/>
          <w:szCs w:val="22"/>
        </w:rPr>
        <w:t>” is used to configure various constants for a given “project”.  A project has a base path which encompasses all of the layer folders and resources.</w:t>
      </w:r>
    </w:p>
    <w:p w14:paraId="4BA868D3" w14:textId="50ABF1CB" w:rsidR="00432B6E"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This procedure “DOES NOT” need to be executed manually.  It will be executed each time the trigger “</w:t>
      </w:r>
      <w:r w:rsidRPr="000E46D7">
        <w:rPr>
          <w:rFonts w:ascii="Arial" w:hAnsi="Arial" w:cs="Arial"/>
          <w:sz w:val="22"/>
        </w:rPr>
        <w:t>kpimetricsTrig_40_Cache_METADATA_TABLES</w:t>
      </w:r>
      <w:r>
        <w:rPr>
          <w:rFonts w:ascii="Arial" w:hAnsi="Arial" w:cs="Arial"/>
          <w:sz w:val="22"/>
        </w:rPr>
        <w:t xml:space="preserve">” executes.  The trigger executes </w:t>
      </w:r>
      <w:proofErr w:type="spellStart"/>
      <w:r>
        <w:rPr>
          <w:rFonts w:ascii="Arial" w:hAnsi="Arial" w:cs="Arial"/>
          <w:sz w:val="22"/>
        </w:rPr>
        <w:t>Cache_METADATA_TABLES</w:t>
      </w:r>
      <w:proofErr w:type="spellEnd"/>
      <w:r>
        <w:rPr>
          <w:rFonts w:ascii="Arial" w:hAnsi="Arial" w:cs="Arial"/>
          <w:sz w:val="22"/>
        </w:rPr>
        <w:t xml:space="preserve"> which in turn executes “</w:t>
      </w:r>
      <w:r w:rsidRPr="000E46D7">
        <w:rPr>
          <w:rFonts w:ascii="Arial" w:hAnsi="Arial" w:cs="Arial"/>
          <w:sz w:val="22"/>
          <w:szCs w:val="22"/>
        </w:rPr>
        <w:t>10_pqInsert_Metadata_Tables_METADATA_Constants</w:t>
      </w:r>
      <w:r>
        <w:rPr>
          <w:rFonts w:ascii="Arial" w:hAnsi="Arial" w:cs="Arial"/>
          <w:sz w:val="22"/>
          <w:szCs w:val="22"/>
        </w:rPr>
        <w:t>”.  It does this so that all metadata is kept in synch with the same LOAD_DATE across all of the tables.</w:t>
      </w:r>
    </w:p>
    <w:p w14:paraId="01862C03" w14:textId="5435B19F"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sidRPr="003E02D9">
        <w:rPr>
          <w:rFonts w:ascii="Arial" w:hAnsi="Arial" w:cs="Arial"/>
          <w:sz w:val="22"/>
          <w:szCs w:val="22"/>
          <w:u w:val="single"/>
        </w:rPr>
        <w:t>Instructions</w:t>
      </w:r>
      <w:r>
        <w:rPr>
          <w:rFonts w:ascii="Arial" w:hAnsi="Arial" w:cs="Arial"/>
          <w:sz w:val="22"/>
          <w:szCs w:val="22"/>
        </w:rPr>
        <w:t>:</w:t>
      </w:r>
    </w:p>
    <w:p w14:paraId="2AEC1221" w14:textId="6FF14C67"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Configure the following </w:t>
      </w:r>
      <w:r w:rsidR="00F06242" w:rsidRPr="00F06242">
        <w:rPr>
          <w:rFonts w:ascii="Arial" w:hAnsi="Arial" w:cs="Arial"/>
          <w:sz w:val="22"/>
          <w:szCs w:val="22"/>
        </w:rPr>
        <w:t>/shared/ASAssets/KPImetrics/Customize/pqInsert_METADATA_Constants</w:t>
      </w:r>
      <w:r>
        <w:rPr>
          <w:rFonts w:ascii="Arial" w:hAnsi="Arial" w:cs="Arial"/>
          <w:sz w:val="22"/>
          <w:szCs w:val="22"/>
        </w:rPr>
        <w:t>.</w:t>
      </w:r>
    </w:p>
    <w:p w14:paraId="29C55A59" w14:textId="77777777" w:rsidR="00173A16" w:rsidRDefault="00173A16"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INSERT METADATA_</w:t>
      </w:r>
      <w:r>
        <w:rPr>
          <w:rFonts w:ascii="Arial" w:hAnsi="Arial" w:cs="Arial"/>
          <w:sz w:val="22"/>
          <w:szCs w:val="22"/>
        </w:rPr>
        <w:t>CONST_NAME</w:t>
      </w:r>
      <w:r w:rsidRPr="003E02D9">
        <w:rPr>
          <w:rFonts w:ascii="Arial" w:hAnsi="Arial" w:cs="Arial"/>
          <w:sz w:val="22"/>
          <w:szCs w:val="22"/>
        </w:rPr>
        <w:t xml:space="preserve"> </w:t>
      </w:r>
      <w:r>
        <w:rPr>
          <w:rFonts w:ascii="Arial" w:hAnsi="Arial" w:cs="Arial"/>
          <w:sz w:val="22"/>
          <w:szCs w:val="22"/>
        </w:rPr>
        <w:t>ROWS”</w:t>
      </w:r>
    </w:p>
    <w:p w14:paraId="1327E1F3" w14:textId="579EE609"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 xml:space="preserve">Modify the concatenated string below as needed.  Add a row for each "project" </w:t>
      </w:r>
      <w:r w:rsidR="00FD7008">
        <w:rPr>
          <w:rFonts w:ascii="Arial" w:hAnsi="Arial" w:cs="Arial"/>
          <w:sz w:val="22"/>
          <w:szCs w:val="22"/>
        </w:rPr>
        <w:t xml:space="preserve">name </w:t>
      </w:r>
      <w:r w:rsidRPr="003E02D9">
        <w:rPr>
          <w:rFonts w:ascii="Arial" w:hAnsi="Arial" w:cs="Arial"/>
          <w:sz w:val="22"/>
          <w:szCs w:val="22"/>
        </w:rPr>
        <w:t>to capture metadata for.</w:t>
      </w:r>
    </w:p>
    <w:p w14:paraId="4BAAD46D" w14:textId="0761038B"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PROJECT_NAME</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A unique name that will be assigned a unique ID.</w:t>
      </w:r>
    </w:p>
    <w:p w14:paraId="7C13E40A" w14:textId="788E8FF6"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EXEC</w:t>
      </w:r>
      <w:r w:rsidR="00FD7008">
        <w:rPr>
          <w:rFonts w:ascii="Arial" w:hAnsi="Arial" w:cs="Arial"/>
          <w:sz w:val="22"/>
          <w:szCs w:val="22"/>
        </w:rPr>
        <w:t>U</w:t>
      </w:r>
      <w:r w:rsidRPr="003E02D9">
        <w:rPr>
          <w:rFonts w:ascii="Arial" w:hAnsi="Arial" w:cs="Arial"/>
          <w:sz w:val="22"/>
          <w:szCs w:val="22"/>
        </w:rPr>
        <w:t>TE_FLAG:</w:t>
      </w:r>
      <w:r w:rsidRPr="003E02D9">
        <w:rPr>
          <w:rFonts w:ascii="Arial" w:hAnsi="Arial" w:cs="Arial"/>
          <w:sz w:val="22"/>
          <w:szCs w:val="22"/>
        </w:rPr>
        <w:tab/>
      </w:r>
      <w:r w:rsidRPr="004331C3">
        <w:rPr>
          <w:rFonts w:ascii="Arial" w:hAnsi="Arial" w:cs="Arial"/>
          <w:sz w:val="20"/>
          <w:szCs w:val="22"/>
        </w:rPr>
        <w:t>Y=execute this row.  N=do not execute when triggered.</w:t>
      </w:r>
    </w:p>
    <w:p w14:paraId="22205FC0" w14:textId="162BB966" w:rsidR="00173A16"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ARCHIVE_FLAG:</w:t>
      </w:r>
      <w:r w:rsidRPr="003E02D9">
        <w:rPr>
          <w:rFonts w:ascii="Arial" w:hAnsi="Arial" w:cs="Arial"/>
          <w:sz w:val="22"/>
          <w:szCs w:val="22"/>
        </w:rPr>
        <w:tab/>
      </w:r>
      <w:r w:rsidRPr="004331C3">
        <w:rPr>
          <w:rFonts w:ascii="Arial" w:hAnsi="Arial" w:cs="Arial"/>
          <w:sz w:val="20"/>
          <w:szCs w:val="22"/>
        </w:rPr>
        <w:t>Y=archive rows before processing.  N=do not archive.</w:t>
      </w:r>
    </w:p>
    <w:p w14:paraId="2674495C" w14:textId="6044DC36" w:rsidR="00B0284C" w:rsidRPr="003E02D9" w:rsidRDefault="00B0284C"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ARCHIVE_PURGE_DAYS: </w:t>
      </w:r>
      <w:r w:rsidRPr="004331C3">
        <w:rPr>
          <w:rFonts w:ascii="Arial" w:hAnsi="Arial" w:cs="Arial"/>
          <w:sz w:val="20"/>
          <w:szCs w:val="22"/>
        </w:rPr>
        <w:t>The number of days to purge from the current date.</w:t>
      </w:r>
    </w:p>
    <w:p w14:paraId="3786E241" w14:textId="77777777"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PROJECT_DESC:</w:t>
      </w:r>
      <w:r w:rsidRPr="003E02D9">
        <w:rPr>
          <w:rFonts w:ascii="Arial" w:hAnsi="Arial" w:cs="Arial"/>
          <w:sz w:val="22"/>
          <w:szCs w:val="22"/>
        </w:rPr>
        <w:tab/>
      </w:r>
      <w:r w:rsidRPr="004331C3">
        <w:rPr>
          <w:rFonts w:ascii="Arial" w:hAnsi="Arial" w:cs="Arial"/>
          <w:sz w:val="20"/>
          <w:szCs w:val="22"/>
        </w:rPr>
        <w:t>A description of the project path.</w:t>
      </w:r>
    </w:p>
    <w:p w14:paraId="0913F6FD" w14:textId="77777777" w:rsidR="00173A16"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Maintain the existing structure with double pipe separating the line and single pipe separating a column.</w:t>
      </w:r>
    </w:p>
    <w:p w14:paraId="5DF6F684" w14:textId="77777777" w:rsidR="00173A16" w:rsidRDefault="00173A16" w:rsidP="00173A16">
      <w:pPr>
        <w:widowControl w:val="0"/>
        <w:autoSpaceDE w:val="0"/>
        <w:autoSpaceDN w:val="0"/>
        <w:adjustRightInd w:val="0"/>
        <w:spacing w:line="276" w:lineRule="auto"/>
        <w:ind w:left="1008"/>
        <w:rPr>
          <w:rFonts w:ascii="Arial" w:hAnsi="Arial" w:cs="Arial"/>
          <w:sz w:val="11"/>
          <w:szCs w:val="22"/>
        </w:rPr>
      </w:pPr>
    </w:p>
    <w:p w14:paraId="44022DC4" w14:textId="7777777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xml:space="preserve">SET </w:t>
      </w:r>
      <w:proofErr w:type="spellStart"/>
      <w:r w:rsidRPr="00173A16">
        <w:rPr>
          <w:rFonts w:ascii="Arial" w:hAnsi="Arial" w:cs="Arial"/>
          <w:sz w:val="11"/>
          <w:szCs w:val="22"/>
        </w:rPr>
        <w:t>projectName</w:t>
      </w:r>
      <w:proofErr w:type="spellEnd"/>
      <w:r w:rsidRPr="00173A16">
        <w:rPr>
          <w:rFonts w:ascii="Arial" w:hAnsi="Arial" w:cs="Arial"/>
          <w:sz w:val="11"/>
          <w:szCs w:val="22"/>
        </w:rPr>
        <w:t xml:space="preserve"> = '</w:t>
      </w:r>
      <w:proofErr w:type="spellStart"/>
      <w:r w:rsidRPr="00173A16">
        <w:rPr>
          <w:rFonts w:ascii="Arial" w:hAnsi="Arial" w:cs="Arial"/>
          <w:sz w:val="11"/>
          <w:szCs w:val="22"/>
        </w:rPr>
        <w:t>TestSpoke</w:t>
      </w:r>
      <w:proofErr w:type="spellEnd"/>
      <w:r w:rsidRPr="00173A16">
        <w:rPr>
          <w:rFonts w:ascii="Arial" w:hAnsi="Arial" w:cs="Arial"/>
          <w:sz w:val="11"/>
          <w:szCs w:val="22"/>
        </w:rPr>
        <w:t>';</w:t>
      </w:r>
    </w:p>
    <w:p w14:paraId="22A290B2" w14:textId="7777777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xml:space="preserve">SET </w:t>
      </w:r>
      <w:proofErr w:type="spellStart"/>
      <w:r w:rsidRPr="00173A16">
        <w:rPr>
          <w:rFonts w:ascii="Arial" w:hAnsi="Arial" w:cs="Arial"/>
          <w:sz w:val="11"/>
          <w:szCs w:val="22"/>
        </w:rPr>
        <w:t>METADATA_CONST_NAME_str</w:t>
      </w:r>
      <w:proofErr w:type="spellEnd"/>
      <w:r w:rsidRPr="00173A16">
        <w:rPr>
          <w:rFonts w:ascii="Arial" w:hAnsi="Arial" w:cs="Arial"/>
          <w:sz w:val="11"/>
          <w:szCs w:val="22"/>
        </w:rPr>
        <w:t xml:space="preserve"> = </w:t>
      </w:r>
      <w:proofErr w:type="spellStart"/>
      <w:r w:rsidRPr="00173A16">
        <w:rPr>
          <w:rFonts w:ascii="Arial" w:hAnsi="Arial" w:cs="Arial"/>
          <w:sz w:val="11"/>
          <w:szCs w:val="22"/>
        </w:rPr>
        <w:t>METADATA_CONST_NAME_str</w:t>
      </w:r>
      <w:proofErr w:type="spellEnd"/>
      <w:r w:rsidRPr="00173A16">
        <w:rPr>
          <w:rFonts w:ascii="Arial" w:hAnsi="Arial" w:cs="Arial"/>
          <w:sz w:val="11"/>
          <w:szCs w:val="22"/>
        </w:rPr>
        <w:t xml:space="preserve"> ||</w:t>
      </w:r>
    </w:p>
    <w:p w14:paraId="5195C3FF" w14:textId="18F62D2A"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PROJECT_NAME</w:t>
      </w:r>
      <w:r w:rsidRPr="00173A16">
        <w:rPr>
          <w:rFonts w:ascii="Arial" w:hAnsi="Arial" w:cs="Arial"/>
          <w:sz w:val="11"/>
          <w:szCs w:val="22"/>
        </w:rPr>
        <w:tab/>
      </w:r>
      <w:r>
        <w:rPr>
          <w:rFonts w:ascii="Arial" w:hAnsi="Arial" w:cs="Arial"/>
          <w:sz w:val="11"/>
          <w:szCs w:val="22"/>
        </w:rPr>
        <w:tab/>
      </w:r>
      <w:r w:rsidRPr="00173A16">
        <w:rPr>
          <w:rFonts w:ascii="Arial" w:hAnsi="Arial" w:cs="Arial"/>
          <w:sz w:val="11"/>
          <w:szCs w:val="22"/>
        </w:rPr>
        <w:t>EXECUTE_FLAG</w:t>
      </w:r>
      <w:r w:rsidR="004F40ED">
        <w:rPr>
          <w:rFonts w:ascii="Arial" w:hAnsi="Arial" w:cs="Arial"/>
          <w:sz w:val="11"/>
          <w:szCs w:val="22"/>
        </w:rPr>
        <w:tab/>
      </w:r>
      <w:r w:rsidRPr="00173A16">
        <w:rPr>
          <w:rFonts w:ascii="Arial" w:hAnsi="Arial" w:cs="Arial"/>
          <w:sz w:val="11"/>
          <w:szCs w:val="22"/>
        </w:rPr>
        <w:t>ARCHIVE_FLAG</w:t>
      </w:r>
      <w:r w:rsidR="004F40ED">
        <w:rPr>
          <w:rFonts w:ascii="Arial" w:hAnsi="Arial" w:cs="Arial"/>
          <w:sz w:val="11"/>
          <w:szCs w:val="22"/>
        </w:rPr>
        <w:tab/>
        <w:t>ARCHIVE_PURGE_DAYS</w:t>
      </w:r>
      <w:r w:rsidR="004F40ED">
        <w:rPr>
          <w:rFonts w:ascii="Arial" w:hAnsi="Arial" w:cs="Arial"/>
          <w:sz w:val="11"/>
          <w:szCs w:val="22"/>
        </w:rPr>
        <w:tab/>
      </w:r>
      <w:r w:rsidRPr="00173A16">
        <w:rPr>
          <w:rFonts w:ascii="Arial" w:hAnsi="Arial" w:cs="Arial"/>
          <w:sz w:val="11"/>
          <w:szCs w:val="22"/>
        </w:rPr>
        <w:t>PROJECT_DESC</w:t>
      </w:r>
    </w:p>
    <w:p w14:paraId="798CE47A" w14:textId="50B406B4"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w:t>
      </w:r>
      <w:proofErr w:type="spellStart"/>
      <w:r w:rsidRPr="00173A16">
        <w:rPr>
          <w:rFonts w:ascii="Arial" w:hAnsi="Arial" w:cs="Arial"/>
          <w:sz w:val="11"/>
          <w:szCs w:val="22"/>
        </w:rPr>
        <w:t>projectName</w:t>
      </w:r>
      <w:proofErr w:type="spellEnd"/>
      <w:r w:rsidRPr="00173A16">
        <w:rPr>
          <w:rFonts w:ascii="Arial" w:hAnsi="Arial" w:cs="Arial"/>
          <w:sz w:val="11"/>
          <w:szCs w:val="22"/>
        </w:rPr>
        <w:tab/>
        <w:t>||'|'||</w:t>
      </w:r>
      <w:r w:rsidRPr="00173A16">
        <w:rPr>
          <w:rFonts w:ascii="Arial" w:hAnsi="Arial" w:cs="Arial"/>
          <w:sz w:val="11"/>
          <w:szCs w:val="22"/>
        </w:rPr>
        <w:tab/>
        <w:t>'Y'</w:t>
      </w:r>
      <w:r w:rsidRPr="00173A16">
        <w:rPr>
          <w:rFonts w:ascii="Arial" w:hAnsi="Arial" w:cs="Arial"/>
          <w:sz w:val="11"/>
          <w:szCs w:val="22"/>
        </w:rPr>
        <w:tab/>
        <w:t>||'|'||</w:t>
      </w:r>
      <w:r w:rsidRPr="00173A16">
        <w:rPr>
          <w:rFonts w:ascii="Arial" w:hAnsi="Arial" w:cs="Arial"/>
          <w:sz w:val="11"/>
          <w:szCs w:val="22"/>
        </w:rPr>
        <w:tab/>
        <w:t>'N'</w:t>
      </w:r>
      <w:r w:rsidRPr="00173A16">
        <w:rPr>
          <w:rFonts w:ascii="Arial" w:hAnsi="Arial" w:cs="Arial"/>
          <w:sz w:val="11"/>
          <w:szCs w:val="22"/>
        </w:rPr>
        <w:tab/>
        <w:t>||'|'||</w:t>
      </w:r>
      <w:r w:rsidRPr="00173A16">
        <w:rPr>
          <w:rFonts w:ascii="Arial" w:hAnsi="Arial" w:cs="Arial"/>
          <w:sz w:val="11"/>
          <w:szCs w:val="22"/>
        </w:rPr>
        <w:tab/>
      </w:r>
      <w:r w:rsidR="004F40ED">
        <w:rPr>
          <w:rFonts w:ascii="Arial" w:hAnsi="Arial" w:cs="Arial"/>
          <w:sz w:val="11"/>
          <w:szCs w:val="22"/>
        </w:rPr>
        <w:t>30</w:t>
      </w:r>
      <w:r w:rsidR="004F40ED">
        <w:rPr>
          <w:rFonts w:ascii="Arial" w:hAnsi="Arial" w:cs="Arial"/>
          <w:sz w:val="11"/>
          <w:szCs w:val="22"/>
        </w:rPr>
        <w:tab/>
      </w:r>
      <w:r w:rsidR="004F40ED" w:rsidRPr="00173A16">
        <w:rPr>
          <w:rFonts w:ascii="Arial" w:hAnsi="Arial" w:cs="Arial"/>
          <w:sz w:val="11"/>
          <w:szCs w:val="22"/>
        </w:rPr>
        <w:t>||'|'||</w:t>
      </w:r>
      <w:r w:rsidR="004F40ED">
        <w:rPr>
          <w:rFonts w:ascii="Arial" w:hAnsi="Arial" w:cs="Arial"/>
          <w:sz w:val="11"/>
          <w:szCs w:val="22"/>
        </w:rPr>
        <w:tab/>
      </w:r>
      <w:r w:rsidRPr="00173A16">
        <w:rPr>
          <w:rFonts w:ascii="Arial" w:hAnsi="Arial" w:cs="Arial"/>
          <w:sz w:val="11"/>
          <w:szCs w:val="22"/>
        </w:rPr>
        <w:t>'</w:t>
      </w:r>
      <w:proofErr w:type="spellStart"/>
      <w:r w:rsidRPr="00173A16">
        <w:rPr>
          <w:rFonts w:ascii="Arial" w:hAnsi="Arial" w:cs="Arial"/>
          <w:sz w:val="11"/>
          <w:szCs w:val="22"/>
        </w:rPr>
        <w:t>TestSpoke</w:t>
      </w:r>
      <w:proofErr w:type="spellEnd"/>
      <w:r w:rsidRPr="00173A16">
        <w:rPr>
          <w:rFonts w:ascii="Arial" w:hAnsi="Arial" w:cs="Arial"/>
          <w:sz w:val="11"/>
          <w:szCs w:val="22"/>
        </w:rPr>
        <w:t xml:space="preserve"> project </w:t>
      </w:r>
      <w:proofErr w:type="spellStart"/>
      <w:r w:rsidRPr="00173A16">
        <w:rPr>
          <w:rFonts w:ascii="Arial" w:hAnsi="Arial" w:cs="Arial"/>
          <w:sz w:val="11"/>
          <w:szCs w:val="22"/>
        </w:rPr>
        <w:t>desc</w:t>
      </w:r>
      <w:proofErr w:type="spellEnd"/>
      <w:r w:rsidRPr="00173A16">
        <w:rPr>
          <w:rFonts w:ascii="Arial" w:hAnsi="Arial" w:cs="Arial"/>
          <w:sz w:val="11"/>
          <w:szCs w:val="22"/>
        </w:rPr>
        <w:t>'</w:t>
      </w:r>
      <w:r w:rsidRPr="00173A16">
        <w:rPr>
          <w:rFonts w:ascii="Arial" w:hAnsi="Arial" w:cs="Arial"/>
          <w:sz w:val="11"/>
          <w:szCs w:val="22"/>
        </w:rPr>
        <w:tab/>
        <w:t>||</w:t>
      </w:r>
    </w:p>
    <w:p w14:paraId="486C489D" w14:textId="10954046" w:rsid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 This is always the last line</w:t>
      </w:r>
    </w:p>
    <w:p w14:paraId="49AD2109" w14:textId="479D8178"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INSERT METADATA_</w:t>
      </w:r>
      <w:r w:rsidR="00173A16">
        <w:rPr>
          <w:rFonts w:ascii="Arial" w:hAnsi="Arial" w:cs="Arial"/>
          <w:sz w:val="22"/>
          <w:szCs w:val="22"/>
        </w:rPr>
        <w:t>CONST_PATH</w:t>
      </w:r>
      <w:r w:rsidRPr="003E02D9">
        <w:rPr>
          <w:rFonts w:ascii="Arial" w:hAnsi="Arial" w:cs="Arial"/>
          <w:sz w:val="22"/>
          <w:szCs w:val="22"/>
        </w:rPr>
        <w:t xml:space="preserve"> </w:t>
      </w:r>
      <w:r>
        <w:rPr>
          <w:rFonts w:ascii="Arial" w:hAnsi="Arial" w:cs="Arial"/>
          <w:sz w:val="22"/>
          <w:szCs w:val="22"/>
        </w:rPr>
        <w:t>ROWS”</w:t>
      </w:r>
    </w:p>
    <w:p w14:paraId="3A0F1149" w14:textId="62BD8C24" w:rsidR="003E02D9" w:rsidRDefault="003E02D9"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 xml:space="preserve">Modify the concatenated string below as needed.  Add a row for each base path </w:t>
      </w:r>
      <w:r w:rsidR="00FD7008">
        <w:rPr>
          <w:rFonts w:ascii="Arial" w:hAnsi="Arial" w:cs="Arial"/>
          <w:sz w:val="22"/>
          <w:szCs w:val="22"/>
        </w:rPr>
        <w:t xml:space="preserve">within the </w:t>
      </w:r>
      <w:r w:rsidRPr="003E02D9">
        <w:rPr>
          <w:rFonts w:ascii="Arial" w:hAnsi="Arial" w:cs="Arial"/>
          <w:sz w:val="22"/>
          <w:szCs w:val="22"/>
        </w:rPr>
        <w:t>"project" to capture metadata for.</w:t>
      </w:r>
    </w:p>
    <w:p w14:paraId="57780BE8" w14:textId="5E48967A"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336DBA32" w14:textId="3E4634A4"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1CB62410" w14:textId="237B5E8B" w:rsidR="00FD7008" w:rsidRPr="003E02D9"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and RESOURCE_TYPES as per your requirements.</w:t>
      </w:r>
    </w:p>
    <w:p w14:paraId="3FDD9BDE" w14:textId="77777777" w:rsidR="00FD7008"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lastRenderedPageBreak/>
        <w:t>Maintain the existing structure with double pipe separating the line and single pipe separating a column.</w:t>
      </w:r>
    </w:p>
    <w:p w14:paraId="6F16F09D" w14:textId="3227E735" w:rsidR="003E02D9"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PROJECT_NAME:</w:t>
      </w:r>
      <w:r w:rsidRPr="00FD7008">
        <w:rPr>
          <w:rFonts w:ascii="Arial" w:hAnsi="Arial" w:cs="Arial"/>
          <w:sz w:val="22"/>
          <w:szCs w:val="22"/>
        </w:rPr>
        <w:tab/>
      </w:r>
      <w:r w:rsidRPr="004331C3">
        <w:rPr>
          <w:rFonts w:ascii="Arial" w:hAnsi="Arial" w:cs="Arial"/>
          <w:sz w:val="20"/>
          <w:szCs w:val="22"/>
        </w:rPr>
        <w:t>A foreign key reference to METADATA_CONST_NAME which provides a unique name that will be assigned a PROJECT_NAME_ID that is unique</w:t>
      </w:r>
      <w:r w:rsidR="003E02D9" w:rsidRPr="004331C3">
        <w:rPr>
          <w:rFonts w:ascii="Arial" w:hAnsi="Arial" w:cs="Arial"/>
          <w:sz w:val="20"/>
          <w:szCs w:val="22"/>
        </w:rPr>
        <w:t>.</w:t>
      </w:r>
    </w:p>
    <w:p w14:paraId="185E75F4" w14:textId="595F9964" w:rsidR="003E02D9"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PROJECT_PATH:</w:t>
      </w:r>
      <w:r w:rsidRPr="00FD7008">
        <w:rPr>
          <w:rFonts w:ascii="Arial" w:hAnsi="Arial" w:cs="Arial"/>
          <w:sz w:val="22"/>
          <w:szCs w:val="22"/>
        </w:rPr>
        <w:tab/>
      </w:r>
      <w:r w:rsidRPr="004331C3">
        <w:rPr>
          <w:rFonts w:ascii="Arial" w:hAnsi="Arial" w:cs="Arial"/>
          <w:sz w:val="20"/>
          <w:szCs w:val="22"/>
        </w:rPr>
        <w:t xml:space="preserve">A unique key for this table which drives all of the processing for </w:t>
      </w:r>
      <w:proofErr w:type="spellStart"/>
      <w:r w:rsidRPr="004331C3">
        <w:rPr>
          <w:rFonts w:ascii="Arial" w:hAnsi="Arial" w:cs="Arial"/>
          <w:sz w:val="20"/>
          <w:szCs w:val="22"/>
        </w:rPr>
        <w:t>Cache_METADATA_TABLES</w:t>
      </w:r>
      <w:proofErr w:type="spellEnd"/>
      <w:r w:rsidRPr="004331C3">
        <w:rPr>
          <w:rFonts w:ascii="Arial" w:hAnsi="Arial" w:cs="Arial"/>
          <w:sz w:val="20"/>
          <w:szCs w:val="22"/>
        </w:rPr>
        <w:t xml:space="preserve"> procedure to load data</w:t>
      </w:r>
      <w:r w:rsidR="003E02D9" w:rsidRPr="004331C3">
        <w:rPr>
          <w:rFonts w:ascii="Arial" w:hAnsi="Arial" w:cs="Arial"/>
          <w:sz w:val="20"/>
          <w:szCs w:val="22"/>
        </w:rPr>
        <w:t>.</w:t>
      </w:r>
    </w:p>
    <w:p w14:paraId="748E8D98" w14:textId="731BD4E8" w:rsid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RESOURCE_TYPES:</w:t>
      </w:r>
      <w:r w:rsidRPr="00FD7008">
        <w:rPr>
          <w:rFonts w:ascii="Arial" w:hAnsi="Arial" w:cs="Arial"/>
          <w:sz w:val="22"/>
          <w:szCs w:val="22"/>
        </w:rPr>
        <w:tab/>
        <w:t xml:space="preserve">- </w:t>
      </w:r>
      <w:r w:rsidRPr="004331C3">
        <w:rPr>
          <w:rFonts w:ascii="Arial" w:hAnsi="Arial" w:cs="Arial"/>
          <w:sz w:val="20"/>
          <w:szCs w:val="22"/>
        </w:rPr>
        <w:t>A comma-separated list of resource types to process</w:t>
      </w:r>
      <w:r w:rsidR="003E02D9" w:rsidRPr="004331C3">
        <w:rPr>
          <w:rFonts w:ascii="Arial" w:hAnsi="Arial" w:cs="Arial"/>
          <w:sz w:val="20"/>
          <w:szCs w:val="22"/>
        </w:rPr>
        <w:t>.</w:t>
      </w:r>
    </w:p>
    <w:p w14:paraId="0DC3BB26" w14:textId="77CB7074"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w:t>
      </w:r>
      <w:proofErr w:type="spellStart"/>
      <w:r w:rsidRPr="004331C3">
        <w:rPr>
          <w:rFonts w:ascii="Arial" w:hAnsi="Arial" w:cs="Arial"/>
          <w:sz w:val="22"/>
          <w:szCs w:val="22"/>
        </w:rPr>
        <w:t>pathSH</w:t>
      </w:r>
      <w:proofErr w:type="spellEnd"/>
      <w:r w:rsidRPr="004331C3">
        <w:rPr>
          <w:rFonts w:ascii="Arial" w:hAnsi="Arial" w:cs="Arial"/>
          <w:sz w:val="22"/>
          <w:szCs w:val="22"/>
        </w:rPr>
        <w:t xml:space="preserve"> for shared area then [</w:t>
      </w:r>
      <w:proofErr w:type="gramStart"/>
      <w:r w:rsidRPr="004331C3">
        <w:rPr>
          <w:rFonts w:ascii="Arial" w:hAnsi="Arial" w:cs="Arial"/>
          <w:sz w:val="22"/>
          <w:szCs w:val="22"/>
        </w:rPr>
        <w:t>TABLE,PROCEDURE</w:t>
      </w:r>
      <w:proofErr w:type="gramEnd"/>
      <w:r w:rsidRPr="004331C3">
        <w:rPr>
          <w:rFonts w:ascii="Arial" w:hAnsi="Arial" w:cs="Arial"/>
          <w:sz w:val="22"/>
          <w:szCs w:val="22"/>
        </w:rPr>
        <w:t>]</w:t>
      </w:r>
    </w:p>
    <w:p w14:paraId="52A608D4" w14:textId="587FD8AE"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w:t>
      </w:r>
      <w:proofErr w:type="spellStart"/>
      <w:r w:rsidRPr="004331C3">
        <w:rPr>
          <w:rFonts w:ascii="Arial" w:hAnsi="Arial" w:cs="Arial"/>
          <w:sz w:val="22"/>
          <w:szCs w:val="22"/>
        </w:rPr>
        <w:t>pathDS</w:t>
      </w:r>
      <w:proofErr w:type="spellEnd"/>
      <w:r w:rsidRPr="004331C3">
        <w:rPr>
          <w:rFonts w:ascii="Arial" w:hAnsi="Arial" w:cs="Arial"/>
          <w:sz w:val="22"/>
          <w:szCs w:val="22"/>
        </w:rPr>
        <w:t xml:space="preserve"> for /services/databases then [LINK]</w:t>
      </w:r>
    </w:p>
    <w:p w14:paraId="15779B67" w14:textId="77777777"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w:t>
      </w:r>
      <w:proofErr w:type="spellStart"/>
      <w:r w:rsidRPr="004331C3">
        <w:rPr>
          <w:rFonts w:ascii="Arial" w:hAnsi="Arial" w:cs="Arial"/>
          <w:sz w:val="22"/>
          <w:szCs w:val="22"/>
        </w:rPr>
        <w:t>pathWS</w:t>
      </w:r>
      <w:proofErr w:type="spellEnd"/>
      <w:r w:rsidRPr="004331C3">
        <w:rPr>
          <w:rFonts w:ascii="Arial" w:hAnsi="Arial" w:cs="Arial"/>
          <w:sz w:val="22"/>
          <w:szCs w:val="22"/>
        </w:rPr>
        <w:t xml:space="preserve"> for /services/webservices then [LINK] </w:t>
      </w:r>
    </w:p>
    <w:p w14:paraId="3BA85F5B" w14:textId="47A879A7" w:rsidR="00FD7008" w:rsidRPr="003E02D9" w:rsidRDefault="00FD7008" w:rsidP="003D6A36">
      <w:pPr>
        <w:pStyle w:val="ListParagraph"/>
        <w:widowControl w:val="0"/>
        <w:numPr>
          <w:ilvl w:val="2"/>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NOTE: Web Services are not currently supported.</w:t>
      </w:r>
    </w:p>
    <w:p w14:paraId="7D1EE4FF" w14:textId="77777777" w:rsidR="0065405A" w:rsidRDefault="0065405A" w:rsidP="0065405A">
      <w:pPr>
        <w:widowControl w:val="0"/>
        <w:autoSpaceDE w:val="0"/>
        <w:autoSpaceDN w:val="0"/>
        <w:adjustRightInd w:val="0"/>
        <w:spacing w:line="276" w:lineRule="auto"/>
        <w:ind w:left="1008"/>
        <w:rPr>
          <w:rFonts w:ascii="Arial" w:hAnsi="Arial" w:cs="Arial"/>
          <w:sz w:val="11"/>
          <w:szCs w:val="22"/>
        </w:rPr>
      </w:pPr>
    </w:p>
    <w:p w14:paraId="4E523E66"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projectName</w:t>
      </w:r>
      <w:proofErr w:type="spellEnd"/>
      <w:r w:rsidRPr="00FD7008">
        <w:rPr>
          <w:rFonts w:ascii="Arial" w:hAnsi="Arial" w:cs="Arial"/>
          <w:sz w:val="11"/>
          <w:szCs w:val="22"/>
        </w:rPr>
        <w:t xml:space="preserve"> = '</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4430AF6A"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pathSH</w:t>
      </w:r>
      <w:proofErr w:type="spellEnd"/>
      <w:r w:rsidRPr="00FD7008">
        <w:rPr>
          <w:rFonts w:ascii="Arial" w:hAnsi="Arial" w:cs="Arial"/>
          <w:sz w:val="11"/>
          <w:szCs w:val="22"/>
        </w:rPr>
        <w:t xml:space="preserve"> = '/shared/00_DataFederation/</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1AC63F9D"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pathDS</w:t>
      </w:r>
      <w:proofErr w:type="spellEnd"/>
      <w:r w:rsidRPr="00FD7008">
        <w:rPr>
          <w:rFonts w:ascii="Arial" w:hAnsi="Arial" w:cs="Arial"/>
          <w:sz w:val="11"/>
          <w:szCs w:val="22"/>
        </w:rPr>
        <w:t xml:space="preserve"> = '/services/databases/PWC/</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4283362A"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pathWS</w:t>
      </w:r>
      <w:proofErr w:type="spellEnd"/>
      <w:r w:rsidRPr="00FD7008">
        <w:rPr>
          <w:rFonts w:ascii="Arial" w:hAnsi="Arial" w:cs="Arial"/>
          <w:sz w:val="11"/>
          <w:szCs w:val="22"/>
        </w:rPr>
        <w:t xml:space="preserve"> = '';</w:t>
      </w:r>
    </w:p>
    <w:p w14:paraId="3EC1B1B7"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METADATA_CONST_PATHS_str</w:t>
      </w:r>
      <w:proofErr w:type="spellEnd"/>
      <w:r w:rsidRPr="00FD7008">
        <w:rPr>
          <w:rFonts w:ascii="Arial" w:hAnsi="Arial" w:cs="Arial"/>
          <w:sz w:val="11"/>
          <w:szCs w:val="22"/>
        </w:rPr>
        <w:t xml:space="preserve"> = </w:t>
      </w:r>
      <w:proofErr w:type="spellStart"/>
      <w:r w:rsidRPr="00FD7008">
        <w:rPr>
          <w:rFonts w:ascii="Arial" w:hAnsi="Arial" w:cs="Arial"/>
          <w:sz w:val="11"/>
          <w:szCs w:val="22"/>
        </w:rPr>
        <w:t>METADATA_CONST_PATHS_str</w:t>
      </w:r>
      <w:proofErr w:type="spellEnd"/>
      <w:r w:rsidRPr="00FD7008">
        <w:rPr>
          <w:rFonts w:ascii="Arial" w:hAnsi="Arial" w:cs="Arial"/>
          <w:sz w:val="11"/>
          <w:szCs w:val="22"/>
        </w:rPr>
        <w:t xml:space="preserve"> ||</w:t>
      </w:r>
    </w:p>
    <w:p w14:paraId="27CB85C2" w14:textId="77F2E31B"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--PROJECT_NAME</w:t>
      </w:r>
      <w:r w:rsidRPr="00FD7008">
        <w:rPr>
          <w:rFonts w:ascii="Arial" w:hAnsi="Arial" w:cs="Arial"/>
          <w:sz w:val="11"/>
          <w:szCs w:val="22"/>
        </w:rPr>
        <w:tab/>
      </w:r>
      <w:r w:rsidRPr="00FD7008">
        <w:rPr>
          <w:rFonts w:ascii="Arial" w:hAnsi="Arial" w:cs="Arial"/>
          <w:sz w:val="11"/>
          <w:szCs w:val="22"/>
        </w:rPr>
        <w:tab/>
        <w:t>PROJECT_PATH</w:t>
      </w:r>
      <w:r w:rsidRPr="00FD7008">
        <w:rPr>
          <w:rFonts w:ascii="Arial" w:hAnsi="Arial" w:cs="Arial"/>
          <w:sz w:val="11"/>
          <w:szCs w:val="22"/>
        </w:rPr>
        <w:tab/>
      </w:r>
      <w:r w:rsidRPr="00FD7008">
        <w:rPr>
          <w:rFonts w:ascii="Arial" w:hAnsi="Arial" w:cs="Arial"/>
          <w:sz w:val="11"/>
          <w:szCs w:val="22"/>
        </w:rPr>
        <w:tab/>
      </w:r>
      <w:r w:rsidRPr="00FD7008">
        <w:rPr>
          <w:rFonts w:ascii="Arial" w:hAnsi="Arial" w:cs="Arial"/>
          <w:sz w:val="11"/>
          <w:szCs w:val="22"/>
        </w:rPr>
        <w:tab/>
        <w:t>RESOURCE_TYPES</w:t>
      </w:r>
    </w:p>
    <w:p w14:paraId="45D739DE" w14:textId="47844CA2"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pathSH</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w:t>
      </w:r>
      <w:proofErr w:type="gramStart"/>
      <w:r w:rsidRPr="00FD7008">
        <w:rPr>
          <w:rFonts w:ascii="Arial" w:hAnsi="Arial" w:cs="Arial"/>
          <w:sz w:val="11"/>
          <w:szCs w:val="22"/>
        </w:rPr>
        <w:t>TABLE,PROCEDURE</w:t>
      </w:r>
      <w:proofErr w:type="gramEnd"/>
      <w:r w:rsidRPr="00FD7008">
        <w:rPr>
          <w:rFonts w:ascii="Arial" w:hAnsi="Arial" w:cs="Arial"/>
          <w:sz w:val="11"/>
          <w:szCs w:val="22"/>
        </w:rPr>
        <w:t>'</w:t>
      </w:r>
      <w:r w:rsidRPr="00FD7008">
        <w:rPr>
          <w:rFonts w:ascii="Arial" w:hAnsi="Arial" w:cs="Arial"/>
          <w:sz w:val="11"/>
          <w:szCs w:val="22"/>
        </w:rPr>
        <w:tab/>
        <w:t>||</w:t>
      </w:r>
    </w:p>
    <w:p w14:paraId="6CD3E40B" w14:textId="509A6691"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pathDS</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'LINK'</w:t>
      </w:r>
      <w:r w:rsidRPr="00FD7008">
        <w:rPr>
          <w:rFonts w:ascii="Arial" w:hAnsi="Arial" w:cs="Arial"/>
          <w:sz w:val="11"/>
          <w:szCs w:val="22"/>
        </w:rPr>
        <w:tab/>
      </w:r>
      <w:r w:rsidRPr="00FD7008">
        <w:rPr>
          <w:rFonts w:ascii="Arial" w:hAnsi="Arial" w:cs="Arial"/>
          <w:sz w:val="11"/>
          <w:szCs w:val="22"/>
        </w:rPr>
        <w:tab/>
        <w:t>||</w:t>
      </w:r>
    </w:p>
    <w:p w14:paraId="17E07781" w14:textId="7C526F8A"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pathWS</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'LINK'</w:t>
      </w:r>
      <w:r w:rsidRPr="00FD7008">
        <w:rPr>
          <w:rFonts w:ascii="Arial" w:hAnsi="Arial" w:cs="Arial"/>
          <w:sz w:val="11"/>
          <w:szCs w:val="22"/>
        </w:rPr>
        <w:tab/>
      </w:r>
      <w:r w:rsidRPr="00FD7008">
        <w:rPr>
          <w:rFonts w:ascii="Arial" w:hAnsi="Arial" w:cs="Arial"/>
          <w:sz w:val="11"/>
          <w:szCs w:val="22"/>
        </w:rPr>
        <w:tab/>
        <w:t>||</w:t>
      </w:r>
    </w:p>
    <w:p w14:paraId="79225EB8" w14:textId="787521B8" w:rsid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 This is always the last line</w:t>
      </w:r>
    </w:p>
    <w:p w14:paraId="5BA3B4C6" w14:textId="35143F1F"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 xml:space="preserve">INSERT </w:t>
      </w:r>
      <w:r w:rsidR="00FD7008">
        <w:rPr>
          <w:rFonts w:ascii="Arial" w:hAnsi="Arial" w:cs="Arial"/>
          <w:sz w:val="22"/>
          <w:szCs w:val="22"/>
        </w:rPr>
        <w:t>METADATA_CONST_LAYERS</w:t>
      </w:r>
      <w:r w:rsidRPr="003E02D9">
        <w:rPr>
          <w:rFonts w:ascii="Arial" w:hAnsi="Arial" w:cs="Arial"/>
          <w:sz w:val="22"/>
          <w:szCs w:val="22"/>
        </w:rPr>
        <w:t xml:space="preserve"> ROWS</w:t>
      </w:r>
      <w:r>
        <w:rPr>
          <w:rFonts w:ascii="Arial" w:hAnsi="Arial" w:cs="Arial"/>
          <w:sz w:val="22"/>
          <w:szCs w:val="22"/>
        </w:rPr>
        <w:t>”</w:t>
      </w:r>
    </w:p>
    <w:p w14:paraId="5182CA2C" w14:textId="2591D617"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Modify the concatenated string below as needed.  Only modify the layer type and parent path after the standard project path.</w:t>
      </w:r>
    </w:p>
    <w:p w14:paraId="76ACCAF4" w14:textId="55CB2AB2" w:rsidR="00FD7008" w:rsidRP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5DF2DBD7" w14:textId="76A3D210" w:rsidR="00FD7008" w:rsidRP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4F051EAC" w14:textId="77777777" w:rsid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LAYER_TYPE, PARENT_PATH and GENERATE_LINEAGE as per your requirements.</w:t>
      </w:r>
    </w:p>
    <w:p w14:paraId="2192CB35" w14:textId="7AB363B5"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Maintain the existing structure with double pipe separating the line and single pipe separating a column.</w:t>
      </w:r>
    </w:p>
    <w:p w14:paraId="4D177639" w14:textId="77777777" w:rsidR="00FD7008"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PROJECT_NAME:</w:t>
      </w:r>
      <w:r w:rsidRPr="00FD7008">
        <w:rPr>
          <w:rFonts w:ascii="Arial" w:hAnsi="Arial" w:cs="Arial"/>
          <w:sz w:val="22"/>
          <w:szCs w:val="22"/>
        </w:rPr>
        <w:tab/>
      </w:r>
      <w:r w:rsidRPr="00A7571E">
        <w:rPr>
          <w:rFonts w:ascii="Arial" w:hAnsi="Arial" w:cs="Arial"/>
          <w:sz w:val="20"/>
          <w:szCs w:val="22"/>
        </w:rPr>
        <w:t>A foreign key reference to METADATA_CONST_NAME which provides a unique name that will be assigned a PROJECT_NAME_ID that is unique.</w:t>
      </w:r>
    </w:p>
    <w:p w14:paraId="178A8633" w14:textId="3DCD8C66"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PROJECT_PATH:</w:t>
      </w:r>
      <w:r w:rsidRPr="00467F90">
        <w:rPr>
          <w:rFonts w:ascii="Arial" w:hAnsi="Arial" w:cs="Arial"/>
          <w:sz w:val="22"/>
          <w:szCs w:val="22"/>
        </w:rPr>
        <w:tab/>
      </w:r>
      <w:r w:rsidRPr="00A7571E">
        <w:rPr>
          <w:rFonts w:ascii="Arial" w:hAnsi="Arial" w:cs="Arial"/>
          <w:sz w:val="20"/>
          <w:szCs w:val="22"/>
        </w:rPr>
        <w:t>Provides a foreign key back to META_DRIVER table.</w:t>
      </w:r>
    </w:p>
    <w:p w14:paraId="384B131E" w14:textId="117D4EDF"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LAYER_TYPE:</w:t>
      </w:r>
      <w:r w:rsidRPr="00467F90">
        <w:rPr>
          <w:rFonts w:ascii="Arial" w:hAnsi="Arial" w:cs="Arial"/>
          <w:sz w:val="22"/>
          <w:szCs w:val="22"/>
        </w:rPr>
        <w:tab/>
      </w:r>
      <w:r w:rsidRPr="00467F90">
        <w:rPr>
          <w:rFonts w:ascii="Arial" w:hAnsi="Arial" w:cs="Arial"/>
          <w:sz w:val="22"/>
          <w:szCs w:val="22"/>
        </w:rPr>
        <w:tab/>
      </w:r>
      <w:r w:rsidRPr="00A7571E">
        <w:rPr>
          <w:rFonts w:ascii="Arial" w:hAnsi="Arial" w:cs="Arial"/>
          <w:sz w:val="20"/>
          <w:szCs w:val="22"/>
        </w:rPr>
        <w:t>A unique string describing the layer to acquire metadata for.</w:t>
      </w:r>
    </w:p>
    <w:p w14:paraId="51502408" w14:textId="6B4C917B" w:rsid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PARENT_PATH:</w:t>
      </w:r>
      <w:r w:rsidRPr="00467F90">
        <w:rPr>
          <w:rFonts w:ascii="Arial" w:hAnsi="Arial" w:cs="Arial"/>
          <w:sz w:val="22"/>
          <w:szCs w:val="22"/>
        </w:rPr>
        <w:tab/>
      </w:r>
      <w:r w:rsidRPr="00A7571E">
        <w:rPr>
          <w:rFonts w:ascii="Arial" w:hAnsi="Arial" w:cs="Arial"/>
          <w:sz w:val="20"/>
          <w:szCs w:val="22"/>
        </w:rPr>
        <w:t>The actual path in DV which is associated with the LAYER_TYPE.</w:t>
      </w:r>
    </w:p>
    <w:p w14:paraId="737607BA" w14:textId="170D0029" w:rsidR="00FD7008" w:rsidRPr="00F06242"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GENERATE_LINEAGE: </w:t>
      </w:r>
      <w:r w:rsidRPr="00A7571E">
        <w:rPr>
          <w:rFonts w:ascii="Arial" w:hAnsi="Arial" w:cs="Arial"/>
          <w:sz w:val="20"/>
          <w:szCs w:val="22"/>
        </w:rPr>
        <w:t>Y=Generate lineage for this layer path.  N=Do not generate lineage for this layer path.</w:t>
      </w:r>
    </w:p>
    <w:p w14:paraId="68CBD85E" w14:textId="3BBF06F4" w:rsidR="00F06242" w:rsidRPr="00F06242" w:rsidRDefault="00F06242" w:rsidP="00F06242">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06242">
        <w:rPr>
          <w:rFonts w:ascii="Arial" w:hAnsi="Arial" w:cs="Arial"/>
          <w:sz w:val="22"/>
          <w:szCs w:val="22"/>
        </w:rPr>
        <w:t>EXCLUSION_LIST: A comma-separated list of paths or partial paths ending in a / that are to be excluded from the lineage generation.</w:t>
      </w:r>
      <w:r>
        <w:rPr>
          <w:rFonts w:ascii="Arial" w:hAnsi="Arial" w:cs="Arial"/>
          <w:sz w:val="22"/>
          <w:szCs w:val="22"/>
        </w:rPr>
        <w:t xml:space="preserve">  </w:t>
      </w:r>
      <w:r w:rsidRPr="00F06242">
        <w:rPr>
          <w:rFonts w:ascii="Arial" w:hAnsi="Arial" w:cs="Arial"/>
          <w:sz w:val="22"/>
          <w:szCs w:val="22"/>
        </w:rPr>
        <w:t>If a comma exists within a path then escape the comma with "_002C".  e.g.  /shared/</w:t>
      </w:r>
      <w:proofErr w:type="gramStart"/>
      <w:r w:rsidRPr="00F06242">
        <w:rPr>
          <w:rFonts w:ascii="Arial" w:hAnsi="Arial" w:cs="Arial"/>
          <w:sz w:val="22"/>
          <w:szCs w:val="22"/>
        </w:rPr>
        <w:t>my,path</w:t>
      </w:r>
      <w:proofErr w:type="gramEnd"/>
      <w:r w:rsidRPr="00F06242">
        <w:rPr>
          <w:rFonts w:ascii="Arial" w:hAnsi="Arial" w:cs="Arial"/>
          <w:sz w:val="22"/>
          <w:szCs w:val="22"/>
        </w:rPr>
        <w:t>1/path2/ --&gt; /shared/my_002Cpath1/path2/</w:t>
      </w:r>
    </w:p>
    <w:p w14:paraId="7689F846" w14:textId="52AA3CBE" w:rsidR="00EE6F0B" w:rsidRDefault="00EE6F0B"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Rules:</w:t>
      </w:r>
    </w:p>
    <w:p w14:paraId="4544CC81" w14:textId="77D9FA1A" w:rsidR="001572B6" w:rsidRPr="008922DF" w:rsidRDefault="001572B6"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8922DF">
        <w:rPr>
          <w:rFonts w:ascii="Arial" w:hAnsi="Arial" w:cs="Arial"/>
          <w:sz w:val="22"/>
          <w:szCs w:val="16"/>
        </w:rPr>
        <w:t>A LAYER_TYPE that is a parent to a sub-folder is allowed and it will not cause duplication of resources.</w:t>
      </w:r>
      <w:r w:rsidR="008922DF" w:rsidRPr="008922DF">
        <w:rPr>
          <w:rFonts w:ascii="Arial" w:hAnsi="Arial" w:cs="Arial"/>
          <w:sz w:val="22"/>
          <w:szCs w:val="16"/>
        </w:rPr>
        <w:t xml:space="preserve"> </w:t>
      </w:r>
      <w:r w:rsidRPr="008922DF">
        <w:rPr>
          <w:rFonts w:ascii="Arial" w:hAnsi="Arial" w:cs="Arial"/>
          <w:sz w:val="22"/>
          <w:szCs w:val="16"/>
        </w:rPr>
        <w:t>This concept will work in any layer including /shared and published /services/databases.</w:t>
      </w:r>
    </w:p>
    <w:p w14:paraId="005CB8B3" w14:textId="246FC513" w:rsidR="008922DF" w:rsidRDefault="008922DF"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The table METADATA_CONST_LAYERS is validated for duplicates.  </w:t>
      </w:r>
      <w:r>
        <w:rPr>
          <w:rFonts w:ascii="Arial" w:hAnsi="Arial" w:cs="Arial"/>
          <w:sz w:val="22"/>
          <w:szCs w:val="22"/>
        </w:rPr>
        <w:lastRenderedPageBreak/>
        <w:t>If a duplicate layer and PARENT_PATH is found an exception is thrown.</w:t>
      </w:r>
    </w:p>
    <w:p w14:paraId="6EE82EE9" w14:textId="0CA73B9E" w:rsidR="00845DC9" w:rsidRPr="008922DF" w:rsidRDefault="00845DC9"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Each LAYER_TYPE should </w:t>
      </w:r>
      <w:r w:rsidR="00970819">
        <w:rPr>
          <w:rFonts w:ascii="Arial" w:hAnsi="Arial" w:cs="Arial"/>
          <w:sz w:val="22"/>
          <w:szCs w:val="22"/>
        </w:rPr>
        <w:t>have a</w:t>
      </w:r>
      <w:r>
        <w:rPr>
          <w:rFonts w:ascii="Arial" w:hAnsi="Arial" w:cs="Arial"/>
          <w:sz w:val="22"/>
          <w:szCs w:val="22"/>
        </w:rPr>
        <w:t xml:space="preserve"> unique </w:t>
      </w:r>
      <w:r w:rsidR="00970819">
        <w:rPr>
          <w:rFonts w:ascii="Arial" w:hAnsi="Arial" w:cs="Arial"/>
          <w:sz w:val="22"/>
          <w:szCs w:val="22"/>
        </w:rPr>
        <w:t xml:space="preserve">name </w:t>
      </w:r>
      <w:r>
        <w:rPr>
          <w:rFonts w:ascii="Arial" w:hAnsi="Arial" w:cs="Arial"/>
          <w:sz w:val="22"/>
          <w:szCs w:val="22"/>
        </w:rPr>
        <w:t>within a</w:t>
      </w:r>
      <w:r w:rsidR="00970819">
        <w:rPr>
          <w:rFonts w:ascii="Arial" w:hAnsi="Arial" w:cs="Arial"/>
          <w:sz w:val="22"/>
          <w:szCs w:val="22"/>
        </w:rPr>
        <w:t xml:space="preserve"> given PROJECT_NAME_ID.</w:t>
      </w:r>
    </w:p>
    <w:p w14:paraId="288CEAB7" w14:textId="77777777" w:rsidR="004331C3" w:rsidRDefault="004331C3" w:rsidP="001572B6">
      <w:pPr>
        <w:widowControl w:val="0"/>
        <w:autoSpaceDE w:val="0"/>
        <w:autoSpaceDN w:val="0"/>
        <w:adjustRightInd w:val="0"/>
        <w:spacing w:line="276" w:lineRule="auto"/>
        <w:ind w:left="1008"/>
        <w:rPr>
          <w:rFonts w:ascii="Arial" w:hAnsi="Arial" w:cs="Arial"/>
          <w:sz w:val="16"/>
          <w:szCs w:val="16"/>
        </w:rPr>
      </w:pPr>
    </w:p>
    <w:p w14:paraId="7B664109" w14:textId="4386E1B0"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 xml:space="preserve">For example, </w:t>
      </w:r>
    </w:p>
    <w:p w14:paraId="1CD9DDBF" w14:textId="1CC927D1"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1) Given the following layer type designations, there is a grandparent-parent-child folder relationship represented here:</w:t>
      </w:r>
    </w:p>
    <w:p w14:paraId="6D1CBC61" w14:textId="6C0946CD"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 xml:space="preserve">Note: The number of levels/layers is NOT restricted.  </w:t>
      </w:r>
    </w:p>
    <w:p w14:paraId="0273C6D5" w14:textId="0C618C40"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u w:val="single"/>
        </w:rPr>
        <w:t>LAYER_TYPE</w:t>
      </w:r>
      <w:r w:rsidRPr="001572B6">
        <w:rPr>
          <w:rFonts w:ascii="Arial" w:hAnsi="Arial" w:cs="Arial"/>
          <w:sz w:val="13"/>
          <w:szCs w:val="16"/>
        </w:rPr>
        <w:t>:</w:t>
      </w:r>
      <w:r w:rsidRPr="001572B6">
        <w:rPr>
          <w:rFonts w:ascii="Arial" w:hAnsi="Arial" w:cs="Arial"/>
          <w:sz w:val="13"/>
          <w:szCs w:val="16"/>
        </w:rPr>
        <w:tab/>
      </w:r>
      <w:r w:rsidRPr="001572B6">
        <w:rPr>
          <w:rFonts w:ascii="Arial" w:hAnsi="Arial" w:cs="Arial"/>
          <w:sz w:val="13"/>
          <w:szCs w:val="16"/>
        </w:rPr>
        <w:tab/>
      </w:r>
      <w:r w:rsidRPr="001572B6">
        <w:rPr>
          <w:rFonts w:ascii="Arial" w:hAnsi="Arial" w:cs="Arial"/>
          <w:sz w:val="13"/>
          <w:szCs w:val="16"/>
        </w:rPr>
        <w:tab/>
      </w:r>
      <w:r w:rsidRPr="001572B6">
        <w:rPr>
          <w:rFonts w:ascii="Arial" w:hAnsi="Arial" w:cs="Arial"/>
          <w:sz w:val="13"/>
          <w:szCs w:val="16"/>
          <w:u w:val="single"/>
        </w:rPr>
        <w:t>PARENT_PATH</w:t>
      </w:r>
      <w:r w:rsidRPr="001572B6">
        <w:rPr>
          <w:rFonts w:ascii="Arial" w:hAnsi="Arial" w:cs="Arial"/>
          <w:sz w:val="13"/>
          <w:szCs w:val="16"/>
        </w:rPr>
        <w:t>:</w:t>
      </w:r>
    </w:p>
    <w:p w14:paraId="43529284" w14:textId="2A6D92AF"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Pr>
          <w:rFonts w:ascii="Arial" w:hAnsi="Arial" w:cs="Arial"/>
          <w:sz w:val="13"/>
          <w:szCs w:val="16"/>
        </w:rPr>
        <w:t xml:space="preserve">Note: </w:t>
      </w:r>
      <w:r w:rsidRPr="001572B6">
        <w:rPr>
          <w:rFonts w:ascii="Arial" w:hAnsi="Arial" w:cs="Arial"/>
          <w:sz w:val="13"/>
          <w:szCs w:val="16"/>
        </w:rPr>
        <w:t>01_</w:t>
      </w:r>
      <w:proofErr w:type="gramStart"/>
      <w:r w:rsidRPr="001572B6">
        <w:rPr>
          <w:rFonts w:ascii="Arial" w:hAnsi="Arial" w:cs="Arial"/>
          <w:sz w:val="13"/>
          <w:szCs w:val="16"/>
        </w:rPr>
        <w:t xml:space="preserve">SourceViewLayer </w:t>
      </w:r>
      <w:r>
        <w:rPr>
          <w:rFonts w:ascii="Arial" w:hAnsi="Arial" w:cs="Arial"/>
          <w:sz w:val="13"/>
          <w:szCs w:val="16"/>
        </w:rPr>
        <w:t xml:space="preserve"> is</w:t>
      </w:r>
      <w:proofErr w:type="gramEnd"/>
      <w:r>
        <w:rPr>
          <w:rFonts w:ascii="Arial" w:hAnsi="Arial" w:cs="Arial"/>
          <w:sz w:val="13"/>
          <w:szCs w:val="16"/>
        </w:rPr>
        <w:t xml:space="preserve"> a p</w:t>
      </w:r>
      <w:r w:rsidRPr="001572B6">
        <w:rPr>
          <w:rFonts w:ascii="Arial" w:hAnsi="Arial" w:cs="Arial"/>
          <w:sz w:val="13"/>
          <w:szCs w:val="16"/>
        </w:rPr>
        <w:t>arent to 01_SourceViewLayer_svThirdParty</w:t>
      </w:r>
    </w:p>
    <w:p w14:paraId="3E9DD715" w14:textId="77777777" w:rsid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w:t>
      </w:r>
      <w:r w:rsidRPr="001572B6">
        <w:rPr>
          <w:rFonts w:ascii="Arial" w:hAnsi="Arial" w:cs="Arial"/>
          <w:sz w:val="13"/>
          <w:szCs w:val="16"/>
        </w:rPr>
        <w:tab/>
      </w:r>
      <w:r w:rsidRPr="001572B6">
        <w:rPr>
          <w:rFonts w:ascii="Arial" w:hAnsi="Arial" w:cs="Arial"/>
          <w:sz w:val="13"/>
          <w:szCs w:val="16"/>
        </w:rPr>
        <w:tab/>
        <w:t>/shared/00_DataFederation/</w:t>
      </w:r>
      <w:proofErr w:type="spellStart"/>
      <w:r w:rsidRPr="001572B6">
        <w:rPr>
          <w:rFonts w:ascii="Arial" w:hAnsi="Arial" w:cs="Arial"/>
          <w:sz w:val="13"/>
          <w:szCs w:val="16"/>
        </w:rPr>
        <w:t>TestSpoke</w:t>
      </w:r>
      <w:proofErr w:type="spellEnd"/>
      <w:r w:rsidRPr="001572B6">
        <w:rPr>
          <w:rFonts w:ascii="Arial" w:hAnsi="Arial" w:cs="Arial"/>
          <w:sz w:val="13"/>
          <w:szCs w:val="16"/>
        </w:rPr>
        <w:t>/01_SourceViewLayer</w:t>
      </w:r>
      <w:r w:rsidRPr="001572B6">
        <w:rPr>
          <w:rFonts w:ascii="Arial" w:hAnsi="Arial" w:cs="Arial"/>
          <w:sz w:val="13"/>
          <w:szCs w:val="16"/>
        </w:rPr>
        <w:tab/>
      </w:r>
      <w:r w:rsidRPr="001572B6">
        <w:rPr>
          <w:rFonts w:ascii="Arial" w:hAnsi="Arial" w:cs="Arial"/>
          <w:sz w:val="13"/>
          <w:szCs w:val="16"/>
        </w:rPr>
        <w:tab/>
      </w:r>
    </w:p>
    <w:p w14:paraId="0D4DFF23" w14:textId="3995B4B8"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Pr>
          <w:rFonts w:ascii="Arial" w:hAnsi="Arial" w:cs="Arial"/>
          <w:sz w:val="13"/>
          <w:szCs w:val="16"/>
        </w:rPr>
        <w:t xml:space="preserve">Note: </w:t>
      </w:r>
      <w:r w:rsidRPr="001572B6">
        <w:rPr>
          <w:rFonts w:ascii="Arial" w:hAnsi="Arial" w:cs="Arial"/>
          <w:sz w:val="13"/>
          <w:szCs w:val="16"/>
        </w:rPr>
        <w:t>01_SourceViewLayer_</w:t>
      </w:r>
      <w:proofErr w:type="gramStart"/>
      <w:r w:rsidRPr="001572B6">
        <w:rPr>
          <w:rFonts w:ascii="Arial" w:hAnsi="Arial" w:cs="Arial"/>
          <w:sz w:val="13"/>
          <w:szCs w:val="16"/>
        </w:rPr>
        <w:t xml:space="preserve">svThirdParty </w:t>
      </w:r>
      <w:r>
        <w:rPr>
          <w:rFonts w:ascii="Arial" w:hAnsi="Arial" w:cs="Arial"/>
          <w:sz w:val="13"/>
          <w:szCs w:val="16"/>
        </w:rPr>
        <w:t xml:space="preserve"> is</w:t>
      </w:r>
      <w:proofErr w:type="gramEnd"/>
      <w:r>
        <w:rPr>
          <w:rFonts w:ascii="Arial" w:hAnsi="Arial" w:cs="Arial"/>
          <w:sz w:val="13"/>
          <w:szCs w:val="16"/>
        </w:rPr>
        <w:t xml:space="preserve"> a p</w:t>
      </w:r>
      <w:r w:rsidRPr="001572B6">
        <w:rPr>
          <w:rFonts w:ascii="Arial" w:hAnsi="Arial" w:cs="Arial"/>
          <w:sz w:val="13"/>
          <w:szCs w:val="16"/>
        </w:rPr>
        <w:t>arent to 01_SourceViewLayer_svThirdParty_A and 01_SourceViewLayer_svThirdParty_B</w:t>
      </w:r>
    </w:p>
    <w:p w14:paraId="175CB40D" w14:textId="77777777" w:rsid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w:t>
      </w:r>
      <w:r w:rsidRPr="001572B6">
        <w:rPr>
          <w:rFonts w:ascii="Arial" w:hAnsi="Arial" w:cs="Arial"/>
          <w:sz w:val="13"/>
          <w:szCs w:val="16"/>
        </w:rPr>
        <w:tab/>
        <w:t>/shared/00_DataFederation/TestSpoke/01_SourceViewLayer/012_svThirdParty</w:t>
      </w:r>
    </w:p>
    <w:p w14:paraId="1632AE46" w14:textId="066E36DE"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01_SourceViewLayer_svThirdParty_A</w:t>
      </w:r>
      <w:r w:rsidRPr="001572B6">
        <w:rPr>
          <w:rFonts w:ascii="Arial" w:hAnsi="Arial" w:cs="Arial"/>
          <w:sz w:val="13"/>
          <w:szCs w:val="16"/>
        </w:rPr>
        <w:tab/>
        <w:t>/shared/00_DataFederation/TestSpoke/01_SourceViewLayer/012_svThirdParty/012_svThirdParty_A</w:t>
      </w:r>
    </w:p>
    <w:p w14:paraId="3154724C" w14:textId="0A2BF473"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01_SourceViewLayer_svThirdParty_B</w:t>
      </w:r>
      <w:r w:rsidRPr="001572B6">
        <w:rPr>
          <w:rFonts w:ascii="Arial" w:hAnsi="Arial" w:cs="Arial"/>
          <w:sz w:val="13"/>
          <w:szCs w:val="16"/>
        </w:rPr>
        <w:tab/>
        <w:t>/shared/00_DataFederation/TestSpoke/01_SourceViewLayer/012_svThirdParty/012_svThirdParty_B</w:t>
      </w:r>
    </w:p>
    <w:p w14:paraId="0FB1904D" w14:textId="6800437A"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p>
    <w:p w14:paraId="29F9806A" w14:textId="21BE8562"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2) Given the following resources, the layer type will be assigned from the child (lowest folder) up to the grandparent (highest) folder.</w:t>
      </w:r>
    </w:p>
    <w:p w14:paraId="63C01CF3" w14:textId="1190DB01"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u w:val="single"/>
        </w:rPr>
        <w:t>LAYER_TYPE</w:t>
      </w:r>
      <w:r w:rsidRPr="001572B6">
        <w:rPr>
          <w:rFonts w:ascii="Arial" w:hAnsi="Arial" w:cs="Arial"/>
          <w:sz w:val="13"/>
          <w:szCs w:val="16"/>
        </w:rPr>
        <w:tab/>
      </w:r>
      <w:r w:rsidRPr="001572B6">
        <w:rPr>
          <w:rFonts w:ascii="Arial" w:hAnsi="Arial" w:cs="Arial"/>
          <w:sz w:val="13"/>
          <w:szCs w:val="16"/>
        </w:rPr>
        <w:tab/>
      </w:r>
      <w:r>
        <w:rPr>
          <w:rFonts w:ascii="Arial" w:hAnsi="Arial" w:cs="Arial"/>
          <w:sz w:val="13"/>
          <w:szCs w:val="16"/>
        </w:rPr>
        <w:t xml:space="preserve"> </w:t>
      </w:r>
      <w:r w:rsidRPr="001572B6">
        <w:rPr>
          <w:rFonts w:ascii="Arial" w:hAnsi="Arial" w:cs="Arial"/>
          <w:sz w:val="13"/>
          <w:szCs w:val="16"/>
          <w:u w:val="single"/>
        </w:rPr>
        <w:t>RESOURCE_PATH</w:t>
      </w:r>
    </w:p>
    <w:p w14:paraId="5C238A31" w14:textId="4EA40344"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01_SourceViewLayer_svThirdParty_A</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/shared/00_DataFederation/TestSpoke/01_SourceViewLayer/012_svThirdParty/012_svThirdParty_A/012_svThirdParty_A1/customers</w:t>
      </w:r>
    </w:p>
    <w:p w14:paraId="5A795390" w14:textId="10777567"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01_SourceViewLayer_svThirdParty_A /shared/00_DataFederation/TestSpoke/01_SourceViewLayer/012_svThirdParty/012_svThirdParty_A/customers</w:t>
      </w:r>
    </w:p>
    <w:p w14:paraId="7B87AC60" w14:textId="0EAE4544"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/shared/00_DataFederation/TestSpoke/01_SourceViewLayer/012_svThirdParty/012_svThirdParty_B/012_svThirdParty_B1/customers</w:t>
      </w:r>
    </w:p>
    <w:p w14:paraId="1EECE2C0" w14:textId="17608DF9"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/shared/00_DataFederation/TestSpoke/01_SourceViewLayer/012_svThirdParty/012_svThirdParty_B/012_svThirdParty_B2/customers</w:t>
      </w:r>
    </w:p>
    <w:p w14:paraId="00C3AD9B" w14:textId="408CD949"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/shared/00_DataFederation/TestSpoke/01_SourceViewLayer/012_svThirdParty/012_svThirdParty_B/customers</w:t>
      </w:r>
    </w:p>
    <w:p w14:paraId="6DE7BC38" w14:textId="051E1F13"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/shared/00_DataFederation/TestSpoke/01_SourceViewLayer/012_svThirdParty/customers</w:t>
      </w:r>
    </w:p>
    <w:p w14:paraId="6E2C90ED" w14:textId="6F9AC76F"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w:t>
      </w:r>
      <w:r w:rsidRPr="001572B6">
        <w:rPr>
          <w:rFonts w:ascii="Arial" w:hAnsi="Arial" w:cs="Arial"/>
          <w:sz w:val="11"/>
          <w:szCs w:val="16"/>
        </w:rPr>
        <w:tab/>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/shared/00_DataFederation/TestSpoke/01_SourceViewLayer/011_svInternal/tutorial/customers</w:t>
      </w:r>
    </w:p>
    <w:p w14:paraId="7D35755A" w14:textId="1FE1DB9F"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w:t>
      </w:r>
      <w:r w:rsidRPr="001572B6">
        <w:rPr>
          <w:rFonts w:ascii="Arial" w:hAnsi="Arial" w:cs="Arial"/>
          <w:sz w:val="11"/>
          <w:szCs w:val="16"/>
        </w:rPr>
        <w:tab/>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/shared/00_DataFederation/TestSpoke/01_SourceViewLayer/DS_ORDERS/tutorial/customers</w:t>
      </w:r>
    </w:p>
    <w:p w14:paraId="4F36D5B1" w14:textId="7D2E76C6" w:rsidR="001572B6" w:rsidRDefault="001572B6" w:rsidP="001572B6">
      <w:pPr>
        <w:widowControl w:val="0"/>
        <w:autoSpaceDE w:val="0"/>
        <w:autoSpaceDN w:val="0"/>
        <w:adjustRightInd w:val="0"/>
        <w:spacing w:line="276" w:lineRule="auto"/>
        <w:ind w:left="1008"/>
        <w:rPr>
          <w:rFonts w:ascii="Arial" w:hAnsi="Arial" w:cs="Arial"/>
          <w:sz w:val="13"/>
          <w:szCs w:val="16"/>
        </w:rPr>
      </w:pPr>
    </w:p>
    <w:p w14:paraId="7A8F79B8" w14:textId="123A8127" w:rsidR="001572B6" w:rsidRPr="006D7B22" w:rsidRDefault="00712E45"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The following demonstrates how to setup the constants.</w:t>
      </w:r>
    </w:p>
    <w:p w14:paraId="4E06A878"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projectName</w:t>
      </w:r>
      <w:proofErr w:type="spellEnd"/>
      <w:r w:rsidRPr="00EF74D4">
        <w:rPr>
          <w:rFonts w:ascii="Arial" w:hAnsi="Arial" w:cs="Arial"/>
          <w:sz w:val="12"/>
          <w:szCs w:val="12"/>
        </w:rPr>
        <w:t xml:space="preserve"> = '</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7079D9FC"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pathSH</w:t>
      </w:r>
      <w:proofErr w:type="spellEnd"/>
      <w:r w:rsidRPr="00EF74D4">
        <w:rPr>
          <w:rFonts w:ascii="Arial" w:hAnsi="Arial" w:cs="Arial"/>
          <w:sz w:val="12"/>
          <w:szCs w:val="12"/>
        </w:rPr>
        <w:t xml:space="preserve"> = '/shared/00_DataFederation/</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0DAC82F3"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pathDS</w:t>
      </w:r>
      <w:proofErr w:type="spellEnd"/>
      <w:r w:rsidRPr="00EF74D4">
        <w:rPr>
          <w:rFonts w:ascii="Arial" w:hAnsi="Arial" w:cs="Arial"/>
          <w:sz w:val="12"/>
          <w:szCs w:val="12"/>
        </w:rPr>
        <w:t xml:space="preserve"> = '/services/databases/PWC/</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2E28550F"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pathWS</w:t>
      </w:r>
      <w:proofErr w:type="spellEnd"/>
      <w:r w:rsidRPr="00EF74D4">
        <w:rPr>
          <w:rFonts w:ascii="Arial" w:hAnsi="Arial" w:cs="Arial"/>
          <w:sz w:val="12"/>
          <w:szCs w:val="12"/>
        </w:rPr>
        <w:t xml:space="preserve"> = '';</w:t>
      </w:r>
    </w:p>
    <w:p w14:paraId="5C53DD70"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METADATA_CONST_LAYERS_str</w:t>
      </w:r>
      <w:proofErr w:type="spellEnd"/>
      <w:r w:rsidRPr="00EF74D4">
        <w:rPr>
          <w:rFonts w:ascii="Arial" w:hAnsi="Arial" w:cs="Arial"/>
          <w:sz w:val="12"/>
          <w:szCs w:val="12"/>
        </w:rPr>
        <w:t xml:space="preserve"> = </w:t>
      </w:r>
      <w:proofErr w:type="spellStart"/>
      <w:r w:rsidRPr="00EF74D4">
        <w:rPr>
          <w:rFonts w:ascii="Arial" w:hAnsi="Arial" w:cs="Arial"/>
          <w:sz w:val="12"/>
          <w:szCs w:val="12"/>
        </w:rPr>
        <w:t>METADATA_CONST_LAYERS_str</w:t>
      </w:r>
      <w:proofErr w:type="spellEnd"/>
      <w:r w:rsidRPr="00EF74D4">
        <w:rPr>
          <w:rFonts w:ascii="Arial" w:hAnsi="Arial" w:cs="Arial"/>
          <w:sz w:val="12"/>
          <w:szCs w:val="12"/>
        </w:rPr>
        <w:t xml:space="preserve"> ||</w:t>
      </w:r>
    </w:p>
    <w:p w14:paraId="18630C59" w14:textId="2E991869"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--PROJECT_NAME</w:t>
      </w:r>
      <w:r w:rsidRPr="00EF74D4">
        <w:rPr>
          <w:rFonts w:ascii="Arial" w:hAnsi="Arial" w:cs="Arial"/>
          <w:sz w:val="12"/>
          <w:szCs w:val="12"/>
        </w:rPr>
        <w:tab/>
      </w:r>
      <w:r w:rsidR="00EF74D4" w:rsidRPr="00EF74D4">
        <w:rPr>
          <w:rFonts w:ascii="Arial" w:hAnsi="Arial" w:cs="Arial"/>
          <w:sz w:val="12"/>
          <w:szCs w:val="12"/>
        </w:rPr>
        <w:t xml:space="preserve">          </w:t>
      </w:r>
      <w:r w:rsidRPr="00EF74D4">
        <w:rPr>
          <w:rFonts w:ascii="Arial" w:hAnsi="Arial" w:cs="Arial"/>
          <w:sz w:val="12"/>
          <w:szCs w:val="12"/>
        </w:rPr>
        <w:t>PROJECT_PATH</w:t>
      </w:r>
      <w:r w:rsidRPr="00EF74D4">
        <w:rPr>
          <w:rFonts w:ascii="Arial" w:hAnsi="Arial" w:cs="Arial"/>
          <w:sz w:val="12"/>
          <w:szCs w:val="12"/>
        </w:rPr>
        <w:tab/>
        <w:t>LAYER_TYPE</w:t>
      </w:r>
      <w:r w:rsidRPr="00EF74D4">
        <w:rPr>
          <w:rFonts w:ascii="Arial" w:hAnsi="Arial" w:cs="Arial"/>
          <w:sz w:val="12"/>
          <w:szCs w:val="12"/>
        </w:rPr>
        <w:tab/>
        <w:t>PARENT_PATH</w:t>
      </w:r>
      <w:r w:rsidRPr="00EF74D4">
        <w:rPr>
          <w:rFonts w:ascii="Arial" w:hAnsi="Arial" w:cs="Arial"/>
          <w:sz w:val="12"/>
          <w:szCs w:val="12"/>
        </w:rPr>
        <w:tab/>
      </w:r>
      <w:r w:rsidRPr="00EF74D4">
        <w:rPr>
          <w:rFonts w:ascii="Arial" w:hAnsi="Arial" w:cs="Arial"/>
          <w:sz w:val="12"/>
          <w:szCs w:val="12"/>
        </w:rPr>
        <w:tab/>
        <w:t>GENERATE_LINEAGE</w:t>
      </w:r>
      <w:r w:rsidR="00F06242" w:rsidRPr="00F06242">
        <w:t xml:space="preserve"> </w:t>
      </w:r>
      <w:r w:rsidR="00F06242" w:rsidRPr="00F06242">
        <w:rPr>
          <w:rFonts w:ascii="Arial" w:hAnsi="Arial" w:cs="Arial"/>
          <w:sz w:val="12"/>
          <w:szCs w:val="12"/>
        </w:rPr>
        <w:tab/>
        <w:t>EXCLUSION_LIST</w:t>
      </w:r>
    </w:p>
    <w:p w14:paraId="2ADD7312" w14:textId="326E698B"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'00_DataSource'||'|'||</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||'/00_DataSource'||'|'||</w:t>
      </w:r>
      <w:r w:rsidRPr="00EF74D4">
        <w:rPr>
          <w:rFonts w:ascii="Arial" w:hAnsi="Arial" w:cs="Arial"/>
          <w:sz w:val="12"/>
          <w:szCs w:val="12"/>
        </w:rPr>
        <w:tab/>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0C9450FC" w14:textId="7EA8DB93"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'01_SourceViewLayer'</w:t>
      </w:r>
      <w:r w:rsidRPr="00EF74D4">
        <w:rPr>
          <w:rFonts w:ascii="Arial" w:hAnsi="Arial" w:cs="Arial"/>
          <w:sz w:val="12"/>
          <w:szCs w:val="12"/>
        </w:rPr>
        <w:tab/>
        <w:t>||'|'||</w:t>
      </w:r>
      <w:proofErr w:type="spellStart"/>
      <w:r w:rsidRPr="00EF74D4">
        <w:rPr>
          <w:rFonts w:ascii="Arial" w:hAnsi="Arial" w:cs="Arial"/>
          <w:sz w:val="12"/>
          <w:szCs w:val="12"/>
        </w:rPr>
        <w:t>pathSH</w:t>
      </w:r>
      <w:proofErr w:type="spellEnd"/>
      <w:r w:rsidRPr="00EF74D4">
        <w:rPr>
          <w:rFonts w:ascii="Arial" w:hAnsi="Arial" w:cs="Arial"/>
          <w:sz w:val="12"/>
          <w:szCs w:val="12"/>
        </w:rPr>
        <w:t>||'/01_SourceViewLayer'</w:t>
      </w:r>
      <w:r w:rsidRPr="00EF74D4">
        <w:rPr>
          <w:rFonts w:ascii="Arial" w:hAnsi="Arial" w:cs="Arial"/>
          <w:sz w:val="12"/>
          <w:szCs w:val="12"/>
        </w:rPr>
        <w:tab/>
        <w:t>||'|'||</w:t>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30F3860D" w14:textId="066F9FF6"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'02_ConformingViewLayer'||'|'||pathSH||'/02_ConformingViewLayer'||'|'||</w:t>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096A6489" w14:textId="79FB34A9"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'031_CommonEntityModel'||'|'||pathSH||'/03_CommonModelLayer/031_CommonEntityModel'||'|'||'N'||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519F9E01" w14:textId="6FB566D3"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'032_CommonDimensionalModel'||'|'||pathSH||'/03_CommonModelLayer/032_CommonDimensionalModel'</w:t>
      </w:r>
      <w:r w:rsidR="00EF74D4">
        <w:rPr>
          <w:rFonts w:ascii="Arial" w:hAnsi="Arial" w:cs="Arial"/>
          <w:sz w:val="12"/>
          <w:szCs w:val="12"/>
        </w:rPr>
        <w:t xml:space="preserve"> </w:t>
      </w:r>
      <w:r w:rsidRPr="00EF74D4">
        <w:rPr>
          <w:rFonts w:ascii="Arial" w:hAnsi="Arial" w:cs="Arial"/>
          <w:sz w:val="12"/>
          <w:szCs w:val="12"/>
        </w:rPr>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737D7C14" w14:textId="7C807A0A"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'033_CommonAnalyticalModel'||'|'||pathSH||'/03_CommonModelLayer/033_CommonAnalyticalModel'||'|'||'N'||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300E04CD" w14:textId="589C7A88"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'034_CommonIntegrationModel'||'|'||pathSH||'/03_CommonModelLayer/034_CommonIntegrationModel'||'|'||'N'||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24DAF7ED" w14:textId="6511A0D1"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'041_BusinessDemandModel'||'|'||pathSH||'/04_BusinessDeliveryLayer/041_BusinessDemandModel'||'|'||'N'||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7F661590" w14:textId="5FCC2803"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'042_BusinessDemandView'||'|'||pathSH||'/04_BusinessDeliveryLayer/042_BusinessDemandView'||'|'||'Y'||</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0A5626AF" w14:textId="6956D78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w:t>
      </w:r>
      <w:r w:rsidRPr="00EF74D4">
        <w:rPr>
          <w:rFonts w:ascii="Arial" w:hAnsi="Arial" w:cs="Arial"/>
          <w:sz w:val="12"/>
          <w:szCs w:val="12"/>
        </w:rPr>
        <w:tab/>
        <w:t>'</w:t>
      </w:r>
      <w:proofErr w:type="spellStart"/>
      <w:r w:rsidRPr="00EF74D4">
        <w:rPr>
          <w:rFonts w:ascii="Arial" w:hAnsi="Arial" w:cs="Arial"/>
          <w:sz w:val="12"/>
          <w:szCs w:val="12"/>
        </w:rPr>
        <w:t>PublishedDS_tutorial</w:t>
      </w:r>
      <w:proofErr w:type="spellEnd"/>
      <w:r w:rsidRPr="00EF74D4">
        <w:rPr>
          <w:rFonts w:ascii="Arial" w:hAnsi="Arial" w:cs="Arial"/>
          <w:sz w:val="12"/>
          <w:szCs w:val="12"/>
        </w:rPr>
        <w:t>'</w:t>
      </w:r>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ab/>
      </w:r>
      <w:r w:rsidRPr="00EF74D4">
        <w:rPr>
          <w:rFonts w:ascii="Arial" w:hAnsi="Arial" w:cs="Arial"/>
          <w:sz w:val="12"/>
          <w:szCs w:val="12"/>
        </w:rPr>
        <w:tab/>
        <w:t>||'|'||'Y'||</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2616B44F" w14:textId="2F919F8D"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pathWS</w:t>
      </w:r>
      <w:proofErr w:type="spellEnd"/>
      <w:r w:rsidRPr="00EF74D4">
        <w:rPr>
          <w:rFonts w:ascii="Arial" w:hAnsi="Arial" w:cs="Arial"/>
          <w:sz w:val="12"/>
          <w:szCs w:val="12"/>
        </w:rPr>
        <w:t>||'|'||</w:t>
      </w:r>
      <w:r w:rsidRPr="00EF74D4">
        <w:rPr>
          <w:rFonts w:ascii="Arial" w:hAnsi="Arial" w:cs="Arial"/>
          <w:sz w:val="12"/>
          <w:szCs w:val="12"/>
        </w:rPr>
        <w:tab/>
        <w:t>'</w:t>
      </w:r>
      <w:proofErr w:type="spellStart"/>
      <w:r w:rsidRPr="00EF74D4">
        <w:rPr>
          <w:rFonts w:ascii="Arial" w:hAnsi="Arial" w:cs="Arial"/>
          <w:sz w:val="12"/>
          <w:szCs w:val="12"/>
        </w:rPr>
        <w:t>PublishedWS_tutorial</w:t>
      </w:r>
      <w:proofErr w:type="spellEnd"/>
      <w:r w:rsidRPr="00EF74D4">
        <w:rPr>
          <w:rFonts w:ascii="Arial" w:hAnsi="Arial" w:cs="Arial"/>
          <w:sz w:val="12"/>
          <w:szCs w:val="12"/>
        </w:rPr>
        <w:t>'</w:t>
      </w:r>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ab/>
      </w:r>
      <w:r w:rsidRPr="00EF74D4">
        <w:rPr>
          <w:rFonts w:ascii="Arial" w:hAnsi="Arial" w:cs="Arial"/>
          <w:sz w:val="12"/>
          <w:szCs w:val="12"/>
        </w:rPr>
        <w:tab/>
        <w:t>||'|'||'Y'||</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4DA72689" w14:textId="207E2E7D"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 This is always the last line</w:t>
      </w:r>
    </w:p>
    <w:p w14:paraId="2EE93774" w14:textId="4CD805B5" w:rsidR="003E02D9" w:rsidRP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 xml:space="preserve">INSERT </w:t>
      </w:r>
      <w:r w:rsidR="00FD7008">
        <w:rPr>
          <w:rFonts w:ascii="Arial" w:hAnsi="Arial" w:cs="Arial"/>
          <w:sz w:val="22"/>
          <w:szCs w:val="22"/>
        </w:rPr>
        <w:t>METADATA_CONST_VALIDATE</w:t>
      </w:r>
      <w:r w:rsidRPr="003E02D9">
        <w:rPr>
          <w:rFonts w:ascii="Arial" w:hAnsi="Arial" w:cs="Arial"/>
          <w:sz w:val="22"/>
          <w:szCs w:val="22"/>
        </w:rPr>
        <w:t xml:space="preserve"> ROWS</w:t>
      </w:r>
      <w:r>
        <w:rPr>
          <w:rFonts w:ascii="Arial" w:hAnsi="Arial" w:cs="Arial"/>
          <w:sz w:val="22"/>
          <w:szCs w:val="22"/>
        </w:rPr>
        <w:t>”</w:t>
      </w:r>
    </w:p>
    <w:p w14:paraId="7C2B5749" w14:textId="39FB77FC" w:rsid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Modify the concatenated string below as needed.  </w:t>
      </w:r>
    </w:p>
    <w:p w14:paraId="41F22313" w14:textId="45639B09"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013868F6" w14:textId="65625C6E"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7F36E319" w14:textId="26326E52" w:rsidR="00FD7008" w:rsidRPr="00467F90"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LAYER_TYPE, RULE_TYPE and RULE_DESC as per your requirements.</w:t>
      </w:r>
    </w:p>
    <w:p w14:paraId="25C08AD3" w14:textId="0C473AC8"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Maintain the existing structure with double pipe separating the line and single pipe separating a column.</w:t>
      </w:r>
    </w:p>
    <w:p w14:paraId="181F3BA8" w14:textId="77777777" w:rsidR="00FD7008"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lastRenderedPageBreak/>
        <w:t>PROJECT_NAME:</w:t>
      </w:r>
      <w:r w:rsidRPr="00FD7008">
        <w:rPr>
          <w:rFonts w:ascii="Arial" w:hAnsi="Arial" w:cs="Arial"/>
          <w:sz w:val="22"/>
          <w:szCs w:val="22"/>
        </w:rPr>
        <w:tab/>
      </w:r>
      <w:r w:rsidRPr="004331C3">
        <w:rPr>
          <w:rFonts w:ascii="Arial" w:hAnsi="Arial" w:cs="Arial"/>
          <w:sz w:val="20"/>
          <w:szCs w:val="22"/>
        </w:rPr>
        <w:t>A foreign key reference to METADATA_CONST_NAME which provides a unique name that will be assigned a PROJECT_NAME_ID that is unique.</w:t>
      </w:r>
    </w:p>
    <w:p w14:paraId="7F57B3EC" w14:textId="77777777" w:rsidR="00F06242" w:rsidRPr="00467F90" w:rsidRDefault="00F06242" w:rsidP="00F06242">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PROJECT_PATH:</w:t>
      </w:r>
      <w:r w:rsidRPr="00467F90">
        <w:rPr>
          <w:rFonts w:ascii="Arial" w:hAnsi="Arial" w:cs="Arial"/>
          <w:sz w:val="22"/>
          <w:szCs w:val="22"/>
        </w:rPr>
        <w:tab/>
      </w:r>
      <w:r w:rsidRPr="00A7571E">
        <w:rPr>
          <w:rFonts w:ascii="Arial" w:hAnsi="Arial" w:cs="Arial"/>
          <w:sz w:val="20"/>
          <w:szCs w:val="22"/>
        </w:rPr>
        <w:t>Provides a foreign key back to META_DRIVER table.</w:t>
      </w:r>
    </w:p>
    <w:p w14:paraId="669A8B81" w14:textId="2BEC65C2"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LAYER_TYPE</w:t>
      </w:r>
      <w:r w:rsidR="004331C3">
        <w:rPr>
          <w:rFonts w:ascii="Arial" w:hAnsi="Arial" w:cs="Arial"/>
          <w:sz w:val="22"/>
          <w:szCs w:val="22"/>
        </w:rPr>
        <w:t>:</w:t>
      </w:r>
      <w:r w:rsidRPr="00467F90">
        <w:rPr>
          <w:rFonts w:ascii="Arial" w:hAnsi="Arial" w:cs="Arial"/>
          <w:sz w:val="22"/>
          <w:szCs w:val="22"/>
        </w:rPr>
        <w:t xml:space="preserve"> </w:t>
      </w:r>
      <w:r w:rsidR="004331C3">
        <w:rPr>
          <w:rFonts w:ascii="Arial" w:hAnsi="Arial" w:cs="Arial"/>
          <w:sz w:val="22"/>
          <w:szCs w:val="22"/>
        </w:rPr>
        <w:tab/>
      </w:r>
      <w:r w:rsidRPr="004331C3">
        <w:rPr>
          <w:rFonts w:ascii="Arial" w:hAnsi="Arial" w:cs="Arial"/>
          <w:sz w:val="18"/>
          <w:szCs w:val="22"/>
        </w:rPr>
        <w:t xml:space="preserve">A valid layer name found in the table </w:t>
      </w:r>
      <w:r w:rsidR="00FD7008" w:rsidRPr="004331C3">
        <w:rPr>
          <w:rFonts w:ascii="Arial" w:hAnsi="Arial" w:cs="Arial"/>
          <w:sz w:val="18"/>
          <w:szCs w:val="22"/>
        </w:rPr>
        <w:t>METADATA_CONST_LAYERS</w:t>
      </w:r>
      <w:r w:rsidRPr="004331C3">
        <w:rPr>
          <w:rFonts w:ascii="Arial" w:hAnsi="Arial" w:cs="Arial"/>
          <w:sz w:val="18"/>
          <w:szCs w:val="22"/>
        </w:rPr>
        <w:t>.</w:t>
      </w:r>
    </w:p>
    <w:p w14:paraId="51E6BF4F" w14:textId="6C906D8B"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RULE_TYPE</w:t>
      </w:r>
      <w:r w:rsidR="004331C3">
        <w:rPr>
          <w:rFonts w:ascii="Arial" w:hAnsi="Arial" w:cs="Arial"/>
          <w:sz w:val="22"/>
          <w:szCs w:val="22"/>
        </w:rPr>
        <w:t>:</w:t>
      </w:r>
      <w:r w:rsidR="004331C3">
        <w:rPr>
          <w:rFonts w:ascii="Arial" w:hAnsi="Arial" w:cs="Arial"/>
          <w:sz w:val="22"/>
          <w:szCs w:val="22"/>
        </w:rPr>
        <w:tab/>
      </w:r>
      <w:r w:rsidR="004331C3">
        <w:rPr>
          <w:rFonts w:ascii="Arial" w:hAnsi="Arial" w:cs="Arial"/>
          <w:sz w:val="22"/>
          <w:szCs w:val="22"/>
        </w:rPr>
        <w:tab/>
      </w:r>
      <w:r w:rsidRPr="004331C3">
        <w:rPr>
          <w:rFonts w:ascii="Arial" w:hAnsi="Arial" w:cs="Arial"/>
          <w:sz w:val="20"/>
          <w:szCs w:val="22"/>
        </w:rPr>
        <w:t>Valid values=[ENFORCE_LAYER|ENFORCE_COLUMN]</w:t>
      </w:r>
    </w:p>
    <w:p w14:paraId="1C4625AC" w14:textId="3354DD60"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RULE_DESC</w:t>
      </w:r>
      <w:r w:rsidR="004331C3">
        <w:rPr>
          <w:rFonts w:ascii="Arial" w:hAnsi="Arial" w:cs="Arial"/>
          <w:sz w:val="22"/>
          <w:szCs w:val="22"/>
        </w:rPr>
        <w:t>:</w:t>
      </w:r>
      <w:r w:rsidR="004331C3">
        <w:rPr>
          <w:rFonts w:ascii="Arial" w:hAnsi="Arial" w:cs="Arial"/>
          <w:sz w:val="22"/>
          <w:szCs w:val="22"/>
        </w:rPr>
        <w:tab/>
      </w:r>
      <w:r w:rsidR="004331C3">
        <w:rPr>
          <w:rFonts w:ascii="Arial" w:hAnsi="Arial" w:cs="Arial"/>
          <w:sz w:val="22"/>
          <w:szCs w:val="22"/>
        </w:rPr>
        <w:tab/>
      </w:r>
      <w:r w:rsidRPr="004331C3">
        <w:rPr>
          <w:rFonts w:ascii="Arial" w:hAnsi="Arial" w:cs="Arial"/>
          <w:sz w:val="20"/>
          <w:szCs w:val="22"/>
        </w:rPr>
        <w:t>Enforce the rule type.</w:t>
      </w:r>
    </w:p>
    <w:p w14:paraId="4A200782" w14:textId="5B5396B2" w:rsidR="00467F90" w:rsidRPr="00467F90" w:rsidRDefault="00467F90"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When RULE_TYPE=ENFORCE_COLUMN</w:t>
      </w:r>
    </w:p>
    <w:p w14:paraId="49CCDFC4" w14:textId="70D799F9" w:rsidR="00467F90" w:rsidRPr="00467F90"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Enforces which columns must be present in all of the views for a given layer type.  Comma-separated list of case-</w:t>
      </w:r>
      <w:proofErr w:type="spellStart"/>
      <w:r w:rsidRPr="00467F90">
        <w:rPr>
          <w:rFonts w:ascii="Arial" w:hAnsi="Arial" w:cs="Arial"/>
          <w:sz w:val="22"/>
          <w:szCs w:val="22"/>
        </w:rPr>
        <w:t>sensative</w:t>
      </w:r>
      <w:proofErr w:type="spellEnd"/>
      <w:r w:rsidRPr="00467F90">
        <w:rPr>
          <w:rFonts w:ascii="Arial" w:hAnsi="Arial" w:cs="Arial"/>
          <w:sz w:val="22"/>
          <w:szCs w:val="22"/>
        </w:rPr>
        <w:t xml:space="preserve"> column names.</w:t>
      </w:r>
    </w:p>
    <w:p w14:paraId="53B13E5D" w14:textId="6EC7B863" w:rsidR="00467F90" w:rsidRPr="00467F90" w:rsidRDefault="00467F90"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When RULE_TYPE=ENFORCE_LAYER</w:t>
      </w:r>
    </w:p>
    <w:p w14:paraId="51B25FA8" w14:textId="0113841F" w:rsidR="00467F90" w:rsidRPr="00467F90"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Enforces which source layer resource can invoke which target layer resource.  Comma-separated list of valid </w:t>
      </w:r>
      <w:proofErr w:type="gramStart"/>
      <w:r w:rsidRPr="00467F90">
        <w:rPr>
          <w:rFonts w:ascii="Arial" w:hAnsi="Arial" w:cs="Arial"/>
          <w:sz w:val="22"/>
          <w:szCs w:val="22"/>
        </w:rPr>
        <w:t>LAYER</w:t>
      </w:r>
      <w:proofErr w:type="gramEnd"/>
      <w:r w:rsidRPr="00467F90">
        <w:rPr>
          <w:rFonts w:ascii="Arial" w:hAnsi="Arial" w:cs="Arial"/>
          <w:sz w:val="22"/>
          <w:szCs w:val="22"/>
        </w:rPr>
        <w:t>_TYPES.</w:t>
      </w:r>
    </w:p>
    <w:p w14:paraId="345E5C39" w14:textId="1CAB6D30" w:rsidR="0065405A" w:rsidRPr="0065405A"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If a resource can invoke another resource in the same layer then add its own layer to the list.</w:t>
      </w:r>
    </w:p>
    <w:p w14:paraId="56C414F3" w14:textId="77777777" w:rsidR="0065405A" w:rsidRDefault="0065405A" w:rsidP="0065405A">
      <w:pPr>
        <w:widowControl w:val="0"/>
        <w:autoSpaceDE w:val="0"/>
        <w:autoSpaceDN w:val="0"/>
        <w:adjustRightInd w:val="0"/>
        <w:spacing w:line="276" w:lineRule="auto"/>
        <w:ind w:left="1008"/>
        <w:rPr>
          <w:rFonts w:ascii="Arial" w:hAnsi="Arial" w:cs="Arial"/>
          <w:sz w:val="13"/>
          <w:szCs w:val="16"/>
        </w:rPr>
      </w:pPr>
    </w:p>
    <w:p w14:paraId="4A7CEC19"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projectName</w:t>
      </w:r>
      <w:proofErr w:type="spellEnd"/>
      <w:r w:rsidRPr="00EF74D4">
        <w:rPr>
          <w:rFonts w:ascii="Arial" w:hAnsi="Arial" w:cs="Arial"/>
          <w:sz w:val="13"/>
          <w:szCs w:val="16"/>
        </w:rPr>
        <w:t xml:space="preserve"> = '</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357A5D2A"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pathSH</w:t>
      </w:r>
      <w:proofErr w:type="spellEnd"/>
      <w:r w:rsidRPr="00EF74D4">
        <w:rPr>
          <w:rFonts w:ascii="Arial" w:hAnsi="Arial" w:cs="Arial"/>
          <w:sz w:val="13"/>
          <w:szCs w:val="16"/>
        </w:rPr>
        <w:t xml:space="preserve"> = '/shared/00_DataFederation/</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3254E52E"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pathDS</w:t>
      </w:r>
      <w:proofErr w:type="spellEnd"/>
      <w:r w:rsidRPr="00EF74D4">
        <w:rPr>
          <w:rFonts w:ascii="Arial" w:hAnsi="Arial" w:cs="Arial"/>
          <w:sz w:val="13"/>
          <w:szCs w:val="16"/>
        </w:rPr>
        <w:t xml:space="preserve"> = '/services/databases/PWC/</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7DE8F624"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pathWS</w:t>
      </w:r>
      <w:proofErr w:type="spellEnd"/>
      <w:r w:rsidRPr="00EF74D4">
        <w:rPr>
          <w:rFonts w:ascii="Arial" w:hAnsi="Arial" w:cs="Arial"/>
          <w:sz w:val="13"/>
          <w:szCs w:val="16"/>
        </w:rPr>
        <w:t xml:space="preserve"> = '';</w:t>
      </w:r>
    </w:p>
    <w:p w14:paraId="6D37BA83"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METADATA_CONST_VALIDATE_str</w:t>
      </w:r>
      <w:proofErr w:type="spellEnd"/>
      <w:r w:rsidRPr="00EF74D4">
        <w:rPr>
          <w:rFonts w:ascii="Arial" w:hAnsi="Arial" w:cs="Arial"/>
          <w:sz w:val="13"/>
          <w:szCs w:val="16"/>
        </w:rPr>
        <w:t xml:space="preserve"> = </w:t>
      </w:r>
      <w:proofErr w:type="spellStart"/>
      <w:r w:rsidRPr="00EF74D4">
        <w:rPr>
          <w:rFonts w:ascii="Arial" w:hAnsi="Arial" w:cs="Arial"/>
          <w:sz w:val="13"/>
          <w:szCs w:val="16"/>
        </w:rPr>
        <w:t>METADATA_CONST_VALIDATE_str</w:t>
      </w:r>
      <w:proofErr w:type="spellEnd"/>
      <w:r w:rsidRPr="00EF74D4">
        <w:rPr>
          <w:rFonts w:ascii="Arial" w:hAnsi="Arial" w:cs="Arial"/>
          <w:sz w:val="13"/>
          <w:szCs w:val="16"/>
        </w:rPr>
        <w:t xml:space="preserve"> ||</w:t>
      </w:r>
    </w:p>
    <w:p w14:paraId="0DFB221D" w14:textId="5AE6CB12"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--PROJECT_NAME</w:t>
      </w:r>
      <w:r w:rsidRPr="00EF74D4">
        <w:rPr>
          <w:rFonts w:ascii="Arial" w:hAnsi="Arial" w:cs="Arial"/>
          <w:sz w:val="13"/>
          <w:szCs w:val="16"/>
        </w:rPr>
        <w:tab/>
      </w:r>
      <w:r>
        <w:rPr>
          <w:rFonts w:ascii="Arial" w:hAnsi="Arial" w:cs="Arial"/>
          <w:sz w:val="13"/>
          <w:szCs w:val="16"/>
        </w:rPr>
        <w:t xml:space="preserve">     </w:t>
      </w:r>
      <w:r w:rsidRPr="00EF74D4">
        <w:rPr>
          <w:rFonts w:ascii="Arial" w:hAnsi="Arial" w:cs="Arial"/>
          <w:sz w:val="13"/>
          <w:szCs w:val="16"/>
        </w:rPr>
        <w:t>PROJECT_PATH</w:t>
      </w:r>
      <w:r w:rsidRPr="00EF74D4">
        <w:rPr>
          <w:rFonts w:ascii="Arial" w:hAnsi="Arial" w:cs="Arial"/>
          <w:sz w:val="13"/>
          <w:szCs w:val="16"/>
        </w:rPr>
        <w:tab/>
        <w:t>LAYER_TYPE</w:t>
      </w:r>
      <w:r w:rsidRPr="00EF74D4">
        <w:rPr>
          <w:rFonts w:ascii="Arial" w:hAnsi="Arial" w:cs="Arial"/>
          <w:sz w:val="13"/>
          <w:szCs w:val="16"/>
        </w:rPr>
        <w:tab/>
        <w:t>RULE_TYPE</w:t>
      </w:r>
      <w:r w:rsidRPr="00EF74D4">
        <w:rPr>
          <w:rFonts w:ascii="Arial" w:hAnsi="Arial" w:cs="Arial"/>
          <w:sz w:val="13"/>
          <w:szCs w:val="16"/>
        </w:rPr>
        <w:tab/>
      </w:r>
      <w:r w:rsidRPr="00EF74D4">
        <w:rPr>
          <w:rFonts w:ascii="Arial" w:hAnsi="Arial" w:cs="Arial"/>
          <w:sz w:val="13"/>
          <w:szCs w:val="16"/>
        </w:rPr>
        <w:tab/>
        <w:t>RULE_DESC</w:t>
      </w:r>
    </w:p>
    <w:p w14:paraId="76586303" w14:textId="63094D66"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'01_SourceViewLayer'</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'00_DataSource'||</w:t>
      </w:r>
    </w:p>
    <w:p w14:paraId="37DB57F0" w14:textId="231202B8"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'01_SourceViewLayer'</w:t>
      </w:r>
      <w:r w:rsidRPr="00EF74D4">
        <w:rPr>
          <w:rFonts w:ascii="Arial" w:hAnsi="Arial" w:cs="Arial"/>
          <w:sz w:val="13"/>
          <w:szCs w:val="16"/>
        </w:rPr>
        <w:tab/>
        <w:t>||'|'||'ENFORCE_COLUMN'||'|'||</w:t>
      </w:r>
      <w:r w:rsidRPr="00EF74D4">
        <w:rPr>
          <w:rFonts w:ascii="Arial" w:hAnsi="Arial" w:cs="Arial"/>
          <w:sz w:val="13"/>
          <w:szCs w:val="16"/>
        </w:rPr>
        <w:tab/>
        <w:t>'</w:t>
      </w:r>
      <w:proofErr w:type="spellStart"/>
      <w:proofErr w:type="gramStart"/>
      <w:r w:rsidRPr="00EF74D4">
        <w:rPr>
          <w:rFonts w:ascii="Arial" w:hAnsi="Arial" w:cs="Arial"/>
          <w:sz w:val="13"/>
          <w:szCs w:val="16"/>
        </w:rPr>
        <w:t>fetchTimeStamp,systemSourceCode</w:t>
      </w:r>
      <w:proofErr w:type="spellEnd"/>
      <w:proofErr w:type="gramEnd"/>
      <w:r w:rsidRPr="00EF74D4">
        <w:rPr>
          <w:rFonts w:ascii="Arial" w:hAnsi="Arial" w:cs="Arial"/>
          <w:sz w:val="13"/>
          <w:szCs w:val="16"/>
        </w:rPr>
        <w:t>'||</w:t>
      </w:r>
    </w:p>
    <w:p w14:paraId="74C950C0" w14:textId="2D3217E6"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'02_ConformingViewLayer'||'|'||'ENFORCE_LAYER'||'|'||</w:t>
      </w:r>
      <w:r w:rsidRPr="00EF74D4">
        <w:rPr>
          <w:rFonts w:ascii="Arial" w:hAnsi="Arial" w:cs="Arial"/>
          <w:sz w:val="13"/>
          <w:szCs w:val="16"/>
        </w:rPr>
        <w:tab/>
        <w:t>'01_SourceViewLayer'||</w:t>
      </w:r>
    </w:p>
    <w:p w14:paraId="6A2BC94A" w14:textId="682AE3F5"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'031_CommonEntityModel'||'|'||'ENFORCE_LAYER'||'|'||</w:t>
      </w:r>
      <w:r w:rsidRPr="00EF74D4">
        <w:rPr>
          <w:rFonts w:ascii="Arial" w:hAnsi="Arial" w:cs="Arial"/>
          <w:sz w:val="13"/>
          <w:szCs w:val="16"/>
        </w:rPr>
        <w:tab/>
        <w:t>'02_ConformingViewLayer'||</w:t>
      </w:r>
    </w:p>
    <w:p w14:paraId="2CD5F952" w14:textId="60505DB9"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'032_CommonDimensionalModel'||'|'||</w:t>
      </w:r>
      <w:r w:rsidRPr="00EF74D4">
        <w:rPr>
          <w:rFonts w:ascii="Arial" w:hAnsi="Arial" w:cs="Arial"/>
          <w:sz w:val="13"/>
          <w:szCs w:val="16"/>
        </w:rPr>
        <w:tab/>
        <w:t>'ENFORCE_LAYER'||'|'||</w:t>
      </w:r>
      <w:r w:rsidRPr="00EF74D4">
        <w:rPr>
          <w:rFonts w:ascii="Arial" w:hAnsi="Arial" w:cs="Arial"/>
          <w:sz w:val="13"/>
          <w:szCs w:val="16"/>
        </w:rPr>
        <w:tab/>
        <w:t>'02_ConformingViewLayer'||</w:t>
      </w:r>
    </w:p>
    <w:p w14:paraId="27CA85AC" w14:textId="1F446D8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'033_CommonAnalyticalModel'||'|'||'ENFORCE_LAYER'||'|'||</w:t>
      </w:r>
      <w:r w:rsidRPr="00EF74D4">
        <w:rPr>
          <w:rFonts w:ascii="Arial" w:hAnsi="Arial" w:cs="Arial"/>
          <w:sz w:val="13"/>
          <w:szCs w:val="16"/>
        </w:rPr>
        <w:tab/>
        <w:t>'02_ConformingViewLayer'||</w:t>
      </w:r>
    </w:p>
    <w:p w14:paraId="1F76EAE2" w14:textId="0EBA303C"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'034_CommonIntegrationModel'||'|'||</w:t>
      </w:r>
      <w:r w:rsidRPr="00EF74D4">
        <w:rPr>
          <w:rFonts w:ascii="Arial" w:hAnsi="Arial" w:cs="Arial"/>
          <w:sz w:val="13"/>
          <w:szCs w:val="16"/>
        </w:rPr>
        <w:tab/>
        <w:t>'ENFORCE_LAYER'||'|'||</w:t>
      </w:r>
      <w:r w:rsidRPr="00EF74D4">
        <w:rPr>
          <w:rFonts w:ascii="Arial" w:hAnsi="Arial" w:cs="Arial"/>
          <w:sz w:val="13"/>
          <w:szCs w:val="16"/>
        </w:rPr>
        <w:tab/>
        <w:t>'02_ConformingViewLayer'||</w:t>
      </w:r>
    </w:p>
    <w:p w14:paraId="301D99F3" w14:textId="6D3FE5F0"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'041_BusinessDemandModel'||'|'||'ENFORCE_LAYER'||'|'||</w:t>
      </w:r>
      <w:r>
        <w:rPr>
          <w:rFonts w:ascii="Arial" w:hAnsi="Arial" w:cs="Arial"/>
          <w:sz w:val="13"/>
          <w:szCs w:val="16"/>
        </w:rPr>
        <w:t xml:space="preserve"> </w:t>
      </w:r>
      <w:r w:rsidRPr="00EF74D4">
        <w:rPr>
          <w:rFonts w:ascii="Arial" w:hAnsi="Arial" w:cs="Arial"/>
          <w:sz w:val="13"/>
          <w:szCs w:val="16"/>
        </w:rPr>
        <w:t>'031_CommonEntityModel,032_CommonDimensionalModel,034_CommonIntegrationModel,041_BusinessDemandModel'||</w:t>
      </w:r>
    </w:p>
    <w:p w14:paraId="7AA7BB71" w14:textId="38C07B6F"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'042_BusinessDemandView'||'|'||'ENFORCE_LAYER'||'|'||</w:t>
      </w:r>
      <w:r w:rsidRPr="00EF74D4">
        <w:rPr>
          <w:rFonts w:ascii="Arial" w:hAnsi="Arial" w:cs="Arial"/>
          <w:sz w:val="13"/>
          <w:szCs w:val="16"/>
        </w:rPr>
        <w:tab/>
        <w:t>'041_BusinessDemandModel'||</w:t>
      </w:r>
    </w:p>
    <w:p w14:paraId="0FCED8C9" w14:textId="044E0092"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pathDS</w:t>
      </w:r>
      <w:proofErr w:type="spellEnd"/>
      <w:r w:rsidRPr="00EF74D4">
        <w:rPr>
          <w:rFonts w:ascii="Arial" w:hAnsi="Arial" w:cs="Arial"/>
          <w:sz w:val="13"/>
          <w:szCs w:val="16"/>
        </w:rPr>
        <w:tab/>
        <w:t>||'|'||</w:t>
      </w:r>
      <w:r w:rsidRPr="00EF74D4">
        <w:rPr>
          <w:rFonts w:ascii="Arial" w:hAnsi="Arial" w:cs="Arial"/>
          <w:sz w:val="13"/>
          <w:szCs w:val="16"/>
        </w:rPr>
        <w:tab/>
        <w:t>'</w:t>
      </w:r>
      <w:proofErr w:type="spellStart"/>
      <w:r w:rsidRPr="00EF74D4">
        <w:rPr>
          <w:rFonts w:ascii="Arial" w:hAnsi="Arial" w:cs="Arial"/>
          <w:sz w:val="13"/>
          <w:szCs w:val="16"/>
        </w:rPr>
        <w:t>PublishedDS_tutorial</w:t>
      </w:r>
      <w:proofErr w:type="spellEnd"/>
      <w:r w:rsidRPr="00EF74D4">
        <w:rPr>
          <w:rFonts w:ascii="Arial" w:hAnsi="Arial" w:cs="Arial"/>
          <w:sz w:val="13"/>
          <w:szCs w:val="16"/>
        </w:rPr>
        <w:t>'</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'042_BusinessDemandView'||</w:t>
      </w:r>
    </w:p>
    <w:p w14:paraId="0D5F5EE1" w14:textId="7F600771"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pathWS</w:t>
      </w:r>
      <w:proofErr w:type="spellEnd"/>
      <w:r w:rsidRPr="00EF74D4">
        <w:rPr>
          <w:rFonts w:ascii="Arial" w:hAnsi="Arial" w:cs="Arial"/>
          <w:sz w:val="13"/>
          <w:szCs w:val="16"/>
        </w:rPr>
        <w:tab/>
        <w:t>||'|'||</w:t>
      </w:r>
      <w:r w:rsidRPr="00EF74D4">
        <w:rPr>
          <w:rFonts w:ascii="Arial" w:hAnsi="Arial" w:cs="Arial"/>
          <w:sz w:val="13"/>
          <w:szCs w:val="16"/>
        </w:rPr>
        <w:tab/>
        <w:t>'</w:t>
      </w:r>
      <w:proofErr w:type="spellStart"/>
      <w:r w:rsidRPr="00EF74D4">
        <w:rPr>
          <w:rFonts w:ascii="Arial" w:hAnsi="Arial" w:cs="Arial"/>
          <w:sz w:val="13"/>
          <w:szCs w:val="16"/>
        </w:rPr>
        <w:t>PublishedWS_tutorial</w:t>
      </w:r>
      <w:proofErr w:type="spellEnd"/>
      <w:r w:rsidRPr="00EF74D4">
        <w:rPr>
          <w:rFonts w:ascii="Arial" w:hAnsi="Arial" w:cs="Arial"/>
          <w:sz w:val="13"/>
          <w:szCs w:val="16"/>
        </w:rPr>
        <w:t>'</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'042_BusinessDemandView'||</w:t>
      </w:r>
    </w:p>
    <w:p w14:paraId="3C80B2D8" w14:textId="645E0DBF" w:rsidR="0065405A" w:rsidRPr="00467F90"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 This is always the last line</w:t>
      </w:r>
    </w:p>
    <w:p w14:paraId="60B69590" w14:textId="0973DA16" w:rsidR="00C47291" w:rsidRPr="009649E1" w:rsidRDefault="001F1ACE" w:rsidP="00C47291">
      <w:pPr>
        <w:pStyle w:val="Heading3"/>
        <w:rPr>
          <w:sz w:val="22"/>
          <w:szCs w:val="22"/>
        </w:rPr>
      </w:pPr>
      <w:bookmarkStart w:id="24" w:name="_[2.]_Configure_the"/>
      <w:bookmarkStart w:id="25" w:name="_Toc499804334"/>
      <w:bookmarkStart w:id="26" w:name="_Toc26966052"/>
      <w:bookmarkEnd w:id="20"/>
      <w:bookmarkEnd w:id="21"/>
      <w:bookmarkEnd w:id="22"/>
      <w:bookmarkEnd w:id="24"/>
      <w:r>
        <w:rPr>
          <w:sz w:val="22"/>
          <w:szCs w:val="22"/>
        </w:rPr>
        <w:t>Configure</w:t>
      </w:r>
      <w:r w:rsidR="00C47291">
        <w:rPr>
          <w:sz w:val="22"/>
          <w:szCs w:val="22"/>
        </w:rPr>
        <w:t xml:space="preserve"> Trigger</w:t>
      </w:r>
      <w:bookmarkEnd w:id="25"/>
      <w:bookmarkEnd w:id="26"/>
    </w:p>
    <w:p w14:paraId="5794A302" w14:textId="4E89D16E" w:rsidR="00C47291" w:rsidRPr="00917AE2" w:rsidRDefault="00A872E9" w:rsidP="00C47291">
      <w:pPr>
        <w:widowControl w:val="0"/>
        <w:autoSpaceDE w:val="0"/>
        <w:autoSpaceDN w:val="0"/>
        <w:adjustRightInd w:val="0"/>
        <w:spacing w:before="100" w:beforeAutospacing="1" w:line="276" w:lineRule="auto"/>
        <w:ind w:left="284"/>
        <w:rPr>
          <w:rFonts w:ascii="Arial" w:hAnsi="Arial" w:cs="Arial"/>
          <w:sz w:val="22"/>
        </w:rPr>
      </w:pPr>
      <w:r>
        <w:rPr>
          <w:rFonts w:ascii="Arial" w:hAnsi="Arial" w:cs="Arial"/>
          <w:sz w:val="22"/>
          <w:szCs w:val="22"/>
        </w:rPr>
        <w:t xml:space="preserve">Enabling triggers </w:t>
      </w:r>
      <w:r w:rsidR="00C47291" w:rsidRPr="00917AE2">
        <w:rPr>
          <w:rFonts w:ascii="Arial" w:hAnsi="Arial" w:cs="Arial"/>
          <w:sz w:val="22"/>
          <w:szCs w:val="22"/>
        </w:rPr>
        <w:t xml:space="preserve">starts the processing of KPI </w:t>
      </w:r>
      <w:r w:rsidR="000E46D7">
        <w:rPr>
          <w:rFonts w:ascii="Arial" w:hAnsi="Arial" w:cs="Arial"/>
          <w:sz w:val="22"/>
          <w:szCs w:val="22"/>
        </w:rPr>
        <w:t>metadata</w:t>
      </w:r>
      <w:r w:rsidR="00C47291" w:rsidRPr="00917AE2">
        <w:rPr>
          <w:rFonts w:ascii="Arial" w:hAnsi="Arial" w:cs="Arial"/>
          <w:sz w:val="22"/>
          <w:szCs w:val="22"/>
        </w:rPr>
        <w:t xml:space="preserve"> data. </w:t>
      </w:r>
      <w:r w:rsidR="000E46D7">
        <w:rPr>
          <w:rFonts w:ascii="Arial" w:hAnsi="Arial" w:cs="Arial"/>
          <w:sz w:val="22"/>
        </w:rPr>
        <w:t>The trigger “</w:t>
      </w:r>
      <w:r w:rsidR="000E46D7" w:rsidRPr="000E46D7">
        <w:rPr>
          <w:rFonts w:ascii="Arial" w:hAnsi="Arial" w:cs="Arial"/>
          <w:sz w:val="22"/>
        </w:rPr>
        <w:t>kpimetricsTrig_40_Cache_METADATA_TABLES</w:t>
      </w:r>
      <w:r w:rsidR="000E46D7">
        <w:rPr>
          <w:rFonts w:ascii="Arial" w:hAnsi="Arial" w:cs="Arial"/>
          <w:sz w:val="22"/>
        </w:rPr>
        <w:t xml:space="preserve">” is turned off by default.  It must be turned on in order to begin the processing of </w:t>
      </w:r>
      <w:r w:rsidR="00C47291" w:rsidRPr="00917AE2">
        <w:rPr>
          <w:rFonts w:ascii="Arial" w:hAnsi="Arial" w:cs="Arial"/>
          <w:sz w:val="22"/>
        </w:rPr>
        <w:t xml:space="preserve"> </w:t>
      </w:r>
    </w:p>
    <w:p w14:paraId="7C3E5A91" w14:textId="74161765" w:rsidR="00C47291" w:rsidRPr="007762DB" w:rsidRDefault="000E46D7" w:rsidP="003D6A36">
      <w:pPr>
        <w:pStyle w:val="ListParagraph"/>
        <w:widowControl w:val="0"/>
        <w:numPr>
          <w:ilvl w:val="0"/>
          <w:numId w:val="24"/>
        </w:numPr>
        <w:autoSpaceDE w:val="0"/>
        <w:autoSpaceDN w:val="0"/>
        <w:adjustRightInd w:val="0"/>
        <w:spacing w:before="100" w:beforeAutospacing="1" w:line="276" w:lineRule="auto"/>
        <w:rPr>
          <w:rFonts w:ascii="Arial" w:hAnsi="Arial" w:cs="Arial"/>
          <w:sz w:val="22"/>
        </w:rPr>
      </w:pPr>
      <w:r w:rsidRPr="007762DB">
        <w:rPr>
          <w:rFonts w:ascii="Arial" w:hAnsi="Arial" w:cs="Arial"/>
          <w:iCs/>
          <w:sz w:val="22"/>
        </w:rPr>
        <w:t>Modify /shared/</w:t>
      </w:r>
      <w:proofErr w:type="spellStart"/>
      <w:r w:rsidRPr="007762DB">
        <w:rPr>
          <w:rFonts w:ascii="Arial" w:hAnsi="Arial" w:cs="Arial"/>
          <w:iCs/>
          <w:sz w:val="22"/>
        </w:rPr>
        <w:t>ASAssets</w:t>
      </w:r>
      <w:proofErr w:type="spellEnd"/>
      <w:r w:rsidRPr="007762DB">
        <w:rPr>
          <w:rFonts w:ascii="Arial" w:hAnsi="Arial" w:cs="Arial"/>
          <w:iCs/>
          <w:sz w:val="22"/>
        </w:rPr>
        <w:t>/KPImetrics/</w:t>
      </w:r>
      <w:r w:rsidR="00F06242">
        <w:rPr>
          <w:rFonts w:ascii="Arial" w:hAnsi="Arial" w:cs="Arial"/>
          <w:iCs/>
          <w:sz w:val="22"/>
        </w:rPr>
        <w:t>Customize</w:t>
      </w:r>
      <w:r w:rsidRPr="007762DB">
        <w:rPr>
          <w:rFonts w:ascii="Arial" w:hAnsi="Arial" w:cs="Arial"/>
          <w:iCs/>
          <w:sz w:val="22"/>
        </w:rPr>
        <w:t>/</w:t>
      </w:r>
      <w:proofErr w:type="spellStart"/>
      <w:r w:rsidRPr="001F1ACE">
        <w:rPr>
          <w:rFonts w:ascii="Arial" w:hAnsi="Arial" w:cs="Arial"/>
          <w:b/>
          <w:iCs/>
          <w:sz w:val="22"/>
        </w:rPr>
        <w:t>defaultTriggersToEnable</w:t>
      </w:r>
      <w:proofErr w:type="spellEnd"/>
      <w:r w:rsidRPr="007762DB">
        <w:rPr>
          <w:rFonts w:ascii="Arial" w:hAnsi="Arial" w:cs="Arial"/>
          <w:iCs/>
          <w:sz w:val="22"/>
        </w:rPr>
        <w:t xml:space="preserve"> and change the trigger kpimetricsTrig_40_Cache_METADATA_TABLES from OFF to ON if you want to capture metadata</w:t>
      </w:r>
      <w:r w:rsidR="00B62F02" w:rsidRPr="007762DB">
        <w:rPr>
          <w:rFonts w:ascii="Arial" w:hAnsi="Arial" w:cs="Arial"/>
          <w:iCs/>
          <w:sz w:val="22"/>
        </w:rPr>
        <w:t>.</w:t>
      </w:r>
    </w:p>
    <w:p w14:paraId="5C3DA44A" w14:textId="338E7792" w:rsidR="007762DB" w:rsidRPr="007762DB" w:rsidRDefault="007762DB" w:rsidP="003D6A36">
      <w:pPr>
        <w:pStyle w:val="ListParagraph"/>
        <w:widowControl w:val="0"/>
        <w:numPr>
          <w:ilvl w:val="0"/>
          <w:numId w:val="24"/>
        </w:numPr>
        <w:autoSpaceDE w:val="0"/>
        <w:autoSpaceDN w:val="0"/>
        <w:adjustRightInd w:val="0"/>
        <w:spacing w:before="100" w:beforeAutospacing="1" w:line="276" w:lineRule="auto"/>
        <w:rPr>
          <w:rFonts w:ascii="Arial" w:hAnsi="Arial" w:cs="Arial"/>
          <w:sz w:val="22"/>
        </w:rPr>
      </w:pPr>
      <w:r>
        <w:rPr>
          <w:rFonts w:ascii="Arial" w:hAnsi="Arial" w:cs="Arial"/>
          <w:sz w:val="22"/>
        </w:rPr>
        <w:t xml:space="preserve">When </w:t>
      </w:r>
      <w:proofErr w:type="spellStart"/>
      <w:r>
        <w:rPr>
          <w:rFonts w:ascii="Arial" w:hAnsi="Arial" w:cs="Arial"/>
          <w:sz w:val="22"/>
        </w:rPr>
        <w:t>updateTriggers</w:t>
      </w:r>
      <w:proofErr w:type="spellEnd"/>
      <w:r>
        <w:rPr>
          <w:rFonts w:ascii="Arial" w:hAnsi="Arial" w:cs="Arial"/>
          <w:sz w:val="22"/>
        </w:rPr>
        <w:t xml:space="preserve"> is executed, it will turn on and off the trigger automatically according to how the trigger is set in </w:t>
      </w:r>
      <w:proofErr w:type="spellStart"/>
      <w:r>
        <w:rPr>
          <w:rFonts w:ascii="Arial" w:hAnsi="Arial" w:cs="Arial"/>
          <w:sz w:val="22"/>
        </w:rPr>
        <w:t>defaultTriggersToEnable</w:t>
      </w:r>
      <w:proofErr w:type="spellEnd"/>
      <w:r>
        <w:rPr>
          <w:rFonts w:ascii="Arial" w:hAnsi="Arial" w:cs="Arial"/>
          <w:sz w:val="22"/>
        </w:rPr>
        <w:t>.</w:t>
      </w:r>
    </w:p>
    <w:p w14:paraId="3DDA6917" w14:textId="1A1D0BDD" w:rsidR="00CA57B2" w:rsidRDefault="00CA57B2" w:rsidP="00CA57B2">
      <w:pPr>
        <w:pStyle w:val="BodyText"/>
        <w:rPr>
          <w:noProof/>
        </w:rPr>
      </w:pPr>
    </w:p>
    <w:p w14:paraId="7DD014F0" w14:textId="0A4B3F76" w:rsidR="00CA57B2" w:rsidRDefault="00C47291" w:rsidP="00CA57B2">
      <w:pPr>
        <w:pStyle w:val="Heading1Numbered"/>
      </w:pPr>
      <w:bookmarkStart w:id="27" w:name="_Toc26966053"/>
      <w:r>
        <w:lastRenderedPageBreak/>
        <w:t>KPI</w:t>
      </w:r>
      <w:r w:rsidR="00834910">
        <w:t>metrics Metatdata</w:t>
      </w:r>
      <w:r>
        <w:t xml:space="preserve"> Resources</w:t>
      </w:r>
      <w:bookmarkEnd w:id="27"/>
    </w:p>
    <w:p w14:paraId="09962A3A" w14:textId="77777777" w:rsidR="00C47291" w:rsidRPr="00601542" w:rsidRDefault="00C47291" w:rsidP="00917AE2">
      <w:pPr>
        <w:pStyle w:val="Heading2"/>
      </w:pPr>
      <w:bookmarkStart w:id="28" w:name="_Toc499804349"/>
      <w:bookmarkStart w:id="29" w:name="_Toc26966054"/>
      <w:r>
        <w:t>Configuration Resources</w:t>
      </w:r>
      <w:bookmarkEnd w:id="28"/>
      <w:bookmarkEnd w:id="29"/>
    </w:p>
    <w:p w14:paraId="60DE9888" w14:textId="0F155167" w:rsidR="00C47291" w:rsidRPr="00601542" w:rsidRDefault="00C47291" w:rsidP="00C47291">
      <w:pPr>
        <w:pStyle w:val="CS-Bodytext"/>
      </w:pPr>
      <w:r w:rsidRPr="00601542">
        <w:t xml:space="preserve">This section outlines the resources that are </w:t>
      </w:r>
      <w:r>
        <w:t>used for configuration of KPI</w:t>
      </w:r>
      <w:r w:rsidR="00834910">
        <w:t>metrics Metadata</w:t>
      </w:r>
      <w:r w:rsidRPr="00601542">
        <w:t xml:space="preserve">. </w:t>
      </w:r>
    </w:p>
    <w:p w14:paraId="5A680448" w14:textId="7828F852" w:rsidR="00C47291" w:rsidRPr="00601542" w:rsidRDefault="00C47291" w:rsidP="00917AE2">
      <w:pPr>
        <w:pStyle w:val="Heading2"/>
      </w:pPr>
      <w:bookmarkStart w:id="30" w:name="_Toc499804352"/>
      <w:bookmarkStart w:id="31" w:name="_Toc26966055"/>
      <w:r w:rsidRPr="00601542">
        <w:t>Published Resources</w:t>
      </w:r>
      <w:bookmarkEnd w:id="30"/>
      <w:bookmarkEnd w:id="31"/>
    </w:p>
    <w:p w14:paraId="637919CB" w14:textId="77777777" w:rsidR="00C47291" w:rsidRPr="00601542" w:rsidRDefault="00C47291" w:rsidP="00C47291">
      <w:pPr>
        <w:pStyle w:val="CS-Bodytext"/>
      </w:pPr>
      <w:r w:rsidRPr="00601542">
        <w:t xml:space="preserve">This section outlines the resources that are published under the </w:t>
      </w:r>
      <w:proofErr w:type="spellStart"/>
      <w:r w:rsidRPr="00601542">
        <w:t>ASAssets</w:t>
      </w:r>
      <w:proofErr w:type="spellEnd"/>
      <w:r w:rsidRPr="00601542">
        <w:t xml:space="preserve"> virtual database to expose metrics data. Resources are organized under catalogs and schemas based upon their functionality. </w:t>
      </w:r>
    </w:p>
    <w:p w14:paraId="0F7A9478" w14:textId="77777777" w:rsidR="00C47291" w:rsidRPr="00601542" w:rsidRDefault="00C47291" w:rsidP="00C47291">
      <w:pPr>
        <w:pStyle w:val="Heading3"/>
        <w:rPr>
          <w:sz w:val="22"/>
        </w:rPr>
      </w:pPr>
      <w:bookmarkStart w:id="32" w:name="_Toc254436889"/>
      <w:bookmarkStart w:id="33" w:name="_Toc257386415"/>
      <w:bookmarkStart w:id="34" w:name="_Toc499804353"/>
      <w:bookmarkStart w:id="35" w:name="_Toc26966056"/>
      <w:r w:rsidRPr="00601542">
        <w:rPr>
          <w:sz w:val="22"/>
        </w:rPr>
        <w:t>KPImetrics Catalog</w:t>
      </w:r>
      <w:bookmarkEnd w:id="32"/>
      <w:bookmarkEnd w:id="33"/>
      <w:bookmarkEnd w:id="34"/>
      <w:bookmarkEnd w:id="35"/>
    </w:p>
    <w:p w14:paraId="3F207CCD" w14:textId="571E2108" w:rsidR="00C47291" w:rsidRPr="00601542" w:rsidRDefault="000E14A6" w:rsidP="00C47291">
      <w:pPr>
        <w:pStyle w:val="Heading4"/>
        <w:spacing w:after="240"/>
        <w:rPr>
          <w:sz w:val="22"/>
        </w:rPr>
      </w:pPr>
      <w:r>
        <w:rPr>
          <w:sz w:val="22"/>
        </w:rPr>
        <w:t>m</w:t>
      </w:r>
      <w:r w:rsidR="007762DB">
        <w:rPr>
          <w:sz w:val="22"/>
        </w:rPr>
        <w:t>etadata</w:t>
      </w:r>
      <w:r>
        <w:rPr>
          <w:sz w:val="22"/>
        </w:rPr>
        <w:t xml:space="preserve"> schema</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5040"/>
      </w:tblGrid>
      <w:tr w:rsidR="00C47291" w:rsidRPr="004F5F24" w14:paraId="66730A4E" w14:textId="77777777" w:rsidTr="00AE1397">
        <w:tc>
          <w:tcPr>
            <w:tcW w:w="3510" w:type="dxa"/>
            <w:shd w:val="clear" w:color="auto" w:fill="auto"/>
          </w:tcPr>
          <w:p w14:paraId="5C6092EC" w14:textId="77777777" w:rsidR="00C47291" w:rsidRPr="004F5F24" w:rsidRDefault="00C47291" w:rsidP="00AE1397">
            <w:pPr>
              <w:spacing w:after="200" w:line="276" w:lineRule="auto"/>
              <w:ind w:left="220" w:hanging="220"/>
              <w:rPr>
                <w:rFonts w:cs="Arial"/>
                <w:b/>
                <w:sz w:val="18"/>
                <w:szCs w:val="18"/>
              </w:rPr>
            </w:pPr>
            <w:r w:rsidRPr="004F5F24">
              <w:rPr>
                <w:rFonts w:cs="Arial"/>
                <w:b/>
                <w:sz w:val="18"/>
                <w:szCs w:val="18"/>
              </w:rPr>
              <w:t>Resource (Resource Type)</w:t>
            </w:r>
          </w:p>
        </w:tc>
        <w:tc>
          <w:tcPr>
            <w:tcW w:w="5040" w:type="dxa"/>
            <w:shd w:val="clear" w:color="auto" w:fill="auto"/>
          </w:tcPr>
          <w:p w14:paraId="7FF14863" w14:textId="77777777" w:rsidR="00C47291" w:rsidRPr="004F5F24" w:rsidRDefault="00C47291" w:rsidP="00AE1397">
            <w:pPr>
              <w:spacing w:after="200" w:line="276" w:lineRule="auto"/>
              <w:ind w:left="220" w:hanging="220"/>
              <w:rPr>
                <w:rFonts w:cs="Arial"/>
                <w:b/>
                <w:sz w:val="18"/>
                <w:szCs w:val="18"/>
              </w:rPr>
            </w:pPr>
            <w:r w:rsidRPr="004F5F24">
              <w:rPr>
                <w:rFonts w:cs="Arial"/>
                <w:b/>
                <w:sz w:val="18"/>
                <w:szCs w:val="18"/>
              </w:rPr>
              <w:t>Description</w:t>
            </w:r>
          </w:p>
        </w:tc>
      </w:tr>
      <w:tr w:rsidR="00C47291" w:rsidRPr="004F5F24" w14:paraId="32FFF52E" w14:textId="77777777" w:rsidTr="00AE1397">
        <w:tc>
          <w:tcPr>
            <w:tcW w:w="3510" w:type="dxa"/>
            <w:shd w:val="clear" w:color="auto" w:fill="auto"/>
          </w:tcPr>
          <w:p w14:paraId="665F346A" w14:textId="72723CBD" w:rsidR="00C47291" w:rsidRPr="004F5F24" w:rsidRDefault="007762DB" w:rsidP="00AE1397">
            <w:pPr>
              <w:spacing w:after="200" w:line="276" w:lineRule="auto"/>
              <w:ind w:left="220" w:hanging="220"/>
              <w:rPr>
                <w:rFonts w:cs="Arial"/>
                <w:sz w:val="18"/>
                <w:szCs w:val="18"/>
              </w:rPr>
            </w:pPr>
            <w:proofErr w:type="spellStart"/>
            <w:r w:rsidRPr="007762DB">
              <w:rPr>
                <w:rFonts w:cs="Arial"/>
                <w:bCs/>
                <w:sz w:val="18"/>
                <w:szCs w:val="18"/>
              </w:rPr>
              <w:t>reportMetadataDatasource</w:t>
            </w:r>
            <w:proofErr w:type="spellEnd"/>
            <w:r w:rsidRPr="007762DB">
              <w:rPr>
                <w:rFonts w:cs="Arial"/>
                <w:bCs/>
                <w:sz w:val="18"/>
                <w:szCs w:val="18"/>
              </w:rPr>
              <w:t xml:space="preserve"> </w:t>
            </w:r>
            <w:r w:rsidR="00C47291" w:rsidRPr="004F5F24">
              <w:rPr>
                <w:rFonts w:cs="Arial"/>
                <w:bCs/>
                <w:sz w:val="18"/>
                <w:szCs w:val="18"/>
              </w:rPr>
              <w:t>(TABLE)</w:t>
            </w:r>
          </w:p>
        </w:tc>
        <w:tc>
          <w:tcPr>
            <w:tcW w:w="5040" w:type="dxa"/>
            <w:shd w:val="clear" w:color="auto" w:fill="auto"/>
          </w:tcPr>
          <w:p w14:paraId="6D6ABDCB" w14:textId="507AF4D2" w:rsidR="00C47291" w:rsidRPr="004F5F24" w:rsidRDefault="00C47291" w:rsidP="00AE1397">
            <w:pPr>
              <w:spacing w:after="200" w:line="276" w:lineRule="auto"/>
              <w:ind w:left="220" w:hanging="220"/>
              <w:rPr>
                <w:sz w:val="18"/>
                <w:szCs w:val="18"/>
              </w:rPr>
            </w:pPr>
            <w:r w:rsidRPr="004F5F24">
              <w:rPr>
                <w:rFonts w:cs="Arial"/>
                <w:sz w:val="18"/>
                <w:szCs w:val="18"/>
              </w:rPr>
              <w:t xml:space="preserve">Report </w:t>
            </w:r>
            <w:r w:rsidR="000E14A6">
              <w:rPr>
                <w:rFonts w:cs="Arial"/>
                <w:sz w:val="18"/>
                <w:szCs w:val="18"/>
              </w:rPr>
              <w:t xml:space="preserve">on what </w:t>
            </w:r>
            <w:proofErr w:type="spellStart"/>
            <w:r w:rsidR="000E14A6">
              <w:rPr>
                <w:rFonts w:cs="Arial"/>
                <w:sz w:val="18"/>
                <w:szCs w:val="18"/>
              </w:rPr>
              <w:t>datasource</w:t>
            </w:r>
            <w:proofErr w:type="spellEnd"/>
            <w:r w:rsidR="000E14A6">
              <w:rPr>
                <w:rFonts w:cs="Arial"/>
                <w:sz w:val="18"/>
                <w:szCs w:val="18"/>
              </w:rPr>
              <w:t xml:space="preserve"> a view is using.  Lineage from the view to the </w:t>
            </w:r>
            <w:proofErr w:type="spellStart"/>
            <w:r w:rsidR="000E14A6">
              <w:rPr>
                <w:rFonts w:cs="Arial"/>
                <w:sz w:val="18"/>
                <w:szCs w:val="18"/>
              </w:rPr>
              <w:t>datasource</w:t>
            </w:r>
            <w:proofErr w:type="spellEnd"/>
            <w:r w:rsidR="000E14A6">
              <w:rPr>
                <w:rFonts w:cs="Arial"/>
                <w:sz w:val="18"/>
                <w:szCs w:val="18"/>
              </w:rPr>
              <w:t xml:space="preserve">.  This can be joined with </w:t>
            </w:r>
            <w:proofErr w:type="spellStart"/>
            <w:r w:rsidR="000E14A6" w:rsidRPr="007762DB">
              <w:rPr>
                <w:rFonts w:cs="Arial"/>
                <w:bCs/>
                <w:sz w:val="18"/>
                <w:szCs w:val="18"/>
              </w:rPr>
              <w:t>vMetadataDatasource</w:t>
            </w:r>
            <w:proofErr w:type="spellEnd"/>
            <w:r w:rsidR="000E14A6">
              <w:rPr>
                <w:rFonts w:cs="Arial"/>
                <w:bCs/>
                <w:sz w:val="18"/>
                <w:szCs w:val="18"/>
              </w:rPr>
              <w:t xml:space="preserve"> to get additional </w:t>
            </w:r>
            <w:proofErr w:type="spellStart"/>
            <w:r w:rsidR="000E14A6">
              <w:rPr>
                <w:rFonts w:cs="Arial"/>
                <w:bCs/>
                <w:sz w:val="18"/>
                <w:szCs w:val="18"/>
              </w:rPr>
              <w:t>datasource</w:t>
            </w:r>
            <w:proofErr w:type="spellEnd"/>
            <w:r w:rsidR="000E14A6">
              <w:rPr>
                <w:rFonts w:cs="Arial"/>
                <w:bCs/>
                <w:sz w:val="18"/>
                <w:szCs w:val="18"/>
              </w:rPr>
              <w:t xml:space="preserve"> information.  It may also be joined with </w:t>
            </w:r>
            <w:proofErr w:type="spellStart"/>
            <w:r w:rsidR="000E14A6" w:rsidRPr="007762DB">
              <w:rPr>
                <w:rFonts w:cs="Arial"/>
                <w:bCs/>
                <w:sz w:val="18"/>
                <w:szCs w:val="18"/>
              </w:rPr>
              <w:t>vMetadataResource</w:t>
            </w:r>
            <w:proofErr w:type="spellEnd"/>
            <w:r w:rsidR="000E14A6">
              <w:rPr>
                <w:rFonts w:cs="Arial"/>
                <w:bCs/>
                <w:sz w:val="18"/>
                <w:szCs w:val="18"/>
              </w:rPr>
              <w:t xml:space="preserve"> to get additional resource information.</w:t>
            </w:r>
          </w:p>
        </w:tc>
      </w:tr>
      <w:tr w:rsidR="00C47291" w:rsidRPr="004F5F24" w14:paraId="05B61045" w14:textId="77777777" w:rsidTr="00AE1397">
        <w:tc>
          <w:tcPr>
            <w:tcW w:w="3510" w:type="dxa"/>
            <w:tcBorders>
              <w:top w:val="single" w:sz="4" w:space="0" w:color="auto"/>
              <w:left w:val="single" w:sz="4" w:space="0" w:color="auto"/>
              <w:bottom w:val="single" w:sz="4" w:space="0" w:color="auto"/>
              <w:right w:val="single" w:sz="4" w:space="0" w:color="auto"/>
            </w:tcBorders>
            <w:shd w:val="clear" w:color="auto" w:fill="auto"/>
          </w:tcPr>
          <w:p w14:paraId="206DB6DC" w14:textId="4F7BBBE8" w:rsidR="00C47291" w:rsidRPr="000C6B5B" w:rsidRDefault="007762DB" w:rsidP="00AE1397">
            <w:pPr>
              <w:spacing w:after="200" w:line="276" w:lineRule="auto"/>
              <w:ind w:left="220" w:hanging="220"/>
              <w:rPr>
                <w:rFonts w:cs="Arial"/>
                <w:sz w:val="18"/>
                <w:szCs w:val="18"/>
              </w:rPr>
            </w:pPr>
            <w:proofErr w:type="spellStart"/>
            <w:r w:rsidRPr="007762DB">
              <w:rPr>
                <w:rFonts w:cs="Arial"/>
                <w:bCs/>
                <w:sz w:val="18"/>
                <w:szCs w:val="18"/>
              </w:rPr>
              <w:t>reportMetadataNonCompliantColumns</w:t>
            </w:r>
            <w:proofErr w:type="spellEnd"/>
            <w:r w:rsidRPr="007762DB">
              <w:rPr>
                <w:rFonts w:cs="Arial"/>
                <w:bCs/>
                <w:sz w:val="18"/>
                <w:szCs w:val="18"/>
              </w:rPr>
              <w:t xml:space="preserve"> </w:t>
            </w:r>
            <w:r w:rsidR="00C47291" w:rsidRPr="004F5F24">
              <w:rPr>
                <w:rFonts w:cs="Arial"/>
                <w:bCs/>
                <w:sz w:val="18"/>
                <w:szCs w:val="18"/>
              </w:rPr>
              <w:t>(TABLE)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2C0CE4E6" w14:textId="37F0F603" w:rsidR="00C47291" w:rsidRPr="004F5F24" w:rsidRDefault="00C47291" w:rsidP="00AE1397">
            <w:pPr>
              <w:spacing w:after="200" w:line="276" w:lineRule="auto"/>
              <w:ind w:left="220" w:hanging="220"/>
              <w:rPr>
                <w:rFonts w:cs="Arial"/>
                <w:sz w:val="18"/>
                <w:szCs w:val="18"/>
              </w:rPr>
            </w:pPr>
            <w:r w:rsidRPr="004F5F24">
              <w:rPr>
                <w:rFonts w:cs="Arial"/>
                <w:sz w:val="18"/>
                <w:szCs w:val="18"/>
              </w:rPr>
              <w:t xml:space="preserve">Report of the </w:t>
            </w:r>
            <w:r w:rsidR="000E14A6">
              <w:rPr>
                <w:rFonts w:cs="Arial"/>
                <w:sz w:val="18"/>
                <w:szCs w:val="18"/>
              </w:rPr>
              <w:t xml:space="preserve">non-compliant columns as configured by </w:t>
            </w:r>
            <w:r w:rsidR="00FD7008">
              <w:rPr>
                <w:rFonts w:cs="Arial"/>
                <w:sz w:val="18"/>
                <w:szCs w:val="18"/>
              </w:rPr>
              <w:t>METADATA_CONST_VALIDATE</w:t>
            </w:r>
            <w:r w:rsidR="000E14A6">
              <w:rPr>
                <w:rFonts w:cs="Arial"/>
                <w:sz w:val="18"/>
                <w:szCs w:val="18"/>
              </w:rPr>
              <w:t>.</w:t>
            </w:r>
          </w:p>
        </w:tc>
      </w:tr>
      <w:tr w:rsidR="00C47291" w:rsidRPr="004F5F24" w14:paraId="2C218565" w14:textId="77777777" w:rsidTr="00AE1397">
        <w:tc>
          <w:tcPr>
            <w:tcW w:w="3510" w:type="dxa"/>
            <w:tcBorders>
              <w:top w:val="single" w:sz="4" w:space="0" w:color="auto"/>
              <w:left w:val="single" w:sz="4" w:space="0" w:color="auto"/>
              <w:bottom w:val="single" w:sz="4" w:space="0" w:color="auto"/>
              <w:right w:val="single" w:sz="4" w:space="0" w:color="auto"/>
            </w:tcBorders>
            <w:shd w:val="clear" w:color="auto" w:fill="auto"/>
          </w:tcPr>
          <w:p w14:paraId="349AC9D6" w14:textId="13A551CA" w:rsidR="00C47291" w:rsidRPr="000C6B5B" w:rsidRDefault="007762DB" w:rsidP="00AE1397">
            <w:pPr>
              <w:spacing w:after="200" w:line="276" w:lineRule="auto"/>
              <w:ind w:left="220" w:hanging="220"/>
              <w:rPr>
                <w:rFonts w:cs="Arial"/>
                <w:sz w:val="18"/>
                <w:szCs w:val="18"/>
              </w:rPr>
            </w:pPr>
            <w:proofErr w:type="spellStart"/>
            <w:r w:rsidRPr="007762DB">
              <w:rPr>
                <w:rFonts w:cs="Arial"/>
                <w:bCs/>
                <w:sz w:val="18"/>
                <w:szCs w:val="18"/>
              </w:rPr>
              <w:t>reportMetadataNonCompliantLayers</w:t>
            </w:r>
            <w:proofErr w:type="spellEnd"/>
            <w:r w:rsidRPr="007762DB">
              <w:rPr>
                <w:rFonts w:cs="Arial"/>
                <w:bCs/>
                <w:sz w:val="18"/>
                <w:szCs w:val="18"/>
              </w:rPr>
              <w:t xml:space="preserve"> </w:t>
            </w:r>
            <w:r w:rsidR="00C47291" w:rsidRPr="004F5F24">
              <w:rPr>
                <w:rFonts w:cs="Arial"/>
                <w:bCs/>
                <w:sz w:val="18"/>
                <w:szCs w:val="18"/>
              </w:rPr>
              <w:t>(TABLE)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313DD502" w14:textId="45894DB5" w:rsidR="00C47291" w:rsidRPr="004F5F24" w:rsidRDefault="000E14A6" w:rsidP="00AE1397">
            <w:pPr>
              <w:spacing w:after="200" w:line="276" w:lineRule="auto"/>
              <w:ind w:left="220" w:hanging="220"/>
              <w:rPr>
                <w:rFonts w:cs="Arial"/>
                <w:sz w:val="18"/>
                <w:szCs w:val="18"/>
              </w:rPr>
            </w:pPr>
            <w:r w:rsidRPr="004F5F24">
              <w:rPr>
                <w:rFonts w:cs="Arial"/>
                <w:sz w:val="18"/>
                <w:szCs w:val="18"/>
              </w:rPr>
              <w:t xml:space="preserve">Report of the </w:t>
            </w:r>
            <w:r>
              <w:rPr>
                <w:rFonts w:cs="Arial"/>
                <w:sz w:val="18"/>
                <w:szCs w:val="18"/>
              </w:rPr>
              <w:t xml:space="preserve">non-compliant layers as configured by </w:t>
            </w:r>
            <w:r w:rsidR="00FD7008">
              <w:rPr>
                <w:rFonts w:cs="Arial"/>
                <w:sz w:val="18"/>
                <w:szCs w:val="18"/>
              </w:rPr>
              <w:t>METADATA_CONST_VALIDATE</w:t>
            </w:r>
            <w:r>
              <w:rPr>
                <w:rFonts w:cs="Arial"/>
                <w:sz w:val="18"/>
                <w:szCs w:val="18"/>
              </w:rPr>
              <w:t>.</w:t>
            </w:r>
          </w:p>
        </w:tc>
      </w:tr>
      <w:tr w:rsidR="00C47291" w:rsidRPr="004F5F24" w14:paraId="0D9C138E" w14:textId="77777777" w:rsidTr="00AE1397">
        <w:tc>
          <w:tcPr>
            <w:tcW w:w="3510" w:type="dxa"/>
            <w:tcBorders>
              <w:top w:val="single" w:sz="4" w:space="0" w:color="auto"/>
              <w:left w:val="single" w:sz="4" w:space="0" w:color="auto"/>
              <w:bottom w:val="single" w:sz="4" w:space="0" w:color="auto"/>
              <w:right w:val="single" w:sz="4" w:space="0" w:color="auto"/>
            </w:tcBorders>
            <w:shd w:val="clear" w:color="auto" w:fill="auto"/>
          </w:tcPr>
          <w:p w14:paraId="1D073B1A" w14:textId="5F0514F8" w:rsidR="00C47291" w:rsidRPr="000C6B5B" w:rsidRDefault="007762DB" w:rsidP="00AE1397">
            <w:pPr>
              <w:spacing w:after="200" w:line="276" w:lineRule="auto"/>
              <w:ind w:left="220" w:hanging="220"/>
              <w:rPr>
                <w:rFonts w:cs="Arial"/>
                <w:sz w:val="18"/>
                <w:szCs w:val="18"/>
              </w:rPr>
            </w:pPr>
            <w:proofErr w:type="spellStart"/>
            <w:r w:rsidRPr="007762DB">
              <w:rPr>
                <w:rFonts w:cs="Arial"/>
                <w:bCs/>
                <w:sz w:val="18"/>
                <w:szCs w:val="18"/>
              </w:rPr>
              <w:t>reportNumResourcesByLayer</w:t>
            </w:r>
            <w:proofErr w:type="spellEnd"/>
            <w:r w:rsidRPr="007762DB">
              <w:rPr>
                <w:rFonts w:cs="Arial"/>
                <w:bCs/>
                <w:sz w:val="18"/>
                <w:szCs w:val="18"/>
              </w:rPr>
              <w:t xml:space="preserve"> </w:t>
            </w:r>
            <w:r w:rsidR="00C47291" w:rsidRPr="004F5F24">
              <w:rPr>
                <w:rFonts w:cs="Arial"/>
                <w:bCs/>
                <w:sz w:val="18"/>
                <w:szCs w:val="18"/>
              </w:rPr>
              <w:t>(TABLE)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39730BE5" w14:textId="36B4871A" w:rsidR="00C47291" w:rsidRPr="004F5F24" w:rsidRDefault="00C47291" w:rsidP="00AE1397">
            <w:pPr>
              <w:spacing w:after="200" w:line="276" w:lineRule="auto"/>
              <w:ind w:left="220" w:hanging="220"/>
              <w:rPr>
                <w:rFonts w:cs="Arial"/>
                <w:sz w:val="18"/>
                <w:szCs w:val="18"/>
              </w:rPr>
            </w:pPr>
            <w:r w:rsidRPr="004F5F24">
              <w:rPr>
                <w:rFonts w:cs="Arial"/>
                <w:sz w:val="18"/>
                <w:szCs w:val="18"/>
              </w:rPr>
              <w:t xml:space="preserve">Report of the </w:t>
            </w:r>
            <w:r w:rsidR="000E14A6">
              <w:rPr>
                <w:rFonts w:cs="Arial"/>
                <w:sz w:val="18"/>
                <w:szCs w:val="18"/>
              </w:rPr>
              <w:t>number of resources in each layer.</w:t>
            </w:r>
          </w:p>
        </w:tc>
      </w:tr>
      <w:tr w:rsidR="001D61DE" w:rsidRPr="004F5F24" w14:paraId="2EB7F9A2" w14:textId="77777777" w:rsidTr="00AE1397">
        <w:tc>
          <w:tcPr>
            <w:tcW w:w="3510" w:type="dxa"/>
            <w:tcBorders>
              <w:top w:val="single" w:sz="4" w:space="0" w:color="auto"/>
              <w:left w:val="single" w:sz="4" w:space="0" w:color="auto"/>
              <w:bottom w:val="single" w:sz="4" w:space="0" w:color="auto"/>
              <w:right w:val="single" w:sz="4" w:space="0" w:color="auto"/>
            </w:tcBorders>
            <w:shd w:val="clear" w:color="auto" w:fill="auto"/>
          </w:tcPr>
          <w:p w14:paraId="66AE4024" w14:textId="71917D4C" w:rsidR="001D61DE" w:rsidRPr="007762DB" w:rsidRDefault="001D61DE" w:rsidP="00AE1397">
            <w:pPr>
              <w:spacing w:after="200" w:line="276" w:lineRule="auto"/>
              <w:ind w:left="220" w:hanging="220"/>
              <w:rPr>
                <w:rFonts w:cs="Arial"/>
                <w:bCs/>
                <w:sz w:val="18"/>
                <w:szCs w:val="18"/>
              </w:rPr>
            </w:pPr>
            <w:proofErr w:type="spellStart"/>
            <w:r>
              <w:rPr>
                <w:rFonts w:cs="Arial"/>
                <w:bCs/>
                <w:sz w:val="18"/>
                <w:szCs w:val="18"/>
              </w:rPr>
              <w:t>reportResourceColumns</w:t>
            </w:r>
            <w:proofErr w:type="spellEnd"/>
            <w:r>
              <w:rPr>
                <w:rFonts w:cs="Arial"/>
                <w:bCs/>
                <w:sz w:val="18"/>
                <w:szCs w:val="18"/>
              </w:rPr>
              <w:t xml:space="preser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45DF9DDD" w14:textId="027C31E4" w:rsidR="001D61DE" w:rsidRPr="004F5F24" w:rsidRDefault="001D61DE" w:rsidP="00AE1397">
            <w:pPr>
              <w:spacing w:after="200" w:line="276" w:lineRule="auto"/>
              <w:ind w:left="220" w:hanging="220"/>
              <w:rPr>
                <w:rFonts w:cs="Arial"/>
                <w:sz w:val="18"/>
                <w:szCs w:val="18"/>
              </w:rPr>
            </w:pPr>
            <w:r>
              <w:rPr>
                <w:rFonts w:cs="Arial"/>
                <w:sz w:val="18"/>
                <w:szCs w:val="18"/>
              </w:rPr>
              <w:t>Report of all the resources and their columns.</w:t>
            </w:r>
          </w:p>
        </w:tc>
      </w:tr>
      <w:tr w:rsidR="00F60AA4" w:rsidRPr="004F5F24" w14:paraId="5830EF06" w14:textId="77777777" w:rsidTr="00AE1397">
        <w:tc>
          <w:tcPr>
            <w:tcW w:w="3510" w:type="dxa"/>
            <w:tcBorders>
              <w:top w:val="single" w:sz="4" w:space="0" w:color="auto"/>
              <w:left w:val="single" w:sz="4" w:space="0" w:color="auto"/>
              <w:bottom w:val="single" w:sz="4" w:space="0" w:color="auto"/>
              <w:right w:val="single" w:sz="4" w:space="0" w:color="auto"/>
            </w:tcBorders>
            <w:shd w:val="clear" w:color="auto" w:fill="auto"/>
          </w:tcPr>
          <w:p w14:paraId="5EAB3284" w14:textId="2B65FF91" w:rsidR="00F60AA4" w:rsidRDefault="00F60AA4" w:rsidP="00AE1397">
            <w:pPr>
              <w:spacing w:after="200" w:line="276" w:lineRule="auto"/>
              <w:ind w:left="220" w:hanging="220"/>
              <w:rPr>
                <w:rFonts w:cs="Arial"/>
                <w:bCs/>
                <w:sz w:val="18"/>
                <w:szCs w:val="18"/>
              </w:rPr>
            </w:pPr>
            <w:proofErr w:type="spellStart"/>
            <w:r w:rsidRPr="00F60AA4">
              <w:rPr>
                <w:rFonts w:cs="Arial"/>
                <w:bCs/>
                <w:sz w:val="18"/>
                <w:szCs w:val="18"/>
              </w:rPr>
              <w:t>reportResourceDatasourceLineage</w:t>
            </w:r>
            <w:proofErr w:type="spellEnd"/>
            <w:r>
              <w:rPr>
                <w:rFonts w:cs="Arial"/>
                <w:bCs/>
                <w:sz w:val="18"/>
                <w:szCs w:val="18"/>
              </w:rPr>
              <w:t xml:space="preser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68BDE617" w14:textId="4E790F35" w:rsidR="00F60AA4" w:rsidRDefault="00F60AA4" w:rsidP="00AE1397">
            <w:pPr>
              <w:spacing w:after="200" w:line="276" w:lineRule="auto"/>
              <w:ind w:left="220" w:hanging="220"/>
              <w:rPr>
                <w:rFonts w:cs="Arial"/>
                <w:sz w:val="18"/>
                <w:szCs w:val="18"/>
              </w:rPr>
            </w:pPr>
            <w:r>
              <w:rPr>
                <w:rFonts w:cs="Arial"/>
                <w:sz w:val="18"/>
                <w:szCs w:val="18"/>
              </w:rPr>
              <w:t xml:space="preserve">Report of resources and their </w:t>
            </w:r>
            <w:proofErr w:type="spellStart"/>
            <w:r>
              <w:rPr>
                <w:rFonts w:cs="Arial"/>
                <w:sz w:val="18"/>
                <w:szCs w:val="18"/>
              </w:rPr>
              <w:t>datasource</w:t>
            </w:r>
            <w:proofErr w:type="spellEnd"/>
            <w:r>
              <w:rPr>
                <w:rFonts w:cs="Arial"/>
                <w:sz w:val="18"/>
                <w:szCs w:val="18"/>
              </w:rPr>
              <w:t xml:space="preserve"> lineage associations. A resource may have 0 or many data sources associated with it.</w:t>
            </w:r>
          </w:p>
        </w:tc>
      </w:tr>
      <w:tr w:rsidR="00C47291" w:rsidRPr="004F5F24" w14:paraId="423A50ED" w14:textId="77777777" w:rsidTr="00AE1397">
        <w:tc>
          <w:tcPr>
            <w:tcW w:w="3510" w:type="dxa"/>
            <w:tcBorders>
              <w:top w:val="single" w:sz="4" w:space="0" w:color="auto"/>
              <w:left w:val="single" w:sz="4" w:space="0" w:color="auto"/>
              <w:bottom w:val="single" w:sz="4" w:space="0" w:color="auto"/>
              <w:right w:val="single" w:sz="4" w:space="0" w:color="auto"/>
            </w:tcBorders>
            <w:shd w:val="clear" w:color="auto" w:fill="auto"/>
          </w:tcPr>
          <w:p w14:paraId="0A310B5D" w14:textId="5099B477" w:rsidR="00C47291" w:rsidRDefault="00173A16" w:rsidP="00AE1397">
            <w:pPr>
              <w:spacing w:after="200" w:line="276" w:lineRule="auto"/>
              <w:ind w:left="220" w:hanging="220"/>
              <w:rPr>
                <w:rFonts w:cs="Arial"/>
                <w:bCs/>
                <w:sz w:val="18"/>
                <w:szCs w:val="18"/>
              </w:rPr>
            </w:pPr>
            <w:proofErr w:type="spellStart"/>
            <w:r>
              <w:rPr>
                <w:rFonts w:cs="Arial"/>
                <w:bCs/>
                <w:sz w:val="18"/>
                <w:szCs w:val="18"/>
              </w:rPr>
              <w:t>vMetadataConstName</w:t>
            </w:r>
            <w:proofErr w:type="spellEnd"/>
            <w:r w:rsidR="007762DB" w:rsidRPr="007762DB">
              <w:rPr>
                <w:rFonts w:cs="Arial"/>
                <w:bCs/>
                <w:sz w:val="18"/>
                <w:szCs w:val="18"/>
              </w:rPr>
              <w:t xml:space="preserve"> </w:t>
            </w:r>
            <w:r w:rsidR="00C47291" w:rsidRPr="004F5F24">
              <w:rPr>
                <w:rFonts w:cs="Arial"/>
                <w:bCs/>
                <w:sz w:val="18"/>
                <w:szCs w:val="18"/>
              </w:rPr>
              <w:t>(TABLE)</w:t>
            </w:r>
          </w:p>
          <w:p w14:paraId="37A6ED60" w14:textId="13A7355C" w:rsidR="007762DB" w:rsidRPr="004F5F24" w:rsidRDefault="00173A16" w:rsidP="00AE1397">
            <w:pPr>
              <w:spacing w:after="200" w:line="276" w:lineRule="auto"/>
              <w:ind w:left="220" w:hanging="220"/>
              <w:rPr>
                <w:rFonts w:cs="Arial"/>
                <w:bCs/>
                <w:sz w:val="18"/>
                <w:szCs w:val="18"/>
              </w:rPr>
            </w:pPr>
            <w:proofErr w:type="spellStart"/>
            <w:r>
              <w:rPr>
                <w:rFonts w:cs="Arial"/>
                <w:bCs/>
                <w:sz w:val="18"/>
                <w:szCs w:val="18"/>
              </w:rPr>
              <w:t>vMetadataConstName</w:t>
            </w:r>
            <w:r w:rsidR="007762DB" w:rsidRPr="007762DB">
              <w:rPr>
                <w:rFonts w:cs="Arial"/>
                <w:bCs/>
                <w:sz w:val="18"/>
                <w:szCs w:val="18"/>
              </w:rPr>
              <w:t>Arch</w:t>
            </w:r>
            <w:proofErr w:type="spellEnd"/>
            <w:r w:rsidR="007762DB">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19ED5DF5" w14:textId="70CFBEDE" w:rsidR="00C47291" w:rsidRPr="004F5F24" w:rsidRDefault="000E14A6" w:rsidP="00AE1397">
            <w:pPr>
              <w:spacing w:after="200" w:line="276" w:lineRule="auto"/>
              <w:ind w:left="220" w:hanging="220"/>
              <w:rPr>
                <w:rFonts w:cs="Arial"/>
                <w:sz w:val="18"/>
                <w:szCs w:val="18"/>
              </w:rPr>
            </w:pPr>
            <w:r>
              <w:rPr>
                <w:rFonts w:cs="Arial"/>
                <w:sz w:val="18"/>
                <w:szCs w:val="18"/>
              </w:rPr>
              <w:t xml:space="preserve">Provides a listing of all configured metadata </w:t>
            </w:r>
            <w:r w:rsidR="00173A16">
              <w:rPr>
                <w:rFonts w:cs="Arial"/>
                <w:sz w:val="18"/>
                <w:szCs w:val="18"/>
              </w:rPr>
              <w:t>constant name</w:t>
            </w:r>
            <w:r>
              <w:rPr>
                <w:rFonts w:cs="Arial"/>
                <w:sz w:val="18"/>
                <w:szCs w:val="18"/>
              </w:rPr>
              <w:t xml:space="preserve"> projects.</w:t>
            </w:r>
            <w:r w:rsidR="00173A16">
              <w:rPr>
                <w:rFonts w:cs="Arial"/>
                <w:sz w:val="18"/>
                <w:szCs w:val="18"/>
              </w:rPr>
              <w:t xml:space="preserve">  This is the main driver table.  It contains the project name, project name id, environment name, execute flag and archive flag.</w:t>
            </w:r>
          </w:p>
        </w:tc>
      </w:tr>
      <w:tr w:rsidR="00173A16" w:rsidRPr="004F5F24" w14:paraId="0F2C199B" w14:textId="77777777" w:rsidTr="00AE1397">
        <w:tc>
          <w:tcPr>
            <w:tcW w:w="3510" w:type="dxa"/>
            <w:tcBorders>
              <w:top w:val="single" w:sz="4" w:space="0" w:color="auto"/>
              <w:left w:val="single" w:sz="4" w:space="0" w:color="auto"/>
              <w:bottom w:val="single" w:sz="4" w:space="0" w:color="auto"/>
              <w:right w:val="single" w:sz="4" w:space="0" w:color="auto"/>
            </w:tcBorders>
            <w:shd w:val="clear" w:color="auto" w:fill="auto"/>
          </w:tcPr>
          <w:p w14:paraId="0FCCA292" w14:textId="6A83985A" w:rsidR="00173A16" w:rsidRDefault="00173A16" w:rsidP="00173A16">
            <w:pPr>
              <w:spacing w:after="200" w:line="276" w:lineRule="auto"/>
              <w:ind w:left="220" w:hanging="220"/>
              <w:rPr>
                <w:rFonts w:cs="Arial"/>
                <w:bCs/>
                <w:sz w:val="18"/>
                <w:szCs w:val="18"/>
              </w:rPr>
            </w:pPr>
            <w:proofErr w:type="spellStart"/>
            <w:r>
              <w:rPr>
                <w:rFonts w:cs="Arial"/>
                <w:bCs/>
                <w:sz w:val="18"/>
                <w:szCs w:val="18"/>
              </w:rPr>
              <w:t>vMetadataConstPaths</w:t>
            </w:r>
            <w:proofErr w:type="spellEnd"/>
            <w:r w:rsidRPr="007762DB">
              <w:rPr>
                <w:rFonts w:cs="Arial"/>
                <w:bCs/>
                <w:sz w:val="18"/>
                <w:szCs w:val="18"/>
              </w:rPr>
              <w:t xml:space="preserve"> </w:t>
            </w:r>
            <w:r w:rsidRPr="004F5F24">
              <w:rPr>
                <w:rFonts w:cs="Arial"/>
                <w:bCs/>
                <w:sz w:val="18"/>
                <w:szCs w:val="18"/>
              </w:rPr>
              <w:t>(TABLE)</w:t>
            </w:r>
          </w:p>
          <w:p w14:paraId="58FFB370" w14:textId="21D700E9" w:rsidR="00173A16" w:rsidRDefault="00173A16" w:rsidP="00173A16">
            <w:pPr>
              <w:spacing w:after="200" w:line="276" w:lineRule="auto"/>
              <w:ind w:left="220" w:hanging="220"/>
              <w:rPr>
                <w:rFonts w:cs="Arial"/>
                <w:bCs/>
                <w:sz w:val="18"/>
                <w:szCs w:val="18"/>
              </w:rPr>
            </w:pPr>
            <w:proofErr w:type="spellStart"/>
            <w:r>
              <w:rPr>
                <w:rFonts w:cs="Arial"/>
                <w:bCs/>
                <w:sz w:val="18"/>
                <w:szCs w:val="18"/>
              </w:rPr>
              <w:t>vMetadataConstPaths</w:t>
            </w:r>
            <w:r w:rsidRPr="007762DB">
              <w:rPr>
                <w:rFonts w:cs="Arial"/>
                <w:bCs/>
                <w:sz w:val="18"/>
                <w:szCs w:val="18"/>
              </w:rPr>
              <w:t>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6493A4F4" w14:textId="53B8E5B1" w:rsidR="00173A16" w:rsidRDefault="00173A16" w:rsidP="00173A16">
            <w:pPr>
              <w:spacing w:after="200" w:line="276" w:lineRule="auto"/>
              <w:ind w:left="220" w:hanging="220"/>
              <w:rPr>
                <w:rFonts w:cs="Arial"/>
                <w:sz w:val="18"/>
                <w:szCs w:val="18"/>
              </w:rPr>
            </w:pPr>
            <w:r>
              <w:rPr>
                <w:rFonts w:cs="Arial"/>
                <w:sz w:val="18"/>
                <w:szCs w:val="18"/>
              </w:rPr>
              <w:t xml:space="preserve">Provides a listing of all configured metadata constant name projects.  This table controls the paths that are connected with the </w:t>
            </w:r>
            <w:proofErr w:type="spellStart"/>
            <w:r>
              <w:rPr>
                <w:rFonts w:cs="Arial"/>
                <w:bCs/>
                <w:sz w:val="18"/>
                <w:szCs w:val="18"/>
              </w:rPr>
              <w:t>vMetadataConstName</w:t>
            </w:r>
            <w:proofErr w:type="spellEnd"/>
            <w:r>
              <w:rPr>
                <w:rFonts w:cs="Arial"/>
                <w:bCs/>
                <w:sz w:val="18"/>
                <w:szCs w:val="18"/>
              </w:rPr>
              <w:t xml:space="preserve"> view.</w:t>
            </w:r>
          </w:p>
        </w:tc>
      </w:tr>
      <w:tr w:rsidR="00173A16" w:rsidRPr="004F5F24" w14:paraId="32B41655"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13D99023" w14:textId="786153C1" w:rsidR="00173A16" w:rsidRDefault="00173A16" w:rsidP="00173A16">
            <w:pPr>
              <w:spacing w:after="200" w:line="276" w:lineRule="auto"/>
              <w:ind w:left="220" w:hanging="220"/>
              <w:rPr>
                <w:rFonts w:cs="Arial"/>
                <w:bCs/>
                <w:sz w:val="18"/>
                <w:szCs w:val="18"/>
              </w:rPr>
            </w:pPr>
            <w:proofErr w:type="spellStart"/>
            <w:r>
              <w:rPr>
                <w:rFonts w:cs="Arial"/>
                <w:bCs/>
                <w:sz w:val="18"/>
                <w:szCs w:val="18"/>
              </w:rPr>
              <w:t>vMetadataConstLayers</w:t>
            </w:r>
            <w:proofErr w:type="spellEnd"/>
            <w:r w:rsidRPr="007762DB">
              <w:rPr>
                <w:rFonts w:cs="Arial"/>
                <w:bCs/>
                <w:sz w:val="18"/>
                <w:szCs w:val="18"/>
              </w:rPr>
              <w:t xml:space="preserve"> </w:t>
            </w:r>
            <w:r w:rsidRPr="004F5F24">
              <w:rPr>
                <w:rFonts w:cs="Arial"/>
                <w:bCs/>
                <w:sz w:val="18"/>
                <w:szCs w:val="18"/>
              </w:rPr>
              <w:t>(TABLE)</w:t>
            </w:r>
          </w:p>
          <w:p w14:paraId="1C7B5D9E" w14:textId="7D9FA115"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w:t>
            </w:r>
            <w:r>
              <w:rPr>
                <w:rFonts w:cs="Arial"/>
                <w:bCs/>
                <w:sz w:val="18"/>
                <w:szCs w:val="18"/>
              </w:rPr>
              <w:t>vMetadataConstLayers</w:t>
            </w:r>
            <w:r w:rsidRPr="007762DB">
              <w:rPr>
                <w:rFonts w:cs="Arial"/>
                <w:bCs/>
                <w:sz w:val="18"/>
                <w:szCs w:val="18"/>
              </w:rPr>
              <w:t>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43C33424" w14:textId="4B02221A" w:rsidR="00173A16" w:rsidRPr="004F5F24" w:rsidRDefault="00173A16" w:rsidP="00173A16">
            <w:pPr>
              <w:spacing w:after="200" w:line="276" w:lineRule="auto"/>
              <w:ind w:left="220" w:hanging="220"/>
              <w:rPr>
                <w:rFonts w:cs="Arial"/>
                <w:sz w:val="18"/>
                <w:szCs w:val="18"/>
              </w:rPr>
            </w:pPr>
            <w:r>
              <w:rPr>
                <w:rFonts w:cs="Arial"/>
                <w:sz w:val="18"/>
                <w:szCs w:val="18"/>
              </w:rPr>
              <w:t>Provides a listing of all of the metadata layer types for each project path.</w:t>
            </w:r>
          </w:p>
        </w:tc>
      </w:tr>
      <w:tr w:rsidR="00173A16" w:rsidRPr="004F5F24" w14:paraId="48B152BC"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1B156C0B" w14:textId="382C1BDD" w:rsidR="00173A16" w:rsidRDefault="00173A16" w:rsidP="00173A16">
            <w:pPr>
              <w:spacing w:after="200" w:line="276" w:lineRule="auto"/>
              <w:ind w:left="220" w:hanging="220"/>
              <w:rPr>
                <w:rFonts w:cs="Arial"/>
                <w:bCs/>
                <w:sz w:val="18"/>
                <w:szCs w:val="18"/>
              </w:rPr>
            </w:pPr>
            <w:proofErr w:type="spellStart"/>
            <w:r>
              <w:rPr>
                <w:rFonts w:cs="Arial"/>
                <w:bCs/>
                <w:sz w:val="18"/>
                <w:szCs w:val="18"/>
              </w:rPr>
              <w:lastRenderedPageBreak/>
              <w:t>vMetadataConstValidate</w:t>
            </w:r>
            <w:proofErr w:type="spellEnd"/>
            <w:r w:rsidRPr="007762DB">
              <w:rPr>
                <w:rFonts w:cs="Arial"/>
                <w:bCs/>
                <w:sz w:val="18"/>
                <w:szCs w:val="18"/>
              </w:rPr>
              <w:t xml:space="preserve"> </w:t>
            </w:r>
            <w:r w:rsidRPr="004F5F24">
              <w:rPr>
                <w:rFonts w:cs="Arial"/>
                <w:bCs/>
                <w:sz w:val="18"/>
                <w:szCs w:val="18"/>
              </w:rPr>
              <w:t>(TABLE)</w:t>
            </w:r>
          </w:p>
          <w:p w14:paraId="1FDEB04C" w14:textId="1C5E9139" w:rsidR="00173A16" w:rsidRPr="004F5F24" w:rsidRDefault="00173A16" w:rsidP="00173A16">
            <w:pPr>
              <w:spacing w:after="200" w:line="276" w:lineRule="auto"/>
              <w:ind w:left="220" w:hanging="220"/>
              <w:rPr>
                <w:rFonts w:cs="Arial"/>
                <w:bCs/>
                <w:sz w:val="18"/>
                <w:szCs w:val="18"/>
              </w:rPr>
            </w:pPr>
            <w:proofErr w:type="spellStart"/>
            <w:r>
              <w:rPr>
                <w:rFonts w:cs="Arial"/>
                <w:bCs/>
                <w:sz w:val="18"/>
                <w:szCs w:val="18"/>
              </w:rPr>
              <w:t>vMetadataConstValidate</w:t>
            </w:r>
            <w:r w:rsidRPr="007762DB">
              <w:rPr>
                <w:rFonts w:cs="Arial"/>
                <w:bCs/>
                <w:sz w:val="18"/>
                <w:szCs w:val="18"/>
              </w:rPr>
              <w:t>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3D1E2655" w14:textId="2D5B181C" w:rsidR="00173A16" w:rsidRPr="004F5F24" w:rsidRDefault="00173A16" w:rsidP="00173A16">
            <w:pPr>
              <w:spacing w:after="200" w:line="276" w:lineRule="auto"/>
              <w:ind w:left="220" w:hanging="220"/>
              <w:rPr>
                <w:rFonts w:cs="Arial"/>
                <w:sz w:val="18"/>
                <w:szCs w:val="18"/>
              </w:rPr>
            </w:pPr>
            <w:r>
              <w:rPr>
                <w:rFonts w:cs="Arial"/>
                <w:sz w:val="18"/>
                <w:szCs w:val="18"/>
              </w:rPr>
              <w:t>Provides a listing of all of the metadata layer validations for each project path.</w:t>
            </w:r>
          </w:p>
        </w:tc>
      </w:tr>
      <w:tr w:rsidR="00173A16" w:rsidRPr="004F5F24" w14:paraId="28DB35E3"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33382667" w14:textId="4D861E1A" w:rsidR="00173A16"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vMetadataResource</w:t>
            </w:r>
            <w:proofErr w:type="spellEnd"/>
            <w:r w:rsidRPr="007762DB">
              <w:rPr>
                <w:rFonts w:cs="Arial"/>
                <w:bCs/>
                <w:sz w:val="18"/>
                <w:szCs w:val="18"/>
              </w:rPr>
              <w:t xml:space="preserve"> </w:t>
            </w:r>
            <w:r w:rsidRPr="004F5F24">
              <w:rPr>
                <w:rFonts w:cs="Arial"/>
                <w:bCs/>
                <w:sz w:val="18"/>
                <w:szCs w:val="18"/>
              </w:rPr>
              <w:t>(TABLE)</w:t>
            </w:r>
          </w:p>
          <w:p w14:paraId="0C261F5A" w14:textId="525199A3"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vMetadataResourceArch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2D8D82AF" w14:textId="4653AC4E" w:rsidR="00173A16" w:rsidRPr="004F5F24" w:rsidRDefault="00173A16" w:rsidP="00173A16">
            <w:pPr>
              <w:spacing w:after="200" w:line="276" w:lineRule="auto"/>
              <w:ind w:left="220" w:hanging="220"/>
              <w:rPr>
                <w:rFonts w:cs="Arial"/>
                <w:sz w:val="18"/>
                <w:szCs w:val="18"/>
              </w:rPr>
            </w:pPr>
            <w:r>
              <w:rPr>
                <w:rFonts w:cs="Arial"/>
                <w:sz w:val="18"/>
                <w:szCs w:val="18"/>
              </w:rPr>
              <w:t>Provides a listing of all of the metadata resources for each project path.  This is the core table that provides information about a resource.</w:t>
            </w:r>
          </w:p>
        </w:tc>
      </w:tr>
      <w:tr w:rsidR="00173A16" w:rsidRPr="004F5F24" w14:paraId="687EDE3E"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7CAF15C9" w14:textId="2D5637E6" w:rsidR="00173A16"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vMetadataResourceColumn</w:t>
            </w:r>
            <w:proofErr w:type="spellEnd"/>
            <w:r w:rsidRPr="007762DB">
              <w:rPr>
                <w:rFonts w:cs="Arial"/>
                <w:bCs/>
                <w:sz w:val="18"/>
                <w:szCs w:val="18"/>
              </w:rPr>
              <w:t xml:space="preserve"> </w:t>
            </w:r>
            <w:r w:rsidRPr="004F5F24">
              <w:rPr>
                <w:rFonts w:cs="Arial"/>
                <w:bCs/>
                <w:sz w:val="18"/>
                <w:szCs w:val="18"/>
              </w:rPr>
              <w:t>(TABLE)</w:t>
            </w:r>
          </w:p>
          <w:p w14:paraId="63E3B56E" w14:textId="39BE3283"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vMetadataResourceColumnArch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31B42F14" w14:textId="2064B1F2" w:rsidR="00173A16" w:rsidRPr="004F5F24" w:rsidRDefault="00173A16" w:rsidP="00173A16">
            <w:pPr>
              <w:spacing w:after="200" w:line="276" w:lineRule="auto"/>
              <w:ind w:left="220" w:hanging="220"/>
              <w:rPr>
                <w:rFonts w:cs="Arial"/>
                <w:sz w:val="18"/>
                <w:szCs w:val="18"/>
              </w:rPr>
            </w:pPr>
            <w:r>
              <w:rPr>
                <w:rFonts w:cs="Arial"/>
                <w:sz w:val="18"/>
                <w:szCs w:val="18"/>
              </w:rPr>
              <w:t>Provides a listing of all of the metadata resource columns for each resource and project path.  This is the core table that provides information about columns and their position.</w:t>
            </w:r>
          </w:p>
        </w:tc>
      </w:tr>
      <w:tr w:rsidR="00173A16" w:rsidRPr="004F5F24" w14:paraId="4F964A7A"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6620D167" w14:textId="591DB430" w:rsidR="00173A16"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vMetadataResourceLineage</w:t>
            </w:r>
            <w:proofErr w:type="spellEnd"/>
            <w:r w:rsidRPr="007762DB">
              <w:rPr>
                <w:rFonts w:cs="Arial"/>
                <w:bCs/>
                <w:sz w:val="18"/>
                <w:szCs w:val="18"/>
              </w:rPr>
              <w:t xml:space="preserve"> </w:t>
            </w:r>
            <w:r w:rsidRPr="004F5F24">
              <w:rPr>
                <w:rFonts w:cs="Arial"/>
                <w:bCs/>
                <w:sz w:val="18"/>
                <w:szCs w:val="18"/>
              </w:rPr>
              <w:t>(TABLE)</w:t>
            </w:r>
          </w:p>
          <w:p w14:paraId="140E574E" w14:textId="5885FF99"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vMetadataResourceLineageArch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0537FA9F" w14:textId="036082E7" w:rsidR="00173A16" w:rsidRPr="004F5F24" w:rsidRDefault="00173A16" w:rsidP="00173A16">
            <w:pPr>
              <w:spacing w:after="200" w:line="276" w:lineRule="auto"/>
              <w:ind w:left="220" w:hanging="220"/>
              <w:rPr>
                <w:rFonts w:cs="Arial"/>
                <w:sz w:val="18"/>
                <w:szCs w:val="18"/>
              </w:rPr>
            </w:pPr>
            <w:r>
              <w:rPr>
                <w:rFonts w:cs="Arial"/>
                <w:sz w:val="18"/>
                <w:szCs w:val="18"/>
              </w:rPr>
              <w:t xml:space="preserve">Provides a listing of the lineage for each resource at each layer.  Lineage will be different based on which layer is referenced.  Each record also references the </w:t>
            </w:r>
            <w:proofErr w:type="spellStart"/>
            <w:r>
              <w:rPr>
                <w:rFonts w:cs="Arial"/>
                <w:sz w:val="18"/>
                <w:szCs w:val="18"/>
              </w:rPr>
              <w:t>datasource</w:t>
            </w:r>
            <w:proofErr w:type="spellEnd"/>
            <w:r>
              <w:rPr>
                <w:rFonts w:cs="Arial"/>
                <w:sz w:val="18"/>
                <w:szCs w:val="18"/>
              </w:rPr>
              <w:t xml:space="preserve"> that is used.</w:t>
            </w:r>
          </w:p>
        </w:tc>
      </w:tr>
      <w:tr w:rsidR="00173A16" w:rsidRPr="004F5F24" w14:paraId="7C54F8CE"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53B4044F" w14:textId="1A308641" w:rsidR="00173A16"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vMetadataDatasource</w:t>
            </w:r>
            <w:proofErr w:type="spellEnd"/>
            <w:r w:rsidRPr="007762DB">
              <w:rPr>
                <w:rFonts w:cs="Arial"/>
                <w:bCs/>
                <w:sz w:val="18"/>
                <w:szCs w:val="18"/>
              </w:rPr>
              <w:t xml:space="preserve"> </w:t>
            </w:r>
            <w:r w:rsidRPr="004F5F24">
              <w:rPr>
                <w:rFonts w:cs="Arial"/>
                <w:bCs/>
                <w:sz w:val="18"/>
                <w:szCs w:val="18"/>
              </w:rPr>
              <w:t>(TABLE)</w:t>
            </w:r>
          </w:p>
          <w:p w14:paraId="3C162A4F" w14:textId="27DBC3BC"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vMetadataDatasourceArch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3961E9D9" w14:textId="4CAB9D38" w:rsidR="00173A16" w:rsidRPr="004F5F24" w:rsidRDefault="00173A16" w:rsidP="00173A16">
            <w:pPr>
              <w:spacing w:after="200" w:line="276" w:lineRule="auto"/>
              <w:ind w:left="220" w:hanging="220"/>
              <w:rPr>
                <w:rFonts w:cs="Arial"/>
                <w:sz w:val="18"/>
                <w:szCs w:val="18"/>
              </w:rPr>
            </w:pPr>
            <w:r>
              <w:rPr>
                <w:rFonts w:cs="Arial"/>
                <w:sz w:val="18"/>
                <w:szCs w:val="18"/>
              </w:rPr>
              <w:t xml:space="preserve">Provides a complete reference on the </w:t>
            </w:r>
            <w:proofErr w:type="spellStart"/>
            <w:r>
              <w:rPr>
                <w:rFonts w:cs="Arial"/>
                <w:sz w:val="18"/>
                <w:szCs w:val="18"/>
              </w:rPr>
              <w:t>datasources</w:t>
            </w:r>
            <w:proofErr w:type="spellEnd"/>
            <w:r>
              <w:rPr>
                <w:rFonts w:cs="Arial"/>
                <w:sz w:val="18"/>
                <w:szCs w:val="18"/>
              </w:rPr>
              <w:t xml:space="preserve"> that exist within the project paths referenced by </w:t>
            </w:r>
            <w:proofErr w:type="spellStart"/>
            <w:r>
              <w:rPr>
                <w:rFonts w:cs="Arial"/>
                <w:bCs/>
                <w:sz w:val="18"/>
                <w:szCs w:val="18"/>
              </w:rPr>
              <w:t>vMetadataConstName</w:t>
            </w:r>
            <w:proofErr w:type="spellEnd"/>
            <w:r>
              <w:rPr>
                <w:rFonts w:cs="Arial"/>
                <w:bCs/>
                <w:sz w:val="18"/>
                <w:szCs w:val="18"/>
              </w:rPr>
              <w:t>.</w:t>
            </w:r>
          </w:p>
        </w:tc>
      </w:tr>
      <w:tr w:rsidR="00173A16" w:rsidRPr="004F5F24" w14:paraId="6EE2EF81"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62D9E1E8" w14:textId="10D74945" w:rsidR="00173A16"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vMetadataNonCompliant</w:t>
            </w:r>
            <w:proofErr w:type="spellEnd"/>
            <w:r w:rsidRPr="007762DB">
              <w:rPr>
                <w:rFonts w:cs="Arial"/>
                <w:bCs/>
                <w:sz w:val="18"/>
                <w:szCs w:val="18"/>
              </w:rPr>
              <w:t xml:space="preserve"> </w:t>
            </w:r>
            <w:r w:rsidRPr="004F5F24">
              <w:rPr>
                <w:rFonts w:cs="Arial"/>
                <w:bCs/>
                <w:sz w:val="18"/>
                <w:szCs w:val="18"/>
              </w:rPr>
              <w:t>(TABLE)</w:t>
            </w:r>
          </w:p>
          <w:p w14:paraId="5BBC70D9" w14:textId="7A8EA70C"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vMetadataNonCompliantArch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6742206D" w14:textId="5F3FED20" w:rsidR="00173A16" w:rsidRPr="004F5F24" w:rsidRDefault="00173A16" w:rsidP="00173A16">
            <w:pPr>
              <w:spacing w:after="200" w:line="276" w:lineRule="auto"/>
              <w:ind w:left="220" w:hanging="220"/>
              <w:rPr>
                <w:rFonts w:cs="Arial"/>
                <w:sz w:val="18"/>
                <w:szCs w:val="18"/>
              </w:rPr>
            </w:pPr>
            <w:r>
              <w:rPr>
                <w:rFonts w:cs="Arial"/>
                <w:sz w:val="18"/>
                <w:szCs w:val="18"/>
              </w:rPr>
              <w:t>Provides information on all non-compliant resources for all layers.</w:t>
            </w:r>
          </w:p>
        </w:tc>
      </w:tr>
      <w:tr w:rsidR="00173A16" w:rsidRPr="004F5F24" w14:paraId="006A9EDA"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130B1603" w14:textId="337F10C1" w:rsidR="00173A16"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vMetadataPolicy</w:t>
            </w:r>
            <w:proofErr w:type="spellEnd"/>
            <w:r w:rsidRPr="007762DB">
              <w:rPr>
                <w:rFonts w:cs="Arial"/>
                <w:bCs/>
                <w:sz w:val="18"/>
                <w:szCs w:val="18"/>
              </w:rPr>
              <w:t xml:space="preserve"> </w:t>
            </w:r>
            <w:r w:rsidRPr="004F5F24">
              <w:rPr>
                <w:rFonts w:cs="Arial"/>
                <w:bCs/>
                <w:sz w:val="18"/>
                <w:szCs w:val="18"/>
              </w:rPr>
              <w:t>(TABLE)</w:t>
            </w:r>
          </w:p>
          <w:p w14:paraId="2B58252B" w14:textId="1F458F0C"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vMetadataPolicyArch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6F969F4F" w14:textId="3042E529" w:rsidR="00173A16" w:rsidRPr="00E72CA9" w:rsidRDefault="00173A16" w:rsidP="00173A16">
            <w:pPr>
              <w:spacing w:after="200" w:line="276" w:lineRule="auto"/>
              <w:ind w:left="220" w:hanging="220"/>
              <w:rPr>
                <w:rFonts w:cs="Arial"/>
                <w:sz w:val="18"/>
                <w:szCs w:val="18"/>
              </w:rPr>
            </w:pPr>
            <w:r w:rsidRPr="00E72CA9">
              <w:rPr>
                <w:rFonts w:cs="Arial"/>
                <w:sz w:val="18"/>
                <w:szCs w:val="18"/>
              </w:rPr>
              <w:t>Provides information on all policies for RBS [rule-based security] and CBS [column-based security] rows for a given project path.</w:t>
            </w:r>
          </w:p>
        </w:tc>
      </w:tr>
      <w:tr w:rsidR="00173A16" w:rsidRPr="004F5F24" w14:paraId="6E24F7FD"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155CBC22" w14:textId="743607CD" w:rsidR="00173A16"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vMetadataPolicyAssignmnt</w:t>
            </w:r>
            <w:proofErr w:type="spellEnd"/>
            <w:r w:rsidRPr="007762DB">
              <w:rPr>
                <w:rFonts w:cs="Arial"/>
                <w:bCs/>
                <w:sz w:val="18"/>
                <w:szCs w:val="18"/>
              </w:rPr>
              <w:t xml:space="preserve"> </w:t>
            </w:r>
            <w:r w:rsidRPr="004F5F24">
              <w:rPr>
                <w:rFonts w:cs="Arial"/>
                <w:bCs/>
                <w:sz w:val="18"/>
                <w:szCs w:val="18"/>
              </w:rPr>
              <w:t>(TABLE)</w:t>
            </w:r>
          </w:p>
          <w:p w14:paraId="21AA1AE7" w14:textId="57D645FF"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vMetadataPolicyAssignmntArch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15D6D7E4" w14:textId="767074CB" w:rsidR="00173A16" w:rsidRPr="004F5F24" w:rsidRDefault="00173A16" w:rsidP="00173A16">
            <w:pPr>
              <w:spacing w:after="200" w:line="276" w:lineRule="auto"/>
              <w:ind w:left="220" w:hanging="220"/>
              <w:rPr>
                <w:rFonts w:cs="Arial"/>
                <w:sz w:val="18"/>
                <w:szCs w:val="18"/>
              </w:rPr>
            </w:pPr>
            <w:r>
              <w:rPr>
                <w:rFonts w:cs="Arial"/>
                <w:sz w:val="18"/>
                <w:szCs w:val="18"/>
              </w:rPr>
              <w:t>Provides the policy assignments for each policy.</w:t>
            </w:r>
          </w:p>
        </w:tc>
      </w:tr>
      <w:tr w:rsidR="00173A16" w:rsidRPr="004F5F24" w14:paraId="3EFD1F42"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1B4AA946" w14:textId="34258BCB" w:rsidR="00173A16"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vMetadataPrivilege</w:t>
            </w:r>
            <w:proofErr w:type="spellEnd"/>
            <w:r w:rsidRPr="007762DB">
              <w:rPr>
                <w:rFonts w:cs="Arial"/>
                <w:bCs/>
                <w:sz w:val="18"/>
                <w:szCs w:val="18"/>
              </w:rPr>
              <w:t xml:space="preserve"> </w:t>
            </w:r>
            <w:r w:rsidRPr="004F5F24">
              <w:rPr>
                <w:rFonts w:cs="Arial"/>
                <w:bCs/>
                <w:sz w:val="18"/>
                <w:szCs w:val="18"/>
              </w:rPr>
              <w:t>(TABLE)</w:t>
            </w:r>
          </w:p>
          <w:p w14:paraId="1A4CA425" w14:textId="306223BF"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vMetadataPrivilegeArch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0941DE63" w14:textId="645FD81D" w:rsidR="00173A16" w:rsidRPr="004F5F24" w:rsidRDefault="00173A16" w:rsidP="00173A16">
            <w:pPr>
              <w:spacing w:after="200" w:line="276" w:lineRule="auto"/>
              <w:ind w:left="220" w:hanging="220"/>
              <w:rPr>
                <w:rFonts w:cs="Arial"/>
                <w:sz w:val="18"/>
                <w:szCs w:val="18"/>
              </w:rPr>
            </w:pPr>
            <w:r>
              <w:rPr>
                <w:rFonts w:cs="Arial"/>
                <w:sz w:val="18"/>
                <w:szCs w:val="18"/>
              </w:rPr>
              <w:t>Provides a listing of all group and user privileges for each resource for a given project path.</w:t>
            </w:r>
          </w:p>
        </w:tc>
      </w:tr>
    </w:tbl>
    <w:p w14:paraId="1E92B5ED" w14:textId="77777777" w:rsidR="00C47291" w:rsidRDefault="00C47291" w:rsidP="00C47291">
      <w:pPr>
        <w:pStyle w:val="Heading3"/>
        <w:rPr>
          <w:sz w:val="22"/>
        </w:rPr>
      </w:pPr>
      <w:bookmarkStart w:id="36" w:name="_Metadata_Data_Source"/>
      <w:bookmarkStart w:id="37" w:name="_Toc254436895"/>
      <w:bookmarkStart w:id="38" w:name="_Toc257386421"/>
      <w:bookmarkEnd w:id="36"/>
    </w:p>
    <w:p w14:paraId="73122023" w14:textId="227605D2" w:rsidR="001F1ACE" w:rsidRPr="00601542" w:rsidRDefault="00C47291" w:rsidP="001F1ACE">
      <w:pPr>
        <w:pStyle w:val="Heading2"/>
      </w:pPr>
      <w:r>
        <w:rPr>
          <w:sz w:val="22"/>
        </w:rPr>
        <w:br w:type="page"/>
      </w:r>
      <w:bookmarkStart w:id="39" w:name="_Toc499804357"/>
      <w:bookmarkStart w:id="40" w:name="_Toc26966057"/>
      <w:r w:rsidR="001F1ACE">
        <w:lastRenderedPageBreak/>
        <w:t>Metadata Table Relationship Diagram</w:t>
      </w:r>
      <w:bookmarkEnd w:id="40"/>
    </w:p>
    <w:p w14:paraId="32134E1A" w14:textId="3710FF31" w:rsidR="0091443B" w:rsidRPr="001F1ACE" w:rsidRDefault="001F1ACE" w:rsidP="001F1ACE">
      <w:pPr>
        <w:pStyle w:val="CS-Bodytext"/>
      </w:pPr>
      <w:r>
        <w:rPr>
          <w:rFonts w:cs="Arial"/>
          <w:bCs/>
          <w:szCs w:val="28"/>
        </w:rPr>
        <w:t>The following provides a table relationship diagram for the database tables and procedures used by KPImetrics Metadata</w:t>
      </w:r>
      <w:r w:rsidRPr="00601542">
        <w:t xml:space="preserve">. </w:t>
      </w:r>
    </w:p>
    <w:p w14:paraId="76A8010F" w14:textId="02974B23" w:rsidR="00655489" w:rsidRDefault="00655489" w:rsidP="0091443B">
      <w:pPr>
        <w:spacing w:before="120" w:after="120"/>
        <w:ind w:left="288"/>
        <w:rPr>
          <w:rFonts w:ascii="Arial" w:hAnsi="Arial" w:cs="Arial"/>
          <w:bCs/>
          <w:sz w:val="22"/>
          <w:szCs w:val="28"/>
        </w:rPr>
      </w:pPr>
    </w:p>
    <w:p w14:paraId="5B0175EF" w14:textId="5AC3A7ED" w:rsidR="00F63320" w:rsidRDefault="00F72490" w:rsidP="00F63320">
      <w:pPr>
        <w:spacing w:before="120" w:after="120"/>
        <w:rPr>
          <w:rFonts w:ascii="Arial" w:hAnsi="Arial" w:cs="Arial"/>
          <w:bCs/>
          <w:sz w:val="22"/>
          <w:szCs w:val="28"/>
        </w:rPr>
      </w:pPr>
      <w:r w:rsidRPr="00F72490">
        <w:rPr>
          <w:rFonts w:ascii="Arial" w:hAnsi="Arial" w:cs="Arial"/>
          <w:bCs/>
          <w:noProof/>
          <w:sz w:val="22"/>
          <w:szCs w:val="28"/>
        </w:rPr>
        <w:drawing>
          <wp:inline distT="0" distB="0" distL="0" distR="0" wp14:anchorId="1F0E08CA" wp14:editId="29235BC5">
            <wp:extent cx="6057900" cy="3328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7900" cy="3328670"/>
                    </a:xfrm>
                    <a:prstGeom prst="rect">
                      <a:avLst/>
                    </a:prstGeom>
                  </pic:spPr>
                </pic:pic>
              </a:graphicData>
            </a:graphic>
          </wp:inline>
        </w:drawing>
      </w:r>
    </w:p>
    <w:p w14:paraId="32251757" w14:textId="77777777" w:rsidR="00727590" w:rsidRDefault="00727590" w:rsidP="00F63320">
      <w:pPr>
        <w:spacing w:before="120" w:after="120"/>
        <w:rPr>
          <w:rFonts w:ascii="Arial" w:hAnsi="Arial" w:cs="Arial"/>
          <w:bCs/>
          <w:sz w:val="22"/>
          <w:szCs w:val="28"/>
        </w:rPr>
      </w:pPr>
    </w:p>
    <w:p w14:paraId="3233C7D9" w14:textId="0786AD1F" w:rsidR="00CD1C43" w:rsidRDefault="00CD1C43" w:rsidP="00834910">
      <w:pPr>
        <w:spacing w:before="120" w:after="120"/>
        <w:rPr>
          <w:rFonts w:ascii="Arial" w:hAnsi="Arial" w:cs="Arial"/>
          <w:bCs/>
          <w:sz w:val="22"/>
          <w:szCs w:val="28"/>
        </w:rPr>
      </w:pPr>
    </w:p>
    <w:p w14:paraId="612FC696" w14:textId="77777777" w:rsidR="00834910" w:rsidRDefault="00834910">
      <w:pPr>
        <w:rPr>
          <w:rFonts w:ascii="Arial" w:hAnsi="Arial" w:cs="Arial"/>
          <w:b/>
          <w:color w:val="000000"/>
          <w:sz w:val="22"/>
          <w:szCs w:val="26"/>
        </w:rPr>
      </w:pPr>
      <w:r>
        <w:rPr>
          <w:sz w:val="22"/>
        </w:rPr>
        <w:br w:type="page"/>
      </w:r>
    </w:p>
    <w:p w14:paraId="53D92EA7" w14:textId="7246F9A7" w:rsidR="001F1ACE" w:rsidRPr="00601542" w:rsidRDefault="001F1ACE" w:rsidP="001F1ACE">
      <w:pPr>
        <w:pStyle w:val="Heading2"/>
      </w:pPr>
      <w:bookmarkStart w:id="41" w:name="_Toc26966058"/>
      <w:r>
        <w:lastRenderedPageBreak/>
        <w:t>Metadata Data Source Tables</w:t>
      </w:r>
      <w:bookmarkEnd w:id="41"/>
    </w:p>
    <w:p w14:paraId="5B0789B3" w14:textId="51F6BC9A" w:rsidR="00B526B9" w:rsidRPr="001F1ACE" w:rsidRDefault="00B526B9" w:rsidP="00B526B9">
      <w:pPr>
        <w:pStyle w:val="CS-Bodytext"/>
      </w:pPr>
      <w:r>
        <w:rPr>
          <w:rFonts w:cs="Arial"/>
          <w:bCs/>
          <w:szCs w:val="28"/>
        </w:rPr>
        <w:t>The following provides a description for the database tables used by KPImetrics Metadata</w:t>
      </w:r>
      <w:r w:rsidRPr="00601542">
        <w:t xml:space="preserve">. </w:t>
      </w:r>
    </w:p>
    <w:p w14:paraId="7D5A17F7" w14:textId="6BED62AC" w:rsidR="00C47291" w:rsidRPr="00601542" w:rsidRDefault="00C47291" w:rsidP="00C47291">
      <w:pPr>
        <w:pStyle w:val="Heading3"/>
        <w:rPr>
          <w:sz w:val="22"/>
        </w:rPr>
      </w:pPr>
      <w:bookmarkStart w:id="42" w:name="_Toc26966059"/>
      <w:r w:rsidRPr="00601542">
        <w:rPr>
          <w:sz w:val="22"/>
        </w:rPr>
        <w:t xml:space="preserve">Metadata </w:t>
      </w:r>
      <w:bookmarkEnd w:id="37"/>
      <w:bookmarkEnd w:id="38"/>
      <w:r>
        <w:rPr>
          <w:sz w:val="22"/>
        </w:rPr>
        <w:t xml:space="preserve">Data Source </w:t>
      </w:r>
      <w:r w:rsidR="004C5652">
        <w:rPr>
          <w:sz w:val="22"/>
        </w:rPr>
        <w:t xml:space="preserve">Tables and Procedures </w:t>
      </w:r>
      <w:r>
        <w:rPr>
          <w:sz w:val="22"/>
        </w:rPr>
        <w:t>for KPI_&lt;</w:t>
      </w:r>
      <w:proofErr w:type="spellStart"/>
      <w:r>
        <w:rPr>
          <w:sz w:val="22"/>
        </w:rPr>
        <w:t>database_type</w:t>
      </w:r>
      <w:proofErr w:type="spellEnd"/>
      <w:r>
        <w:rPr>
          <w:sz w:val="22"/>
        </w:rPr>
        <w:t>&gt;</w:t>
      </w:r>
      <w:bookmarkEnd w:id="39"/>
      <w:bookmarkEnd w:id="42"/>
    </w:p>
    <w:p w14:paraId="04565AE4"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Location:</w:t>
      </w:r>
      <w:r w:rsidRPr="00917AE2">
        <w:rPr>
          <w:rFonts w:ascii="Arial" w:hAnsi="Arial" w:cs="Arial"/>
          <w:sz w:val="22"/>
        </w:rPr>
        <w:t xml:space="preserve"> /shared/ASAssets/KPImetrics/Physical/Metadata/KPI_&lt;database_type&gt;</w:t>
      </w:r>
    </w:p>
    <w:p w14:paraId="7FE98F8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The KPImetrics module provides data source for all currently supported storage database platforms under /shared/</w:t>
      </w:r>
      <w:proofErr w:type="spellStart"/>
      <w:r w:rsidRPr="00917AE2">
        <w:rPr>
          <w:rFonts w:ascii="Arial" w:hAnsi="Arial" w:cs="Arial"/>
          <w:bCs/>
          <w:sz w:val="22"/>
          <w:szCs w:val="28"/>
        </w:rPr>
        <w:t>ASAssets</w:t>
      </w:r>
      <w:proofErr w:type="spellEnd"/>
      <w:r w:rsidRPr="00917AE2">
        <w:rPr>
          <w:rFonts w:ascii="Arial" w:hAnsi="Arial" w:cs="Arial"/>
          <w:bCs/>
          <w:sz w:val="22"/>
          <w:szCs w:val="28"/>
        </w:rPr>
        <w:t xml:space="preserve">/KPImetrics/Physical/Metadata. </w:t>
      </w:r>
    </w:p>
    <w:p w14:paraId="3E35134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Currently the KPImetrics module includes the following KPImetrics data sources</w:t>
      </w:r>
    </w:p>
    <w:p w14:paraId="15324D36" w14:textId="77777777" w:rsidR="00C47291" w:rsidRPr="00917AE2" w:rsidRDefault="00C47291" w:rsidP="003D6A36">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/shared/</w:t>
      </w:r>
      <w:proofErr w:type="spellStart"/>
      <w:r w:rsidRPr="00917AE2">
        <w:rPr>
          <w:rFonts w:ascii="Arial" w:hAnsi="Arial" w:cs="Arial"/>
          <w:bCs/>
          <w:sz w:val="22"/>
          <w:szCs w:val="28"/>
        </w:rPr>
        <w:t>ASAssets</w:t>
      </w:r>
      <w:proofErr w:type="spellEnd"/>
      <w:r w:rsidRPr="00917AE2">
        <w:rPr>
          <w:rFonts w:ascii="Arial" w:hAnsi="Arial" w:cs="Arial"/>
          <w:bCs/>
          <w:sz w:val="22"/>
          <w:szCs w:val="28"/>
        </w:rPr>
        <w:t>/KPImetrics/Physical/Metadata/</w:t>
      </w:r>
      <w:proofErr w:type="spellStart"/>
      <w:r w:rsidRPr="00917AE2">
        <w:rPr>
          <w:rFonts w:ascii="Arial" w:hAnsi="Arial" w:cs="Arial"/>
          <w:bCs/>
          <w:sz w:val="22"/>
          <w:szCs w:val="28"/>
        </w:rPr>
        <w:t>KPI_oracle</w:t>
      </w:r>
      <w:proofErr w:type="spellEnd"/>
    </w:p>
    <w:p w14:paraId="45C8DB19" w14:textId="77777777" w:rsidR="00C47291" w:rsidRPr="00917AE2" w:rsidRDefault="00C47291" w:rsidP="003D6A36">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/shared/</w:t>
      </w:r>
      <w:proofErr w:type="spellStart"/>
      <w:r w:rsidRPr="00917AE2">
        <w:rPr>
          <w:rFonts w:ascii="Arial" w:hAnsi="Arial" w:cs="Arial"/>
          <w:bCs/>
          <w:sz w:val="22"/>
          <w:szCs w:val="28"/>
        </w:rPr>
        <w:t>ASAssets</w:t>
      </w:r>
      <w:proofErr w:type="spellEnd"/>
      <w:r w:rsidRPr="00917AE2">
        <w:rPr>
          <w:rFonts w:ascii="Arial" w:hAnsi="Arial" w:cs="Arial"/>
          <w:bCs/>
          <w:sz w:val="22"/>
          <w:szCs w:val="28"/>
        </w:rPr>
        <w:t>/KPImetrics/Physical/Metadata/</w:t>
      </w:r>
      <w:proofErr w:type="spellStart"/>
      <w:r w:rsidRPr="00917AE2">
        <w:rPr>
          <w:rFonts w:ascii="Arial" w:hAnsi="Arial" w:cs="Arial"/>
          <w:bCs/>
          <w:sz w:val="22"/>
          <w:szCs w:val="28"/>
        </w:rPr>
        <w:t>KPI_sqlserver</w:t>
      </w:r>
      <w:proofErr w:type="spellEnd"/>
    </w:p>
    <w:p w14:paraId="164C4EE2" w14:textId="77777777" w:rsidR="00B526B9" w:rsidRDefault="00C47291" w:rsidP="00C47291">
      <w:pPr>
        <w:spacing w:before="120" w:after="120"/>
        <w:ind w:left="360"/>
        <w:rPr>
          <w:rFonts w:ascii="Arial" w:hAnsi="Arial" w:cs="Arial"/>
          <w:sz w:val="22"/>
        </w:rPr>
      </w:pPr>
      <w:r w:rsidRPr="00917AE2">
        <w:rPr>
          <w:rFonts w:ascii="Arial" w:hAnsi="Arial" w:cs="Arial"/>
          <w:sz w:val="22"/>
        </w:rPr>
        <w:t>The following tables have been created in CIS_KPI schema to capture the required data.</w:t>
      </w:r>
      <w:r w:rsidR="00B526B9">
        <w:rPr>
          <w:rFonts w:ascii="Arial" w:hAnsi="Arial" w:cs="Arial"/>
          <w:sz w:val="22"/>
        </w:rPr>
        <w:t xml:space="preserve">  Each table has a corresponding archive table.  </w:t>
      </w:r>
    </w:p>
    <w:p w14:paraId="731A2C17" w14:textId="77777777" w:rsidR="00B526B9" w:rsidRDefault="00B526B9" w:rsidP="00C47291">
      <w:pPr>
        <w:spacing w:before="120" w:after="120"/>
        <w:ind w:left="360"/>
        <w:rPr>
          <w:rFonts w:ascii="Arial" w:hAnsi="Arial" w:cs="Arial"/>
          <w:sz w:val="22"/>
        </w:rPr>
      </w:pPr>
      <w:r>
        <w:rPr>
          <w:rFonts w:ascii="Arial" w:hAnsi="Arial" w:cs="Arial"/>
          <w:sz w:val="22"/>
        </w:rPr>
        <w:t>RULES:</w:t>
      </w:r>
    </w:p>
    <w:p w14:paraId="3ECF1B8B" w14:textId="77777777" w:rsidR="00B526B9" w:rsidRDefault="00B526B9" w:rsidP="003D6A36">
      <w:pPr>
        <w:pStyle w:val="ListParagraph"/>
        <w:numPr>
          <w:ilvl w:val="1"/>
          <w:numId w:val="25"/>
        </w:numPr>
        <w:spacing w:before="120" w:after="120"/>
        <w:rPr>
          <w:rFonts w:ascii="Arial" w:hAnsi="Arial" w:cs="Arial"/>
          <w:sz w:val="22"/>
        </w:rPr>
      </w:pPr>
      <w:r w:rsidRPr="00B526B9">
        <w:rPr>
          <w:rFonts w:ascii="Arial" w:hAnsi="Arial" w:cs="Arial"/>
          <w:sz w:val="22"/>
        </w:rPr>
        <w:t>Only one load set of data is stored at any given point in time in the main metadata tables.</w:t>
      </w:r>
    </w:p>
    <w:p w14:paraId="3F95923B" w14:textId="17CE081C" w:rsidR="00B526B9" w:rsidRDefault="00B526B9" w:rsidP="003D6A36">
      <w:pPr>
        <w:pStyle w:val="ListParagraph"/>
        <w:numPr>
          <w:ilvl w:val="1"/>
          <w:numId w:val="25"/>
        </w:numPr>
        <w:spacing w:before="120" w:after="120"/>
        <w:rPr>
          <w:rFonts w:ascii="Arial" w:hAnsi="Arial" w:cs="Arial"/>
          <w:sz w:val="22"/>
        </w:rPr>
      </w:pPr>
      <w:r w:rsidRPr="00B526B9">
        <w:rPr>
          <w:rFonts w:ascii="Arial" w:hAnsi="Arial" w:cs="Arial"/>
          <w:sz w:val="22"/>
        </w:rPr>
        <w:t xml:space="preserve">When </w:t>
      </w:r>
      <w:r w:rsidR="00EF74D4">
        <w:rPr>
          <w:rFonts w:ascii="Arial" w:hAnsi="Arial" w:cs="Arial"/>
          <w:sz w:val="22"/>
        </w:rPr>
        <w:t>METADATA_CONST_NAME</w:t>
      </w:r>
      <w:r w:rsidRPr="00B526B9">
        <w:rPr>
          <w:rFonts w:ascii="Arial" w:hAnsi="Arial" w:cs="Arial"/>
          <w:sz w:val="22"/>
        </w:rPr>
        <w:t>.ARCHIVE_FLAG=Y then each table is archived to its corresponding archive table.</w:t>
      </w:r>
    </w:p>
    <w:p w14:paraId="6BB0EAF6" w14:textId="52E8B656" w:rsidR="00942736" w:rsidRDefault="00942736" w:rsidP="003D6A36">
      <w:pPr>
        <w:pStyle w:val="ListParagraph"/>
        <w:numPr>
          <w:ilvl w:val="1"/>
          <w:numId w:val="25"/>
        </w:numPr>
        <w:spacing w:before="120" w:after="120"/>
        <w:rPr>
          <w:rFonts w:ascii="Arial" w:hAnsi="Arial" w:cs="Arial"/>
          <w:sz w:val="22"/>
        </w:rPr>
      </w:pPr>
      <w:r>
        <w:rPr>
          <w:rFonts w:ascii="Arial" w:hAnsi="Arial" w:cs="Arial"/>
          <w:sz w:val="22"/>
        </w:rPr>
        <w:t xml:space="preserve">Each node in a cluster will contain its own set of metadata rows therefore, NODE_HOST and NODE_PORT </w:t>
      </w:r>
      <w:proofErr w:type="gramStart"/>
      <w:r>
        <w:rPr>
          <w:rFonts w:ascii="Arial" w:hAnsi="Arial" w:cs="Arial"/>
          <w:sz w:val="22"/>
        </w:rPr>
        <w:t>are</w:t>
      </w:r>
      <w:proofErr w:type="gramEnd"/>
      <w:r>
        <w:rPr>
          <w:rFonts w:ascii="Arial" w:hAnsi="Arial" w:cs="Arial"/>
          <w:sz w:val="22"/>
        </w:rPr>
        <w:t xml:space="preserve"> a part of every key.  Even though the resource </w:t>
      </w:r>
      <w:r w:rsidR="00EF74D4">
        <w:rPr>
          <w:rFonts w:ascii="Arial" w:hAnsi="Arial" w:cs="Arial"/>
          <w:sz w:val="22"/>
        </w:rPr>
        <w:t>name</w:t>
      </w:r>
      <w:r>
        <w:rPr>
          <w:rFonts w:ascii="Arial" w:hAnsi="Arial" w:cs="Arial"/>
          <w:sz w:val="22"/>
        </w:rPr>
        <w:t xml:space="preserve"> will be the same, the RESOURCE_ID may be different on any given node.  Be sure to do reporting based on a particular NODE_HOST and NODE_PORT.</w:t>
      </w:r>
    </w:p>
    <w:p w14:paraId="1B2D5B81" w14:textId="2370D084" w:rsidR="00C47291" w:rsidRPr="00B526B9" w:rsidRDefault="00C47291" w:rsidP="00B526B9">
      <w:pPr>
        <w:pStyle w:val="ListParagraph"/>
        <w:spacing w:before="120" w:after="120"/>
        <w:ind w:left="1368"/>
        <w:rPr>
          <w:rFonts w:ascii="Arial" w:hAnsi="Arial" w:cs="Arial"/>
          <w:sz w:val="22"/>
        </w:rPr>
      </w:pPr>
    </w:p>
    <w:tbl>
      <w:tblPr>
        <w:tblW w:w="95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8"/>
        <w:gridCol w:w="6189"/>
      </w:tblGrid>
      <w:tr w:rsidR="00C47291" w:rsidRPr="009543F2" w14:paraId="0281EB75" w14:textId="77777777" w:rsidTr="00834910">
        <w:trPr>
          <w:trHeight w:val="485"/>
        </w:trPr>
        <w:tc>
          <w:tcPr>
            <w:tcW w:w="3408" w:type="dxa"/>
            <w:shd w:val="clear" w:color="auto" w:fill="auto"/>
            <w:vAlign w:val="center"/>
          </w:tcPr>
          <w:p w14:paraId="361C1E02" w14:textId="77777777" w:rsidR="00C47291" w:rsidRPr="009543F2" w:rsidRDefault="00C47291" w:rsidP="00AE1397">
            <w:pPr>
              <w:spacing w:after="200" w:line="276" w:lineRule="auto"/>
              <w:ind w:left="220" w:hanging="220"/>
              <w:jc w:val="center"/>
              <w:rPr>
                <w:b/>
                <w:sz w:val="16"/>
                <w:szCs w:val="22"/>
              </w:rPr>
            </w:pPr>
            <w:r w:rsidRPr="009543F2">
              <w:rPr>
                <w:b/>
                <w:sz w:val="16"/>
                <w:szCs w:val="22"/>
              </w:rPr>
              <w:t>Table Name</w:t>
            </w:r>
          </w:p>
        </w:tc>
        <w:tc>
          <w:tcPr>
            <w:tcW w:w="6189" w:type="dxa"/>
            <w:shd w:val="clear" w:color="auto" w:fill="auto"/>
            <w:vAlign w:val="center"/>
          </w:tcPr>
          <w:p w14:paraId="6FB80AC4" w14:textId="77777777" w:rsidR="00C47291" w:rsidRPr="009543F2" w:rsidRDefault="00C47291" w:rsidP="00AE1397">
            <w:pPr>
              <w:spacing w:after="200" w:line="276" w:lineRule="auto"/>
              <w:ind w:left="220" w:hanging="220"/>
              <w:jc w:val="center"/>
              <w:rPr>
                <w:b/>
                <w:sz w:val="16"/>
                <w:szCs w:val="22"/>
              </w:rPr>
            </w:pPr>
            <w:r w:rsidRPr="009543F2">
              <w:rPr>
                <w:b/>
                <w:sz w:val="16"/>
                <w:szCs w:val="22"/>
              </w:rPr>
              <w:t>Description</w:t>
            </w:r>
          </w:p>
        </w:tc>
      </w:tr>
      <w:tr w:rsidR="00C47291" w:rsidRPr="009543F2" w14:paraId="31558073" w14:textId="77777777" w:rsidTr="00834910">
        <w:tc>
          <w:tcPr>
            <w:tcW w:w="3408" w:type="dxa"/>
            <w:shd w:val="clear" w:color="auto" w:fill="auto"/>
            <w:vAlign w:val="center"/>
          </w:tcPr>
          <w:p w14:paraId="14B78086" w14:textId="35F9163B" w:rsidR="00C47291" w:rsidRDefault="00EF74D4" w:rsidP="00AE1397">
            <w:pPr>
              <w:spacing w:after="200" w:line="276" w:lineRule="auto"/>
              <w:ind w:left="220" w:hanging="220"/>
              <w:rPr>
                <w:sz w:val="16"/>
                <w:szCs w:val="22"/>
              </w:rPr>
            </w:pPr>
            <w:r>
              <w:rPr>
                <w:sz w:val="16"/>
                <w:szCs w:val="22"/>
              </w:rPr>
              <w:t>METADATA_CONST_NAME</w:t>
            </w:r>
          </w:p>
          <w:p w14:paraId="4D328A7F" w14:textId="563AAE33" w:rsidR="007762DB" w:rsidRPr="009543F2" w:rsidRDefault="00EF74D4" w:rsidP="00AE1397">
            <w:pPr>
              <w:spacing w:after="200" w:line="276" w:lineRule="auto"/>
              <w:ind w:left="220" w:hanging="220"/>
              <w:rPr>
                <w:sz w:val="16"/>
                <w:szCs w:val="22"/>
              </w:rPr>
            </w:pPr>
            <w:r>
              <w:rPr>
                <w:sz w:val="16"/>
                <w:szCs w:val="22"/>
              </w:rPr>
              <w:t>METADATA_CONST_NAME</w:t>
            </w:r>
            <w:r w:rsidR="007762DB">
              <w:rPr>
                <w:sz w:val="16"/>
                <w:szCs w:val="22"/>
              </w:rPr>
              <w:t>_ARCH</w:t>
            </w:r>
          </w:p>
        </w:tc>
        <w:tc>
          <w:tcPr>
            <w:tcW w:w="6189" w:type="dxa"/>
            <w:shd w:val="clear" w:color="auto" w:fill="auto"/>
            <w:vAlign w:val="center"/>
          </w:tcPr>
          <w:p w14:paraId="26F7FD50" w14:textId="0CBD74EB" w:rsidR="00C47291" w:rsidRDefault="00B526B9" w:rsidP="00AE1397">
            <w:pPr>
              <w:spacing w:before="60" w:after="60" w:line="276" w:lineRule="auto"/>
              <w:ind w:left="220" w:hanging="220"/>
              <w:rPr>
                <w:sz w:val="16"/>
                <w:szCs w:val="22"/>
              </w:rPr>
            </w:pPr>
            <w:r>
              <w:rPr>
                <w:sz w:val="16"/>
                <w:szCs w:val="22"/>
              </w:rPr>
              <w:t>This table contains a unique base project path that drives all of the metadata capture for all of the tables.  Only metadata is captured the project paths present in this table</w:t>
            </w:r>
            <w:r w:rsidR="00C47291">
              <w:rPr>
                <w:sz w:val="16"/>
                <w:szCs w:val="22"/>
              </w:rPr>
              <w:t>.</w:t>
            </w:r>
            <w:r>
              <w:rPr>
                <w:sz w:val="16"/>
                <w:szCs w:val="22"/>
              </w:rPr>
              <w:t xml:space="preserve">  The trigger specified below along with the procedure it invokes is the only mechanism for capturing metadata for all of the metadata tables listed here.</w:t>
            </w:r>
          </w:p>
          <w:p w14:paraId="4CBB46A2" w14:textId="21E707A0" w:rsidR="00E43D9D" w:rsidRDefault="00E43D9D" w:rsidP="00E43D9D">
            <w:pPr>
              <w:spacing w:before="60" w:after="60" w:line="276" w:lineRule="auto"/>
              <w:ind w:left="220" w:hanging="220"/>
              <w:rPr>
                <w:sz w:val="16"/>
                <w:szCs w:val="22"/>
              </w:rPr>
            </w:pPr>
            <w:r>
              <w:rPr>
                <w:sz w:val="16"/>
                <w:szCs w:val="22"/>
              </w:rPr>
              <w:t xml:space="preserve">LOAD_DATE: </w:t>
            </w:r>
            <w:r w:rsidRPr="00E43D9D">
              <w:rPr>
                <w:sz w:val="16"/>
                <w:szCs w:val="22"/>
              </w:rPr>
              <w:t>The timestamp of the latest metadata load.</w:t>
            </w:r>
          </w:p>
          <w:p w14:paraId="2171340F" w14:textId="0EE6F114" w:rsidR="00E43D9D" w:rsidRDefault="00E43D9D" w:rsidP="00E43D9D">
            <w:pPr>
              <w:spacing w:before="60" w:after="60" w:line="276" w:lineRule="auto"/>
              <w:ind w:left="220" w:hanging="220"/>
              <w:rPr>
                <w:sz w:val="16"/>
                <w:szCs w:val="22"/>
              </w:rPr>
            </w:pPr>
            <w:r>
              <w:rPr>
                <w:sz w:val="16"/>
                <w:szCs w:val="22"/>
              </w:rPr>
              <w:t xml:space="preserve">PROJECT_NAME_ID: </w:t>
            </w:r>
            <w:r w:rsidRPr="00EF74D4">
              <w:rPr>
                <w:sz w:val="16"/>
                <w:szCs w:val="22"/>
              </w:rPr>
              <w:t>A unique sequence id for each project name.</w:t>
            </w:r>
          </w:p>
          <w:p w14:paraId="427A47DB" w14:textId="371C3C0C" w:rsidR="00EF74D4" w:rsidRDefault="00EF74D4" w:rsidP="00B526B9">
            <w:pPr>
              <w:spacing w:before="60" w:after="60" w:line="276" w:lineRule="auto"/>
              <w:ind w:left="220" w:hanging="220"/>
              <w:rPr>
                <w:sz w:val="16"/>
                <w:szCs w:val="22"/>
              </w:rPr>
            </w:pPr>
            <w:r w:rsidRPr="00EF74D4">
              <w:rPr>
                <w:sz w:val="16"/>
                <w:szCs w:val="22"/>
              </w:rPr>
              <w:t>PROJECT_NAME:</w:t>
            </w:r>
            <w:r w:rsidRPr="00EF74D4">
              <w:rPr>
                <w:sz w:val="16"/>
                <w:szCs w:val="22"/>
              </w:rPr>
              <w:tab/>
              <w:t>A unique name that will be assigned a PROJECT_NAME_ID that is unique.</w:t>
            </w:r>
          </w:p>
          <w:p w14:paraId="513877AB" w14:textId="42CE28BD" w:rsidR="00E43D9D" w:rsidRDefault="00E43D9D" w:rsidP="00B526B9">
            <w:pPr>
              <w:spacing w:before="60" w:after="60" w:line="276" w:lineRule="auto"/>
              <w:ind w:left="220" w:hanging="220"/>
              <w:rPr>
                <w:sz w:val="16"/>
                <w:szCs w:val="22"/>
              </w:rPr>
            </w:pPr>
            <w:r w:rsidRPr="00E43D9D">
              <w:rPr>
                <w:sz w:val="16"/>
                <w:szCs w:val="22"/>
              </w:rPr>
              <w:t>ENVIRONMENT_NAME</w:t>
            </w:r>
            <w:r>
              <w:rPr>
                <w:sz w:val="16"/>
                <w:szCs w:val="22"/>
              </w:rPr>
              <w:t xml:space="preserve">: </w:t>
            </w:r>
            <w:r w:rsidRPr="00E43D9D">
              <w:rPr>
                <w:sz w:val="16"/>
                <w:szCs w:val="22"/>
              </w:rPr>
              <w:t xml:space="preserve">The environment nickname from </w:t>
            </w:r>
            <w:proofErr w:type="spellStart"/>
            <w:r w:rsidRPr="00E43D9D">
              <w:rPr>
                <w:sz w:val="16"/>
                <w:szCs w:val="22"/>
              </w:rPr>
              <w:t>commonValues.cisServerNickname</w:t>
            </w:r>
            <w:proofErr w:type="spellEnd"/>
            <w:r>
              <w:rPr>
                <w:sz w:val="16"/>
                <w:szCs w:val="22"/>
              </w:rPr>
              <w:t>.</w:t>
            </w:r>
          </w:p>
          <w:p w14:paraId="2AD3021E" w14:textId="14C8E6C3" w:rsidR="00B526B9" w:rsidRPr="00B526B9" w:rsidRDefault="00B526B9" w:rsidP="00B526B9">
            <w:pPr>
              <w:spacing w:before="60" w:after="60" w:line="276" w:lineRule="auto"/>
              <w:ind w:left="220" w:hanging="220"/>
              <w:rPr>
                <w:sz w:val="16"/>
                <w:szCs w:val="22"/>
              </w:rPr>
            </w:pPr>
            <w:r w:rsidRPr="00B526B9">
              <w:rPr>
                <w:sz w:val="16"/>
                <w:szCs w:val="22"/>
              </w:rPr>
              <w:t>EXEC</w:t>
            </w:r>
            <w:r w:rsidR="00E43D9D">
              <w:rPr>
                <w:sz w:val="16"/>
                <w:szCs w:val="22"/>
              </w:rPr>
              <w:t>U</w:t>
            </w:r>
            <w:r w:rsidRPr="00B526B9">
              <w:rPr>
                <w:sz w:val="16"/>
                <w:szCs w:val="22"/>
              </w:rPr>
              <w:t>TE_FLAG:</w:t>
            </w:r>
            <w:r>
              <w:rPr>
                <w:sz w:val="16"/>
                <w:szCs w:val="22"/>
              </w:rPr>
              <w:t xml:space="preserve"> </w:t>
            </w:r>
            <w:r w:rsidRPr="00B526B9">
              <w:rPr>
                <w:sz w:val="16"/>
                <w:szCs w:val="22"/>
              </w:rPr>
              <w:t>Y=execute this row.  N=do not execute when triggered.</w:t>
            </w:r>
          </w:p>
          <w:p w14:paraId="691CF4CC" w14:textId="1BB5D783" w:rsidR="00B526B9" w:rsidRDefault="00B526B9" w:rsidP="00B526B9">
            <w:pPr>
              <w:spacing w:before="60" w:after="60" w:line="276" w:lineRule="auto"/>
              <w:ind w:left="220" w:hanging="220"/>
              <w:rPr>
                <w:sz w:val="16"/>
                <w:szCs w:val="22"/>
              </w:rPr>
            </w:pPr>
            <w:r w:rsidRPr="00B526B9">
              <w:rPr>
                <w:sz w:val="16"/>
                <w:szCs w:val="22"/>
              </w:rPr>
              <w:t>ARCHIVE_FLAG:</w:t>
            </w:r>
            <w:r>
              <w:rPr>
                <w:sz w:val="16"/>
                <w:szCs w:val="22"/>
              </w:rPr>
              <w:t xml:space="preserve"> </w:t>
            </w:r>
            <w:r w:rsidRPr="00B526B9">
              <w:rPr>
                <w:sz w:val="16"/>
                <w:szCs w:val="22"/>
              </w:rPr>
              <w:t>Y=archive rows before processing.  N=do not archive.  Note: all rows get deleted each time the trigger executes.  Archive is the only way to maintain history.</w:t>
            </w:r>
          </w:p>
          <w:p w14:paraId="2A198D97" w14:textId="64E8A209" w:rsidR="003B006A" w:rsidRPr="00B526B9" w:rsidRDefault="003B006A" w:rsidP="00B526B9">
            <w:pPr>
              <w:spacing w:before="60" w:after="60" w:line="276" w:lineRule="auto"/>
              <w:ind w:left="220" w:hanging="220"/>
              <w:rPr>
                <w:sz w:val="16"/>
                <w:szCs w:val="22"/>
              </w:rPr>
            </w:pPr>
            <w:r w:rsidRPr="003B006A">
              <w:rPr>
                <w:sz w:val="16"/>
                <w:szCs w:val="22"/>
              </w:rPr>
              <w:t>ARCHIVE_PURGE_DAYS: The number of days to purge from the current date.</w:t>
            </w:r>
          </w:p>
          <w:p w14:paraId="61C99727" w14:textId="0905F248" w:rsidR="00B526B9" w:rsidRPr="00B526B9" w:rsidRDefault="00B526B9" w:rsidP="00B526B9">
            <w:pPr>
              <w:spacing w:before="60" w:after="60" w:line="276" w:lineRule="auto"/>
              <w:ind w:left="220" w:hanging="220"/>
              <w:rPr>
                <w:sz w:val="16"/>
                <w:szCs w:val="22"/>
              </w:rPr>
            </w:pPr>
            <w:r w:rsidRPr="00B526B9">
              <w:rPr>
                <w:sz w:val="16"/>
                <w:szCs w:val="22"/>
              </w:rPr>
              <w:t>PROJECT_DESC:</w:t>
            </w:r>
            <w:r>
              <w:rPr>
                <w:sz w:val="16"/>
                <w:szCs w:val="22"/>
              </w:rPr>
              <w:t xml:space="preserve"> </w:t>
            </w:r>
            <w:r w:rsidRPr="00B526B9">
              <w:rPr>
                <w:sz w:val="16"/>
                <w:szCs w:val="22"/>
              </w:rPr>
              <w:t>A description of the project path.</w:t>
            </w:r>
          </w:p>
          <w:p w14:paraId="0DB8958D" w14:textId="315839BF" w:rsidR="00B526B9" w:rsidRPr="00B526B9" w:rsidRDefault="00B526B9" w:rsidP="00B526B9">
            <w:pPr>
              <w:spacing w:before="60" w:after="60" w:line="276" w:lineRule="auto"/>
              <w:ind w:left="220" w:hanging="220"/>
              <w:rPr>
                <w:sz w:val="16"/>
                <w:szCs w:val="22"/>
              </w:rPr>
            </w:pPr>
            <w:r w:rsidRPr="00B526B9">
              <w:rPr>
                <w:sz w:val="16"/>
                <w:szCs w:val="22"/>
              </w:rPr>
              <w:t>RESOURCE_TYPES:</w:t>
            </w:r>
            <w:r>
              <w:rPr>
                <w:sz w:val="16"/>
                <w:szCs w:val="22"/>
              </w:rPr>
              <w:t xml:space="preserve"> </w:t>
            </w:r>
            <w:proofErr w:type="gramStart"/>
            <w:r w:rsidRPr="00B526B9">
              <w:rPr>
                <w:sz w:val="16"/>
                <w:szCs w:val="22"/>
              </w:rPr>
              <w:t>TABLE,PROCEDURE</w:t>
            </w:r>
            <w:proofErr w:type="gramEnd"/>
            <w:r w:rsidRPr="00B526B9">
              <w:rPr>
                <w:sz w:val="16"/>
                <w:szCs w:val="22"/>
              </w:rPr>
              <w:t xml:space="preserve"> - A comma-separated list of resource types to process.  Currently only TABLE and PROCEDURE are valid.</w:t>
            </w:r>
          </w:p>
          <w:p w14:paraId="5B3B1238" w14:textId="7A497FB5" w:rsidR="00B526B9" w:rsidRDefault="00B526B9" w:rsidP="00B526B9">
            <w:pPr>
              <w:spacing w:before="60" w:after="60" w:line="276" w:lineRule="auto"/>
              <w:ind w:left="220" w:hanging="220"/>
              <w:rPr>
                <w:sz w:val="16"/>
                <w:szCs w:val="22"/>
              </w:rPr>
            </w:pPr>
            <w:r w:rsidRPr="00B526B9">
              <w:rPr>
                <w:sz w:val="16"/>
                <w:szCs w:val="22"/>
              </w:rPr>
              <w:t>EXECUTE_STATUS:</w:t>
            </w:r>
            <w:r>
              <w:rPr>
                <w:sz w:val="16"/>
                <w:szCs w:val="22"/>
              </w:rPr>
              <w:t xml:space="preserve"> </w:t>
            </w:r>
            <w:r w:rsidRPr="00B526B9">
              <w:rPr>
                <w:sz w:val="16"/>
                <w:szCs w:val="22"/>
              </w:rPr>
              <w:t>The status of the latest load.  SUCCESS or EXCEPTION which includes the exception message.</w:t>
            </w:r>
          </w:p>
          <w:p w14:paraId="70B53DC9" w14:textId="2D6EDBD1" w:rsidR="00E43D9D" w:rsidRDefault="00E43D9D" w:rsidP="00B526B9">
            <w:pPr>
              <w:spacing w:before="60" w:after="60" w:line="276" w:lineRule="auto"/>
              <w:ind w:left="220" w:hanging="220"/>
              <w:rPr>
                <w:sz w:val="16"/>
                <w:szCs w:val="22"/>
              </w:rPr>
            </w:pPr>
            <w:r>
              <w:rPr>
                <w:sz w:val="16"/>
                <w:szCs w:val="22"/>
              </w:rPr>
              <w:lastRenderedPageBreak/>
              <w:t>NODE_HOST: Indicates which hostname/node the processing took place on.  Multiple hosts/nodes in a cluster.</w:t>
            </w:r>
          </w:p>
          <w:p w14:paraId="44C1C966" w14:textId="77569AAD" w:rsidR="00E43D9D" w:rsidRDefault="00E43D9D" w:rsidP="00B526B9">
            <w:pPr>
              <w:spacing w:before="60" w:after="60" w:line="276" w:lineRule="auto"/>
              <w:ind w:left="220" w:hanging="220"/>
              <w:rPr>
                <w:sz w:val="16"/>
                <w:szCs w:val="22"/>
              </w:rPr>
            </w:pPr>
            <w:r>
              <w:rPr>
                <w:sz w:val="16"/>
                <w:szCs w:val="22"/>
              </w:rPr>
              <w:t>NODE_PORT: Indicates the port of the DV server in which the processing took place on.</w:t>
            </w:r>
          </w:p>
          <w:p w14:paraId="7F9C3542" w14:textId="77777777" w:rsidR="0050633A" w:rsidRDefault="0050633A" w:rsidP="0050633A">
            <w:pPr>
              <w:spacing w:before="60" w:after="60" w:line="276" w:lineRule="auto"/>
              <w:ind w:left="220" w:hanging="220"/>
              <w:rPr>
                <w:sz w:val="16"/>
                <w:szCs w:val="22"/>
              </w:rPr>
            </w:pPr>
            <w:r w:rsidRPr="008C4A9F">
              <w:rPr>
                <w:sz w:val="16"/>
                <w:szCs w:val="22"/>
                <w:u w:val="single"/>
              </w:rPr>
              <w:t>TRIGGER</w:t>
            </w:r>
            <w:r>
              <w:rPr>
                <w:sz w:val="16"/>
                <w:szCs w:val="22"/>
              </w:rPr>
              <w:t>:</w:t>
            </w:r>
          </w:p>
          <w:p w14:paraId="17D42558" w14:textId="77777777" w:rsidR="00C47291" w:rsidRDefault="0050633A" w:rsidP="00B526B9">
            <w:pPr>
              <w:spacing w:before="60" w:after="60" w:line="276" w:lineRule="auto"/>
              <w:ind w:left="220" w:hanging="220"/>
              <w:rPr>
                <w:sz w:val="16"/>
                <w:szCs w:val="22"/>
              </w:rPr>
            </w:pPr>
            <w:r w:rsidRPr="001E60E1">
              <w:rPr>
                <w:sz w:val="16"/>
                <w:szCs w:val="22"/>
              </w:rPr>
              <w:t>/</w:t>
            </w:r>
            <w:r w:rsidR="00B526B9" w:rsidRPr="00B526B9">
              <w:rPr>
                <w:sz w:val="16"/>
                <w:szCs w:val="22"/>
              </w:rPr>
              <w:t>KPImetrics/Physical/Metadata/System/</w:t>
            </w:r>
            <w:proofErr w:type="spellStart"/>
            <w:r w:rsidR="00B526B9" w:rsidRPr="00B526B9">
              <w:rPr>
                <w:sz w:val="16"/>
                <w:szCs w:val="22"/>
              </w:rPr>
              <w:t>ClusterSafeTriggers</w:t>
            </w:r>
            <w:proofErr w:type="spellEnd"/>
            <w:r w:rsidRPr="001E60E1">
              <w:rPr>
                <w:sz w:val="16"/>
                <w:szCs w:val="22"/>
              </w:rPr>
              <w:t>/</w:t>
            </w:r>
            <w:r w:rsidR="00B526B9">
              <w:rPr>
                <w:sz w:val="16"/>
                <w:szCs w:val="22"/>
              </w:rPr>
              <w:t xml:space="preserve"> </w:t>
            </w:r>
            <w:r w:rsidR="00B526B9" w:rsidRPr="00B526B9">
              <w:rPr>
                <w:sz w:val="16"/>
                <w:szCs w:val="22"/>
              </w:rPr>
              <w:t>kpimetricsTrig_40_Cache_METADATA_TABLES</w:t>
            </w:r>
            <w:r w:rsidRPr="001E60E1">
              <w:rPr>
                <w:sz w:val="16"/>
                <w:szCs w:val="22"/>
              </w:rPr>
              <w:sym w:font="Wingdings" w:char="F0E0"/>
            </w:r>
            <w:r>
              <w:rPr>
                <w:sz w:val="16"/>
                <w:szCs w:val="22"/>
              </w:rPr>
              <w:t xml:space="preserve"> </w:t>
            </w:r>
            <w:proofErr w:type="spellStart"/>
            <w:r w:rsidR="00B526B9">
              <w:rPr>
                <w:sz w:val="16"/>
                <w:szCs w:val="22"/>
              </w:rPr>
              <w:t>Cache_METADATA_TABLES</w:t>
            </w:r>
            <w:proofErr w:type="spellEnd"/>
          </w:p>
          <w:p w14:paraId="49ADF324" w14:textId="70B6CBB9" w:rsidR="00942736" w:rsidRPr="009543F2" w:rsidRDefault="00942736" w:rsidP="00B526B9">
            <w:pPr>
              <w:spacing w:before="60" w:after="60" w:line="276" w:lineRule="auto"/>
              <w:ind w:left="220" w:hanging="220"/>
              <w:rPr>
                <w:sz w:val="16"/>
                <w:szCs w:val="22"/>
              </w:rPr>
            </w:pPr>
            <w:r>
              <w:rPr>
                <w:rFonts w:cs="Arial"/>
                <w:sz w:val="16"/>
                <w:szCs w:val="16"/>
              </w:rPr>
              <w:t xml:space="preserve">KEY: LOAD_DATE, </w:t>
            </w:r>
            <w:r w:rsidR="00B64CE3">
              <w:rPr>
                <w:rFonts w:cs="Arial"/>
                <w:sz w:val="16"/>
                <w:szCs w:val="16"/>
              </w:rPr>
              <w:t>PROJECT_</w:t>
            </w:r>
            <w:r w:rsidR="00E43D9D">
              <w:rPr>
                <w:rFonts w:cs="Arial"/>
                <w:sz w:val="16"/>
                <w:szCs w:val="16"/>
              </w:rPr>
              <w:t>NAME</w:t>
            </w:r>
            <w:r w:rsidR="00B64CE3">
              <w:rPr>
                <w:rFonts w:cs="Arial"/>
                <w:sz w:val="16"/>
                <w:szCs w:val="16"/>
              </w:rPr>
              <w:t xml:space="preserve">_ID, </w:t>
            </w:r>
            <w:r w:rsidR="00E43D9D">
              <w:rPr>
                <w:rFonts w:cs="Arial"/>
                <w:sz w:val="16"/>
                <w:szCs w:val="16"/>
              </w:rPr>
              <w:t xml:space="preserve">PROJECT_NAME, </w:t>
            </w:r>
            <w:r>
              <w:rPr>
                <w:rFonts w:cs="Arial"/>
                <w:sz w:val="16"/>
                <w:szCs w:val="16"/>
              </w:rPr>
              <w:t>NODE_HOST, NODE_PORT</w:t>
            </w:r>
          </w:p>
        </w:tc>
      </w:tr>
      <w:tr w:rsidR="00EF74D4" w:rsidRPr="009543F2" w14:paraId="6A0F7CC0" w14:textId="77777777" w:rsidTr="00EE6F0B">
        <w:tc>
          <w:tcPr>
            <w:tcW w:w="3408" w:type="dxa"/>
            <w:shd w:val="clear" w:color="auto" w:fill="auto"/>
            <w:vAlign w:val="center"/>
          </w:tcPr>
          <w:p w14:paraId="22A7AEFC" w14:textId="006EC000" w:rsidR="00EF74D4" w:rsidRDefault="00EF74D4" w:rsidP="00EE6F0B">
            <w:pPr>
              <w:spacing w:after="200" w:line="276" w:lineRule="auto"/>
              <w:ind w:left="220" w:hanging="220"/>
              <w:rPr>
                <w:sz w:val="16"/>
                <w:szCs w:val="22"/>
              </w:rPr>
            </w:pPr>
            <w:r>
              <w:rPr>
                <w:sz w:val="16"/>
                <w:szCs w:val="22"/>
              </w:rPr>
              <w:lastRenderedPageBreak/>
              <w:t>METADATA_CONST_PATH</w:t>
            </w:r>
            <w:r w:rsidR="00483F1A">
              <w:rPr>
                <w:sz w:val="16"/>
                <w:szCs w:val="22"/>
              </w:rPr>
              <w:t>S</w:t>
            </w:r>
          </w:p>
          <w:p w14:paraId="15F0C41A" w14:textId="33C87A4C" w:rsidR="00EF74D4" w:rsidRPr="009543F2" w:rsidRDefault="00EF74D4" w:rsidP="00EE6F0B">
            <w:pPr>
              <w:spacing w:after="200" w:line="276" w:lineRule="auto"/>
              <w:ind w:left="220" w:hanging="220"/>
              <w:rPr>
                <w:sz w:val="16"/>
                <w:szCs w:val="22"/>
              </w:rPr>
            </w:pPr>
            <w:r>
              <w:rPr>
                <w:sz w:val="16"/>
                <w:szCs w:val="22"/>
              </w:rPr>
              <w:t>METADATA_CONST_PATH</w:t>
            </w:r>
            <w:r w:rsidR="00483F1A">
              <w:rPr>
                <w:sz w:val="16"/>
                <w:szCs w:val="22"/>
              </w:rPr>
              <w:t>S</w:t>
            </w:r>
            <w:r>
              <w:rPr>
                <w:sz w:val="16"/>
                <w:szCs w:val="22"/>
              </w:rPr>
              <w:t>_ARCH</w:t>
            </w:r>
          </w:p>
        </w:tc>
        <w:tc>
          <w:tcPr>
            <w:tcW w:w="6189" w:type="dxa"/>
            <w:shd w:val="clear" w:color="auto" w:fill="auto"/>
            <w:vAlign w:val="center"/>
          </w:tcPr>
          <w:p w14:paraId="509FE905" w14:textId="2FB25F29" w:rsidR="00EF74D4" w:rsidRDefault="00EF74D4" w:rsidP="00EE6F0B">
            <w:pPr>
              <w:spacing w:before="60" w:after="60" w:line="276" w:lineRule="auto"/>
              <w:ind w:left="220" w:hanging="220"/>
              <w:rPr>
                <w:sz w:val="16"/>
                <w:szCs w:val="22"/>
              </w:rPr>
            </w:pPr>
            <w:r>
              <w:rPr>
                <w:sz w:val="16"/>
                <w:szCs w:val="22"/>
              </w:rPr>
              <w:t xml:space="preserve">This table contains a list of base project paths that drives all of the metadata capture for all of the tables.  Only metadata is captured the project paths present in this table.  </w:t>
            </w:r>
          </w:p>
          <w:p w14:paraId="0CB21840" w14:textId="77777777" w:rsidR="00EF74D4" w:rsidRPr="00B526B9" w:rsidRDefault="00EF74D4" w:rsidP="00EE6F0B">
            <w:pPr>
              <w:spacing w:before="60" w:after="60" w:line="276" w:lineRule="auto"/>
              <w:ind w:left="220" w:hanging="220"/>
              <w:rPr>
                <w:sz w:val="16"/>
                <w:szCs w:val="22"/>
              </w:rPr>
            </w:pPr>
            <w:r w:rsidRPr="00B526B9">
              <w:rPr>
                <w:sz w:val="16"/>
                <w:szCs w:val="22"/>
              </w:rPr>
              <w:t>PROJECT_PATH:</w:t>
            </w:r>
            <w:r>
              <w:rPr>
                <w:sz w:val="16"/>
                <w:szCs w:val="22"/>
              </w:rPr>
              <w:t xml:space="preserve"> </w:t>
            </w:r>
            <w:r w:rsidRPr="00B526B9">
              <w:rPr>
                <w:sz w:val="16"/>
                <w:szCs w:val="22"/>
              </w:rPr>
              <w:t xml:space="preserve">A unique key for this table which drives all of the processing for </w:t>
            </w:r>
            <w:proofErr w:type="spellStart"/>
            <w:r w:rsidRPr="00B526B9">
              <w:rPr>
                <w:sz w:val="16"/>
                <w:szCs w:val="22"/>
              </w:rPr>
              <w:t>Cache_METADATA_TABLES</w:t>
            </w:r>
            <w:proofErr w:type="spellEnd"/>
            <w:r w:rsidRPr="00B526B9">
              <w:rPr>
                <w:sz w:val="16"/>
                <w:szCs w:val="22"/>
              </w:rPr>
              <w:t xml:space="preserve"> procedure to load data.</w:t>
            </w:r>
          </w:p>
          <w:p w14:paraId="1DFDFD68" w14:textId="1A36EE71" w:rsidR="00EF74D4" w:rsidRPr="00B526B9" w:rsidRDefault="00EF74D4" w:rsidP="00EE6F0B">
            <w:pPr>
              <w:spacing w:before="60" w:after="60" w:line="276" w:lineRule="auto"/>
              <w:ind w:left="220" w:hanging="220"/>
              <w:rPr>
                <w:sz w:val="16"/>
                <w:szCs w:val="22"/>
              </w:rPr>
            </w:pPr>
            <w:r w:rsidRPr="00B526B9">
              <w:rPr>
                <w:sz w:val="16"/>
                <w:szCs w:val="22"/>
              </w:rPr>
              <w:t>RESOURCE_TYPES:</w:t>
            </w:r>
            <w:r>
              <w:rPr>
                <w:sz w:val="16"/>
                <w:szCs w:val="22"/>
              </w:rPr>
              <w:t xml:space="preserve"> </w:t>
            </w:r>
            <w:proofErr w:type="gramStart"/>
            <w:r w:rsidRPr="00B526B9">
              <w:rPr>
                <w:sz w:val="16"/>
                <w:szCs w:val="22"/>
              </w:rPr>
              <w:t>TABLE,PROCEDURE</w:t>
            </w:r>
            <w:proofErr w:type="gramEnd"/>
            <w:r w:rsidR="00E43D9D">
              <w:rPr>
                <w:sz w:val="16"/>
                <w:szCs w:val="22"/>
              </w:rPr>
              <w:t>,LINK</w:t>
            </w:r>
            <w:r w:rsidRPr="00B526B9">
              <w:rPr>
                <w:sz w:val="16"/>
                <w:szCs w:val="22"/>
              </w:rPr>
              <w:t xml:space="preserve"> - A comma-separated list of resource types to process. </w:t>
            </w:r>
          </w:p>
          <w:p w14:paraId="7FEE0A56" w14:textId="48AB34E1" w:rsidR="00EF74D4" w:rsidRPr="009543F2" w:rsidRDefault="00EF74D4" w:rsidP="00EE6F0B">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Pr>
                <w:rFonts w:cs="Arial"/>
                <w:sz w:val="16"/>
                <w:szCs w:val="16"/>
              </w:rPr>
              <w:t xml:space="preserve">, </w:t>
            </w:r>
            <w:r w:rsidR="00E43D9D">
              <w:rPr>
                <w:rFonts w:cs="Arial"/>
                <w:sz w:val="16"/>
                <w:szCs w:val="16"/>
              </w:rPr>
              <w:t xml:space="preserve">PROJECT_PATH, </w:t>
            </w:r>
            <w:r>
              <w:rPr>
                <w:rFonts w:cs="Arial"/>
                <w:sz w:val="16"/>
                <w:szCs w:val="16"/>
              </w:rPr>
              <w:t>NODE_HOST, NODE_PORT</w:t>
            </w:r>
          </w:p>
        </w:tc>
      </w:tr>
      <w:tr w:rsidR="00A2113E" w:rsidRPr="009543F2" w14:paraId="1210A1E5" w14:textId="77777777" w:rsidTr="00834910">
        <w:tc>
          <w:tcPr>
            <w:tcW w:w="3408" w:type="dxa"/>
            <w:shd w:val="clear" w:color="auto" w:fill="auto"/>
            <w:vAlign w:val="center"/>
          </w:tcPr>
          <w:p w14:paraId="77BF0F09" w14:textId="12139B65" w:rsidR="00A2113E" w:rsidRDefault="00FD7008" w:rsidP="00AE1397">
            <w:pPr>
              <w:spacing w:after="200" w:line="276" w:lineRule="auto"/>
              <w:ind w:left="220" w:hanging="220"/>
              <w:rPr>
                <w:sz w:val="16"/>
                <w:szCs w:val="22"/>
              </w:rPr>
            </w:pPr>
            <w:r>
              <w:rPr>
                <w:sz w:val="16"/>
                <w:szCs w:val="22"/>
              </w:rPr>
              <w:t>METADATA_CONST_LAYERS</w:t>
            </w:r>
          </w:p>
          <w:p w14:paraId="21E5E693" w14:textId="68263901" w:rsidR="007762DB" w:rsidRDefault="00FD7008" w:rsidP="00AE1397">
            <w:pPr>
              <w:spacing w:after="200" w:line="276" w:lineRule="auto"/>
              <w:ind w:left="220" w:hanging="220"/>
              <w:rPr>
                <w:sz w:val="16"/>
                <w:szCs w:val="22"/>
              </w:rPr>
            </w:pPr>
            <w:r>
              <w:rPr>
                <w:sz w:val="16"/>
                <w:szCs w:val="22"/>
              </w:rPr>
              <w:t>METADATA_CONST_LAYERS</w:t>
            </w:r>
            <w:r w:rsidR="007762DB">
              <w:rPr>
                <w:sz w:val="16"/>
                <w:szCs w:val="22"/>
              </w:rPr>
              <w:t>_ARCH</w:t>
            </w:r>
          </w:p>
        </w:tc>
        <w:tc>
          <w:tcPr>
            <w:tcW w:w="6189" w:type="dxa"/>
            <w:shd w:val="clear" w:color="auto" w:fill="auto"/>
            <w:vAlign w:val="center"/>
          </w:tcPr>
          <w:p w14:paraId="11DC0B44" w14:textId="1A696E7A" w:rsidR="00A2113E" w:rsidRDefault="00B526B9" w:rsidP="00AE1397">
            <w:pPr>
              <w:spacing w:before="60" w:after="60" w:line="276" w:lineRule="auto"/>
              <w:ind w:left="220" w:hanging="220"/>
              <w:rPr>
                <w:sz w:val="16"/>
                <w:szCs w:val="22"/>
              </w:rPr>
            </w:pPr>
            <w:r>
              <w:rPr>
                <w:sz w:val="16"/>
                <w:szCs w:val="22"/>
              </w:rPr>
              <w:t>This table contains the valid layer types for each project path</w:t>
            </w:r>
            <w:r w:rsidR="00A2113E">
              <w:rPr>
                <w:sz w:val="16"/>
                <w:szCs w:val="22"/>
              </w:rPr>
              <w:t>.</w:t>
            </w:r>
            <w:r>
              <w:rPr>
                <w:sz w:val="16"/>
                <w:szCs w:val="22"/>
              </w:rPr>
              <w:t xml:space="preserve">  A layer type has a corresponding parent path within the project path that it correlates to.</w:t>
            </w:r>
          </w:p>
          <w:p w14:paraId="50927597" w14:textId="585882D3" w:rsidR="00B526B9" w:rsidRPr="00B526B9" w:rsidRDefault="00B526B9" w:rsidP="00B526B9">
            <w:pPr>
              <w:spacing w:before="60" w:after="60" w:line="276" w:lineRule="auto"/>
              <w:ind w:left="220" w:hanging="220"/>
              <w:rPr>
                <w:sz w:val="16"/>
                <w:szCs w:val="22"/>
              </w:rPr>
            </w:pPr>
            <w:r w:rsidRPr="00B526B9">
              <w:rPr>
                <w:sz w:val="16"/>
                <w:szCs w:val="22"/>
              </w:rPr>
              <w:t>PROJECT_PATH:</w:t>
            </w:r>
            <w:r w:rsidRPr="00B526B9">
              <w:rPr>
                <w:sz w:val="16"/>
                <w:szCs w:val="22"/>
              </w:rPr>
              <w:tab/>
              <w:t xml:space="preserve">Provides a foreign key back to </w:t>
            </w:r>
            <w:r w:rsidR="00EF74D4">
              <w:rPr>
                <w:sz w:val="16"/>
                <w:szCs w:val="22"/>
              </w:rPr>
              <w:t>METADATA_CONST_NAME</w:t>
            </w:r>
            <w:r w:rsidRPr="00B526B9">
              <w:rPr>
                <w:sz w:val="16"/>
                <w:szCs w:val="22"/>
              </w:rPr>
              <w:t xml:space="preserve"> table.</w:t>
            </w:r>
          </w:p>
          <w:p w14:paraId="1DB604FD" w14:textId="1A98A638" w:rsidR="00B526B9" w:rsidRPr="00B526B9" w:rsidRDefault="00B526B9" w:rsidP="00B526B9">
            <w:pPr>
              <w:spacing w:before="60" w:after="60" w:line="276" w:lineRule="auto"/>
              <w:ind w:left="220" w:hanging="220"/>
              <w:rPr>
                <w:sz w:val="16"/>
                <w:szCs w:val="22"/>
              </w:rPr>
            </w:pPr>
            <w:r w:rsidRPr="00B526B9">
              <w:rPr>
                <w:sz w:val="16"/>
                <w:szCs w:val="22"/>
              </w:rPr>
              <w:t>LAYER_TYPE:</w:t>
            </w:r>
            <w:r w:rsidRPr="00B526B9">
              <w:rPr>
                <w:sz w:val="16"/>
                <w:szCs w:val="22"/>
              </w:rPr>
              <w:tab/>
              <w:t>A unique string describing the layer to acquire metadata for.</w:t>
            </w:r>
          </w:p>
          <w:p w14:paraId="3A39FDD1" w14:textId="77777777" w:rsidR="00A2113E" w:rsidRDefault="00B526B9" w:rsidP="00B526B9">
            <w:pPr>
              <w:spacing w:before="60" w:after="60" w:line="276" w:lineRule="auto"/>
              <w:ind w:left="220" w:hanging="220"/>
              <w:rPr>
                <w:sz w:val="16"/>
                <w:szCs w:val="22"/>
              </w:rPr>
            </w:pPr>
            <w:r w:rsidRPr="00B526B9">
              <w:rPr>
                <w:sz w:val="16"/>
                <w:szCs w:val="22"/>
              </w:rPr>
              <w:t>PARENT_PATH:</w:t>
            </w:r>
            <w:r w:rsidRPr="00B526B9">
              <w:rPr>
                <w:sz w:val="16"/>
                <w:szCs w:val="22"/>
              </w:rPr>
              <w:tab/>
              <w:t>The actual path in DV which is associated with the LAYER_TYPE.</w:t>
            </w:r>
          </w:p>
          <w:p w14:paraId="0BCB51DF" w14:textId="24BC9C6E" w:rsidR="00942736" w:rsidRDefault="00942736" w:rsidP="00B526B9">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LAYER_TYPE, NODE_HOST, NODE_PORT</w:t>
            </w:r>
          </w:p>
        </w:tc>
      </w:tr>
      <w:tr w:rsidR="00C47291" w:rsidRPr="009543F2" w14:paraId="7835DAC7" w14:textId="77777777" w:rsidTr="00834910">
        <w:tc>
          <w:tcPr>
            <w:tcW w:w="3408" w:type="dxa"/>
            <w:shd w:val="clear" w:color="auto" w:fill="auto"/>
            <w:vAlign w:val="center"/>
          </w:tcPr>
          <w:p w14:paraId="7C823068" w14:textId="53424C00" w:rsidR="00C47291" w:rsidRDefault="00FD7008" w:rsidP="00AE1397">
            <w:pPr>
              <w:spacing w:after="200" w:line="276" w:lineRule="auto"/>
              <w:ind w:left="220" w:hanging="220"/>
              <w:rPr>
                <w:sz w:val="16"/>
                <w:szCs w:val="22"/>
              </w:rPr>
            </w:pPr>
            <w:r>
              <w:rPr>
                <w:sz w:val="16"/>
                <w:szCs w:val="22"/>
              </w:rPr>
              <w:t>METADATA_CONST_VALIDATE</w:t>
            </w:r>
          </w:p>
          <w:p w14:paraId="19BEA785" w14:textId="5C122C75" w:rsidR="007762DB" w:rsidRPr="009543F2" w:rsidRDefault="00FD7008" w:rsidP="00AE1397">
            <w:pPr>
              <w:spacing w:after="200" w:line="276" w:lineRule="auto"/>
              <w:ind w:left="220" w:hanging="220"/>
              <w:rPr>
                <w:sz w:val="16"/>
                <w:szCs w:val="22"/>
              </w:rPr>
            </w:pPr>
            <w:r>
              <w:rPr>
                <w:sz w:val="16"/>
                <w:szCs w:val="22"/>
              </w:rPr>
              <w:t>METADATA_CONST_VALIDATE</w:t>
            </w:r>
            <w:r w:rsidR="007762DB">
              <w:rPr>
                <w:sz w:val="16"/>
                <w:szCs w:val="22"/>
              </w:rPr>
              <w:t>_ARCH</w:t>
            </w:r>
          </w:p>
        </w:tc>
        <w:tc>
          <w:tcPr>
            <w:tcW w:w="6189" w:type="dxa"/>
            <w:shd w:val="clear" w:color="auto" w:fill="auto"/>
            <w:vAlign w:val="center"/>
          </w:tcPr>
          <w:p w14:paraId="2D2BC412" w14:textId="77777777" w:rsidR="00C47291" w:rsidRDefault="00B526B9" w:rsidP="00AE1397">
            <w:pPr>
              <w:spacing w:before="60" w:after="60"/>
              <w:ind w:left="220" w:hanging="220"/>
              <w:rPr>
                <w:sz w:val="16"/>
                <w:szCs w:val="18"/>
              </w:rPr>
            </w:pPr>
            <w:r>
              <w:rPr>
                <w:sz w:val="16"/>
                <w:szCs w:val="18"/>
              </w:rPr>
              <w:t xml:space="preserve">This table contains the layer validation rules.  The rules provide for enforcing </w:t>
            </w:r>
            <w:proofErr w:type="spellStart"/>
            <w:r>
              <w:rPr>
                <w:sz w:val="16"/>
                <w:szCs w:val="18"/>
              </w:rPr>
              <w:t>colunms</w:t>
            </w:r>
            <w:proofErr w:type="spellEnd"/>
            <w:r>
              <w:rPr>
                <w:sz w:val="16"/>
                <w:szCs w:val="18"/>
              </w:rPr>
              <w:t xml:space="preserve"> within views and which views can invoke views in specific layers.</w:t>
            </w:r>
          </w:p>
          <w:p w14:paraId="509B3F9B" w14:textId="473081B7" w:rsidR="00B526B9" w:rsidRPr="00B526B9" w:rsidRDefault="00B526B9" w:rsidP="00B526B9">
            <w:pPr>
              <w:spacing w:before="60" w:after="60"/>
              <w:ind w:left="220" w:hanging="220"/>
              <w:rPr>
                <w:rFonts w:cs="Arial"/>
                <w:sz w:val="16"/>
                <w:szCs w:val="16"/>
              </w:rPr>
            </w:pPr>
            <w:r w:rsidRPr="00B526B9">
              <w:rPr>
                <w:rFonts w:cs="Arial"/>
                <w:sz w:val="16"/>
                <w:szCs w:val="16"/>
              </w:rPr>
              <w:t>PROJECT_PATH:</w:t>
            </w:r>
            <w:r w:rsidRPr="00B526B9">
              <w:rPr>
                <w:rFonts w:cs="Arial"/>
                <w:sz w:val="16"/>
                <w:szCs w:val="16"/>
              </w:rPr>
              <w:tab/>
              <w:t xml:space="preserve">Provides a foreign key back to </w:t>
            </w:r>
            <w:r w:rsidR="00EF74D4">
              <w:rPr>
                <w:rFonts w:cs="Arial"/>
                <w:sz w:val="16"/>
                <w:szCs w:val="16"/>
              </w:rPr>
              <w:t>METADATA_CONST_NAME</w:t>
            </w:r>
            <w:r w:rsidRPr="00B526B9">
              <w:rPr>
                <w:rFonts w:cs="Arial"/>
                <w:sz w:val="16"/>
                <w:szCs w:val="16"/>
              </w:rPr>
              <w:t xml:space="preserve"> table.</w:t>
            </w:r>
          </w:p>
          <w:p w14:paraId="6EE40C20" w14:textId="63BFA839" w:rsidR="00B526B9" w:rsidRPr="00B526B9" w:rsidRDefault="00B526B9" w:rsidP="00B526B9">
            <w:pPr>
              <w:spacing w:before="60" w:after="60"/>
              <w:ind w:left="220" w:hanging="220"/>
              <w:rPr>
                <w:rFonts w:cs="Arial"/>
                <w:sz w:val="16"/>
                <w:szCs w:val="16"/>
              </w:rPr>
            </w:pPr>
            <w:r w:rsidRPr="00B526B9">
              <w:rPr>
                <w:rFonts w:cs="Arial"/>
                <w:sz w:val="16"/>
                <w:szCs w:val="16"/>
              </w:rPr>
              <w:t>LAYER_TYPE</w:t>
            </w:r>
            <w:r>
              <w:rPr>
                <w:rFonts w:cs="Arial"/>
                <w:sz w:val="16"/>
                <w:szCs w:val="16"/>
              </w:rPr>
              <w:t>:</w:t>
            </w:r>
            <w:r w:rsidRPr="00B526B9">
              <w:rPr>
                <w:rFonts w:cs="Arial"/>
                <w:sz w:val="16"/>
                <w:szCs w:val="16"/>
              </w:rPr>
              <w:t xml:space="preserve"> </w:t>
            </w:r>
            <w:r w:rsidRPr="00B526B9">
              <w:rPr>
                <w:rFonts w:cs="Arial"/>
                <w:sz w:val="16"/>
                <w:szCs w:val="16"/>
              </w:rPr>
              <w:tab/>
              <w:t xml:space="preserve">A valid layer name found in the table </w:t>
            </w:r>
            <w:r w:rsidR="00FD7008">
              <w:rPr>
                <w:rFonts w:cs="Arial"/>
                <w:sz w:val="16"/>
                <w:szCs w:val="16"/>
              </w:rPr>
              <w:t>METADATA_CONST_LAYERS</w:t>
            </w:r>
            <w:r w:rsidRPr="00B526B9">
              <w:rPr>
                <w:rFonts w:cs="Arial"/>
                <w:sz w:val="16"/>
                <w:szCs w:val="16"/>
              </w:rPr>
              <w:t>.</w:t>
            </w:r>
          </w:p>
          <w:p w14:paraId="3DB21A44" w14:textId="142BE939" w:rsidR="00B526B9" w:rsidRPr="00B526B9" w:rsidRDefault="00B526B9" w:rsidP="00B526B9">
            <w:pPr>
              <w:spacing w:before="60" w:after="60"/>
              <w:ind w:left="220" w:hanging="220"/>
              <w:rPr>
                <w:rFonts w:cs="Arial"/>
                <w:sz w:val="16"/>
                <w:szCs w:val="16"/>
              </w:rPr>
            </w:pPr>
            <w:r w:rsidRPr="00B526B9">
              <w:rPr>
                <w:rFonts w:cs="Arial"/>
                <w:sz w:val="16"/>
                <w:szCs w:val="16"/>
              </w:rPr>
              <w:t>RULE_TYPE</w:t>
            </w:r>
            <w:r>
              <w:rPr>
                <w:rFonts w:cs="Arial"/>
                <w:sz w:val="16"/>
                <w:szCs w:val="16"/>
              </w:rPr>
              <w:t>:</w:t>
            </w:r>
            <w:r w:rsidRPr="00B526B9">
              <w:rPr>
                <w:rFonts w:cs="Arial"/>
                <w:sz w:val="16"/>
                <w:szCs w:val="16"/>
              </w:rPr>
              <w:tab/>
              <w:t>Valid values=[ENFORCE_LAYER|ENFORCE_COLUMN]</w:t>
            </w:r>
          </w:p>
          <w:p w14:paraId="74A6793E" w14:textId="02E18159" w:rsidR="00B526B9" w:rsidRPr="00B526B9" w:rsidRDefault="00B526B9" w:rsidP="00B526B9">
            <w:pPr>
              <w:spacing w:before="60" w:after="60"/>
              <w:ind w:left="220" w:hanging="220"/>
              <w:rPr>
                <w:rFonts w:cs="Arial"/>
                <w:sz w:val="16"/>
                <w:szCs w:val="16"/>
              </w:rPr>
            </w:pPr>
            <w:r w:rsidRPr="00B526B9">
              <w:rPr>
                <w:rFonts w:cs="Arial"/>
                <w:sz w:val="16"/>
                <w:szCs w:val="16"/>
              </w:rPr>
              <w:t>RULE_DESC</w:t>
            </w:r>
            <w:r>
              <w:rPr>
                <w:rFonts w:cs="Arial"/>
                <w:sz w:val="16"/>
                <w:szCs w:val="16"/>
              </w:rPr>
              <w:t>:</w:t>
            </w:r>
            <w:r w:rsidRPr="00B526B9">
              <w:rPr>
                <w:rFonts w:cs="Arial"/>
                <w:sz w:val="16"/>
                <w:szCs w:val="16"/>
              </w:rPr>
              <w:t xml:space="preserve"> </w:t>
            </w:r>
            <w:r w:rsidRPr="00B526B9">
              <w:rPr>
                <w:rFonts w:cs="Arial"/>
                <w:sz w:val="16"/>
                <w:szCs w:val="16"/>
              </w:rPr>
              <w:tab/>
              <w:t>Enforce the rule type.</w:t>
            </w:r>
          </w:p>
          <w:p w14:paraId="318637DC" w14:textId="0D8F3B31" w:rsidR="00B526B9" w:rsidRPr="00B526B9" w:rsidRDefault="00B526B9" w:rsidP="00B526B9">
            <w:pPr>
              <w:spacing w:before="60" w:after="60"/>
              <w:ind w:left="440" w:hanging="220"/>
              <w:rPr>
                <w:rFonts w:cs="Arial"/>
                <w:sz w:val="16"/>
                <w:szCs w:val="16"/>
              </w:rPr>
            </w:pPr>
            <w:r w:rsidRPr="00B526B9">
              <w:rPr>
                <w:rFonts w:cs="Arial"/>
                <w:sz w:val="16"/>
                <w:szCs w:val="16"/>
              </w:rPr>
              <w:t>When RULE_TYPE=ENFORCE_COLUMN</w:t>
            </w:r>
          </w:p>
          <w:p w14:paraId="0519C1FA" w14:textId="4ADE83F1" w:rsidR="00B526B9" w:rsidRPr="00B526B9" w:rsidRDefault="00B526B9" w:rsidP="00B526B9">
            <w:pPr>
              <w:spacing w:before="60" w:after="60"/>
              <w:ind w:left="660" w:hanging="220"/>
              <w:rPr>
                <w:rFonts w:cs="Arial"/>
                <w:sz w:val="16"/>
                <w:szCs w:val="16"/>
              </w:rPr>
            </w:pPr>
            <w:r w:rsidRPr="00B526B9">
              <w:rPr>
                <w:rFonts w:cs="Arial"/>
                <w:sz w:val="16"/>
                <w:szCs w:val="16"/>
              </w:rPr>
              <w:t>Enforces which columns must be present in all of the views for a given layer type.  Comma-separated list of case-</w:t>
            </w:r>
            <w:proofErr w:type="spellStart"/>
            <w:r w:rsidRPr="00B526B9">
              <w:rPr>
                <w:rFonts w:cs="Arial"/>
                <w:sz w:val="16"/>
                <w:szCs w:val="16"/>
              </w:rPr>
              <w:t>sensative</w:t>
            </w:r>
            <w:proofErr w:type="spellEnd"/>
            <w:r w:rsidRPr="00B526B9">
              <w:rPr>
                <w:rFonts w:cs="Arial"/>
                <w:sz w:val="16"/>
                <w:szCs w:val="16"/>
              </w:rPr>
              <w:t xml:space="preserve"> column names.</w:t>
            </w:r>
          </w:p>
          <w:p w14:paraId="48333922" w14:textId="557896C8" w:rsidR="00B526B9" w:rsidRPr="00B526B9" w:rsidRDefault="00B526B9" w:rsidP="00B526B9">
            <w:pPr>
              <w:spacing w:before="60" w:after="60"/>
              <w:ind w:left="440" w:hanging="220"/>
              <w:rPr>
                <w:rFonts w:cs="Arial"/>
                <w:sz w:val="16"/>
                <w:szCs w:val="16"/>
              </w:rPr>
            </w:pPr>
            <w:r w:rsidRPr="00B526B9">
              <w:rPr>
                <w:rFonts w:cs="Arial"/>
                <w:sz w:val="16"/>
                <w:szCs w:val="16"/>
              </w:rPr>
              <w:t>When RULE_TYPE=ENFORCE_LAYER</w:t>
            </w:r>
          </w:p>
          <w:p w14:paraId="7023B8B9" w14:textId="0E3D5585" w:rsidR="00B526B9" w:rsidRPr="00B526B9" w:rsidRDefault="00B526B9" w:rsidP="00B526B9">
            <w:pPr>
              <w:spacing w:before="60" w:after="60"/>
              <w:ind w:left="660" w:hanging="220"/>
              <w:rPr>
                <w:rFonts w:cs="Arial"/>
                <w:sz w:val="16"/>
                <w:szCs w:val="16"/>
              </w:rPr>
            </w:pPr>
            <w:r w:rsidRPr="00B526B9">
              <w:rPr>
                <w:rFonts w:cs="Arial"/>
                <w:sz w:val="16"/>
                <w:szCs w:val="16"/>
              </w:rPr>
              <w:t xml:space="preserve">Enforces which source layer resource can invoke which target layer resource.  Comma-separated list of valid </w:t>
            </w:r>
            <w:proofErr w:type="gramStart"/>
            <w:r w:rsidRPr="00B526B9">
              <w:rPr>
                <w:rFonts w:cs="Arial"/>
                <w:sz w:val="16"/>
                <w:szCs w:val="16"/>
              </w:rPr>
              <w:t>LAYER</w:t>
            </w:r>
            <w:proofErr w:type="gramEnd"/>
            <w:r w:rsidRPr="00B526B9">
              <w:rPr>
                <w:rFonts w:cs="Arial"/>
                <w:sz w:val="16"/>
                <w:szCs w:val="16"/>
              </w:rPr>
              <w:t>_TYPES.</w:t>
            </w:r>
          </w:p>
          <w:p w14:paraId="55F3FEBF" w14:textId="77777777" w:rsidR="00B526B9" w:rsidRDefault="00B526B9" w:rsidP="00B526B9">
            <w:pPr>
              <w:spacing w:before="60" w:after="60"/>
              <w:ind w:left="660" w:hanging="220"/>
              <w:rPr>
                <w:rFonts w:cs="Arial"/>
                <w:sz w:val="16"/>
                <w:szCs w:val="16"/>
              </w:rPr>
            </w:pPr>
            <w:r w:rsidRPr="00B526B9">
              <w:rPr>
                <w:rFonts w:cs="Arial"/>
                <w:sz w:val="16"/>
                <w:szCs w:val="16"/>
              </w:rPr>
              <w:t>If a resource can invoke another resource in the same layer then add its own layer to the list.</w:t>
            </w:r>
          </w:p>
          <w:p w14:paraId="5AA7F383" w14:textId="17497A22" w:rsidR="00942736" w:rsidRPr="00A4169C" w:rsidRDefault="00942736" w:rsidP="00942736">
            <w:pPr>
              <w:spacing w:before="60" w:after="60"/>
              <w:rPr>
                <w:rFonts w:cs="Arial"/>
                <w:sz w:val="16"/>
                <w:szCs w:val="16"/>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LAYER_TYPE, RULE_TYPE, NODE_HOST, NODE_PORT</w:t>
            </w:r>
          </w:p>
        </w:tc>
      </w:tr>
      <w:tr w:rsidR="00C47291" w:rsidRPr="009543F2" w14:paraId="0E287FD7" w14:textId="77777777" w:rsidTr="00834910">
        <w:tc>
          <w:tcPr>
            <w:tcW w:w="3408" w:type="dxa"/>
            <w:shd w:val="clear" w:color="auto" w:fill="auto"/>
            <w:vAlign w:val="center"/>
          </w:tcPr>
          <w:p w14:paraId="338546F7" w14:textId="77777777" w:rsidR="00C47291" w:rsidRDefault="007762DB" w:rsidP="00AE1397">
            <w:pPr>
              <w:spacing w:after="200" w:line="276" w:lineRule="auto"/>
              <w:ind w:left="220" w:hanging="220"/>
              <w:rPr>
                <w:sz w:val="16"/>
                <w:szCs w:val="22"/>
              </w:rPr>
            </w:pPr>
            <w:r w:rsidRPr="007762DB">
              <w:rPr>
                <w:sz w:val="16"/>
                <w:szCs w:val="22"/>
              </w:rPr>
              <w:t>METADATA_RESOURCE</w:t>
            </w:r>
          </w:p>
          <w:p w14:paraId="4516FD9A" w14:textId="192CF836" w:rsidR="007762DB" w:rsidRDefault="007762DB" w:rsidP="00AE1397">
            <w:pPr>
              <w:spacing w:after="200" w:line="276" w:lineRule="auto"/>
              <w:ind w:left="220" w:hanging="220"/>
              <w:rPr>
                <w:sz w:val="16"/>
                <w:szCs w:val="22"/>
              </w:rPr>
            </w:pPr>
            <w:r w:rsidRPr="007762DB">
              <w:rPr>
                <w:sz w:val="16"/>
                <w:szCs w:val="22"/>
              </w:rPr>
              <w:t>METADATA_RESOURCE</w:t>
            </w:r>
            <w:r>
              <w:rPr>
                <w:sz w:val="16"/>
                <w:szCs w:val="22"/>
              </w:rPr>
              <w:t>_ARCH</w:t>
            </w:r>
          </w:p>
        </w:tc>
        <w:tc>
          <w:tcPr>
            <w:tcW w:w="6189" w:type="dxa"/>
            <w:shd w:val="clear" w:color="auto" w:fill="auto"/>
            <w:vAlign w:val="center"/>
          </w:tcPr>
          <w:p w14:paraId="627C5212" w14:textId="63C1D15E" w:rsidR="00C47291" w:rsidRDefault="00B526B9" w:rsidP="00AE1397">
            <w:pPr>
              <w:spacing w:before="60" w:after="60"/>
              <w:ind w:left="220" w:hanging="220"/>
              <w:rPr>
                <w:sz w:val="16"/>
                <w:szCs w:val="18"/>
              </w:rPr>
            </w:pPr>
            <w:r>
              <w:rPr>
                <w:sz w:val="16"/>
                <w:szCs w:val="18"/>
              </w:rPr>
              <w:t xml:space="preserve">This is the core table which all other tables reference.  This table contains a row for each TABLE and PROCEDURE resource found within the specified PROJECT_PATH in the </w:t>
            </w:r>
            <w:r w:rsidR="00EF74D4">
              <w:rPr>
                <w:sz w:val="16"/>
                <w:szCs w:val="18"/>
              </w:rPr>
              <w:t>METADATA_CONST_NAME</w:t>
            </w:r>
            <w:r>
              <w:rPr>
                <w:sz w:val="16"/>
                <w:szCs w:val="18"/>
              </w:rPr>
              <w:t xml:space="preserve"> table.</w:t>
            </w:r>
          </w:p>
          <w:p w14:paraId="221B58C0" w14:textId="224042EC" w:rsidR="00942736" w:rsidRPr="00A4169C" w:rsidRDefault="00942736" w:rsidP="00AE1397">
            <w:pPr>
              <w:spacing w:before="60" w:after="60"/>
              <w:ind w:left="220" w:hanging="220"/>
              <w:rPr>
                <w:rFonts w:cs="Arial"/>
                <w:sz w:val="16"/>
                <w:szCs w:val="16"/>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RESOURCE_ID, NODE_HOST, NODE_PORT</w:t>
            </w:r>
          </w:p>
        </w:tc>
      </w:tr>
      <w:tr w:rsidR="00C47291" w:rsidRPr="009543F2" w14:paraId="1D13C396" w14:textId="77777777" w:rsidTr="00834910">
        <w:tc>
          <w:tcPr>
            <w:tcW w:w="3408" w:type="dxa"/>
            <w:shd w:val="clear" w:color="auto" w:fill="auto"/>
            <w:vAlign w:val="center"/>
          </w:tcPr>
          <w:p w14:paraId="457252D8" w14:textId="77777777" w:rsidR="00C47291" w:rsidRDefault="007762DB" w:rsidP="00AE1397">
            <w:pPr>
              <w:spacing w:after="200" w:line="276" w:lineRule="auto"/>
              <w:ind w:left="220" w:hanging="220"/>
              <w:rPr>
                <w:sz w:val="16"/>
                <w:szCs w:val="22"/>
              </w:rPr>
            </w:pPr>
            <w:r w:rsidRPr="007762DB">
              <w:rPr>
                <w:sz w:val="16"/>
                <w:szCs w:val="22"/>
              </w:rPr>
              <w:t>METADATA_RESOURCE_COLUMN</w:t>
            </w:r>
          </w:p>
          <w:p w14:paraId="42BD1686" w14:textId="79A3A78C" w:rsidR="007762DB" w:rsidRDefault="007762DB" w:rsidP="00AE1397">
            <w:pPr>
              <w:spacing w:after="200" w:line="276" w:lineRule="auto"/>
              <w:ind w:left="220" w:hanging="220"/>
              <w:rPr>
                <w:sz w:val="16"/>
                <w:szCs w:val="22"/>
              </w:rPr>
            </w:pPr>
            <w:r w:rsidRPr="007762DB">
              <w:rPr>
                <w:sz w:val="16"/>
                <w:szCs w:val="22"/>
              </w:rPr>
              <w:t>METADATA_RESOURCE_COLUMN</w:t>
            </w:r>
            <w:r>
              <w:rPr>
                <w:sz w:val="16"/>
                <w:szCs w:val="22"/>
              </w:rPr>
              <w:t>_ARCH</w:t>
            </w:r>
          </w:p>
        </w:tc>
        <w:tc>
          <w:tcPr>
            <w:tcW w:w="6189" w:type="dxa"/>
            <w:shd w:val="clear" w:color="auto" w:fill="auto"/>
            <w:vAlign w:val="center"/>
          </w:tcPr>
          <w:p w14:paraId="2FB8A6AF" w14:textId="77777777" w:rsidR="00C47291" w:rsidRDefault="00942736" w:rsidP="00AE1397">
            <w:pPr>
              <w:spacing w:before="60" w:after="60"/>
              <w:ind w:left="220" w:hanging="220"/>
              <w:rPr>
                <w:sz w:val="16"/>
                <w:szCs w:val="18"/>
              </w:rPr>
            </w:pPr>
            <w:r>
              <w:rPr>
                <w:sz w:val="16"/>
                <w:szCs w:val="18"/>
              </w:rPr>
              <w:t>This table contains all of the COLUMNS referenced by the RESOURCE_ID in METADATA_RESOURCE.</w:t>
            </w:r>
          </w:p>
          <w:p w14:paraId="358DD43C" w14:textId="35217B8B" w:rsidR="00942736" w:rsidRPr="00A4169C" w:rsidRDefault="00942736" w:rsidP="00AE1397">
            <w:pPr>
              <w:spacing w:before="60" w:after="60"/>
              <w:ind w:left="220" w:hanging="220"/>
              <w:rPr>
                <w:rFonts w:cs="Arial"/>
                <w:sz w:val="16"/>
                <w:szCs w:val="16"/>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RESOURCE_ID, COLUMN_NAME, NODE_HOST, NODE_PORT</w:t>
            </w:r>
          </w:p>
        </w:tc>
      </w:tr>
      <w:tr w:rsidR="00C47291" w:rsidRPr="009543F2" w14:paraId="1C98C461" w14:textId="77777777" w:rsidTr="00834910">
        <w:tc>
          <w:tcPr>
            <w:tcW w:w="3408" w:type="dxa"/>
            <w:shd w:val="clear" w:color="auto" w:fill="auto"/>
            <w:vAlign w:val="center"/>
          </w:tcPr>
          <w:p w14:paraId="15A9FAF1" w14:textId="77777777" w:rsidR="00C47291" w:rsidRDefault="007762DB" w:rsidP="00AE1397">
            <w:pPr>
              <w:spacing w:after="200" w:line="276" w:lineRule="auto"/>
              <w:ind w:left="220" w:hanging="220"/>
              <w:rPr>
                <w:sz w:val="16"/>
                <w:szCs w:val="22"/>
              </w:rPr>
            </w:pPr>
            <w:r w:rsidRPr="007762DB">
              <w:rPr>
                <w:sz w:val="16"/>
                <w:szCs w:val="22"/>
              </w:rPr>
              <w:t>METADATA_RESOURCE_LINEAGE</w:t>
            </w:r>
          </w:p>
          <w:p w14:paraId="1A431767" w14:textId="3A692F6C" w:rsidR="007762DB" w:rsidRDefault="007762DB" w:rsidP="00AE1397">
            <w:pPr>
              <w:spacing w:after="200" w:line="276" w:lineRule="auto"/>
              <w:ind w:left="220" w:hanging="220"/>
              <w:rPr>
                <w:sz w:val="16"/>
                <w:szCs w:val="22"/>
              </w:rPr>
            </w:pPr>
            <w:r w:rsidRPr="007762DB">
              <w:rPr>
                <w:sz w:val="16"/>
                <w:szCs w:val="22"/>
              </w:rPr>
              <w:t>METADATA_RESOURCE_LINEAGE</w:t>
            </w:r>
            <w:r>
              <w:rPr>
                <w:sz w:val="16"/>
                <w:szCs w:val="22"/>
              </w:rPr>
              <w:t>_ARCH</w:t>
            </w:r>
          </w:p>
        </w:tc>
        <w:tc>
          <w:tcPr>
            <w:tcW w:w="6189" w:type="dxa"/>
            <w:shd w:val="clear" w:color="auto" w:fill="auto"/>
            <w:vAlign w:val="center"/>
          </w:tcPr>
          <w:p w14:paraId="1180135B" w14:textId="4C3C4DDF" w:rsidR="00766F88" w:rsidRDefault="00766F88" w:rsidP="00AE1397">
            <w:pPr>
              <w:spacing w:before="60" w:after="60"/>
              <w:ind w:left="220" w:hanging="220"/>
              <w:rPr>
                <w:rFonts w:cs="Arial"/>
                <w:sz w:val="16"/>
                <w:szCs w:val="16"/>
              </w:rPr>
            </w:pPr>
            <w:r>
              <w:rPr>
                <w:rFonts w:cs="Arial"/>
                <w:sz w:val="16"/>
                <w:szCs w:val="16"/>
              </w:rPr>
              <w:t>This table contains the lineage for each resource in each layer.  This will be a very large table.</w:t>
            </w:r>
          </w:p>
          <w:p w14:paraId="7A760488" w14:textId="38FA0855" w:rsidR="00C47291" w:rsidRPr="00A4169C" w:rsidRDefault="00942736" w:rsidP="00AE1397">
            <w:pPr>
              <w:spacing w:before="60" w:after="60"/>
              <w:ind w:left="220" w:hanging="220"/>
              <w:rPr>
                <w:rFonts w:cs="Arial"/>
                <w:sz w:val="16"/>
                <w:szCs w:val="16"/>
              </w:rPr>
            </w:pPr>
            <w:r>
              <w:rPr>
                <w:rFonts w:cs="Arial"/>
                <w:sz w:val="16"/>
                <w:szCs w:val="16"/>
              </w:rPr>
              <w:lastRenderedPageBreak/>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 xml:space="preserve">RESOURCE_ID, </w:t>
            </w:r>
            <w:r w:rsidR="00F60AA4">
              <w:rPr>
                <w:rFonts w:cs="Arial"/>
                <w:sz w:val="16"/>
                <w:szCs w:val="16"/>
              </w:rPr>
              <w:t xml:space="preserve">LINEAGE_ORDER, </w:t>
            </w:r>
            <w:r>
              <w:rPr>
                <w:rFonts w:cs="Arial"/>
                <w:sz w:val="16"/>
                <w:szCs w:val="16"/>
              </w:rPr>
              <w:t>LAYER_TYPE, NODE_HOST, NODE_PORT</w:t>
            </w:r>
          </w:p>
        </w:tc>
      </w:tr>
      <w:tr w:rsidR="00C47291" w:rsidRPr="009543F2" w14:paraId="52F06448" w14:textId="77777777" w:rsidTr="00834910">
        <w:tc>
          <w:tcPr>
            <w:tcW w:w="3408" w:type="dxa"/>
            <w:shd w:val="clear" w:color="auto" w:fill="auto"/>
            <w:vAlign w:val="center"/>
          </w:tcPr>
          <w:p w14:paraId="5608A41F" w14:textId="77777777" w:rsidR="00C47291" w:rsidRDefault="00834910" w:rsidP="00AE1397">
            <w:pPr>
              <w:spacing w:after="200" w:line="276" w:lineRule="auto"/>
              <w:ind w:left="220" w:hanging="220"/>
              <w:rPr>
                <w:sz w:val="16"/>
                <w:szCs w:val="22"/>
              </w:rPr>
            </w:pPr>
            <w:r w:rsidRPr="00834910">
              <w:rPr>
                <w:sz w:val="16"/>
                <w:szCs w:val="22"/>
              </w:rPr>
              <w:lastRenderedPageBreak/>
              <w:t>METADATA_DATASOURCE</w:t>
            </w:r>
          </w:p>
          <w:p w14:paraId="2BB2712A" w14:textId="1482848D" w:rsidR="00834910" w:rsidRPr="009543F2" w:rsidRDefault="00834910" w:rsidP="00AE1397">
            <w:pPr>
              <w:spacing w:after="200" w:line="276" w:lineRule="auto"/>
              <w:ind w:left="220" w:hanging="220"/>
              <w:rPr>
                <w:sz w:val="16"/>
                <w:szCs w:val="22"/>
              </w:rPr>
            </w:pPr>
            <w:r w:rsidRPr="00834910">
              <w:rPr>
                <w:sz w:val="16"/>
                <w:szCs w:val="22"/>
              </w:rPr>
              <w:t>METADATA_DATASOURCE</w:t>
            </w:r>
            <w:r>
              <w:rPr>
                <w:sz w:val="16"/>
                <w:szCs w:val="22"/>
              </w:rPr>
              <w:t>_ARCH</w:t>
            </w:r>
          </w:p>
        </w:tc>
        <w:tc>
          <w:tcPr>
            <w:tcW w:w="6189" w:type="dxa"/>
            <w:shd w:val="clear" w:color="auto" w:fill="auto"/>
            <w:vAlign w:val="center"/>
          </w:tcPr>
          <w:p w14:paraId="2D56B995" w14:textId="28AF8058" w:rsidR="00766F88" w:rsidRDefault="00766F88" w:rsidP="00AE1397">
            <w:pPr>
              <w:spacing w:before="60" w:after="60" w:line="276" w:lineRule="auto"/>
              <w:ind w:left="220" w:hanging="220"/>
              <w:rPr>
                <w:rFonts w:cs="Arial"/>
                <w:sz w:val="16"/>
                <w:szCs w:val="16"/>
              </w:rPr>
            </w:pPr>
            <w:r>
              <w:rPr>
                <w:rFonts w:cs="Arial"/>
                <w:sz w:val="16"/>
                <w:szCs w:val="16"/>
              </w:rPr>
              <w:t xml:space="preserve">This table contains the all of the </w:t>
            </w:r>
            <w:proofErr w:type="spellStart"/>
            <w:r>
              <w:rPr>
                <w:rFonts w:cs="Arial"/>
                <w:sz w:val="16"/>
                <w:szCs w:val="16"/>
              </w:rPr>
              <w:t>datasource</w:t>
            </w:r>
            <w:proofErr w:type="spellEnd"/>
            <w:r>
              <w:rPr>
                <w:rFonts w:cs="Arial"/>
                <w:sz w:val="16"/>
                <w:szCs w:val="16"/>
              </w:rPr>
              <w:t xml:space="preserve"> information for a given project path.</w:t>
            </w:r>
          </w:p>
          <w:p w14:paraId="1DC2BD99" w14:textId="70506B9F" w:rsidR="00C47291" w:rsidRPr="009543F2" w:rsidRDefault="00766F88" w:rsidP="00AE1397">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DATASOURCE_ID, NODE_HOST, NODE_PORT</w:t>
            </w:r>
          </w:p>
        </w:tc>
      </w:tr>
      <w:tr w:rsidR="00C47291" w:rsidRPr="009543F2" w14:paraId="5826A713" w14:textId="77777777" w:rsidTr="00834910">
        <w:tc>
          <w:tcPr>
            <w:tcW w:w="3408" w:type="dxa"/>
            <w:shd w:val="clear" w:color="auto" w:fill="auto"/>
            <w:vAlign w:val="center"/>
          </w:tcPr>
          <w:p w14:paraId="5D02170A" w14:textId="77777777" w:rsidR="00C47291" w:rsidRDefault="00834910" w:rsidP="00AE1397">
            <w:pPr>
              <w:spacing w:after="200" w:line="276" w:lineRule="auto"/>
              <w:ind w:left="220" w:hanging="220"/>
              <w:rPr>
                <w:sz w:val="16"/>
                <w:szCs w:val="22"/>
              </w:rPr>
            </w:pPr>
            <w:r w:rsidRPr="00834910">
              <w:rPr>
                <w:sz w:val="16"/>
                <w:szCs w:val="22"/>
              </w:rPr>
              <w:t>METADATA_NON_COMPLIANT</w:t>
            </w:r>
          </w:p>
          <w:p w14:paraId="459620F7" w14:textId="6545BC7A" w:rsidR="00834910" w:rsidRPr="009543F2" w:rsidRDefault="00834910" w:rsidP="00AE1397">
            <w:pPr>
              <w:spacing w:after="200" w:line="276" w:lineRule="auto"/>
              <w:ind w:left="220" w:hanging="220"/>
              <w:rPr>
                <w:sz w:val="16"/>
                <w:szCs w:val="22"/>
              </w:rPr>
            </w:pPr>
            <w:r w:rsidRPr="00834910">
              <w:rPr>
                <w:sz w:val="16"/>
                <w:szCs w:val="22"/>
              </w:rPr>
              <w:t>METADATA_NON_COMPLIANT</w:t>
            </w:r>
            <w:r>
              <w:rPr>
                <w:sz w:val="16"/>
                <w:szCs w:val="22"/>
              </w:rPr>
              <w:t>_ARCH</w:t>
            </w:r>
          </w:p>
        </w:tc>
        <w:tc>
          <w:tcPr>
            <w:tcW w:w="6189" w:type="dxa"/>
            <w:shd w:val="clear" w:color="auto" w:fill="auto"/>
            <w:vAlign w:val="center"/>
          </w:tcPr>
          <w:p w14:paraId="53318828" w14:textId="02A66E2B" w:rsidR="00766F88" w:rsidRDefault="00766F88" w:rsidP="00AE1397">
            <w:pPr>
              <w:spacing w:before="60" w:after="60" w:line="276" w:lineRule="auto"/>
              <w:ind w:left="220" w:hanging="220"/>
              <w:rPr>
                <w:rFonts w:cs="Arial"/>
                <w:sz w:val="16"/>
                <w:szCs w:val="16"/>
              </w:rPr>
            </w:pPr>
            <w:r>
              <w:rPr>
                <w:rFonts w:cs="Arial"/>
                <w:sz w:val="16"/>
                <w:szCs w:val="16"/>
              </w:rPr>
              <w:t xml:space="preserve">This table contains information on column and layer compliancy based on the </w:t>
            </w:r>
            <w:r w:rsidR="00FD7008">
              <w:rPr>
                <w:rFonts w:cs="Arial"/>
                <w:sz w:val="16"/>
                <w:szCs w:val="16"/>
              </w:rPr>
              <w:t>METADATA_CONST_VALIDATE</w:t>
            </w:r>
            <w:r>
              <w:rPr>
                <w:rFonts w:cs="Arial"/>
                <w:sz w:val="16"/>
                <w:szCs w:val="16"/>
              </w:rPr>
              <w:t xml:space="preserve"> rules tables.</w:t>
            </w:r>
          </w:p>
          <w:p w14:paraId="16C67FEF" w14:textId="794D25A5" w:rsidR="00C47291" w:rsidRPr="009543F2" w:rsidRDefault="00766F88" w:rsidP="00AE1397">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 xml:space="preserve">RESOURCE_ID, </w:t>
            </w:r>
            <w:r w:rsidR="00F60AA4">
              <w:rPr>
                <w:rFonts w:cs="Arial"/>
                <w:sz w:val="16"/>
                <w:szCs w:val="16"/>
              </w:rPr>
              <w:t xml:space="preserve">LINEAGE_ORDER, </w:t>
            </w:r>
            <w:r>
              <w:rPr>
                <w:rFonts w:cs="Arial"/>
                <w:sz w:val="16"/>
                <w:szCs w:val="16"/>
              </w:rPr>
              <w:t>NON_COMPLIANT_REASON, NODE_HOST, NODE_PORT</w:t>
            </w:r>
          </w:p>
        </w:tc>
      </w:tr>
      <w:tr w:rsidR="00C47291" w:rsidRPr="009543F2" w14:paraId="1BF83488" w14:textId="77777777" w:rsidTr="00834910">
        <w:tc>
          <w:tcPr>
            <w:tcW w:w="3408" w:type="dxa"/>
            <w:shd w:val="clear" w:color="auto" w:fill="auto"/>
            <w:vAlign w:val="center"/>
          </w:tcPr>
          <w:p w14:paraId="378E00A3" w14:textId="77777777" w:rsidR="00C47291" w:rsidRDefault="00834910" w:rsidP="00AE1397">
            <w:pPr>
              <w:spacing w:after="200" w:line="276" w:lineRule="auto"/>
              <w:ind w:left="220" w:hanging="220"/>
              <w:rPr>
                <w:sz w:val="16"/>
                <w:szCs w:val="22"/>
              </w:rPr>
            </w:pPr>
            <w:r w:rsidRPr="00834910">
              <w:rPr>
                <w:sz w:val="16"/>
                <w:szCs w:val="22"/>
              </w:rPr>
              <w:t>METADATA_POLICY</w:t>
            </w:r>
          </w:p>
          <w:p w14:paraId="5DE46708" w14:textId="092EA3B1" w:rsidR="00834910" w:rsidRPr="009543F2" w:rsidRDefault="00834910" w:rsidP="00AE1397">
            <w:pPr>
              <w:spacing w:after="200" w:line="276" w:lineRule="auto"/>
              <w:ind w:left="220" w:hanging="220"/>
              <w:rPr>
                <w:sz w:val="16"/>
                <w:szCs w:val="22"/>
              </w:rPr>
            </w:pPr>
            <w:r w:rsidRPr="00834910">
              <w:rPr>
                <w:sz w:val="16"/>
                <w:szCs w:val="22"/>
              </w:rPr>
              <w:t>METADATA_POLICY</w:t>
            </w:r>
            <w:r>
              <w:rPr>
                <w:sz w:val="16"/>
                <w:szCs w:val="22"/>
              </w:rPr>
              <w:t>_ARCH</w:t>
            </w:r>
          </w:p>
        </w:tc>
        <w:tc>
          <w:tcPr>
            <w:tcW w:w="6189" w:type="dxa"/>
            <w:shd w:val="clear" w:color="auto" w:fill="auto"/>
            <w:vAlign w:val="center"/>
          </w:tcPr>
          <w:p w14:paraId="1B571434" w14:textId="25D31FEC" w:rsidR="00766F88" w:rsidRDefault="00766F88" w:rsidP="00766F88">
            <w:pPr>
              <w:spacing w:before="60" w:after="60" w:line="276" w:lineRule="auto"/>
              <w:ind w:left="220" w:hanging="220"/>
              <w:rPr>
                <w:rFonts w:cs="Arial"/>
                <w:sz w:val="16"/>
                <w:szCs w:val="16"/>
              </w:rPr>
            </w:pPr>
            <w:r>
              <w:rPr>
                <w:rFonts w:cs="Arial"/>
                <w:sz w:val="16"/>
                <w:szCs w:val="16"/>
              </w:rPr>
              <w:t>This table contains RBS [rule-based security] and CBS [column-based security] rows for a given project path.</w:t>
            </w:r>
          </w:p>
          <w:p w14:paraId="2069F567" w14:textId="27BB0054" w:rsidR="00C47291" w:rsidRPr="009543F2" w:rsidRDefault="00766F88" w:rsidP="00766F88">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sidR="00155D57">
              <w:rPr>
                <w:rFonts w:cs="Arial"/>
                <w:sz w:val="16"/>
                <w:szCs w:val="16"/>
              </w:rPr>
              <w:t>P</w:t>
            </w:r>
            <w:r>
              <w:rPr>
                <w:rFonts w:cs="Arial"/>
                <w:sz w:val="16"/>
                <w:szCs w:val="16"/>
              </w:rPr>
              <w:t>OLICY_ID, NODE_HOST, NODE_PORT</w:t>
            </w:r>
            <w:r w:rsidRPr="007A4CAF">
              <w:rPr>
                <w:sz w:val="16"/>
                <w:szCs w:val="22"/>
              </w:rPr>
              <w:t xml:space="preserve"> </w:t>
            </w:r>
          </w:p>
        </w:tc>
      </w:tr>
      <w:tr w:rsidR="00C47291" w:rsidRPr="009543F2" w14:paraId="2B2190A8" w14:textId="77777777" w:rsidTr="00834910">
        <w:tc>
          <w:tcPr>
            <w:tcW w:w="3408" w:type="dxa"/>
            <w:shd w:val="clear" w:color="auto" w:fill="auto"/>
            <w:vAlign w:val="center"/>
          </w:tcPr>
          <w:p w14:paraId="4D986170" w14:textId="0D4D7752" w:rsidR="00C47291" w:rsidRDefault="00834910" w:rsidP="00AE1397">
            <w:pPr>
              <w:spacing w:after="200" w:line="276" w:lineRule="auto"/>
              <w:ind w:left="220" w:hanging="220"/>
              <w:rPr>
                <w:sz w:val="16"/>
                <w:szCs w:val="22"/>
              </w:rPr>
            </w:pPr>
            <w:r w:rsidRPr="00834910">
              <w:rPr>
                <w:sz w:val="16"/>
                <w:szCs w:val="22"/>
              </w:rPr>
              <w:t>METADATA_</w:t>
            </w:r>
            <w:r w:rsidR="00F72490">
              <w:rPr>
                <w:sz w:val="16"/>
                <w:szCs w:val="22"/>
              </w:rPr>
              <w:t>POLICY_ASSIGNMNT</w:t>
            </w:r>
          </w:p>
          <w:p w14:paraId="1C03FD28" w14:textId="171DFB15" w:rsidR="00834910" w:rsidRPr="009543F2" w:rsidRDefault="00834910" w:rsidP="00AE1397">
            <w:pPr>
              <w:spacing w:after="200" w:line="276" w:lineRule="auto"/>
              <w:ind w:left="220" w:hanging="220"/>
              <w:rPr>
                <w:sz w:val="16"/>
                <w:szCs w:val="22"/>
              </w:rPr>
            </w:pPr>
            <w:r w:rsidRPr="00834910">
              <w:rPr>
                <w:sz w:val="16"/>
                <w:szCs w:val="22"/>
              </w:rPr>
              <w:t>METADATA_</w:t>
            </w:r>
            <w:r w:rsidR="00F72490">
              <w:rPr>
                <w:sz w:val="16"/>
                <w:szCs w:val="22"/>
              </w:rPr>
              <w:t>POLICY_ASSIGNMNT</w:t>
            </w:r>
            <w:r>
              <w:rPr>
                <w:sz w:val="16"/>
                <w:szCs w:val="22"/>
              </w:rPr>
              <w:t>_ARCH</w:t>
            </w:r>
          </w:p>
        </w:tc>
        <w:tc>
          <w:tcPr>
            <w:tcW w:w="6189" w:type="dxa"/>
            <w:shd w:val="clear" w:color="auto" w:fill="auto"/>
            <w:vAlign w:val="center"/>
          </w:tcPr>
          <w:p w14:paraId="529FEBCB" w14:textId="26C92A31" w:rsidR="00766F88" w:rsidRDefault="00766F88" w:rsidP="00AE1397">
            <w:pPr>
              <w:spacing w:before="60" w:after="60" w:line="276" w:lineRule="auto"/>
              <w:ind w:left="220" w:hanging="220"/>
              <w:rPr>
                <w:rFonts w:cs="Arial"/>
                <w:sz w:val="16"/>
                <w:szCs w:val="16"/>
              </w:rPr>
            </w:pPr>
            <w:r>
              <w:rPr>
                <w:rFonts w:cs="Arial"/>
                <w:sz w:val="16"/>
                <w:szCs w:val="16"/>
              </w:rPr>
              <w:t>This table contains the assignments for a policy.</w:t>
            </w:r>
          </w:p>
          <w:p w14:paraId="5DC008E1" w14:textId="3B563B88" w:rsidR="00C47291" w:rsidRPr="009543F2" w:rsidRDefault="00766F88" w:rsidP="00AE1397">
            <w:pPr>
              <w:spacing w:before="60" w:after="60" w:line="276" w:lineRule="auto"/>
              <w:ind w:left="220" w:hanging="220"/>
              <w:rPr>
                <w:sz w:val="16"/>
                <w:szCs w:val="22"/>
              </w:rPr>
            </w:pPr>
            <w:r>
              <w:rPr>
                <w:rFonts w:cs="Arial"/>
                <w:sz w:val="16"/>
                <w:szCs w:val="16"/>
              </w:rPr>
              <w:t xml:space="preserve">KEY: LOAD_DATE, </w:t>
            </w:r>
            <w:r w:rsidR="00155D57">
              <w:rPr>
                <w:rFonts w:cs="Arial"/>
                <w:sz w:val="16"/>
                <w:szCs w:val="16"/>
              </w:rPr>
              <w:t xml:space="preserve">PROJECT_NAME_ID, </w:t>
            </w:r>
            <w:r>
              <w:rPr>
                <w:rFonts w:cs="Arial"/>
                <w:sz w:val="16"/>
                <w:szCs w:val="16"/>
              </w:rPr>
              <w:t>RESOURCE_ID, POLICY_ID, NODE_HOST, NODE_PORT</w:t>
            </w:r>
          </w:p>
        </w:tc>
      </w:tr>
      <w:tr w:rsidR="00C47291" w:rsidRPr="009543F2" w14:paraId="269EA84E" w14:textId="77777777" w:rsidTr="00834910">
        <w:tc>
          <w:tcPr>
            <w:tcW w:w="3408" w:type="dxa"/>
            <w:shd w:val="clear" w:color="auto" w:fill="auto"/>
            <w:vAlign w:val="center"/>
          </w:tcPr>
          <w:p w14:paraId="461F45CA" w14:textId="77777777" w:rsidR="00C47291" w:rsidRDefault="00834910" w:rsidP="00AE1397">
            <w:pPr>
              <w:spacing w:after="200" w:line="276" w:lineRule="auto"/>
              <w:ind w:left="220" w:hanging="220"/>
              <w:rPr>
                <w:sz w:val="16"/>
                <w:szCs w:val="22"/>
              </w:rPr>
            </w:pPr>
            <w:r w:rsidRPr="00834910">
              <w:rPr>
                <w:sz w:val="16"/>
                <w:szCs w:val="22"/>
              </w:rPr>
              <w:t>METADATA_PRIVILEGE</w:t>
            </w:r>
          </w:p>
          <w:p w14:paraId="369F208D" w14:textId="36378442" w:rsidR="00834910" w:rsidRPr="009543F2" w:rsidRDefault="00834910" w:rsidP="00AE1397">
            <w:pPr>
              <w:spacing w:after="200" w:line="276" w:lineRule="auto"/>
              <w:ind w:left="220" w:hanging="220"/>
              <w:rPr>
                <w:sz w:val="16"/>
                <w:szCs w:val="22"/>
              </w:rPr>
            </w:pPr>
            <w:r w:rsidRPr="00834910">
              <w:rPr>
                <w:sz w:val="16"/>
                <w:szCs w:val="22"/>
              </w:rPr>
              <w:t>METADATA_PRIVILEGE</w:t>
            </w:r>
            <w:r>
              <w:rPr>
                <w:sz w:val="16"/>
                <w:szCs w:val="22"/>
              </w:rPr>
              <w:t>_ARCH</w:t>
            </w:r>
          </w:p>
        </w:tc>
        <w:tc>
          <w:tcPr>
            <w:tcW w:w="6189" w:type="dxa"/>
            <w:shd w:val="clear" w:color="auto" w:fill="auto"/>
            <w:vAlign w:val="center"/>
          </w:tcPr>
          <w:p w14:paraId="3D7EBA38" w14:textId="7AF1BA64" w:rsidR="00766F88" w:rsidRDefault="00766F88" w:rsidP="00AE1397">
            <w:pPr>
              <w:spacing w:before="60" w:after="60" w:line="276" w:lineRule="auto"/>
              <w:ind w:left="220" w:hanging="220"/>
              <w:rPr>
                <w:rFonts w:cs="Arial"/>
                <w:sz w:val="16"/>
                <w:szCs w:val="16"/>
              </w:rPr>
            </w:pPr>
            <w:r>
              <w:rPr>
                <w:rFonts w:cs="Arial"/>
                <w:sz w:val="16"/>
                <w:szCs w:val="16"/>
              </w:rPr>
              <w:t>This table contains the assigned privileges for all of the resources in a given project path.</w:t>
            </w:r>
          </w:p>
          <w:p w14:paraId="765143B0" w14:textId="0F65534D" w:rsidR="00C47291" w:rsidRPr="009543F2" w:rsidRDefault="00766F88" w:rsidP="00AE1397">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RESOURCE_ID, NAME, NAME_TYPE, DOMAIN_NAME, USER_NAME, NODE_HOST, NODE_PORT</w:t>
            </w:r>
          </w:p>
        </w:tc>
      </w:tr>
    </w:tbl>
    <w:p w14:paraId="1ADCD982" w14:textId="77777777" w:rsidR="00C47291" w:rsidRPr="00601542" w:rsidRDefault="00C47291" w:rsidP="00C47291">
      <w:pPr>
        <w:pStyle w:val="Heading3"/>
        <w:rPr>
          <w:sz w:val="22"/>
        </w:rPr>
      </w:pPr>
      <w:bookmarkStart w:id="43" w:name="_Toc254436897"/>
      <w:bookmarkStart w:id="44" w:name="_Toc257386426"/>
      <w:r>
        <w:rPr>
          <w:sz w:val="22"/>
        </w:rPr>
        <w:br w:type="page"/>
      </w:r>
      <w:bookmarkStart w:id="45" w:name="_Toc499804358"/>
      <w:bookmarkStart w:id="46" w:name="_Toc26966060"/>
      <w:r>
        <w:rPr>
          <w:sz w:val="22"/>
        </w:rPr>
        <w:lastRenderedPageBreak/>
        <w:t xml:space="preserve">Metadata System </w:t>
      </w:r>
      <w:r w:rsidRPr="00601542">
        <w:rPr>
          <w:sz w:val="22"/>
        </w:rPr>
        <w:t>Triggers and Load Scripts</w:t>
      </w:r>
      <w:bookmarkEnd w:id="43"/>
      <w:bookmarkEnd w:id="44"/>
      <w:bookmarkEnd w:id="45"/>
      <w:bookmarkEnd w:id="46"/>
    </w:p>
    <w:p w14:paraId="25910D38"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Location: /shared/</w:t>
      </w:r>
      <w:proofErr w:type="spellStart"/>
      <w:r w:rsidRPr="00917AE2">
        <w:rPr>
          <w:rFonts w:ascii="Arial" w:hAnsi="Arial" w:cs="Arial"/>
          <w:sz w:val="22"/>
        </w:rPr>
        <w:t>ASAssets</w:t>
      </w:r>
      <w:proofErr w:type="spellEnd"/>
      <w:r w:rsidRPr="00917AE2">
        <w:rPr>
          <w:rFonts w:ascii="Arial" w:hAnsi="Arial" w:cs="Arial"/>
          <w:sz w:val="22"/>
        </w:rPr>
        <w:t>/KPImetrics/Physical/Metadata/System</w:t>
      </w:r>
    </w:p>
    <w:p w14:paraId="48B4F1A3"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w:t>
      </w:r>
      <w:proofErr w:type="spellStart"/>
      <w:r w:rsidRPr="00917AE2">
        <w:rPr>
          <w:rFonts w:ascii="Arial" w:hAnsi="Arial" w:cs="Arial"/>
          <w:sz w:val="22"/>
        </w:rPr>
        <w:t>ClusterSafeCache</w:t>
      </w:r>
      <w:proofErr w:type="spellEnd"/>
    </w:p>
    <w:p w14:paraId="60A6E151"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w:t>
      </w:r>
      <w:proofErr w:type="spellStart"/>
      <w:r w:rsidRPr="00917AE2">
        <w:rPr>
          <w:rFonts w:ascii="Arial" w:hAnsi="Arial" w:cs="Arial"/>
          <w:sz w:val="22"/>
        </w:rPr>
        <w:t>ClusterSafeTriggers</w:t>
      </w:r>
      <w:proofErr w:type="spellEnd"/>
    </w:p>
    <w:p w14:paraId="7D1EB7DD"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/Helpers</w:t>
      </w:r>
    </w:p>
    <w:p w14:paraId="1E809884" w14:textId="6799CE4A" w:rsidR="00C47291" w:rsidRDefault="00C47291" w:rsidP="00C47291">
      <w:pPr>
        <w:spacing w:before="120" w:after="120"/>
        <w:ind w:left="288"/>
        <w:rPr>
          <w:rFonts w:ascii="Arial" w:hAnsi="Arial" w:cs="Arial"/>
          <w:sz w:val="22"/>
        </w:rPr>
      </w:pPr>
      <w:r w:rsidRPr="00917AE2">
        <w:rPr>
          <w:rFonts w:ascii="Arial" w:hAnsi="Arial" w:cs="Arial"/>
          <w:sz w:val="22"/>
        </w:rPr>
        <w:t xml:space="preserve">This section </w:t>
      </w:r>
      <w:r w:rsidR="007D4D4F">
        <w:rPr>
          <w:rFonts w:ascii="Arial" w:hAnsi="Arial" w:cs="Arial"/>
          <w:sz w:val="22"/>
        </w:rPr>
        <w:t>provides a quick summary of</w:t>
      </w:r>
      <w:r w:rsidRPr="00917AE2">
        <w:rPr>
          <w:rFonts w:ascii="Arial" w:hAnsi="Arial" w:cs="Arial"/>
          <w:sz w:val="22"/>
        </w:rPr>
        <w:t xml:space="preserve"> all triggers</w:t>
      </w:r>
      <w:r w:rsidR="007D4D4F">
        <w:rPr>
          <w:rFonts w:ascii="Arial" w:hAnsi="Arial" w:cs="Arial"/>
          <w:sz w:val="22"/>
        </w:rPr>
        <w:t>, their schedules and how they execute in a cluster.</w:t>
      </w:r>
    </w:p>
    <w:tbl>
      <w:tblPr>
        <w:tblW w:w="10383" w:type="dxa"/>
        <w:tblLook w:val="04A0" w:firstRow="1" w:lastRow="0" w:firstColumn="1" w:lastColumn="0" w:noHBand="0" w:noVBand="1"/>
      </w:tblPr>
      <w:tblGrid>
        <w:gridCol w:w="5017"/>
        <w:gridCol w:w="1548"/>
        <w:gridCol w:w="1968"/>
        <w:gridCol w:w="1850"/>
      </w:tblGrid>
      <w:tr w:rsidR="007D4D4F" w14:paraId="2E353CA7" w14:textId="77777777" w:rsidTr="007D4D4F">
        <w:trPr>
          <w:trHeight w:val="320"/>
        </w:trPr>
        <w:tc>
          <w:tcPr>
            <w:tcW w:w="50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4B191" w14:textId="77777777" w:rsidR="007D4D4F" w:rsidRDefault="007D4D4F">
            <w:pPr>
              <w:rPr>
                <w:rFonts w:ascii="Calibri" w:hAnsi="Calibri" w:cs="Calibri"/>
                <w:b/>
                <w:bCs/>
                <w:color w:val="000000"/>
                <w:sz w:val="18"/>
                <w:szCs w:val="18"/>
              </w:rPr>
            </w:pPr>
            <w:r>
              <w:rPr>
                <w:rFonts w:ascii="Calibri" w:hAnsi="Calibri" w:cs="Calibri"/>
                <w:b/>
                <w:bCs/>
                <w:color w:val="000000"/>
                <w:sz w:val="18"/>
                <w:szCs w:val="18"/>
              </w:rPr>
              <w:t>Trigger Name</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14:paraId="3BBCD347"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Trigger Schedule</w:t>
            </w:r>
          </w:p>
        </w:tc>
        <w:tc>
          <w:tcPr>
            <w:tcW w:w="1968" w:type="dxa"/>
            <w:tcBorders>
              <w:top w:val="single" w:sz="4" w:space="0" w:color="auto"/>
              <w:left w:val="nil"/>
              <w:bottom w:val="single" w:sz="4" w:space="0" w:color="auto"/>
              <w:right w:val="single" w:sz="4" w:space="0" w:color="auto"/>
            </w:tcBorders>
            <w:shd w:val="clear" w:color="auto" w:fill="auto"/>
            <w:noWrap/>
            <w:vAlign w:val="bottom"/>
            <w:hideMark/>
          </w:tcPr>
          <w:p w14:paraId="56022F32"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Trigger Period</w:t>
            </w:r>
          </w:p>
        </w:tc>
        <w:tc>
          <w:tcPr>
            <w:tcW w:w="1850" w:type="dxa"/>
            <w:tcBorders>
              <w:top w:val="single" w:sz="4" w:space="0" w:color="auto"/>
              <w:left w:val="nil"/>
              <w:bottom w:val="single" w:sz="4" w:space="0" w:color="auto"/>
              <w:right w:val="single" w:sz="4" w:space="0" w:color="auto"/>
            </w:tcBorders>
            <w:shd w:val="clear" w:color="auto" w:fill="auto"/>
            <w:noWrap/>
            <w:vAlign w:val="bottom"/>
            <w:hideMark/>
          </w:tcPr>
          <w:p w14:paraId="2CD97A4A"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Cluster execution</w:t>
            </w:r>
          </w:p>
        </w:tc>
      </w:tr>
      <w:tr w:rsidR="007D4D4F" w14:paraId="79AAAB2C"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3242EA1" w14:textId="275CB70B" w:rsidR="007D4D4F" w:rsidRDefault="00834910">
            <w:pPr>
              <w:rPr>
                <w:rFonts w:ascii="Calibri" w:hAnsi="Calibri" w:cs="Calibri"/>
                <w:color w:val="000000"/>
                <w:sz w:val="18"/>
                <w:szCs w:val="18"/>
              </w:rPr>
            </w:pPr>
            <w:r w:rsidRPr="00834910">
              <w:rPr>
                <w:rFonts w:ascii="Calibri" w:hAnsi="Calibri" w:cs="Calibri"/>
                <w:color w:val="000000"/>
                <w:sz w:val="18"/>
                <w:szCs w:val="18"/>
              </w:rPr>
              <w:t>kpimetricsTrig_40_Cache_METADATA_TABLES</w:t>
            </w:r>
          </w:p>
        </w:tc>
        <w:tc>
          <w:tcPr>
            <w:tcW w:w="1548" w:type="dxa"/>
            <w:tcBorders>
              <w:top w:val="nil"/>
              <w:left w:val="nil"/>
              <w:bottom w:val="single" w:sz="4" w:space="0" w:color="auto"/>
              <w:right w:val="single" w:sz="4" w:space="0" w:color="auto"/>
            </w:tcBorders>
            <w:shd w:val="clear" w:color="auto" w:fill="auto"/>
            <w:noWrap/>
            <w:vAlign w:val="bottom"/>
            <w:hideMark/>
          </w:tcPr>
          <w:p w14:paraId="5E1DA3BD" w14:textId="28D9E298" w:rsidR="007D4D4F" w:rsidRDefault="00834910">
            <w:pPr>
              <w:jc w:val="center"/>
              <w:rPr>
                <w:rFonts w:ascii="Calibri" w:hAnsi="Calibri" w:cs="Calibri"/>
                <w:color w:val="000000"/>
                <w:sz w:val="18"/>
                <w:szCs w:val="18"/>
              </w:rPr>
            </w:pPr>
            <w:r>
              <w:rPr>
                <w:rFonts w:ascii="Calibri" w:hAnsi="Calibri" w:cs="Calibri"/>
                <w:color w:val="000000"/>
                <w:sz w:val="18"/>
                <w:szCs w:val="18"/>
              </w:rPr>
              <w:t>2</w:t>
            </w:r>
            <w:r w:rsidR="007D4D4F">
              <w:rPr>
                <w:rFonts w:ascii="Calibri" w:hAnsi="Calibri" w:cs="Calibri"/>
                <w:color w:val="000000"/>
                <w:sz w:val="18"/>
                <w:szCs w:val="18"/>
              </w:rPr>
              <w:t>:0</w:t>
            </w:r>
            <w:r>
              <w:rPr>
                <w:rFonts w:ascii="Calibri" w:hAnsi="Calibri" w:cs="Calibri"/>
                <w:color w:val="000000"/>
                <w:sz w:val="18"/>
                <w:szCs w:val="18"/>
              </w:rPr>
              <w:t>0</w:t>
            </w:r>
            <w:r w:rsidR="007D4D4F">
              <w:rPr>
                <w:rFonts w:ascii="Calibri" w:hAnsi="Calibri" w:cs="Calibri"/>
                <w:color w:val="000000"/>
                <w:sz w:val="18"/>
                <w:szCs w:val="18"/>
              </w:rPr>
              <w:t xml:space="preserve"> AM</w:t>
            </w:r>
          </w:p>
        </w:tc>
        <w:tc>
          <w:tcPr>
            <w:tcW w:w="1968" w:type="dxa"/>
            <w:tcBorders>
              <w:top w:val="nil"/>
              <w:left w:val="nil"/>
              <w:bottom w:val="single" w:sz="4" w:space="0" w:color="auto"/>
              <w:right w:val="single" w:sz="4" w:space="0" w:color="auto"/>
            </w:tcBorders>
            <w:shd w:val="clear" w:color="auto" w:fill="auto"/>
            <w:noWrap/>
            <w:vAlign w:val="bottom"/>
            <w:hideMark/>
          </w:tcPr>
          <w:p w14:paraId="321F6DEA" w14:textId="699D7F91" w:rsidR="007D4D4F" w:rsidRDefault="00834910">
            <w:pPr>
              <w:jc w:val="center"/>
              <w:rPr>
                <w:rFonts w:ascii="Calibri" w:hAnsi="Calibri" w:cs="Calibri"/>
                <w:color w:val="000000"/>
                <w:sz w:val="18"/>
                <w:szCs w:val="18"/>
              </w:rPr>
            </w:pPr>
            <w:r>
              <w:rPr>
                <w:rFonts w:ascii="Calibri" w:hAnsi="Calibri" w:cs="Calibri"/>
                <w:color w:val="000000"/>
                <w:sz w:val="18"/>
                <w:szCs w:val="18"/>
              </w:rPr>
              <w:t>1</w:t>
            </w:r>
            <w:r w:rsidR="007D4D4F">
              <w:rPr>
                <w:rFonts w:ascii="Calibri" w:hAnsi="Calibri" w:cs="Calibri"/>
                <w:color w:val="000000"/>
                <w:sz w:val="18"/>
                <w:szCs w:val="18"/>
              </w:rPr>
              <w:t xml:space="preserve"> </w:t>
            </w:r>
            <w:r>
              <w:rPr>
                <w:rFonts w:ascii="Calibri" w:hAnsi="Calibri" w:cs="Calibri"/>
                <w:color w:val="000000"/>
                <w:sz w:val="18"/>
                <w:szCs w:val="18"/>
              </w:rPr>
              <w:t>day</w:t>
            </w:r>
          </w:p>
        </w:tc>
        <w:tc>
          <w:tcPr>
            <w:tcW w:w="1850" w:type="dxa"/>
            <w:tcBorders>
              <w:top w:val="nil"/>
              <w:left w:val="nil"/>
              <w:bottom w:val="single" w:sz="4" w:space="0" w:color="auto"/>
              <w:right w:val="single" w:sz="4" w:space="0" w:color="auto"/>
            </w:tcBorders>
            <w:shd w:val="clear" w:color="auto" w:fill="auto"/>
            <w:noWrap/>
            <w:vAlign w:val="bottom"/>
            <w:hideMark/>
          </w:tcPr>
          <w:p w14:paraId="7AC88531" w14:textId="77777777" w:rsidR="007D4D4F" w:rsidRDefault="007D4D4F">
            <w:pPr>
              <w:jc w:val="center"/>
              <w:rPr>
                <w:rFonts w:ascii="Calibri" w:hAnsi="Calibri" w:cs="Calibri"/>
                <w:color w:val="000000"/>
                <w:sz w:val="18"/>
                <w:szCs w:val="18"/>
              </w:rPr>
            </w:pPr>
            <w:r>
              <w:rPr>
                <w:rFonts w:ascii="Calibri" w:hAnsi="Calibri" w:cs="Calibri"/>
                <w:color w:val="000000"/>
                <w:sz w:val="18"/>
                <w:szCs w:val="18"/>
              </w:rPr>
              <w:t>all nodes</w:t>
            </w:r>
          </w:p>
        </w:tc>
      </w:tr>
    </w:tbl>
    <w:p w14:paraId="18B7E8D8" w14:textId="77777777" w:rsidR="007D4D4F" w:rsidRDefault="007D4D4F" w:rsidP="007D4D4F">
      <w:pPr>
        <w:spacing w:before="120" w:after="120"/>
        <w:ind w:left="288"/>
        <w:rPr>
          <w:rFonts w:ascii="Arial" w:hAnsi="Arial" w:cs="Arial"/>
          <w:sz w:val="22"/>
        </w:rPr>
      </w:pPr>
    </w:p>
    <w:p w14:paraId="5100EA67" w14:textId="7D7C8DB0" w:rsidR="007D4D4F" w:rsidRDefault="007D4D4F" w:rsidP="007D4D4F">
      <w:pPr>
        <w:spacing w:before="120" w:after="120"/>
        <w:ind w:left="288"/>
        <w:rPr>
          <w:rFonts w:ascii="Arial" w:hAnsi="Arial" w:cs="Arial"/>
          <w:sz w:val="22"/>
        </w:rPr>
      </w:pPr>
      <w:r w:rsidRPr="00917AE2">
        <w:rPr>
          <w:rFonts w:ascii="Arial" w:hAnsi="Arial" w:cs="Arial"/>
          <w:sz w:val="22"/>
        </w:rPr>
        <w:t xml:space="preserve">This section lists all triggers and load scripts that have been defined to execute various KPImetrics procedures at regular intervals. The default execution frequencies are listed for each trigger.  The load scripts have been created to load and aggregate raw data into processed KPImetrics </w:t>
      </w:r>
      <w:r w:rsidR="00834910">
        <w:rPr>
          <w:rFonts w:ascii="Arial" w:hAnsi="Arial" w:cs="Arial"/>
          <w:sz w:val="22"/>
        </w:rPr>
        <w:t>metadata</w:t>
      </w:r>
      <w:r w:rsidRPr="00917AE2">
        <w:rPr>
          <w:rFonts w:ascii="Arial" w:hAnsi="Arial" w:cs="Arial"/>
          <w:sz w:val="22"/>
        </w:rPr>
        <w:t xml:space="preserve">. </w:t>
      </w:r>
    </w:p>
    <w:tbl>
      <w:tblPr>
        <w:tblW w:w="905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53"/>
        <w:gridCol w:w="4500"/>
      </w:tblGrid>
      <w:tr w:rsidR="00C47291" w:rsidRPr="00A4169C" w14:paraId="764DA42F" w14:textId="77777777" w:rsidTr="005D6914">
        <w:trPr>
          <w:trHeight w:val="620"/>
        </w:trPr>
        <w:tc>
          <w:tcPr>
            <w:tcW w:w="4553" w:type="dxa"/>
            <w:shd w:val="clear" w:color="auto" w:fill="auto"/>
            <w:vAlign w:val="center"/>
          </w:tcPr>
          <w:p w14:paraId="4667C3EA" w14:textId="77777777" w:rsidR="00C47291" w:rsidRPr="00A4169C" w:rsidRDefault="00C47291" w:rsidP="00AE1397">
            <w:pPr>
              <w:ind w:left="220" w:hanging="220"/>
              <w:jc w:val="center"/>
              <w:rPr>
                <w:rFonts w:cs="Arial"/>
                <w:b/>
                <w:sz w:val="16"/>
                <w:szCs w:val="16"/>
              </w:rPr>
            </w:pPr>
            <w:r w:rsidRPr="00A4169C">
              <w:rPr>
                <w:rFonts w:cs="Arial"/>
                <w:b/>
                <w:sz w:val="16"/>
                <w:szCs w:val="16"/>
              </w:rPr>
              <w:t xml:space="preserve">Trigger [schedule] </w:t>
            </w:r>
            <w:r w:rsidRPr="00A4169C">
              <w:rPr>
                <w:rFonts w:cs="Arial"/>
                <w:b/>
                <w:sz w:val="16"/>
                <w:szCs w:val="16"/>
              </w:rPr>
              <w:sym w:font="Wingdings" w:char="F0E0"/>
            </w:r>
            <w:r w:rsidRPr="00A4169C">
              <w:rPr>
                <w:rFonts w:cs="Arial"/>
                <w:b/>
                <w:sz w:val="16"/>
                <w:szCs w:val="16"/>
              </w:rPr>
              <w:t xml:space="preserve"> Script Name </w:t>
            </w:r>
            <w:r w:rsidRPr="00A4169C">
              <w:rPr>
                <w:rFonts w:cs="Arial"/>
                <w:b/>
                <w:sz w:val="16"/>
                <w:szCs w:val="16"/>
              </w:rPr>
              <w:sym w:font="Wingdings" w:char="F0E0"/>
            </w:r>
            <w:r w:rsidRPr="00A4169C">
              <w:rPr>
                <w:rFonts w:cs="Arial"/>
                <w:b/>
                <w:sz w:val="16"/>
                <w:szCs w:val="16"/>
              </w:rPr>
              <w:t xml:space="preserve"> View name</w:t>
            </w:r>
          </w:p>
        </w:tc>
        <w:tc>
          <w:tcPr>
            <w:tcW w:w="4500" w:type="dxa"/>
            <w:shd w:val="clear" w:color="auto" w:fill="auto"/>
            <w:vAlign w:val="center"/>
          </w:tcPr>
          <w:p w14:paraId="15D3B82F" w14:textId="77777777" w:rsidR="00C47291" w:rsidRPr="00BE59C7" w:rsidRDefault="00C47291" w:rsidP="00AE1397">
            <w:pPr>
              <w:ind w:left="220" w:hanging="220"/>
              <w:jc w:val="center"/>
              <w:rPr>
                <w:rFonts w:cs="Arial"/>
                <w:b/>
                <w:sz w:val="18"/>
                <w:szCs w:val="18"/>
              </w:rPr>
            </w:pPr>
            <w:r w:rsidRPr="00BE59C7">
              <w:rPr>
                <w:rFonts w:cs="Arial"/>
                <w:b/>
                <w:sz w:val="18"/>
                <w:szCs w:val="18"/>
              </w:rPr>
              <w:t>Description</w:t>
            </w:r>
          </w:p>
        </w:tc>
      </w:tr>
      <w:tr w:rsidR="00FE3FCF" w:rsidRPr="00A4169C" w14:paraId="18919CFB" w14:textId="77777777" w:rsidTr="005D6914">
        <w:tc>
          <w:tcPr>
            <w:tcW w:w="4553" w:type="dxa"/>
            <w:shd w:val="clear" w:color="auto" w:fill="auto"/>
            <w:vAlign w:val="center"/>
          </w:tcPr>
          <w:p w14:paraId="352FAACB" w14:textId="7EB1C9C1" w:rsidR="00FE3FCF" w:rsidRDefault="00FE3FCF" w:rsidP="00FE3FCF">
            <w:pPr>
              <w:ind w:left="220" w:hanging="220"/>
              <w:rPr>
                <w:rFonts w:cs="Arial"/>
                <w:b/>
                <w:color w:val="0070C0"/>
                <w:sz w:val="16"/>
                <w:szCs w:val="16"/>
              </w:rPr>
            </w:pPr>
            <w:r>
              <w:rPr>
                <w:rFonts w:cs="Arial"/>
                <w:b/>
                <w:color w:val="0070C0"/>
                <w:sz w:val="16"/>
                <w:szCs w:val="16"/>
              </w:rPr>
              <w:t xml:space="preserve">Schedule: [1 </w:t>
            </w:r>
            <w:r w:rsidR="00834910">
              <w:rPr>
                <w:rFonts w:cs="Arial"/>
                <w:b/>
                <w:color w:val="0070C0"/>
                <w:sz w:val="16"/>
                <w:szCs w:val="16"/>
              </w:rPr>
              <w:t>day</w:t>
            </w:r>
            <w:r>
              <w:rPr>
                <w:rFonts w:cs="Arial"/>
                <w:b/>
                <w:color w:val="0070C0"/>
                <w:sz w:val="16"/>
                <w:szCs w:val="16"/>
              </w:rPr>
              <w:t xml:space="preserve">, </w:t>
            </w:r>
            <w:r w:rsidR="00834910">
              <w:rPr>
                <w:rFonts w:cs="Arial"/>
                <w:b/>
                <w:color w:val="0070C0"/>
                <w:sz w:val="16"/>
                <w:szCs w:val="16"/>
              </w:rPr>
              <w:t>2</w:t>
            </w:r>
            <w:r>
              <w:rPr>
                <w:rFonts w:cs="Arial"/>
                <w:b/>
                <w:color w:val="0070C0"/>
                <w:sz w:val="16"/>
                <w:szCs w:val="16"/>
              </w:rPr>
              <w:t>:00 am</w:t>
            </w:r>
            <w:r w:rsidRPr="009E6605">
              <w:rPr>
                <w:rFonts w:cs="Arial"/>
                <w:b/>
                <w:color w:val="0070C0"/>
                <w:sz w:val="16"/>
                <w:szCs w:val="16"/>
              </w:rPr>
              <w:t>]</w:t>
            </w:r>
          </w:p>
          <w:p w14:paraId="0B2D92F2" w14:textId="66AD9AB1" w:rsidR="00FE3FCF" w:rsidRDefault="00834910" w:rsidP="00FE3FCF">
            <w:pPr>
              <w:ind w:left="220" w:hanging="220"/>
              <w:rPr>
                <w:rFonts w:cs="Arial"/>
                <w:b/>
                <w:color w:val="0070C0"/>
                <w:sz w:val="16"/>
                <w:szCs w:val="16"/>
              </w:rPr>
            </w:pPr>
            <w:r w:rsidRPr="00834910">
              <w:rPr>
                <w:rFonts w:cs="Arial"/>
                <w:b/>
                <w:color w:val="0070C0"/>
                <w:sz w:val="16"/>
                <w:szCs w:val="16"/>
              </w:rPr>
              <w:t>kpimetricsTrig_40_Cache_METADATA_TABLES</w:t>
            </w:r>
            <w:r>
              <w:rPr>
                <w:rFonts w:cs="Arial"/>
                <w:b/>
                <w:color w:val="0070C0"/>
                <w:sz w:val="16"/>
                <w:szCs w:val="16"/>
              </w:rPr>
              <w:t xml:space="preserve"> </w:t>
            </w:r>
            <w:r w:rsidR="00FE3FCF" w:rsidRPr="009E6605">
              <w:rPr>
                <w:rFonts w:cs="Arial"/>
                <w:b/>
                <w:color w:val="0070C0"/>
                <w:sz w:val="16"/>
                <w:szCs w:val="16"/>
              </w:rPr>
              <w:sym w:font="Wingdings" w:char="F0E0"/>
            </w:r>
            <w:r w:rsidR="00FE3FCF" w:rsidRPr="009E6605">
              <w:rPr>
                <w:rFonts w:cs="Arial"/>
                <w:b/>
                <w:color w:val="0070C0"/>
                <w:sz w:val="16"/>
                <w:szCs w:val="16"/>
              </w:rPr>
              <w:t xml:space="preserve"> </w:t>
            </w:r>
            <w:r w:rsidR="00FE3FCF" w:rsidRPr="00A4169C">
              <w:rPr>
                <w:rFonts w:cs="Arial"/>
                <w:sz w:val="16"/>
                <w:szCs w:val="16"/>
              </w:rPr>
              <w:t xml:space="preserve"> </w:t>
            </w:r>
            <w:r w:rsidRPr="00834910">
              <w:rPr>
                <w:rFonts w:cs="Arial"/>
                <w:sz w:val="16"/>
                <w:szCs w:val="16"/>
              </w:rPr>
              <w:t>/shared/ASAssets/KPImetrics/Physical/Metadata/System/ClusterSafeCache/Cache_METADATA_TABLES</w:t>
            </w:r>
            <w:r w:rsidR="00F06242">
              <w:rPr>
                <w:rFonts w:cs="Arial"/>
                <w:sz w:val="16"/>
                <w:szCs w:val="16"/>
              </w:rPr>
              <w:t xml:space="preserve"> </w:t>
            </w:r>
            <w:r w:rsidR="00F06242" w:rsidRPr="00F06242">
              <w:rPr>
                <w:rFonts w:cs="Arial"/>
                <w:sz w:val="16"/>
                <w:szCs w:val="16"/>
              </w:rPr>
              <w:sym w:font="Wingdings" w:char="F0E0"/>
            </w:r>
            <w:r w:rsidR="00F06242">
              <w:rPr>
                <w:rFonts w:cs="Arial"/>
                <w:sz w:val="16"/>
                <w:szCs w:val="16"/>
              </w:rPr>
              <w:t xml:space="preserve"> </w:t>
            </w:r>
            <w:r w:rsidR="00F06242" w:rsidRPr="00F06242">
              <w:rPr>
                <w:rFonts w:cs="Arial"/>
                <w:sz w:val="16"/>
                <w:szCs w:val="16"/>
              </w:rPr>
              <w:t>/shared/ASAssets/KPImetrics/Customize/pqInsert_METADATA_Constants</w:t>
            </w:r>
          </w:p>
        </w:tc>
        <w:tc>
          <w:tcPr>
            <w:tcW w:w="4500" w:type="dxa"/>
            <w:shd w:val="clear" w:color="auto" w:fill="auto"/>
            <w:vAlign w:val="center"/>
          </w:tcPr>
          <w:p w14:paraId="1A95C6AA" w14:textId="2074AD49" w:rsidR="00FE3FCF" w:rsidRDefault="00FE3FCF" w:rsidP="00FE3FCF">
            <w:pPr>
              <w:ind w:left="220" w:hanging="220"/>
              <w:rPr>
                <w:rFonts w:cs="Arial"/>
                <w:sz w:val="18"/>
                <w:szCs w:val="18"/>
              </w:rPr>
            </w:pPr>
            <w:r>
              <w:rPr>
                <w:rFonts w:cs="Arial"/>
                <w:sz w:val="18"/>
                <w:szCs w:val="18"/>
              </w:rPr>
              <w:t xml:space="preserve">This trigger executes the </w:t>
            </w:r>
            <w:proofErr w:type="spellStart"/>
            <w:r w:rsidR="00834910">
              <w:rPr>
                <w:rFonts w:cs="Arial"/>
                <w:sz w:val="18"/>
                <w:szCs w:val="18"/>
              </w:rPr>
              <w:t>Cache_METADATA_TABLES</w:t>
            </w:r>
            <w:proofErr w:type="spellEnd"/>
            <w:r w:rsidR="00834910">
              <w:rPr>
                <w:rFonts w:cs="Arial"/>
                <w:sz w:val="18"/>
                <w:szCs w:val="18"/>
              </w:rPr>
              <w:t xml:space="preserve"> </w:t>
            </w:r>
            <w:r>
              <w:rPr>
                <w:rFonts w:cs="Arial"/>
                <w:sz w:val="18"/>
                <w:szCs w:val="18"/>
              </w:rPr>
              <w:t xml:space="preserve">procedure.  </w:t>
            </w:r>
            <w:r w:rsidR="00834910">
              <w:rPr>
                <w:rFonts w:cs="Arial"/>
                <w:sz w:val="18"/>
                <w:szCs w:val="18"/>
              </w:rPr>
              <w:t>This procedure is used to capture all the metadata for all of the metadata tables.</w:t>
            </w:r>
          </w:p>
          <w:p w14:paraId="6E6AF6F9" w14:textId="18884824" w:rsidR="00FE3FCF" w:rsidRPr="00BE59C7" w:rsidRDefault="00FE3FCF" w:rsidP="00FE3FCF">
            <w:pPr>
              <w:ind w:left="220" w:hanging="220"/>
              <w:rPr>
                <w:rFonts w:cs="Arial"/>
                <w:sz w:val="18"/>
                <w:szCs w:val="18"/>
              </w:rPr>
            </w:pPr>
            <w:r>
              <w:rPr>
                <w:rFonts w:cs="Arial"/>
                <w:sz w:val="18"/>
                <w:szCs w:val="18"/>
              </w:rPr>
              <w:t xml:space="preserve">Exceptions:  Emails will be sent if there are exceptions.  Review the following view (table) for issues: </w:t>
            </w:r>
            <w:r w:rsidRPr="00FE3FCF">
              <w:rPr>
                <w:rFonts w:cs="Arial"/>
                <w:sz w:val="18"/>
                <w:szCs w:val="18"/>
              </w:rPr>
              <w:t>/services/databases/</w:t>
            </w:r>
            <w:proofErr w:type="spellStart"/>
            <w:r w:rsidRPr="00FE3FCF">
              <w:rPr>
                <w:rFonts w:cs="Arial"/>
                <w:sz w:val="18"/>
                <w:szCs w:val="18"/>
              </w:rPr>
              <w:t>ASAssets</w:t>
            </w:r>
            <w:proofErr w:type="spellEnd"/>
            <w:r w:rsidRPr="00FE3FCF">
              <w:rPr>
                <w:rFonts w:cs="Arial"/>
                <w:sz w:val="18"/>
                <w:szCs w:val="18"/>
              </w:rPr>
              <w:t>/KPImetrics/workflow/</w:t>
            </w:r>
            <w:r>
              <w:rPr>
                <w:rFonts w:cs="Arial"/>
                <w:sz w:val="18"/>
                <w:szCs w:val="18"/>
              </w:rPr>
              <w:t xml:space="preserve"> </w:t>
            </w:r>
            <w:proofErr w:type="spellStart"/>
            <w:r w:rsidR="00834910">
              <w:rPr>
                <w:rFonts w:cs="Arial"/>
                <w:sz w:val="18"/>
                <w:szCs w:val="18"/>
              </w:rPr>
              <w:t>vCISWorkflowStatus</w:t>
            </w:r>
            <w:proofErr w:type="spellEnd"/>
          </w:p>
        </w:tc>
      </w:tr>
    </w:tbl>
    <w:p w14:paraId="3DCCDE12" w14:textId="2BDB38F1" w:rsidR="00C325AD" w:rsidRDefault="00834910" w:rsidP="00834910">
      <w:pPr>
        <w:pStyle w:val="Heading3"/>
      </w:pPr>
      <w:bookmarkStart w:id="47" w:name="_Metadata_System_Helpers"/>
      <w:bookmarkStart w:id="48" w:name="_Physical_Oracle_Triggers"/>
      <w:bookmarkStart w:id="49" w:name="_Physical_Postgres_Triggers"/>
      <w:bookmarkStart w:id="50" w:name="_Physical_SQL_Server"/>
      <w:bookmarkEnd w:id="47"/>
      <w:bookmarkEnd w:id="48"/>
      <w:bookmarkEnd w:id="49"/>
      <w:bookmarkEnd w:id="50"/>
      <w:r>
        <w:t xml:space="preserve"> </w:t>
      </w:r>
    </w:p>
    <w:p w14:paraId="15D4A861" w14:textId="77777777" w:rsidR="00C325AD" w:rsidRPr="00917AE2" w:rsidRDefault="00C325AD" w:rsidP="00C325AD">
      <w:pPr>
        <w:pStyle w:val="CS-Bodytext"/>
        <w:rPr>
          <w:rFonts w:cs="Arial"/>
        </w:rPr>
      </w:pPr>
    </w:p>
    <w:p w14:paraId="61FDA383" w14:textId="6DF005CB" w:rsidR="00CA57B2" w:rsidRDefault="00CA57B2" w:rsidP="00CA57B2">
      <w:pPr>
        <w:pStyle w:val="BodyText"/>
        <w:rPr>
          <w:noProof/>
        </w:rPr>
      </w:pPr>
    </w:p>
    <w:sectPr w:rsidR="00CA57B2" w:rsidSect="00F93E8D">
      <w:headerReference w:type="default" r:id="rId9"/>
      <w:footerReference w:type="default" r:id="rId10"/>
      <w:headerReference w:type="first" r:id="rId11"/>
      <w:footerReference w:type="first" r:id="rId12"/>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284D8" w14:textId="77777777" w:rsidR="00065FAA" w:rsidRDefault="00065FAA">
      <w:r>
        <w:separator/>
      </w:r>
    </w:p>
  </w:endnote>
  <w:endnote w:type="continuationSeparator" w:id="0">
    <w:p w14:paraId="4FBB7CE3" w14:textId="77777777" w:rsidR="00065FAA" w:rsidRDefault="0006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EE6F0B" w:rsidRPr="003A4DAD" w:rsidRDefault="00EE6F0B"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gxmWwIAAHgEAAAOAAAAZHJzL2Uyb0RvYy54bWysVNtu2zAMfR+wfxD0ntpOnZtRpyhyGQbs&#13;&#10;UqzbByiSHAuTJY1S4nTD/n2UnLbZ9jYsAQRKvB3ykL65PXWaHCV4ZU1Ni6ucEmm4Fcrsa/rl83Y0&#13;&#10;p8QHZgTT1siaPkpPb5evX930rpJj21otJBAMYnzVu5q2IbgqyzxvZcf8lXXSoLKx0LGAV9hnAliP&#13;&#10;0TudjfN8mvUWhAPLpff4uh6UdJniN43k4WPTeBmIriliC+mEdO7imS1vWLUH5lrFzzDYP6DomDKY&#13;&#10;9DnUmgVGDqD+CtUpDtbbJlxx22W2aRSXqQaspsj/qOahZU6mWrA53j23yf+/sPzD8R6IEjWdzCgx&#13;&#10;rEOOPmHXmNlrScapQb3zFdo9uHuIJXr3zvKvnhi7atFM3gHYvpVMIKwiNjT7zSFePLqSXf/eCgzP&#13;&#10;DsGmXp0a6GJA7AI5JUoenymRp0A4Pk5n17PrCTLHUVdOp/kiQcpY9eTtwIc30nYkCjUFBJ+is+M7&#13;&#10;HyIaVj2ZxGTGbpXWiXZtSI+Qx7M8Tx7eaiWiNlUJ+91KAzkynJx5Hv+pNqz/0iyGXjPfDnYCpWGk&#13;&#10;OhVwrrXqonP8Dc+xTRsjUvrAlB5khKhNTIpVI+izNMzPj0W+2Mw383JUjqebUZkLMbrbrsrRdFvM&#13;&#10;Juvr9Wq1Ln6eoT35JwZi0+Me+GpnxSMSAHYYf1xXFFoL3ynpcfRr6r8dGEhK9FuDJC6Ksoy7ki7l&#13;&#10;ZIZTQOBSs7vUMMMxVE0DJYO4CsN+HRyofYuZitRdY++Q+EYlTl5QnccFxztRdV7FuD+X92T18sFY&#13;&#10;/gIAAP//AwBQSwMEFAAGAAgAAAAhAPVvPZnhAAAADwEAAA8AAABkcnMvZG93bnJldi54bWxMT8tO&#13;&#10;wzAQvCPxD9YicWudlgpoGqdCIDjBoSUScHPibRwar4PttuHvWU5w2ffMzhTr0fXiiCF2nhTMphkI&#13;&#10;pMabjloF1evj5BZETJqM7j2hgm+MsC7PzwqdG3+iDR63qRVMQjHXCmxKQy5lbCw6Had+QOLdzgen&#13;&#10;E7ehlSboE5O7Xs6z7Fo63RF/sHrAe4vNfntwCj7enqsXHz6bzVf9LuVoq6e02yt1eTE+rDjcrUAk&#13;&#10;HNMfAn49sH4oWVjtD2Si6BVMlhkbSlxczRcg+GJ5M+NJrWDBWZaF/O+j/AEAAP//AwBQSwECLQAU&#13;&#10;AAYACAAAACEAtoM4kv4AAADhAQAAEwAAAAAAAAAAAAAAAAAAAAAAW0NvbnRlbnRfVHlwZXNdLnht&#13;&#10;bFBLAQItABQABgAIAAAAIQA4/SH/1gAAAJQBAAALAAAAAAAAAAAAAAAAAC8BAABfcmVscy8ucmVs&#13;&#10;c1BLAQItABQABgAIAAAAIQDdKgxmWwIAAHgEAAAOAAAAAAAAAAAAAAAAAC4CAABkcnMvZTJvRG9j&#13;&#10;LnhtbFBLAQItABQABgAIAAAAIQD1bz2Z4QAAAA8BAAAPAAAAAAAAAAAAAAAAALUEAABkcnMvZG93&#13;&#10;bnJldi54bWxQSwUGAAAAAAQABADzAAAAwwUAAAAA&#13;&#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EE6F0B" w:rsidRDefault="00EE6F0B">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EE6F0B" w:rsidRPr="00F547FF" w:rsidRDefault="00EE6F0B"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EE6F0B" w:rsidRPr="00F547FF" w:rsidRDefault="00EE6F0B"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EE6F0B" w:rsidRDefault="00EE6F0B"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EE6F0B" w:rsidRDefault="00EE6F0B" w:rsidP="000D7111">
                          <w:r w:rsidRPr="00F85776">
                            <w:rPr>
                              <w:rFonts w:ascii="Calibri" w:hAnsi="Calibri"/>
                              <w:color w:val="FFFFFF"/>
                              <w:kern w:val="24"/>
                            </w:rPr>
                            <w:t xml:space="preserve">          +1 800-420-8450</w:t>
                          </w:r>
                        </w:p>
                        <w:p w14:paraId="074D88CD" w14:textId="77777777" w:rsidR="00EE6F0B" w:rsidRDefault="00EE6F0B"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EE6F0B" w:rsidRDefault="00EE6F0B"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EE6F0B" w:rsidRDefault="00EE6F0B" w:rsidP="000D7111">
                    <w:r w:rsidRPr="00F85776">
                      <w:rPr>
                        <w:rFonts w:ascii="Calibri" w:hAnsi="Calibri"/>
                        <w:color w:val="FFFFFF"/>
                        <w:kern w:val="24"/>
                      </w:rPr>
                      <w:t xml:space="preserve">          +1 800-420-8450</w:t>
                    </w:r>
                  </w:p>
                  <w:p w14:paraId="074D88CD" w14:textId="77777777" w:rsidR="00EE6F0B" w:rsidRDefault="00EE6F0B"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EE6F0B" w:rsidRPr="005456F3" w:rsidRDefault="00EE6F0B" w:rsidP="000D7111">
                          <w:pPr>
                            <w:spacing w:after="120" w:line="266" w:lineRule="auto"/>
                          </w:pPr>
                          <w:r w:rsidRPr="00F85776">
                            <w:rPr>
                              <w:rFonts w:ascii="Calibri" w:hAnsi="Calibri"/>
                              <w:bCs/>
                              <w:color w:val="FFFFFF"/>
                              <w:kern w:val="24"/>
                            </w:rPr>
                            <w:t>www.tibco.com</w:t>
                          </w:r>
                        </w:p>
                        <w:p w14:paraId="22C56725" w14:textId="77777777" w:rsidR="00EE6F0B" w:rsidRPr="005456F3" w:rsidRDefault="00EE6F0B" w:rsidP="000D7111">
                          <w:r w:rsidRPr="00F85776">
                            <w:rPr>
                              <w:rFonts w:ascii="Calibri" w:hAnsi="Calibri"/>
                              <w:bCs/>
                              <w:color w:val="FFFFFF"/>
                              <w:kern w:val="24"/>
                            </w:rPr>
                            <w:t>Global Headquarters</w:t>
                          </w:r>
                        </w:p>
                        <w:p w14:paraId="0A12B024" w14:textId="77777777" w:rsidR="00EE6F0B" w:rsidRPr="005456F3" w:rsidRDefault="00EE6F0B" w:rsidP="000D7111">
                          <w:r w:rsidRPr="00F85776">
                            <w:rPr>
                              <w:rFonts w:ascii="Calibri" w:hAnsi="Calibri"/>
                              <w:bCs/>
                              <w:color w:val="FFFFFF"/>
                              <w:kern w:val="24"/>
                            </w:rPr>
                            <w:t>3303 Hillview Avenue</w:t>
                          </w:r>
                        </w:p>
                        <w:p w14:paraId="09FC0350" w14:textId="77777777" w:rsidR="00EE6F0B" w:rsidRPr="005456F3" w:rsidRDefault="00EE6F0B"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EE6F0B" w:rsidRPr="005456F3" w:rsidRDefault="00EE6F0B" w:rsidP="000D7111">
                    <w:pPr>
                      <w:spacing w:after="120" w:line="266" w:lineRule="auto"/>
                    </w:pPr>
                    <w:r w:rsidRPr="00F85776">
                      <w:rPr>
                        <w:rFonts w:ascii="Calibri" w:hAnsi="Calibri"/>
                        <w:bCs/>
                        <w:color w:val="FFFFFF"/>
                        <w:kern w:val="24"/>
                      </w:rPr>
                      <w:t>www.tibco.com</w:t>
                    </w:r>
                  </w:p>
                  <w:p w14:paraId="22C56725" w14:textId="77777777" w:rsidR="00EE6F0B" w:rsidRPr="005456F3" w:rsidRDefault="00EE6F0B" w:rsidP="000D7111">
                    <w:r w:rsidRPr="00F85776">
                      <w:rPr>
                        <w:rFonts w:ascii="Calibri" w:hAnsi="Calibri"/>
                        <w:bCs/>
                        <w:color w:val="FFFFFF"/>
                        <w:kern w:val="24"/>
                      </w:rPr>
                      <w:t>Global Headquarters</w:t>
                    </w:r>
                  </w:p>
                  <w:p w14:paraId="0A12B024" w14:textId="77777777" w:rsidR="00EE6F0B" w:rsidRPr="005456F3" w:rsidRDefault="00EE6F0B" w:rsidP="000D7111">
                    <w:r w:rsidRPr="00F85776">
                      <w:rPr>
                        <w:rFonts w:ascii="Calibri" w:hAnsi="Calibri"/>
                        <w:bCs/>
                        <w:color w:val="FFFFFF"/>
                        <w:kern w:val="24"/>
                      </w:rPr>
                      <w:t>3303 Hillview Avenue</w:t>
                    </w:r>
                  </w:p>
                  <w:p w14:paraId="09FC0350" w14:textId="77777777" w:rsidR="00EE6F0B" w:rsidRPr="005456F3" w:rsidRDefault="00EE6F0B"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tJZNAIAACkEAAAOAAAAZHJzL2Uyb0RvYy54bWysU9tu2zAMfR+wfxD0nthOnYuNOkXbIMOA&#13;&#10;bivW7QMUWb5gtqhRSpxu2L+PktMs296GvQiiSB4eHlLXN8e+YweFtgVd8GQac6a0hLLVdcE/f9pO&#13;&#10;VpxZJ3QpOtCq4M/K8pv161fXg8nVDBroSoWMQLTNB1PwxjmTR5GVjeqFnYJRmpwVYC8cmVhHJYqB&#13;&#10;0PsumsXxIhoAS4MglbX0uhmdfB3wq0pJ96GqrHKsKzhxc+HEcO78Ga2vRV6jME0rTzTEP7DoRaup&#13;&#10;6BlqI5xge2z/gupbiWChclMJfQRV1UoVeqBukviPbp4aYVTohcSx5iyT/X+w8v3hEVlb0uw406Kn&#13;&#10;EX0k0YSuO8WSzOszGJtT2JN5RN+hNQ8gv1im4b6hMHWLCEOjREmsEh8f/ZbgDUupbDe8g5Lgxd5B&#13;&#10;kOpYYe8BSQR2DBN5Pk9EHR2T9LiMr1bZcs6ZJF+SpNnVPMwsEvlLukHr3ijomb8UHIl9gBeHB+s8&#13;&#10;HZG/hAT60LXltu26YGC9u++QHQStx3a7WCZ3oQPq8jKs0z5Yg08bEccXYkk1vM/zDeP+niWzNL6b&#13;&#10;ZZPtYrWcpFU6n2TLeDWJk+wuW8Rplm62P05FXvKDYl6kUewdlM8kGMK4rfS76NIAfuNsoE0tuP26&#13;&#10;F6g4695qEj1L0tSvdjDS+XJGBl56dpceoSVBFVw65Gw07t34IfYG27qhWkkQUMMtjapqg4h+jCOv&#13;&#10;04BpH4O2p7/jF/7SDlG/fvj6JwAAAP//AwBQSwMEFAAGAAgAAAAhAGPMk3jlAAAAEgEAAA8AAABk&#13;&#10;cnMvZG93bnJldi54bWxMTz1PwzAQ3ZH4D9YhsbV2nBKqNE4FLQgWBtoilM2NjzgitqPYbcO/x5lg&#13;&#10;Od3pvXsfxXo0HTnj4FtnBSRzBgRt7VRrGwGH/fNsCcQHaZXsnEUBP+hhXV5fFTJX7mLf8bwLDYki&#13;&#10;1udSgA6hzyn1tUYj/dz1aCP25QYjQzyHhqpBXqK46ShnLKNGtjY6aNnjRmP9vTsZAXdLnnxUj0+v&#13;&#10;bz3XuHnB6nOrKyFub8btKo6HFZCAY/j7gKlDzA9lDHZ0J6s86QTMEpbxyJ22dHEPZOIwxlMgRwGL&#13;&#10;LAVaFvR/lfIXAAD//wMAUEsBAi0AFAAGAAgAAAAhALaDOJL+AAAA4QEAABMAAAAAAAAAAAAAAAAA&#13;&#10;AAAAAFtDb250ZW50X1R5cGVzXS54bWxQSwECLQAUAAYACAAAACEAOP0h/9YAAACUAQAACwAAAAAA&#13;&#10;AAAAAAAAAAAvAQAAX3JlbHMvLnJlbHNQSwECLQAUAAYACAAAACEAuELSWTQCAAApBAAADgAAAAAA&#13;&#10;AAAAAAAAAAAuAgAAZHJzL2Uyb0RvYy54bWxQSwECLQAUAAYACAAAACEAY8yTeOUAAAASAQAADwAA&#13;&#10;AAAAAAAAAAAAAACOBAAAZHJzL2Rvd25yZXYueG1sUEsFBgAAAAAEAAQA8wAAAKAFAAAAAA==&#13;&#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9701E" w14:textId="77777777" w:rsidR="00065FAA" w:rsidRDefault="00065FAA">
      <w:r>
        <w:separator/>
      </w:r>
    </w:p>
  </w:footnote>
  <w:footnote w:type="continuationSeparator" w:id="0">
    <w:p w14:paraId="0638FFFA" w14:textId="77777777" w:rsidR="00065FAA" w:rsidRDefault="00065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EE6F0B" w:rsidRPr="008B237F" w:rsidRDefault="00EE6F0B">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xlTWQIAAHgEAAAOAAAAZHJzL2Uyb0RvYy54bWysVG1v0zAQ/o7Ef7D8vUvSpV0bLZ2mviCk&#13;&#10;ARODH+DaTmPh2ObsNh2I/87ZaUeBb4hWss6+u8fP3XPO7d2x0+QgwStralpc5ZRIw61QZlfTz582&#13;&#10;oxklPjAjmLZG1vRZenq3eP3qtneVHNvWaiGBIIjxVe9q2obgqizzvJUd81fWSYPOxkLHAm5hlwlg&#13;&#10;PaJ3Ohvn+TTrLQgHlkvv8XQ1OOki4TeN5OFD03gZiK4pcgtphbRu45otblm1A+ZaxU802D+w6Jgy&#13;&#10;eOkL1IoFRvag/oLqFAfrbROuuO0y2zSKy1QDVlPkf1Tz1DInUy3YHO9e2uT/Hyx/f3gEokRNr+eU&#13;&#10;GNahRh+xa8zstCTFNDaod77CuCf3CLFE7x4s/+KJscsWw+Q9gO1byQTSKmJ89ltC3HhMJdv+nRUI&#13;&#10;z/bBpl4dG+giIHaBHJMkzy+SyGMgHA+nxWQ+yVE5jr5ycoOapytYdc524MMbaTsSjZoCkk/o7PDg&#13;&#10;Q2TDqnNIvMzYjdI6ya4N6ZHy+AYxU2FWKxG9aQO77VIDOTCcnFke/6eL/WVYhF4x3w5xAq0YxapO&#13;&#10;BZxrrbqYHH/DcWzT2ogUEpjSg40UtYlZWDWSPlnD/Hyf5/P1bD0rR+V4uh6VuRCj+82yHE03xc1k&#13;&#10;db1aLlfFjxO1c35SIDZ9EG9rxTMKAHYYf3yuaLQWvlHS4+jX1H/dM5CU6LcGRZwXZRnfStqknlMC&#13;&#10;l57tpYcZjlA1DZQM5jIM72vvQO1avKlI3TX2HoVvVNIkDsXA6jQuON5JqtNTjO/ncp+ifn0wFj8B&#13;&#10;AAD//wMAUEsDBBQABgAIAAAAIQBbHzIW3QAAAAkBAAAPAAAAZHJzL2Rvd25yZXYueG1sTI/BTsMw&#13;&#10;EETvSPyDtUjcqE0PFNI4FQLBCQ4tkYCbE2/j0HgdbLcNf8/CBS4jjUY7O69cTX4QB4ypD6ThcqZA&#13;&#10;ILXB9tRpqF8eLq5BpGzImiEQavjCBKvq9KQ0hQ1HWuNhkzvBJZQKo8HlPBZSptahN2kWRiTOtiF6&#13;&#10;k9nGTtpojlzuBzlX6kp60xN/cGbEO4ftbrP3Gt5fn+rnED/a9WfzJuXk6se83Wl9fjbdL1lulyAy&#13;&#10;TvnvAn4YeD9UPKwJe7JJDBqYJv8qZzcLxbbRsJgrkFUp/xNU3wAAAP//AwBQSwECLQAUAAYACAAA&#13;&#10;ACEAtoM4kv4AAADhAQAAEwAAAAAAAAAAAAAAAAAAAAAAW0NvbnRlbnRfVHlwZXNdLnhtbFBLAQIt&#13;&#10;ABQABgAIAAAAIQA4/SH/1gAAAJQBAAALAAAAAAAAAAAAAAAAAC8BAABfcmVscy8ucmVsc1BLAQIt&#13;&#10;ABQABgAIAAAAIQAz1xlTWQIAAHgEAAAOAAAAAAAAAAAAAAAAAC4CAABkcnMvZTJvRG9jLnhtbFBL&#13;&#10;AQItABQABgAIAAAAIQBbHzIW3QAAAAkBAAAPAAAAAAAAAAAAAAAAALMEAABkcnMvZG93bnJldi54&#13;&#10;bWxQSwUGAAAAAAQABADzAAAAvQUAAAAA&#13;&#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fk/+gEAAOYDAAAOAAAAZHJzL2Uyb0RvYy54bWysU9uO0zAQfUfiHyy/0ySlyyVqulq1WoS0&#13;&#10;wIqFD3AcJ7FwPGbsNi1fz9hJS4E3xIvl8YyPzzkzXt8eB8MOCr0GW/FikXOmrIRG267iX7/cv3jD&#13;&#10;mQ/CNsKAVRU/Kc9vN8+frUdXqiX0YBqFjECsL0dX8T4EV2aZl70ahF+AU5aSLeAgAoXYZQ2KkdAH&#13;&#10;ky3z/FU2AjYOQSrv6XQ3Jfkm4betkuFT23oVmKk4cQtpxbTWcc02a1F2KFyv5UxD/AOLQWhLj16g&#13;&#10;diIItkf9F9SgJYKHNiwkDBm0rZYqaSA1Rf6HmqdeOJW0kDneXWzy/w9Wfjw8ItNNxalRVgzUos9k&#13;&#10;mrCdUay4if6MzpdU9uQeMSr07gHkN88sbHsqU3eIMPZKNMSqiPXZbxdi4Okqq8cP0BC82AdIVh1b&#13;&#10;HCIgmcCOqSOnS0fUMTBJh6ub19RlziSl5n18QZTnyw59eKdgYHFTcSTuCVwcHnyYSs8liTwY3dxr&#13;&#10;Y1KAXb01yA6ChmOX75a7l4k/abwuMzYWW4jXJsTphDjOb5w1Tl7V0JxIL8I0bPQ5aNMD/uBspEGr&#13;&#10;uP++F6g4M+8tefa2WK3iZKYgaeQMrzP1dUZYSVAVD5xN222YpnnvUHc9vVQk/RbuyOdWJw8iv4nV&#13;&#10;3B0apuTiPPhxWq/jVPXre25+AgAA//8DAFBLAwQUAAYACAAAACEAXMV8iuAAAAAMAQAADwAAAGRy&#13;&#10;cy9kb3ducmV2LnhtbEyPQU/DMAyF70j8h8hI3LpkQ7DR1Z2mIcRhB2DA3WtCU9EkVZO1Zb8ec4LL&#13;&#10;k60nP7+v2EyuFYPpYxM8wnymQBhfBd34GuH97TFbgYiJvKY2eIPwbSJsysuLgnIdRv9qhkOqBYf4&#13;&#10;mBOCTanLpYyVNY7iLHTGs/cZekeJ176WuqeRw10rF0rdSUeN5w+WOrOzpvo6nByCvNnultV+P5yf&#13;&#10;6COmc3x5trcj4vXV9LBm2a5BJDOlvwv4ZeD+UHKxYzh5HUWLkN0rBkoIrGxn8xUPR4TlQoEsC/kf&#13;&#10;ovwBAAD//wMAUEsBAi0AFAAGAAgAAAAhALaDOJL+AAAA4QEAABMAAAAAAAAAAAAAAAAAAAAAAFtD&#13;&#10;b250ZW50X1R5cGVzXS54bWxQSwECLQAUAAYACAAAACEAOP0h/9YAAACUAQAACwAAAAAAAAAAAAAA&#13;&#10;AAAvAQAAX3JlbHMvLnJlbHNQSwECLQAUAAYACAAAACEAwdH5P/oBAADmAwAADgAAAAAAAAAAAAAA&#13;&#10;AAAuAgAAZHJzL2Uyb0RvYy54bWxQSwECLQAUAAYACAAAACEAXMV8iuAAAAAMAQAADwAAAAAAAAAA&#13;&#10;AAAAAABUBAAAZHJzL2Rvd25yZXYueG1sUEsFBgAAAAAEAAQA8wAAAGEFAAAAAA==&#13;&#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EE6F0B" w:rsidRDefault="00EE6F0B">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GlwMQIAACcEAAAOAAAAZHJzL2Uyb0RvYy54bWysU1Fv0zAQfkfiP1h+75KUtE2ipdPWqghp&#13;&#10;wMTgB7iO00QkPnN2m46J/87Z6UqBN8SL5fPdfffdd+frm2PfsYNC24IueXIVc6a0hKrVu5J/+byZ&#13;&#10;ZJxZJ3QlOtCq5E/K8pvl61fXgynUFBroKoWMQLQtBlPyxjlTRJGVjeqFvQKjNDlrwF44MnEXVSgG&#13;&#10;Qu+7aBrH82gArAyCVNbS63p08mXAr2sl3ce6tsqxruTEzYUTw7n1Z7S8FsUOhWlaeaIh/oFFL1pN&#13;&#10;Rc9Qa+EE22P7F1TfSgQLtbuS0EdQ161UoQfqJon/6OaxEUaFXkgca84y2f8HKz8cHpC1VckXnGnR&#13;&#10;04g+kWhC7zrFktTrMxhbUNijeUDfoTX3IL9apmHVUJi6RYShUaIiVomPj35L8IalVLYd3kNF8GLv&#13;&#10;IEh1rLH3gCQCO4aJPJ0noo6OSXpMsmmWxTQ4Sb55PE/ixSzUEMVLukHr3iromb+UHIl9gBeHe+s8&#13;&#10;HVG8hAT60LXVpu26YOBuu+qQHQStR/Imy9bZCd1ehnXaB2vwaSPi+EIsqYb3eb5h3M95Mk3ju2k+&#13;&#10;2cyzxSSt09kkX8TZJE7yu3wep3m63vw4FXnJD4p5kUaxt1A9kWAI47bS76JLA/ids4E2teT2216g&#13;&#10;4qx7p0n0PElTv9rBSGeLKRl46dleeoSWBFVyx9l4XbnxO+wNtruGKiVBPg23NKi6DRL6IY6sTuOl&#13;&#10;bQzKnn6OX/dLO0T9+t/LnwAAAP//AwBQSwMEFAAGAAgAAAAhAGp+mBXmAAAAEgEAAA8AAABkcnMv&#13;&#10;ZG93bnJldi54bWxMj8FOwzAMhu9IvEPkSVzQlnRFY+2aTjDgATZ24Jg2WVu1cbom6wpPj3eCi2XL&#13;&#10;v3//X7adbMdGM/jGoYRoIYAZLJ1usJJw/PyYr4H5oFCrzqGR8G08bPP7u0yl2l1xb8ZDqBiZoE+V&#13;&#10;hDqEPuXcl7Wxyi9cb5B2JzdYFWgcKq4HdSVz2/GlECtuVYP0oVa92dWmbA8XK0Ht4vefvsLHs/Nf&#13;&#10;x+pctONr0kr5MJveNlReNsCCmcLfBdwYKD/kFKxwF9SedRLmkXhOSCshFgmR3CRrEQErqFmunmLg&#13;&#10;ecb/o+S/AAAA//8DAFBLAQItABQABgAIAAAAIQC2gziS/gAAAOEBAAATAAAAAAAAAAAAAAAAAAAA&#13;&#10;AABbQ29udGVudF9UeXBlc10ueG1sUEsBAi0AFAAGAAgAAAAhADj9If/WAAAAlAEAAAsAAAAAAAAA&#13;&#10;AAAAAAAALwEAAF9yZWxzLy5yZWxzUEsBAi0AFAAGAAgAAAAhAKtQaXAxAgAAJwQAAA4AAAAAAAAA&#13;&#10;AAAAAAAALgIAAGRycy9lMm9Eb2MueG1sUEsBAi0AFAAGAAgAAAAhAGp+mBXmAAAAEgEAAA8AAAAA&#13;&#10;AAAAAAAAAAAAiwQAAGRycy9kb3ducmV2LnhtbFBLBQYAAAAABAAEAPMAAACeBQAAAAA=&#13;&#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GuTLgIAACYEAAAOAAAAZHJzL2Uyb0RvYy54bWysU9uO0zAQfUfiHyy/t0lKeknUdLXbqghp&#13;&#10;gRULH+A6ThOReMzYbVpW/Dtjp7sUeEPkwcp4Zs6cOTNe3py6lh0V2gZ0wZNxzJnSEspG7wv+5fN2&#13;&#10;tODMOqFL0YJWBT8ry29Wr18te5OrCdTQlgoZgWib96bgtXMmjyIra9UJOwajNDkrwE44MnEflSh6&#13;&#10;Qu/aaBLHs6gHLA2CVNbS7WZw8lXAryol3ceqssqxtuDEzYUTw7nzZ7RainyPwtSNvNAQ/8CiE42m&#13;&#10;oi9QG+EEO2DzF1TXSAQLlRtL6CKoqkaq0AN1k8R/dPNYC6NCLySONS8y2f8HKz8cH5A1ZcFnnGnR&#13;&#10;0Yg+kWhC71vF5l6e3ticoh7NA/oGrbkH+dUyDeuaotQtIvS1EiWRSnx89FuCNyylsl3/HkpCFwcH&#13;&#10;QalThZ0HJA3YKQzk/DIQdXJM0mWymCwWMc1Nki/J4jdxNg01RP6cbtC6two65n8KjkQ+wIvjvXWe&#13;&#10;jsifQwJ9aJty27RtMHC/W7fIjoK2Iw3fBd1eh7XaB2vwaQPicEMsqYb3eb5h2k9ZMknju0k22s4W&#13;&#10;81FapdNRNo8XozjJ7rJZnGbpZvvjUuQ5PyjmRRrE3kF5JsEQhmWlx0U/NeB3znpa1ILbbweBirP2&#13;&#10;nSbRsyRN/WYHI53OJ2TgtWd37RFaElTBHWfD79oNr+FgsNnXVCkJ8mm4pUFVTZDQD3FgdRkvLWNQ&#13;&#10;9vJw/LZf2yHq1/Ne/QQAAP//AwBQSwMEFAAGAAgAAAAhANFJkkrlAAAADgEAAA8AAABkcnMvZG93&#13;&#10;bnJldi54bWxMj81OwzAQhO9IvIO1SFxQa6dCNEmzqRA/hyL1QEECbm68JIHYjmK3CW/P9gSXlVYz&#13;&#10;OztfsZ5sJ440hNY7hGSuQJCrvGldjfD68jhLQYSondGdd4TwQwHW5flZoXPjR/dMx12sBYe4kGuE&#13;&#10;JsY+lzJUDVkd5r4nx9qnH6yOvA61NIMeOdx2cqHUjbS6dfyh0T3dNVR97w4W4eNrensyaUyyYbO5&#13;&#10;ut6mD/59VIiXF9P9isftCkSkKf5dwImB+0PJxfb+4EwQHcIsUcuMvQjMddJTlYDYIyyybAmyLOR/&#13;&#10;jPIXAAD//wMAUEsBAi0AFAAGAAgAAAAhALaDOJL+AAAA4QEAABMAAAAAAAAAAAAAAAAAAAAAAFtD&#13;&#10;b250ZW50X1R5cGVzXS54bWxQSwECLQAUAAYACAAAACEAOP0h/9YAAACUAQAACwAAAAAAAAAAAAAA&#13;&#10;AAAvAQAAX3JlbHMvLnJlbHNQSwECLQAUAAYACAAAACEAh0hrky4CAAAmBAAADgAAAAAAAAAAAAAA&#13;&#10;AAAuAgAAZHJzL2Uyb0RvYy54bWxQSwECLQAUAAYACAAAACEA0UmSSuUAAAAOAQAADwAAAAAAAAAA&#13;&#10;AAAAAACIBAAAZHJzL2Rvd25yZXYueG1sUEsFBgAAAAAEAAQA8wAAAJoFAAAAAA==&#13;&#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15:restartNumberingAfterBreak="0">
    <w:nsid w:val="102040F3"/>
    <w:multiLevelType w:val="hybridMultilevel"/>
    <w:tmpl w:val="D62A993A"/>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1B">
      <w:start w:val="1"/>
      <w:numFmt w:val="lowerRoman"/>
      <w:lvlText w:val="%3."/>
      <w:lvlJc w:val="right"/>
      <w:pPr>
        <w:ind w:left="1440" w:hanging="360"/>
      </w:pPr>
      <w:rPr>
        <w:rFonts w:hint="default"/>
      </w:rPr>
    </w:lvl>
    <w:lvl w:ilvl="3" w:tplc="04090003">
      <w:start w:val="1"/>
      <w:numFmt w:val="bullet"/>
      <w:lvlText w:val="o"/>
      <w:lvlJc w:val="left"/>
      <w:pPr>
        <w:ind w:left="2808" w:hanging="360"/>
      </w:pPr>
      <w:rPr>
        <w:rFonts w:ascii="Courier New" w:hAnsi="Courier New" w:cs="Courier New" w:hint="default"/>
      </w:r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5"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8"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93F92"/>
    <w:multiLevelType w:val="hybridMultilevel"/>
    <w:tmpl w:val="C6A65B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2"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6"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18"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19" w15:restartNumberingAfterBreak="0">
    <w:nsid w:val="62E1107D"/>
    <w:multiLevelType w:val="hybridMultilevel"/>
    <w:tmpl w:val="137CB8DA"/>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3">
      <w:start w:val="1"/>
      <w:numFmt w:val="bullet"/>
      <w:lvlText w:val="o"/>
      <w:lvlJc w:val="left"/>
      <w:pPr>
        <w:ind w:left="2808" w:hanging="360"/>
      </w:pPr>
      <w:rPr>
        <w:rFonts w:ascii="Courier New" w:hAnsi="Courier New" w:cs="Courier New" w:hint="default"/>
      </w:rPr>
    </w:lvl>
    <w:lvl w:ilvl="4" w:tplc="04090019">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1"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14950C7"/>
    <w:multiLevelType w:val="hybridMultilevel"/>
    <w:tmpl w:val="2D28A6A0"/>
    <w:lvl w:ilvl="0" w:tplc="7158D11E">
      <w:start w:val="1"/>
      <w:numFmt w:val="decimal"/>
      <w:lvlText w:val="%1."/>
      <w:lvlJc w:val="left"/>
      <w:pPr>
        <w:ind w:left="720" w:hanging="360"/>
      </w:pPr>
      <w:rPr>
        <w:rFonts w:ascii="Arial" w:hAnsi="Arial" w:cs="Arial" w:hint="default"/>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5"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6"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7"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8"/>
  </w:num>
  <w:num w:numId="2">
    <w:abstractNumId w:val="0"/>
  </w:num>
  <w:num w:numId="3">
    <w:abstractNumId w:val="2"/>
  </w:num>
  <w:num w:numId="4">
    <w:abstractNumId w:val="27"/>
  </w:num>
  <w:num w:numId="5">
    <w:abstractNumId w:val="17"/>
  </w:num>
  <w:num w:numId="6">
    <w:abstractNumId w:val="5"/>
  </w:num>
  <w:num w:numId="7">
    <w:abstractNumId w:val="26"/>
  </w:num>
  <w:num w:numId="8">
    <w:abstractNumId w:val="13"/>
  </w:num>
  <w:num w:numId="9">
    <w:abstractNumId w:val="25"/>
  </w:num>
  <w:num w:numId="10">
    <w:abstractNumId w:val="9"/>
  </w:num>
  <w:num w:numId="11">
    <w:abstractNumId w:val="10"/>
  </w:num>
  <w:num w:numId="12">
    <w:abstractNumId w:val="7"/>
  </w:num>
  <w:num w:numId="13">
    <w:abstractNumId w:val="21"/>
  </w:num>
  <w:num w:numId="14">
    <w:abstractNumId w:val="24"/>
  </w:num>
  <w:num w:numId="15">
    <w:abstractNumId w:val="20"/>
  </w:num>
  <w:num w:numId="16">
    <w:abstractNumId w:val="22"/>
  </w:num>
  <w:num w:numId="17">
    <w:abstractNumId w:val="6"/>
  </w:num>
  <w:num w:numId="18">
    <w:abstractNumId w:val="18"/>
  </w:num>
  <w:num w:numId="19">
    <w:abstractNumId w:val="14"/>
  </w:num>
  <w:num w:numId="20">
    <w:abstractNumId w:val="15"/>
  </w:num>
  <w:num w:numId="21">
    <w:abstractNumId w:val="4"/>
  </w:num>
  <w:num w:numId="22">
    <w:abstractNumId w:val="16"/>
  </w:num>
  <w:num w:numId="23">
    <w:abstractNumId w:val="3"/>
  </w:num>
  <w:num w:numId="24">
    <w:abstractNumId w:val="8"/>
  </w:num>
  <w:num w:numId="25">
    <w:abstractNumId w:val="19"/>
  </w:num>
  <w:num w:numId="26">
    <w:abstractNumId w:val="1"/>
  </w:num>
  <w:num w:numId="27">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20664"/>
    <w:rsid w:val="00022101"/>
    <w:rsid w:val="0002375A"/>
    <w:rsid w:val="00026EFD"/>
    <w:rsid w:val="00040C35"/>
    <w:rsid w:val="00040FEE"/>
    <w:rsid w:val="00041A62"/>
    <w:rsid w:val="000421E0"/>
    <w:rsid w:val="00046134"/>
    <w:rsid w:val="00046520"/>
    <w:rsid w:val="000466EA"/>
    <w:rsid w:val="00046BD4"/>
    <w:rsid w:val="000475E2"/>
    <w:rsid w:val="00052085"/>
    <w:rsid w:val="00053137"/>
    <w:rsid w:val="000631CD"/>
    <w:rsid w:val="00065FAA"/>
    <w:rsid w:val="0007200C"/>
    <w:rsid w:val="000757F4"/>
    <w:rsid w:val="0007590B"/>
    <w:rsid w:val="000765B0"/>
    <w:rsid w:val="0007767F"/>
    <w:rsid w:val="00090F06"/>
    <w:rsid w:val="00092584"/>
    <w:rsid w:val="00096E89"/>
    <w:rsid w:val="000976EF"/>
    <w:rsid w:val="000A3473"/>
    <w:rsid w:val="000B00B7"/>
    <w:rsid w:val="000B0795"/>
    <w:rsid w:val="000B0A58"/>
    <w:rsid w:val="000B19D7"/>
    <w:rsid w:val="000B1BD5"/>
    <w:rsid w:val="000B2078"/>
    <w:rsid w:val="000B3895"/>
    <w:rsid w:val="000B5758"/>
    <w:rsid w:val="000B59AC"/>
    <w:rsid w:val="000B6942"/>
    <w:rsid w:val="000C0CC3"/>
    <w:rsid w:val="000C120E"/>
    <w:rsid w:val="000C18E0"/>
    <w:rsid w:val="000C7F58"/>
    <w:rsid w:val="000D0245"/>
    <w:rsid w:val="000D0D96"/>
    <w:rsid w:val="000D0E90"/>
    <w:rsid w:val="000D1261"/>
    <w:rsid w:val="000D2529"/>
    <w:rsid w:val="000D2EE8"/>
    <w:rsid w:val="000D52DE"/>
    <w:rsid w:val="000D7111"/>
    <w:rsid w:val="000E0F27"/>
    <w:rsid w:val="000E14A6"/>
    <w:rsid w:val="000E3453"/>
    <w:rsid w:val="000E3AEC"/>
    <w:rsid w:val="000E46D7"/>
    <w:rsid w:val="000E4DCE"/>
    <w:rsid w:val="000F40C3"/>
    <w:rsid w:val="000F51EB"/>
    <w:rsid w:val="001001AD"/>
    <w:rsid w:val="00102558"/>
    <w:rsid w:val="001034D2"/>
    <w:rsid w:val="001120B5"/>
    <w:rsid w:val="001169A7"/>
    <w:rsid w:val="00117DE2"/>
    <w:rsid w:val="001207D1"/>
    <w:rsid w:val="00122668"/>
    <w:rsid w:val="00122B65"/>
    <w:rsid w:val="0013476A"/>
    <w:rsid w:val="00134F97"/>
    <w:rsid w:val="00135B6B"/>
    <w:rsid w:val="00137012"/>
    <w:rsid w:val="0013779E"/>
    <w:rsid w:val="00137C61"/>
    <w:rsid w:val="00140D6B"/>
    <w:rsid w:val="00142699"/>
    <w:rsid w:val="001458EF"/>
    <w:rsid w:val="00150C08"/>
    <w:rsid w:val="001552CD"/>
    <w:rsid w:val="00155D57"/>
    <w:rsid w:val="0015609D"/>
    <w:rsid w:val="001572B6"/>
    <w:rsid w:val="00157B83"/>
    <w:rsid w:val="00157DD3"/>
    <w:rsid w:val="00160E46"/>
    <w:rsid w:val="00160EF4"/>
    <w:rsid w:val="001617B0"/>
    <w:rsid w:val="001653CE"/>
    <w:rsid w:val="0017074E"/>
    <w:rsid w:val="00173A16"/>
    <w:rsid w:val="00174059"/>
    <w:rsid w:val="0017507A"/>
    <w:rsid w:val="00180D7C"/>
    <w:rsid w:val="00183103"/>
    <w:rsid w:val="00184663"/>
    <w:rsid w:val="00187D98"/>
    <w:rsid w:val="00192D18"/>
    <w:rsid w:val="001A3999"/>
    <w:rsid w:val="001A4027"/>
    <w:rsid w:val="001A48BA"/>
    <w:rsid w:val="001A5B4B"/>
    <w:rsid w:val="001A7F5C"/>
    <w:rsid w:val="001B1405"/>
    <w:rsid w:val="001B16EC"/>
    <w:rsid w:val="001B5B7C"/>
    <w:rsid w:val="001C3ED2"/>
    <w:rsid w:val="001C474B"/>
    <w:rsid w:val="001C6009"/>
    <w:rsid w:val="001C6B70"/>
    <w:rsid w:val="001D324A"/>
    <w:rsid w:val="001D3FD2"/>
    <w:rsid w:val="001D4B65"/>
    <w:rsid w:val="001D61DE"/>
    <w:rsid w:val="001D6CD5"/>
    <w:rsid w:val="001E0ECE"/>
    <w:rsid w:val="001E225A"/>
    <w:rsid w:val="001E4B82"/>
    <w:rsid w:val="001F1ACE"/>
    <w:rsid w:val="001F1C2D"/>
    <w:rsid w:val="001F1F1A"/>
    <w:rsid w:val="001F2271"/>
    <w:rsid w:val="001F2E8E"/>
    <w:rsid w:val="001F724B"/>
    <w:rsid w:val="002033C8"/>
    <w:rsid w:val="002042AC"/>
    <w:rsid w:val="002066B0"/>
    <w:rsid w:val="002075A7"/>
    <w:rsid w:val="002076C1"/>
    <w:rsid w:val="00207F14"/>
    <w:rsid w:val="0021165D"/>
    <w:rsid w:val="0021344A"/>
    <w:rsid w:val="002134E5"/>
    <w:rsid w:val="00216923"/>
    <w:rsid w:val="00217EC0"/>
    <w:rsid w:val="0022173D"/>
    <w:rsid w:val="00224467"/>
    <w:rsid w:val="00224A67"/>
    <w:rsid w:val="002268C1"/>
    <w:rsid w:val="00231D1F"/>
    <w:rsid w:val="00234D79"/>
    <w:rsid w:val="0023546D"/>
    <w:rsid w:val="002366EC"/>
    <w:rsid w:val="00236DC7"/>
    <w:rsid w:val="002418E5"/>
    <w:rsid w:val="002421FD"/>
    <w:rsid w:val="00244E85"/>
    <w:rsid w:val="00246937"/>
    <w:rsid w:val="002516C1"/>
    <w:rsid w:val="00255F00"/>
    <w:rsid w:val="00256E5B"/>
    <w:rsid w:val="0026152D"/>
    <w:rsid w:val="00262CEE"/>
    <w:rsid w:val="00263086"/>
    <w:rsid w:val="00264489"/>
    <w:rsid w:val="00267B0B"/>
    <w:rsid w:val="00267F2A"/>
    <w:rsid w:val="00271914"/>
    <w:rsid w:val="00273CFC"/>
    <w:rsid w:val="0027586C"/>
    <w:rsid w:val="00275A99"/>
    <w:rsid w:val="00276048"/>
    <w:rsid w:val="00277AEE"/>
    <w:rsid w:val="002806E3"/>
    <w:rsid w:val="00282102"/>
    <w:rsid w:val="0028271D"/>
    <w:rsid w:val="0028471E"/>
    <w:rsid w:val="00286B28"/>
    <w:rsid w:val="00291868"/>
    <w:rsid w:val="00296650"/>
    <w:rsid w:val="0029797F"/>
    <w:rsid w:val="002A18AA"/>
    <w:rsid w:val="002A3602"/>
    <w:rsid w:val="002A373B"/>
    <w:rsid w:val="002A3863"/>
    <w:rsid w:val="002A77DC"/>
    <w:rsid w:val="002B0568"/>
    <w:rsid w:val="002B3C76"/>
    <w:rsid w:val="002B774C"/>
    <w:rsid w:val="002C0410"/>
    <w:rsid w:val="002C3334"/>
    <w:rsid w:val="002C4FB3"/>
    <w:rsid w:val="002C5974"/>
    <w:rsid w:val="002D00CE"/>
    <w:rsid w:val="002D2BF1"/>
    <w:rsid w:val="002D5355"/>
    <w:rsid w:val="002D5C2B"/>
    <w:rsid w:val="002D650C"/>
    <w:rsid w:val="002D70FF"/>
    <w:rsid w:val="002E106E"/>
    <w:rsid w:val="002E3FF3"/>
    <w:rsid w:val="002E599D"/>
    <w:rsid w:val="002E7B0C"/>
    <w:rsid w:val="002F1606"/>
    <w:rsid w:val="002F5814"/>
    <w:rsid w:val="002F63DB"/>
    <w:rsid w:val="003033FB"/>
    <w:rsid w:val="00306A27"/>
    <w:rsid w:val="00306F6B"/>
    <w:rsid w:val="00307163"/>
    <w:rsid w:val="003125CC"/>
    <w:rsid w:val="0031382D"/>
    <w:rsid w:val="0031408E"/>
    <w:rsid w:val="003149EB"/>
    <w:rsid w:val="0031638F"/>
    <w:rsid w:val="00316C20"/>
    <w:rsid w:val="003215DB"/>
    <w:rsid w:val="0032322C"/>
    <w:rsid w:val="0032550F"/>
    <w:rsid w:val="00325D6B"/>
    <w:rsid w:val="0033109E"/>
    <w:rsid w:val="00332D73"/>
    <w:rsid w:val="003340B9"/>
    <w:rsid w:val="00340DDC"/>
    <w:rsid w:val="00343A1E"/>
    <w:rsid w:val="003449B0"/>
    <w:rsid w:val="00345F00"/>
    <w:rsid w:val="0034667D"/>
    <w:rsid w:val="00350296"/>
    <w:rsid w:val="003511ED"/>
    <w:rsid w:val="003516DF"/>
    <w:rsid w:val="00351E1C"/>
    <w:rsid w:val="00353B8A"/>
    <w:rsid w:val="0035525C"/>
    <w:rsid w:val="003603A2"/>
    <w:rsid w:val="00364CD8"/>
    <w:rsid w:val="003666F6"/>
    <w:rsid w:val="003709E0"/>
    <w:rsid w:val="003720DE"/>
    <w:rsid w:val="0037271C"/>
    <w:rsid w:val="00373A19"/>
    <w:rsid w:val="003751A0"/>
    <w:rsid w:val="00376BEF"/>
    <w:rsid w:val="00376CE1"/>
    <w:rsid w:val="0038157E"/>
    <w:rsid w:val="0038615D"/>
    <w:rsid w:val="00387BFE"/>
    <w:rsid w:val="0039097C"/>
    <w:rsid w:val="00396FFD"/>
    <w:rsid w:val="0039730E"/>
    <w:rsid w:val="003A0A59"/>
    <w:rsid w:val="003A24AC"/>
    <w:rsid w:val="003A4DAD"/>
    <w:rsid w:val="003A4E80"/>
    <w:rsid w:val="003B006A"/>
    <w:rsid w:val="003B040F"/>
    <w:rsid w:val="003B5CEA"/>
    <w:rsid w:val="003C1731"/>
    <w:rsid w:val="003C2494"/>
    <w:rsid w:val="003D2220"/>
    <w:rsid w:val="003D2C11"/>
    <w:rsid w:val="003D3524"/>
    <w:rsid w:val="003D5BDA"/>
    <w:rsid w:val="003D5E6C"/>
    <w:rsid w:val="003D6A36"/>
    <w:rsid w:val="003D6D3B"/>
    <w:rsid w:val="003E02D9"/>
    <w:rsid w:val="003E0C97"/>
    <w:rsid w:val="003E22A5"/>
    <w:rsid w:val="003E5B3E"/>
    <w:rsid w:val="003E63A6"/>
    <w:rsid w:val="003F1ECF"/>
    <w:rsid w:val="003F3913"/>
    <w:rsid w:val="003F788F"/>
    <w:rsid w:val="0040042F"/>
    <w:rsid w:val="00404913"/>
    <w:rsid w:val="004054DE"/>
    <w:rsid w:val="00413C20"/>
    <w:rsid w:val="00416146"/>
    <w:rsid w:val="004165D9"/>
    <w:rsid w:val="004166F0"/>
    <w:rsid w:val="004178C3"/>
    <w:rsid w:val="00417C22"/>
    <w:rsid w:val="0042303C"/>
    <w:rsid w:val="00423B24"/>
    <w:rsid w:val="0042630E"/>
    <w:rsid w:val="00430810"/>
    <w:rsid w:val="00432B6E"/>
    <w:rsid w:val="004331C3"/>
    <w:rsid w:val="00435537"/>
    <w:rsid w:val="00440007"/>
    <w:rsid w:val="00440E28"/>
    <w:rsid w:val="00442014"/>
    <w:rsid w:val="0044286A"/>
    <w:rsid w:val="00442958"/>
    <w:rsid w:val="00445A4B"/>
    <w:rsid w:val="00446765"/>
    <w:rsid w:val="00454142"/>
    <w:rsid w:val="004570C1"/>
    <w:rsid w:val="0046166D"/>
    <w:rsid w:val="00463D93"/>
    <w:rsid w:val="00464BDC"/>
    <w:rsid w:val="00464FD1"/>
    <w:rsid w:val="004662C3"/>
    <w:rsid w:val="0046763A"/>
    <w:rsid w:val="004679AE"/>
    <w:rsid w:val="00467F90"/>
    <w:rsid w:val="0047080D"/>
    <w:rsid w:val="00470C36"/>
    <w:rsid w:val="00470E8E"/>
    <w:rsid w:val="0047325A"/>
    <w:rsid w:val="004741F2"/>
    <w:rsid w:val="00475A06"/>
    <w:rsid w:val="00476F09"/>
    <w:rsid w:val="00480ECB"/>
    <w:rsid w:val="00482947"/>
    <w:rsid w:val="00483219"/>
    <w:rsid w:val="00483A70"/>
    <w:rsid w:val="00483F1A"/>
    <w:rsid w:val="0048621C"/>
    <w:rsid w:val="00494A44"/>
    <w:rsid w:val="00495BB8"/>
    <w:rsid w:val="00497EC6"/>
    <w:rsid w:val="004A12AA"/>
    <w:rsid w:val="004A241C"/>
    <w:rsid w:val="004A4257"/>
    <w:rsid w:val="004A5EE8"/>
    <w:rsid w:val="004A6E71"/>
    <w:rsid w:val="004B48C6"/>
    <w:rsid w:val="004B4906"/>
    <w:rsid w:val="004B6AF5"/>
    <w:rsid w:val="004B7D88"/>
    <w:rsid w:val="004C17B9"/>
    <w:rsid w:val="004C3689"/>
    <w:rsid w:val="004C5652"/>
    <w:rsid w:val="004C6BBB"/>
    <w:rsid w:val="004D4312"/>
    <w:rsid w:val="004D68A3"/>
    <w:rsid w:val="004D7CA5"/>
    <w:rsid w:val="004E0E50"/>
    <w:rsid w:val="004E25DD"/>
    <w:rsid w:val="004E2B04"/>
    <w:rsid w:val="004E4297"/>
    <w:rsid w:val="004F1C35"/>
    <w:rsid w:val="004F31FF"/>
    <w:rsid w:val="004F40ED"/>
    <w:rsid w:val="004F5757"/>
    <w:rsid w:val="005004A4"/>
    <w:rsid w:val="00502B65"/>
    <w:rsid w:val="00503861"/>
    <w:rsid w:val="0050453F"/>
    <w:rsid w:val="00504D79"/>
    <w:rsid w:val="00505156"/>
    <w:rsid w:val="00505684"/>
    <w:rsid w:val="0050633A"/>
    <w:rsid w:val="00507889"/>
    <w:rsid w:val="00510B57"/>
    <w:rsid w:val="0051106D"/>
    <w:rsid w:val="00512C90"/>
    <w:rsid w:val="0051364F"/>
    <w:rsid w:val="005161CC"/>
    <w:rsid w:val="00522845"/>
    <w:rsid w:val="0052600B"/>
    <w:rsid w:val="005266E2"/>
    <w:rsid w:val="00527B01"/>
    <w:rsid w:val="00527E47"/>
    <w:rsid w:val="00531337"/>
    <w:rsid w:val="005335E4"/>
    <w:rsid w:val="00533732"/>
    <w:rsid w:val="00533AF3"/>
    <w:rsid w:val="00535FFD"/>
    <w:rsid w:val="0054201B"/>
    <w:rsid w:val="005438D4"/>
    <w:rsid w:val="00544654"/>
    <w:rsid w:val="00544F67"/>
    <w:rsid w:val="005456F3"/>
    <w:rsid w:val="00547426"/>
    <w:rsid w:val="00547F33"/>
    <w:rsid w:val="00553164"/>
    <w:rsid w:val="005538B0"/>
    <w:rsid w:val="00554BD3"/>
    <w:rsid w:val="0055599F"/>
    <w:rsid w:val="00555C4B"/>
    <w:rsid w:val="005566DE"/>
    <w:rsid w:val="005620DB"/>
    <w:rsid w:val="005620E2"/>
    <w:rsid w:val="005628EC"/>
    <w:rsid w:val="0056750E"/>
    <w:rsid w:val="00575B09"/>
    <w:rsid w:val="00577021"/>
    <w:rsid w:val="00582C53"/>
    <w:rsid w:val="00583F39"/>
    <w:rsid w:val="005842AD"/>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E62"/>
    <w:rsid w:val="005B4377"/>
    <w:rsid w:val="005B4416"/>
    <w:rsid w:val="005B46D3"/>
    <w:rsid w:val="005B6EA8"/>
    <w:rsid w:val="005C01B8"/>
    <w:rsid w:val="005C5B48"/>
    <w:rsid w:val="005C7D12"/>
    <w:rsid w:val="005D03B7"/>
    <w:rsid w:val="005D1E4B"/>
    <w:rsid w:val="005D3210"/>
    <w:rsid w:val="005D5970"/>
    <w:rsid w:val="005D6914"/>
    <w:rsid w:val="005D796E"/>
    <w:rsid w:val="005E0866"/>
    <w:rsid w:val="005E1A81"/>
    <w:rsid w:val="005E1F08"/>
    <w:rsid w:val="005E2AF1"/>
    <w:rsid w:val="005E47F6"/>
    <w:rsid w:val="005E4957"/>
    <w:rsid w:val="005E4B95"/>
    <w:rsid w:val="005F09A2"/>
    <w:rsid w:val="005F13D7"/>
    <w:rsid w:val="005F583B"/>
    <w:rsid w:val="005F6D07"/>
    <w:rsid w:val="005F7360"/>
    <w:rsid w:val="0060333C"/>
    <w:rsid w:val="00603D70"/>
    <w:rsid w:val="0060645B"/>
    <w:rsid w:val="00607341"/>
    <w:rsid w:val="00611E91"/>
    <w:rsid w:val="006150B8"/>
    <w:rsid w:val="00621B68"/>
    <w:rsid w:val="00626ABC"/>
    <w:rsid w:val="00632AEE"/>
    <w:rsid w:val="00643E63"/>
    <w:rsid w:val="00645B1E"/>
    <w:rsid w:val="00646B49"/>
    <w:rsid w:val="00650042"/>
    <w:rsid w:val="00651D8E"/>
    <w:rsid w:val="006525B0"/>
    <w:rsid w:val="0065405A"/>
    <w:rsid w:val="00654512"/>
    <w:rsid w:val="00655489"/>
    <w:rsid w:val="0065736B"/>
    <w:rsid w:val="00662B1D"/>
    <w:rsid w:val="00667C05"/>
    <w:rsid w:val="00673561"/>
    <w:rsid w:val="00673BA6"/>
    <w:rsid w:val="00674050"/>
    <w:rsid w:val="0067464A"/>
    <w:rsid w:val="0067468A"/>
    <w:rsid w:val="006766FE"/>
    <w:rsid w:val="00680721"/>
    <w:rsid w:val="006820F6"/>
    <w:rsid w:val="00685FE4"/>
    <w:rsid w:val="006900B4"/>
    <w:rsid w:val="00694506"/>
    <w:rsid w:val="0069541E"/>
    <w:rsid w:val="006A039C"/>
    <w:rsid w:val="006A0C12"/>
    <w:rsid w:val="006A5981"/>
    <w:rsid w:val="006A6123"/>
    <w:rsid w:val="006B0471"/>
    <w:rsid w:val="006B24D1"/>
    <w:rsid w:val="006B35C7"/>
    <w:rsid w:val="006B36D0"/>
    <w:rsid w:val="006B5846"/>
    <w:rsid w:val="006B6278"/>
    <w:rsid w:val="006C0D0C"/>
    <w:rsid w:val="006C2ADD"/>
    <w:rsid w:val="006C6522"/>
    <w:rsid w:val="006D03EF"/>
    <w:rsid w:val="006D0432"/>
    <w:rsid w:val="006D704B"/>
    <w:rsid w:val="006D7570"/>
    <w:rsid w:val="006D7B22"/>
    <w:rsid w:val="006E0331"/>
    <w:rsid w:val="006E0E81"/>
    <w:rsid w:val="006E42B2"/>
    <w:rsid w:val="006E4585"/>
    <w:rsid w:val="006E5831"/>
    <w:rsid w:val="006F0871"/>
    <w:rsid w:val="006F4A5D"/>
    <w:rsid w:val="006F6ECE"/>
    <w:rsid w:val="006F7021"/>
    <w:rsid w:val="00701B2B"/>
    <w:rsid w:val="00701CD4"/>
    <w:rsid w:val="00705C65"/>
    <w:rsid w:val="00712599"/>
    <w:rsid w:val="00712E45"/>
    <w:rsid w:val="007134C0"/>
    <w:rsid w:val="007138F9"/>
    <w:rsid w:val="00715B07"/>
    <w:rsid w:val="00715E8A"/>
    <w:rsid w:val="0071682B"/>
    <w:rsid w:val="00720910"/>
    <w:rsid w:val="00721195"/>
    <w:rsid w:val="00721F03"/>
    <w:rsid w:val="0072204A"/>
    <w:rsid w:val="00724148"/>
    <w:rsid w:val="00726FAA"/>
    <w:rsid w:val="00727590"/>
    <w:rsid w:val="0073172F"/>
    <w:rsid w:val="00731AB8"/>
    <w:rsid w:val="00733893"/>
    <w:rsid w:val="0073494B"/>
    <w:rsid w:val="007408B6"/>
    <w:rsid w:val="00742794"/>
    <w:rsid w:val="00742B5D"/>
    <w:rsid w:val="00742E31"/>
    <w:rsid w:val="007436A7"/>
    <w:rsid w:val="00750526"/>
    <w:rsid w:val="00753E8D"/>
    <w:rsid w:val="00754384"/>
    <w:rsid w:val="00755081"/>
    <w:rsid w:val="00760306"/>
    <w:rsid w:val="00761F54"/>
    <w:rsid w:val="00763072"/>
    <w:rsid w:val="00766F88"/>
    <w:rsid w:val="007703F9"/>
    <w:rsid w:val="007725EA"/>
    <w:rsid w:val="007762DB"/>
    <w:rsid w:val="00781567"/>
    <w:rsid w:val="007858C1"/>
    <w:rsid w:val="00787141"/>
    <w:rsid w:val="00790650"/>
    <w:rsid w:val="00790CF2"/>
    <w:rsid w:val="00791E62"/>
    <w:rsid w:val="00795718"/>
    <w:rsid w:val="0079572C"/>
    <w:rsid w:val="00796C21"/>
    <w:rsid w:val="00797150"/>
    <w:rsid w:val="007A71B8"/>
    <w:rsid w:val="007A7FA9"/>
    <w:rsid w:val="007B5164"/>
    <w:rsid w:val="007B7009"/>
    <w:rsid w:val="007C0AD0"/>
    <w:rsid w:val="007C3136"/>
    <w:rsid w:val="007C43A9"/>
    <w:rsid w:val="007C4C7F"/>
    <w:rsid w:val="007C61CE"/>
    <w:rsid w:val="007C7F1F"/>
    <w:rsid w:val="007D1553"/>
    <w:rsid w:val="007D17CF"/>
    <w:rsid w:val="007D251F"/>
    <w:rsid w:val="007D4D4F"/>
    <w:rsid w:val="007D518D"/>
    <w:rsid w:val="007E07B2"/>
    <w:rsid w:val="007E0ED1"/>
    <w:rsid w:val="007E602C"/>
    <w:rsid w:val="007E6A46"/>
    <w:rsid w:val="007E7A31"/>
    <w:rsid w:val="007F105D"/>
    <w:rsid w:val="007F37A8"/>
    <w:rsid w:val="007F3C2C"/>
    <w:rsid w:val="007F3C4B"/>
    <w:rsid w:val="007F632C"/>
    <w:rsid w:val="00806ACB"/>
    <w:rsid w:val="00807B95"/>
    <w:rsid w:val="00812B0E"/>
    <w:rsid w:val="00813208"/>
    <w:rsid w:val="0081624D"/>
    <w:rsid w:val="00817A0C"/>
    <w:rsid w:val="0082348C"/>
    <w:rsid w:val="00824136"/>
    <w:rsid w:val="00824670"/>
    <w:rsid w:val="00831BD0"/>
    <w:rsid w:val="008334D6"/>
    <w:rsid w:val="00833613"/>
    <w:rsid w:val="0083429D"/>
    <w:rsid w:val="00834910"/>
    <w:rsid w:val="00835A60"/>
    <w:rsid w:val="00836EED"/>
    <w:rsid w:val="008420E3"/>
    <w:rsid w:val="00845DC9"/>
    <w:rsid w:val="00846AA2"/>
    <w:rsid w:val="0085073D"/>
    <w:rsid w:val="00851F92"/>
    <w:rsid w:val="0085557B"/>
    <w:rsid w:val="00856860"/>
    <w:rsid w:val="008572D5"/>
    <w:rsid w:val="00861FD7"/>
    <w:rsid w:val="0086372D"/>
    <w:rsid w:val="00864C20"/>
    <w:rsid w:val="00870813"/>
    <w:rsid w:val="00871804"/>
    <w:rsid w:val="00872C28"/>
    <w:rsid w:val="0087496C"/>
    <w:rsid w:val="00875727"/>
    <w:rsid w:val="00875C8E"/>
    <w:rsid w:val="008768D0"/>
    <w:rsid w:val="0088128B"/>
    <w:rsid w:val="0088394D"/>
    <w:rsid w:val="0088691B"/>
    <w:rsid w:val="00890CE5"/>
    <w:rsid w:val="008922DF"/>
    <w:rsid w:val="0089481F"/>
    <w:rsid w:val="00897461"/>
    <w:rsid w:val="008A19DD"/>
    <w:rsid w:val="008A25D4"/>
    <w:rsid w:val="008A3164"/>
    <w:rsid w:val="008B1649"/>
    <w:rsid w:val="008B1E56"/>
    <w:rsid w:val="008B237F"/>
    <w:rsid w:val="008B303E"/>
    <w:rsid w:val="008B6AC6"/>
    <w:rsid w:val="008C02A8"/>
    <w:rsid w:val="008C04AD"/>
    <w:rsid w:val="008C2B2B"/>
    <w:rsid w:val="008C472E"/>
    <w:rsid w:val="008C77CF"/>
    <w:rsid w:val="008D00A7"/>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F0D99"/>
    <w:rsid w:val="008F28B4"/>
    <w:rsid w:val="008F7D2E"/>
    <w:rsid w:val="009021E4"/>
    <w:rsid w:val="009056E5"/>
    <w:rsid w:val="00906A70"/>
    <w:rsid w:val="00906C24"/>
    <w:rsid w:val="00911E79"/>
    <w:rsid w:val="00913566"/>
    <w:rsid w:val="0091443B"/>
    <w:rsid w:val="00914945"/>
    <w:rsid w:val="0091679B"/>
    <w:rsid w:val="00917AE2"/>
    <w:rsid w:val="00921D84"/>
    <w:rsid w:val="009244D7"/>
    <w:rsid w:val="00925172"/>
    <w:rsid w:val="00925686"/>
    <w:rsid w:val="00925B0D"/>
    <w:rsid w:val="00927CE0"/>
    <w:rsid w:val="0093484C"/>
    <w:rsid w:val="00942736"/>
    <w:rsid w:val="00946C03"/>
    <w:rsid w:val="00947C9B"/>
    <w:rsid w:val="0095050D"/>
    <w:rsid w:val="009512C4"/>
    <w:rsid w:val="0095151B"/>
    <w:rsid w:val="009520A5"/>
    <w:rsid w:val="0095230B"/>
    <w:rsid w:val="00955A5E"/>
    <w:rsid w:val="00957C37"/>
    <w:rsid w:val="009614D9"/>
    <w:rsid w:val="00962DA5"/>
    <w:rsid w:val="00964A68"/>
    <w:rsid w:val="00965129"/>
    <w:rsid w:val="00970819"/>
    <w:rsid w:val="00970F2F"/>
    <w:rsid w:val="009716AE"/>
    <w:rsid w:val="009729BB"/>
    <w:rsid w:val="0097557A"/>
    <w:rsid w:val="00980337"/>
    <w:rsid w:val="00982C4C"/>
    <w:rsid w:val="00983F4D"/>
    <w:rsid w:val="00986FC1"/>
    <w:rsid w:val="0098750C"/>
    <w:rsid w:val="00991F1B"/>
    <w:rsid w:val="00992745"/>
    <w:rsid w:val="009939AE"/>
    <w:rsid w:val="009A3328"/>
    <w:rsid w:val="009A3D6F"/>
    <w:rsid w:val="009A7C37"/>
    <w:rsid w:val="009B008D"/>
    <w:rsid w:val="009B11F0"/>
    <w:rsid w:val="009B4AC8"/>
    <w:rsid w:val="009B6D4C"/>
    <w:rsid w:val="009B72C4"/>
    <w:rsid w:val="009C0BA0"/>
    <w:rsid w:val="009C3038"/>
    <w:rsid w:val="009C30A6"/>
    <w:rsid w:val="009C38E0"/>
    <w:rsid w:val="009C5839"/>
    <w:rsid w:val="009C613F"/>
    <w:rsid w:val="009D17A5"/>
    <w:rsid w:val="009D3103"/>
    <w:rsid w:val="009E00EC"/>
    <w:rsid w:val="009E22EB"/>
    <w:rsid w:val="009E53C5"/>
    <w:rsid w:val="009E6B83"/>
    <w:rsid w:val="009E6C02"/>
    <w:rsid w:val="009F09E0"/>
    <w:rsid w:val="009F3126"/>
    <w:rsid w:val="00A00A90"/>
    <w:rsid w:val="00A021E2"/>
    <w:rsid w:val="00A03DE9"/>
    <w:rsid w:val="00A06CF9"/>
    <w:rsid w:val="00A101AD"/>
    <w:rsid w:val="00A12B38"/>
    <w:rsid w:val="00A1456B"/>
    <w:rsid w:val="00A158B9"/>
    <w:rsid w:val="00A2028A"/>
    <w:rsid w:val="00A2113E"/>
    <w:rsid w:val="00A21379"/>
    <w:rsid w:val="00A23AEB"/>
    <w:rsid w:val="00A24FD5"/>
    <w:rsid w:val="00A27F68"/>
    <w:rsid w:val="00A3417C"/>
    <w:rsid w:val="00A35427"/>
    <w:rsid w:val="00A4013E"/>
    <w:rsid w:val="00A4038E"/>
    <w:rsid w:val="00A41475"/>
    <w:rsid w:val="00A453EC"/>
    <w:rsid w:val="00A45AE4"/>
    <w:rsid w:val="00A461B7"/>
    <w:rsid w:val="00A5020A"/>
    <w:rsid w:val="00A51218"/>
    <w:rsid w:val="00A51918"/>
    <w:rsid w:val="00A52492"/>
    <w:rsid w:val="00A548DC"/>
    <w:rsid w:val="00A56891"/>
    <w:rsid w:val="00A56DEF"/>
    <w:rsid w:val="00A60C88"/>
    <w:rsid w:val="00A644CB"/>
    <w:rsid w:val="00A653AA"/>
    <w:rsid w:val="00A65D16"/>
    <w:rsid w:val="00A66BF3"/>
    <w:rsid w:val="00A7006C"/>
    <w:rsid w:val="00A7040E"/>
    <w:rsid w:val="00A7131F"/>
    <w:rsid w:val="00A7571E"/>
    <w:rsid w:val="00A76DB2"/>
    <w:rsid w:val="00A81372"/>
    <w:rsid w:val="00A819D3"/>
    <w:rsid w:val="00A824A6"/>
    <w:rsid w:val="00A846AA"/>
    <w:rsid w:val="00A86BFC"/>
    <w:rsid w:val="00A872E9"/>
    <w:rsid w:val="00A8748E"/>
    <w:rsid w:val="00A879D4"/>
    <w:rsid w:val="00A87A1D"/>
    <w:rsid w:val="00A91602"/>
    <w:rsid w:val="00A917F3"/>
    <w:rsid w:val="00A94286"/>
    <w:rsid w:val="00A96262"/>
    <w:rsid w:val="00AA1F5E"/>
    <w:rsid w:val="00AA260B"/>
    <w:rsid w:val="00AA562D"/>
    <w:rsid w:val="00AA6811"/>
    <w:rsid w:val="00AB2451"/>
    <w:rsid w:val="00AB51E1"/>
    <w:rsid w:val="00AB644C"/>
    <w:rsid w:val="00AB6638"/>
    <w:rsid w:val="00AC0BBC"/>
    <w:rsid w:val="00AC1933"/>
    <w:rsid w:val="00AC1B32"/>
    <w:rsid w:val="00AC36DD"/>
    <w:rsid w:val="00AC720F"/>
    <w:rsid w:val="00AC737B"/>
    <w:rsid w:val="00AC7934"/>
    <w:rsid w:val="00AD1348"/>
    <w:rsid w:val="00AE1397"/>
    <w:rsid w:val="00AE414F"/>
    <w:rsid w:val="00AE63DC"/>
    <w:rsid w:val="00AF00AB"/>
    <w:rsid w:val="00AF374A"/>
    <w:rsid w:val="00AF4FD5"/>
    <w:rsid w:val="00B0284C"/>
    <w:rsid w:val="00B028C6"/>
    <w:rsid w:val="00B070ED"/>
    <w:rsid w:val="00B1107B"/>
    <w:rsid w:val="00B141EB"/>
    <w:rsid w:val="00B15222"/>
    <w:rsid w:val="00B225A0"/>
    <w:rsid w:val="00B2276C"/>
    <w:rsid w:val="00B23E1B"/>
    <w:rsid w:val="00B24B87"/>
    <w:rsid w:val="00B31346"/>
    <w:rsid w:val="00B313CC"/>
    <w:rsid w:val="00B32267"/>
    <w:rsid w:val="00B323D3"/>
    <w:rsid w:val="00B34A23"/>
    <w:rsid w:val="00B3512B"/>
    <w:rsid w:val="00B36C72"/>
    <w:rsid w:val="00B36CD0"/>
    <w:rsid w:val="00B42DA1"/>
    <w:rsid w:val="00B461BF"/>
    <w:rsid w:val="00B505ED"/>
    <w:rsid w:val="00B526B9"/>
    <w:rsid w:val="00B5412B"/>
    <w:rsid w:val="00B57509"/>
    <w:rsid w:val="00B618A2"/>
    <w:rsid w:val="00B61BA7"/>
    <w:rsid w:val="00B62F02"/>
    <w:rsid w:val="00B64BA7"/>
    <w:rsid w:val="00B64BDE"/>
    <w:rsid w:val="00B64CE3"/>
    <w:rsid w:val="00B67D9D"/>
    <w:rsid w:val="00B70173"/>
    <w:rsid w:val="00B75BC2"/>
    <w:rsid w:val="00B7654D"/>
    <w:rsid w:val="00B806A5"/>
    <w:rsid w:val="00B81BD3"/>
    <w:rsid w:val="00B8238F"/>
    <w:rsid w:val="00B832F0"/>
    <w:rsid w:val="00B928D1"/>
    <w:rsid w:val="00B92A4E"/>
    <w:rsid w:val="00B92B7A"/>
    <w:rsid w:val="00B92D1F"/>
    <w:rsid w:val="00BA0C46"/>
    <w:rsid w:val="00BA14D0"/>
    <w:rsid w:val="00BA16F9"/>
    <w:rsid w:val="00BA1BBA"/>
    <w:rsid w:val="00BA3FDB"/>
    <w:rsid w:val="00BB362D"/>
    <w:rsid w:val="00BB455F"/>
    <w:rsid w:val="00BB722F"/>
    <w:rsid w:val="00BB7BA9"/>
    <w:rsid w:val="00BC0472"/>
    <w:rsid w:val="00BC338A"/>
    <w:rsid w:val="00BC5C24"/>
    <w:rsid w:val="00BC7386"/>
    <w:rsid w:val="00BE447C"/>
    <w:rsid w:val="00BE49C4"/>
    <w:rsid w:val="00BE59C7"/>
    <w:rsid w:val="00BE77BA"/>
    <w:rsid w:val="00BF00F5"/>
    <w:rsid w:val="00BF13B0"/>
    <w:rsid w:val="00BF1731"/>
    <w:rsid w:val="00BF26D5"/>
    <w:rsid w:val="00BF38F3"/>
    <w:rsid w:val="00BF7A5C"/>
    <w:rsid w:val="00C0409E"/>
    <w:rsid w:val="00C10AC4"/>
    <w:rsid w:val="00C14FCC"/>
    <w:rsid w:val="00C1707A"/>
    <w:rsid w:val="00C20062"/>
    <w:rsid w:val="00C2130B"/>
    <w:rsid w:val="00C22A8D"/>
    <w:rsid w:val="00C2328D"/>
    <w:rsid w:val="00C24615"/>
    <w:rsid w:val="00C251A3"/>
    <w:rsid w:val="00C3162F"/>
    <w:rsid w:val="00C325AD"/>
    <w:rsid w:val="00C32FC6"/>
    <w:rsid w:val="00C35BE1"/>
    <w:rsid w:val="00C35C07"/>
    <w:rsid w:val="00C36A2E"/>
    <w:rsid w:val="00C404E5"/>
    <w:rsid w:val="00C40CBE"/>
    <w:rsid w:val="00C422FD"/>
    <w:rsid w:val="00C428C0"/>
    <w:rsid w:val="00C42E0E"/>
    <w:rsid w:val="00C42E3F"/>
    <w:rsid w:val="00C43221"/>
    <w:rsid w:val="00C44C0D"/>
    <w:rsid w:val="00C45D02"/>
    <w:rsid w:val="00C47291"/>
    <w:rsid w:val="00C50A9E"/>
    <w:rsid w:val="00C50FD5"/>
    <w:rsid w:val="00C53CB2"/>
    <w:rsid w:val="00C605BB"/>
    <w:rsid w:val="00C646A7"/>
    <w:rsid w:val="00C665CD"/>
    <w:rsid w:val="00C6667A"/>
    <w:rsid w:val="00C7030E"/>
    <w:rsid w:val="00C71D23"/>
    <w:rsid w:val="00C7281A"/>
    <w:rsid w:val="00C76D24"/>
    <w:rsid w:val="00C8286A"/>
    <w:rsid w:val="00C82E0D"/>
    <w:rsid w:val="00C86D95"/>
    <w:rsid w:val="00C90F14"/>
    <w:rsid w:val="00C94E34"/>
    <w:rsid w:val="00CA0BF6"/>
    <w:rsid w:val="00CA39FF"/>
    <w:rsid w:val="00CA3DFB"/>
    <w:rsid w:val="00CA4487"/>
    <w:rsid w:val="00CA5529"/>
    <w:rsid w:val="00CA57B2"/>
    <w:rsid w:val="00CA69D9"/>
    <w:rsid w:val="00CA7E5D"/>
    <w:rsid w:val="00CB5AFA"/>
    <w:rsid w:val="00CB5D2E"/>
    <w:rsid w:val="00CB6A49"/>
    <w:rsid w:val="00CD1C43"/>
    <w:rsid w:val="00CD1D5B"/>
    <w:rsid w:val="00CD4BC2"/>
    <w:rsid w:val="00CD7DC6"/>
    <w:rsid w:val="00CE22C8"/>
    <w:rsid w:val="00CE2E75"/>
    <w:rsid w:val="00CF204C"/>
    <w:rsid w:val="00CF240B"/>
    <w:rsid w:val="00CF33B6"/>
    <w:rsid w:val="00CF3ABB"/>
    <w:rsid w:val="00CF3C55"/>
    <w:rsid w:val="00CF78C5"/>
    <w:rsid w:val="00CF79E5"/>
    <w:rsid w:val="00D014C6"/>
    <w:rsid w:val="00D01572"/>
    <w:rsid w:val="00D023BD"/>
    <w:rsid w:val="00D03C58"/>
    <w:rsid w:val="00D05F8B"/>
    <w:rsid w:val="00D10764"/>
    <w:rsid w:val="00D114C3"/>
    <w:rsid w:val="00D13AFC"/>
    <w:rsid w:val="00D15150"/>
    <w:rsid w:val="00D15D1D"/>
    <w:rsid w:val="00D16E30"/>
    <w:rsid w:val="00D208BF"/>
    <w:rsid w:val="00D21E4F"/>
    <w:rsid w:val="00D22231"/>
    <w:rsid w:val="00D222DD"/>
    <w:rsid w:val="00D23E38"/>
    <w:rsid w:val="00D23F62"/>
    <w:rsid w:val="00D24BC9"/>
    <w:rsid w:val="00D260BB"/>
    <w:rsid w:val="00D263DB"/>
    <w:rsid w:val="00D27DBD"/>
    <w:rsid w:val="00D32E4D"/>
    <w:rsid w:val="00D33BF5"/>
    <w:rsid w:val="00D35031"/>
    <w:rsid w:val="00D35936"/>
    <w:rsid w:val="00D36964"/>
    <w:rsid w:val="00D407D9"/>
    <w:rsid w:val="00D410A6"/>
    <w:rsid w:val="00D4217B"/>
    <w:rsid w:val="00D42871"/>
    <w:rsid w:val="00D43A0B"/>
    <w:rsid w:val="00D46439"/>
    <w:rsid w:val="00D50DA8"/>
    <w:rsid w:val="00D513F1"/>
    <w:rsid w:val="00D520DD"/>
    <w:rsid w:val="00D524C9"/>
    <w:rsid w:val="00D52B69"/>
    <w:rsid w:val="00D569D3"/>
    <w:rsid w:val="00D653EB"/>
    <w:rsid w:val="00D6784E"/>
    <w:rsid w:val="00D67952"/>
    <w:rsid w:val="00D7355D"/>
    <w:rsid w:val="00D73B72"/>
    <w:rsid w:val="00D841FA"/>
    <w:rsid w:val="00D84327"/>
    <w:rsid w:val="00D84CFD"/>
    <w:rsid w:val="00D85B0E"/>
    <w:rsid w:val="00D85F34"/>
    <w:rsid w:val="00D909BE"/>
    <w:rsid w:val="00D92224"/>
    <w:rsid w:val="00D9342D"/>
    <w:rsid w:val="00D973E2"/>
    <w:rsid w:val="00D9748F"/>
    <w:rsid w:val="00D97F0B"/>
    <w:rsid w:val="00DA1159"/>
    <w:rsid w:val="00DA51C7"/>
    <w:rsid w:val="00DA7764"/>
    <w:rsid w:val="00DA7DA0"/>
    <w:rsid w:val="00DB1008"/>
    <w:rsid w:val="00DB2401"/>
    <w:rsid w:val="00DB2ABB"/>
    <w:rsid w:val="00DB3F1D"/>
    <w:rsid w:val="00DB4135"/>
    <w:rsid w:val="00DB543C"/>
    <w:rsid w:val="00DB68F3"/>
    <w:rsid w:val="00DB74E0"/>
    <w:rsid w:val="00DC6B6A"/>
    <w:rsid w:val="00DC76A0"/>
    <w:rsid w:val="00DC7996"/>
    <w:rsid w:val="00DC7C50"/>
    <w:rsid w:val="00DD0BF2"/>
    <w:rsid w:val="00DD2B95"/>
    <w:rsid w:val="00DD2EAE"/>
    <w:rsid w:val="00DD3948"/>
    <w:rsid w:val="00DD5C2E"/>
    <w:rsid w:val="00DE1E86"/>
    <w:rsid w:val="00DE4540"/>
    <w:rsid w:val="00DE5C60"/>
    <w:rsid w:val="00DE684C"/>
    <w:rsid w:val="00DF01A0"/>
    <w:rsid w:val="00DF04A9"/>
    <w:rsid w:val="00DF0942"/>
    <w:rsid w:val="00DF0AC6"/>
    <w:rsid w:val="00DF20C3"/>
    <w:rsid w:val="00DF2234"/>
    <w:rsid w:val="00DF3222"/>
    <w:rsid w:val="00DF5B0D"/>
    <w:rsid w:val="00DF67D9"/>
    <w:rsid w:val="00DF7412"/>
    <w:rsid w:val="00E029AA"/>
    <w:rsid w:val="00E02A3C"/>
    <w:rsid w:val="00E04AA9"/>
    <w:rsid w:val="00E05A81"/>
    <w:rsid w:val="00E064DA"/>
    <w:rsid w:val="00E072CC"/>
    <w:rsid w:val="00E10235"/>
    <w:rsid w:val="00E102E1"/>
    <w:rsid w:val="00E1204E"/>
    <w:rsid w:val="00E13ACB"/>
    <w:rsid w:val="00E1482E"/>
    <w:rsid w:val="00E16F0C"/>
    <w:rsid w:val="00E212BF"/>
    <w:rsid w:val="00E21BC3"/>
    <w:rsid w:val="00E25628"/>
    <w:rsid w:val="00E2704A"/>
    <w:rsid w:val="00E3188B"/>
    <w:rsid w:val="00E351CF"/>
    <w:rsid w:val="00E35C98"/>
    <w:rsid w:val="00E36917"/>
    <w:rsid w:val="00E4003E"/>
    <w:rsid w:val="00E4086C"/>
    <w:rsid w:val="00E40EBA"/>
    <w:rsid w:val="00E43AB2"/>
    <w:rsid w:val="00E43D9D"/>
    <w:rsid w:val="00E44B97"/>
    <w:rsid w:val="00E525CC"/>
    <w:rsid w:val="00E548A3"/>
    <w:rsid w:val="00E571FE"/>
    <w:rsid w:val="00E572EA"/>
    <w:rsid w:val="00E611F1"/>
    <w:rsid w:val="00E624D4"/>
    <w:rsid w:val="00E625C7"/>
    <w:rsid w:val="00E65DC4"/>
    <w:rsid w:val="00E70ABB"/>
    <w:rsid w:val="00E70FA8"/>
    <w:rsid w:val="00E71FDB"/>
    <w:rsid w:val="00E72681"/>
    <w:rsid w:val="00E72839"/>
    <w:rsid w:val="00E72CA9"/>
    <w:rsid w:val="00E7343A"/>
    <w:rsid w:val="00E74CD2"/>
    <w:rsid w:val="00E80329"/>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5921"/>
    <w:rsid w:val="00ED1625"/>
    <w:rsid w:val="00ED3043"/>
    <w:rsid w:val="00ED7968"/>
    <w:rsid w:val="00EE3B34"/>
    <w:rsid w:val="00EE6F0B"/>
    <w:rsid w:val="00EF091F"/>
    <w:rsid w:val="00EF276B"/>
    <w:rsid w:val="00EF34C8"/>
    <w:rsid w:val="00EF5A50"/>
    <w:rsid w:val="00EF6238"/>
    <w:rsid w:val="00EF74D4"/>
    <w:rsid w:val="00F02408"/>
    <w:rsid w:val="00F0249F"/>
    <w:rsid w:val="00F02EBC"/>
    <w:rsid w:val="00F03382"/>
    <w:rsid w:val="00F03F5B"/>
    <w:rsid w:val="00F046DB"/>
    <w:rsid w:val="00F06242"/>
    <w:rsid w:val="00F1187E"/>
    <w:rsid w:val="00F11C85"/>
    <w:rsid w:val="00F12505"/>
    <w:rsid w:val="00F12CE2"/>
    <w:rsid w:val="00F1376D"/>
    <w:rsid w:val="00F17975"/>
    <w:rsid w:val="00F17BB1"/>
    <w:rsid w:val="00F221D0"/>
    <w:rsid w:val="00F24185"/>
    <w:rsid w:val="00F25899"/>
    <w:rsid w:val="00F33AD2"/>
    <w:rsid w:val="00F362EF"/>
    <w:rsid w:val="00F458F1"/>
    <w:rsid w:val="00F46D9D"/>
    <w:rsid w:val="00F47A3F"/>
    <w:rsid w:val="00F50853"/>
    <w:rsid w:val="00F5133F"/>
    <w:rsid w:val="00F513E8"/>
    <w:rsid w:val="00F5392C"/>
    <w:rsid w:val="00F546D5"/>
    <w:rsid w:val="00F54D78"/>
    <w:rsid w:val="00F554C3"/>
    <w:rsid w:val="00F5609E"/>
    <w:rsid w:val="00F60AA4"/>
    <w:rsid w:val="00F61CCF"/>
    <w:rsid w:val="00F6322A"/>
    <w:rsid w:val="00F63320"/>
    <w:rsid w:val="00F6567B"/>
    <w:rsid w:val="00F678C8"/>
    <w:rsid w:val="00F71869"/>
    <w:rsid w:val="00F72490"/>
    <w:rsid w:val="00F73D20"/>
    <w:rsid w:val="00F7480C"/>
    <w:rsid w:val="00F751FF"/>
    <w:rsid w:val="00F75CED"/>
    <w:rsid w:val="00F77862"/>
    <w:rsid w:val="00F80175"/>
    <w:rsid w:val="00F8020B"/>
    <w:rsid w:val="00F80BA9"/>
    <w:rsid w:val="00F80D6F"/>
    <w:rsid w:val="00F83869"/>
    <w:rsid w:val="00F84C96"/>
    <w:rsid w:val="00F85776"/>
    <w:rsid w:val="00F8586E"/>
    <w:rsid w:val="00F866DC"/>
    <w:rsid w:val="00F86AE2"/>
    <w:rsid w:val="00F87A17"/>
    <w:rsid w:val="00F9260C"/>
    <w:rsid w:val="00F92F44"/>
    <w:rsid w:val="00F93E8D"/>
    <w:rsid w:val="00F94E68"/>
    <w:rsid w:val="00F95B02"/>
    <w:rsid w:val="00F976F0"/>
    <w:rsid w:val="00FA227B"/>
    <w:rsid w:val="00FA38B6"/>
    <w:rsid w:val="00FA3AEC"/>
    <w:rsid w:val="00FA41BA"/>
    <w:rsid w:val="00FA4A43"/>
    <w:rsid w:val="00FB3AC2"/>
    <w:rsid w:val="00FB464B"/>
    <w:rsid w:val="00FB6198"/>
    <w:rsid w:val="00FB7601"/>
    <w:rsid w:val="00FB7C06"/>
    <w:rsid w:val="00FC10D7"/>
    <w:rsid w:val="00FC152D"/>
    <w:rsid w:val="00FC1D54"/>
    <w:rsid w:val="00FC3249"/>
    <w:rsid w:val="00FC3903"/>
    <w:rsid w:val="00FC587A"/>
    <w:rsid w:val="00FC5FF9"/>
    <w:rsid w:val="00FD0190"/>
    <w:rsid w:val="00FD0555"/>
    <w:rsid w:val="00FD4690"/>
    <w:rsid w:val="00FD4DE7"/>
    <w:rsid w:val="00FD65F1"/>
    <w:rsid w:val="00FD7008"/>
    <w:rsid w:val="00FE21F7"/>
    <w:rsid w:val="00FE3FCF"/>
    <w:rsid w:val="00FE6684"/>
    <w:rsid w:val="00FE6711"/>
    <w:rsid w:val="00FE752C"/>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917AE2"/>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917AE2"/>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rsid w:val="001B5B7C"/>
    <w:rPr>
      <w:color w:val="808080"/>
      <w:shd w:val="clear" w:color="auto" w:fill="E6E6E6"/>
    </w:rPr>
  </w:style>
  <w:style w:type="character" w:customStyle="1" w:styleId="apple-converted-space">
    <w:name w:val="apple-converted-space"/>
    <w:basedOn w:val="DefaultParagraphFont"/>
    <w:rsid w:val="00950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F10DF-752F-0A4F-B820-8278C2B45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4170</Words>
  <Characters>23774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27889</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5</cp:revision>
  <cp:lastPrinted>2019-11-06T16:59:00Z</cp:lastPrinted>
  <dcterms:created xsi:type="dcterms:W3CDTF">2019-11-06T16:59:00Z</dcterms:created>
  <dcterms:modified xsi:type="dcterms:W3CDTF">2019-12-11T19:13:00Z</dcterms:modified>
  <cp:category>TIBCO PSG Document Template</cp:category>
</cp:coreProperties>
</file>