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398A23F9" w:rsidR="00E101BF" w:rsidRDefault="00903893" w:rsidP="00F85776">
            <w:pPr>
              <w:pStyle w:val="Abstract"/>
              <w:spacing w:before="60" w:after="60" w:line="240" w:lineRule="auto"/>
              <w:ind w:left="0"/>
              <w:rPr>
                <w:sz w:val="16"/>
                <w:lang w:eastAsia="en-CA" w:bidi="he-IL"/>
              </w:rPr>
            </w:pPr>
            <w:r>
              <w:rPr>
                <w:sz w:val="16"/>
                <w:lang w:eastAsia="en-CA" w:bidi="he-IL"/>
              </w:rPr>
              <w:t>Feb 5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bookmarkStart w:id="1" w:name="_GoBack"/>
            <w:bookmarkEnd w:id="1"/>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282D04B9" w:rsidR="00AA02AD" w:rsidRDefault="00AA02AD"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3B16FB67" w:rsidR="007A25C3" w:rsidRDefault="007A25C3" w:rsidP="00DF67D9">
            <w:pPr>
              <w:pStyle w:val="Abstract"/>
              <w:spacing w:before="60" w:after="60" w:line="240" w:lineRule="auto"/>
              <w:ind w:left="0"/>
              <w:rPr>
                <w:szCs w:val="20"/>
                <w:lang w:val="en-CA" w:eastAsia="en-CA" w:bidi="he-IL"/>
              </w:rPr>
            </w:pPr>
            <w:r>
              <w:rPr>
                <w:szCs w:val="20"/>
                <w:lang w:val="en-CA" w:eastAsia="en-CA" w:bidi="he-IL"/>
              </w:rPr>
              <w:t>20</w:t>
            </w:r>
            <w:r w:rsidR="00903893">
              <w:rPr>
                <w:szCs w:val="20"/>
                <w:lang w:val="en-CA" w:eastAsia="en-CA" w:bidi="he-IL"/>
              </w:rPr>
              <w:t>20</w:t>
            </w:r>
            <w:r>
              <w:rPr>
                <w:szCs w:val="20"/>
                <w:lang w:val="en-CA" w:eastAsia="en-CA" w:bidi="he-IL"/>
              </w:rPr>
              <w:t>Q</w:t>
            </w:r>
            <w:r w:rsidR="00903893">
              <w:rPr>
                <w:szCs w:val="20"/>
                <w:lang w:val="en-CA" w:eastAsia="en-CA" w:bidi="he-IL"/>
              </w:rPr>
              <w:t>101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B341F56" w14:textId="36230219" w:rsidR="008B365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8B365B">
        <w:t>1</w:t>
      </w:r>
      <w:r w:rsidR="008B365B">
        <w:rPr>
          <w:rFonts w:asciiTheme="minorHAnsi" w:eastAsiaTheme="minorEastAsia" w:hAnsiTheme="minorHAnsi" w:cstheme="minorBidi"/>
          <w:b w:val="0"/>
          <w:bCs w:val="0"/>
          <w:szCs w:val="24"/>
        </w:rPr>
        <w:tab/>
      </w:r>
      <w:r w:rsidR="008B365B">
        <w:t>Introduction</w:t>
      </w:r>
      <w:r w:rsidR="008B365B">
        <w:tab/>
      </w:r>
      <w:r w:rsidR="008B365B">
        <w:fldChar w:fldCharType="begin"/>
      </w:r>
      <w:r w:rsidR="008B365B">
        <w:instrText xml:space="preserve"> PAGEREF _Toc31870659 \h </w:instrText>
      </w:r>
      <w:r w:rsidR="008B365B">
        <w:fldChar w:fldCharType="separate"/>
      </w:r>
      <w:r w:rsidR="008B365B">
        <w:t>6</w:t>
      </w:r>
      <w:r w:rsidR="008B365B">
        <w:fldChar w:fldCharType="end"/>
      </w:r>
    </w:p>
    <w:p w14:paraId="79A30BB1" w14:textId="3AA22C53" w:rsidR="008B365B" w:rsidRDefault="008B365B">
      <w:pPr>
        <w:pStyle w:val="TOC2"/>
        <w:rPr>
          <w:rFonts w:asciiTheme="minorHAnsi" w:eastAsiaTheme="minorEastAsia" w:hAnsiTheme="minorHAnsi" w:cstheme="minorBidi"/>
          <w:sz w:val="24"/>
        </w:rPr>
      </w:pPr>
      <w:r>
        <w:t>Purpose</w:t>
      </w:r>
      <w:r>
        <w:tab/>
      </w:r>
      <w:r>
        <w:fldChar w:fldCharType="begin"/>
      </w:r>
      <w:r>
        <w:instrText xml:space="preserve"> PAGEREF _Toc31870660 \h </w:instrText>
      </w:r>
      <w:r>
        <w:fldChar w:fldCharType="separate"/>
      </w:r>
      <w:r>
        <w:t>6</w:t>
      </w:r>
      <w:r>
        <w:fldChar w:fldCharType="end"/>
      </w:r>
    </w:p>
    <w:p w14:paraId="7F048340" w14:textId="7E4C1B1E" w:rsidR="008B365B" w:rsidRDefault="008B365B">
      <w:pPr>
        <w:pStyle w:val="TOC2"/>
        <w:rPr>
          <w:rFonts w:asciiTheme="minorHAnsi" w:eastAsiaTheme="minorEastAsia" w:hAnsiTheme="minorHAnsi" w:cstheme="minorBidi"/>
          <w:sz w:val="24"/>
        </w:rPr>
      </w:pPr>
      <w:r>
        <w:t>Audience</w:t>
      </w:r>
      <w:r>
        <w:tab/>
      </w:r>
      <w:r>
        <w:fldChar w:fldCharType="begin"/>
      </w:r>
      <w:r>
        <w:instrText xml:space="preserve"> PAGEREF _Toc31870661 \h </w:instrText>
      </w:r>
      <w:r>
        <w:fldChar w:fldCharType="separate"/>
      </w:r>
      <w:r>
        <w:t>6</w:t>
      </w:r>
      <w:r>
        <w:fldChar w:fldCharType="end"/>
      </w:r>
    </w:p>
    <w:p w14:paraId="6B2C3B7D" w14:textId="66583EBB" w:rsidR="008B365B" w:rsidRDefault="008B365B">
      <w:pPr>
        <w:pStyle w:val="TOC2"/>
        <w:rPr>
          <w:rFonts w:asciiTheme="minorHAnsi" w:eastAsiaTheme="minorEastAsia" w:hAnsiTheme="minorHAnsi" w:cstheme="minorBidi"/>
          <w:sz w:val="24"/>
        </w:rPr>
      </w:pPr>
      <w:r>
        <w:t>References</w:t>
      </w:r>
      <w:r>
        <w:tab/>
      </w:r>
      <w:r>
        <w:fldChar w:fldCharType="begin"/>
      </w:r>
      <w:r>
        <w:instrText xml:space="preserve"> PAGEREF _Toc31870662 \h </w:instrText>
      </w:r>
      <w:r>
        <w:fldChar w:fldCharType="separate"/>
      </w:r>
      <w:r>
        <w:t>6</w:t>
      </w:r>
      <w:r>
        <w:fldChar w:fldCharType="end"/>
      </w:r>
    </w:p>
    <w:p w14:paraId="1AF31363" w14:textId="79ACC18E" w:rsidR="008B365B" w:rsidRDefault="008B365B">
      <w:pPr>
        <w:pStyle w:val="TOC2"/>
        <w:rPr>
          <w:rFonts w:asciiTheme="minorHAnsi" w:eastAsiaTheme="minorEastAsia" w:hAnsiTheme="minorHAnsi" w:cstheme="minorBidi"/>
          <w:sz w:val="24"/>
        </w:rPr>
      </w:pPr>
      <w:r>
        <w:t>Overview</w:t>
      </w:r>
      <w:r>
        <w:tab/>
      </w:r>
      <w:r>
        <w:fldChar w:fldCharType="begin"/>
      </w:r>
      <w:r>
        <w:instrText xml:space="preserve"> PAGEREF _Toc31870663 \h </w:instrText>
      </w:r>
      <w:r>
        <w:fldChar w:fldCharType="separate"/>
      </w:r>
      <w:r>
        <w:t>6</w:t>
      </w:r>
      <w:r>
        <w:fldChar w:fldCharType="end"/>
      </w:r>
    </w:p>
    <w:p w14:paraId="7A3B82DF" w14:textId="6E754356" w:rsidR="008B365B" w:rsidRDefault="008B365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Table Relationship Diagrams</w:t>
      </w:r>
      <w:r>
        <w:tab/>
      </w:r>
      <w:r>
        <w:fldChar w:fldCharType="begin"/>
      </w:r>
      <w:r>
        <w:instrText xml:space="preserve"> PAGEREF _Toc31870664 \h </w:instrText>
      </w:r>
      <w:r>
        <w:fldChar w:fldCharType="separate"/>
      </w:r>
      <w:r>
        <w:t>7</w:t>
      </w:r>
      <w:r>
        <w:fldChar w:fldCharType="end"/>
      </w:r>
    </w:p>
    <w:p w14:paraId="581890E8" w14:textId="5B97AF28" w:rsidR="008B365B" w:rsidRDefault="008B365B">
      <w:pPr>
        <w:pStyle w:val="TOC2"/>
        <w:rPr>
          <w:rFonts w:asciiTheme="minorHAnsi" w:eastAsiaTheme="minorEastAsia" w:hAnsiTheme="minorHAnsi" w:cstheme="minorBidi"/>
          <w:sz w:val="24"/>
        </w:rPr>
      </w:pPr>
      <w:r>
        <w:t>KPI Metrics Table Relationship Diagram</w:t>
      </w:r>
      <w:r>
        <w:tab/>
      </w:r>
      <w:r>
        <w:fldChar w:fldCharType="begin"/>
      </w:r>
      <w:r>
        <w:instrText xml:space="preserve"> PAGEREF _Toc31870665 \h </w:instrText>
      </w:r>
      <w:r>
        <w:fldChar w:fldCharType="separate"/>
      </w:r>
      <w:r>
        <w:t>7</w:t>
      </w:r>
      <w:r>
        <w:fldChar w:fldCharType="end"/>
      </w:r>
    </w:p>
    <w:p w14:paraId="417C03B3" w14:textId="766129AE" w:rsidR="008B365B" w:rsidRDefault="008B365B">
      <w:pPr>
        <w:pStyle w:val="TOC2"/>
        <w:rPr>
          <w:rFonts w:asciiTheme="minorHAnsi" w:eastAsiaTheme="minorEastAsia" w:hAnsiTheme="minorHAnsi" w:cstheme="minorBidi"/>
          <w:sz w:val="24"/>
        </w:rPr>
      </w:pPr>
      <w:r>
        <w:t>KPI Metadata Table Relationship Diagram</w:t>
      </w:r>
      <w:r>
        <w:tab/>
      </w:r>
      <w:r>
        <w:fldChar w:fldCharType="begin"/>
      </w:r>
      <w:r>
        <w:instrText xml:space="preserve"> PAGEREF _Toc31870666 \h </w:instrText>
      </w:r>
      <w:r>
        <w:fldChar w:fldCharType="separate"/>
      </w:r>
      <w:r>
        <w:t>8</w:t>
      </w:r>
      <w:r>
        <w:fldChar w:fldCharType="end"/>
      </w:r>
    </w:p>
    <w:p w14:paraId="4DA6C7B0" w14:textId="7E7F59E1" w:rsidR="008B365B" w:rsidRDefault="008B365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KPImetrics Data Dictionary</w:t>
      </w:r>
      <w:r>
        <w:tab/>
      </w:r>
      <w:r>
        <w:fldChar w:fldCharType="begin"/>
      </w:r>
      <w:r>
        <w:instrText xml:space="preserve"> PAGEREF _Toc31870667 \h </w:instrText>
      </w:r>
      <w:r>
        <w:fldChar w:fldCharType="separate"/>
      </w:r>
      <w:r>
        <w:t>9</w:t>
      </w:r>
      <w:r>
        <w:fldChar w:fldCharType="end"/>
      </w:r>
    </w:p>
    <w:p w14:paraId="124786BA" w14:textId="7FFF3641" w:rsidR="008B365B" w:rsidRDefault="008B365B">
      <w:pPr>
        <w:pStyle w:val="TOC2"/>
        <w:rPr>
          <w:rFonts w:asciiTheme="minorHAnsi" w:eastAsiaTheme="minorEastAsia" w:hAnsiTheme="minorHAnsi" w:cstheme="minorBidi"/>
          <w:sz w:val="24"/>
        </w:rPr>
      </w:pPr>
      <w:r>
        <w:t>Table Definitions</w:t>
      </w:r>
      <w:r>
        <w:tab/>
      </w:r>
      <w:r>
        <w:fldChar w:fldCharType="begin"/>
      </w:r>
      <w:r>
        <w:instrText xml:space="preserve"> PAGEREF _Toc31870668 \h </w:instrText>
      </w:r>
      <w:r>
        <w:fldChar w:fldCharType="separate"/>
      </w:r>
      <w:r>
        <w:t>9</w:t>
      </w:r>
      <w:r>
        <w:fldChar w:fldCharType="end"/>
      </w:r>
    </w:p>
    <w:p w14:paraId="5D08549A" w14:textId="7CCED3F0" w:rsidR="008B365B" w:rsidRDefault="008B365B">
      <w:pPr>
        <w:pStyle w:val="TOC2"/>
        <w:rPr>
          <w:rFonts w:asciiTheme="minorHAnsi" w:eastAsiaTheme="minorEastAsia" w:hAnsiTheme="minorHAnsi" w:cstheme="minorBidi"/>
          <w:sz w:val="24"/>
        </w:rPr>
      </w:pPr>
      <w:r>
        <w:t>Column Definitions</w:t>
      </w:r>
      <w:r>
        <w:tab/>
      </w:r>
      <w:r>
        <w:fldChar w:fldCharType="begin"/>
      </w:r>
      <w:r>
        <w:instrText xml:space="preserve"> PAGEREF _Toc31870669 \h </w:instrText>
      </w:r>
      <w:r>
        <w:fldChar w:fldCharType="separate"/>
      </w:r>
      <w:r>
        <w:t>9</w:t>
      </w:r>
      <w:r>
        <w:fldChar w:fldCharType="end"/>
      </w:r>
    </w:p>
    <w:p w14:paraId="23A27947" w14:textId="08F27E5C" w:rsidR="008B365B" w:rsidRDefault="008B365B">
      <w:pPr>
        <w:pStyle w:val="TOC2"/>
        <w:rPr>
          <w:rFonts w:asciiTheme="minorHAnsi" w:eastAsiaTheme="minorEastAsia" w:hAnsiTheme="minorHAnsi" w:cstheme="minorBidi"/>
          <w:sz w:val="24"/>
        </w:rPr>
      </w:pPr>
      <w:r>
        <w:t>metrics History Definitions</w:t>
      </w:r>
      <w:r>
        <w:tab/>
      </w:r>
      <w:r>
        <w:fldChar w:fldCharType="begin"/>
      </w:r>
      <w:r>
        <w:instrText xml:space="preserve"> PAGEREF _Toc31870670 \h </w:instrText>
      </w:r>
      <w:r>
        <w:fldChar w:fldCharType="separate"/>
      </w:r>
      <w:r>
        <w:t>9</w:t>
      </w:r>
      <w:r>
        <w:fldChar w:fldCharType="end"/>
      </w:r>
    </w:p>
    <w:p w14:paraId="2B1370C3" w14:textId="05C3A29F" w:rsidR="008B365B" w:rsidRDefault="008B365B">
      <w:pPr>
        <w:pStyle w:val="TOC3"/>
        <w:rPr>
          <w:rFonts w:asciiTheme="minorHAnsi" w:eastAsiaTheme="minorEastAsia" w:hAnsiTheme="minorHAnsi" w:cstheme="minorBidi"/>
          <w:sz w:val="24"/>
          <w:szCs w:val="24"/>
        </w:rPr>
      </w:pPr>
      <w:r>
        <w:t>metrics_requests_hist (History) Table</w:t>
      </w:r>
      <w:r>
        <w:tab/>
      </w:r>
      <w:r>
        <w:fldChar w:fldCharType="begin"/>
      </w:r>
      <w:r>
        <w:instrText xml:space="preserve"> PAGEREF _Toc31870671 \h </w:instrText>
      </w:r>
      <w:r>
        <w:fldChar w:fldCharType="separate"/>
      </w:r>
      <w:r>
        <w:t>9</w:t>
      </w:r>
      <w:r>
        <w:fldChar w:fldCharType="end"/>
      </w:r>
    </w:p>
    <w:p w14:paraId="23D9A5C2" w14:textId="57A60164" w:rsidR="008B365B" w:rsidRDefault="008B365B">
      <w:pPr>
        <w:pStyle w:val="TOC3"/>
        <w:rPr>
          <w:rFonts w:asciiTheme="minorHAnsi" w:eastAsiaTheme="minorEastAsia" w:hAnsiTheme="minorHAnsi" w:cstheme="minorBidi"/>
          <w:sz w:val="24"/>
          <w:szCs w:val="24"/>
        </w:rPr>
      </w:pPr>
      <w:r>
        <w:t>metrics_resources_usage_hist (History) Table</w:t>
      </w:r>
      <w:r>
        <w:tab/>
      </w:r>
      <w:r>
        <w:fldChar w:fldCharType="begin"/>
      </w:r>
      <w:r>
        <w:instrText xml:space="preserve"> PAGEREF _Toc31870672 \h </w:instrText>
      </w:r>
      <w:r>
        <w:fldChar w:fldCharType="separate"/>
      </w:r>
      <w:r>
        <w:t>10</w:t>
      </w:r>
      <w:r>
        <w:fldChar w:fldCharType="end"/>
      </w:r>
    </w:p>
    <w:p w14:paraId="6FB8D0CD" w14:textId="1E1880BA" w:rsidR="008B365B" w:rsidRDefault="008B365B">
      <w:pPr>
        <w:pStyle w:val="TOC3"/>
        <w:rPr>
          <w:rFonts w:asciiTheme="minorHAnsi" w:eastAsiaTheme="minorEastAsia" w:hAnsiTheme="minorHAnsi" w:cstheme="minorBidi"/>
          <w:sz w:val="24"/>
          <w:szCs w:val="24"/>
        </w:rPr>
      </w:pPr>
      <w:r>
        <w:t>metrics_sessions_hist (History) Table</w:t>
      </w:r>
      <w:r>
        <w:tab/>
      </w:r>
      <w:r>
        <w:fldChar w:fldCharType="begin"/>
      </w:r>
      <w:r>
        <w:instrText xml:space="preserve"> PAGEREF _Toc31870673 \h </w:instrText>
      </w:r>
      <w:r>
        <w:fldChar w:fldCharType="separate"/>
      </w:r>
      <w:r>
        <w:t>11</w:t>
      </w:r>
      <w:r>
        <w:fldChar w:fldCharType="end"/>
      </w:r>
    </w:p>
    <w:p w14:paraId="202F33B3" w14:textId="5F54D8A3" w:rsidR="008B365B" w:rsidRDefault="008B365B">
      <w:pPr>
        <w:pStyle w:val="TOC3"/>
        <w:rPr>
          <w:rFonts w:asciiTheme="minorHAnsi" w:eastAsiaTheme="minorEastAsia" w:hAnsiTheme="minorHAnsi" w:cstheme="minorBidi"/>
          <w:sz w:val="24"/>
          <w:szCs w:val="24"/>
        </w:rPr>
      </w:pPr>
      <w:r>
        <w:t>metrics history roll-up tables</w:t>
      </w:r>
      <w:r>
        <w:tab/>
      </w:r>
      <w:r>
        <w:fldChar w:fldCharType="begin"/>
      </w:r>
      <w:r>
        <w:instrText xml:space="preserve"> PAGEREF _Toc31870674 \h </w:instrText>
      </w:r>
      <w:r>
        <w:fldChar w:fldCharType="separate"/>
      </w:r>
      <w:r>
        <w:t>12</w:t>
      </w:r>
      <w:r>
        <w:fldChar w:fldCharType="end"/>
      </w:r>
    </w:p>
    <w:p w14:paraId="4DDF0ACE" w14:textId="56DAF88D" w:rsidR="008B365B" w:rsidRDefault="008B365B">
      <w:pPr>
        <w:pStyle w:val="TOC2"/>
        <w:rPr>
          <w:rFonts w:asciiTheme="minorHAnsi" w:eastAsiaTheme="minorEastAsia" w:hAnsiTheme="minorHAnsi" w:cstheme="minorBidi"/>
          <w:sz w:val="24"/>
        </w:rPr>
      </w:pPr>
      <w:r>
        <w:t>metrics Collection Definitions</w:t>
      </w:r>
      <w:r>
        <w:tab/>
      </w:r>
      <w:r>
        <w:fldChar w:fldCharType="begin"/>
      </w:r>
      <w:r>
        <w:instrText xml:space="preserve"> PAGEREF _Toc31870675 \h </w:instrText>
      </w:r>
      <w:r>
        <w:fldChar w:fldCharType="separate"/>
      </w:r>
      <w:r>
        <w:t>13</w:t>
      </w:r>
      <w:r>
        <w:fldChar w:fldCharType="end"/>
      </w:r>
    </w:p>
    <w:p w14:paraId="00AE6432" w14:textId="21F141C3" w:rsidR="008B365B" w:rsidRDefault="008B365B">
      <w:pPr>
        <w:pStyle w:val="TOC3"/>
        <w:rPr>
          <w:rFonts w:asciiTheme="minorHAnsi" w:eastAsiaTheme="minorEastAsia" w:hAnsiTheme="minorHAnsi" w:cstheme="minorBidi"/>
          <w:sz w:val="24"/>
          <w:szCs w:val="24"/>
        </w:rPr>
      </w:pPr>
      <w:r>
        <w:t>metrics_requests (Collection) Table</w:t>
      </w:r>
      <w:r>
        <w:tab/>
      </w:r>
      <w:r>
        <w:fldChar w:fldCharType="begin"/>
      </w:r>
      <w:r>
        <w:instrText xml:space="preserve"> PAGEREF _Toc31870676 \h </w:instrText>
      </w:r>
      <w:r>
        <w:fldChar w:fldCharType="separate"/>
      </w:r>
      <w:r>
        <w:t>13</w:t>
      </w:r>
      <w:r>
        <w:fldChar w:fldCharType="end"/>
      </w:r>
    </w:p>
    <w:p w14:paraId="3D468018" w14:textId="636B1FFD" w:rsidR="008B365B" w:rsidRDefault="008B365B">
      <w:pPr>
        <w:pStyle w:val="TOC3"/>
        <w:rPr>
          <w:rFonts w:asciiTheme="minorHAnsi" w:eastAsiaTheme="minorEastAsia" w:hAnsiTheme="minorHAnsi" w:cstheme="minorBidi"/>
          <w:sz w:val="24"/>
          <w:szCs w:val="24"/>
        </w:rPr>
      </w:pPr>
      <w:r>
        <w:t>metrics_resources_usage (Collection) Table</w:t>
      </w:r>
      <w:r>
        <w:tab/>
      </w:r>
      <w:r>
        <w:fldChar w:fldCharType="begin"/>
      </w:r>
      <w:r>
        <w:instrText xml:space="preserve"> PAGEREF _Toc31870677 \h </w:instrText>
      </w:r>
      <w:r>
        <w:fldChar w:fldCharType="separate"/>
      </w:r>
      <w:r>
        <w:t>14</w:t>
      </w:r>
      <w:r>
        <w:fldChar w:fldCharType="end"/>
      </w:r>
    </w:p>
    <w:p w14:paraId="54ACFFD2" w14:textId="0C121BF1" w:rsidR="008B365B" w:rsidRDefault="008B365B">
      <w:pPr>
        <w:pStyle w:val="TOC3"/>
        <w:rPr>
          <w:rFonts w:asciiTheme="minorHAnsi" w:eastAsiaTheme="minorEastAsia" w:hAnsiTheme="minorHAnsi" w:cstheme="minorBidi"/>
          <w:sz w:val="24"/>
          <w:szCs w:val="24"/>
        </w:rPr>
      </w:pPr>
      <w:r>
        <w:t>metrics_sessions (Collection) Table</w:t>
      </w:r>
      <w:r>
        <w:tab/>
      </w:r>
      <w:r>
        <w:fldChar w:fldCharType="begin"/>
      </w:r>
      <w:r>
        <w:instrText xml:space="preserve"> PAGEREF _Toc31870678 \h </w:instrText>
      </w:r>
      <w:r>
        <w:fldChar w:fldCharType="separate"/>
      </w:r>
      <w:r>
        <w:t>14</w:t>
      </w:r>
      <w:r>
        <w:fldChar w:fldCharType="end"/>
      </w:r>
    </w:p>
    <w:p w14:paraId="0BDEFE33" w14:textId="2E07CBE4" w:rsidR="008B365B" w:rsidRDefault="008B365B">
      <w:pPr>
        <w:pStyle w:val="TOC2"/>
        <w:rPr>
          <w:rFonts w:asciiTheme="minorHAnsi" w:eastAsiaTheme="minorEastAsia" w:hAnsiTheme="minorHAnsi" w:cstheme="minorBidi"/>
          <w:sz w:val="24"/>
        </w:rPr>
      </w:pPr>
      <w:r>
        <w:t>AllCustomReports Definitions</w:t>
      </w:r>
      <w:r>
        <w:tab/>
      </w:r>
      <w:r>
        <w:fldChar w:fldCharType="begin"/>
      </w:r>
      <w:r>
        <w:instrText xml:space="preserve"> PAGEREF _Toc31870679 \h </w:instrText>
      </w:r>
      <w:r>
        <w:fldChar w:fldCharType="separate"/>
      </w:r>
      <w:r>
        <w:t>15</w:t>
      </w:r>
      <w:r>
        <w:fldChar w:fldCharType="end"/>
      </w:r>
    </w:p>
    <w:p w14:paraId="04CA9504" w14:textId="5976B0A9" w:rsidR="008B365B" w:rsidRDefault="008B365B">
      <w:pPr>
        <w:pStyle w:val="TOC3"/>
        <w:rPr>
          <w:rFonts w:asciiTheme="minorHAnsi" w:eastAsiaTheme="minorEastAsia" w:hAnsiTheme="minorHAnsi" w:cstheme="minorBidi"/>
          <w:sz w:val="24"/>
          <w:szCs w:val="24"/>
        </w:rPr>
      </w:pPr>
      <w:r>
        <w:t>AccessByUserOvertime [RT] Table</w:t>
      </w:r>
      <w:r>
        <w:tab/>
      </w:r>
      <w:r>
        <w:fldChar w:fldCharType="begin"/>
      </w:r>
      <w:r>
        <w:instrText xml:space="preserve"> PAGEREF _Toc31870680 \h </w:instrText>
      </w:r>
      <w:r>
        <w:fldChar w:fldCharType="separate"/>
      </w:r>
      <w:r>
        <w:t>15</w:t>
      </w:r>
      <w:r>
        <w:fldChar w:fldCharType="end"/>
      </w:r>
    </w:p>
    <w:p w14:paraId="6AC36D8D" w14:textId="48849199" w:rsidR="008B365B" w:rsidRDefault="008B365B">
      <w:pPr>
        <w:pStyle w:val="TOC3"/>
        <w:rPr>
          <w:rFonts w:asciiTheme="minorHAnsi" w:eastAsiaTheme="minorEastAsia" w:hAnsiTheme="minorHAnsi" w:cstheme="minorBidi"/>
          <w:sz w:val="24"/>
          <w:szCs w:val="24"/>
        </w:rPr>
      </w:pPr>
      <w:r>
        <w:t>ActiveResourcesOverPeriodOfTime [RT] Table</w:t>
      </w:r>
      <w:r>
        <w:tab/>
      </w:r>
      <w:r>
        <w:fldChar w:fldCharType="begin"/>
      </w:r>
      <w:r>
        <w:instrText xml:space="preserve"> PAGEREF _Toc31870681 \h </w:instrText>
      </w:r>
      <w:r>
        <w:fldChar w:fldCharType="separate"/>
      </w:r>
      <w:r>
        <w:t>16</w:t>
      </w:r>
      <w:r>
        <w:fldChar w:fldCharType="end"/>
      </w:r>
    </w:p>
    <w:p w14:paraId="664EB5C7" w14:textId="16CEA3AE" w:rsidR="008B365B" w:rsidRDefault="008B365B">
      <w:pPr>
        <w:pStyle w:val="TOC3"/>
        <w:rPr>
          <w:rFonts w:asciiTheme="minorHAnsi" w:eastAsiaTheme="minorEastAsia" w:hAnsiTheme="minorHAnsi" w:cstheme="minorBidi"/>
          <w:sz w:val="24"/>
          <w:szCs w:val="24"/>
        </w:rPr>
      </w:pPr>
      <w:r>
        <w:t>ResourceAccessByUsers [RT] Table</w:t>
      </w:r>
      <w:r>
        <w:tab/>
      </w:r>
      <w:r>
        <w:fldChar w:fldCharType="begin"/>
      </w:r>
      <w:r>
        <w:instrText xml:space="preserve"> PAGEREF _Toc31870682 \h </w:instrText>
      </w:r>
      <w:r>
        <w:fldChar w:fldCharType="separate"/>
      </w:r>
      <w:r>
        <w:t>17</w:t>
      </w:r>
      <w:r>
        <w:fldChar w:fldCharType="end"/>
      </w:r>
    </w:p>
    <w:p w14:paraId="74A08149" w14:textId="0E3A8104" w:rsidR="008B365B" w:rsidRDefault="008B365B">
      <w:pPr>
        <w:pStyle w:val="TOC3"/>
        <w:rPr>
          <w:rFonts w:asciiTheme="minorHAnsi" w:eastAsiaTheme="minorEastAsia" w:hAnsiTheme="minorHAnsi" w:cstheme="minorBidi"/>
          <w:sz w:val="24"/>
          <w:szCs w:val="24"/>
        </w:rPr>
      </w:pPr>
      <w:r>
        <w:t>ResourceCount_Details [RT] Table</w:t>
      </w:r>
      <w:r>
        <w:tab/>
      </w:r>
      <w:r>
        <w:fldChar w:fldCharType="begin"/>
      </w:r>
      <w:r>
        <w:instrText xml:space="preserve"> PAGEREF _Toc31870683 \h </w:instrText>
      </w:r>
      <w:r>
        <w:fldChar w:fldCharType="separate"/>
      </w:r>
      <w:r>
        <w:t>18</w:t>
      </w:r>
      <w:r>
        <w:fldChar w:fldCharType="end"/>
      </w:r>
    </w:p>
    <w:p w14:paraId="4C8CC03C" w14:textId="60A00277" w:rsidR="008B365B" w:rsidRDefault="008B365B">
      <w:pPr>
        <w:pStyle w:val="TOC3"/>
        <w:rPr>
          <w:rFonts w:asciiTheme="minorHAnsi" w:eastAsiaTheme="minorEastAsia" w:hAnsiTheme="minorHAnsi" w:cstheme="minorBidi"/>
          <w:sz w:val="24"/>
          <w:szCs w:val="24"/>
        </w:rPr>
      </w:pPr>
      <w:r>
        <w:t>ResourceCount_Total [RT] Table</w:t>
      </w:r>
      <w:r>
        <w:tab/>
      </w:r>
      <w:r>
        <w:fldChar w:fldCharType="begin"/>
      </w:r>
      <w:r>
        <w:instrText xml:space="preserve"> PAGEREF _Toc31870684 \h </w:instrText>
      </w:r>
      <w:r>
        <w:fldChar w:fldCharType="separate"/>
      </w:r>
      <w:r>
        <w:t>19</w:t>
      </w:r>
      <w:r>
        <w:fldChar w:fldCharType="end"/>
      </w:r>
    </w:p>
    <w:p w14:paraId="4EB79B3B" w14:textId="1F2393A6" w:rsidR="008B365B" w:rsidRDefault="008B365B">
      <w:pPr>
        <w:pStyle w:val="TOC3"/>
        <w:rPr>
          <w:rFonts w:asciiTheme="minorHAnsi" w:eastAsiaTheme="minorEastAsia" w:hAnsiTheme="minorHAnsi" w:cstheme="minorBidi"/>
          <w:sz w:val="24"/>
          <w:szCs w:val="24"/>
        </w:rPr>
      </w:pPr>
      <w:r>
        <w:t>SystemCPUandMemoryStatus Table</w:t>
      </w:r>
      <w:r>
        <w:tab/>
      </w:r>
      <w:r>
        <w:fldChar w:fldCharType="begin"/>
      </w:r>
      <w:r>
        <w:instrText xml:space="preserve"> PAGEREF _Toc31870685 \h </w:instrText>
      </w:r>
      <w:r>
        <w:fldChar w:fldCharType="separate"/>
      </w:r>
      <w:r>
        <w:t>19</w:t>
      </w:r>
      <w:r>
        <w:fldChar w:fldCharType="end"/>
      </w:r>
    </w:p>
    <w:p w14:paraId="74CB13AD" w14:textId="59138A6C" w:rsidR="008B365B" w:rsidRDefault="008B365B">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_Toc31870686 \h </w:instrText>
      </w:r>
      <w:r>
        <w:fldChar w:fldCharType="separate"/>
      </w:r>
      <w:r>
        <w:t>19</w:t>
      </w:r>
      <w:r>
        <w:fldChar w:fldCharType="end"/>
      </w:r>
    </w:p>
    <w:p w14:paraId="2DBECD9C" w14:textId="3104451F" w:rsidR="008B365B" w:rsidRDefault="008B365B">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_Toc31870687 \h </w:instrText>
      </w:r>
      <w:r>
        <w:fldChar w:fldCharType="separate"/>
      </w:r>
      <w:r>
        <w:t>20</w:t>
      </w:r>
      <w:r>
        <w:fldChar w:fldCharType="end"/>
      </w:r>
    </w:p>
    <w:p w14:paraId="0BE29398" w14:textId="417302CA" w:rsidR="008B365B" w:rsidRDefault="008B365B">
      <w:pPr>
        <w:pStyle w:val="TOC3"/>
        <w:rPr>
          <w:rFonts w:asciiTheme="minorHAnsi" w:eastAsiaTheme="minorEastAsia" w:hAnsiTheme="minorHAnsi" w:cstheme="minorBidi"/>
          <w:sz w:val="24"/>
          <w:szCs w:val="24"/>
        </w:rPr>
      </w:pPr>
      <w:r>
        <w:t>vResourceUsage Table</w:t>
      </w:r>
      <w:r>
        <w:tab/>
      </w:r>
      <w:r>
        <w:fldChar w:fldCharType="begin"/>
      </w:r>
      <w:r>
        <w:instrText xml:space="preserve"> PAGEREF _Toc31870688 \h </w:instrText>
      </w:r>
      <w:r>
        <w:fldChar w:fldCharType="separate"/>
      </w:r>
      <w:r>
        <w:t>21</w:t>
      </w:r>
      <w:r>
        <w:fldChar w:fldCharType="end"/>
      </w:r>
    </w:p>
    <w:p w14:paraId="0E44F15C" w14:textId="5D08D02A" w:rsidR="008B365B" w:rsidRDefault="008B365B">
      <w:pPr>
        <w:pStyle w:val="TOC3"/>
        <w:rPr>
          <w:rFonts w:asciiTheme="minorHAnsi" w:eastAsiaTheme="minorEastAsia" w:hAnsiTheme="minorHAnsi" w:cstheme="minorBidi"/>
          <w:sz w:val="24"/>
          <w:szCs w:val="24"/>
        </w:rPr>
      </w:pPr>
      <w:r>
        <w:t>vResourceUsagePublished Table</w:t>
      </w:r>
      <w:r>
        <w:tab/>
      </w:r>
      <w:r>
        <w:fldChar w:fldCharType="begin"/>
      </w:r>
      <w:r>
        <w:instrText xml:space="preserve"> PAGEREF _Toc31870689 \h </w:instrText>
      </w:r>
      <w:r>
        <w:fldChar w:fldCharType="separate"/>
      </w:r>
      <w:r>
        <w:t>22</w:t>
      </w:r>
      <w:r>
        <w:fldChar w:fldCharType="end"/>
      </w:r>
    </w:p>
    <w:p w14:paraId="05EC0050" w14:textId="17E97020" w:rsidR="008B365B" w:rsidRDefault="008B365B">
      <w:pPr>
        <w:pStyle w:val="TOC2"/>
        <w:rPr>
          <w:rFonts w:asciiTheme="minorHAnsi" w:eastAsiaTheme="minorEastAsia" w:hAnsiTheme="minorHAnsi" w:cstheme="minorBidi"/>
          <w:sz w:val="24"/>
        </w:rPr>
      </w:pPr>
      <w:r>
        <w:t>cache Definitions</w:t>
      </w:r>
      <w:r>
        <w:tab/>
      </w:r>
      <w:r>
        <w:fldChar w:fldCharType="begin"/>
      </w:r>
      <w:r>
        <w:instrText xml:space="preserve"> PAGEREF _Toc31870690 \h </w:instrText>
      </w:r>
      <w:r>
        <w:fldChar w:fldCharType="separate"/>
      </w:r>
      <w:r>
        <w:t>23</w:t>
      </w:r>
      <w:r>
        <w:fldChar w:fldCharType="end"/>
      </w:r>
    </w:p>
    <w:p w14:paraId="49D49EC8" w14:textId="6D42416F" w:rsidR="008B365B" w:rsidRDefault="008B365B">
      <w:pPr>
        <w:pStyle w:val="TOC3"/>
        <w:rPr>
          <w:rFonts w:asciiTheme="minorHAnsi" w:eastAsiaTheme="minorEastAsia" w:hAnsiTheme="minorHAnsi" w:cstheme="minorBidi"/>
          <w:sz w:val="24"/>
          <w:szCs w:val="24"/>
        </w:rPr>
      </w:pPr>
      <w:r>
        <w:t>vCache Table</w:t>
      </w:r>
      <w:r>
        <w:tab/>
      </w:r>
      <w:r>
        <w:fldChar w:fldCharType="begin"/>
      </w:r>
      <w:r>
        <w:instrText xml:space="preserve"> PAGEREF _Toc31870691 \h </w:instrText>
      </w:r>
      <w:r>
        <w:fldChar w:fldCharType="separate"/>
      </w:r>
      <w:r>
        <w:t>23</w:t>
      </w:r>
      <w:r>
        <w:fldChar w:fldCharType="end"/>
      </w:r>
    </w:p>
    <w:p w14:paraId="7CDC2E74" w14:textId="616B4E35" w:rsidR="008B365B" w:rsidRDefault="008B365B">
      <w:pPr>
        <w:pStyle w:val="TOC3"/>
        <w:rPr>
          <w:rFonts w:asciiTheme="minorHAnsi" w:eastAsiaTheme="minorEastAsia" w:hAnsiTheme="minorHAnsi" w:cstheme="minorBidi"/>
          <w:sz w:val="24"/>
          <w:szCs w:val="24"/>
        </w:rPr>
      </w:pPr>
      <w:r>
        <w:t>vCacheActive Table</w:t>
      </w:r>
      <w:r>
        <w:tab/>
      </w:r>
      <w:r>
        <w:fldChar w:fldCharType="begin"/>
      </w:r>
      <w:r>
        <w:instrText xml:space="preserve"> PAGEREF _Toc31870692 \h </w:instrText>
      </w:r>
      <w:r>
        <w:fldChar w:fldCharType="separate"/>
      </w:r>
      <w:r>
        <w:t>24</w:t>
      </w:r>
      <w:r>
        <w:fldChar w:fldCharType="end"/>
      </w:r>
    </w:p>
    <w:p w14:paraId="25EF0324" w14:textId="11010FC4" w:rsidR="008B365B" w:rsidRDefault="008B365B">
      <w:pPr>
        <w:pStyle w:val="TOC3"/>
        <w:rPr>
          <w:rFonts w:asciiTheme="minorHAnsi" w:eastAsiaTheme="minorEastAsia" w:hAnsiTheme="minorHAnsi" w:cstheme="minorBidi"/>
          <w:sz w:val="24"/>
          <w:szCs w:val="24"/>
        </w:rPr>
      </w:pPr>
      <w:r>
        <w:t>vCacheDisabled Table</w:t>
      </w:r>
      <w:r>
        <w:tab/>
      </w:r>
      <w:r>
        <w:fldChar w:fldCharType="begin"/>
      </w:r>
      <w:r>
        <w:instrText xml:space="preserve"> PAGEREF _Toc31870693 \h </w:instrText>
      </w:r>
      <w:r>
        <w:fldChar w:fldCharType="separate"/>
      </w:r>
      <w:r>
        <w:t>25</w:t>
      </w:r>
      <w:r>
        <w:fldChar w:fldCharType="end"/>
      </w:r>
    </w:p>
    <w:p w14:paraId="5D583E3D" w14:textId="1536F8A5" w:rsidR="008B365B" w:rsidRDefault="008B365B">
      <w:pPr>
        <w:pStyle w:val="TOC3"/>
        <w:rPr>
          <w:rFonts w:asciiTheme="minorHAnsi" w:eastAsiaTheme="minorEastAsia" w:hAnsiTheme="minorHAnsi" w:cstheme="minorBidi"/>
          <w:sz w:val="24"/>
          <w:szCs w:val="24"/>
        </w:rPr>
      </w:pPr>
      <w:r>
        <w:t>vCacheIssues Table</w:t>
      </w:r>
      <w:r>
        <w:tab/>
      </w:r>
      <w:r>
        <w:fldChar w:fldCharType="begin"/>
      </w:r>
      <w:r>
        <w:instrText xml:space="preserve"> PAGEREF _Toc31870694 \h </w:instrText>
      </w:r>
      <w:r>
        <w:fldChar w:fldCharType="separate"/>
      </w:r>
      <w:r>
        <w:t>25</w:t>
      </w:r>
      <w:r>
        <w:fldChar w:fldCharType="end"/>
      </w:r>
    </w:p>
    <w:p w14:paraId="1D5892EA" w14:textId="202E1F93" w:rsidR="008B365B" w:rsidRDefault="008B365B">
      <w:pPr>
        <w:pStyle w:val="TOC3"/>
        <w:rPr>
          <w:rFonts w:asciiTheme="minorHAnsi" w:eastAsiaTheme="minorEastAsia" w:hAnsiTheme="minorHAnsi" w:cstheme="minorBidi"/>
          <w:sz w:val="24"/>
          <w:szCs w:val="24"/>
        </w:rPr>
      </w:pPr>
      <w:r>
        <w:t>vCacheSchedule Table</w:t>
      </w:r>
      <w:r>
        <w:tab/>
      </w:r>
      <w:r>
        <w:fldChar w:fldCharType="begin"/>
      </w:r>
      <w:r>
        <w:instrText xml:space="preserve"> PAGEREF _Toc31870695 \h </w:instrText>
      </w:r>
      <w:r>
        <w:fldChar w:fldCharType="separate"/>
      </w:r>
      <w:r>
        <w:t>26</w:t>
      </w:r>
      <w:r>
        <w:fldChar w:fldCharType="end"/>
      </w:r>
    </w:p>
    <w:p w14:paraId="6A08CBEF" w14:textId="60A3775D" w:rsidR="008B365B" w:rsidRDefault="008B365B">
      <w:pPr>
        <w:pStyle w:val="TOC2"/>
        <w:rPr>
          <w:rFonts w:asciiTheme="minorHAnsi" w:eastAsiaTheme="minorEastAsia" w:hAnsiTheme="minorHAnsi" w:cstheme="minorBidi"/>
          <w:sz w:val="24"/>
        </w:rPr>
      </w:pPr>
      <w:r>
        <w:t>configurations Definitions</w:t>
      </w:r>
      <w:r>
        <w:tab/>
      </w:r>
      <w:r>
        <w:fldChar w:fldCharType="begin"/>
      </w:r>
      <w:r>
        <w:instrText xml:space="preserve"> PAGEREF _Toc31870696 \h </w:instrText>
      </w:r>
      <w:r>
        <w:fldChar w:fldCharType="separate"/>
      </w:r>
      <w:r>
        <w:t>27</w:t>
      </w:r>
      <w:r>
        <w:fldChar w:fldCharType="end"/>
      </w:r>
    </w:p>
    <w:p w14:paraId="6E84811D" w14:textId="2985889B" w:rsidR="008B365B" w:rsidRDefault="008B365B">
      <w:pPr>
        <w:pStyle w:val="TOC3"/>
        <w:rPr>
          <w:rFonts w:asciiTheme="minorHAnsi" w:eastAsiaTheme="minorEastAsia" w:hAnsiTheme="minorHAnsi" w:cstheme="minorBidi"/>
          <w:sz w:val="24"/>
          <w:szCs w:val="24"/>
        </w:rPr>
      </w:pPr>
      <w:r>
        <w:t>pMetricsEventRegistrationList Procedure</w:t>
      </w:r>
      <w:r>
        <w:tab/>
      </w:r>
      <w:r>
        <w:fldChar w:fldCharType="begin"/>
      </w:r>
      <w:r>
        <w:instrText xml:space="preserve"> PAGEREF _Toc31870697 \h </w:instrText>
      </w:r>
      <w:r>
        <w:fldChar w:fldCharType="separate"/>
      </w:r>
      <w:r>
        <w:t>27</w:t>
      </w:r>
      <w:r>
        <w:fldChar w:fldCharType="end"/>
      </w:r>
    </w:p>
    <w:p w14:paraId="6C5A27F3" w14:textId="0B75C222" w:rsidR="008B365B" w:rsidRDefault="008B365B">
      <w:pPr>
        <w:pStyle w:val="TOC3"/>
        <w:rPr>
          <w:rFonts w:asciiTheme="minorHAnsi" w:eastAsiaTheme="minorEastAsia" w:hAnsiTheme="minorHAnsi" w:cstheme="minorBidi"/>
          <w:sz w:val="24"/>
          <w:szCs w:val="24"/>
        </w:rPr>
      </w:pPr>
      <w:r>
        <w:t>pMetricsEventRegistrationSubscribe Procedure</w:t>
      </w:r>
      <w:r>
        <w:tab/>
      </w:r>
      <w:r>
        <w:fldChar w:fldCharType="begin"/>
      </w:r>
      <w:r>
        <w:instrText xml:space="preserve"> PAGEREF _Toc31870698 \h </w:instrText>
      </w:r>
      <w:r>
        <w:fldChar w:fldCharType="separate"/>
      </w:r>
      <w:r>
        <w:t>27</w:t>
      </w:r>
      <w:r>
        <w:fldChar w:fldCharType="end"/>
      </w:r>
    </w:p>
    <w:p w14:paraId="59BB7D34" w14:textId="555158B3" w:rsidR="008B365B" w:rsidRDefault="008B365B">
      <w:pPr>
        <w:pStyle w:val="TOC3"/>
        <w:rPr>
          <w:rFonts w:asciiTheme="minorHAnsi" w:eastAsiaTheme="minorEastAsia" w:hAnsiTheme="minorHAnsi" w:cstheme="minorBidi"/>
          <w:sz w:val="24"/>
          <w:szCs w:val="24"/>
        </w:rPr>
      </w:pPr>
      <w:r>
        <w:t>pMetricsEventRegistrationUnsubscribe Procedure</w:t>
      </w:r>
      <w:r>
        <w:tab/>
      </w:r>
      <w:r>
        <w:fldChar w:fldCharType="begin"/>
      </w:r>
      <w:r>
        <w:instrText xml:space="preserve"> PAGEREF _Toc31870699 \h </w:instrText>
      </w:r>
      <w:r>
        <w:fldChar w:fldCharType="separate"/>
      </w:r>
      <w:r>
        <w:t>28</w:t>
      </w:r>
      <w:r>
        <w:fldChar w:fldCharType="end"/>
      </w:r>
    </w:p>
    <w:p w14:paraId="08BF0B56" w14:textId="22C2D604" w:rsidR="008B365B" w:rsidRDefault="008B365B">
      <w:pPr>
        <w:pStyle w:val="TOC2"/>
        <w:rPr>
          <w:rFonts w:asciiTheme="minorHAnsi" w:eastAsiaTheme="minorEastAsia" w:hAnsiTheme="minorHAnsi" w:cstheme="minorBidi"/>
          <w:sz w:val="24"/>
        </w:rPr>
      </w:pPr>
      <w:r>
        <w:t>metadata Definitions</w:t>
      </w:r>
      <w:r>
        <w:tab/>
      </w:r>
      <w:r>
        <w:fldChar w:fldCharType="begin"/>
      </w:r>
      <w:r>
        <w:instrText xml:space="preserve"> PAGEREF _Toc31870700 \h </w:instrText>
      </w:r>
      <w:r>
        <w:fldChar w:fldCharType="separate"/>
      </w:r>
      <w:r>
        <w:t>28</w:t>
      </w:r>
      <w:r>
        <w:fldChar w:fldCharType="end"/>
      </w:r>
    </w:p>
    <w:p w14:paraId="242294BF" w14:textId="0C16A6D8" w:rsidR="008B365B" w:rsidRDefault="008B365B">
      <w:pPr>
        <w:pStyle w:val="TOC3"/>
        <w:rPr>
          <w:rFonts w:asciiTheme="minorHAnsi" w:eastAsiaTheme="minorEastAsia" w:hAnsiTheme="minorHAnsi" w:cstheme="minorBidi"/>
          <w:sz w:val="24"/>
          <w:szCs w:val="24"/>
        </w:rPr>
      </w:pPr>
      <w:r>
        <w:t>reportMetadataDatasource Table</w:t>
      </w:r>
      <w:r>
        <w:tab/>
      </w:r>
      <w:r>
        <w:fldChar w:fldCharType="begin"/>
      </w:r>
      <w:r>
        <w:instrText xml:space="preserve"> PAGEREF _Toc31870701 \h </w:instrText>
      </w:r>
      <w:r>
        <w:fldChar w:fldCharType="separate"/>
      </w:r>
      <w:r>
        <w:t>28</w:t>
      </w:r>
      <w:r>
        <w:fldChar w:fldCharType="end"/>
      </w:r>
    </w:p>
    <w:p w14:paraId="5DB12732" w14:textId="24F8B24D" w:rsidR="008B365B" w:rsidRDefault="008B365B">
      <w:pPr>
        <w:pStyle w:val="TOC3"/>
        <w:rPr>
          <w:rFonts w:asciiTheme="minorHAnsi" w:eastAsiaTheme="minorEastAsia" w:hAnsiTheme="minorHAnsi" w:cstheme="minorBidi"/>
          <w:sz w:val="24"/>
          <w:szCs w:val="24"/>
        </w:rPr>
      </w:pPr>
      <w:r>
        <w:t>reportMetadataNonCompliantColumns Table</w:t>
      </w:r>
      <w:r>
        <w:tab/>
      </w:r>
      <w:r>
        <w:fldChar w:fldCharType="begin"/>
      </w:r>
      <w:r>
        <w:instrText xml:space="preserve"> PAGEREF _Toc31870702 \h </w:instrText>
      </w:r>
      <w:r>
        <w:fldChar w:fldCharType="separate"/>
      </w:r>
      <w:r>
        <w:t>28</w:t>
      </w:r>
      <w:r>
        <w:fldChar w:fldCharType="end"/>
      </w:r>
    </w:p>
    <w:p w14:paraId="703991C3" w14:textId="50136066" w:rsidR="008B365B" w:rsidRDefault="008B365B">
      <w:pPr>
        <w:pStyle w:val="TOC3"/>
        <w:rPr>
          <w:rFonts w:asciiTheme="minorHAnsi" w:eastAsiaTheme="minorEastAsia" w:hAnsiTheme="minorHAnsi" w:cstheme="minorBidi"/>
          <w:sz w:val="24"/>
          <w:szCs w:val="24"/>
        </w:rPr>
      </w:pPr>
      <w:r>
        <w:t>reportMetadataNonCompliantLayers Table</w:t>
      </w:r>
      <w:r>
        <w:tab/>
      </w:r>
      <w:r>
        <w:fldChar w:fldCharType="begin"/>
      </w:r>
      <w:r>
        <w:instrText xml:space="preserve"> PAGEREF _Toc31870703 \h </w:instrText>
      </w:r>
      <w:r>
        <w:fldChar w:fldCharType="separate"/>
      </w:r>
      <w:r>
        <w:t>29</w:t>
      </w:r>
      <w:r>
        <w:fldChar w:fldCharType="end"/>
      </w:r>
    </w:p>
    <w:p w14:paraId="6B99D58E" w14:textId="496245E4" w:rsidR="008B365B" w:rsidRDefault="008B365B">
      <w:pPr>
        <w:pStyle w:val="TOC3"/>
        <w:rPr>
          <w:rFonts w:asciiTheme="minorHAnsi" w:eastAsiaTheme="minorEastAsia" w:hAnsiTheme="minorHAnsi" w:cstheme="minorBidi"/>
          <w:sz w:val="24"/>
          <w:szCs w:val="24"/>
        </w:rPr>
      </w:pPr>
      <w:r>
        <w:t>reportNumResourcesByLayer Table</w:t>
      </w:r>
      <w:r>
        <w:tab/>
      </w:r>
      <w:r>
        <w:fldChar w:fldCharType="begin"/>
      </w:r>
      <w:r>
        <w:instrText xml:space="preserve"> PAGEREF _Toc31870704 \h </w:instrText>
      </w:r>
      <w:r>
        <w:fldChar w:fldCharType="separate"/>
      </w:r>
      <w:r>
        <w:t>30</w:t>
      </w:r>
      <w:r>
        <w:fldChar w:fldCharType="end"/>
      </w:r>
    </w:p>
    <w:p w14:paraId="07A2A233" w14:textId="7A310260" w:rsidR="008B365B" w:rsidRDefault="008B365B">
      <w:pPr>
        <w:pStyle w:val="TOC3"/>
        <w:rPr>
          <w:rFonts w:asciiTheme="minorHAnsi" w:eastAsiaTheme="minorEastAsia" w:hAnsiTheme="minorHAnsi" w:cstheme="minorBidi"/>
          <w:sz w:val="24"/>
          <w:szCs w:val="24"/>
        </w:rPr>
      </w:pPr>
      <w:r>
        <w:t>reportResourceColumns Table</w:t>
      </w:r>
      <w:r>
        <w:tab/>
      </w:r>
      <w:r>
        <w:fldChar w:fldCharType="begin"/>
      </w:r>
      <w:r>
        <w:instrText xml:space="preserve"> PAGEREF _Toc31870705 \h </w:instrText>
      </w:r>
      <w:r>
        <w:fldChar w:fldCharType="separate"/>
      </w:r>
      <w:r>
        <w:t>30</w:t>
      </w:r>
      <w:r>
        <w:fldChar w:fldCharType="end"/>
      </w:r>
    </w:p>
    <w:p w14:paraId="05352A84" w14:textId="3BE598C8" w:rsidR="008B365B" w:rsidRDefault="008B365B">
      <w:pPr>
        <w:pStyle w:val="TOC3"/>
        <w:rPr>
          <w:rFonts w:asciiTheme="minorHAnsi" w:eastAsiaTheme="minorEastAsia" w:hAnsiTheme="minorHAnsi" w:cstheme="minorBidi"/>
          <w:sz w:val="24"/>
          <w:szCs w:val="24"/>
        </w:rPr>
      </w:pPr>
      <w:r>
        <w:lastRenderedPageBreak/>
        <w:t>reportResourceDatasourceLineage Table</w:t>
      </w:r>
      <w:r>
        <w:tab/>
      </w:r>
      <w:r>
        <w:fldChar w:fldCharType="begin"/>
      </w:r>
      <w:r>
        <w:instrText xml:space="preserve"> PAGEREF _Toc31870706 \h </w:instrText>
      </w:r>
      <w:r>
        <w:fldChar w:fldCharType="separate"/>
      </w:r>
      <w:r>
        <w:t>31</w:t>
      </w:r>
      <w:r>
        <w:fldChar w:fldCharType="end"/>
      </w:r>
    </w:p>
    <w:p w14:paraId="63ACAEF7" w14:textId="2C15B08D" w:rsidR="008B365B" w:rsidRDefault="008B365B">
      <w:pPr>
        <w:pStyle w:val="TOC3"/>
        <w:rPr>
          <w:rFonts w:asciiTheme="minorHAnsi" w:eastAsiaTheme="minorEastAsia" w:hAnsiTheme="minorHAnsi" w:cstheme="minorBidi"/>
          <w:sz w:val="24"/>
          <w:szCs w:val="24"/>
        </w:rPr>
      </w:pPr>
      <w:r>
        <w:t>vMetadataConstLayers and vMetadataConstLayersArch Table</w:t>
      </w:r>
      <w:r>
        <w:tab/>
      </w:r>
      <w:r>
        <w:fldChar w:fldCharType="begin"/>
      </w:r>
      <w:r>
        <w:instrText xml:space="preserve"> PAGEREF _Toc31870707 \h </w:instrText>
      </w:r>
      <w:r>
        <w:fldChar w:fldCharType="separate"/>
      </w:r>
      <w:r>
        <w:t>32</w:t>
      </w:r>
      <w:r>
        <w:fldChar w:fldCharType="end"/>
      </w:r>
    </w:p>
    <w:p w14:paraId="72C12F97" w14:textId="40F10E3A" w:rsidR="008B365B" w:rsidRDefault="008B365B">
      <w:pPr>
        <w:pStyle w:val="TOC3"/>
        <w:rPr>
          <w:rFonts w:asciiTheme="minorHAnsi" w:eastAsiaTheme="minorEastAsia" w:hAnsiTheme="minorHAnsi" w:cstheme="minorBidi"/>
          <w:sz w:val="24"/>
          <w:szCs w:val="24"/>
        </w:rPr>
      </w:pPr>
      <w:r>
        <w:t>vMetadataConstName and vMetadataConstNameArch Table</w:t>
      </w:r>
      <w:r>
        <w:tab/>
      </w:r>
      <w:r>
        <w:fldChar w:fldCharType="begin"/>
      </w:r>
      <w:r>
        <w:instrText xml:space="preserve"> PAGEREF _Toc31870708 \h </w:instrText>
      </w:r>
      <w:r>
        <w:fldChar w:fldCharType="separate"/>
      </w:r>
      <w:r>
        <w:t>32</w:t>
      </w:r>
      <w:r>
        <w:fldChar w:fldCharType="end"/>
      </w:r>
    </w:p>
    <w:p w14:paraId="784BA957" w14:textId="51E204E7" w:rsidR="008B365B" w:rsidRDefault="008B365B">
      <w:pPr>
        <w:pStyle w:val="TOC3"/>
        <w:rPr>
          <w:rFonts w:asciiTheme="minorHAnsi" w:eastAsiaTheme="minorEastAsia" w:hAnsiTheme="minorHAnsi" w:cstheme="minorBidi"/>
          <w:sz w:val="24"/>
          <w:szCs w:val="24"/>
        </w:rPr>
      </w:pPr>
      <w:r>
        <w:t>vMetadataConstPaths and vMetadataConstPathsArch Table</w:t>
      </w:r>
      <w:r>
        <w:tab/>
      </w:r>
      <w:r>
        <w:fldChar w:fldCharType="begin"/>
      </w:r>
      <w:r>
        <w:instrText xml:space="preserve"> PAGEREF _Toc31870709 \h </w:instrText>
      </w:r>
      <w:r>
        <w:fldChar w:fldCharType="separate"/>
      </w:r>
      <w:r>
        <w:t>33</w:t>
      </w:r>
      <w:r>
        <w:fldChar w:fldCharType="end"/>
      </w:r>
    </w:p>
    <w:p w14:paraId="09AC679E" w14:textId="26D0407D" w:rsidR="008B365B" w:rsidRDefault="008B365B">
      <w:pPr>
        <w:pStyle w:val="TOC3"/>
        <w:rPr>
          <w:rFonts w:asciiTheme="minorHAnsi" w:eastAsiaTheme="minorEastAsia" w:hAnsiTheme="minorHAnsi" w:cstheme="minorBidi"/>
          <w:sz w:val="24"/>
          <w:szCs w:val="24"/>
        </w:rPr>
      </w:pPr>
      <w:r>
        <w:t>vMetadataConstValidate and vMetadataConstValidateArch Table</w:t>
      </w:r>
      <w:r>
        <w:tab/>
      </w:r>
      <w:r>
        <w:fldChar w:fldCharType="begin"/>
      </w:r>
      <w:r>
        <w:instrText xml:space="preserve"> PAGEREF _Toc31870710 \h </w:instrText>
      </w:r>
      <w:r>
        <w:fldChar w:fldCharType="separate"/>
      </w:r>
      <w:r>
        <w:t>33</w:t>
      </w:r>
      <w:r>
        <w:fldChar w:fldCharType="end"/>
      </w:r>
    </w:p>
    <w:p w14:paraId="360FD95D" w14:textId="1EE9BE8D" w:rsidR="008B365B" w:rsidRDefault="008B365B">
      <w:pPr>
        <w:pStyle w:val="TOC3"/>
        <w:rPr>
          <w:rFonts w:asciiTheme="minorHAnsi" w:eastAsiaTheme="minorEastAsia" w:hAnsiTheme="minorHAnsi" w:cstheme="minorBidi"/>
          <w:sz w:val="24"/>
          <w:szCs w:val="24"/>
        </w:rPr>
      </w:pPr>
      <w:r>
        <w:t>vMetadataDatasource and vMetadataDatasourceArch Table</w:t>
      </w:r>
      <w:r>
        <w:tab/>
      </w:r>
      <w:r>
        <w:fldChar w:fldCharType="begin"/>
      </w:r>
      <w:r>
        <w:instrText xml:space="preserve"> PAGEREF _Toc31870711 \h </w:instrText>
      </w:r>
      <w:r>
        <w:fldChar w:fldCharType="separate"/>
      </w:r>
      <w:r>
        <w:t>34</w:t>
      </w:r>
      <w:r>
        <w:fldChar w:fldCharType="end"/>
      </w:r>
    </w:p>
    <w:p w14:paraId="19128AC5" w14:textId="600CF98E" w:rsidR="008B365B" w:rsidRDefault="008B365B">
      <w:pPr>
        <w:pStyle w:val="TOC3"/>
        <w:rPr>
          <w:rFonts w:asciiTheme="minorHAnsi" w:eastAsiaTheme="minorEastAsia" w:hAnsiTheme="minorHAnsi" w:cstheme="minorBidi"/>
          <w:sz w:val="24"/>
          <w:szCs w:val="24"/>
        </w:rPr>
      </w:pPr>
      <w:r>
        <w:t>vMetadataNonCompliant and vMetadataNonCompliantArch Table</w:t>
      </w:r>
      <w:r>
        <w:tab/>
      </w:r>
      <w:r>
        <w:fldChar w:fldCharType="begin"/>
      </w:r>
      <w:r>
        <w:instrText xml:space="preserve"> PAGEREF _Toc31870712 \h </w:instrText>
      </w:r>
      <w:r>
        <w:fldChar w:fldCharType="separate"/>
      </w:r>
      <w:r>
        <w:t>34</w:t>
      </w:r>
      <w:r>
        <w:fldChar w:fldCharType="end"/>
      </w:r>
    </w:p>
    <w:p w14:paraId="77627411" w14:textId="32F8981E" w:rsidR="008B365B" w:rsidRDefault="008B365B">
      <w:pPr>
        <w:pStyle w:val="TOC3"/>
        <w:rPr>
          <w:rFonts w:asciiTheme="minorHAnsi" w:eastAsiaTheme="minorEastAsia" w:hAnsiTheme="minorHAnsi" w:cstheme="minorBidi"/>
          <w:sz w:val="24"/>
          <w:szCs w:val="24"/>
        </w:rPr>
      </w:pPr>
      <w:r>
        <w:t>vMetadataPolicy and vMetadataPolicyArch Table</w:t>
      </w:r>
      <w:r>
        <w:tab/>
      </w:r>
      <w:r>
        <w:fldChar w:fldCharType="begin"/>
      </w:r>
      <w:r>
        <w:instrText xml:space="preserve"> PAGEREF _Toc31870713 \h </w:instrText>
      </w:r>
      <w:r>
        <w:fldChar w:fldCharType="separate"/>
      </w:r>
      <w:r>
        <w:t>35</w:t>
      </w:r>
      <w:r>
        <w:fldChar w:fldCharType="end"/>
      </w:r>
    </w:p>
    <w:p w14:paraId="170B9B7A" w14:textId="3AE72680" w:rsidR="008B365B" w:rsidRDefault="008B365B">
      <w:pPr>
        <w:pStyle w:val="TOC3"/>
        <w:rPr>
          <w:rFonts w:asciiTheme="minorHAnsi" w:eastAsiaTheme="minorEastAsia" w:hAnsiTheme="minorHAnsi" w:cstheme="minorBidi"/>
          <w:sz w:val="24"/>
          <w:szCs w:val="24"/>
        </w:rPr>
      </w:pPr>
      <w:r>
        <w:t>vMetadataPolicyAssignmnt and vMetadataPolicyAssignmntArch Table</w:t>
      </w:r>
      <w:r>
        <w:tab/>
      </w:r>
      <w:r>
        <w:fldChar w:fldCharType="begin"/>
      </w:r>
      <w:r>
        <w:instrText xml:space="preserve"> PAGEREF _Toc31870714 \h </w:instrText>
      </w:r>
      <w:r>
        <w:fldChar w:fldCharType="separate"/>
      </w:r>
      <w:r>
        <w:t>35</w:t>
      </w:r>
      <w:r>
        <w:fldChar w:fldCharType="end"/>
      </w:r>
    </w:p>
    <w:p w14:paraId="33584EFE" w14:textId="460DDA4F" w:rsidR="008B365B" w:rsidRDefault="008B365B">
      <w:pPr>
        <w:pStyle w:val="TOC3"/>
        <w:rPr>
          <w:rFonts w:asciiTheme="minorHAnsi" w:eastAsiaTheme="minorEastAsia" w:hAnsiTheme="minorHAnsi" w:cstheme="minorBidi"/>
          <w:sz w:val="24"/>
          <w:szCs w:val="24"/>
        </w:rPr>
      </w:pPr>
      <w:r>
        <w:t>vMetadataPrivilege and vMetadataPrivilegeArch Table</w:t>
      </w:r>
      <w:r>
        <w:tab/>
      </w:r>
      <w:r>
        <w:fldChar w:fldCharType="begin"/>
      </w:r>
      <w:r>
        <w:instrText xml:space="preserve"> PAGEREF _Toc31870715 \h </w:instrText>
      </w:r>
      <w:r>
        <w:fldChar w:fldCharType="separate"/>
      </w:r>
      <w:r>
        <w:t>36</w:t>
      </w:r>
      <w:r>
        <w:fldChar w:fldCharType="end"/>
      </w:r>
    </w:p>
    <w:p w14:paraId="5DDB3E8A" w14:textId="5AC182B3" w:rsidR="008B365B" w:rsidRDefault="008B365B">
      <w:pPr>
        <w:pStyle w:val="TOC3"/>
        <w:rPr>
          <w:rFonts w:asciiTheme="minorHAnsi" w:eastAsiaTheme="minorEastAsia" w:hAnsiTheme="minorHAnsi" w:cstheme="minorBidi"/>
          <w:sz w:val="24"/>
          <w:szCs w:val="24"/>
        </w:rPr>
      </w:pPr>
      <w:r>
        <w:t>vMetadataResource and vMetadataResourceArch Table</w:t>
      </w:r>
      <w:r>
        <w:tab/>
      </w:r>
      <w:r>
        <w:fldChar w:fldCharType="begin"/>
      </w:r>
      <w:r>
        <w:instrText xml:space="preserve"> PAGEREF _Toc31870716 \h </w:instrText>
      </w:r>
      <w:r>
        <w:fldChar w:fldCharType="separate"/>
      </w:r>
      <w:r>
        <w:t>36</w:t>
      </w:r>
      <w:r>
        <w:fldChar w:fldCharType="end"/>
      </w:r>
    </w:p>
    <w:p w14:paraId="3EFB0CEC" w14:textId="3B94C4A9" w:rsidR="008B365B" w:rsidRDefault="008B365B">
      <w:pPr>
        <w:pStyle w:val="TOC3"/>
        <w:rPr>
          <w:rFonts w:asciiTheme="minorHAnsi" w:eastAsiaTheme="minorEastAsia" w:hAnsiTheme="minorHAnsi" w:cstheme="minorBidi"/>
          <w:sz w:val="24"/>
          <w:szCs w:val="24"/>
        </w:rPr>
      </w:pPr>
      <w:r>
        <w:t>vMetadataResourceColumn and vMetadataResourceColumnArch Table</w:t>
      </w:r>
      <w:r>
        <w:tab/>
      </w:r>
      <w:r>
        <w:fldChar w:fldCharType="begin"/>
      </w:r>
      <w:r>
        <w:instrText xml:space="preserve"> PAGEREF _Toc31870717 \h </w:instrText>
      </w:r>
      <w:r>
        <w:fldChar w:fldCharType="separate"/>
      </w:r>
      <w:r>
        <w:t>37</w:t>
      </w:r>
      <w:r>
        <w:fldChar w:fldCharType="end"/>
      </w:r>
    </w:p>
    <w:p w14:paraId="402B9CF1" w14:textId="43161E6A" w:rsidR="008B365B" w:rsidRDefault="008B365B">
      <w:pPr>
        <w:pStyle w:val="TOC3"/>
        <w:rPr>
          <w:rFonts w:asciiTheme="minorHAnsi" w:eastAsiaTheme="minorEastAsia" w:hAnsiTheme="minorHAnsi" w:cstheme="minorBidi"/>
          <w:sz w:val="24"/>
          <w:szCs w:val="24"/>
        </w:rPr>
      </w:pPr>
      <w:r>
        <w:t>vMetadataResourceLineage and vMetadataResourceLineageArch Table</w:t>
      </w:r>
      <w:r>
        <w:tab/>
      </w:r>
      <w:r>
        <w:fldChar w:fldCharType="begin"/>
      </w:r>
      <w:r>
        <w:instrText xml:space="preserve"> PAGEREF _Toc31870718 \h </w:instrText>
      </w:r>
      <w:r>
        <w:fldChar w:fldCharType="separate"/>
      </w:r>
      <w:r>
        <w:t>37</w:t>
      </w:r>
      <w:r>
        <w:fldChar w:fldCharType="end"/>
      </w:r>
    </w:p>
    <w:p w14:paraId="64308FE8" w14:textId="087639C9" w:rsidR="008B365B" w:rsidRDefault="008B365B">
      <w:pPr>
        <w:pStyle w:val="TOC3"/>
        <w:rPr>
          <w:rFonts w:asciiTheme="minorHAnsi" w:eastAsiaTheme="minorEastAsia" w:hAnsiTheme="minorHAnsi" w:cstheme="minorBidi"/>
          <w:sz w:val="24"/>
          <w:szCs w:val="24"/>
        </w:rPr>
      </w:pPr>
      <w:r>
        <w:t>vMetadataSysAllResources Table</w:t>
      </w:r>
      <w:r>
        <w:tab/>
      </w:r>
      <w:r>
        <w:fldChar w:fldCharType="begin"/>
      </w:r>
      <w:r>
        <w:instrText xml:space="preserve"> PAGEREF _Toc31870719 \h </w:instrText>
      </w:r>
      <w:r>
        <w:fldChar w:fldCharType="separate"/>
      </w:r>
      <w:r>
        <w:t>38</w:t>
      </w:r>
      <w:r>
        <w:fldChar w:fldCharType="end"/>
      </w:r>
    </w:p>
    <w:p w14:paraId="360DA6A0" w14:textId="2E5DDDB1" w:rsidR="008B365B" w:rsidRDefault="008B365B">
      <w:pPr>
        <w:pStyle w:val="TOC2"/>
        <w:rPr>
          <w:rFonts w:asciiTheme="minorHAnsi" w:eastAsiaTheme="minorEastAsia" w:hAnsiTheme="minorHAnsi" w:cstheme="minorBidi"/>
          <w:sz w:val="24"/>
        </w:rPr>
      </w:pPr>
      <w:r>
        <w:t>requests Definitions</w:t>
      </w:r>
      <w:r>
        <w:tab/>
      </w:r>
      <w:r>
        <w:fldChar w:fldCharType="begin"/>
      </w:r>
      <w:r>
        <w:instrText xml:space="preserve"> PAGEREF _Toc31870720 \h </w:instrText>
      </w:r>
      <w:r>
        <w:fldChar w:fldCharType="separate"/>
      </w:r>
      <w:r>
        <w:t>39</w:t>
      </w:r>
      <w:r>
        <w:fldChar w:fldCharType="end"/>
      </w:r>
    </w:p>
    <w:p w14:paraId="44BE1ED1" w14:textId="31AB38A3" w:rsidR="008B365B" w:rsidRDefault="008B365B">
      <w:pPr>
        <w:pStyle w:val="TOC3"/>
        <w:rPr>
          <w:rFonts w:asciiTheme="minorHAnsi" w:eastAsiaTheme="minorEastAsia" w:hAnsiTheme="minorHAnsi" w:cstheme="minorBidi"/>
          <w:sz w:val="24"/>
          <w:szCs w:val="24"/>
        </w:rPr>
      </w:pPr>
      <w:r>
        <w:t>vEventRegLog Table</w:t>
      </w:r>
      <w:r>
        <w:tab/>
      </w:r>
      <w:r>
        <w:fldChar w:fldCharType="begin"/>
      </w:r>
      <w:r>
        <w:instrText xml:space="preserve"> PAGEREF _Toc31870721 \h </w:instrText>
      </w:r>
      <w:r>
        <w:fldChar w:fldCharType="separate"/>
      </w:r>
      <w:r>
        <w:t>39</w:t>
      </w:r>
      <w:r>
        <w:fldChar w:fldCharType="end"/>
      </w:r>
    </w:p>
    <w:p w14:paraId="4CB117D5" w14:textId="5D43E450" w:rsidR="008B365B" w:rsidRDefault="008B365B">
      <w:pPr>
        <w:pStyle w:val="TOC3"/>
        <w:rPr>
          <w:rFonts w:asciiTheme="minorHAnsi" w:eastAsiaTheme="minorEastAsia" w:hAnsiTheme="minorHAnsi" w:cstheme="minorBidi"/>
          <w:sz w:val="24"/>
          <w:szCs w:val="24"/>
        </w:rPr>
      </w:pPr>
      <w:r>
        <w:t>vEventRegLogLineage Table</w:t>
      </w:r>
      <w:r>
        <w:tab/>
      </w:r>
      <w:r>
        <w:fldChar w:fldCharType="begin"/>
      </w:r>
      <w:r>
        <w:instrText xml:space="preserve"> PAGEREF _Toc31870722 \h </w:instrText>
      </w:r>
      <w:r>
        <w:fldChar w:fldCharType="separate"/>
      </w:r>
      <w:r>
        <w:t>40</w:t>
      </w:r>
      <w:r>
        <w:fldChar w:fldCharType="end"/>
      </w:r>
    </w:p>
    <w:p w14:paraId="40EC3366" w14:textId="7EA75778" w:rsidR="008B365B" w:rsidRDefault="008B365B">
      <w:pPr>
        <w:pStyle w:val="TOC3"/>
        <w:rPr>
          <w:rFonts w:asciiTheme="minorHAnsi" w:eastAsiaTheme="minorEastAsia" w:hAnsiTheme="minorHAnsi" w:cstheme="minorBidi"/>
          <w:sz w:val="24"/>
          <w:szCs w:val="24"/>
        </w:rPr>
      </w:pPr>
      <w:r>
        <w:t>vEventRequestSqlColumns Table</w:t>
      </w:r>
      <w:r>
        <w:tab/>
      </w:r>
      <w:r>
        <w:fldChar w:fldCharType="begin"/>
      </w:r>
      <w:r>
        <w:instrText xml:space="preserve"> PAGEREF _Toc31870723 \h </w:instrText>
      </w:r>
      <w:r>
        <w:fldChar w:fldCharType="separate"/>
      </w:r>
      <w:r>
        <w:t>40</w:t>
      </w:r>
      <w:r>
        <w:fldChar w:fldCharType="end"/>
      </w:r>
    </w:p>
    <w:p w14:paraId="407CB4E9" w14:textId="778BF2E9" w:rsidR="008B365B" w:rsidRDefault="008B365B">
      <w:pPr>
        <w:pStyle w:val="TOC3"/>
        <w:rPr>
          <w:rFonts w:asciiTheme="minorHAnsi" w:eastAsiaTheme="minorEastAsia" w:hAnsiTheme="minorHAnsi" w:cstheme="minorBidi"/>
          <w:sz w:val="24"/>
          <w:szCs w:val="24"/>
        </w:rPr>
      </w:pPr>
      <w:r>
        <w:t>vEventRequestSqlResources Table</w:t>
      </w:r>
      <w:r>
        <w:tab/>
      </w:r>
      <w:r>
        <w:fldChar w:fldCharType="begin"/>
      </w:r>
      <w:r>
        <w:instrText xml:space="preserve"> PAGEREF _Toc31870724 \h </w:instrText>
      </w:r>
      <w:r>
        <w:fldChar w:fldCharType="separate"/>
      </w:r>
      <w:r>
        <w:t>42</w:t>
      </w:r>
      <w:r>
        <w:fldChar w:fldCharType="end"/>
      </w:r>
    </w:p>
    <w:p w14:paraId="0B3514DB" w14:textId="6DD5710D" w:rsidR="008B365B" w:rsidRDefault="008B365B">
      <w:pPr>
        <w:pStyle w:val="TOC3"/>
        <w:rPr>
          <w:rFonts w:asciiTheme="minorHAnsi" w:eastAsiaTheme="minorEastAsia" w:hAnsiTheme="minorHAnsi" w:cstheme="minorBidi"/>
          <w:sz w:val="24"/>
          <w:szCs w:val="24"/>
        </w:rPr>
      </w:pPr>
      <w:r>
        <w:t>vEventRequestSqlResourcesAllErrors Table</w:t>
      </w:r>
      <w:r>
        <w:tab/>
      </w:r>
      <w:r>
        <w:fldChar w:fldCharType="begin"/>
      </w:r>
      <w:r>
        <w:instrText xml:space="preserve"> PAGEREF _Toc31870725 \h </w:instrText>
      </w:r>
      <w:r>
        <w:fldChar w:fldCharType="separate"/>
      </w:r>
      <w:r>
        <w:t>43</w:t>
      </w:r>
      <w:r>
        <w:fldChar w:fldCharType="end"/>
      </w:r>
    </w:p>
    <w:p w14:paraId="0E6DD09B" w14:textId="18887E79" w:rsidR="008B365B" w:rsidRDefault="008B365B">
      <w:pPr>
        <w:pStyle w:val="TOC3"/>
        <w:rPr>
          <w:rFonts w:asciiTheme="minorHAnsi" w:eastAsiaTheme="minorEastAsia" w:hAnsiTheme="minorHAnsi" w:cstheme="minorBidi"/>
          <w:sz w:val="24"/>
          <w:szCs w:val="24"/>
        </w:rPr>
      </w:pPr>
      <w:r>
        <w:t>vEventRequestSqlResourcesCount Table</w:t>
      </w:r>
      <w:r>
        <w:tab/>
      </w:r>
      <w:r>
        <w:fldChar w:fldCharType="begin"/>
      </w:r>
      <w:r>
        <w:instrText xml:space="preserve"> PAGEREF _Toc31870726 \h </w:instrText>
      </w:r>
      <w:r>
        <w:fldChar w:fldCharType="separate"/>
      </w:r>
      <w:r>
        <w:t>44</w:t>
      </w:r>
      <w:r>
        <w:fldChar w:fldCharType="end"/>
      </w:r>
    </w:p>
    <w:p w14:paraId="25E882E2" w14:textId="5DBE9348" w:rsidR="008B365B" w:rsidRDefault="008B365B">
      <w:pPr>
        <w:pStyle w:val="TOC3"/>
        <w:rPr>
          <w:rFonts w:asciiTheme="minorHAnsi" w:eastAsiaTheme="minorEastAsia" w:hAnsiTheme="minorHAnsi" w:cstheme="minorBidi"/>
          <w:sz w:val="24"/>
          <w:szCs w:val="24"/>
        </w:rPr>
      </w:pPr>
      <w:r>
        <w:t>vExceededMemoryPercentRequests Table</w:t>
      </w:r>
      <w:r>
        <w:tab/>
      </w:r>
      <w:r>
        <w:fldChar w:fldCharType="begin"/>
      </w:r>
      <w:r>
        <w:instrText xml:space="preserve"> PAGEREF _Toc31870727 \h </w:instrText>
      </w:r>
      <w:r>
        <w:fldChar w:fldCharType="separate"/>
      </w:r>
      <w:r>
        <w:t>45</w:t>
      </w:r>
      <w:r>
        <w:fldChar w:fldCharType="end"/>
      </w:r>
    </w:p>
    <w:p w14:paraId="63F1D0E5" w14:textId="72E1BB61" w:rsidR="008B365B" w:rsidRDefault="008B365B">
      <w:pPr>
        <w:pStyle w:val="TOC3"/>
        <w:rPr>
          <w:rFonts w:asciiTheme="minorHAnsi" w:eastAsiaTheme="minorEastAsia" w:hAnsiTheme="minorHAnsi" w:cstheme="minorBidi"/>
          <w:sz w:val="24"/>
          <w:szCs w:val="24"/>
        </w:rPr>
      </w:pPr>
      <w:r>
        <w:t>vGetSystemInformation Table</w:t>
      </w:r>
      <w:r>
        <w:tab/>
      </w:r>
      <w:r>
        <w:fldChar w:fldCharType="begin"/>
      </w:r>
      <w:r>
        <w:instrText xml:space="preserve"> PAGEREF _Toc31870728 \h </w:instrText>
      </w:r>
      <w:r>
        <w:fldChar w:fldCharType="separate"/>
      </w:r>
      <w:r>
        <w:t>46</w:t>
      </w:r>
      <w:r>
        <w:fldChar w:fldCharType="end"/>
      </w:r>
    </w:p>
    <w:p w14:paraId="4EE7D541" w14:textId="51A17D25" w:rsidR="008B365B" w:rsidRDefault="008B365B">
      <w:pPr>
        <w:pStyle w:val="TOC3"/>
        <w:rPr>
          <w:rFonts w:asciiTheme="minorHAnsi" w:eastAsiaTheme="minorEastAsia" w:hAnsiTheme="minorHAnsi" w:cstheme="minorBidi"/>
          <w:sz w:val="24"/>
          <w:szCs w:val="24"/>
        </w:rPr>
      </w:pPr>
      <w:r>
        <w:t>vLongRunningRequests Table</w:t>
      </w:r>
      <w:r>
        <w:tab/>
      </w:r>
      <w:r>
        <w:fldChar w:fldCharType="begin"/>
      </w:r>
      <w:r>
        <w:instrText xml:space="preserve"> PAGEREF _Toc31870729 \h </w:instrText>
      </w:r>
      <w:r>
        <w:fldChar w:fldCharType="separate"/>
      </w:r>
      <w:r>
        <w:t>46</w:t>
      </w:r>
      <w:r>
        <w:fldChar w:fldCharType="end"/>
      </w:r>
    </w:p>
    <w:p w14:paraId="2EED0651" w14:textId="16BB83D1" w:rsidR="008B365B" w:rsidRDefault="008B365B">
      <w:pPr>
        <w:pStyle w:val="TOC3"/>
        <w:rPr>
          <w:rFonts w:asciiTheme="minorHAnsi" w:eastAsiaTheme="minorEastAsia" w:hAnsiTheme="minorHAnsi" w:cstheme="minorBidi"/>
          <w:sz w:val="24"/>
          <w:szCs w:val="24"/>
        </w:rPr>
      </w:pPr>
      <w:r>
        <w:t>vMetricsSqlColumns Table</w:t>
      </w:r>
      <w:r>
        <w:tab/>
      </w:r>
      <w:r>
        <w:fldChar w:fldCharType="begin"/>
      </w:r>
      <w:r>
        <w:instrText xml:space="preserve"> PAGEREF _Toc31870730 \h </w:instrText>
      </w:r>
      <w:r>
        <w:fldChar w:fldCharType="separate"/>
      </w:r>
      <w:r>
        <w:t>47</w:t>
      </w:r>
      <w:r>
        <w:fldChar w:fldCharType="end"/>
      </w:r>
    </w:p>
    <w:p w14:paraId="561813E3" w14:textId="286181BF" w:rsidR="008B365B" w:rsidRDefault="008B365B">
      <w:pPr>
        <w:pStyle w:val="TOC3"/>
        <w:rPr>
          <w:rFonts w:asciiTheme="minorHAnsi" w:eastAsiaTheme="minorEastAsia" w:hAnsiTheme="minorHAnsi" w:cstheme="minorBidi"/>
          <w:sz w:val="24"/>
          <w:szCs w:val="24"/>
        </w:rPr>
      </w:pPr>
      <w:r>
        <w:t>vMetricsSqlRequest Table</w:t>
      </w:r>
      <w:r>
        <w:tab/>
      </w:r>
      <w:r>
        <w:fldChar w:fldCharType="begin"/>
      </w:r>
      <w:r>
        <w:instrText xml:space="preserve"> PAGEREF _Toc31870731 \h </w:instrText>
      </w:r>
      <w:r>
        <w:fldChar w:fldCharType="separate"/>
      </w:r>
      <w:r>
        <w:t>47</w:t>
      </w:r>
      <w:r>
        <w:fldChar w:fldCharType="end"/>
      </w:r>
    </w:p>
    <w:p w14:paraId="74BFC9B9" w14:textId="5BA26646" w:rsidR="008B365B" w:rsidRDefault="008B365B">
      <w:pPr>
        <w:pStyle w:val="TOC3"/>
        <w:rPr>
          <w:rFonts w:asciiTheme="minorHAnsi" w:eastAsiaTheme="minorEastAsia" w:hAnsiTheme="minorHAnsi" w:cstheme="minorBidi"/>
          <w:sz w:val="24"/>
          <w:szCs w:val="24"/>
        </w:rPr>
      </w:pPr>
      <w:r>
        <w:t>vMetricsSqlRequestLineage Table</w:t>
      </w:r>
      <w:r>
        <w:tab/>
      </w:r>
      <w:r>
        <w:fldChar w:fldCharType="begin"/>
      </w:r>
      <w:r>
        <w:instrText xml:space="preserve"> PAGEREF _Toc31870732 \h </w:instrText>
      </w:r>
      <w:r>
        <w:fldChar w:fldCharType="separate"/>
      </w:r>
      <w:r>
        <w:t>48</w:t>
      </w:r>
      <w:r>
        <w:fldChar w:fldCharType="end"/>
      </w:r>
    </w:p>
    <w:p w14:paraId="7CAAAB60" w14:textId="0383A765" w:rsidR="008B365B" w:rsidRDefault="008B365B">
      <w:pPr>
        <w:pStyle w:val="TOC3"/>
        <w:rPr>
          <w:rFonts w:asciiTheme="minorHAnsi" w:eastAsiaTheme="minorEastAsia" w:hAnsiTheme="minorHAnsi" w:cstheme="minorBidi"/>
          <w:sz w:val="24"/>
          <w:szCs w:val="24"/>
        </w:rPr>
      </w:pPr>
      <w:r>
        <w:t>vMetricsSqlRequestUniqueSqlTemplates Table</w:t>
      </w:r>
      <w:r>
        <w:tab/>
      </w:r>
      <w:r>
        <w:fldChar w:fldCharType="begin"/>
      </w:r>
      <w:r>
        <w:instrText xml:space="preserve"> PAGEREF _Toc31870733 \h </w:instrText>
      </w:r>
      <w:r>
        <w:fldChar w:fldCharType="separate"/>
      </w:r>
      <w:r>
        <w:t>49</w:t>
      </w:r>
      <w:r>
        <w:fldChar w:fldCharType="end"/>
      </w:r>
    </w:p>
    <w:p w14:paraId="3A7D74BE" w14:textId="118FEC39" w:rsidR="008B365B" w:rsidRDefault="008B365B">
      <w:pPr>
        <w:pStyle w:val="TOC3"/>
        <w:rPr>
          <w:rFonts w:asciiTheme="minorHAnsi" w:eastAsiaTheme="minorEastAsia" w:hAnsiTheme="minorHAnsi" w:cstheme="minorBidi"/>
          <w:sz w:val="24"/>
          <w:szCs w:val="24"/>
        </w:rPr>
      </w:pPr>
      <w:r>
        <w:t>vMetricsSqlRequestUniqueSqlTemplatesByUser Table</w:t>
      </w:r>
      <w:r>
        <w:tab/>
      </w:r>
      <w:r>
        <w:fldChar w:fldCharType="begin"/>
      </w:r>
      <w:r>
        <w:instrText xml:space="preserve"> PAGEREF _Toc31870734 \h </w:instrText>
      </w:r>
      <w:r>
        <w:fldChar w:fldCharType="separate"/>
      </w:r>
      <w:r>
        <w:t>50</w:t>
      </w:r>
      <w:r>
        <w:fldChar w:fldCharType="end"/>
      </w:r>
    </w:p>
    <w:p w14:paraId="79F46207" w14:textId="48B4F5B5" w:rsidR="008B365B" w:rsidRDefault="008B365B">
      <w:pPr>
        <w:pStyle w:val="TOC3"/>
        <w:rPr>
          <w:rFonts w:asciiTheme="minorHAnsi" w:eastAsiaTheme="minorEastAsia" w:hAnsiTheme="minorHAnsi" w:cstheme="minorBidi"/>
          <w:sz w:val="24"/>
          <w:szCs w:val="24"/>
        </w:rPr>
      </w:pPr>
      <w:r>
        <w:t>vMetricsSqlRequestUniqueSqlTemplatesByUserByDate Table</w:t>
      </w:r>
      <w:r>
        <w:tab/>
      </w:r>
      <w:r>
        <w:fldChar w:fldCharType="begin"/>
      </w:r>
      <w:r>
        <w:instrText xml:space="preserve"> PAGEREF _Toc31870735 \h </w:instrText>
      </w:r>
      <w:r>
        <w:fldChar w:fldCharType="separate"/>
      </w:r>
      <w:r>
        <w:t>50</w:t>
      </w:r>
      <w:r>
        <w:fldChar w:fldCharType="end"/>
      </w:r>
    </w:p>
    <w:p w14:paraId="2F61B1E9" w14:textId="2BBA3BC7" w:rsidR="008B365B" w:rsidRDefault="008B365B">
      <w:pPr>
        <w:pStyle w:val="TOC3"/>
        <w:rPr>
          <w:rFonts w:asciiTheme="minorHAnsi" w:eastAsiaTheme="minorEastAsia" w:hAnsiTheme="minorHAnsi" w:cstheme="minorBidi"/>
          <w:sz w:val="24"/>
          <w:szCs w:val="24"/>
        </w:rPr>
      </w:pPr>
      <w:r>
        <w:t>vMetricsSqlRequestUniqueSqlTemplatesClob Table</w:t>
      </w:r>
      <w:r>
        <w:tab/>
      </w:r>
      <w:r>
        <w:fldChar w:fldCharType="begin"/>
      </w:r>
      <w:r>
        <w:instrText xml:space="preserve"> PAGEREF _Toc31870736 \h </w:instrText>
      </w:r>
      <w:r>
        <w:fldChar w:fldCharType="separate"/>
      </w:r>
      <w:r>
        <w:t>51</w:t>
      </w:r>
      <w:r>
        <w:fldChar w:fldCharType="end"/>
      </w:r>
    </w:p>
    <w:p w14:paraId="51F30BCA" w14:textId="722D2B52" w:rsidR="008B365B" w:rsidRDefault="008B365B">
      <w:pPr>
        <w:pStyle w:val="TOC3"/>
        <w:rPr>
          <w:rFonts w:asciiTheme="minorHAnsi" w:eastAsiaTheme="minorEastAsia" w:hAnsiTheme="minorHAnsi" w:cstheme="minorBidi"/>
          <w:sz w:val="24"/>
          <w:szCs w:val="24"/>
        </w:rPr>
      </w:pPr>
      <w:r>
        <w:t>vMetricsSqlRequestUniqueSqlTemplatesClobByUser Table</w:t>
      </w:r>
      <w:r>
        <w:tab/>
      </w:r>
      <w:r>
        <w:fldChar w:fldCharType="begin"/>
      </w:r>
      <w:r>
        <w:instrText xml:space="preserve"> PAGEREF _Toc31870737 \h </w:instrText>
      </w:r>
      <w:r>
        <w:fldChar w:fldCharType="separate"/>
      </w:r>
      <w:r>
        <w:t>51</w:t>
      </w:r>
      <w:r>
        <w:fldChar w:fldCharType="end"/>
      </w:r>
    </w:p>
    <w:p w14:paraId="74181D8B" w14:textId="56762EF5" w:rsidR="008B365B" w:rsidRDefault="008B365B">
      <w:pPr>
        <w:pStyle w:val="TOC3"/>
        <w:rPr>
          <w:rFonts w:asciiTheme="minorHAnsi" w:eastAsiaTheme="minorEastAsia" w:hAnsiTheme="minorHAnsi" w:cstheme="minorBidi"/>
          <w:sz w:val="24"/>
          <w:szCs w:val="24"/>
        </w:rPr>
      </w:pPr>
      <w:r>
        <w:t>vMetricsSqlRequestUniqueSqlTemplatesClobByUserByDate Table</w:t>
      </w:r>
      <w:r>
        <w:tab/>
      </w:r>
      <w:r>
        <w:fldChar w:fldCharType="begin"/>
      </w:r>
      <w:r>
        <w:instrText xml:space="preserve"> PAGEREF _Toc31870738 \h </w:instrText>
      </w:r>
      <w:r>
        <w:fldChar w:fldCharType="separate"/>
      </w:r>
      <w:r>
        <w:t>51</w:t>
      </w:r>
      <w:r>
        <w:fldChar w:fldCharType="end"/>
      </w:r>
    </w:p>
    <w:p w14:paraId="5C32638B" w14:textId="30174759" w:rsidR="008B365B" w:rsidRDefault="008B365B">
      <w:pPr>
        <w:pStyle w:val="TOC3"/>
        <w:rPr>
          <w:rFonts w:asciiTheme="minorHAnsi" w:eastAsiaTheme="minorEastAsia" w:hAnsiTheme="minorHAnsi" w:cstheme="minorBidi"/>
          <w:sz w:val="24"/>
          <w:szCs w:val="24"/>
        </w:rPr>
      </w:pPr>
      <w:r>
        <w:t>vMetricsSqlResource Table</w:t>
      </w:r>
      <w:r>
        <w:tab/>
      </w:r>
      <w:r>
        <w:fldChar w:fldCharType="begin"/>
      </w:r>
      <w:r>
        <w:instrText xml:space="preserve"> PAGEREF _Toc31870739 \h </w:instrText>
      </w:r>
      <w:r>
        <w:fldChar w:fldCharType="separate"/>
      </w:r>
      <w:r>
        <w:t>52</w:t>
      </w:r>
      <w:r>
        <w:fldChar w:fldCharType="end"/>
      </w:r>
    </w:p>
    <w:p w14:paraId="1421A3B1" w14:textId="084787C0" w:rsidR="008B365B" w:rsidRDefault="008B365B">
      <w:pPr>
        <w:pStyle w:val="TOC3"/>
        <w:rPr>
          <w:rFonts w:asciiTheme="minorHAnsi" w:eastAsiaTheme="minorEastAsia" w:hAnsiTheme="minorHAnsi" w:cstheme="minorBidi"/>
          <w:sz w:val="24"/>
          <w:szCs w:val="24"/>
        </w:rPr>
      </w:pPr>
      <w:r>
        <w:t>vMetricsSqlResourceLineage Table</w:t>
      </w:r>
      <w:r>
        <w:tab/>
      </w:r>
      <w:r>
        <w:fldChar w:fldCharType="begin"/>
      </w:r>
      <w:r>
        <w:instrText xml:space="preserve"> PAGEREF _Toc31870740 \h </w:instrText>
      </w:r>
      <w:r>
        <w:fldChar w:fldCharType="separate"/>
      </w:r>
      <w:r>
        <w:t>53</w:t>
      </w:r>
      <w:r>
        <w:fldChar w:fldCharType="end"/>
      </w:r>
    </w:p>
    <w:p w14:paraId="699168C2" w14:textId="26154A02" w:rsidR="008B365B" w:rsidRDefault="008B365B">
      <w:pPr>
        <w:pStyle w:val="TOC3"/>
        <w:rPr>
          <w:rFonts w:asciiTheme="minorHAnsi" w:eastAsiaTheme="minorEastAsia" w:hAnsiTheme="minorHAnsi" w:cstheme="minorBidi"/>
          <w:sz w:val="24"/>
          <w:szCs w:val="24"/>
        </w:rPr>
      </w:pPr>
      <w:r>
        <w:t>vMetricsSqlResourceLineageCountReport Table</w:t>
      </w:r>
      <w:r>
        <w:tab/>
      </w:r>
      <w:r>
        <w:fldChar w:fldCharType="begin"/>
      </w:r>
      <w:r>
        <w:instrText xml:space="preserve"> PAGEREF _Toc31870741 \h </w:instrText>
      </w:r>
      <w:r>
        <w:fldChar w:fldCharType="separate"/>
      </w:r>
      <w:r>
        <w:t>53</w:t>
      </w:r>
      <w:r>
        <w:fldChar w:fldCharType="end"/>
      </w:r>
    </w:p>
    <w:p w14:paraId="0A6CC1CE" w14:textId="5FA9B6A4" w:rsidR="008B365B" w:rsidRDefault="008B365B">
      <w:pPr>
        <w:pStyle w:val="TOC3"/>
        <w:rPr>
          <w:rFonts w:asciiTheme="minorHAnsi" w:eastAsiaTheme="minorEastAsia" w:hAnsiTheme="minorHAnsi" w:cstheme="minorBidi"/>
          <w:sz w:val="24"/>
          <w:szCs w:val="24"/>
        </w:rPr>
      </w:pPr>
      <w:r>
        <w:t>vPublishedResourcePerRequest Table</w:t>
      </w:r>
      <w:r>
        <w:tab/>
      </w:r>
      <w:r>
        <w:fldChar w:fldCharType="begin"/>
      </w:r>
      <w:r>
        <w:instrText xml:space="preserve"> PAGEREF _Toc31870742 \h </w:instrText>
      </w:r>
      <w:r>
        <w:fldChar w:fldCharType="separate"/>
      </w:r>
      <w:r>
        <w:t>54</w:t>
      </w:r>
      <w:r>
        <w:fldChar w:fldCharType="end"/>
      </w:r>
    </w:p>
    <w:p w14:paraId="0953C1D3" w14:textId="54A39C74" w:rsidR="008B365B" w:rsidRDefault="008B365B">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_Toc31870743 \h </w:instrText>
      </w:r>
      <w:r>
        <w:fldChar w:fldCharType="separate"/>
      </w:r>
      <w:r>
        <w:t>55</w:t>
      </w:r>
      <w:r>
        <w:fldChar w:fldCharType="end"/>
      </w:r>
    </w:p>
    <w:p w14:paraId="6D3F61CA" w14:textId="23441AB7" w:rsidR="008B365B" w:rsidRDefault="008B365B">
      <w:pPr>
        <w:pStyle w:val="TOC3"/>
        <w:rPr>
          <w:rFonts w:asciiTheme="minorHAnsi" w:eastAsiaTheme="minorEastAsia" w:hAnsiTheme="minorHAnsi" w:cstheme="minorBidi"/>
          <w:sz w:val="24"/>
          <w:szCs w:val="24"/>
        </w:rPr>
      </w:pPr>
      <w:r>
        <w:t>vRequestExpandedAll Table</w:t>
      </w:r>
      <w:r>
        <w:tab/>
      </w:r>
      <w:r>
        <w:fldChar w:fldCharType="begin"/>
      </w:r>
      <w:r>
        <w:instrText xml:space="preserve"> PAGEREF _Toc31870744 \h </w:instrText>
      </w:r>
      <w:r>
        <w:fldChar w:fldCharType="separate"/>
      </w:r>
      <w:r>
        <w:t>56</w:t>
      </w:r>
      <w:r>
        <w:fldChar w:fldCharType="end"/>
      </w:r>
    </w:p>
    <w:p w14:paraId="33976DAE" w14:textId="6FEE3807" w:rsidR="008B365B" w:rsidRDefault="008B365B">
      <w:pPr>
        <w:pStyle w:val="TOC3"/>
        <w:rPr>
          <w:rFonts w:asciiTheme="minorHAnsi" w:eastAsiaTheme="minorEastAsia" w:hAnsiTheme="minorHAnsi" w:cstheme="minorBidi"/>
          <w:sz w:val="24"/>
          <w:szCs w:val="24"/>
        </w:rPr>
      </w:pPr>
      <w:r>
        <w:t>vRequestExpandedUD Table</w:t>
      </w:r>
      <w:r>
        <w:tab/>
      </w:r>
      <w:r>
        <w:fldChar w:fldCharType="begin"/>
      </w:r>
      <w:r>
        <w:instrText xml:space="preserve"> PAGEREF _Toc31870745 \h </w:instrText>
      </w:r>
      <w:r>
        <w:fldChar w:fldCharType="separate"/>
      </w:r>
      <w:r>
        <w:t>57</w:t>
      </w:r>
      <w:r>
        <w:fldChar w:fldCharType="end"/>
      </w:r>
    </w:p>
    <w:p w14:paraId="53578A3F" w14:textId="3FEBE870" w:rsidR="008B365B" w:rsidRDefault="008B365B">
      <w:pPr>
        <w:pStyle w:val="TOC3"/>
        <w:rPr>
          <w:rFonts w:asciiTheme="minorHAnsi" w:eastAsiaTheme="minorEastAsia" w:hAnsiTheme="minorHAnsi" w:cstheme="minorBidi"/>
          <w:sz w:val="24"/>
          <w:szCs w:val="24"/>
        </w:rPr>
      </w:pPr>
      <w:r>
        <w:t>vRequestDurationSqlTemplates Table</w:t>
      </w:r>
      <w:r>
        <w:tab/>
      </w:r>
      <w:r>
        <w:fldChar w:fldCharType="begin"/>
      </w:r>
      <w:r>
        <w:instrText xml:space="preserve"> PAGEREF _Toc31870746 \h </w:instrText>
      </w:r>
      <w:r>
        <w:fldChar w:fldCharType="separate"/>
      </w:r>
      <w:r>
        <w:t>58</w:t>
      </w:r>
      <w:r>
        <w:fldChar w:fldCharType="end"/>
      </w:r>
    </w:p>
    <w:p w14:paraId="605F6B27" w14:textId="1C360126" w:rsidR="008B365B" w:rsidRDefault="008B365B">
      <w:pPr>
        <w:pStyle w:val="TOC3"/>
        <w:rPr>
          <w:rFonts w:asciiTheme="minorHAnsi" w:eastAsiaTheme="minorEastAsia" w:hAnsiTheme="minorHAnsi" w:cstheme="minorBidi"/>
          <w:sz w:val="24"/>
          <w:szCs w:val="24"/>
        </w:rPr>
      </w:pPr>
      <w:r>
        <w:t>vRequestsCountsByUser Table</w:t>
      </w:r>
      <w:r>
        <w:tab/>
      </w:r>
      <w:r>
        <w:fldChar w:fldCharType="begin"/>
      </w:r>
      <w:r>
        <w:instrText xml:space="preserve"> PAGEREF _Toc31870747 \h </w:instrText>
      </w:r>
      <w:r>
        <w:fldChar w:fldCharType="separate"/>
      </w:r>
      <w:r>
        <w:t>59</w:t>
      </w:r>
      <w:r>
        <w:fldChar w:fldCharType="end"/>
      </w:r>
    </w:p>
    <w:p w14:paraId="479E8FF5" w14:textId="3D54ECC5" w:rsidR="008B365B" w:rsidRDefault="008B365B">
      <w:pPr>
        <w:pStyle w:val="TOC3"/>
        <w:rPr>
          <w:rFonts w:asciiTheme="minorHAnsi" w:eastAsiaTheme="minorEastAsia" w:hAnsiTheme="minorHAnsi" w:cstheme="minorBidi"/>
          <w:sz w:val="24"/>
          <w:szCs w:val="24"/>
        </w:rPr>
      </w:pPr>
      <w:r>
        <w:t>vSessions Table</w:t>
      </w:r>
      <w:r>
        <w:tab/>
      </w:r>
      <w:r>
        <w:fldChar w:fldCharType="begin"/>
      </w:r>
      <w:r>
        <w:instrText xml:space="preserve"> PAGEREF _Toc31870748 \h </w:instrText>
      </w:r>
      <w:r>
        <w:fldChar w:fldCharType="separate"/>
      </w:r>
      <w:r>
        <w:t>59</w:t>
      </w:r>
      <w:r>
        <w:fldChar w:fldCharType="end"/>
      </w:r>
    </w:p>
    <w:p w14:paraId="29058D36" w14:textId="0D59576C" w:rsidR="008B365B" w:rsidRDefault="008B365B">
      <w:pPr>
        <w:pStyle w:val="TOC3"/>
        <w:rPr>
          <w:rFonts w:asciiTheme="minorHAnsi" w:eastAsiaTheme="minorEastAsia" w:hAnsiTheme="minorHAnsi" w:cstheme="minorBidi"/>
          <w:sz w:val="24"/>
          <w:szCs w:val="24"/>
        </w:rPr>
      </w:pPr>
      <w:r>
        <w:t>vSessionvUserRequests Table</w:t>
      </w:r>
      <w:r>
        <w:tab/>
      </w:r>
      <w:r>
        <w:fldChar w:fldCharType="begin"/>
      </w:r>
      <w:r>
        <w:instrText xml:space="preserve"> PAGEREF _Toc31870749 \h </w:instrText>
      </w:r>
      <w:r>
        <w:fldChar w:fldCharType="separate"/>
      </w:r>
      <w:r>
        <w:t>60</w:t>
      </w:r>
      <w:r>
        <w:fldChar w:fldCharType="end"/>
      </w:r>
    </w:p>
    <w:p w14:paraId="550716F9" w14:textId="15533E24" w:rsidR="008B365B" w:rsidRDefault="008B365B">
      <w:pPr>
        <w:pStyle w:val="TOC2"/>
        <w:rPr>
          <w:rFonts w:asciiTheme="minorHAnsi" w:eastAsiaTheme="minorEastAsia" w:hAnsiTheme="minorHAnsi" w:cstheme="minorBidi"/>
          <w:sz w:val="24"/>
        </w:rPr>
      </w:pPr>
      <w:r>
        <w:t>resource Definitions</w:t>
      </w:r>
      <w:r>
        <w:tab/>
      </w:r>
      <w:r>
        <w:fldChar w:fldCharType="begin"/>
      </w:r>
      <w:r>
        <w:instrText xml:space="preserve"> PAGEREF _Toc31870750 \h </w:instrText>
      </w:r>
      <w:r>
        <w:fldChar w:fldCharType="separate"/>
      </w:r>
      <w:r>
        <w:t>61</w:t>
      </w:r>
      <w:r>
        <w:fldChar w:fldCharType="end"/>
      </w:r>
    </w:p>
    <w:p w14:paraId="0C093DCE" w14:textId="1D651822" w:rsidR="008B365B" w:rsidRDefault="008B365B">
      <w:pPr>
        <w:pStyle w:val="TOC3"/>
        <w:rPr>
          <w:rFonts w:asciiTheme="minorHAnsi" w:eastAsiaTheme="minorEastAsia" w:hAnsiTheme="minorHAnsi" w:cstheme="minorBidi"/>
          <w:sz w:val="24"/>
          <w:szCs w:val="24"/>
        </w:rPr>
      </w:pPr>
      <w:r>
        <w:t>METRICS_ALL_RESOURCES_groupby_nodehost_nodeport Table</w:t>
      </w:r>
      <w:r>
        <w:tab/>
      </w:r>
      <w:r>
        <w:fldChar w:fldCharType="begin"/>
      </w:r>
      <w:r>
        <w:instrText xml:space="preserve"> PAGEREF _Toc31870751 \h </w:instrText>
      </w:r>
      <w:r>
        <w:fldChar w:fldCharType="separate"/>
      </w:r>
      <w:r>
        <w:t>61</w:t>
      </w:r>
      <w:r>
        <w:fldChar w:fldCharType="end"/>
      </w:r>
    </w:p>
    <w:p w14:paraId="5994B82A" w14:textId="762A3408" w:rsidR="008B365B" w:rsidRDefault="008B365B">
      <w:pPr>
        <w:pStyle w:val="TOC3"/>
        <w:rPr>
          <w:rFonts w:asciiTheme="minorHAnsi" w:eastAsiaTheme="minorEastAsia" w:hAnsiTheme="minorHAnsi" w:cstheme="minorBidi"/>
          <w:sz w:val="24"/>
          <w:szCs w:val="24"/>
        </w:rPr>
      </w:pPr>
      <w:r>
        <w:t>vAllResourcesHist Table</w:t>
      </w:r>
      <w:r>
        <w:tab/>
      </w:r>
      <w:r>
        <w:fldChar w:fldCharType="begin"/>
      </w:r>
      <w:r>
        <w:instrText xml:space="preserve"> PAGEREF _Toc31870752 \h </w:instrText>
      </w:r>
      <w:r>
        <w:fldChar w:fldCharType="separate"/>
      </w:r>
      <w:r>
        <w:t>61</w:t>
      </w:r>
      <w:r>
        <w:fldChar w:fldCharType="end"/>
      </w:r>
    </w:p>
    <w:p w14:paraId="396A032B" w14:textId="7A848133" w:rsidR="008B365B" w:rsidRDefault="008B365B">
      <w:pPr>
        <w:pStyle w:val="TOC3"/>
        <w:rPr>
          <w:rFonts w:asciiTheme="minorHAnsi" w:eastAsiaTheme="minorEastAsia" w:hAnsiTheme="minorHAnsi" w:cstheme="minorBidi"/>
          <w:sz w:val="24"/>
          <w:szCs w:val="24"/>
        </w:rPr>
      </w:pPr>
      <w:r>
        <w:t>vAllResourcesMax Table</w:t>
      </w:r>
      <w:r>
        <w:tab/>
      </w:r>
      <w:r>
        <w:fldChar w:fldCharType="begin"/>
      </w:r>
      <w:r>
        <w:instrText xml:space="preserve"> PAGEREF _Toc31870753 \h </w:instrText>
      </w:r>
      <w:r>
        <w:fldChar w:fldCharType="separate"/>
      </w:r>
      <w:r>
        <w:t>62</w:t>
      </w:r>
      <w:r>
        <w:fldChar w:fldCharType="end"/>
      </w:r>
    </w:p>
    <w:p w14:paraId="33084F48" w14:textId="1E3D03DF" w:rsidR="008B365B" w:rsidRDefault="008B365B">
      <w:pPr>
        <w:pStyle w:val="TOC3"/>
        <w:rPr>
          <w:rFonts w:asciiTheme="minorHAnsi" w:eastAsiaTheme="minorEastAsia" w:hAnsiTheme="minorHAnsi" w:cstheme="minorBidi"/>
          <w:sz w:val="24"/>
          <w:szCs w:val="24"/>
        </w:rPr>
      </w:pPr>
      <w:r>
        <w:t>vResourceCount Table</w:t>
      </w:r>
      <w:r>
        <w:tab/>
      </w:r>
      <w:r>
        <w:fldChar w:fldCharType="begin"/>
      </w:r>
      <w:r>
        <w:instrText xml:space="preserve"> PAGEREF _Toc31870754 \h </w:instrText>
      </w:r>
      <w:r>
        <w:fldChar w:fldCharType="separate"/>
      </w:r>
      <w:r>
        <w:t>63</w:t>
      </w:r>
      <w:r>
        <w:fldChar w:fldCharType="end"/>
      </w:r>
    </w:p>
    <w:p w14:paraId="60D63BA5" w14:textId="514E758E" w:rsidR="008B365B" w:rsidRDefault="008B365B">
      <w:pPr>
        <w:pStyle w:val="TOC3"/>
        <w:rPr>
          <w:rFonts w:asciiTheme="minorHAnsi" w:eastAsiaTheme="minorEastAsia" w:hAnsiTheme="minorHAnsi" w:cstheme="minorBidi"/>
          <w:sz w:val="24"/>
          <w:szCs w:val="24"/>
        </w:rPr>
      </w:pPr>
      <w:r>
        <w:t>vResourceCountDate Table</w:t>
      </w:r>
      <w:r>
        <w:tab/>
      </w:r>
      <w:r>
        <w:fldChar w:fldCharType="begin"/>
      </w:r>
      <w:r>
        <w:instrText xml:space="preserve"> PAGEREF _Toc31870755 \h </w:instrText>
      </w:r>
      <w:r>
        <w:fldChar w:fldCharType="separate"/>
      </w:r>
      <w:r>
        <w:t>64</w:t>
      </w:r>
      <w:r>
        <w:fldChar w:fldCharType="end"/>
      </w:r>
    </w:p>
    <w:p w14:paraId="15BB1584" w14:textId="47E7CB13" w:rsidR="008B365B" w:rsidRDefault="008B365B">
      <w:pPr>
        <w:pStyle w:val="TOC3"/>
        <w:rPr>
          <w:rFonts w:asciiTheme="minorHAnsi" w:eastAsiaTheme="minorEastAsia" w:hAnsiTheme="minorHAnsi" w:cstheme="minorBidi"/>
          <w:sz w:val="24"/>
          <w:szCs w:val="24"/>
        </w:rPr>
      </w:pPr>
      <w:r>
        <w:t>vResourceCountUsers Table</w:t>
      </w:r>
      <w:r>
        <w:tab/>
      </w:r>
      <w:r>
        <w:fldChar w:fldCharType="begin"/>
      </w:r>
      <w:r>
        <w:instrText xml:space="preserve"> PAGEREF _Toc31870756 \h </w:instrText>
      </w:r>
      <w:r>
        <w:fldChar w:fldCharType="separate"/>
      </w:r>
      <w:r>
        <w:t>65</w:t>
      </w:r>
      <w:r>
        <w:fldChar w:fldCharType="end"/>
      </w:r>
    </w:p>
    <w:p w14:paraId="453523FF" w14:textId="7B64A80C" w:rsidR="008B365B" w:rsidRDefault="008B365B">
      <w:pPr>
        <w:pStyle w:val="TOC3"/>
        <w:rPr>
          <w:rFonts w:asciiTheme="minorHAnsi" w:eastAsiaTheme="minorEastAsia" w:hAnsiTheme="minorHAnsi" w:cstheme="minorBidi"/>
          <w:sz w:val="24"/>
          <w:szCs w:val="24"/>
        </w:rPr>
      </w:pPr>
      <w:r>
        <w:t>vResourceCountUsersDate Table</w:t>
      </w:r>
      <w:r>
        <w:tab/>
      </w:r>
      <w:r>
        <w:fldChar w:fldCharType="begin"/>
      </w:r>
      <w:r>
        <w:instrText xml:space="preserve"> PAGEREF _Toc31870757 \h </w:instrText>
      </w:r>
      <w:r>
        <w:fldChar w:fldCharType="separate"/>
      </w:r>
      <w:r>
        <w:t>65</w:t>
      </w:r>
      <w:r>
        <w:fldChar w:fldCharType="end"/>
      </w:r>
    </w:p>
    <w:p w14:paraId="22B2CC93" w14:textId="654E0FE4" w:rsidR="008B365B" w:rsidRDefault="008B365B">
      <w:pPr>
        <w:pStyle w:val="TOC3"/>
        <w:rPr>
          <w:rFonts w:asciiTheme="minorHAnsi" w:eastAsiaTheme="minorEastAsia" w:hAnsiTheme="minorHAnsi" w:cstheme="minorBidi"/>
          <w:sz w:val="24"/>
          <w:szCs w:val="24"/>
        </w:rPr>
      </w:pPr>
      <w:r>
        <w:t>vResourceDistinctPublishedDatabases Table</w:t>
      </w:r>
      <w:r>
        <w:tab/>
      </w:r>
      <w:r>
        <w:fldChar w:fldCharType="begin"/>
      </w:r>
      <w:r>
        <w:instrText xml:space="preserve"> PAGEREF _Toc31870758 \h </w:instrText>
      </w:r>
      <w:r>
        <w:fldChar w:fldCharType="separate"/>
      </w:r>
      <w:r>
        <w:t>66</w:t>
      </w:r>
      <w:r>
        <w:fldChar w:fldCharType="end"/>
      </w:r>
    </w:p>
    <w:p w14:paraId="405EDC33" w14:textId="764529DA" w:rsidR="008B365B" w:rsidRDefault="008B365B">
      <w:pPr>
        <w:pStyle w:val="TOC3"/>
        <w:rPr>
          <w:rFonts w:asciiTheme="minorHAnsi" w:eastAsiaTheme="minorEastAsia" w:hAnsiTheme="minorHAnsi" w:cstheme="minorBidi"/>
          <w:sz w:val="24"/>
          <w:szCs w:val="24"/>
        </w:rPr>
      </w:pPr>
      <w:r>
        <w:t>vResourceDistinctPublishedResources Table</w:t>
      </w:r>
      <w:r>
        <w:tab/>
      </w:r>
      <w:r>
        <w:fldChar w:fldCharType="begin"/>
      </w:r>
      <w:r>
        <w:instrText xml:space="preserve"> PAGEREF _Toc31870759 \h </w:instrText>
      </w:r>
      <w:r>
        <w:fldChar w:fldCharType="separate"/>
      </w:r>
      <w:r>
        <w:t>67</w:t>
      </w:r>
      <w:r>
        <w:fldChar w:fldCharType="end"/>
      </w:r>
    </w:p>
    <w:p w14:paraId="12325E3B" w14:textId="3E5BE940" w:rsidR="008B365B" w:rsidRDefault="008B365B">
      <w:pPr>
        <w:pStyle w:val="TOC3"/>
        <w:rPr>
          <w:rFonts w:asciiTheme="minorHAnsi" w:eastAsiaTheme="minorEastAsia" w:hAnsiTheme="minorHAnsi" w:cstheme="minorBidi"/>
          <w:sz w:val="24"/>
          <w:szCs w:val="24"/>
        </w:rPr>
      </w:pPr>
      <w:r>
        <w:lastRenderedPageBreak/>
        <w:t>vResourceDistinctPublishedWebServices Table</w:t>
      </w:r>
      <w:r>
        <w:tab/>
      </w:r>
      <w:r>
        <w:fldChar w:fldCharType="begin"/>
      </w:r>
      <w:r>
        <w:instrText xml:space="preserve"> PAGEREF _Toc31870760 \h </w:instrText>
      </w:r>
      <w:r>
        <w:fldChar w:fldCharType="separate"/>
      </w:r>
      <w:r>
        <w:t>67</w:t>
      </w:r>
      <w:r>
        <w:fldChar w:fldCharType="end"/>
      </w:r>
    </w:p>
    <w:p w14:paraId="3155BEC6" w14:textId="2429EBA4" w:rsidR="008B365B" w:rsidRDefault="008B365B">
      <w:pPr>
        <w:pStyle w:val="TOC3"/>
        <w:rPr>
          <w:rFonts w:asciiTheme="minorHAnsi" w:eastAsiaTheme="minorEastAsia" w:hAnsiTheme="minorHAnsi" w:cstheme="minorBidi"/>
          <w:sz w:val="24"/>
          <w:szCs w:val="24"/>
        </w:rPr>
      </w:pPr>
      <w:r>
        <w:t>vResourceDistinctResources Table</w:t>
      </w:r>
      <w:r>
        <w:tab/>
      </w:r>
      <w:r>
        <w:fldChar w:fldCharType="begin"/>
      </w:r>
      <w:r>
        <w:instrText xml:space="preserve"> PAGEREF _Toc31870761 \h </w:instrText>
      </w:r>
      <w:r>
        <w:fldChar w:fldCharType="separate"/>
      </w:r>
      <w:r>
        <w:t>68</w:t>
      </w:r>
      <w:r>
        <w:fldChar w:fldCharType="end"/>
      </w:r>
    </w:p>
    <w:p w14:paraId="41847464" w14:textId="5C89EB78" w:rsidR="008B365B" w:rsidRDefault="008B365B">
      <w:pPr>
        <w:pStyle w:val="TOC3"/>
        <w:rPr>
          <w:rFonts w:asciiTheme="minorHAnsi" w:eastAsiaTheme="minorEastAsia" w:hAnsiTheme="minorHAnsi" w:cstheme="minorBidi"/>
          <w:sz w:val="24"/>
          <w:szCs w:val="24"/>
        </w:rPr>
      </w:pPr>
      <w:r>
        <w:t>vResourcesPublishedNotUsed Table</w:t>
      </w:r>
      <w:r>
        <w:tab/>
      </w:r>
      <w:r>
        <w:fldChar w:fldCharType="begin"/>
      </w:r>
      <w:r>
        <w:instrText xml:space="preserve"> PAGEREF _Toc31870762 \h </w:instrText>
      </w:r>
      <w:r>
        <w:fldChar w:fldCharType="separate"/>
      </w:r>
      <w:r>
        <w:t>68</w:t>
      </w:r>
      <w:r>
        <w:fldChar w:fldCharType="end"/>
      </w:r>
    </w:p>
    <w:p w14:paraId="1171FE97" w14:textId="7E8DA2D4" w:rsidR="008B365B" w:rsidRDefault="008B365B">
      <w:pPr>
        <w:pStyle w:val="TOC3"/>
        <w:rPr>
          <w:rFonts w:asciiTheme="minorHAnsi" w:eastAsiaTheme="minorEastAsia" w:hAnsiTheme="minorHAnsi" w:cstheme="minorBidi"/>
          <w:sz w:val="24"/>
          <w:szCs w:val="24"/>
        </w:rPr>
      </w:pPr>
      <w:r>
        <w:t>vResourceUsageAll Table</w:t>
      </w:r>
      <w:r>
        <w:tab/>
      </w:r>
      <w:r>
        <w:fldChar w:fldCharType="begin"/>
      </w:r>
      <w:r>
        <w:instrText xml:space="preserve"> PAGEREF _Toc31870763 \h </w:instrText>
      </w:r>
      <w:r>
        <w:fldChar w:fldCharType="separate"/>
      </w:r>
      <w:r>
        <w:t>69</w:t>
      </w:r>
      <w:r>
        <w:fldChar w:fldCharType="end"/>
      </w:r>
    </w:p>
    <w:p w14:paraId="5D40ADA9" w14:textId="7698F1A4" w:rsidR="008B365B" w:rsidRDefault="008B365B">
      <w:pPr>
        <w:pStyle w:val="TOC3"/>
        <w:rPr>
          <w:rFonts w:asciiTheme="minorHAnsi" w:eastAsiaTheme="minorEastAsia" w:hAnsiTheme="minorHAnsi" w:cstheme="minorBidi"/>
          <w:sz w:val="24"/>
          <w:szCs w:val="24"/>
        </w:rPr>
      </w:pPr>
      <w:r>
        <w:t>vResourceUsageUD Table</w:t>
      </w:r>
      <w:r>
        <w:tab/>
      </w:r>
      <w:r>
        <w:fldChar w:fldCharType="begin"/>
      </w:r>
      <w:r>
        <w:instrText xml:space="preserve"> PAGEREF _Toc31870764 \h </w:instrText>
      </w:r>
      <w:r>
        <w:fldChar w:fldCharType="separate"/>
      </w:r>
      <w:r>
        <w:t>70</w:t>
      </w:r>
      <w:r>
        <w:fldChar w:fldCharType="end"/>
      </w:r>
    </w:p>
    <w:p w14:paraId="15531F30" w14:textId="6949566E" w:rsidR="008B365B" w:rsidRDefault="008B365B">
      <w:pPr>
        <w:pStyle w:val="TOC2"/>
        <w:rPr>
          <w:rFonts w:asciiTheme="minorHAnsi" w:eastAsiaTheme="minorEastAsia" w:hAnsiTheme="minorHAnsi" w:cstheme="minorBidi"/>
          <w:sz w:val="24"/>
        </w:rPr>
      </w:pPr>
      <w:r>
        <w:t>resourceDataCount Definitions</w:t>
      </w:r>
      <w:r>
        <w:tab/>
      </w:r>
      <w:r>
        <w:fldChar w:fldCharType="begin"/>
      </w:r>
      <w:r>
        <w:instrText xml:space="preserve"> PAGEREF _Toc31870765 \h </w:instrText>
      </w:r>
      <w:r>
        <w:fldChar w:fldCharType="separate"/>
      </w:r>
      <w:r>
        <w:t>71</w:t>
      </w:r>
      <w:r>
        <w:fldChar w:fldCharType="end"/>
      </w:r>
    </w:p>
    <w:p w14:paraId="30E03268" w14:textId="33977418" w:rsidR="008B365B" w:rsidRDefault="008B365B">
      <w:pPr>
        <w:pStyle w:val="TOC3"/>
        <w:rPr>
          <w:rFonts w:asciiTheme="minorHAnsi" w:eastAsiaTheme="minorEastAsia" w:hAnsiTheme="minorHAnsi" w:cstheme="minorBidi"/>
          <w:sz w:val="24"/>
          <w:szCs w:val="24"/>
        </w:rPr>
      </w:pPr>
      <w:r>
        <w:t>getResourceDataCount Procedure</w:t>
      </w:r>
      <w:r>
        <w:tab/>
      </w:r>
      <w:r>
        <w:fldChar w:fldCharType="begin"/>
      </w:r>
      <w:r>
        <w:instrText xml:space="preserve"> PAGEREF _Toc31870766 \h </w:instrText>
      </w:r>
      <w:r>
        <w:fldChar w:fldCharType="separate"/>
      </w:r>
      <w:r>
        <w:t>71</w:t>
      </w:r>
      <w:r>
        <w:fldChar w:fldCharType="end"/>
      </w:r>
    </w:p>
    <w:p w14:paraId="23FA7B93" w14:textId="598D6C57" w:rsidR="008B365B" w:rsidRDefault="008B365B">
      <w:pPr>
        <w:pStyle w:val="TOC2"/>
        <w:rPr>
          <w:rFonts w:asciiTheme="minorHAnsi" w:eastAsiaTheme="minorEastAsia" w:hAnsiTheme="minorHAnsi" w:cstheme="minorBidi"/>
          <w:sz w:val="24"/>
        </w:rPr>
      </w:pPr>
      <w:r>
        <w:t>resourceMetadata Definitions</w:t>
      </w:r>
      <w:r>
        <w:tab/>
      </w:r>
      <w:r>
        <w:fldChar w:fldCharType="begin"/>
      </w:r>
      <w:r>
        <w:instrText xml:space="preserve"> PAGEREF _Toc31870767 \h </w:instrText>
      </w:r>
      <w:r>
        <w:fldChar w:fldCharType="separate"/>
      </w:r>
      <w:r>
        <w:t>72</w:t>
      </w:r>
      <w:r>
        <w:fldChar w:fldCharType="end"/>
      </w:r>
    </w:p>
    <w:p w14:paraId="5B638E4B" w14:textId="6BBAD95B" w:rsidR="008B365B" w:rsidRDefault="008B365B">
      <w:pPr>
        <w:pStyle w:val="TOC3"/>
        <w:rPr>
          <w:rFonts w:asciiTheme="minorHAnsi" w:eastAsiaTheme="minorEastAsia" w:hAnsiTheme="minorHAnsi" w:cstheme="minorBidi"/>
          <w:sz w:val="24"/>
          <w:szCs w:val="24"/>
        </w:rPr>
      </w:pPr>
      <w:r>
        <w:t>vResourceListAllPublishedResources Table</w:t>
      </w:r>
      <w:r>
        <w:tab/>
      </w:r>
      <w:r>
        <w:fldChar w:fldCharType="begin"/>
      </w:r>
      <w:r>
        <w:instrText xml:space="preserve"> PAGEREF _Toc31870768 \h </w:instrText>
      </w:r>
      <w:r>
        <w:fldChar w:fldCharType="separate"/>
      </w:r>
      <w:r>
        <w:t>72</w:t>
      </w:r>
      <w:r>
        <w:fldChar w:fldCharType="end"/>
      </w:r>
    </w:p>
    <w:p w14:paraId="1556AF90" w14:textId="127EBD19" w:rsidR="008B365B" w:rsidRDefault="008B365B">
      <w:pPr>
        <w:pStyle w:val="TOC2"/>
        <w:rPr>
          <w:rFonts w:asciiTheme="minorHAnsi" w:eastAsiaTheme="minorEastAsia" w:hAnsiTheme="minorHAnsi" w:cstheme="minorBidi"/>
          <w:sz w:val="24"/>
        </w:rPr>
      </w:pPr>
      <w:r>
        <w:t>systemUsage Definitions</w:t>
      </w:r>
      <w:r>
        <w:tab/>
      </w:r>
      <w:r>
        <w:fldChar w:fldCharType="begin"/>
      </w:r>
      <w:r>
        <w:instrText xml:space="preserve"> PAGEREF _Toc31870769 \h </w:instrText>
      </w:r>
      <w:r>
        <w:fldChar w:fldCharType="separate"/>
      </w:r>
      <w:r>
        <w:t>72</w:t>
      </w:r>
      <w:r>
        <w:fldChar w:fldCharType="end"/>
      </w:r>
    </w:p>
    <w:p w14:paraId="3999D266" w14:textId="3EF65DF2" w:rsidR="008B365B" w:rsidRDefault="008B365B">
      <w:pPr>
        <w:pStyle w:val="TOC3"/>
        <w:rPr>
          <w:rFonts w:asciiTheme="minorHAnsi" w:eastAsiaTheme="minorEastAsia" w:hAnsiTheme="minorHAnsi" w:cstheme="minorBidi"/>
          <w:sz w:val="24"/>
          <w:szCs w:val="24"/>
        </w:rPr>
      </w:pPr>
      <w:r>
        <w:t>vCpuMemUtilization Table</w:t>
      </w:r>
      <w:r>
        <w:tab/>
      </w:r>
      <w:r>
        <w:fldChar w:fldCharType="begin"/>
      </w:r>
      <w:r>
        <w:instrText xml:space="preserve"> PAGEREF _Toc31870770 \h </w:instrText>
      </w:r>
      <w:r>
        <w:fldChar w:fldCharType="separate"/>
      </w:r>
      <w:r>
        <w:t>72</w:t>
      </w:r>
      <w:r>
        <w:fldChar w:fldCharType="end"/>
      </w:r>
    </w:p>
    <w:p w14:paraId="5D29578A" w14:textId="0E1CE857" w:rsidR="008B365B" w:rsidRDefault="008B365B">
      <w:pPr>
        <w:pStyle w:val="TOC3"/>
        <w:rPr>
          <w:rFonts w:asciiTheme="minorHAnsi" w:eastAsiaTheme="minorEastAsia" w:hAnsiTheme="minorHAnsi" w:cstheme="minorBidi"/>
          <w:sz w:val="24"/>
          <w:szCs w:val="24"/>
        </w:rPr>
      </w:pPr>
      <w:r>
        <w:t>vDatasourceConnectionChanges Table</w:t>
      </w:r>
      <w:r>
        <w:tab/>
      </w:r>
      <w:r>
        <w:fldChar w:fldCharType="begin"/>
      </w:r>
      <w:r>
        <w:instrText xml:space="preserve"> PAGEREF _Toc31870771 \h </w:instrText>
      </w:r>
      <w:r>
        <w:fldChar w:fldCharType="separate"/>
      </w:r>
      <w:r>
        <w:t>73</w:t>
      </w:r>
      <w:r>
        <w:fldChar w:fldCharType="end"/>
      </w:r>
    </w:p>
    <w:p w14:paraId="161023B9" w14:textId="6BAE24E6" w:rsidR="008B365B" w:rsidRDefault="008B365B">
      <w:pPr>
        <w:pStyle w:val="TOC3"/>
        <w:rPr>
          <w:rFonts w:asciiTheme="minorHAnsi" w:eastAsiaTheme="minorEastAsia" w:hAnsiTheme="minorHAnsi" w:cstheme="minorBidi"/>
          <w:sz w:val="24"/>
          <w:szCs w:val="24"/>
        </w:rPr>
      </w:pPr>
      <w:r>
        <w:t>vDatasourceCurrentStatusChanges Table</w:t>
      </w:r>
      <w:r>
        <w:tab/>
      </w:r>
      <w:r>
        <w:fldChar w:fldCharType="begin"/>
      </w:r>
      <w:r>
        <w:instrText xml:space="preserve"> PAGEREF _Toc31870772 \h </w:instrText>
      </w:r>
      <w:r>
        <w:fldChar w:fldCharType="separate"/>
      </w:r>
      <w:r>
        <w:t>74</w:t>
      </w:r>
      <w:r>
        <w:fldChar w:fldCharType="end"/>
      </w:r>
    </w:p>
    <w:p w14:paraId="04373AD7" w14:textId="0A55148D" w:rsidR="008B365B" w:rsidRDefault="008B365B">
      <w:pPr>
        <w:pStyle w:val="TOC3"/>
        <w:rPr>
          <w:rFonts w:asciiTheme="minorHAnsi" w:eastAsiaTheme="minorEastAsia" w:hAnsiTheme="minorHAnsi" w:cstheme="minorBidi"/>
          <w:sz w:val="24"/>
          <w:szCs w:val="24"/>
        </w:rPr>
      </w:pPr>
      <w:r>
        <w:t>vDatasourceStatusChanges Table</w:t>
      </w:r>
      <w:r>
        <w:tab/>
      </w:r>
      <w:r>
        <w:fldChar w:fldCharType="begin"/>
      </w:r>
      <w:r>
        <w:instrText xml:space="preserve"> PAGEREF _Toc31870773 \h </w:instrText>
      </w:r>
      <w:r>
        <w:fldChar w:fldCharType="separate"/>
      </w:r>
      <w:r>
        <w:t>76</w:t>
      </w:r>
      <w:r>
        <w:fldChar w:fldCharType="end"/>
      </w:r>
    </w:p>
    <w:p w14:paraId="55D8FA49" w14:textId="6F8E6C5F" w:rsidR="008B365B" w:rsidRDefault="008B365B">
      <w:pPr>
        <w:pStyle w:val="TOC3"/>
        <w:rPr>
          <w:rFonts w:asciiTheme="minorHAnsi" w:eastAsiaTheme="minorEastAsia" w:hAnsiTheme="minorHAnsi" w:cstheme="minorBidi"/>
          <w:sz w:val="24"/>
          <w:szCs w:val="24"/>
        </w:rPr>
      </w:pPr>
      <w:r>
        <w:t>vDatasourceUsage Table</w:t>
      </w:r>
      <w:r>
        <w:tab/>
      </w:r>
      <w:r>
        <w:fldChar w:fldCharType="begin"/>
      </w:r>
      <w:r>
        <w:instrText xml:space="preserve"> PAGEREF _Toc31870774 \h </w:instrText>
      </w:r>
      <w:r>
        <w:fldChar w:fldCharType="separate"/>
      </w:r>
      <w:r>
        <w:t>77</w:t>
      </w:r>
      <w:r>
        <w:fldChar w:fldCharType="end"/>
      </w:r>
    </w:p>
    <w:p w14:paraId="0006947F" w14:textId="5A946CF8" w:rsidR="008B365B" w:rsidRDefault="008B365B">
      <w:pPr>
        <w:pStyle w:val="TOC3"/>
        <w:rPr>
          <w:rFonts w:asciiTheme="minorHAnsi" w:eastAsiaTheme="minorEastAsia" w:hAnsiTheme="minorHAnsi" w:cstheme="minorBidi"/>
          <w:sz w:val="24"/>
          <w:szCs w:val="24"/>
        </w:rPr>
      </w:pPr>
      <w:r>
        <w:t>vDatasourceUsageCurrent Table</w:t>
      </w:r>
      <w:r>
        <w:tab/>
      </w:r>
      <w:r>
        <w:fldChar w:fldCharType="begin"/>
      </w:r>
      <w:r>
        <w:instrText xml:space="preserve"> PAGEREF _Toc31870775 \h </w:instrText>
      </w:r>
      <w:r>
        <w:fldChar w:fldCharType="separate"/>
      </w:r>
      <w:r>
        <w:t>78</w:t>
      </w:r>
      <w:r>
        <w:fldChar w:fldCharType="end"/>
      </w:r>
    </w:p>
    <w:p w14:paraId="177B74AD" w14:textId="50A891E1" w:rsidR="008B365B" w:rsidRDefault="008B365B">
      <w:pPr>
        <w:pStyle w:val="TOC3"/>
        <w:rPr>
          <w:rFonts w:asciiTheme="minorHAnsi" w:eastAsiaTheme="minorEastAsia" w:hAnsiTheme="minorHAnsi" w:cstheme="minorBidi"/>
          <w:sz w:val="24"/>
          <w:szCs w:val="24"/>
        </w:rPr>
      </w:pPr>
      <w:r>
        <w:t>vLogDisk Table</w:t>
      </w:r>
      <w:r>
        <w:tab/>
      </w:r>
      <w:r>
        <w:fldChar w:fldCharType="begin"/>
      </w:r>
      <w:r>
        <w:instrText xml:space="preserve"> PAGEREF _Toc31870776 \h </w:instrText>
      </w:r>
      <w:r>
        <w:fldChar w:fldCharType="separate"/>
      </w:r>
      <w:r>
        <w:t>80</w:t>
      </w:r>
      <w:r>
        <w:fldChar w:fldCharType="end"/>
      </w:r>
    </w:p>
    <w:p w14:paraId="7637CE96" w14:textId="45E622D4" w:rsidR="008B365B" w:rsidRDefault="008B365B">
      <w:pPr>
        <w:pStyle w:val="TOC3"/>
        <w:rPr>
          <w:rFonts w:asciiTheme="minorHAnsi" w:eastAsiaTheme="minorEastAsia" w:hAnsiTheme="minorHAnsi" w:cstheme="minorBidi"/>
          <w:sz w:val="24"/>
          <w:szCs w:val="24"/>
        </w:rPr>
      </w:pPr>
      <w:r>
        <w:t>vLogIO Table</w:t>
      </w:r>
      <w:r>
        <w:tab/>
      </w:r>
      <w:r>
        <w:fldChar w:fldCharType="begin"/>
      </w:r>
      <w:r>
        <w:instrText xml:space="preserve"> PAGEREF _Toc31870777 \h </w:instrText>
      </w:r>
      <w:r>
        <w:fldChar w:fldCharType="separate"/>
      </w:r>
      <w:r>
        <w:t>80</w:t>
      </w:r>
      <w:r>
        <w:fldChar w:fldCharType="end"/>
      </w:r>
    </w:p>
    <w:p w14:paraId="55FD51C3" w14:textId="7BE020F7" w:rsidR="008B365B" w:rsidRDefault="008B365B">
      <w:pPr>
        <w:pStyle w:val="TOC3"/>
        <w:rPr>
          <w:rFonts w:asciiTheme="minorHAnsi" w:eastAsiaTheme="minorEastAsia" w:hAnsiTheme="minorHAnsi" w:cstheme="minorBidi"/>
          <w:sz w:val="24"/>
          <w:szCs w:val="24"/>
        </w:rPr>
      </w:pPr>
      <w:r>
        <w:t>vLogMemory Table</w:t>
      </w:r>
      <w:r>
        <w:tab/>
      </w:r>
      <w:r>
        <w:fldChar w:fldCharType="begin"/>
      </w:r>
      <w:r>
        <w:instrText xml:space="preserve"> PAGEREF _Toc31870778 \h </w:instrText>
      </w:r>
      <w:r>
        <w:fldChar w:fldCharType="separate"/>
      </w:r>
      <w:r>
        <w:t>80</w:t>
      </w:r>
      <w:r>
        <w:fldChar w:fldCharType="end"/>
      </w:r>
    </w:p>
    <w:p w14:paraId="7236849F" w14:textId="3FA5370B" w:rsidR="008B365B" w:rsidRDefault="008B365B">
      <w:pPr>
        <w:pStyle w:val="TOC3"/>
        <w:rPr>
          <w:rFonts w:asciiTheme="minorHAnsi" w:eastAsiaTheme="minorEastAsia" w:hAnsiTheme="minorHAnsi" w:cstheme="minorBidi"/>
          <w:sz w:val="24"/>
          <w:szCs w:val="24"/>
        </w:rPr>
      </w:pPr>
      <w:r>
        <w:t>vSystemResources Table</w:t>
      </w:r>
      <w:r>
        <w:tab/>
      </w:r>
      <w:r>
        <w:fldChar w:fldCharType="begin"/>
      </w:r>
      <w:r>
        <w:instrText xml:space="preserve"> PAGEREF _Toc31870779 \h </w:instrText>
      </w:r>
      <w:r>
        <w:fldChar w:fldCharType="separate"/>
      </w:r>
      <w:r>
        <w:t>81</w:t>
      </w:r>
      <w:r>
        <w:fldChar w:fldCharType="end"/>
      </w:r>
    </w:p>
    <w:p w14:paraId="308ABF59" w14:textId="6392675C" w:rsidR="008B365B" w:rsidRDefault="008B365B">
      <w:pPr>
        <w:pStyle w:val="TOC2"/>
        <w:rPr>
          <w:rFonts w:asciiTheme="minorHAnsi" w:eastAsiaTheme="minorEastAsia" w:hAnsiTheme="minorHAnsi" w:cstheme="minorBidi"/>
          <w:sz w:val="24"/>
        </w:rPr>
      </w:pPr>
      <w:r>
        <w:t>users Definitions</w:t>
      </w:r>
      <w:r>
        <w:tab/>
      </w:r>
      <w:r>
        <w:fldChar w:fldCharType="begin"/>
      </w:r>
      <w:r>
        <w:instrText xml:space="preserve"> PAGEREF _Toc31870780 \h </w:instrText>
      </w:r>
      <w:r>
        <w:fldChar w:fldCharType="separate"/>
      </w:r>
      <w:r>
        <w:t>81</w:t>
      </w:r>
      <w:r>
        <w:fldChar w:fldCharType="end"/>
      </w:r>
    </w:p>
    <w:p w14:paraId="55DB8F46" w14:textId="4C74BB15" w:rsidR="008B365B" w:rsidRDefault="008B365B">
      <w:pPr>
        <w:pStyle w:val="TOC3"/>
        <w:rPr>
          <w:rFonts w:asciiTheme="minorHAnsi" w:eastAsiaTheme="minorEastAsia" w:hAnsiTheme="minorHAnsi" w:cstheme="minorBidi"/>
          <w:sz w:val="24"/>
          <w:szCs w:val="24"/>
        </w:rPr>
      </w:pPr>
      <w:r>
        <w:t>vAllUsersHist Table</w:t>
      </w:r>
      <w:r>
        <w:tab/>
      </w:r>
      <w:r>
        <w:fldChar w:fldCharType="begin"/>
      </w:r>
      <w:r>
        <w:instrText xml:space="preserve"> PAGEREF _Toc31870781 \h </w:instrText>
      </w:r>
      <w:r>
        <w:fldChar w:fldCharType="separate"/>
      </w:r>
      <w:r>
        <w:t>81</w:t>
      </w:r>
      <w:r>
        <w:fldChar w:fldCharType="end"/>
      </w:r>
    </w:p>
    <w:p w14:paraId="63145761" w14:textId="65936641" w:rsidR="008B365B" w:rsidRDefault="008B365B">
      <w:pPr>
        <w:pStyle w:val="TOC3"/>
        <w:rPr>
          <w:rFonts w:asciiTheme="minorHAnsi" w:eastAsiaTheme="minorEastAsia" w:hAnsiTheme="minorHAnsi" w:cstheme="minorBidi"/>
          <w:sz w:val="24"/>
          <w:szCs w:val="24"/>
        </w:rPr>
      </w:pPr>
      <w:r>
        <w:t>vAllUsersMax Table</w:t>
      </w:r>
      <w:r>
        <w:tab/>
      </w:r>
      <w:r>
        <w:fldChar w:fldCharType="begin"/>
      </w:r>
      <w:r>
        <w:instrText xml:space="preserve"> PAGEREF _Toc31870782 \h </w:instrText>
      </w:r>
      <w:r>
        <w:fldChar w:fldCharType="separate"/>
      </w:r>
      <w:r>
        <w:t>82</w:t>
      </w:r>
      <w:r>
        <w:fldChar w:fldCharType="end"/>
      </w:r>
    </w:p>
    <w:p w14:paraId="1E69141C" w14:textId="703C8072" w:rsidR="008B365B" w:rsidRDefault="008B365B">
      <w:pPr>
        <w:pStyle w:val="TOC3"/>
        <w:rPr>
          <w:rFonts w:asciiTheme="minorHAnsi" w:eastAsiaTheme="minorEastAsia" w:hAnsiTheme="minorHAnsi" w:cstheme="minorBidi"/>
          <w:sz w:val="24"/>
          <w:szCs w:val="24"/>
        </w:rPr>
      </w:pPr>
      <w:r>
        <w:t>vLdapPerson Table</w:t>
      </w:r>
      <w:r>
        <w:tab/>
      </w:r>
      <w:r>
        <w:fldChar w:fldCharType="begin"/>
      </w:r>
      <w:r>
        <w:instrText xml:space="preserve"> PAGEREF _Toc31870783 \h </w:instrText>
      </w:r>
      <w:r>
        <w:fldChar w:fldCharType="separate"/>
      </w:r>
      <w:r>
        <w:t>82</w:t>
      </w:r>
      <w:r>
        <w:fldChar w:fldCharType="end"/>
      </w:r>
    </w:p>
    <w:p w14:paraId="403530EA" w14:textId="01121C2B" w:rsidR="008B365B" w:rsidRDefault="008B365B">
      <w:pPr>
        <w:pStyle w:val="TOC2"/>
        <w:rPr>
          <w:rFonts w:asciiTheme="minorHAnsi" w:eastAsiaTheme="minorEastAsia" w:hAnsiTheme="minorHAnsi" w:cstheme="minorBidi"/>
          <w:sz w:val="24"/>
        </w:rPr>
      </w:pPr>
      <w:r>
        <w:t>workflow Definitions</w:t>
      </w:r>
      <w:r>
        <w:tab/>
      </w:r>
      <w:r>
        <w:fldChar w:fldCharType="begin"/>
      </w:r>
      <w:r>
        <w:instrText xml:space="preserve"> PAGEREF _Toc31870784 \h </w:instrText>
      </w:r>
      <w:r>
        <w:fldChar w:fldCharType="separate"/>
      </w:r>
      <w:r>
        <w:t>84</w:t>
      </w:r>
      <w:r>
        <w:fldChar w:fldCharType="end"/>
      </w:r>
    </w:p>
    <w:p w14:paraId="53A26A6E" w14:textId="4DC606D7" w:rsidR="008B365B" w:rsidRDefault="008B365B">
      <w:pPr>
        <w:pStyle w:val="TOC3"/>
        <w:rPr>
          <w:rFonts w:asciiTheme="minorHAnsi" w:eastAsiaTheme="minorEastAsia" w:hAnsiTheme="minorHAnsi" w:cstheme="minorBidi"/>
          <w:sz w:val="24"/>
          <w:szCs w:val="24"/>
        </w:rPr>
      </w:pPr>
      <w:r>
        <w:t>vCISWorkflow Table</w:t>
      </w:r>
      <w:r>
        <w:tab/>
      </w:r>
      <w:r>
        <w:fldChar w:fldCharType="begin"/>
      </w:r>
      <w:r>
        <w:instrText xml:space="preserve"> PAGEREF _Toc31870785 \h </w:instrText>
      </w:r>
      <w:r>
        <w:fldChar w:fldCharType="separate"/>
      </w:r>
      <w:r>
        <w:t>84</w:t>
      </w:r>
      <w:r>
        <w:fldChar w:fldCharType="end"/>
      </w:r>
    </w:p>
    <w:p w14:paraId="18D9ED9B" w14:textId="4EB771A0" w:rsidR="008B365B" w:rsidRDefault="008B365B">
      <w:pPr>
        <w:pStyle w:val="TOC3"/>
        <w:rPr>
          <w:rFonts w:asciiTheme="minorHAnsi" w:eastAsiaTheme="minorEastAsia" w:hAnsiTheme="minorHAnsi" w:cstheme="minorBidi"/>
          <w:sz w:val="24"/>
          <w:szCs w:val="24"/>
        </w:rPr>
      </w:pPr>
      <w:r>
        <w:t>vCISWorkflowStatus Table</w:t>
      </w:r>
      <w:r>
        <w:tab/>
      </w:r>
      <w:r>
        <w:fldChar w:fldCharType="begin"/>
      </w:r>
      <w:r>
        <w:instrText xml:space="preserve"> PAGEREF _Toc31870786 \h </w:instrText>
      </w:r>
      <w:r>
        <w:fldChar w:fldCharType="separate"/>
      </w:r>
      <w:r>
        <w:t>84</w:t>
      </w:r>
      <w:r>
        <w:fldChar w:fldCharType="end"/>
      </w:r>
    </w:p>
    <w:p w14:paraId="7B7D1F82" w14:textId="4CCCF998" w:rsidR="008B365B" w:rsidRDefault="008B365B">
      <w:pPr>
        <w:pStyle w:val="TOC3"/>
        <w:rPr>
          <w:rFonts w:asciiTheme="minorHAnsi" w:eastAsiaTheme="minorEastAsia" w:hAnsiTheme="minorHAnsi" w:cstheme="minorBidi"/>
          <w:sz w:val="24"/>
          <w:szCs w:val="24"/>
        </w:rPr>
      </w:pPr>
      <w:r>
        <w:t>vEventRegistration Table</w:t>
      </w:r>
      <w:r>
        <w:tab/>
      </w:r>
      <w:r>
        <w:fldChar w:fldCharType="begin"/>
      </w:r>
      <w:r>
        <w:instrText xml:space="preserve"> PAGEREF _Toc31870787 \h </w:instrText>
      </w:r>
      <w:r>
        <w:fldChar w:fldCharType="separate"/>
      </w:r>
      <w:r>
        <w:t>85</w:t>
      </w:r>
      <w:r>
        <w:fldChar w:fldCharType="end"/>
      </w:r>
    </w:p>
    <w:p w14:paraId="0A2EB404" w14:textId="6ED6046C" w:rsidR="008B365B" w:rsidRDefault="008B365B">
      <w:pPr>
        <w:pStyle w:val="TOC3"/>
        <w:rPr>
          <w:rFonts w:asciiTheme="minorHAnsi" w:eastAsiaTheme="minorEastAsia" w:hAnsiTheme="minorHAnsi" w:cstheme="minorBidi"/>
          <w:sz w:val="24"/>
          <w:szCs w:val="24"/>
        </w:rPr>
      </w:pPr>
      <w:r>
        <w:t>vJobDeleteCheck Table</w:t>
      </w:r>
      <w:r>
        <w:tab/>
      </w:r>
      <w:r>
        <w:fldChar w:fldCharType="begin"/>
      </w:r>
      <w:r>
        <w:instrText xml:space="preserve"> PAGEREF _Toc31870788 \h </w:instrText>
      </w:r>
      <w:r>
        <w:fldChar w:fldCharType="separate"/>
      </w:r>
      <w:r>
        <w:t>85</w:t>
      </w:r>
      <w:r>
        <w:fldChar w:fldCharType="end"/>
      </w:r>
    </w:p>
    <w:p w14:paraId="3CBCC59C" w14:textId="132D7F49" w:rsidR="008B365B" w:rsidRDefault="008B365B">
      <w:pPr>
        <w:pStyle w:val="TOC3"/>
        <w:rPr>
          <w:rFonts w:asciiTheme="minorHAnsi" w:eastAsiaTheme="minorEastAsia" w:hAnsiTheme="minorHAnsi" w:cstheme="minorBidi"/>
          <w:sz w:val="24"/>
          <w:szCs w:val="24"/>
        </w:rPr>
      </w:pPr>
      <w:r>
        <w:t>vJobDetails Table</w:t>
      </w:r>
      <w:r>
        <w:tab/>
      </w:r>
      <w:r>
        <w:fldChar w:fldCharType="begin"/>
      </w:r>
      <w:r>
        <w:instrText xml:space="preserve"> PAGEREF _Toc31870789 \h </w:instrText>
      </w:r>
      <w:r>
        <w:fldChar w:fldCharType="separate"/>
      </w:r>
      <w:r>
        <w:t>85</w:t>
      </w:r>
      <w:r>
        <w:fldChar w:fldCharType="end"/>
      </w:r>
    </w:p>
    <w:p w14:paraId="30F5C871" w14:textId="4031EFC2" w:rsidR="008B365B" w:rsidRDefault="008B365B">
      <w:pPr>
        <w:pStyle w:val="TOC3"/>
        <w:rPr>
          <w:rFonts w:asciiTheme="minorHAnsi" w:eastAsiaTheme="minorEastAsia" w:hAnsiTheme="minorHAnsi" w:cstheme="minorBidi"/>
          <w:sz w:val="24"/>
          <w:szCs w:val="24"/>
        </w:rPr>
      </w:pPr>
      <w:r>
        <w:t>vJobDetailsReport Table</w:t>
      </w:r>
      <w:r>
        <w:tab/>
      </w:r>
      <w:r>
        <w:fldChar w:fldCharType="begin"/>
      </w:r>
      <w:r>
        <w:instrText xml:space="preserve"> PAGEREF _Toc31870790 \h </w:instrText>
      </w:r>
      <w:r>
        <w:fldChar w:fldCharType="separate"/>
      </w:r>
      <w:r>
        <w:t>87</w:t>
      </w:r>
      <w:r>
        <w:fldChar w:fldCharType="end"/>
      </w:r>
    </w:p>
    <w:p w14:paraId="60175790" w14:textId="240F83B4" w:rsidR="008B365B" w:rsidRDefault="008B365B">
      <w:pPr>
        <w:pStyle w:val="TOC3"/>
        <w:rPr>
          <w:rFonts w:asciiTheme="minorHAnsi" w:eastAsiaTheme="minorEastAsia" w:hAnsiTheme="minorHAnsi" w:cstheme="minorBidi"/>
          <w:sz w:val="24"/>
          <w:szCs w:val="24"/>
        </w:rPr>
      </w:pPr>
      <w:r>
        <w:t>vJobDetailsStatusSummary Table</w:t>
      </w:r>
      <w:r>
        <w:tab/>
      </w:r>
      <w:r>
        <w:fldChar w:fldCharType="begin"/>
      </w:r>
      <w:r>
        <w:instrText xml:space="preserve"> PAGEREF _Toc31870791 \h </w:instrText>
      </w:r>
      <w:r>
        <w:fldChar w:fldCharType="separate"/>
      </w:r>
      <w:r>
        <w:t>88</w:t>
      </w:r>
      <w:r>
        <w:fldChar w:fldCharType="end"/>
      </w:r>
    </w:p>
    <w:p w14:paraId="7A871835" w14:textId="467FEF51" w:rsidR="008B365B" w:rsidRDefault="008B365B">
      <w:pPr>
        <w:pStyle w:val="TOC3"/>
        <w:rPr>
          <w:rFonts w:asciiTheme="minorHAnsi" w:eastAsiaTheme="minorEastAsia" w:hAnsiTheme="minorHAnsi" w:cstheme="minorBidi"/>
          <w:sz w:val="24"/>
          <w:szCs w:val="24"/>
        </w:rPr>
      </w:pPr>
      <w:r>
        <w:t>vJobEnvironments Table</w:t>
      </w:r>
      <w:r>
        <w:tab/>
      </w:r>
      <w:r>
        <w:fldChar w:fldCharType="begin"/>
      </w:r>
      <w:r>
        <w:instrText xml:space="preserve"> PAGEREF _Toc31870792 \h </w:instrText>
      </w:r>
      <w:r>
        <w:fldChar w:fldCharType="separate"/>
      </w:r>
      <w:r>
        <w:t>89</w:t>
      </w:r>
      <w:r>
        <w:fldChar w:fldCharType="end"/>
      </w:r>
    </w:p>
    <w:p w14:paraId="2BB8B4D9" w14:textId="17C7CD44" w:rsidR="008B365B" w:rsidRDefault="008B365B">
      <w:pPr>
        <w:pStyle w:val="TOC3"/>
        <w:rPr>
          <w:rFonts w:asciiTheme="minorHAnsi" w:eastAsiaTheme="minorEastAsia" w:hAnsiTheme="minorHAnsi" w:cstheme="minorBidi"/>
          <w:sz w:val="24"/>
          <w:szCs w:val="24"/>
        </w:rPr>
      </w:pPr>
      <w:r>
        <w:t>vJobFilters Table</w:t>
      </w:r>
      <w:r>
        <w:tab/>
      </w:r>
      <w:r>
        <w:fldChar w:fldCharType="begin"/>
      </w:r>
      <w:r>
        <w:instrText xml:space="preserve"> PAGEREF _Toc31870793 \h </w:instrText>
      </w:r>
      <w:r>
        <w:fldChar w:fldCharType="separate"/>
      </w:r>
      <w:r>
        <w:t>89</w:t>
      </w:r>
      <w:r>
        <w:fldChar w:fldCharType="end"/>
      </w:r>
    </w:p>
    <w:p w14:paraId="67FEAB97" w14:textId="1BD1F9F3" w:rsidR="008B365B" w:rsidRDefault="008B365B">
      <w:pPr>
        <w:pStyle w:val="TOC3"/>
        <w:rPr>
          <w:rFonts w:asciiTheme="minorHAnsi" w:eastAsiaTheme="minorEastAsia" w:hAnsiTheme="minorHAnsi" w:cstheme="minorBidi"/>
          <w:sz w:val="24"/>
          <w:szCs w:val="24"/>
        </w:rPr>
      </w:pPr>
      <w:r>
        <w:t>vSqlControl Table</w:t>
      </w:r>
      <w:r>
        <w:tab/>
      </w:r>
      <w:r>
        <w:fldChar w:fldCharType="begin"/>
      </w:r>
      <w:r>
        <w:instrText xml:space="preserve"> PAGEREF _Toc31870794 \h </w:instrText>
      </w:r>
      <w:r>
        <w:fldChar w:fldCharType="separate"/>
      </w:r>
      <w:r>
        <w:t>89</w:t>
      </w:r>
      <w:r>
        <w:fldChar w:fldCharType="end"/>
      </w:r>
    </w:p>
    <w:p w14:paraId="3009B9FD" w14:textId="03CA7FEA" w:rsidR="008B365B" w:rsidRDefault="008B365B">
      <w:pPr>
        <w:pStyle w:val="TOC3"/>
        <w:rPr>
          <w:rFonts w:asciiTheme="minorHAnsi" w:eastAsiaTheme="minorEastAsia" w:hAnsiTheme="minorHAnsi" w:cstheme="minorBidi"/>
          <w:sz w:val="24"/>
          <w:szCs w:val="24"/>
        </w:rPr>
      </w:pPr>
      <w:r>
        <w:t>vSqlControlLog Table</w:t>
      </w:r>
      <w:r>
        <w:tab/>
      </w:r>
      <w:r>
        <w:fldChar w:fldCharType="begin"/>
      </w:r>
      <w:r>
        <w:instrText xml:space="preserve"> PAGEREF _Toc31870795 \h </w:instrText>
      </w:r>
      <w:r>
        <w:fldChar w:fldCharType="separate"/>
      </w:r>
      <w:r>
        <w:t>89</w:t>
      </w:r>
      <w:r>
        <w:fldChar w:fldCharType="end"/>
      </w:r>
    </w:p>
    <w:p w14:paraId="0030FB9A" w14:textId="1175EAB1" w:rsidR="008B365B" w:rsidRDefault="008B365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Release Notes</w:t>
      </w:r>
      <w:r>
        <w:tab/>
      </w:r>
      <w:r>
        <w:fldChar w:fldCharType="begin"/>
      </w:r>
      <w:r>
        <w:instrText xml:space="preserve"> PAGEREF _Toc31870796 \h </w:instrText>
      </w:r>
      <w:r>
        <w:fldChar w:fldCharType="separate"/>
      </w:r>
      <w:r>
        <w:t>91</w:t>
      </w:r>
      <w:r>
        <w:fldChar w:fldCharType="end"/>
      </w:r>
    </w:p>
    <w:p w14:paraId="7230EA81" w14:textId="701DA155" w:rsidR="008B365B" w:rsidRDefault="008B365B">
      <w:pPr>
        <w:pStyle w:val="TOC2"/>
        <w:rPr>
          <w:rFonts w:asciiTheme="minorHAnsi" w:eastAsiaTheme="minorEastAsia" w:hAnsiTheme="minorHAnsi" w:cstheme="minorBidi"/>
          <w:sz w:val="24"/>
        </w:rPr>
      </w:pPr>
      <w:r>
        <w:t>Added or Modified in this Release</w:t>
      </w:r>
      <w:r>
        <w:tab/>
      </w:r>
      <w:r>
        <w:fldChar w:fldCharType="begin"/>
      </w:r>
      <w:r>
        <w:instrText xml:space="preserve"> PAGEREF _Toc31870797 \h </w:instrText>
      </w:r>
      <w:r>
        <w:fldChar w:fldCharType="separate"/>
      </w:r>
      <w:r>
        <w:t>91</w:t>
      </w:r>
      <w:r>
        <w:fldChar w:fldCharType="end"/>
      </w:r>
    </w:p>
    <w:p w14:paraId="59A15378" w14:textId="6C183623" w:rsidR="008B365B" w:rsidRDefault="008B365B">
      <w:pPr>
        <w:pStyle w:val="TOC3"/>
        <w:rPr>
          <w:rFonts w:asciiTheme="minorHAnsi" w:eastAsiaTheme="minorEastAsia" w:hAnsiTheme="minorHAnsi" w:cstheme="minorBidi"/>
          <w:sz w:val="24"/>
          <w:szCs w:val="24"/>
        </w:rPr>
      </w:pPr>
      <w:r>
        <w:rPr>
          <w:lang w:eastAsia="en-CA" w:bidi="he-IL"/>
        </w:rPr>
        <w:t>Release 2020Q100 [Jan 14 2020]</w:t>
      </w:r>
      <w:r>
        <w:tab/>
      </w:r>
      <w:r>
        <w:fldChar w:fldCharType="begin"/>
      </w:r>
      <w:r>
        <w:instrText xml:space="preserve"> PAGEREF _Toc31870798 \h </w:instrText>
      </w:r>
      <w:r>
        <w:fldChar w:fldCharType="separate"/>
      </w:r>
      <w:r>
        <w:t>91</w:t>
      </w:r>
      <w:r>
        <w:fldChar w:fldCharType="end"/>
      </w:r>
    </w:p>
    <w:p w14:paraId="6FC3BFD6" w14:textId="51739BFD"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1870659"/>
      <w:r>
        <w:lastRenderedPageBreak/>
        <w:t>Introduction</w:t>
      </w:r>
      <w:bookmarkEnd w:id="2"/>
    </w:p>
    <w:p w14:paraId="78AD2987" w14:textId="77777777" w:rsidR="00AC7934" w:rsidRPr="004E1011" w:rsidRDefault="00AC7934" w:rsidP="00586E16">
      <w:pPr>
        <w:pStyle w:val="Heading2"/>
      </w:pPr>
      <w:bookmarkStart w:id="3" w:name="_Toc336890741"/>
      <w:bookmarkStart w:id="4" w:name="_Toc267666114"/>
      <w:bookmarkStart w:id="5" w:name="_Toc500487442"/>
      <w:bookmarkStart w:id="6" w:name="_Toc31870660"/>
      <w:bookmarkStart w:id="7" w:name="_Toc224194286"/>
      <w:bookmarkStart w:id="8" w:name="_Toc411329491"/>
      <w:bookmarkStart w:id="9" w:name="_Toc500487304"/>
      <w:r w:rsidRPr="004E1011">
        <w:t>Purpose</w:t>
      </w:r>
      <w:bookmarkEnd w:id="3"/>
      <w:bookmarkEnd w:id="4"/>
      <w:bookmarkEnd w:id="5"/>
      <w:bookmarkEnd w:id="6"/>
    </w:p>
    <w:p w14:paraId="261F1322" w14:textId="195F77C8"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w:t>
      </w:r>
      <w:bookmarkEnd w:id="10"/>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2" w:name="_Toc31870661"/>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4" w:name="_Toc31870662"/>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5" w:name="_Toc31870663"/>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6" w:name="_Toc31870664"/>
      <w:r>
        <w:lastRenderedPageBreak/>
        <w:t>Table Relationship Dia</w:t>
      </w:r>
      <w:r w:rsidR="00D162FF">
        <w:t>grams</w:t>
      </w:r>
      <w:bookmarkEnd w:id="16"/>
    </w:p>
    <w:p w14:paraId="0D0CE8D3" w14:textId="09ED84C3"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26C4569B" w14:textId="6E969FA5" w:rsidR="00D162FF" w:rsidRPr="00A23056" w:rsidRDefault="00D162FF" w:rsidP="00586E16">
      <w:pPr>
        <w:pStyle w:val="Heading2"/>
      </w:pPr>
      <w:bookmarkStart w:id="17" w:name="_Toc31870665"/>
      <w:r>
        <w:t>KPI Metrics Table Relationship Diagram</w:t>
      </w:r>
      <w:bookmarkEnd w:id="17"/>
    </w:p>
    <w:p w14:paraId="4925A6CB" w14:textId="4A1B9D56" w:rsidR="00903893" w:rsidRDefault="00903893" w:rsidP="00D162FF">
      <w:pPr>
        <w:pStyle w:val="CS-Bodytext"/>
        <w:spacing w:before="100" w:beforeAutospacing="1" w:after="60" w:line="360" w:lineRule="auto"/>
        <w:ind w:right="14"/>
      </w:pPr>
      <w:r w:rsidRPr="00903893">
        <w:rPr>
          <w:noProof/>
        </w:rPr>
        <w:drawing>
          <wp:inline distT="0" distB="0" distL="0" distR="0" wp14:anchorId="206FBB38" wp14:editId="71B88588">
            <wp:extent cx="5361408" cy="3267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039" cy="3286048"/>
                    </a:xfrm>
                    <a:prstGeom prst="rect">
                      <a:avLst/>
                    </a:prstGeom>
                  </pic:spPr>
                </pic:pic>
              </a:graphicData>
            </a:graphic>
          </wp:inline>
        </w:drawing>
      </w:r>
    </w:p>
    <w:p w14:paraId="553B50F3" w14:textId="3911218F" w:rsidR="00D162FF" w:rsidRDefault="00D162FF" w:rsidP="00CA57B2">
      <w:pPr>
        <w:pStyle w:val="BodyText"/>
        <w:rPr>
          <w:noProof/>
        </w:rPr>
      </w:pPr>
      <w:r w:rsidRPr="00D162FF">
        <w:rPr>
          <w:noProof/>
        </w:rPr>
        <w:drawing>
          <wp:inline distT="0" distB="0" distL="0" distR="0" wp14:anchorId="6141399F" wp14:editId="2A596B7A">
            <wp:extent cx="5138977" cy="3132944"/>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004" cy="3152469"/>
                    </a:xfrm>
                    <a:prstGeom prst="rect">
                      <a:avLst/>
                    </a:prstGeom>
                  </pic:spPr>
                </pic:pic>
              </a:graphicData>
            </a:graphic>
          </wp:inline>
        </w:drawing>
      </w:r>
    </w:p>
    <w:p w14:paraId="21B7BC4C" w14:textId="06196514" w:rsidR="00D162FF" w:rsidRPr="00A23056" w:rsidRDefault="00D162FF" w:rsidP="00586E16">
      <w:pPr>
        <w:pStyle w:val="Heading2"/>
      </w:pPr>
      <w:bookmarkStart w:id="18" w:name="_Toc31870666"/>
      <w:r>
        <w:lastRenderedPageBreak/>
        <w:t>KPI Metadata Table Relationship Diagram</w:t>
      </w:r>
      <w:bookmarkEnd w:id="18"/>
    </w:p>
    <w:p w14:paraId="27EB2945" w14:textId="77777777" w:rsidR="00D162FF" w:rsidRDefault="00D162FF" w:rsidP="00CA57B2">
      <w:pPr>
        <w:pStyle w:val="BodyText"/>
        <w:rPr>
          <w:noProof/>
        </w:rPr>
      </w:pPr>
    </w:p>
    <w:p w14:paraId="3D16EAE6" w14:textId="18E6F418" w:rsidR="00D162FF" w:rsidRDefault="00D162FF" w:rsidP="00CA57B2">
      <w:pPr>
        <w:pStyle w:val="BodyText"/>
        <w:rPr>
          <w:noProof/>
        </w:rPr>
      </w:pPr>
      <w:r w:rsidRPr="00D162FF">
        <w:rPr>
          <w:noProof/>
        </w:rPr>
        <w:drawing>
          <wp:inline distT="0" distB="0" distL="0" distR="0" wp14:anchorId="6F2F0E63" wp14:editId="391F0185">
            <wp:extent cx="5591331" cy="3340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7746" cy="3343978"/>
                    </a:xfrm>
                    <a:prstGeom prst="rect">
                      <a:avLst/>
                    </a:prstGeom>
                  </pic:spPr>
                </pic:pic>
              </a:graphicData>
            </a:graphic>
          </wp:inline>
        </w:drawing>
      </w:r>
    </w:p>
    <w:p w14:paraId="5085CA6B" w14:textId="06E38040" w:rsidR="00E1449B" w:rsidRDefault="00E1449B" w:rsidP="00E1449B">
      <w:pPr>
        <w:pStyle w:val="Heading1Numbered"/>
      </w:pPr>
      <w:bookmarkStart w:id="19" w:name="_Toc31870667"/>
      <w:bookmarkStart w:id="20" w:name="_Toc254436895"/>
      <w:bookmarkStart w:id="21" w:name="_Toc257386421"/>
      <w:bookmarkStart w:id="22" w:name="_Toc499804357"/>
      <w:r>
        <w:lastRenderedPageBreak/>
        <w:t>KPImetrics Data Dictionary</w:t>
      </w:r>
      <w:bookmarkEnd w:id="19"/>
    </w:p>
    <w:p w14:paraId="60BBBE36" w14:textId="77777777" w:rsidR="005F34F7" w:rsidRPr="00601542" w:rsidRDefault="005F34F7" w:rsidP="005F34F7">
      <w:pPr>
        <w:pStyle w:val="Heading2"/>
      </w:pPr>
      <w:bookmarkStart w:id="23" w:name="_Toc31870668"/>
      <w:r>
        <w:t>Table Definitions</w:t>
      </w:r>
      <w:bookmarkEnd w:id="23"/>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4" w:name="_Toc31870669"/>
      <w:r>
        <w:t>Column Definitions</w:t>
      </w:r>
      <w:bookmarkEnd w:id="24"/>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5" w:name="_Toc31870670"/>
      <w:r>
        <w:t xml:space="preserve">metrics History </w:t>
      </w:r>
      <w:r w:rsidR="009D1C26">
        <w:t>Definitions</w:t>
      </w:r>
      <w:bookmarkEnd w:id="25"/>
    </w:p>
    <w:p w14:paraId="3F9DBED2" w14:textId="017D41FB" w:rsidR="00E1449B" w:rsidRDefault="00E2515A" w:rsidP="005B3346">
      <w:pPr>
        <w:pStyle w:val="Heading3"/>
        <w:spacing w:before="240" w:after="120"/>
        <w:ind w:left="720"/>
        <w:rPr>
          <w:sz w:val="22"/>
          <w:szCs w:val="22"/>
        </w:rPr>
      </w:pPr>
      <w:bookmarkStart w:id="26" w:name="_Toc31870671"/>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26"/>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27" w:name="_Toc31870672"/>
      <w:bookmarkEnd w:id="20"/>
      <w:bookmarkEnd w:id="21"/>
      <w:bookmarkEnd w:id="22"/>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27"/>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28" w:name="_Toc31870673"/>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28"/>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29" w:name="_Toc31870674"/>
      <w:r>
        <w:rPr>
          <w:sz w:val="22"/>
        </w:rPr>
        <w:t>metrics history roll-up tables</w:t>
      </w:r>
      <w:bookmarkEnd w:id="29"/>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0" w:name="_Toc31870675"/>
      <w:r>
        <w:t>metrics Collection Definitions</w:t>
      </w:r>
      <w:bookmarkEnd w:id="30"/>
    </w:p>
    <w:p w14:paraId="01D53505" w14:textId="3305411E" w:rsidR="00743877" w:rsidRDefault="003D425D" w:rsidP="005B3346">
      <w:pPr>
        <w:pStyle w:val="Heading3"/>
        <w:spacing w:before="240" w:after="120"/>
        <w:ind w:left="720"/>
        <w:rPr>
          <w:sz w:val="22"/>
          <w:szCs w:val="22"/>
        </w:rPr>
      </w:pPr>
      <w:bookmarkStart w:id="31" w:name="_Toc31870676"/>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1"/>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32" w:name="_Toc31870677"/>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2"/>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33" w:name="_Toc31870678"/>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33"/>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D80792F" w14:textId="6FBC1696" w:rsidR="00E26848" w:rsidRPr="00601542" w:rsidRDefault="00E26848" w:rsidP="00586E16">
      <w:pPr>
        <w:pStyle w:val="Heading2"/>
      </w:pPr>
      <w:bookmarkStart w:id="34" w:name="_Toc31870679"/>
      <w:r>
        <w:t>AllCustomReports Definitions</w:t>
      </w:r>
      <w:bookmarkEnd w:id="34"/>
    </w:p>
    <w:p w14:paraId="4D627D1B" w14:textId="68BBC15F" w:rsidR="00E26848" w:rsidRDefault="006C63D3" w:rsidP="005B3346">
      <w:pPr>
        <w:pStyle w:val="Heading3"/>
        <w:spacing w:before="240" w:after="120"/>
        <w:ind w:left="720"/>
        <w:rPr>
          <w:sz w:val="22"/>
          <w:szCs w:val="22"/>
        </w:rPr>
      </w:pPr>
      <w:bookmarkStart w:id="35" w:name="_Toc31870680"/>
      <w:r w:rsidRPr="006C63D3">
        <w:rPr>
          <w:sz w:val="22"/>
          <w:szCs w:val="22"/>
        </w:rPr>
        <w:t>AccessByUserOvertime</w:t>
      </w:r>
      <w:r>
        <w:rPr>
          <w:sz w:val="22"/>
          <w:szCs w:val="22"/>
        </w:rPr>
        <w:t xml:space="preserve"> [RT]</w:t>
      </w:r>
      <w:r w:rsidR="00E26848">
        <w:rPr>
          <w:sz w:val="22"/>
          <w:szCs w:val="22"/>
        </w:rPr>
        <w:t xml:space="preserve"> Table</w:t>
      </w:r>
      <w:bookmarkEnd w:id="35"/>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36" w:name="_Toc31870681"/>
      <w:r w:rsidRPr="006C63D3">
        <w:rPr>
          <w:sz w:val="22"/>
          <w:szCs w:val="22"/>
        </w:rPr>
        <w:t>ActiveResourcesOverPeriodOfTime</w:t>
      </w:r>
      <w:r>
        <w:rPr>
          <w:sz w:val="22"/>
          <w:szCs w:val="22"/>
        </w:rPr>
        <w:t xml:space="preserve"> [RT] Table</w:t>
      </w:r>
      <w:bookmarkEnd w:id="36"/>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37" w:name="_Toc31870682"/>
      <w:r w:rsidRPr="006C63D3">
        <w:rPr>
          <w:sz w:val="22"/>
          <w:szCs w:val="22"/>
        </w:rPr>
        <w:t>ResourceAccessByUsers</w:t>
      </w:r>
      <w:r>
        <w:rPr>
          <w:sz w:val="22"/>
          <w:szCs w:val="22"/>
        </w:rPr>
        <w:t xml:space="preserve"> [RT] Table</w:t>
      </w:r>
      <w:bookmarkEnd w:id="37"/>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38" w:name="_Toc31870683"/>
      <w:r w:rsidRPr="006C63D3">
        <w:rPr>
          <w:sz w:val="22"/>
          <w:szCs w:val="22"/>
        </w:rPr>
        <w:t>ResourceCount_Details</w:t>
      </w:r>
      <w:r>
        <w:rPr>
          <w:sz w:val="22"/>
          <w:szCs w:val="22"/>
        </w:rPr>
        <w:t xml:space="preserve"> [RT] Table</w:t>
      </w:r>
      <w:bookmarkEnd w:id="38"/>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36340112" w:rsidR="00A377F4" w:rsidRPr="006C63D3" w:rsidRDefault="00A377F4" w:rsidP="00A377F4">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39" w:name="_Toc31870684"/>
      <w:r w:rsidRPr="006C63D3">
        <w:rPr>
          <w:sz w:val="22"/>
          <w:szCs w:val="22"/>
        </w:rPr>
        <w:t>ResourceCount_Total</w:t>
      </w:r>
      <w:r>
        <w:rPr>
          <w:sz w:val="22"/>
          <w:szCs w:val="22"/>
        </w:rPr>
        <w:t xml:space="preserve"> [RT] Table</w:t>
      </w:r>
      <w:bookmarkEnd w:id="39"/>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633BE288" w:rsidR="00A377F4" w:rsidRPr="006C63D3" w:rsidRDefault="00A377F4" w:rsidP="00A377F4">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40" w:name="_Toc31870685"/>
      <w:r w:rsidRPr="006C63D3">
        <w:rPr>
          <w:sz w:val="22"/>
          <w:szCs w:val="22"/>
        </w:rPr>
        <w:t>SystemCPUandMemoryStatus</w:t>
      </w:r>
      <w:r>
        <w:rPr>
          <w:sz w:val="22"/>
          <w:szCs w:val="22"/>
        </w:rPr>
        <w:t xml:space="preserve"> Table</w:t>
      </w:r>
      <w:bookmarkEnd w:id="40"/>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41" w:name="_Toc31870686"/>
      <w:r w:rsidRPr="006C63D3">
        <w:rPr>
          <w:sz w:val="22"/>
          <w:szCs w:val="22"/>
        </w:rPr>
        <w:t>vEventRequestSqlColumns</w:t>
      </w:r>
      <w:r>
        <w:rPr>
          <w:sz w:val="22"/>
          <w:szCs w:val="22"/>
        </w:rPr>
        <w:t xml:space="preserve"> Table</w:t>
      </w:r>
      <w:bookmarkEnd w:id="41"/>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lastRenderedPageBreak/>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42" w:name="_Toc31870687"/>
      <w:r w:rsidRPr="006C63D3">
        <w:rPr>
          <w:sz w:val="22"/>
          <w:szCs w:val="22"/>
        </w:rPr>
        <w:t>vEventRequestSqlResources</w:t>
      </w:r>
      <w:r>
        <w:rPr>
          <w:sz w:val="22"/>
          <w:szCs w:val="22"/>
        </w:rPr>
        <w:t xml:space="preserve"> Table</w:t>
      </w:r>
      <w:bookmarkEnd w:id="42"/>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lastRenderedPageBreak/>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43" w:name="_Toc31870688"/>
      <w:r w:rsidRPr="006C63D3">
        <w:rPr>
          <w:sz w:val="22"/>
          <w:szCs w:val="22"/>
        </w:rPr>
        <w:t>vResourceUsage</w:t>
      </w:r>
      <w:r>
        <w:rPr>
          <w:sz w:val="22"/>
          <w:szCs w:val="22"/>
        </w:rPr>
        <w:t xml:space="preserve"> Table</w:t>
      </w:r>
      <w:bookmarkEnd w:id="43"/>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44" w:name="_Toc31870689"/>
      <w:r w:rsidRPr="006C63D3">
        <w:rPr>
          <w:sz w:val="22"/>
          <w:szCs w:val="22"/>
        </w:rPr>
        <w:t>vResourceUsagePublished</w:t>
      </w:r>
      <w:r>
        <w:rPr>
          <w:sz w:val="22"/>
          <w:szCs w:val="22"/>
        </w:rPr>
        <w:t xml:space="preserve"> Table</w:t>
      </w:r>
      <w:bookmarkEnd w:id="44"/>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45" w:name="_Toc31870690"/>
      <w:r>
        <w:t>cache Definitions</w:t>
      </w:r>
      <w:bookmarkEnd w:id="45"/>
    </w:p>
    <w:p w14:paraId="23787C4B" w14:textId="16641507" w:rsidR="00E26848" w:rsidRDefault="00752A1A" w:rsidP="005B3346">
      <w:pPr>
        <w:pStyle w:val="Heading3"/>
        <w:spacing w:before="240" w:after="120"/>
        <w:ind w:left="720"/>
        <w:rPr>
          <w:sz w:val="22"/>
          <w:szCs w:val="22"/>
        </w:rPr>
      </w:pPr>
      <w:bookmarkStart w:id="46" w:name="_Toc31870691"/>
      <w:r w:rsidRPr="00C72060">
        <w:rPr>
          <w:sz w:val="22"/>
          <w:szCs w:val="22"/>
        </w:rPr>
        <w:t>vCache</w:t>
      </w:r>
      <w:r w:rsidR="00E26848">
        <w:rPr>
          <w:sz w:val="22"/>
          <w:szCs w:val="22"/>
        </w:rPr>
        <w:t xml:space="preserve"> Table</w:t>
      </w:r>
      <w:bookmarkEnd w:id="46"/>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lastRenderedPageBreak/>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47" w:name="_Toc31870692"/>
      <w:r w:rsidRPr="00C72060">
        <w:rPr>
          <w:sz w:val="22"/>
          <w:szCs w:val="22"/>
        </w:rPr>
        <w:t>vCacheActive</w:t>
      </w:r>
      <w:r w:rsidR="003D425D">
        <w:rPr>
          <w:sz w:val="22"/>
          <w:szCs w:val="22"/>
        </w:rPr>
        <w:t xml:space="preserve"> Table</w:t>
      </w:r>
      <w:bookmarkEnd w:id="47"/>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48" w:name="_Toc31870693"/>
      <w:r w:rsidRPr="00C72060">
        <w:rPr>
          <w:sz w:val="22"/>
          <w:szCs w:val="22"/>
        </w:rPr>
        <w:lastRenderedPageBreak/>
        <w:t>vCacheDisabled</w:t>
      </w:r>
      <w:r>
        <w:rPr>
          <w:sz w:val="22"/>
          <w:szCs w:val="22"/>
        </w:rPr>
        <w:t xml:space="preserve"> Table</w:t>
      </w:r>
      <w:bookmarkEnd w:id="48"/>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49" w:name="_Toc31870694"/>
      <w:r w:rsidRPr="00C72060">
        <w:rPr>
          <w:sz w:val="22"/>
          <w:szCs w:val="22"/>
        </w:rPr>
        <w:t>vCacheIssues</w:t>
      </w:r>
      <w:r>
        <w:rPr>
          <w:sz w:val="22"/>
          <w:szCs w:val="22"/>
        </w:rPr>
        <w:t xml:space="preserve"> Table</w:t>
      </w:r>
      <w:bookmarkEnd w:id="49"/>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50" w:name="_Toc31870695"/>
      <w:r w:rsidRPr="00C72060">
        <w:rPr>
          <w:sz w:val="22"/>
          <w:szCs w:val="22"/>
        </w:rPr>
        <w:t>vCacheSchedule</w:t>
      </w:r>
      <w:r>
        <w:rPr>
          <w:sz w:val="22"/>
          <w:szCs w:val="22"/>
        </w:rPr>
        <w:t xml:space="preserve"> Table</w:t>
      </w:r>
      <w:bookmarkEnd w:id="50"/>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lastRenderedPageBreak/>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51" w:name="_Toc31870696"/>
      <w:r>
        <w:t>configurations Definitions</w:t>
      </w:r>
      <w:bookmarkEnd w:id="51"/>
    </w:p>
    <w:p w14:paraId="1D174E12" w14:textId="2D0181AC" w:rsidR="00AC754D" w:rsidRDefault="00AC754D" w:rsidP="00AC754D">
      <w:pPr>
        <w:pStyle w:val="Heading3"/>
        <w:spacing w:before="240" w:after="120"/>
        <w:ind w:left="720"/>
        <w:rPr>
          <w:sz w:val="22"/>
          <w:szCs w:val="22"/>
        </w:rPr>
      </w:pPr>
      <w:bookmarkStart w:id="52" w:name="_Toc31870697"/>
      <w:r w:rsidRPr="00AC754D">
        <w:rPr>
          <w:sz w:val="22"/>
          <w:szCs w:val="22"/>
        </w:rPr>
        <w:t>pMetricsEventRegistrationList</w:t>
      </w:r>
      <w:r>
        <w:rPr>
          <w:sz w:val="22"/>
          <w:szCs w:val="22"/>
        </w:rPr>
        <w:t xml:space="preserve"> Procedure</w:t>
      </w:r>
      <w:bookmarkEnd w:id="52"/>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53" w:name="_Toc31870698"/>
      <w:r w:rsidRPr="00AC754D">
        <w:rPr>
          <w:sz w:val="22"/>
          <w:szCs w:val="22"/>
        </w:rPr>
        <w:t>pMetricsEventRegistrationSubscribe</w:t>
      </w:r>
      <w:r>
        <w:rPr>
          <w:sz w:val="22"/>
          <w:szCs w:val="22"/>
        </w:rPr>
        <w:t xml:space="preserve"> Procedure</w:t>
      </w:r>
      <w:bookmarkEnd w:id="53"/>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lastRenderedPageBreak/>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54" w:name="_Toc31870699"/>
      <w:r w:rsidRPr="00AC754D">
        <w:rPr>
          <w:sz w:val="22"/>
          <w:szCs w:val="22"/>
        </w:rPr>
        <w:t>pMetricsEventRegistrationUnsubscribe</w:t>
      </w:r>
      <w:r>
        <w:rPr>
          <w:sz w:val="22"/>
          <w:szCs w:val="22"/>
        </w:rPr>
        <w:t xml:space="preserve"> Procedure</w:t>
      </w:r>
      <w:bookmarkEnd w:id="54"/>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55" w:name="_Toc31870700"/>
      <w:r>
        <w:t>metadata Definitions</w:t>
      </w:r>
      <w:bookmarkEnd w:id="55"/>
    </w:p>
    <w:p w14:paraId="34D32BA5" w14:textId="13CFC771" w:rsidR="005B3346" w:rsidRDefault="004F1E45" w:rsidP="00AC754D">
      <w:pPr>
        <w:pStyle w:val="Heading3"/>
        <w:spacing w:before="240" w:after="120"/>
        <w:ind w:left="720"/>
        <w:rPr>
          <w:sz w:val="22"/>
          <w:szCs w:val="22"/>
        </w:rPr>
      </w:pPr>
      <w:bookmarkStart w:id="56" w:name="_Toc31870701"/>
      <w:r w:rsidRPr="004F1E45">
        <w:rPr>
          <w:sz w:val="22"/>
          <w:szCs w:val="22"/>
        </w:rPr>
        <w:t>reportMetadataDatasource</w:t>
      </w:r>
      <w:r w:rsidR="00586E16">
        <w:rPr>
          <w:sz w:val="22"/>
          <w:szCs w:val="22"/>
        </w:rPr>
        <w:t xml:space="preserve"> </w:t>
      </w:r>
      <w:r w:rsidR="005B3346">
        <w:rPr>
          <w:sz w:val="22"/>
          <w:szCs w:val="22"/>
        </w:rPr>
        <w:t>Table</w:t>
      </w:r>
      <w:bookmarkEnd w:id="5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468C7C25" w:rsidR="00B24AD4" w:rsidRDefault="00B24AD4" w:rsidP="00B24AD4">
      <w:pPr>
        <w:pStyle w:val="Heading3"/>
        <w:spacing w:before="240" w:after="120"/>
        <w:ind w:left="720"/>
        <w:rPr>
          <w:sz w:val="22"/>
          <w:szCs w:val="22"/>
        </w:rPr>
      </w:pPr>
      <w:bookmarkStart w:id="57" w:name="_Toc31870702"/>
      <w:r w:rsidRPr="00B24AD4">
        <w:rPr>
          <w:sz w:val="22"/>
          <w:szCs w:val="22"/>
        </w:rPr>
        <w:t>reportMetadataNonCompliantColumns</w:t>
      </w:r>
      <w:r>
        <w:rPr>
          <w:sz w:val="22"/>
          <w:szCs w:val="22"/>
        </w:rPr>
        <w:t xml:space="preserve"> Table</w:t>
      </w:r>
      <w:bookmarkEnd w:id="5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B24AD4" w:rsidRPr="00C14929" w14:paraId="2E4FAF08" w14:textId="77777777" w:rsidTr="00B24AD4">
        <w:tc>
          <w:tcPr>
            <w:tcW w:w="1718"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922462" w14:paraId="5C46CAF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59710EED" w14:textId="77777777" w:rsidR="00F558E2" w:rsidRPr="00B24AD4" w:rsidRDefault="00F558E2" w:rsidP="00F558E2">
            <w:pPr>
              <w:spacing w:after="60" w:line="276" w:lineRule="auto"/>
              <w:ind w:left="216" w:hanging="216"/>
              <w:rPr>
                <w:sz w:val="16"/>
                <w:szCs w:val="18"/>
              </w:rPr>
            </w:pPr>
            <w:r w:rsidRPr="00B24AD4">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9AFF663" w14:textId="691FCA94" w:rsidR="00F558E2" w:rsidRPr="00B24AD4" w:rsidRDefault="00F558E2" w:rsidP="00F558E2">
            <w:pPr>
              <w:spacing w:after="60" w:line="276" w:lineRule="auto"/>
              <w:ind w:left="216" w:hanging="216"/>
              <w:rPr>
                <w:sz w:val="16"/>
                <w:szCs w:val="18"/>
              </w:rPr>
            </w:pPr>
            <w:r>
              <w:rPr>
                <w:sz w:val="16"/>
                <w:szCs w:val="18"/>
              </w:rPr>
              <w:t>l</w:t>
            </w:r>
            <w:r w:rsidRPr="00B24AD4">
              <w:rPr>
                <w:sz w:val="16"/>
                <w:szCs w:val="18"/>
              </w:rPr>
              <w:t>astmdofieduserid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B24AD4">
        <w:tc>
          <w:tcPr>
            <w:tcW w:w="1718"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478C2AE3" w:rsidR="003D425D" w:rsidRDefault="00586E16" w:rsidP="00AC754D">
      <w:pPr>
        <w:pStyle w:val="Heading3"/>
        <w:spacing w:before="240" w:after="120"/>
        <w:ind w:left="720"/>
        <w:rPr>
          <w:sz w:val="22"/>
          <w:szCs w:val="22"/>
        </w:rPr>
      </w:pPr>
      <w:bookmarkStart w:id="58" w:name="_Toc31870703"/>
      <w:r w:rsidRPr="00586E16">
        <w:rPr>
          <w:sz w:val="22"/>
          <w:szCs w:val="22"/>
        </w:rPr>
        <w:t>reportMetadataNonCompliantLayers</w:t>
      </w:r>
      <w:r w:rsidR="003D425D">
        <w:rPr>
          <w:sz w:val="22"/>
          <w:szCs w:val="22"/>
        </w:rPr>
        <w:t xml:space="preserve"> Table</w:t>
      </w:r>
      <w:bookmarkEnd w:id="5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3D425D" w:rsidRPr="00C14929" w14:paraId="66294432" w14:textId="77777777" w:rsidTr="00586E16">
        <w:tc>
          <w:tcPr>
            <w:tcW w:w="1718"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922462" w14:paraId="7E8BFFD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66046123" w14:textId="77777777" w:rsidR="00F558E2" w:rsidRPr="00586E16" w:rsidRDefault="00F558E2" w:rsidP="00F558E2">
            <w:pPr>
              <w:spacing w:after="60" w:line="276" w:lineRule="auto"/>
              <w:ind w:left="216" w:hanging="216"/>
              <w:rPr>
                <w:sz w:val="16"/>
                <w:szCs w:val="18"/>
              </w:rPr>
            </w:pPr>
            <w:r w:rsidRPr="00586E16">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76363BF1" w14:textId="77777777" w:rsidR="00F558E2" w:rsidRPr="00586E16" w:rsidRDefault="00F558E2" w:rsidP="00F558E2">
            <w:pPr>
              <w:spacing w:after="60" w:line="276" w:lineRule="auto"/>
              <w:ind w:left="216" w:hanging="216"/>
              <w:rPr>
                <w:sz w:val="16"/>
                <w:szCs w:val="18"/>
              </w:rPr>
            </w:pPr>
            <w:r w:rsidRPr="00586E16">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586E16">
        <w:tc>
          <w:tcPr>
            <w:tcW w:w="1718"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6FC5CF20" w:rsidR="00586E16" w:rsidRDefault="00586E16" w:rsidP="00AC754D">
      <w:pPr>
        <w:pStyle w:val="Heading3"/>
        <w:spacing w:before="240" w:after="120"/>
        <w:ind w:left="720"/>
        <w:rPr>
          <w:sz w:val="22"/>
          <w:szCs w:val="22"/>
        </w:rPr>
      </w:pPr>
      <w:bookmarkStart w:id="59" w:name="_Toc31870704"/>
      <w:r w:rsidRPr="00586E16">
        <w:rPr>
          <w:sz w:val="22"/>
          <w:szCs w:val="22"/>
        </w:rPr>
        <w:t>reportNumResourcesByLayer</w:t>
      </w:r>
      <w:r>
        <w:rPr>
          <w:sz w:val="22"/>
          <w:szCs w:val="22"/>
        </w:rPr>
        <w:t xml:space="preserve"> Table</w:t>
      </w:r>
      <w:bookmarkEnd w:id="59"/>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4DE88ACD" w:rsidR="00586E16" w:rsidRDefault="00586E16" w:rsidP="00AC754D">
      <w:pPr>
        <w:pStyle w:val="Heading3"/>
        <w:spacing w:before="240" w:after="120"/>
        <w:ind w:left="720"/>
        <w:rPr>
          <w:sz w:val="22"/>
          <w:szCs w:val="22"/>
        </w:rPr>
      </w:pPr>
      <w:bookmarkStart w:id="60" w:name="_Toc31870705"/>
      <w:r w:rsidRPr="00586E16">
        <w:rPr>
          <w:sz w:val="22"/>
          <w:szCs w:val="22"/>
        </w:rPr>
        <w:t>reportResourceColumns</w:t>
      </w:r>
      <w:r>
        <w:rPr>
          <w:sz w:val="22"/>
          <w:szCs w:val="22"/>
        </w:rPr>
        <w:t xml:space="preserve"> Table</w:t>
      </w:r>
      <w:bookmarkEnd w:id="60"/>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lastRenderedPageBreak/>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547DCBCB" w:rsidR="00732393" w:rsidRPr="007D2329" w:rsidRDefault="00732393" w:rsidP="00732393">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7C7BEA">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7C7BEA">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7C7BEA">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436DB772" w:rsidR="00586E16" w:rsidRDefault="00586E16" w:rsidP="00AC754D">
      <w:pPr>
        <w:pStyle w:val="Heading3"/>
        <w:spacing w:before="240" w:after="120"/>
        <w:ind w:left="720"/>
        <w:rPr>
          <w:sz w:val="22"/>
          <w:szCs w:val="22"/>
        </w:rPr>
      </w:pPr>
      <w:bookmarkStart w:id="61" w:name="_Toc31870706"/>
      <w:r w:rsidRPr="00586E16">
        <w:rPr>
          <w:sz w:val="22"/>
          <w:szCs w:val="22"/>
        </w:rPr>
        <w:t>reportResourceDatasourceLineage</w:t>
      </w:r>
      <w:r>
        <w:rPr>
          <w:sz w:val="22"/>
          <w:szCs w:val="22"/>
        </w:rPr>
        <w:t xml:space="preserve"> Table</w:t>
      </w:r>
      <w:bookmarkEnd w:id="61"/>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6BF9361" w:rsidR="00732393" w:rsidRPr="007D2329" w:rsidRDefault="00732393" w:rsidP="00732393">
            <w:pPr>
              <w:spacing w:after="60" w:line="276" w:lineRule="auto"/>
              <w:ind w:left="216" w:hanging="216"/>
              <w:rPr>
                <w:sz w:val="16"/>
                <w:szCs w:val="18"/>
              </w:rPr>
            </w:pPr>
            <w:r w:rsidRPr="00316AF2">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1BCBBEF5"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51B48C89" w:rsidR="00586E16" w:rsidRDefault="00586E16" w:rsidP="00586E16">
      <w:pPr>
        <w:pStyle w:val="Heading3"/>
        <w:spacing w:before="240" w:after="120"/>
        <w:ind w:left="720"/>
        <w:rPr>
          <w:sz w:val="22"/>
          <w:szCs w:val="22"/>
        </w:rPr>
      </w:pPr>
      <w:bookmarkStart w:id="62" w:name="_Toc31870707"/>
      <w:r w:rsidRPr="00586E16">
        <w:rPr>
          <w:sz w:val="22"/>
          <w:szCs w:val="22"/>
        </w:rPr>
        <w:t>vMetadataConstLayers</w:t>
      </w:r>
      <w:r>
        <w:rPr>
          <w:sz w:val="22"/>
          <w:szCs w:val="22"/>
        </w:rPr>
        <w:t xml:space="preserve"> and </w:t>
      </w:r>
      <w:r w:rsidRPr="00586E16">
        <w:rPr>
          <w:sz w:val="22"/>
          <w:szCs w:val="22"/>
        </w:rPr>
        <w:t>vMetadataConstLayersArch</w:t>
      </w:r>
      <w:r>
        <w:rPr>
          <w:sz w:val="22"/>
          <w:szCs w:val="22"/>
        </w:rPr>
        <w:t xml:space="preserve"> Table</w:t>
      </w:r>
      <w:bookmarkEnd w:id="62"/>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2419FCE3"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0E2B294B"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16EA71A1"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2A4F63FD"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ED4560B" w14:textId="19597A07" w:rsidR="00586E16" w:rsidRDefault="00586E16" w:rsidP="00586E16">
      <w:pPr>
        <w:pStyle w:val="Heading3"/>
        <w:spacing w:before="240" w:after="120"/>
        <w:ind w:left="720"/>
        <w:rPr>
          <w:sz w:val="22"/>
          <w:szCs w:val="22"/>
        </w:rPr>
      </w:pPr>
      <w:bookmarkStart w:id="63" w:name="_Toc31870708"/>
      <w:r w:rsidRPr="00586E16">
        <w:rPr>
          <w:sz w:val="22"/>
          <w:szCs w:val="22"/>
        </w:rPr>
        <w:t>vMetadataConstName</w:t>
      </w:r>
      <w:r>
        <w:rPr>
          <w:sz w:val="22"/>
          <w:szCs w:val="22"/>
        </w:rPr>
        <w:t xml:space="preserve"> and </w:t>
      </w:r>
      <w:r w:rsidRPr="00586E16">
        <w:rPr>
          <w:sz w:val="22"/>
          <w:szCs w:val="22"/>
        </w:rPr>
        <w:t>vMetadataConstNameArch</w:t>
      </w:r>
      <w:r>
        <w:rPr>
          <w:sz w:val="22"/>
          <w:szCs w:val="22"/>
        </w:rPr>
        <w:t xml:space="preserve"> Table</w:t>
      </w:r>
      <w:bookmarkEnd w:id="63"/>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55CE1027" w:rsidR="00922462" w:rsidRPr="00FE5C65" w:rsidRDefault="00922462" w:rsidP="00922462">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A177ECB" w:rsidR="00922462" w:rsidRPr="00FE5C65" w:rsidRDefault="00922462" w:rsidP="00922462">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lastRenderedPageBreak/>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68904FD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B3F48F0" w14:textId="77777777" w:rsidR="00922462" w:rsidRPr="00FE5C65" w:rsidRDefault="00922462" w:rsidP="00922462">
            <w:pPr>
              <w:spacing w:after="60" w:line="276" w:lineRule="auto"/>
              <w:ind w:left="216" w:hanging="216"/>
              <w:rPr>
                <w:sz w:val="16"/>
                <w:szCs w:val="18"/>
              </w:rPr>
            </w:pPr>
            <w:r w:rsidRPr="00FE5C65">
              <w:rPr>
                <w:sz w:val="16"/>
                <w:szCs w:val="18"/>
              </w:rPr>
              <w:t>archiveflag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DF968"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5B292" w14:textId="788CA3A5" w:rsidR="00922462" w:rsidRPr="00FE5C65" w:rsidRDefault="00922462" w:rsidP="00922462">
            <w:pPr>
              <w:spacing w:after="60" w:line="276" w:lineRule="auto"/>
              <w:ind w:left="216" w:hanging="216"/>
              <w:rPr>
                <w:sz w:val="16"/>
                <w:szCs w:val="18"/>
              </w:rPr>
            </w:pPr>
            <w:r>
              <w:rPr>
                <w:sz w:val="16"/>
                <w:szCs w:val="18"/>
              </w:rPr>
              <w:t xml:space="preserve">The archive flag indicates if this project gets archived or not.  </w:t>
            </w:r>
            <w:r w:rsidRPr="00922462">
              <w:rPr>
                <w:sz w:val="16"/>
                <w:szCs w:val="18"/>
              </w:rPr>
              <w:t>Y=archive rows before processing.  N=do not archive.</w:t>
            </w:r>
          </w:p>
        </w:tc>
      </w:tr>
      <w:tr w:rsidR="00922462" w14:paraId="74E0E1B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35321C1" w14:textId="77777777" w:rsidR="00922462" w:rsidRPr="00FE5C65" w:rsidRDefault="00922462" w:rsidP="00922462">
            <w:pPr>
              <w:spacing w:after="60" w:line="276" w:lineRule="auto"/>
              <w:ind w:left="216" w:hanging="216"/>
              <w:rPr>
                <w:sz w:val="16"/>
                <w:szCs w:val="18"/>
              </w:rPr>
            </w:pPr>
            <w:r w:rsidRPr="00FE5C65">
              <w:rPr>
                <w:sz w:val="16"/>
                <w:szCs w:val="18"/>
              </w:rPr>
              <w:t>archivepurgedays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42A342" w14:textId="77777777" w:rsidR="00922462" w:rsidRPr="00FE5C65" w:rsidRDefault="00922462" w:rsidP="00922462">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DF305" w14:textId="1C45A32F" w:rsidR="00922462" w:rsidRPr="00FE5C65" w:rsidRDefault="00922462" w:rsidP="00922462">
            <w:pPr>
              <w:spacing w:after="60" w:line="276" w:lineRule="auto"/>
              <w:ind w:left="216" w:hanging="216"/>
              <w:rPr>
                <w:sz w:val="16"/>
                <w:szCs w:val="18"/>
              </w:rPr>
            </w:pPr>
            <w:r w:rsidRPr="00922462">
              <w:rPr>
                <w:sz w:val="16"/>
                <w:szCs w:val="18"/>
              </w:rPr>
              <w:t>The number of days to purge from the current date.</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77777777" w:rsidR="00922462" w:rsidRPr="00FE5C65" w:rsidRDefault="00922462" w:rsidP="00922462">
            <w:pPr>
              <w:spacing w:after="60" w:line="276" w:lineRule="auto"/>
              <w:ind w:left="216" w:hanging="216"/>
              <w:rPr>
                <w:sz w:val="16"/>
                <w:szCs w:val="18"/>
              </w:rPr>
            </w:pPr>
            <w:r w:rsidRPr="00FE5C65">
              <w:rPr>
                <w:sz w:val="16"/>
                <w:szCs w:val="18"/>
              </w:rPr>
              <w:t>projectdesc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77777777" w:rsidR="00922462" w:rsidRPr="00FE5C65" w:rsidRDefault="00922462" w:rsidP="00922462">
            <w:pPr>
              <w:spacing w:after="60" w:line="276" w:lineRule="auto"/>
              <w:ind w:left="216" w:hanging="216"/>
              <w:rPr>
                <w:sz w:val="16"/>
                <w:szCs w:val="18"/>
              </w:rPr>
            </w:pPr>
            <w:r w:rsidRPr="00FE5C65">
              <w:rPr>
                <w:sz w:val="16"/>
                <w:szCs w:val="18"/>
              </w:rPr>
              <w:t>executestatus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7DA265AF" w:rsidR="00922462" w:rsidRPr="00FE5C65" w:rsidRDefault="00922462" w:rsidP="009224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7B533072"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77A6961C" w:rsidR="00922462" w:rsidRPr="00FE5C65" w:rsidRDefault="00922462" w:rsidP="009224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3593B976"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1FE0978" w14:textId="45E6F43D" w:rsidR="00586E16" w:rsidRDefault="00586E16" w:rsidP="00586E16">
      <w:pPr>
        <w:pStyle w:val="Heading3"/>
        <w:spacing w:before="240" w:after="120"/>
        <w:ind w:left="720"/>
        <w:rPr>
          <w:sz w:val="22"/>
          <w:szCs w:val="22"/>
        </w:rPr>
      </w:pPr>
      <w:bookmarkStart w:id="64" w:name="_Toc31870709"/>
      <w:r w:rsidRPr="00586E16">
        <w:rPr>
          <w:sz w:val="22"/>
          <w:szCs w:val="22"/>
        </w:rPr>
        <w:t>vMetadataConstPaths</w:t>
      </w:r>
      <w:r>
        <w:rPr>
          <w:sz w:val="22"/>
          <w:szCs w:val="22"/>
        </w:rPr>
        <w:t xml:space="preserve"> and </w:t>
      </w:r>
      <w:r w:rsidRPr="00586E16">
        <w:rPr>
          <w:sz w:val="22"/>
          <w:szCs w:val="22"/>
        </w:rPr>
        <w:t>vMetadataConstPathsArch</w:t>
      </w:r>
      <w:r>
        <w:rPr>
          <w:sz w:val="22"/>
          <w:szCs w:val="22"/>
        </w:rPr>
        <w:t xml:space="preserve"> Table</w:t>
      </w:r>
      <w:bookmarkEnd w:id="64"/>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46C2BBAF"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18EF19BD"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7452092E" w:rsidR="00732393" w:rsidRPr="00FE5C65"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6FCC9C9"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6AD83C5D" w:rsidR="00732393" w:rsidRPr="00FE5C65"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21070836"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B9785DF" w14:textId="24906056" w:rsidR="00586E16" w:rsidRDefault="00586E16" w:rsidP="00586E16">
      <w:pPr>
        <w:pStyle w:val="Heading3"/>
        <w:spacing w:before="240" w:after="120"/>
        <w:ind w:left="720"/>
        <w:rPr>
          <w:sz w:val="22"/>
          <w:szCs w:val="22"/>
        </w:rPr>
      </w:pPr>
      <w:bookmarkStart w:id="65" w:name="_Toc31870710"/>
      <w:r w:rsidRPr="00586E16">
        <w:rPr>
          <w:sz w:val="22"/>
          <w:szCs w:val="22"/>
        </w:rPr>
        <w:t>vMetadataConstValidate</w:t>
      </w:r>
      <w:r>
        <w:rPr>
          <w:sz w:val="22"/>
          <w:szCs w:val="22"/>
        </w:rPr>
        <w:t xml:space="preserve"> and </w:t>
      </w:r>
      <w:r w:rsidRPr="00586E16">
        <w:rPr>
          <w:sz w:val="22"/>
          <w:szCs w:val="22"/>
        </w:rPr>
        <w:t>vMetadataConstValidateArch</w:t>
      </w:r>
      <w:r>
        <w:rPr>
          <w:sz w:val="22"/>
          <w:szCs w:val="22"/>
        </w:rPr>
        <w:t xml:space="preserve"> Table</w:t>
      </w:r>
      <w:bookmarkEnd w:id="65"/>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15B5D1A3"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52C1800"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33C0CD13" w:rsidR="00732393" w:rsidRPr="00FE5C65"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6A3818E"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07649AF7" w:rsidR="00732393" w:rsidRPr="00FE5C65"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1F44705C"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F67BA4B" w14:textId="6F94E73D" w:rsidR="00586E16" w:rsidRDefault="00586E16" w:rsidP="00586E16">
      <w:pPr>
        <w:pStyle w:val="Heading3"/>
        <w:spacing w:before="240" w:after="120"/>
        <w:ind w:left="720"/>
        <w:rPr>
          <w:sz w:val="22"/>
          <w:szCs w:val="22"/>
        </w:rPr>
      </w:pPr>
      <w:bookmarkStart w:id="66" w:name="_Toc31870711"/>
      <w:r w:rsidRPr="00586E16">
        <w:rPr>
          <w:sz w:val="22"/>
          <w:szCs w:val="22"/>
        </w:rPr>
        <w:lastRenderedPageBreak/>
        <w:t>vMetadataDatasource</w:t>
      </w:r>
      <w:r>
        <w:rPr>
          <w:sz w:val="22"/>
          <w:szCs w:val="22"/>
        </w:rPr>
        <w:t xml:space="preserve"> and </w:t>
      </w:r>
      <w:r w:rsidRPr="00586E16">
        <w:rPr>
          <w:sz w:val="22"/>
          <w:szCs w:val="22"/>
        </w:rPr>
        <w:t>vMetadataDatasourceArch</w:t>
      </w:r>
      <w:r>
        <w:rPr>
          <w:sz w:val="22"/>
          <w:szCs w:val="22"/>
        </w:rPr>
        <w:t xml:space="preserve"> Table</w:t>
      </w:r>
      <w:bookmarkEnd w:id="66"/>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46E49D7E" w14:textId="77777777" w:rsidTr="00FE5C65">
        <w:tc>
          <w:tcPr>
            <w:tcW w:w="1798"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071D918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6593E9" w14:textId="47890824"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0EEA580" w14:textId="77777777" w:rsidR="00732393" w:rsidRPr="00FE5C65" w:rsidRDefault="00732393" w:rsidP="00732393">
            <w:pPr>
              <w:spacing w:after="60" w:line="276" w:lineRule="auto"/>
              <w:ind w:left="216" w:hanging="216"/>
              <w:rPr>
                <w:sz w:val="16"/>
                <w:szCs w:val="18"/>
              </w:rPr>
            </w:pPr>
            <w:r w:rsidRPr="00FE5C6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2521F5A" w14:textId="1DF04BFC" w:rsidR="00732393" w:rsidRPr="00FE5C65"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28B32D7" w14:textId="77777777" w:rsidR="00732393" w:rsidRPr="00FE5C65" w:rsidRDefault="00732393" w:rsidP="00732393">
            <w:pPr>
              <w:spacing w:after="60" w:line="276" w:lineRule="auto"/>
              <w:ind w:left="216" w:hanging="216"/>
              <w:rPr>
                <w:sz w:val="16"/>
                <w:szCs w:val="18"/>
              </w:rPr>
            </w:pPr>
            <w:r w:rsidRPr="00FE5C6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F8A57C9" w14:textId="77777777" w:rsidR="00732393" w:rsidRPr="00FE5C65" w:rsidRDefault="00732393" w:rsidP="00732393">
            <w:pPr>
              <w:spacing w:after="60" w:line="276" w:lineRule="auto"/>
              <w:ind w:left="216" w:hanging="216"/>
              <w:rPr>
                <w:sz w:val="16"/>
                <w:szCs w:val="18"/>
              </w:rPr>
            </w:pPr>
            <w:r w:rsidRPr="00FE5C65">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733E2B42" w14:textId="77777777" w:rsidR="00173AD0" w:rsidRPr="00FE5C65" w:rsidRDefault="00173AD0" w:rsidP="00173AD0">
            <w:pPr>
              <w:spacing w:after="60" w:line="276" w:lineRule="auto"/>
              <w:ind w:left="216" w:hanging="216"/>
              <w:rPr>
                <w:sz w:val="16"/>
                <w:szCs w:val="18"/>
              </w:rPr>
            </w:pPr>
            <w:r w:rsidRPr="00FE5C65">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4D65C34" w14:textId="77777777" w:rsidR="00173AD0" w:rsidRPr="00FE5C65" w:rsidRDefault="00173AD0" w:rsidP="00173AD0">
            <w:pPr>
              <w:spacing w:after="60" w:line="276" w:lineRule="auto"/>
              <w:ind w:left="216" w:hanging="216"/>
              <w:rPr>
                <w:sz w:val="16"/>
                <w:szCs w:val="18"/>
              </w:rPr>
            </w:pPr>
            <w:r w:rsidRPr="00FE5C65">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18731C0D" w14:textId="77777777" w:rsidR="00173AD0" w:rsidRPr="00FE5C65" w:rsidRDefault="00173AD0" w:rsidP="00173AD0">
            <w:pPr>
              <w:spacing w:after="60" w:line="276" w:lineRule="auto"/>
              <w:ind w:left="216" w:hanging="216"/>
              <w:rPr>
                <w:sz w:val="16"/>
                <w:szCs w:val="18"/>
              </w:rPr>
            </w:pPr>
            <w:r w:rsidRPr="00FE5C65">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7AE198C" w14:textId="77777777" w:rsidR="00173AD0" w:rsidRPr="00FE5C65" w:rsidRDefault="00173AD0" w:rsidP="00173AD0">
            <w:pPr>
              <w:spacing w:after="60" w:line="276" w:lineRule="auto"/>
              <w:ind w:left="216" w:hanging="216"/>
              <w:rPr>
                <w:sz w:val="16"/>
                <w:szCs w:val="18"/>
              </w:rPr>
            </w:pPr>
            <w:r w:rsidRPr="00FE5C65">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D40A26F" w14:textId="77777777" w:rsidR="00173AD0" w:rsidRPr="00FE5C65" w:rsidRDefault="00173AD0" w:rsidP="00173AD0">
            <w:pPr>
              <w:spacing w:after="60" w:line="276" w:lineRule="auto"/>
              <w:ind w:left="216" w:hanging="216"/>
              <w:rPr>
                <w:sz w:val="16"/>
                <w:szCs w:val="18"/>
              </w:rPr>
            </w:pPr>
            <w:r w:rsidRPr="00FE5C65">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C691894" w14:textId="77777777" w:rsidR="00173AD0" w:rsidRPr="00FE5C65" w:rsidRDefault="00173AD0" w:rsidP="00173AD0">
            <w:pPr>
              <w:spacing w:after="60" w:line="276" w:lineRule="auto"/>
              <w:ind w:left="216" w:hanging="216"/>
              <w:rPr>
                <w:sz w:val="16"/>
                <w:szCs w:val="18"/>
              </w:rPr>
            </w:pPr>
            <w:r w:rsidRPr="00FE5C6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2144C94" w14:textId="77777777" w:rsidR="00173AD0" w:rsidRPr="00FE5C65" w:rsidRDefault="00173AD0" w:rsidP="00173AD0">
            <w:pPr>
              <w:spacing w:after="60" w:line="276" w:lineRule="auto"/>
              <w:ind w:left="216" w:hanging="216"/>
              <w:rPr>
                <w:sz w:val="16"/>
                <w:szCs w:val="18"/>
              </w:rPr>
            </w:pPr>
            <w:r w:rsidRPr="00FE5C65">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4AE7D7B" w14:textId="77777777" w:rsidR="00173AD0" w:rsidRPr="00FE5C65" w:rsidRDefault="00173AD0" w:rsidP="00173AD0">
            <w:pPr>
              <w:spacing w:after="60" w:line="276" w:lineRule="auto"/>
              <w:ind w:left="216" w:hanging="216"/>
              <w:rPr>
                <w:sz w:val="16"/>
                <w:szCs w:val="18"/>
              </w:rPr>
            </w:pPr>
            <w:r w:rsidRPr="00FE5C65">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006CAF5A" w14:textId="77777777" w:rsidR="00173AD0" w:rsidRPr="00FE5C65" w:rsidRDefault="00173AD0" w:rsidP="00173AD0">
            <w:pPr>
              <w:spacing w:after="60" w:line="276" w:lineRule="auto"/>
              <w:ind w:left="216" w:hanging="216"/>
              <w:rPr>
                <w:sz w:val="16"/>
                <w:szCs w:val="18"/>
              </w:rPr>
            </w:pPr>
            <w:r w:rsidRPr="00FE5C65">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06751B4" w14:textId="77777777" w:rsidR="00173AD0" w:rsidRPr="00FE5C65" w:rsidRDefault="00173AD0" w:rsidP="00173AD0">
            <w:pPr>
              <w:spacing w:after="60" w:line="276" w:lineRule="auto"/>
              <w:ind w:left="216" w:hanging="216"/>
              <w:rPr>
                <w:sz w:val="16"/>
                <w:szCs w:val="18"/>
              </w:rPr>
            </w:pPr>
            <w:r w:rsidRPr="00FE5C65">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4F1EC219" w14:textId="77777777" w:rsidR="00173AD0" w:rsidRPr="00FE5C65" w:rsidRDefault="00173AD0" w:rsidP="00173AD0">
            <w:pPr>
              <w:spacing w:after="60" w:line="276" w:lineRule="auto"/>
              <w:ind w:left="216" w:hanging="216"/>
              <w:rPr>
                <w:sz w:val="16"/>
                <w:szCs w:val="18"/>
              </w:rPr>
            </w:pPr>
            <w:r w:rsidRPr="00FE5C65">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2B938266" w14:textId="77777777" w:rsidR="00173AD0" w:rsidRPr="00FE5C65" w:rsidRDefault="00173AD0" w:rsidP="00173AD0">
            <w:pPr>
              <w:spacing w:after="60" w:line="276" w:lineRule="auto"/>
              <w:ind w:left="216" w:hanging="216"/>
              <w:rPr>
                <w:sz w:val="16"/>
                <w:szCs w:val="18"/>
              </w:rPr>
            </w:pPr>
            <w:r w:rsidRPr="00FE5C65">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C996B0F" w14:textId="77777777" w:rsidR="00173AD0" w:rsidRPr="00FE5C65" w:rsidRDefault="00173AD0" w:rsidP="00173AD0">
            <w:pPr>
              <w:spacing w:after="60" w:line="276" w:lineRule="auto"/>
              <w:ind w:left="216" w:hanging="216"/>
              <w:rPr>
                <w:sz w:val="16"/>
                <w:szCs w:val="18"/>
              </w:rPr>
            </w:pPr>
            <w:r w:rsidRPr="00FE5C65">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3916EE19" w14:textId="77777777" w:rsidR="00173AD0" w:rsidRPr="00FE5C65" w:rsidRDefault="00173AD0" w:rsidP="00173AD0">
            <w:pPr>
              <w:spacing w:after="60" w:line="276" w:lineRule="auto"/>
              <w:ind w:left="216" w:hanging="216"/>
              <w:rPr>
                <w:sz w:val="16"/>
                <w:szCs w:val="18"/>
              </w:rPr>
            </w:pPr>
            <w:r w:rsidRPr="00FE5C65">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0B56DE">
        <w:tc>
          <w:tcPr>
            <w:tcW w:w="1798" w:type="dxa"/>
            <w:tcBorders>
              <w:top w:val="single" w:sz="4" w:space="0" w:color="auto"/>
              <w:left w:val="single" w:sz="4" w:space="0" w:color="auto"/>
              <w:bottom w:val="single" w:sz="4" w:space="0" w:color="auto"/>
              <w:right w:val="single" w:sz="4" w:space="0" w:color="auto"/>
            </w:tcBorders>
            <w:shd w:val="clear" w:color="auto" w:fill="auto"/>
          </w:tcPr>
          <w:p w14:paraId="3357CE38" w14:textId="77777777" w:rsidR="000B56DE" w:rsidRPr="00743877" w:rsidRDefault="000B56DE" w:rsidP="007C7BEA">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7C7BEA">
            <w:pPr>
              <w:spacing w:after="60" w:line="276" w:lineRule="auto"/>
              <w:ind w:left="216" w:hanging="216"/>
              <w:rPr>
                <w:sz w:val="16"/>
                <w:szCs w:val="18"/>
              </w:rPr>
            </w:pPr>
            <w:r>
              <w:rPr>
                <w:sz w:val="16"/>
                <w:szCs w:val="18"/>
              </w:rPr>
              <w:t>CLOB</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7C7BEA">
            <w:pPr>
              <w:spacing w:after="60" w:line="276" w:lineRule="auto"/>
              <w:ind w:left="216" w:hanging="216"/>
              <w:rPr>
                <w:sz w:val="16"/>
                <w:szCs w:val="18"/>
              </w:rPr>
            </w:pPr>
            <w:r>
              <w:rPr>
                <w:sz w:val="16"/>
                <w:szCs w:val="18"/>
              </w:rPr>
              <w:t>The datasource annotation.</w:t>
            </w:r>
          </w:p>
        </w:tc>
      </w:tr>
      <w:tr w:rsidR="00173AD0" w14:paraId="034D8DD3"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65DC6BE7" w14:textId="23A55A46" w:rsidR="00173AD0" w:rsidRPr="00FE5C65" w:rsidRDefault="00173AD0" w:rsidP="00173AD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5CA0C7B" w14:textId="7D32682A"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73AD0" w14:paraId="1EBD1997" w14:textId="77777777" w:rsidTr="00FE5C65">
        <w:tc>
          <w:tcPr>
            <w:tcW w:w="1798" w:type="dxa"/>
            <w:tcBorders>
              <w:top w:val="single" w:sz="4" w:space="0" w:color="auto"/>
              <w:left w:val="single" w:sz="4" w:space="0" w:color="auto"/>
              <w:bottom w:val="single" w:sz="4" w:space="0" w:color="auto"/>
              <w:right w:val="single" w:sz="4" w:space="0" w:color="auto"/>
            </w:tcBorders>
            <w:shd w:val="clear" w:color="auto" w:fill="auto"/>
          </w:tcPr>
          <w:p w14:paraId="51468189" w14:textId="690BCE22" w:rsidR="00173AD0" w:rsidRPr="00FE5C65" w:rsidRDefault="00173AD0" w:rsidP="00173AD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A594BC9" w14:textId="065FFCB2"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AC91D96" w14:textId="2445EFF6" w:rsidR="00586E16" w:rsidRDefault="00586E16" w:rsidP="00586E16">
      <w:pPr>
        <w:pStyle w:val="Heading3"/>
        <w:spacing w:before="240" w:after="120"/>
        <w:ind w:left="720"/>
        <w:rPr>
          <w:sz w:val="22"/>
          <w:szCs w:val="22"/>
        </w:rPr>
      </w:pPr>
      <w:bookmarkStart w:id="67" w:name="_Toc31870712"/>
      <w:r w:rsidRPr="00586E16">
        <w:rPr>
          <w:sz w:val="22"/>
          <w:szCs w:val="22"/>
        </w:rPr>
        <w:t>vMetadataNonCompliant</w:t>
      </w:r>
      <w:r>
        <w:rPr>
          <w:sz w:val="22"/>
          <w:szCs w:val="22"/>
        </w:rPr>
        <w:t xml:space="preserve"> and </w:t>
      </w:r>
      <w:r w:rsidRPr="00586E16">
        <w:rPr>
          <w:sz w:val="22"/>
          <w:szCs w:val="22"/>
        </w:rPr>
        <w:t>vMetadataNonCompliant</w:t>
      </w:r>
      <w:r>
        <w:rPr>
          <w:sz w:val="22"/>
          <w:szCs w:val="22"/>
        </w:rPr>
        <w:t>Arch Table</w:t>
      </w:r>
      <w:bookmarkEnd w:id="67"/>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5FD46BB6"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77FA0AC8" w:rsidR="00732393" w:rsidRPr="00FE5C65"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02BC79B1" w:rsidR="00F558E2" w:rsidRPr="00FE5C65" w:rsidRDefault="00F558E2" w:rsidP="00F558E2">
            <w:pPr>
              <w:spacing w:after="60" w:line="276" w:lineRule="auto"/>
              <w:ind w:left="216" w:hanging="216"/>
              <w:rPr>
                <w:sz w:val="16"/>
                <w:szCs w:val="18"/>
              </w:rPr>
            </w:pPr>
            <w:r w:rsidRPr="00441B46">
              <w:rPr>
                <w:sz w:val="16"/>
                <w:szCs w:val="18"/>
              </w:rPr>
              <w:lastRenderedPageBreak/>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77777777" w:rsidR="00F558E2" w:rsidRPr="00FE5C65" w:rsidRDefault="00F558E2" w:rsidP="00F558E2">
            <w:pPr>
              <w:spacing w:after="60" w:line="276" w:lineRule="auto"/>
              <w:ind w:left="216" w:hanging="216"/>
              <w:rPr>
                <w:sz w:val="16"/>
                <w:szCs w:val="18"/>
              </w:rPr>
            </w:pPr>
            <w:r w:rsidRPr="00FE5C65">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77777777" w:rsidR="00F558E2" w:rsidRPr="00FE5C65" w:rsidRDefault="00F558E2" w:rsidP="00F558E2">
            <w:pPr>
              <w:spacing w:after="60" w:line="276" w:lineRule="auto"/>
              <w:ind w:left="216" w:hanging="216"/>
              <w:rPr>
                <w:sz w:val="16"/>
                <w:szCs w:val="18"/>
              </w:rPr>
            </w:pPr>
            <w:r w:rsidRPr="00FE5C65">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0BB85E3E"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26EEDC4E" w:rsidR="00F558E2" w:rsidRPr="00FE5C65"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3273797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89D95CA" w14:textId="1C927291" w:rsidR="00586E16" w:rsidRDefault="00586E16" w:rsidP="00586E16">
      <w:pPr>
        <w:pStyle w:val="Heading3"/>
        <w:spacing w:before="240" w:after="120"/>
        <w:ind w:left="720"/>
        <w:rPr>
          <w:sz w:val="22"/>
          <w:szCs w:val="22"/>
        </w:rPr>
      </w:pPr>
      <w:bookmarkStart w:id="68" w:name="_Toc31870713"/>
      <w:r w:rsidRPr="00586E16">
        <w:rPr>
          <w:sz w:val="22"/>
          <w:szCs w:val="22"/>
        </w:rPr>
        <w:t>vMetadataPolicy</w:t>
      </w:r>
      <w:r>
        <w:rPr>
          <w:sz w:val="22"/>
          <w:szCs w:val="22"/>
        </w:rPr>
        <w:t xml:space="preserve"> and </w:t>
      </w:r>
      <w:r w:rsidRPr="00586E16">
        <w:rPr>
          <w:sz w:val="22"/>
          <w:szCs w:val="22"/>
        </w:rPr>
        <w:t>vMetadataPolicy</w:t>
      </w:r>
      <w:r>
        <w:rPr>
          <w:sz w:val="22"/>
          <w:szCs w:val="22"/>
        </w:rPr>
        <w:t>Arch Table</w:t>
      </w:r>
      <w:bookmarkEnd w:id="68"/>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1BF2CD7A"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1E4DBCE2" w:rsidR="00732393" w:rsidRPr="00FE5C65" w:rsidRDefault="00F558E2" w:rsidP="00732393">
            <w:pPr>
              <w:spacing w:after="60" w:line="276" w:lineRule="auto"/>
              <w:ind w:left="216" w:hanging="216"/>
              <w:rPr>
                <w:sz w:val="16"/>
                <w:szCs w:val="18"/>
              </w:rPr>
            </w:pPr>
            <w:r>
              <w:rPr>
                <w:sz w:val="16"/>
                <w:szCs w:val="18"/>
              </w:rPr>
              <w:t>p</w:t>
            </w:r>
            <w:r w:rsidR="00732393" w:rsidRPr="00FE5C65">
              <w:rPr>
                <w:sz w:val="16"/>
                <w:szCs w:val="18"/>
              </w:rPr>
              <w:t>olicyid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2B4E7379" w:rsidR="00732393" w:rsidRPr="00FE5C65"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22ED14A2"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7E1D6C42" w:rsidR="00732393" w:rsidRPr="00FE5C65" w:rsidRDefault="00732393" w:rsidP="00732393">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77777777" w:rsidR="00732393" w:rsidRPr="00FE5C65" w:rsidRDefault="00732393" w:rsidP="00732393">
            <w:pPr>
              <w:spacing w:after="60" w:line="276" w:lineRule="auto"/>
              <w:ind w:left="216" w:hanging="216"/>
              <w:rPr>
                <w:sz w:val="16"/>
                <w:szCs w:val="18"/>
              </w:rPr>
            </w:pPr>
            <w:r w:rsidRPr="00FE5C65">
              <w:rPr>
                <w:sz w:val="16"/>
                <w:szCs w:val="18"/>
              </w:rPr>
              <w:t>form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7777777" w:rsidR="00732393" w:rsidRPr="00FE5C65" w:rsidRDefault="00732393" w:rsidP="00732393">
            <w:pPr>
              <w:spacing w:after="60" w:line="276" w:lineRule="auto"/>
              <w:ind w:left="216" w:hanging="216"/>
              <w:rPr>
                <w:sz w:val="16"/>
                <w:szCs w:val="18"/>
              </w:rPr>
            </w:pPr>
            <w:r w:rsidRPr="00FE5C65">
              <w:rPr>
                <w:sz w:val="16"/>
                <w:szCs w:val="18"/>
              </w:rPr>
              <w:t>defaultrulefilter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77777777" w:rsidR="00732393" w:rsidRPr="00FE5C65" w:rsidRDefault="00732393" w:rsidP="00732393">
            <w:pPr>
              <w:spacing w:after="60" w:line="276" w:lineRule="auto"/>
              <w:ind w:left="216" w:hanging="216"/>
              <w:rPr>
                <w:sz w:val="16"/>
                <w:szCs w:val="18"/>
              </w:rPr>
            </w:pPr>
            <w:r w:rsidRPr="00FE5C65">
              <w:rPr>
                <w:sz w:val="16"/>
                <w:szCs w:val="18"/>
              </w:rPr>
              <w:t>defaultruledata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6B5D426" w:rsidR="00732393" w:rsidRPr="00FE5C65"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3F1CF536"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468AAAC5" w:rsidR="00732393" w:rsidRPr="00FE5C65"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5FAADC3"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CA952F4" w14:textId="49A586CD" w:rsidR="00586E16" w:rsidRDefault="00586E16" w:rsidP="00586E16">
      <w:pPr>
        <w:pStyle w:val="Heading3"/>
        <w:spacing w:before="240" w:after="120"/>
        <w:ind w:left="720"/>
        <w:rPr>
          <w:sz w:val="22"/>
          <w:szCs w:val="22"/>
        </w:rPr>
      </w:pPr>
      <w:bookmarkStart w:id="69" w:name="_Toc31870714"/>
      <w:r w:rsidRPr="00586E16">
        <w:rPr>
          <w:sz w:val="22"/>
          <w:szCs w:val="22"/>
        </w:rPr>
        <w:t xml:space="preserve">vMetadataPolicyAssignmnt </w:t>
      </w:r>
      <w:r>
        <w:rPr>
          <w:sz w:val="22"/>
          <w:szCs w:val="22"/>
        </w:rPr>
        <w:t xml:space="preserve">and </w:t>
      </w:r>
      <w:r w:rsidRPr="00586E16">
        <w:rPr>
          <w:sz w:val="22"/>
          <w:szCs w:val="22"/>
        </w:rPr>
        <w:t>vMetadataPolicyAssignmnt</w:t>
      </w:r>
      <w:r>
        <w:rPr>
          <w:sz w:val="22"/>
          <w:szCs w:val="22"/>
        </w:rPr>
        <w:t>Arch Table</w:t>
      </w:r>
      <w:bookmarkEnd w:id="69"/>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50C71C31" w:rsidR="00732393" w:rsidRPr="00FE5C65"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2548D2F8" w:rsidR="00732393" w:rsidRPr="00FE5C65"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77777777" w:rsidR="00732393" w:rsidRPr="00FE5C65" w:rsidRDefault="00732393" w:rsidP="00732393">
            <w:pPr>
              <w:spacing w:after="60" w:line="276" w:lineRule="auto"/>
              <w:ind w:left="216" w:hanging="216"/>
              <w:rPr>
                <w:sz w:val="16"/>
                <w:szCs w:val="18"/>
              </w:rPr>
            </w:pPr>
            <w:r w:rsidRPr="00FE5C65">
              <w:rPr>
                <w:sz w:val="16"/>
                <w:szCs w:val="18"/>
              </w:rPr>
              <w:t>policyid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77777777" w:rsidR="00732393" w:rsidRPr="00FE5C65" w:rsidRDefault="00732393" w:rsidP="00732393">
            <w:pPr>
              <w:spacing w:after="60" w:line="276" w:lineRule="auto"/>
              <w:ind w:left="216" w:hanging="216"/>
              <w:rPr>
                <w:sz w:val="16"/>
                <w:szCs w:val="18"/>
              </w:rPr>
            </w:pPr>
            <w:r w:rsidRPr="00FE5C65">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775689ED" w:rsidR="000B56DE" w:rsidRPr="00FE5C65" w:rsidRDefault="000B56DE" w:rsidP="00732393">
            <w:pPr>
              <w:spacing w:after="60" w:line="276" w:lineRule="auto"/>
              <w:ind w:left="216" w:hanging="216"/>
              <w:rPr>
                <w:sz w:val="16"/>
                <w:szCs w:val="18"/>
              </w:rPr>
            </w:pPr>
            <w:r>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12562DA7" w:rsidR="00732393" w:rsidRPr="00FE5C65"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21EF1963"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5D591310" w:rsidR="00732393" w:rsidRPr="00FE5C65"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3B3C6B33"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28207E1" w14:textId="4D7EEF45" w:rsidR="00586E16" w:rsidRDefault="00586E16" w:rsidP="00586E16">
      <w:pPr>
        <w:pStyle w:val="Heading3"/>
        <w:spacing w:before="240" w:after="120"/>
        <w:ind w:left="720"/>
        <w:rPr>
          <w:sz w:val="22"/>
          <w:szCs w:val="22"/>
        </w:rPr>
      </w:pPr>
      <w:bookmarkStart w:id="70" w:name="_Toc31870715"/>
      <w:r w:rsidRPr="00586E16">
        <w:rPr>
          <w:sz w:val="22"/>
          <w:szCs w:val="22"/>
        </w:rPr>
        <w:lastRenderedPageBreak/>
        <w:t>vMetadataPrivilege</w:t>
      </w:r>
      <w:r>
        <w:rPr>
          <w:sz w:val="22"/>
          <w:szCs w:val="22"/>
        </w:rPr>
        <w:t xml:space="preserve"> and vMetadataPrivilegeArch Table</w:t>
      </w:r>
      <w:bookmarkEnd w:id="70"/>
    </w:p>
    <w:p w14:paraId="18972514" w14:textId="4D381EA6" w:rsidR="00AC754D" w:rsidRPr="009E2C88" w:rsidRDefault="009E2C88" w:rsidP="00AC754D">
      <w:pPr>
        <w:ind w:left="720"/>
        <w:rPr>
          <w:rFonts w:cs="Arial"/>
          <w:sz w:val="22"/>
          <w:szCs w:val="22"/>
        </w:rPr>
      </w:pPr>
      <w:r w:rsidRPr="009E2C88">
        <w:rPr>
          <w:rFonts w:cs="Arial"/>
          <w:sz w:val="22"/>
          <w:szCs w:val="22"/>
        </w:rPr>
        <w:t>Provides a listing of all group and user privileges for each resource for a given project path.</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BD0326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55F3C765" w:rsidR="000B56DE" w:rsidRPr="00441B46" w:rsidRDefault="000B56DE" w:rsidP="000B56D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6886C598" w:rsidR="000B56DE" w:rsidRPr="00441B46" w:rsidRDefault="000B56DE" w:rsidP="000B56D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B8033EA" w:rsidR="000B56DE" w:rsidRPr="00441B46" w:rsidRDefault="000B56DE" w:rsidP="000B56D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0B56DE"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77777777" w:rsidR="000B56DE" w:rsidRPr="00441B46" w:rsidRDefault="000B56DE" w:rsidP="000B56D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0B56DE" w:rsidRPr="00441B46"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0B56DE" w:rsidRPr="00441B46" w:rsidRDefault="000B56DE" w:rsidP="000B56DE">
            <w:pPr>
              <w:spacing w:after="60" w:line="276" w:lineRule="auto"/>
              <w:ind w:left="216" w:hanging="216"/>
              <w:rPr>
                <w:sz w:val="16"/>
                <w:szCs w:val="18"/>
              </w:rPr>
            </w:pPr>
            <w:r>
              <w:rPr>
                <w:sz w:val="16"/>
                <w:szCs w:val="18"/>
              </w:rPr>
              <w:t>The name of the user or group for the privilege.</w:t>
            </w:r>
          </w:p>
        </w:tc>
      </w:tr>
      <w:tr w:rsidR="000B56DE" w14:paraId="48E5A3A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9729F7" w14:textId="77777777" w:rsidR="000B56DE" w:rsidRPr="00441B46" w:rsidRDefault="000B56DE" w:rsidP="000B56D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1BB9A" w14:textId="77777777" w:rsidR="000B56DE" w:rsidRPr="00441B46" w:rsidRDefault="000B56DE" w:rsidP="000B56D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F6D8BC" w14:textId="1B9A539A" w:rsidR="000B56DE" w:rsidRPr="00441B46" w:rsidRDefault="000B56DE" w:rsidP="000B56DE">
            <w:pPr>
              <w:spacing w:after="60" w:line="276" w:lineRule="auto"/>
              <w:ind w:left="216" w:hanging="216"/>
              <w:rPr>
                <w:sz w:val="16"/>
                <w:szCs w:val="18"/>
              </w:rPr>
            </w:pPr>
            <w:r>
              <w:rPr>
                <w:sz w:val="16"/>
                <w:szCs w:val="18"/>
              </w:rPr>
              <w:t>The name type specified whether name is a USER or GROUP.</w:t>
            </w:r>
          </w:p>
        </w:tc>
      </w:tr>
      <w:tr w:rsidR="000B56DE"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777777" w:rsidR="000B56DE" w:rsidRPr="00441B46" w:rsidRDefault="000B56DE" w:rsidP="000B56D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0B56DE" w:rsidRPr="00441B46"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0B56DE" w:rsidRPr="00441B46" w:rsidRDefault="000B56DE" w:rsidP="000B56DE">
            <w:pPr>
              <w:spacing w:after="60" w:line="276" w:lineRule="auto"/>
              <w:ind w:left="216" w:hanging="216"/>
              <w:rPr>
                <w:sz w:val="16"/>
                <w:szCs w:val="18"/>
              </w:rPr>
            </w:pPr>
            <w:r>
              <w:rPr>
                <w:sz w:val="16"/>
                <w:szCs w:val="18"/>
              </w:rPr>
              <w:t>The domain name specifies which domain the name belongs to.</w:t>
            </w:r>
          </w:p>
        </w:tc>
      </w:tr>
      <w:tr w:rsidR="000B56DE"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0B56DE" w:rsidRPr="00441B46" w:rsidRDefault="000B56DE" w:rsidP="000B56D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0B56DE" w:rsidRPr="00441B46" w:rsidRDefault="000B56DE" w:rsidP="000B56D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0B56DE" w:rsidRPr="00441B46" w:rsidRDefault="000B56DE" w:rsidP="000B56DE">
            <w:pPr>
              <w:spacing w:after="60" w:line="276" w:lineRule="auto"/>
              <w:ind w:left="216" w:hanging="216"/>
              <w:rPr>
                <w:sz w:val="16"/>
                <w:szCs w:val="18"/>
              </w:rPr>
            </w:pPr>
            <w:r>
              <w:rPr>
                <w:sz w:val="16"/>
                <w:szCs w:val="18"/>
              </w:rPr>
              <w:t>The actual privileges [READ|WRITE|EXECUTE|SELECT|UPDATE|INSERT|DELETE|GRANT]</w:t>
            </w:r>
          </w:p>
        </w:tc>
      </w:tr>
      <w:tr w:rsidR="000B56DE"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0B56DE" w:rsidRPr="00441B46" w:rsidRDefault="000B56DE" w:rsidP="000B56D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0B56DE" w:rsidRPr="00441B46" w:rsidRDefault="000B56DE" w:rsidP="000B56D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0B56DE" w:rsidRPr="00441B46" w:rsidRDefault="000B56DE" w:rsidP="000B56DE">
            <w:pPr>
              <w:spacing w:after="60" w:line="276" w:lineRule="auto"/>
              <w:ind w:left="216" w:hanging="216"/>
              <w:rPr>
                <w:sz w:val="16"/>
                <w:szCs w:val="18"/>
              </w:rPr>
            </w:pPr>
            <w:r>
              <w:rPr>
                <w:sz w:val="16"/>
                <w:szCs w:val="18"/>
              </w:rPr>
              <w:t>The combined privileges [READ|WRITE|EXECUTE|SELECT|UPDATE|INSERT|DELETE|GRANT]</w:t>
            </w:r>
          </w:p>
        </w:tc>
      </w:tr>
      <w:tr w:rsidR="000B56DE"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0B56DE" w:rsidRPr="00441B46" w:rsidRDefault="000B56DE" w:rsidP="000B56D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0B56DE" w:rsidRPr="00441B46" w:rsidRDefault="000B56DE" w:rsidP="000B56D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0B56DE" w:rsidRPr="00441B46" w:rsidRDefault="000B56DE" w:rsidP="000B56DE">
            <w:pPr>
              <w:spacing w:after="60" w:line="276" w:lineRule="auto"/>
              <w:ind w:left="216" w:hanging="216"/>
              <w:rPr>
                <w:sz w:val="16"/>
                <w:szCs w:val="18"/>
              </w:rPr>
            </w:pPr>
            <w:r>
              <w:rPr>
                <w:sz w:val="16"/>
                <w:szCs w:val="18"/>
              </w:rPr>
              <w:t>The inherited privileges [READ|WRITE|EXECUTE|SELECT|UPDATE|INSERT|DELETE|GRANT]</w:t>
            </w:r>
          </w:p>
        </w:tc>
      </w:tr>
      <w:tr w:rsidR="000B56DE" w14:paraId="50CBCA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E08F379" w14:textId="77777777" w:rsidR="000B56DE" w:rsidRPr="00441B46" w:rsidRDefault="000B56DE" w:rsidP="000B56DE">
            <w:pPr>
              <w:spacing w:after="60" w:line="276" w:lineRule="auto"/>
              <w:ind w:left="216" w:hanging="216"/>
              <w:rPr>
                <w:sz w:val="16"/>
                <w:szCs w:val="18"/>
              </w:rPr>
            </w:pPr>
            <w:r w:rsidRPr="00441B46">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13C21" w14:textId="77777777" w:rsidR="000B56DE" w:rsidRPr="00441B46" w:rsidRDefault="000B56DE" w:rsidP="000B56DE">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894B" w14:textId="0481DA8B" w:rsidR="000B56DE" w:rsidRPr="00441B46" w:rsidRDefault="000B56DE" w:rsidP="000B56DE">
            <w:pPr>
              <w:spacing w:after="60" w:line="276" w:lineRule="auto"/>
              <w:ind w:left="216" w:hanging="216"/>
              <w:rPr>
                <w:sz w:val="16"/>
                <w:szCs w:val="18"/>
              </w:rPr>
            </w:pPr>
            <w:r>
              <w:rPr>
                <w:sz w:val="16"/>
                <w:szCs w:val="18"/>
              </w:rPr>
              <w:t>The user name associated with the group.</w:t>
            </w:r>
          </w:p>
        </w:tc>
      </w:tr>
      <w:tr w:rsidR="000B56DE"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0B56DE" w:rsidRPr="00441B46" w:rsidRDefault="000B56DE" w:rsidP="000B56D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0B56DE" w:rsidRPr="00441B46" w:rsidRDefault="000B56DE" w:rsidP="000B56D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0B56DE" w:rsidRPr="00441B46" w:rsidRDefault="000B56DE" w:rsidP="000B56D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26E13B54" w:rsidR="00586E16" w:rsidRDefault="00586E16" w:rsidP="00586E16">
      <w:pPr>
        <w:pStyle w:val="Heading3"/>
        <w:spacing w:before="240" w:after="120"/>
        <w:ind w:left="720"/>
        <w:rPr>
          <w:sz w:val="22"/>
          <w:szCs w:val="22"/>
        </w:rPr>
      </w:pPr>
      <w:bookmarkStart w:id="71" w:name="_Toc31870716"/>
      <w:r w:rsidRPr="00586E16">
        <w:rPr>
          <w:sz w:val="22"/>
          <w:szCs w:val="22"/>
        </w:rPr>
        <w:t>vMetadataResource</w:t>
      </w:r>
      <w:r>
        <w:rPr>
          <w:sz w:val="22"/>
          <w:szCs w:val="22"/>
        </w:rPr>
        <w:t xml:space="preserve"> and </w:t>
      </w:r>
      <w:r w:rsidRPr="00586E16">
        <w:rPr>
          <w:sz w:val="22"/>
          <w:szCs w:val="22"/>
        </w:rPr>
        <w:t>vMetadataResource</w:t>
      </w:r>
      <w:r>
        <w:rPr>
          <w:sz w:val="22"/>
          <w:szCs w:val="22"/>
        </w:rPr>
        <w:t>Arch Table</w:t>
      </w:r>
      <w:bookmarkEnd w:id="71"/>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440"/>
        <w:gridCol w:w="6255"/>
      </w:tblGrid>
      <w:tr w:rsidR="00586E16" w:rsidRPr="00C14929" w14:paraId="67E2549F" w14:textId="77777777" w:rsidTr="00441B46">
        <w:tc>
          <w:tcPr>
            <w:tcW w:w="1718"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55"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5190F0D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61E7B1A8" w:rsidR="00732393" w:rsidRPr="00441B46" w:rsidRDefault="00732393" w:rsidP="00732393">
            <w:pPr>
              <w:spacing w:after="60" w:line="276" w:lineRule="auto"/>
              <w:ind w:left="216" w:hanging="216"/>
              <w:rPr>
                <w:sz w:val="16"/>
                <w:szCs w:val="18"/>
              </w:rPr>
            </w:pPr>
            <w:r w:rsidRPr="00316AF2">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lastRenderedPageBreak/>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BF3FAE8" w14:textId="77777777" w:rsidR="00173AD0" w:rsidRPr="00441B46" w:rsidRDefault="00173AD0" w:rsidP="00173AD0">
            <w:pPr>
              <w:spacing w:after="60" w:line="276" w:lineRule="auto"/>
              <w:ind w:left="216" w:hanging="216"/>
              <w:rPr>
                <w:sz w:val="16"/>
                <w:szCs w:val="18"/>
              </w:rPr>
            </w:pPr>
            <w:r w:rsidRPr="00441B46">
              <w:rPr>
                <w:sz w:val="16"/>
                <w:szCs w:val="18"/>
              </w:rPr>
              <w:t>lastmodfieduserdomain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28E22C51" w14:textId="77777777" w:rsidR="00173AD0" w:rsidRPr="00441B46" w:rsidRDefault="00173AD0" w:rsidP="00173AD0">
            <w:pPr>
              <w:spacing w:after="60" w:line="276" w:lineRule="auto"/>
              <w:ind w:left="216" w:hanging="216"/>
              <w:rPr>
                <w:sz w:val="16"/>
                <w:szCs w:val="18"/>
              </w:rPr>
            </w:pPr>
            <w:r w:rsidRPr="00441B46">
              <w:rPr>
                <w:sz w:val="16"/>
                <w:szCs w:val="18"/>
              </w:rPr>
              <w:t>lastmdofieduserid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0B56DE" w14:paraId="7C88CC66" w14:textId="77777777" w:rsidTr="00441B46">
        <w:tc>
          <w:tcPr>
            <w:tcW w:w="1718"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55"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7801AFA3" w:rsidR="00586E16" w:rsidRDefault="00586E16" w:rsidP="00586E16">
      <w:pPr>
        <w:pStyle w:val="Heading3"/>
        <w:spacing w:before="240" w:after="120"/>
        <w:ind w:left="720"/>
        <w:rPr>
          <w:sz w:val="22"/>
          <w:szCs w:val="22"/>
        </w:rPr>
      </w:pPr>
      <w:bookmarkStart w:id="72" w:name="_Toc31870717"/>
      <w:r w:rsidRPr="00586E16">
        <w:rPr>
          <w:sz w:val="22"/>
          <w:szCs w:val="22"/>
        </w:rPr>
        <w:t>vMetadataResourceColumn</w:t>
      </w:r>
      <w:r>
        <w:rPr>
          <w:sz w:val="22"/>
          <w:szCs w:val="22"/>
        </w:rPr>
        <w:t xml:space="preserve"> and </w:t>
      </w:r>
      <w:r w:rsidRPr="00586E16">
        <w:rPr>
          <w:sz w:val="22"/>
          <w:szCs w:val="22"/>
        </w:rPr>
        <w:t>vMetadataResourceColumn</w:t>
      </w:r>
      <w:r>
        <w:rPr>
          <w:sz w:val="22"/>
          <w:szCs w:val="22"/>
        </w:rPr>
        <w:t>Arch Table</w:t>
      </w:r>
      <w:bookmarkEnd w:id="72"/>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06A2DF59" w:rsidR="00586E16" w:rsidRDefault="00586E16" w:rsidP="00586E16">
      <w:pPr>
        <w:pStyle w:val="Heading3"/>
        <w:spacing w:before="240" w:after="120"/>
        <w:ind w:left="720"/>
        <w:rPr>
          <w:sz w:val="22"/>
          <w:szCs w:val="22"/>
        </w:rPr>
      </w:pPr>
      <w:bookmarkStart w:id="73" w:name="_Toc31870718"/>
      <w:r w:rsidRPr="00586E16">
        <w:rPr>
          <w:sz w:val="22"/>
          <w:szCs w:val="22"/>
        </w:rPr>
        <w:t>vMetadataResourceLineage</w:t>
      </w:r>
      <w:r>
        <w:rPr>
          <w:sz w:val="22"/>
          <w:szCs w:val="22"/>
        </w:rPr>
        <w:t xml:space="preserve"> and </w:t>
      </w:r>
      <w:r w:rsidRPr="00586E16">
        <w:rPr>
          <w:sz w:val="22"/>
          <w:szCs w:val="22"/>
        </w:rPr>
        <w:t>vMetadataResourceLineage</w:t>
      </w:r>
      <w:r>
        <w:rPr>
          <w:sz w:val="22"/>
          <w:szCs w:val="22"/>
        </w:rPr>
        <w:t>Arch Table</w:t>
      </w:r>
      <w:bookmarkEnd w:id="73"/>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146F620C" w:rsidR="00732393" w:rsidRPr="00441B46" w:rsidRDefault="00732393" w:rsidP="00732393">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E02690" w14:textId="55A03A8A" w:rsidR="000B56DE" w:rsidRDefault="000B56DE" w:rsidP="000B56DE">
      <w:pPr>
        <w:pStyle w:val="Heading3"/>
        <w:spacing w:before="240" w:after="120"/>
        <w:ind w:left="720"/>
        <w:rPr>
          <w:sz w:val="22"/>
          <w:szCs w:val="22"/>
        </w:rPr>
      </w:pPr>
      <w:bookmarkStart w:id="74" w:name="_Toc31870719"/>
      <w:r w:rsidRPr="00586E16">
        <w:rPr>
          <w:sz w:val="22"/>
          <w:szCs w:val="22"/>
        </w:rPr>
        <w:t>vMetadata</w:t>
      </w:r>
      <w:r>
        <w:rPr>
          <w:sz w:val="22"/>
          <w:szCs w:val="22"/>
        </w:rPr>
        <w:t>SysAllResources Table</w:t>
      </w:r>
      <w:bookmarkEnd w:id="74"/>
    </w:p>
    <w:p w14:paraId="5D341F14" w14:textId="683FF27A" w:rsidR="000B56DE" w:rsidRPr="009E2C88" w:rsidRDefault="000B56DE" w:rsidP="000B56DE">
      <w:pPr>
        <w:ind w:left="720"/>
        <w:rPr>
          <w:rFonts w:cs="Arial"/>
          <w:sz w:val="22"/>
          <w:szCs w:val="22"/>
        </w:rPr>
      </w:pPr>
      <w:r>
        <w:rPr>
          <w:rFonts w:cs="Arial"/>
          <w:sz w:val="22"/>
          <w:szCs w:val="22"/>
        </w:rPr>
        <w:t>This view provides the latest cache of the DV system ALL_RESOURCES joined with ALL_USERS and ALL_COLUMNS and ALL_PROCEDURES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33992805" w14:textId="77777777" w:rsidR="000B56DE" w:rsidRPr="009E2C88" w:rsidRDefault="000B56DE" w:rsidP="000B56D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B56DE" w:rsidRPr="00C14929" w14:paraId="1168E16A" w14:textId="77777777" w:rsidTr="007C7BEA">
        <w:tc>
          <w:tcPr>
            <w:tcW w:w="1673" w:type="dxa"/>
            <w:shd w:val="clear" w:color="auto" w:fill="auto"/>
            <w:vAlign w:val="center"/>
          </w:tcPr>
          <w:p w14:paraId="15A114EC" w14:textId="77777777" w:rsidR="000B56DE" w:rsidRPr="00C14929" w:rsidRDefault="000B56DE" w:rsidP="007C7BEA">
            <w:pPr>
              <w:spacing w:after="60" w:line="276" w:lineRule="auto"/>
              <w:ind w:left="216" w:hanging="216"/>
              <w:jc w:val="center"/>
              <w:rPr>
                <w:b/>
                <w:sz w:val="16"/>
                <w:szCs w:val="18"/>
              </w:rPr>
            </w:pPr>
            <w:r w:rsidRPr="00C14929">
              <w:rPr>
                <w:b/>
                <w:sz w:val="16"/>
                <w:szCs w:val="18"/>
              </w:rPr>
              <w:t>Column Name</w:t>
            </w:r>
          </w:p>
        </w:tc>
        <w:tc>
          <w:tcPr>
            <w:tcW w:w="1440" w:type="dxa"/>
          </w:tcPr>
          <w:p w14:paraId="5FAC51B0" w14:textId="77777777" w:rsidR="000B56DE" w:rsidRPr="00C14929" w:rsidRDefault="000B56DE" w:rsidP="007C7BE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0C6B05D" w14:textId="77777777" w:rsidR="000B56DE" w:rsidRPr="00C14929" w:rsidRDefault="000B56DE" w:rsidP="007C7BEA">
            <w:pPr>
              <w:spacing w:after="60" w:line="276" w:lineRule="auto"/>
              <w:ind w:left="216" w:hanging="216"/>
              <w:jc w:val="center"/>
              <w:rPr>
                <w:b/>
                <w:sz w:val="16"/>
                <w:szCs w:val="18"/>
              </w:rPr>
            </w:pPr>
            <w:r w:rsidRPr="00C14929">
              <w:rPr>
                <w:b/>
                <w:sz w:val="16"/>
                <w:szCs w:val="18"/>
              </w:rPr>
              <w:t>Definition</w:t>
            </w:r>
          </w:p>
        </w:tc>
      </w:tr>
      <w:tr w:rsidR="000B56DE" w14:paraId="43C0536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F9C5C45" w14:textId="77777777" w:rsidR="000B56DE" w:rsidRPr="00441B46" w:rsidRDefault="000B56DE" w:rsidP="007C7BEA">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CF2F" w14:textId="77777777" w:rsidR="000B56DE" w:rsidRPr="00441B46" w:rsidRDefault="000B56DE" w:rsidP="007C7BEA">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F50B54" w14:textId="77777777" w:rsidR="000B56DE" w:rsidRPr="00441B46" w:rsidRDefault="000B56DE" w:rsidP="007C7BEA">
            <w:pPr>
              <w:spacing w:after="60" w:line="276" w:lineRule="auto"/>
              <w:ind w:left="216" w:hanging="216"/>
              <w:rPr>
                <w:sz w:val="16"/>
                <w:szCs w:val="18"/>
              </w:rPr>
            </w:pPr>
            <w:r>
              <w:rPr>
                <w:sz w:val="16"/>
                <w:szCs w:val="18"/>
              </w:rPr>
              <w:t>The timestamp date the when the table was loaded.</w:t>
            </w:r>
          </w:p>
        </w:tc>
      </w:tr>
      <w:tr w:rsidR="000B56DE" w14:paraId="244DC211"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6246426" w14:textId="77777777" w:rsidR="000B56DE" w:rsidRPr="00441B46" w:rsidRDefault="000B56DE" w:rsidP="007C7BE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22DE85" w14:textId="77777777" w:rsidR="000B56DE" w:rsidRPr="00441B46" w:rsidRDefault="000B56DE" w:rsidP="007C7BE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BF708E" w14:textId="77777777" w:rsidR="000B56DE" w:rsidRPr="00441B46" w:rsidRDefault="000B56DE" w:rsidP="007C7BEA">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6072AD0A"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61ACEC8" w14:textId="4232007F" w:rsidR="000B56DE" w:rsidRPr="00441B46" w:rsidRDefault="000B56DE" w:rsidP="000B56D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7BA8DE" w14:textId="13CB2CDE"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0A4129" w14:textId="2C3A19ED" w:rsidR="000B56DE" w:rsidRPr="00441B46" w:rsidRDefault="000B56DE" w:rsidP="000B56DE">
            <w:pPr>
              <w:spacing w:after="60" w:line="276" w:lineRule="auto"/>
              <w:ind w:left="216" w:hanging="216"/>
              <w:rPr>
                <w:sz w:val="16"/>
                <w:szCs w:val="18"/>
              </w:rPr>
            </w:pPr>
            <w:r>
              <w:rPr>
                <w:sz w:val="16"/>
                <w:szCs w:val="18"/>
              </w:rPr>
              <w:t>The parent path of the resource.</w:t>
            </w:r>
          </w:p>
        </w:tc>
      </w:tr>
      <w:tr w:rsidR="000B56DE" w14:paraId="71C90DD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2A654F3F" w14:textId="194147C8" w:rsidR="000B56DE" w:rsidRPr="00441B46" w:rsidRDefault="000B56DE" w:rsidP="000B56D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9DEBF9" w14:textId="50F0C08E" w:rsidR="000B56DE" w:rsidRPr="00441B46" w:rsidRDefault="000B56DE" w:rsidP="000B56D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58E4" w14:textId="106F7873" w:rsidR="000B56DE" w:rsidRPr="00441B46" w:rsidRDefault="000B56DE" w:rsidP="000B56DE">
            <w:pPr>
              <w:spacing w:after="60" w:line="276" w:lineRule="auto"/>
              <w:ind w:left="216" w:hanging="216"/>
              <w:rPr>
                <w:sz w:val="16"/>
                <w:szCs w:val="18"/>
              </w:rPr>
            </w:pPr>
            <w:r>
              <w:rPr>
                <w:sz w:val="16"/>
                <w:szCs w:val="18"/>
              </w:rPr>
              <w:t>The name of the resource. A.k.a. table or procedure name.</w:t>
            </w:r>
          </w:p>
        </w:tc>
      </w:tr>
      <w:tr w:rsidR="000B56DE" w14:paraId="321A74B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924402D" w14:textId="7E9B187A" w:rsidR="000B56DE" w:rsidRPr="00441B46" w:rsidRDefault="000B56DE" w:rsidP="000B56D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EE72D" w14:textId="6964352B"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7613E" w14:textId="1675A0FF"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654343D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BFB9D17" w14:textId="60DF1711" w:rsidR="000B56DE" w:rsidRPr="00441B46" w:rsidRDefault="000B56DE" w:rsidP="000B56D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C65FAF" w14:textId="28855EB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19EBB" w14:textId="02406191"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0B56DE" w14:paraId="176280F7"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671BE4B" w14:textId="42BE6995" w:rsidR="000B56DE" w:rsidRPr="00743877" w:rsidRDefault="000B56DE" w:rsidP="000B56DE">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9E2D93" w14:textId="1DE55FB5" w:rsidR="000B56DE" w:rsidRPr="00743877" w:rsidRDefault="000B56DE" w:rsidP="000B56DE">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70A4A" w14:textId="03956FC9" w:rsidR="000B56DE" w:rsidRDefault="000B56DE" w:rsidP="000B56D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0B56DE" w14:paraId="6A2D3B16"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C9A7526" w14:textId="2D2B3922" w:rsidR="000B56DE" w:rsidRPr="00743877" w:rsidRDefault="000B56DE" w:rsidP="000B56DE">
            <w:pPr>
              <w:spacing w:after="60" w:line="276" w:lineRule="auto"/>
              <w:ind w:left="216" w:hanging="216"/>
              <w:rPr>
                <w:sz w:val="16"/>
                <w:szCs w:val="18"/>
              </w:rPr>
            </w:pPr>
            <w:r w:rsidRPr="007D2329">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8D1A94" w14:textId="6E3B8C10" w:rsidR="000B56DE" w:rsidRPr="00743877" w:rsidRDefault="000B56DE" w:rsidP="000B56DE">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18F8F" w14:textId="7D794349" w:rsidR="000B56DE" w:rsidRDefault="000B56DE" w:rsidP="000B56DE">
            <w:pPr>
              <w:spacing w:after="60" w:line="276" w:lineRule="auto"/>
              <w:ind w:left="216" w:hanging="216"/>
              <w:rPr>
                <w:sz w:val="16"/>
                <w:szCs w:val="18"/>
              </w:rPr>
            </w:pPr>
            <w:r>
              <w:rPr>
                <w:sz w:val="16"/>
                <w:szCs w:val="18"/>
              </w:rPr>
              <w:t>The type of resource the published “LINK” is pointing to such as [TABLE, PROCEDURE].</w:t>
            </w:r>
          </w:p>
        </w:tc>
      </w:tr>
      <w:tr w:rsidR="000B56DE" w14:paraId="502CA65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77C67AAA" w14:textId="41C199B6" w:rsidR="000B56DE" w:rsidRPr="00743877" w:rsidRDefault="000B56DE" w:rsidP="000B56D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5CBD5A" w14:textId="3B32A778" w:rsidR="000B56DE" w:rsidRPr="00743877" w:rsidRDefault="000B56DE" w:rsidP="000B56D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D8E742" w14:textId="214F83F5" w:rsidR="000B56DE" w:rsidRDefault="000B56DE" w:rsidP="000B56DE">
            <w:pPr>
              <w:spacing w:after="60" w:line="276" w:lineRule="auto"/>
              <w:ind w:left="216" w:hanging="216"/>
              <w:rPr>
                <w:sz w:val="16"/>
                <w:szCs w:val="18"/>
              </w:rPr>
            </w:pPr>
            <w:r>
              <w:rPr>
                <w:sz w:val="16"/>
                <w:szCs w:val="18"/>
              </w:rPr>
              <w:t>The published data service name.</w:t>
            </w:r>
          </w:p>
        </w:tc>
      </w:tr>
      <w:tr w:rsidR="000B56DE" w14:paraId="787CE0F2"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0426EF53" w14:textId="02860DEC" w:rsidR="000B56DE" w:rsidRPr="00743877" w:rsidRDefault="000B56DE" w:rsidP="000B56DE">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B7E877" w14:textId="6BD0C7E3" w:rsidR="000B56DE" w:rsidRPr="00743877" w:rsidRDefault="000B56DE" w:rsidP="000B56DE">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E0899" w14:textId="43912F4D" w:rsidR="000B56DE" w:rsidRDefault="000B56DE" w:rsidP="000B56DE">
            <w:pPr>
              <w:spacing w:after="60" w:line="276" w:lineRule="auto"/>
              <w:ind w:left="216" w:hanging="216"/>
              <w:rPr>
                <w:sz w:val="16"/>
                <w:szCs w:val="18"/>
              </w:rPr>
            </w:pPr>
            <w:r>
              <w:rPr>
                <w:sz w:val="16"/>
                <w:szCs w:val="18"/>
              </w:rPr>
              <w:t>The name of the published catalog or null if not applicable.</w:t>
            </w:r>
          </w:p>
        </w:tc>
      </w:tr>
      <w:tr w:rsidR="000B56DE" w14:paraId="1321C508"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150457D3" w14:textId="33D073AA" w:rsidR="000B56DE" w:rsidRPr="00743877" w:rsidRDefault="000B56DE" w:rsidP="000B56DE">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9E4BC" w14:textId="5EF220AA" w:rsidR="000B56DE" w:rsidRPr="00743877" w:rsidRDefault="000B56DE" w:rsidP="000B56DE">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8EB25" w14:textId="09DC06C8" w:rsidR="000B56DE" w:rsidRDefault="000B56DE" w:rsidP="000B56DE">
            <w:pPr>
              <w:spacing w:after="60" w:line="276" w:lineRule="auto"/>
              <w:ind w:left="216" w:hanging="216"/>
              <w:rPr>
                <w:sz w:val="16"/>
                <w:szCs w:val="18"/>
              </w:rPr>
            </w:pPr>
            <w:r>
              <w:rPr>
                <w:sz w:val="16"/>
                <w:szCs w:val="18"/>
              </w:rPr>
              <w:t>The name of the published schema or null if not applicable.</w:t>
            </w:r>
          </w:p>
        </w:tc>
      </w:tr>
      <w:tr w:rsidR="000B56DE" w14:paraId="33968703"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498F245B" w14:textId="71C2D758" w:rsidR="000B56DE" w:rsidRPr="00743877" w:rsidRDefault="000B56DE" w:rsidP="000B56DE">
            <w:pPr>
              <w:spacing w:after="60" w:line="276" w:lineRule="auto"/>
              <w:ind w:left="216" w:hanging="216"/>
              <w:rPr>
                <w:sz w:val="16"/>
                <w:szCs w:val="18"/>
              </w:rPr>
            </w:pPr>
            <w:r w:rsidRPr="00FE5C65">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729552" w14:textId="5ACC3FB5" w:rsidR="000B56DE" w:rsidRPr="00743877" w:rsidRDefault="000B56DE" w:rsidP="000B56DE">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D73199" w14:textId="68B4F385" w:rsidR="000B56DE" w:rsidRDefault="000B56DE" w:rsidP="000B56DE">
            <w:pPr>
              <w:spacing w:after="60" w:line="276" w:lineRule="auto"/>
              <w:ind w:left="216" w:hanging="216"/>
              <w:rPr>
                <w:sz w:val="16"/>
                <w:szCs w:val="18"/>
              </w:rPr>
            </w:pPr>
            <w:r>
              <w:rPr>
                <w:sz w:val="16"/>
                <w:szCs w:val="18"/>
              </w:rPr>
              <w:t>The resource owner name.</w:t>
            </w:r>
          </w:p>
        </w:tc>
      </w:tr>
      <w:tr w:rsidR="000B56DE" w14:paraId="66544C4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4601C12" w14:textId="00EF1D52" w:rsidR="000B56DE" w:rsidRPr="00743877" w:rsidRDefault="000B56DE" w:rsidP="000B56DE">
            <w:pPr>
              <w:spacing w:after="60" w:line="276" w:lineRule="auto"/>
              <w:ind w:left="216" w:hanging="216"/>
              <w:rPr>
                <w:sz w:val="16"/>
                <w:szCs w:val="18"/>
              </w:rPr>
            </w:pPr>
            <w:r w:rsidRPr="00FE5C65">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1BDB2" w14:textId="70448AC2" w:rsidR="000B56DE" w:rsidRPr="00743877" w:rsidRDefault="000B56DE" w:rsidP="000B56DE">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7749BA" w14:textId="108C289F" w:rsidR="000B56DE" w:rsidRDefault="000B56DE" w:rsidP="000B56DE">
            <w:pPr>
              <w:spacing w:after="60" w:line="276" w:lineRule="auto"/>
              <w:ind w:left="216" w:hanging="216"/>
              <w:rPr>
                <w:sz w:val="16"/>
                <w:szCs w:val="18"/>
              </w:rPr>
            </w:pPr>
            <w:r>
              <w:rPr>
                <w:sz w:val="16"/>
                <w:szCs w:val="18"/>
              </w:rPr>
              <w:t>The resource owner domain.</w:t>
            </w:r>
          </w:p>
        </w:tc>
      </w:tr>
      <w:tr w:rsidR="000B56DE" w14:paraId="01EFA9CC"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341324B0" w14:textId="6BFF093E" w:rsidR="000B56DE" w:rsidRPr="00743877" w:rsidRDefault="000B56DE" w:rsidP="000B56DE">
            <w:pPr>
              <w:spacing w:after="60" w:line="276" w:lineRule="auto"/>
              <w:ind w:left="216" w:hanging="216"/>
              <w:rPr>
                <w:sz w:val="16"/>
                <w:szCs w:val="18"/>
              </w:rPr>
            </w:pPr>
            <w:r w:rsidRPr="00FE5C6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7331E7" w14:textId="3212732E" w:rsidR="000B56DE" w:rsidRPr="00743877" w:rsidRDefault="000B56DE" w:rsidP="000B56DE">
            <w:pPr>
              <w:spacing w:after="60" w:line="276" w:lineRule="auto"/>
              <w:ind w:left="216" w:hanging="216"/>
              <w:rPr>
                <w:sz w:val="16"/>
                <w:szCs w:val="18"/>
              </w:rPr>
            </w:pPr>
            <w:r w:rsidRPr="00FE5C6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4E4D13" w14:textId="08D975AB" w:rsidR="000B56DE" w:rsidRDefault="000B56DE" w:rsidP="000B56DE">
            <w:pPr>
              <w:spacing w:after="60" w:line="276" w:lineRule="auto"/>
              <w:ind w:left="216" w:hanging="216"/>
              <w:rPr>
                <w:sz w:val="16"/>
                <w:szCs w:val="18"/>
              </w:rPr>
            </w:pPr>
            <w:r>
              <w:rPr>
                <w:sz w:val="16"/>
                <w:szCs w:val="18"/>
              </w:rPr>
              <w:t>The resource owner unique id.</w:t>
            </w:r>
          </w:p>
        </w:tc>
      </w:tr>
      <w:tr w:rsidR="000B56DE" w14:paraId="5CBD0FC0"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608DD1F6" w14:textId="77777777"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CC22E" w14:textId="77777777"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22332" w14:textId="4F857F96" w:rsidR="000B56DE" w:rsidRPr="00441B46" w:rsidRDefault="000B56DE" w:rsidP="000B56DE">
            <w:pPr>
              <w:spacing w:after="60" w:line="276" w:lineRule="auto"/>
              <w:ind w:left="216" w:hanging="216"/>
              <w:rPr>
                <w:sz w:val="16"/>
                <w:szCs w:val="18"/>
              </w:rPr>
            </w:pPr>
            <w:r>
              <w:rPr>
                <w:sz w:val="16"/>
                <w:szCs w:val="18"/>
              </w:rPr>
              <w:t>The resource annotation.  May be TABLE, PROCEDURE, DATASOURCE, or COLUMN annotation depending on the resourcetype.</w:t>
            </w:r>
          </w:p>
        </w:tc>
      </w:tr>
      <w:tr w:rsidR="000B56DE" w14:paraId="229F5F35" w14:textId="77777777" w:rsidTr="007C7BEA">
        <w:tc>
          <w:tcPr>
            <w:tcW w:w="1673" w:type="dxa"/>
            <w:tcBorders>
              <w:top w:val="single" w:sz="4" w:space="0" w:color="auto"/>
              <w:left w:val="single" w:sz="4" w:space="0" w:color="auto"/>
              <w:bottom w:val="single" w:sz="4" w:space="0" w:color="auto"/>
              <w:right w:val="single" w:sz="4" w:space="0" w:color="auto"/>
            </w:tcBorders>
            <w:shd w:val="clear" w:color="auto" w:fill="auto"/>
          </w:tcPr>
          <w:p w14:paraId="5C1229BE" w14:textId="77777777"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D83491" w14:textId="77777777"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570A5" w14:textId="77777777"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75" w:name="_Toc31870720"/>
      <w:r>
        <w:t>requests Definitions</w:t>
      </w:r>
      <w:bookmarkEnd w:id="75"/>
    </w:p>
    <w:p w14:paraId="3BCF4B6D" w14:textId="4393FF87" w:rsidR="005B3346" w:rsidRDefault="00441B46" w:rsidP="005B3346">
      <w:pPr>
        <w:pStyle w:val="Heading3"/>
        <w:spacing w:before="240" w:after="120"/>
        <w:ind w:left="720"/>
        <w:rPr>
          <w:sz w:val="22"/>
          <w:szCs w:val="22"/>
        </w:rPr>
      </w:pPr>
      <w:bookmarkStart w:id="76" w:name="_Toc31870721"/>
      <w:r w:rsidRPr="00441B46">
        <w:rPr>
          <w:sz w:val="22"/>
          <w:szCs w:val="22"/>
        </w:rPr>
        <w:t>vEventRegLog</w:t>
      </w:r>
      <w:r w:rsidR="005B3346">
        <w:rPr>
          <w:sz w:val="22"/>
          <w:szCs w:val="22"/>
        </w:rPr>
        <w:t xml:space="preserve"> Table</w:t>
      </w:r>
      <w:bookmarkEnd w:id="76"/>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lastRenderedPageBreak/>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77" w:name="_Toc31870722"/>
      <w:r w:rsidRPr="00441B46">
        <w:rPr>
          <w:sz w:val="22"/>
          <w:szCs w:val="22"/>
        </w:rPr>
        <w:t>vEventRegLogLineage</w:t>
      </w:r>
      <w:r w:rsidR="003D425D">
        <w:rPr>
          <w:sz w:val="22"/>
          <w:szCs w:val="22"/>
        </w:rPr>
        <w:t xml:space="preserve"> Table</w:t>
      </w:r>
      <w:bookmarkEnd w:id="77"/>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78" w:name="_Toc31870723"/>
      <w:r w:rsidRPr="00441B46">
        <w:rPr>
          <w:sz w:val="22"/>
          <w:szCs w:val="22"/>
        </w:rPr>
        <w:t>vEventRequestSqlColumns</w:t>
      </w:r>
      <w:r>
        <w:rPr>
          <w:sz w:val="22"/>
          <w:szCs w:val="22"/>
        </w:rPr>
        <w:t xml:space="preserve"> Table</w:t>
      </w:r>
      <w:bookmarkEnd w:id="78"/>
    </w:p>
    <w:p w14:paraId="48C419F3" w14:textId="23A5F1AE" w:rsidR="00AC754D" w:rsidRPr="00AC754D" w:rsidRDefault="00AC754D" w:rsidP="00AC754D">
      <w:pPr>
        <w:ind w:left="720"/>
        <w:rPr>
          <w:sz w:val="22"/>
          <w:szCs w:val="22"/>
        </w:rPr>
      </w:pPr>
      <w:r w:rsidRPr="00AC754D">
        <w:rPr>
          <w:sz w:val="22"/>
          <w:szCs w:val="22"/>
        </w:rPr>
        <w:t xml:space="preserve">Details about the column projection list from the metrics_request description (SQL).  These columns were parsed.  Derived from the following tables: METRICS_SQL_REQUEST, </w:t>
      </w:r>
      <w:r w:rsidRPr="00AC754D">
        <w:rPr>
          <w:sz w:val="22"/>
          <w:szCs w:val="22"/>
        </w:rPr>
        <w:lastRenderedPageBreak/>
        <w:t>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lastRenderedPageBreak/>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79" w:name="_Toc31870724"/>
      <w:r w:rsidRPr="00441B46">
        <w:rPr>
          <w:sz w:val="22"/>
          <w:szCs w:val="22"/>
        </w:rPr>
        <w:t>vEventRequestSqlResources</w:t>
      </w:r>
      <w:r>
        <w:rPr>
          <w:sz w:val="22"/>
          <w:szCs w:val="22"/>
        </w:rPr>
        <w:t xml:space="preserve"> Table</w:t>
      </w:r>
      <w:bookmarkEnd w:id="79"/>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lastRenderedPageBreak/>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80" w:name="_Toc31870725"/>
      <w:r w:rsidRPr="00441B46">
        <w:rPr>
          <w:sz w:val="22"/>
          <w:szCs w:val="22"/>
        </w:rPr>
        <w:t>vEventRequestSqlResourcesAllErrors</w:t>
      </w:r>
      <w:r>
        <w:rPr>
          <w:sz w:val="22"/>
          <w:szCs w:val="22"/>
        </w:rPr>
        <w:t xml:space="preserve"> Table</w:t>
      </w:r>
      <w:bookmarkEnd w:id="80"/>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lastRenderedPageBreak/>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81" w:name="_Toc31870726"/>
      <w:r w:rsidRPr="00441B46">
        <w:rPr>
          <w:sz w:val="22"/>
          <w:szCs w:val="22"/>
        </w:rPr>
        <w:t>vEventRequestSqlResourcesCount</w:t>
      </w:r>
      <w:r>
        <w:rPr>
          <w:sz w:val="22"/>
          <w:szCs w:val="22"/>
        </w:rPr>
        <w:t xml:space="preserve"> Table</w:t>
      </w:r>
      <w:bookmarkEnd w:id="81"/>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82" w:name="_Toc31870727"/>
      <w:r w:rsidRPr="00441B46">
        <w:rPr>
          <w:sz w:val="22"/>
          <w:szCs w:val="22"/>
        </w:rPr>
        <w:t>vExceededMemoryPercentRequests</w:t>
      </w:r>
      <w:r>
        <w:rPr>
          <w:sz w:val="22"/>
          <w:szCs w:val="22"/>
        </w:rPr>
        <w:t xml:space="preserve"> Table</w:t>
      </w:r>
      <w:bookmarkEnd w:id="82"/>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lastRenderedPageBreak/>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83" w:name="_Toc31870728"/>
      <w:r w:rsidRPr="00441B46">
        <w:rPr>
          <w:sz w:val="22"/>
          <w:szCs w:val="22"/>
        </w:rPr>
        <w:t>vGetSystemInformation</w:t>
      </w:r>
      <w:r>
        <w:rPr>
          <w:sz w:val="22"/>
          <w:szCs w:val="22"/>
        </w:rPr>
        <w:t xml:space="preserve"> Table</w:t>
      </w:r>
      <w:bookmarkEnd w:id="83"/>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84" w:name="_Toc31870729"/>
      <w:r w:rsidRPr="00441B46">
        <w:rPr>
          <w:sz w:val="22"/>
          <w:szCs w:val="22"/>
        </w:rPr>
        <w:t>vLongRunningRequests</w:t>
      </w:r>
      <w:r>
        <w:rPr>
          <w:sz w:val="22"/>
          <w:szCs w:val="22"/>
        </w:rPr>
        <w:t xml:space="preserve"> Table</w:t>
      </w:r>
      <w:bookmarkEnd w:id="84"/>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lastRenderedPageBreak/>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85" w:name="_Toc31870730"/>
      <w:r w:rsidRPr="00441B46">
        <w:rPr>
          <w:sz w:val="22"/>
          <w:szCs w:val="22"/>
        </w:rPr>
        <w:t>vMetricsSqlColumns</w:t>
      </w:r>
      <w:r>
        <w:rPr>
          <w:sz w:val="22"/>
          <w:szCs w:val="22"/>
        </w:rPr>
        <w:t xml:space="preserve"> Table</w:t>
      </w:r>
      <w:bookmarkEnd w:id="85"/>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86" w:name="_Toc31870731"/>
      <w:r w:rsidRPr="00441B46">
        <w:rPr>
          <w:sz w:val="22"/>
          <w:szCs w:val="22"/>
        </w:rPr>
        <w:t>vMetricsSqlRequest</w:t>
      </w:r>
      <w:r>
        <w:rPr>
          <w:sz w:val="22"/>
          <w:szCs w:val="22"/>
        </w:rPr>
        <w:t xml:space="preserve"> Table</w:t>
      </w:r>
      <w:bookmarkEnd w:id="86"/>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87" w:name="_Toc31870732"/>
      <w:r w:rsidRPr="00441B46">
        <w:rPr>
          <w:sz w:val="22"/>
          <w:szCs w:val="22"/>
        </w:rPr>
        <w:t>vMetricsSqlRequestLineage</w:t>
      </w:r>
      <w:r>
        <w:rPr>
          <w:sz w:val="22"/>
          <w:szCs w:val="22"/>
        </w:rPr>
        <w:t xml:space="preserve"> Table</w:t>
      </w:r>
      <w:bookmarkEnd w:id="87"/>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014BA20C" w:rsidR="00DB12FF" w:rsidRPr="003D08E0" w:rsidRDefault="00DB12FF" w:rsidP="00DB12FF">
            <w:pPr>
              <w:spacing w:after="60" w:line="276" w:lineRule="auto"/>
              <w:ind w:left="216" w:hanging="216"/>
              <w:rPr>
                <w:sz w:val="16"/>
                <w:szCs w:val="18"/>
              </w:rPr>
            </w:pPr>
            <w:r w:rsidRPr="00316AF2">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88" w:name="_Toc31870733"/>
      <w:r w:rsidRPr="00441B46">
        <w:rPr>
          <w:sz w:val="22"/>
          <w:szCs w:val="22"/>
        </w:rPr>
        <w:t>vMetricsSqlRequestUniqueSqlTemplates</w:t>
      </w:r>
      <w:r>
        <w:rPr>
          <w:sz w:val="22"/>
          <w:szCs w:val="22"/>
        </w:rPr>
        <w:t xml:space="preserve"> Table</w:t>
      </w:r>
      <w:bookmarkEnd w:id="88"/>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89" w:name="_Toc31870734"/>
      <w:r w:rsidRPr="00441B46">
        <w:rPr>
          <w:sz w:val="22"/>
          <w:szCs w:val="22"/>
        </w:rPr>
        <w:lastRenderedPageBreak/>
        <w:t>vMetricsSqlRequestUniqueSqlTemplatesByUser</w:t>
      </w:r>
      <w:r>
        <w:rPr>
          <w:sz w:val="22"/>
          <w:szCs w:val="22"/>
        </w:rPr>
        <w:t xml:space="preserve"> Table</w:t>
      </w:r>
      <w:bookmarkEnd w:id="89"/>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90" w:name="_Toc31870735"/>
      <w:r w:rsidRPr="00441B46">
        <w:rPr>
          <w:sz w:val="22"/>
          <w:szCs w:val="22"/>
        </w:rPr>
        <w:t>vMetricsSqlRequestUniqueSqlTemplatesByUserByDate</w:t>
      </w:r>
      <w:r>
        <w:rPr>
          <w:sz w:val="22"/>
          <w:szCs w:val="22"/>
        </w:rPr>
        <w:t xml:space="preserve"> Table</w:t>
      </w:r>
      <w:bookmarkEnd w:id="90"/>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91" w:name="_Toc31870736"/>
      <w:r w:rsidRPr="00441B46">
        <w:rPr>
          <w:sz w:val="22"/>
          <w:szCs w:val="22"/>
        </w:rPr>
        <w:lastRenderedPageBreak/>
        <w:t>vMetricsSqlRequestUniqueSqlTemplatesClob</w:t>
      </w:r>
      <w:r>
        <w:rPr>
          <w:sz w:val="22"/>
          <w:szCs w:val="22"/>
        </w:rPr>
        <w:t xml:space="preserve"> Table</w:t>
      </w:r>
      <w:bookmarkEnd w:id="91"/>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92" w:name="_Toc31870737"/>
      <w:r w:rsidRPr="00441B46">
        <w:rPr>
          <w:sz w:val="22"/>
          <w:szCs w:val="22"/>
        </w:rPr>
        <w:t>vMetricsSqlRequestUniqueSqlTemplatesClobByUser</w:t>
      </w:r>
      <w:r>
        <w:rPr>
          <w:sz w:val="22"/>
          <w:szCs w:val="22"/>
        </w:rPr>
        <w:t xml:space="preserve"> Table</w:t>
      </w:r>
      <w:bookmarkEnd w:id="92"/>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93" w:name="_Toc31870738"/>
      <w:r w:rsidRPr="00441B46">
        <w:rPr>
          <w:sz w:val="22"/>
          <w:szCs w:val="22"/>
        </w:rPr>
        <w:t>vMetricsSqlRequestUniqueSqlTemplatesClobByUserByDate</w:t>
      </w:r>
      <w:r>
        <w:rPr>
          <w:sz w:val="22"/>
          <w:szCs w:val="22"/>
        </w:rPr>
        <w:t xml:space="preserve"> Table</w:t>
      </w:r>
      <w:bookmarkEnd w:id="93"/>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lastRenderedPageBreak/>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94" w:name="_Toc31870739"/>
      <w:r w:rsidRPr="00441B46">
        <w:rPr>
          <w:sz w:val="22"/>
          <w:szCs w:val="22"/>
        </w:rPr>
        <w:t>vMetricsSqlResource</w:t>
      </w:r>
      <w:r>
        <w:rPr>
          <w:sz w:val="22"/>
          <w:szCs w:val="22"/>
        </w:rPr>
        <w:t xml:space="preserve"> Table</w:t>
      </w:r>
      <w:bookmarkEnd w:id="94"/>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95" w:name="_Toc31870740"/>
      <w:r w:rsidRPr="00441B46">
        <w:rPr>
          <w:sz w:val="22"/>
          <w:szCs w:val="22"/>
        </w:rPr>
        <w:lastRenderedPageBreak/>
        <w:t>vMetricsSqlResourceLineage</w:t>
      </w:r>
      <w:r>
        <w:rPr>
          <w:sz w:val="22"/>
          <w:szCs w:val="22"/>
        </w:rPr>
        <w:t xml:space="preserve"> Table</w:t>
      </w:r>
      <w:bookmarkEnd w:id="95"/>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B3D4428" w:rsidR="00DB12FF" w:rsidRPr="00366DA5" w:rsidRDefault="00DB12FF" w:rsidP="00DB12F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96" w:name="_Toc31870741"/>
      <w:r w:rsidRPr="00441B46">
        <w:rPr>
          <w:sz w:val="22"/>
          <w:szCs w:val="22"/>
        </w:rPr>
        <w:t>vMetricsSqlResourceLineageCountReport</w:t>
      </w:r>
      <w:r>
        <w:rPr>
          <w:sz w:val="22"/>
          <w:szCs w:val="22"/>
        </w:rPr>
        <w:t xml:space="preserve"> Table</w:t>
      </w:r>
      <w:bookmarkEnd w:id="96"/>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97" w:name="_Toc31870742"/>
      <w:r w:rsidRPr="00441B46">
        <w:rPr>
          <w:sz w:val="22"/>
          <w:szCs w:val="22"/>
        </w:rPr>
        <w:t>vPublishedResourcePerRequest</w:t>
      </w:r>
      <w:r>
        <w:rPr>
          <w:sz w:val="22"/>
          <w:szCs w:val="22"/>
        </w:rPr>
        <w:t xml:space="preserve"> Table</w:t>
      </w:r>
      <w:bookmarkEnd w:id="97"/>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lastRenderedPageBreak/>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98" w:name="_Toc31870743"/>
      <w:r w:rsidRPr="00441B46">
        <w:rPr>
          <w:sz w:val="22"/>
          <w:szCs w:val="22"/>
        </w:rPr>
        <w:t>vRequestDurationSqlTemplates</w:t>
      </w:r>
      <w:r>
        <w:rPr>
          <w:sz w:val="22"/>
          <w:szCs w:val="22"/>
        </w:rPr>
        <w:t xml:space="preserve"> Table</w:t>
      </w:r>
      <w:bookmarkEnd w:id="98"/>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99" w:name="_Toc31870744"/>
      <w:r w:rsidRPr="00441B46">
        <w:rPr>
          <w:sz w:val="22"/>
          <w:szCs w:val="22"/>
        </w:rPr>
        <w:t>vRequestExpandedAll</w:t>
      </w:r>
      <w:r>
        <w:rPr>
          <w:sz w:val="22"/>
          <w:szCs w:val="22"/>
        </w:rPr>
        <w:t xml:space="preserve"> Table</w:t>
      </w:r>
      <w:bookmarkEnd w:id="99"/>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lastRenderedPageBreak/>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00" w:name="_Toc31870745"/>
      <w:r w:rsidRPr="00441B46">
        <w:rPr>
          <w:sz w:val="22"/>
          <w:szCs w:val="22"/>
        </w:rPr>
        <w:t>vRequestExpandedUD</w:t>
      </w:r>
      <w:r>
        <w:rPr>
          <w:sz w:val="22"/>
          <w:szCs w:val="22"/>
        </w:rPr>
        <w:t xml:space="preserve"> Table</w:t>
      </w:r>
      <w:bookmarkEnd w:id="100"/>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lastRenderedPageBreak/>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01" w:name="_Toc31870746"/>
      <w:r w:rsidRPr="00B24AD4">
        <w:rPr>
          <w:sz w:val="22"/>
          <w:szCs w:val="22"/>
        </w:rPr>
        <w:t xml:space="preserve">vRequestDurationSqlTemplates </w:t>
      </w:r>
      <w:r w:rsidR="00441B46">
        <w:rPr>
          <w:sz w:val="22"/>
          <w:szCs w:val="22"/>
        </w:rPr>
        <w:t>Table</w:t>
      </w:r>
      <w:bookmarkEnd w:id="101"/>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lastRenderedPageBreak/>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02" w:name="_Toc31870747"/>
      <w:r w:rsidRPr="00366DA5">
        <w:rPr>
          <w:sz w:val="22"/>
          <w:szCs w:val="22"/>
        </w:rPr>
        <w:t>vRequestsCountsByUser</w:t>
      </w:r>
      <w:r>
        <w:rPr>
          <w:sz w:val="22"/>
          <w:szCs w:val="22"/>
        </w:rPr>
        <w:t xml:space="preserve"> Table</w:t>
      </w:r>
      <w:bookmarkEnd w:id="102"/>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03" w:name="_Toc31870748"/>
      <w:r w:rsidRPr="00441B46">
        <w:rPr>
          <w:sz w:val="22"/>
          <w:szCs w:val="22"/>
        </w:rPr>
        <w:t>vSessions</w:t>
      </w:r>
      <w:r>
        <w:rPr>
          <w:sz w:val="22"/>
          <w:szCs w:val="22"/>
        </w:rPr>
        <w:t xml:space="preserve"> Table</w:t>
      </w:r>
      <w:bookmarkEnd w:id="103"/>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04" w:name="_Toc31870749"/>
      <w:r w:rsidRPr="00441B46">
        <w:rPr>
          <w:sz w:val="22"/>
          <w:szCs w:val="22"/>
        </w:rPr>
        <w:t>vSessionvUserRequests</w:t>
      </w:r>
      <w:r>
        <w:rPr>
          <w:sz w:val="22"/>
          <w:szCs w:val="22"/>
        </w:rPr>
        <w:t xml:space="preserve"> Table</w:t>
      </w:r>
      <w:bookmarkEnd w:id="104"/>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lastRenderedPageBreak/>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05" w:name="_Toc31870750"/>
      <w:r>
        <w:t>resource Definitions</w:t>
      </w:r>
      <w:bookmarkEnd w:id="105"/>
    </w:p>
    <w:p w14:paraId="120ACA1E" w14:textId="2AC15EE9" w:rsidR="005B3346" w:rsidRDefault="00720AAC" w:rsidP="005B3346">
      <w:pPr>
        <w:pStyle w:val="Heading3"/>
        <w:spacing w:before="240" w:after="120"/>
        <w:ind w:left="720"/>
        <w:rPr>
          <w:sz w:val="22"/>
          <w:szCs w:val="22"/>
        </w:rPr>
      </w:pPr>
      <w:bookmarkStart w:id="106" w:name="_Toc31870751"/>
      <w:r w:rsidRPr="00720AAC">
        <w:rPr>
          <w:sz w:val="22"/>
          <w:szCs w:val="22"/>
        </w:rPr>
        <w:t>METRICS_ALL_RESOURCES_groupby_nodehost_nodeport</w:t>
      </w:r>
      <w:r w:rsidR="005B3346">
        <w:rPr>
          <w:sz w:val="22"/>
          <w:szCs w:val="22"/>
        </w:rPr>
        <w:t xml:space="preserve"> Table</w:t>
      </w:r>
      <w:bookmarkEnd w:id="106"/>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77777777" w:rsidR="00316AF2" w:rsidRPr="00316AF2" w:rsidRDefault="00316AF2" w:rsidP="00316AF2">
            <w:pPr>
              <w:spacing w:after="60" w:line="276" w:lineRule="auto"/>
              <w:ind w:left="216" w:hanging="216"/>
              <w:rPr>
                <w:sz w:val="16"/>
                <w:szCs w:val="18"/>
              </w:rPr>
            </w:pPr>
            <w:r w:rsidRPr="00316AF2">
              <w:rPr>
                <w:sz w:val="16"/>
                <w:szCs w:val="18"/>
              </w:rPr>
              <w:t>NODE_HOST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7777777" w:rsidR="00316AF2" w:rsidRPr="00316AF2" w:rsidRDefault="00316AF2" w:rsidP="00316AF2">
            <w:pPr>
              <w:spacing w:after="60" w:line="276" w:lineRule="auto"/>
              <w:ind w:left="216" w:hanging="216"/>
              <w:rPr>
                <w:sz w:val="16"/>
                <w:szCs w:val="18"/>
              </w:rPr>
            </w:pPr>
            <w:r w:rsidRPr="00316AF2">
              <w:rPr>
                <w:sz w:val="16"/>
                <w:szCs w:val="18"/>
              </w:rPr>
              <w:t>NODE_PORT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67EA645E" w:rsidR="003D425D" w:rsidRDefault="00720AAC" w:rsidP="003D425D">
      <w:pPr>
        <w:pStyle w:val="Heading3"/>
        <w:spacing w:before="240" w:after="120"/>
        <w:ind w:left="720"/>
        <w:rPr>
          <w:sz w:val="22"/>
          <w:szCs w:val="22"/>
        </w:rPr>
      </w:pPr>
      <w:bookmarkStart w:id="107" w:name="_Toc31870752"/>
      <w:r w:rsidRPr="00720AAC">
        <w:rPr>
          <w:sz w:val="22"/>
          <w:szCs w:val="22"/>
        </w:rPr>
        <w:t>vAllResourcesHist</w:t>
      </w:r>
      <w:r w:rsidR="003D425D">
        <w:rPr>
          <w:sz w:val="22"/>
          <w:szCs w:val="22"/>
        </w:rPr>
        <w:t xml:space="preserve"> Table</w:t>
      </w:r>
      <w:bookmarkEnd w:id="107"/>
    </w:p>
    <w:p w14:paraId="7419D9D7" w14:textId="240127DF" w:rsidR="00AC754D" w:rsidRPr="00B24AD4" w:rsidRDefault="00B24AD4" w:rsidP="00AC754D">
      <w:pPr>
        <w:ind w:left="720"/>
        <w:rPr>
          <w:sz w:val="22"/>
          <w:szCs w:val="22"/>
        </w:rPr>
      </w:pPr>
      <w:r w:rsidRPr="00B24AD4">
        <w:rPr>
          <w:sz w:val="22"/>
          <w:szCs w:val="22"/>
        </w:rPr>
        <w:t>Report of all resources historically in the DV repository. Derived from METRICS_ALL_RESOURCES and is loaded only with new resources based on a trigger.</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51540C96" w:rsidR="00A377F4" w:rsidRPr="00316AF2" w:rsidRDefault="00A377F4" w:rsidP="00A377F4">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77777777" w:rsidR="00E814A9" w:rsidRPr="00316AF2" w:rsidRDefault="00E814A9" w:rsidP="00E814A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E814A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E814A9" w:rsidRPr="00316AF2" w:rsidRDefault="00E814A9" w:rsidP="00E814A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E814A9" w:rsidRPr="00316AF2" w:rsidRDefault="00E814A9" w:rsidP="00E814A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E814A9" w:rsidRPr="00316AF2" w:rsidRDefault="000A0921" w:rsidP="00E814A9">
            <w:pPr>
              <w:spacing w:after="60" w:line="276" w:lineRule="auto"/>
              <w:ind w:left="216" w:hanging="216"/>
              <w:rPr>
                <w:sz w:val="16"/>
                <w:szCs w:val="18"/>
              </w:rPr>
            </w:pPr>
            <w:r>
              <w:rPr>
                <w:sz w:val="16"/>
                <w:szCs w:val="18"/>
              </w:rPr>
              <w:t>The resource owner unique id.</w:t>
            </w:r>
          </w:p>
        </w:tc>
      </w:tr>
      <w:tr w:rsidR="00E814A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77777777" w:rsidR="00E814A9" w:rsidRPr="00316AF2" w:rsidRDefault="00E814A9" w:rsidP="00E814A9">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E814A9" w:rsidRPr="00316AF2" w:rsidRDefault="00E814A9" w:rsidP="00E814A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E814A9" w:rsidRPr="00316AF2" w:rsidRDefault="000A0921" w:rsidP="00E814A9">
            <w:pPr>
              <w:spacing w:after="60" w:line="276" w:lineRule="auto"/>
              <w:ind w:left="216" w:hanging="216"/>
              <w:rPr>
                <w:sz w:val="16"/>
                <w:szCs w:val="18"/>
              </w:rPr>
            </w:pPr>
            <w:r>
              <w:rPr>
                <w:sz w:val="16"/>
                <w:szCs w:val="18"/>
              </w:rPr>
              <w:t>The resource owner name.</w:t>
            </w:r>
          </w:p>
        </w:tc>
      </w:tr>
      <w:tr w:rsidR="00E814A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E814A9" w:rsidRPr="00316AF2" w:rsidRDefault="00E814A9" w:rsidP="00E814A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E814A9" w:rsidRPr="00316AF2" w:rsidRDefault="00E814A9" w:rsidP="00E814A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E814A9" w:rsidRPr="00316AF2" w:rsidRDefault="00352269" w:rsidP="00E814A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E814A9" w14:paraId="29B6A5F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5FB3A08" w14:textId="39B07FCF"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E38D1" w14:textId="570F8C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6AA0D" w14:textId="0A82A539"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4FC11D6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08D3A2" w14:textId="787398E7"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ABD9D2" w14:textId="00A3072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043AE" w14:textId="0955114C"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E814A9" w:rsidRPr="00316AF2" w:rsidRDefault="00E814A9" w:rsidP="00E814A9">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DB12FF"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DB12FF" w:rsidRPr="00316AF2" w:rsidRDefault="00DB12FF" w:rsidP="00DB12FF">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DB12FF" w:rsidRPr="00316AF2" w:rsidRDefault="00DB12FF" w:rsidP="00DB12F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DB12FF" w:rsidRPr="00316AF2"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DB12FF" w:rsidRPr="00316AF2" w:rsidRDefault="00DB12FF" w:rsidP="00DB12FF">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DB12FF" w:rsidRPr="00316AF2" w:rsidRDefault="00DB12FF" w:rsidP="00DB12F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DB12FF" w:rsidRPr="00316AF2"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DB12FF" w:rsidRPr="00316AF2" w:rsidRDefault="00DB12FF" w:rsidP="00DB12F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DB12FF" w:rsidRPr="00316AF2"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DB12FF" w:rsidRDefault="00DB12FF" w:rsidP="00DB12F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DB12FF" w:rsidRDefault="00DB12FF" w:rsidP="00DB12FF">
            <w:pPr>
              <w:spacing w:after="60" w:line="276" w:lineRule="auto"/>
              <w:ind w:left="216" w:hanging="216"/>
              <w:rPr>
                <w:sz w:val="16"/>
                <w:szCs w:val="18"/>
              </w:rPr>
            </w:pPr>
            <w:r>
              <w:rPr>
                <w:sz w:val="16"/>
                <w:szCs w:val="18"/>
              </w:rPr>
              <w:t>ALL_TABLES: TABLE_NAME or SCHEMA_NAME if not null</w:t>
            </w:r>
          </w:p>
          <w:p w14:paraId="29CDD246" w14:textId="77777777" w:rsidR="00DB12FF" w:rsidRDefault="00DB12FF" w:rsidP="00DB12FF">
            <w:pPr>
              <w:spacing w:after="60" w:line="276" w:lineRule="auto"/>
              <w:ind w:left="216" w:hanging="216"/>
              <w:rPr>
                <w:sz w:val="16"/>
                <w:szCs w:val="18"/>
              </w:rPr>
            </w:pPr>
            <w:r>
              <w:rPr>
                <w:sz w:val="16"/>
                <w:szCs w:val="18"/>
              </w:rPr>
              <w:t>ALL_COLUMNS: TABLE_NAME or SCHEMA_NAME if not null</w:t>
            </w:r>
          </w:p>
          <w:p w14:paraId="580887B8" w14:textId="77777777" w:rsidR="00DB12FF" w:rsidRDefault="00DB12FF" w:rsidP="00DB12FF">
            <w:pPr>
              <w:spacing w:after="60" w:line="276" w:lineRule="auto"/>
              <w:ind w:left="216" w:hanging="216"/>
              <w:rPr>
                <w:sz w:val="16"/>
                <w:szCs w:val="18"/>
              </w:rPr>
            </w:pPr>
            <w:r>
              <w:rPr>
                <w:sz w:val="16"/>
                <w:szCs w:val="18"/>
              </w:rPr>
              <w:t>ALL_PROCEDURES: PROCEDURE_NAME or SCHEMA_NAME if not null</w:t>
            </w:r>
          </w:p>
          <w:p w14:paraId="5A4B71D6" w14:textId="77777777" w:rsidR="00DB12FF" w:rsidRDefault="00DB12FF" w:rsidP="00DB12FF">
            <w:pPr>
              <w:spacing w:after="60" w:line="276" w:lineRule="auto"/>
              <w:ind w:left="216" w:hanging="216"/>
              <w:rPr>
                <w:sz w:val="16"/>
                <w:szCs w:val="18"/>
              </w:rPr>
            </w:pPr>
            <w:r>
              <w:rPr>
                <w:sz w:val="16"/>
                <w:szCs w:val="18"/>
              </w:rPr>
              <w:t>ALL_PARAMETERS: PROCEDURE_NAME or SCHEMA_NAME if not null</w:t>
            </w:r>
          </w:p>
          <w:p w14:paraId="1B5B1056" w14:textId="77777777" w:rsidR="00DB12FF" w:rsidRDefault="00DB12FF" w:rsidP="00DB12F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DB12FF" w:rsidRDefault="00DB12FF" w:rsidP="00DB12F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DB12FF" w:rsidRDefault="00DB12FF" w:rsidP="00DB12F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DB12FF" w:rsidRDefault="00DB12FF" w:rsidP="00DB12F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DB12FF" w:rsidRPr="00316AF2" w:rsidRDefault="00DB12FF" w:rsidP="00DB12FF">
            <w:pPr>
              <w:spacing w:after="60" w:line="276" w:lineRule="auto"/>
              <w:ind w:left="216" w:hanging="216"/>
              <w:rPr>
                <w:sz w:val="16"/>
                <w:szCs w:val="18"/>
              </w:rPr>
            </w:pPr>
            <w:r>
              <w:rPr>
                <w:sz w:val="16"/>
                <w:szCs w:val="18"/>
              </w:rPr>
              <w:t>ALL_RESOURCES: null</w:t>
            </w:r>
          </w:p>
        </w:tc>
      </w:tr>
      <w:tr w:rsidR="00DB12FF"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DB12FF" w:rsidRPr="00316AF2" w:rsidRDefault="00DB12FF" w:rsidP="00DB12FF">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DB12FF" w:rsidRPr="00316AF2" w:rsidRDefault="00DB12FF" w:rsidP="00DB12FF">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DB12FF" w:rsidRPr="00316AF2" w:rsidRDefault="00B5349D" w:rsidP="00DB12FF">
            <w:pPr>
              <w:spacing w:after="60" w:line="276" w:lineRule="auto"/>
              <w:ind w:left="216" w:hanging="216"/>
              <w:rPr>
                <w:sz w:val="16"/>
                <w:szCs w:val="18"/>
              </w:rPr>
            </w:pPr>
            <w:r>
              <w:rPr>
                <w:sz w:val="16"/>
                <w:szCs w:val="18"/>
              </w:rPr>
              <w:t>The DV column unique resource id.</w:t>
            </w:r>
          </w:p>
        </w:tc>
      </w:tr>
      <w:tr w:rsidR="007B2FB2"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7B2FB2" w:rsidRPr="00316AF2" w:rsidRDefault="007B2FB2" w:rsidP="007B2FB2">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7B2FB2" w:rsidRPr="00316AF2" w:rsidRDefault="007B2FB2" w:rsidP="007B2FB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7B2FB2" w:rsidRPr="00316AF2" w:rsidRDefault="007B2FB2" w:rsidP="007B2FB2">
            <w:pPr>
              <w:spacing w:after="60" w:line="276" w:lineRule="auto"/>
              <w:ind w:left="216" w:hanging="216"/>
              <w:rPr>
                <w:sz w:val="16"/>
                <w:szCs w:val="18"/>
              </w:rPr>
            </w:pPr>
            <w:r>
              <w:rPr>
                <w:sz w:val="16"/>
                <w:szCs w:val="18"/>
              </w:rPr>
              <w:t>The name of the column.</w:t>
            </w:r>
          </w:p>
        </w:tc>
      </w:tr>
      <w:tr w:rsidR="007B2FB2"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7B2FB2" w:rsidRPr="00316AF2" w:rsidRDefault="007B2FB2" w:rsidP="007B2FB2">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7B2FB2" w:rsidRPr="00316AF2" w:rsidRDefault="007B2FB2" w:rsidP="007B2FB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7B2FB2" w:rsidRPr="00316AF2" w:rsidRDefault="007B2FB2" w:rsidP="007B2FB2">
            <w:pPr>
              <w:spacing w:after="60" w:line="276" w:lineRule="auto"/>
              <w:ind w:left="216" w:hanging="216"/>
              <w:rPr>
                <w:sz w:val="16"/>
                <w:szCs w:val="18"/>
              </w:rPr>
            </w:pPr>
            <w:r>
              <w:rPr>
                <w:sz w:val="16"/>
                <w:szCs w:val="18"/>
              </w:rPr>
              <w:t>The column type base such as varchar, numeric, decimal.</w:t>
            </w:r>
          </w:p>
        </w:tc>
      </w:tr>
      <w:tr w:rsidR="007B2FB2"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7B2FB2" w:rsidRPr="00316AF2" w:rsidRDefault="007B2FB2" w:rsidP="007B2FB2">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7B2FB2" w:rsidRPr="00316AF2" w:rsidRDefault="007B2FB2" w:rsidP="007B2FB2">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7B2FB2" w:rsidRPr="00316AF2" w:rsidRDefault="007B2FB2" w:rsidP="007B2FB2">
            <w:pPr>
              <w:spacing w:after="60" w:line="276" w:lineRule="auto"/>
              <w:ind w:left="216" w:hanging="216"/>
              <w:rPr>
                <w:sz w:val="16"/>
                <w:szCs w:val="18"/>
              </w:rPr>
            </w:pPr>
            <w:r>
              <w:rPr>
                <w:sz w:val="16"/>
                <w:szCs w:val="18"/>
              </w:rPr>
              <w:t>The column type size such as 255 if varchar(255) or 19 if decimal(19,2).</w:t>
            </w:r>
          </w:p>
        </w:tc>
      </w:tr>
      <w:tr w:rsidR="007B2FB2"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7B2FB2" w:rsidRPr="00316AF2" w:rsidRDefault="007B2FB2" w:rsidP="007B2FB2">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7B2FB2" w:rsidRPr="00316AF2" w:rsidRDefault="007B2FB2" w:rsidP="007B2FB2">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7B2FB2" w:rsidRPr="00316AF2" w:rsidRDefault="007B2FB2" w:rsidP="007B2FB2">
            <w:pPr>
              <w:spacing w:after="60" w:line="276" w:lineRule="auto"/>
              <w:ind w:left="216" w:hanging="216"/>
              <w:rPr>
                <w:sz w:val="16"/>
                <w:szCs w:val="18"/>
              </w:rPr>
            </w:pPr>
            <w:r>
              <w:rPr>
                <w:sz w:val="16"/>
                <w:szCs w:val="18"/>
              </w:rPr>
              <w:t>The column type scale such as 2 if decimal(19,2).</w:t>
            </w:r>
          </w:p>
        </w:tc>
      </w:tr>
      <w:tr w:rsidR="007B2FB2"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7B2FB2" w:rsidRPr="00316AF2" w:rsidRDefault="007B2FB2" w:rsidP="007B2FB2">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7B2FB2" w:rsidRPr="00316AF2" w:rsidRDefault="007B2FB2" w:rsidP="007B2FB2">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7B2FB2" w:rsidRPr="00316AF2" w:rsidRDefault="007B2FB2" w:rsidP="007B2FB2">
            <w:pPr>
              <w:spacing w:after="60" w:line="276" w:lineRule="auto"/>
              <w:ind w:left="216" w:hanging="216"/>
              <w:rPr>
                <w:sz w:val="16"/>
                <w:szCs w:val="18"/>
              </w:rPr>
            </w:pPr>
            <w:r>
              <w:rPr>
                <w:sz w:val="16"/>
                <w:szCs w:val="18"/>
              </w:rPr>
              <w:t>The order in which the column appears in the resource.</w:t>
            </w:r>
          </w:p>
        </w:tc>
      </w:tr>
      <w:tr w:rsidR="007B2FB2"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7B2FB2" w:rsidRPr="00316AF2" w:rsidRDefault="007B2FB2" w:rsidP="007B2FB2">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7B2FB2" w:rsidRPr="00316AF2" w:rsidRDefault="007B2FB2" w:rsidP="007B2FB2">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7B2FB2" w:rsidRPr="00316AF2" w:rsidRDefault="007B2FB2" w:rsidP="007B2FB2">
            <w:pPr>
              <w:spacing w:after="60" w:line="276" w:lineRule="auto"/>
              <w:ind w:left="216" w:hanging="216"/>
              <w:rPr>
                <w:sz w:val="16"/>
                <w:szCs w:val="18"/>
              </w:rPr>
            </w:pPr>
            <w:r>
              <w:rPr>
                <w:sz w:val="16"/>
                <w:szCs w:val="18"/>
              </w:rPr>
              <w:t>The column direction such [4=OUT [table or scalar procedure, 1=IN, 3=CURSOR OUT]</w:t>
            </w:r>
          </w:p>
        </w:tc>
      </w:tr>
      <w:tr w:rsidR="007B2FB2"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7B2FB2" w:rsidRPr="00316AF2"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7B2FB2" w:rsidRPr="00316AF2"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7B2FB2" w:rsidRPr="00316AF2"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7B2FB2" w:rsidRPr="00316AF2"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7B2FB2" w:rsidRPr="00316AF2"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7B2FB2" w:rsidRPr="00316AF2"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5D712E" w14:textId="6491EAB6" w:rsidR="00720AAC" w:rsidRDefault="00720AAC" w:rsidP="00720AAC">
      <w:pPr>
        <w:pStyle w:val="Heading3"/>
        <w:spacing w:before="240" w:after="120"/>
        <w:ind w:left="720"/>
        <w:rPr>
          <w:sz w:val="22"/>
          <w:szCs w:val="22"/>
        </w:rPr>
      </w:pPr>
      <w:bookmarkStart w:id="108" w:name="_Toc31870753"/>
      <w:r w:rsidRPr="00720AAC">
        <w:rPr>
          <w:sz w:val="22"/>
          <w:szCs w:val="22"/>
        </w:rPr>
        <w:t>vAllResourcesMax</w:t>
      </w:r>
      <w:r>
        <w:rPr>
          <w:sz w:val="22"/>
          <w:szCs w:val="22"/>
        </w:rPr>
        <w:t xml:space="preserve"> Table</w:t>
      </w:r>
      <w:bookmarkEnd w:id="108"/>
    </w:p>
    <w:p w14:paraId="1EC7140E" w14:textId="7F0D9DF8" w:rsidR="00AC754D" w:rsidRPr="00B24AD4" w:rsidRDefault="00B24AD4" w:rsidP="00AC754D">
      <w:pPr>
        <w:ind w:left="720"/>
        <w:rPr>
          <w:sz w:val="22"/>
          <w:szCs w:val="22"/>
        </w:rPr>
      </w:pPr>
      <w:r w:rsidRPr="00B24AD4">
        <w:rPr>
          <w:sz w:val="22"/>
          <w:szCs w:val="22"/>
        </w:rPr>
        <w:t>Report of the latest resources in the DV repository.  Derived from METRICS_ALL_RESOURCES.</w:t>
      </w:r>
    </w:p>
    <w:p w14:paraId="5E2CD31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AEE1828" w14:textId="77777777" w:rsidTr="006906C3">
        <w:tc>
          <w:tcPr>
            <w:tcW w:w="1673" w:type="dxa"/>
            <w:shd w:val="clear" w:color="auto" w:fill="auto"/>
            <w:vAlign w:val="center"/>
          </w:tcPr>
          <w:p w14:paraId="1CCBF78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57E406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CC052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A377F4" w14:paraId="3D2CEC2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F70E20" w14:textId="4062296C" w:rsidR="00A377F4" w:rsidRPr="00316AF2" w:rsidRDefault="00A377F4" w:rsidP="00A377F4">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E5A2E4" w14:textId="4753DAD0"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6C052" w14:textId="76FE33E0"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71D2B4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6D1A6A" w14:textId="0652345F"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B4AD3" w14:textId="3EC62EFE"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593E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3B922CF0" w14:textId="7507BF49"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7959C6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532248" w14:textId="4CED723B"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56F4DA" w14:textId="09DED58E"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C4116" w14:textId="44B35E03"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7D5471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1E30D9" w14:textId="7E16D96D"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4A204" w14:textId="2CD07BF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83B3D" w14:textId="552FCA5B"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A839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14EC1C" w14:textId="4A5B0253"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2D534" w14:textId="1D4A5524"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9D600" w14:textId="47B11235"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4CA0FB9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DD9F58" w14:textId="74C71278" w:rsidR="00DB12FF" w:rsidRPr="00316AF2"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36DF17" w14:textId="3AE729B8" w:rsidR="00DB12FF" w:rsidRPr="00316AF2" w:rsidRDefault="00DB12FF" w:rsidP="00DB12F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95365" w14:textId="776086BA" w:rsidR="00DB12FF" w:rsidRPr="00316AF2"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2D4DA10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6E0CF02" w14:textId="77777777" w:rsidR="00DB12FF" w:rsidRPr="00316AF2" w:rsidRDefault="00DB12FF" w:rsidP="00DB12FF">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62EF" w14:textId="77777777" w:rsidR="00DB12FF" w:rsidRPr="00316AF2" w:rsidRDefault="00DB12FF" w:rsidP="00DB12FF">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A3130" w14:textId="0E6BBFBC" w:rsidR="00DB12FF" w:rsidRPr="00316AF2" w:rsidRDefault="00DB12FF" w:rsidP="00DB12FF">
            <w:pPr>
              <w:spacing w:after="60" w:line="276" w:lineRule="auto"/>
              <w:ind w:left="216" w:hanging="216"/>
              <w:rPr>
                <w:sz w:val="16"/>
                <w:szCs w:val="18"/>
              </w:rPr>
            </w:pPr>
            <w:r>
              <w:rPr>
                <w:sz w:val="16"/>
                <w:szCs w:val="18"/>
              </w:rPr>
              <w:t>The resource owner unique id.</w:t>
            </w:r>
          </w:p>
        </w:tc>
      </w:tr>
      <w:tr w:rsidR="00DB12FF" w14:paraId="2E3A6AB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286CC8" w14:textId="77777777" w:rsidR="00DB12FF" w:rsidRPr="00316AF2" w:rsidRDefault="00DB12FF" w:rsidP="00DB12FF">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1EE34" w14:textId="77777777" w:rsidR="00DB12FF" w:rsidRPr="00316AF2" w:rsidRDefault="00DB12FF" w:rsidP="00DB12FF">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7C078D" w14:textId="53F5BE55" w:rsidR="00DB12FF" w:rsidRPr="00316AF2" w:rsidRDefault="00DB12FF" w:rsidP="00DB12FF">
            <w:pPr>
              <w:spacing w:after="60" w:line="276" w:lineRule="auto"/>
              <w:ind w:left="216" w:hanging="216"/>
              <w:rPr>
                <w:sz w:val="16"/>
                <w:szCs w:val="18"/>
              </w:rPr>
            </w:pPr>
            <w:r>
              <w:rPr>
                <w:sz w:val="16"/>
                <w:szCs w:val="18"/>
              </w:rPr>
              <w:t>The resource owner name.</w:t>
            </w:r>
          </w:p>
        </w:tc>
      </w:tr>
      <w:tr w:rsidR="00DB12FF" w14:paraId="40B920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1CB4B1" w14:textId="77777777" w:rsidR="00DB12FF" w:rsidRPr="00316AF2" w:rsidRDefault="00DB12FF" w:rsidP="00DB12FF">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A557" w14:textId="77777777" w:rsidR="00DB12FF" w:rsidRPr="00316AF2" w:rsidRDefault="00DB12FF" w:rsidP="00DB12FF">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6FFFE8" w14:textId="12380FD3" w:rsidR="00DB12FF" w:rsidRPr="00316AF2" w:rsidRDefault="00DB12FF" w:rsidP="00DB12FF">
            <w:pPr>
              <w:spacing w:after="60" w:line="276" w:lineRule="auto"/>
              <w:ind w:left="216" w:hanging="216"/>
              <w:rPr>
                <w:sz w:val="16"/>
                <w:szCs w:val="18"/>
              </w:rPr>
            </w:pPr>
            <w:r>
              <w:rPr>
                <w:sz w:val="16"/>
                <w:szCs w:val="18"/>
              </w:rPr>
              <w:t xml:space="preserve">The guid of the resource path.  Eg. </w:t>
            </w:r>
            <w:r w:rsidRPr="00F539CB">
              <w:rPr>
                <w:sz w:val="16"/>
                <w:szCs w:val="18"/>
              </w:rPr>
              <w:t>cff5</w:t>
            </w:r>
            <w:r>
              <w:rPr>
                <w:sz w:val="16"/>
                <w:szCs w:val="18"/>
              </w:rPr>
              <w:t>fe78-c3c5-4a81-b134-d497cea5351.</w:t>
            </w:r>
          </w:p>
        </w:tc>
      </w:tr>
      <w:tr w:rsidR="00DB12FF" w14:paraId="1FC910E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9134CD7" w14:textId="6577A992" w:rsidR="00DB12FF" w:rsidRPr="00316AF2" w:rsidRDefault="00DB12FF" w:rsidP="00DB12F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779CCA" w14:textId="1BFF4712" w:rsidR="00DB12FF" w:rsidRPr="00316AF2" w:rsidRDefault="00DB12FF" w:rsidP="00DB12F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C6AC33" w14:textId="2B562DCB" w:rsidR="00DB12FF" w:rsidRPr="00316AF2" w:rsidRDefault="00DB12FF" w:rsidP="00DB12FF">
            <w:pPr>
              <w:spacing w:after="60" w:line="276" w:lineRule="auto"/>
              <w:ind w:left="216" w:hanging="216"/>
              <w:rPr>
                <w:sz w:val="16"/>
                <w:szCs w:val="18"/>
              </w:rPr>
            </w:pPr>
            <w:r>
              <w:rPr>
                <w:sz w:val="16"/>
                <w:szCs w:val="18"/>
              </w:rPr>
              <w:t>The parent path of the resource.</w:t>
            </w:r>
          </w:p>
        </w:tc>
      </w:tr>
      <w:tr w:rsidR="00DB12FF" w14:paraId="0607815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9AF2E4" w14:textId="65799F8F" w:rsidR="00DB12FF" w:rsidRPr="00316AF2" w:rsidRDefault="00DB12FF" w:rsidP="00DB12FF">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6507C4" w14:textId="2D70EA76" w:rsidR="00DB12FF" w:rsidRPr="00316AF2" w:rsidRDefault="00DB12FF" w:rsidP="00DB12F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7DC9F" w14:textId="5FDF780C" w:rsidR="00DB12FF" w:rsidRPr="00316AF2" w:rsidRDefault="00DB12FF" w:rsidP="00DB12FF">
            <w:pPr>
              <w:spacing w:after="60" w:line="276" w:lineRule="auto"/>
              <w:ind w:left="216" w:hanging="216"/>
              <w:rPr>
                <w:sz w:val="16"/>
                <w:szCs w:val="18"/>
              </w:rPr>
            </w:pPr>
            <w:r>
              <w:rPr>
                <w:sz w:val="16"/>
                <w:szCs w:val="18"/>
              </w:rPr>
              <w:t>The DV path to the resource.</w:t>
            </w:r>
          </w:p>
        </w:tc>
      </w:tr>
      <w:tr w:rsidR="00DB12FF" w14:paraId="280517D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8F92484" w14:textId="520FEB4E" w:rsidR="00DB12FF" w:rsidRPr="00316AF2"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AD437" w14:textId="34279616" w:rsidR="00DB12FF" w:rsidRPr="00316AF2"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AC09EA" w14:textId="6DB5ABB2" w:rsidR="00DB12FF" w:rsidRPr="00316AF2"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596377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7192E3" w14:textId="7B4BE7B0" w:rsidR="00DB12FF" w:rsidRPr="00316AF2" w:rsidRDefault="00DB12FF" w:rsidP="00DB12F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CF63E" w14:textId="3A937649" w:rsidR="00DB12FF" w:rsidRPr="00316AF2"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F71F4" w14:textId="462D9939" w:rsidR="00DB12FF" w:rsidRPr="00316AF2" w:rsidRDefault="00DB12FF" w:rsidP="00DB12FF">
            <w:pPr>
              <w:spacing w:after="60" w:line="276" w:lineRule="auto"/>
              <w:ind w:left="216" w:hanging="216"/>
              <w:rPr>
                <w:sz w:val="16"/>
                <w:szCs w:val="18"/>
              </w:rPr>
            </w:pPr>
            <w:r>
              <w:rPr>
                <w:sz w:val="16"/>
                <w:szCs w:val="18"/>
              </w:rPr>
              <w:t>The published data service name.</w:t>
            </w:r>
          </w:p>
        </w:tc>
      </w:tr>
      <w:tr w:rsidR="00DB12FF" w14:paraId="6EFEB49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7F6FAD6" w14:textId="77777777" w:rsidR="00DB12FF" w:rsidRPr="00316AF2" w:rsidRDefault="00DB12FF" w:rsidP="00DB12FF">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01D303" w14:textId="77777777" w:rsidR="00DB12FF" w:rsidRPr="00316AF2" w:rsidRDefault="00DB12FF" w:rsidP="00DB12F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8E9D1" w14:textId="3C46C4EC" w:rsidR="00DB12FF" w:rsidRPr="00316AF2"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3F2C1BC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62F181" w14:textId="77777777" w:rsidR="00DB12FF" w:rsidRPr="00316AF2" w:rsidRDefault="00DB12FF" w:rsidP="00DB12FF">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D7A407" w14:textId="77777777" w:rsidR="00DB12FF" w:rsidRPr="00316AF2" w:rsidRDefault="00DB12FF" w:rsidP="00DB12F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C62ED" w14:textId="01FD5CD1" w:rsidR="00DB12FF" w:rsidRPr="00316AF2"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3D99BC4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A31861E" w14:textId="69B71167" w:rsidR="00DB12FF" w:rsidRPr="00316AF2" w:rsidRDefault="00DB12FF" w:rsidP="00DB12F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F2FFEA" w14:textId="4AF8EEB7" w:rsidR="00DB12FF" w:rsidRPr="00316AF2"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EAC0F7" w14:textId="77777777" w:rsidR="00DB12FF" w:rsidRDefault="00DB12FF" w:rsidP="00DB12F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AF99F72" w14:textId="77777777" w:rsidR="00DB12FF" w:rsidRDefault="00DB12FF" w:rsidP="00DB12FF">
            <w:pPr>
              <w:spacing w:after="60" w:line="276" w:lineRule="auto"/>
              <w:ind w:left="216" w:hanging="216"/>
              <w:rPr>
                <w:sz w:val="16"/>
                <w:szCs w:val="18"/>
              </w:rPr>
            </w:pPr>
            <w:r>
              <w:rPr>
                <w:sz w:val="16"/>
                <w:szCs w:val="18"/>
              </w:rPr>
              <w:t>ALL_TABLES: TABLE_NAME or SCHEMA_NAME if not null</w:t>
            </w:r>
          </w:p>
          <w:p w14:paraId="4566987A" w14:textId="77777777" w:rsidR="00DB12FF" w:rsidRDefault="00DB12FF" w:rsidP="00DB12FF">
            <w:pPr>
              <w:spacing w:after="60" w:line="276" w:lineRule="auto"/>
              <w:ind w:left="216" w:hanging="216"/>
              <w:rPr>
                <w:sz w:val="16"/>
                <w:szCs w:val="18"/>
              </w:rPr>
            </w:pPr>
            <w:r>
              <w:rPr>
                <w:sz w:val="16"/>
                <w:szCs w:val="18"/>
              </w:rPr>
              <w:t>ALL_COLUMNS: TABLE_NAME or SCHEMA_NAME if not null</w:t>
            </w:r>
          </w:p>
          <w:p w14:paraId="0BF465C7" w14:textId="77777777" w:rsidR="00DB12FF" w:rsidRDefault="00DB12FF" w:rsidP="00DB12FF">
            <w:pPr>
              <w:spacing w:after="60" w:line="276" w:lineRule="auto"/>
              <w:ind w:left="216" w:hanging="216"/>
              <w:rPr>
                <w:sz w:val="16"/>
                <w:szCs w:val="18"/>
              </w:rPr>
            </w:pPr>
            <w:r>
              <w:rPr>
                <w:sz w:val="16"/>
                <w:szCs w:val="18"/>
              </w:rPr>
              <w:t>ALL_PROCEDURES: PROCEDURE_NAME or SCHEMA_NAME if not null</w:t>
            </w:r>
          </w:p>
          <w:p w14:paraId="39F13486" w14:textId="77777777" w:rsidR="00DB12FF" w:rsidRDefault="00DB12FF" w:rsidP="00DB12FF">
            <w:pPr>
              <w:spacing w:after="60" w:line="276" w:lineRule="auto"/>
              <w:ind w:left="216" w:hanging="216"/>
              <w:rPr>
                <w:sz w:val="16"/>
                <w:szCs w:val="18"/>
              </w:rPr>
            </w:pPr>
            <w:r>
              <w:rPr>
                <w:sz w:val="16"/>
                <w:szCs w:val="18"/>
              </w:rPr>
              <w:t>ALL_PARAMETERS: PROCEDURE_NAME or SCHEMA_NAME if not null</w:t>
            </w:r>
          </w:p>
          <w:p w14:paraId="7578B91D" w14:textId="77777777" w:rsidR="00DB12FF" w:rsidRDefault="00DB12FF" w:rsidP="00DB12F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36295D5" w14:textId="77777777" w:rsidR="00DB12FF" w:rsidRDefault="00DB12FF" w:rsidP="00DB12F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1ACF70" w14:textId="77777777" w:rsidR="00DB12FF" w:rsidRDefault="00DB12FF" w:rsidP="00DB12F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794EB54" w14:textId="77777777" w:rsidR="00DB12FF" w:rsidRDefault="00DB12FF" w:rsidP="00DB12F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D50BE1A" w14:textId="5714E814" w:rsidR="00DB12FF" w:rsidRPr="00316AF2" w:rsidRDefault="00DB12FF" w:rsidP="00DB12FF">
            <w:pPr>
              <w:spacing w:after="60" w:line="276" w:lineRule="auto"/>
              <w:ind w:left="216" w:hanging="216"/>
              <w:rPr>
                <w:sz w:val="16"/>
                <w:szCs w:val="18"/>
              </w:rPr>
            </w:pPr>
            <w:r>
              <w:rPr>
                <w:sz w:val="16"/>
                <w:szCs w:val="18"/>
              </w:rPr>
              <w:t>ALL_RESOURCES: null</w:t>
            </w:r>
          </w:p>
        </w:tc>
      </w:tr>
      <w:tr w:rsidR="001F2FEC" w14:paraId="5379CA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D962B6" w14:textId="77777777" w:rsidR="001F2FEC" w:rsidRPr="00316AF2" w:rsidRDefault="001F2FEC" w:rsidP="001F2FEC">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ACB550" w14:textId="77777777" w:rsidR="001F2FEC" w:rsidRPr="00316AF2" w:rsidRDefault="001F2FEC" w:rsidP="001F2FEC">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B485B2" w14:textId="43E03B37" w:rsidR="001F2FEC" w:rsidRPr="00316AF2" w:rsidRDefault="001F2FEC" w:rsidP="001F2FEC">
            <w:pPr>
              <w:spacing w:after="60" w:line="276" w:lineRule="auto"/>
              <w:ind w:left="216" w:hanging="216"/>
              <w:rPr>
                <w:sz w:val="16"/>
                <w:szCs w:val="18"/>
              </w:rPr>
            </w:pPr>
            <w:r>
              <w:rPr>
                <w:sz w:val="16"/>
                <w:szCs w:val="18"/>
              </w:rPr>
              <w:t>The DV column unique resource id.</w:t>
            </w:r>
          </w:p>
        </w:tc>
      </w:tr>
      <w:tr w:rsidR="001F2FEC" w14:paraId="6C0ACE9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247D8D1" w14:textId="77777777" w:rsidR="001F2FEC" w:rsidRPr="00316AF2" w:rsidRDefault="001F2FEC" w:rsidP="001F2FEC">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5589D8" w14:textId="77777777" w:rsidR="001F2FEC" w:rsidRPr="00316AF2" w:rsidRDefault="001F2FEC" w:rsidP="001F2FEC">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95D4A1" w14:textId="1A53BF17" w:rsidR="001F2FEC" w:rsidRPr="00316AF2" w:rsidRDefault="001F2FEC" w:rsidP="001F2FEC">
            <w:pPr>
              <w:spacing w:after="60" w:line="276" w:lineRule="auto"/>
              <w:ind w:left="216" w:hanging="216"/>
              <w:rPr>
                <w:sz w:val="16"/>
                <w:szCs w:val="18"/>
              </w:rPr>
            </w:pPr>
            <w:r>
              <w:rPr>
                <w:sz w:val="16"/>
                <w:szCs w:val="18"/>
              </w:rPr>
              <w:t>The column name.</w:t>
            </w:r>
          </w:p>
        </w:tc>
      </w:tr>
      <w:tr w:rsidR="001F2FEC" w14:paraId="5C8ED42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A4A091" w14:textId="77777777" w:rsidR="001F2FEC" w:rsidRPr="00316AF2" w:rsidRDefault="001F2FEC" w:rsidP="001F2FEC">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B0D017" w14:textId="77777777" w:rsidR="001F2FEC" w:rsidRPr="00316AF2" w:rsidRDefault="001F2FEC" w:rsidP="001F2FEC">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BCE1B" w14:textId="19D685B0" w:rsidR="001F2FEC" w:rsidRPr="00316AF2" w:rsidRDefault="001F2FEC" w:rsidP="001F2FEC">
            <w:pPr>
              <w:spacing w:after="60" w:line="276" w:lineRule="auto"/>
              <w:ind w:left="216" w:hanging="216"/>
              <w:rPr>
                <w:sz w:val="16"/>
                <w:szCs w:val="18"/>
              </w:rPr>
            </w:pPr>
            <w:r>
              <w:rPr>
                <w:sz w:val="16"/>
                <w:szCs w:val="18"/>
              </w:rPr>
              <w:t>The column type base such as varchar, numeric, decimal.</w:t>
            </w:r>
          </w:p>
        </w:tc>
      </w:tr>
      <w:tr w:rsidR="001F2FEC" w14:paraId="6D8E64F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6D96AF" w14:textId="77777777" w:rsidR="001F2FEC" w:rsidRPr="00316AF2" w:rsidRDefault="001F2FEC" w:rsidP="001F2FEC">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3AB274" w14:textId="77777777" w:rsidR="001F2FEC" w:rsidRPr="00316AF2" w:rsidRDefault="001F2FEC" w:rsidP="001F2FEC">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DD0825" w14:textId="55D36A7B" w:rsidR="001F2FEC" w:rsidRPr="00316AF2" w:rsidRDefault="001F2FEC" w:rsidP="001F2FEC">
            <w:pPr>
              <w:spacing w:after="60" w:line="276" w:lineRule="auto"/>
              <w:ind w:left="216" w:hanging="216"/>
              <w:rPr>
                <w:sz w:val="16"/>
                <w:szCs w:val="18"/>
              </w:rPr>
            </w:pPr>
            <w:r>
              <w:rPr>
                <w:sz w:val="16"/>
                <w:szCs w:val="18"/>
              </w:rPr>
              <w:t>The column type size such as 255 if varchar(255) or 19 if decimal(19,2).</w:t>
            </w:r>
          </w:p>
        </w:tc>
      </w:tr>
      <w:tr w:rsidR="001F2FEC" w14:paraId="6AB00AD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AC3EBF7" w14:textId="77777777" w:rsidR="001F2FEC" w:rsidRPr="00316AF2" w:rsidRDefault="001F2FEC" w:rsidP="001F2FEC">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401802" w14:textId="77777777" w:rsidR="001F2FEC" w:rsidRPr="00316AF2" w:rsidRDefault="001F2FEC" w:rsidP="001F2FEC">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E5BDD2" w14:textId="2AA8DDB5" w:rsidR="001F2FEC" w:rsidRPr="00316AF2" w:rsidRDefault="001F2FEC" w:rsidP="001F2FEC">
            <w:pPr>
              <w:spacing w:after="60" w:line="276" w:lineRule="auto"/>
              <w:ind w:left="216" w:hanging="216"/>
              <w:rPr>
                <w:sz w:val="16"/>
                <w:szCs w:val="18"/>
              </w:rPr>
            </w:pPr>
            <w:r>
              <w:rPr>
                <w:sz w:val="16"/>
                <w:szCs w:val="18"/>
              </w:rPr>
              <w:t>The column type scale such as 2 if decimal(19,2).</w:t>
            </w:r>
          </w:p>
        </w:tc>
      </w:tr>
      <w:tr w:rsidR="001F2FEC" w14:paraId="049E27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9D9780" w14:textId="77777777" w:rsidR="001F2FEC" w:rsidRPr="00316AF2" w:rsidRDefault="001F2FEC" w:rsidP="001F2FEC">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C9F3D2" w14:textId="77777777" w:rsidR="001F2FEC" w:rsidRPr="00316AF2" w:rsidRDefault="001F2FEC" w:rsidP="001F2FEC">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9BB5E7" w14:textId="2B4E273F" w:rsidR="001F2FEC" w:rsidRPr="00316AF2" w:rsidRDefault="001F2FEC" w:rsidP="001F2FEC">
            <w:pPr>
              <w:spacing w:after="60" w:line="276" w:lineRule="auto"/>
              <w:ind w:left="216" w:hanging="216"/>
              <w:rPr>
                <w:sz w:val="16"/>
                <w:szCs w:val="18"/>
              </w:rPr>
            </w:pPr>
            <w:r>
              <w:rPr>
                <w:sz w:val="16"/>
                <w:szCs w:val="18"/>
              </w:rPr>
              <w:t>The order in which the column appears in the resource.</w:t>
            </w:r>
          </w:p>
        </w:tc>
      </w:tr>
      <w:tr w:rsidR="001F2FEC" w14:paraId="1B50280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4DDAAB" w14:textId="77777777" w:rsidR="001F2FEC" w:rsidRPr="00316AF2" w:rsidRDefault="001F2FEC" w:rsidP="001F2FEC">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CAB8FF" w14:textId="77777777" w:rsidR="001F2FEC" w:rsidRPr="00316AF2" w:rsidRDefault="001F2FEC" w:rsidP="001F2FEC">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7F789" w14:textId="70446218" w:rsidR="001F2FEC" w:rsidRPr="00316AF2" w:rsidRDefault="001F2FEC" w:rsidP="001F2FEC">
            <w:pPr>
              <w:spacing w:after="60" w:line="276" w:lineRule="auto"/>
              <w:ind w:left="216" w:hanging="216"/>
              <w:rPr>
                <w:sz w:val="16"/>
                <w:szCs w:val="18"/>
              </w:rPr>
            </w:pPr>
            <w:r>
              <w:rPr>
                <w:sz w:val="16"/>
                <w:szCs w:val="18"/>
              </w:rPr>
              <w:t>The column direction such [4=OUT [table or scalar procedure, 1=IN, 3=CURSOR OUT]</w:t>
            </w:r>
          </w:p>
        </w:tc>
      </w:tr>
      <w:tr w:rsidR="001F2FEC" w14:paraId="19412E0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1B4AAF" w14:textId="29260F65" w:rsidR="001F2FEC" w:rsidRPr="00316AF2" w:rsidRDefault="001F2FEC" w:rsidP="001F2FE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0D0EBD" w14:textId="49559A97" w:rsidR="001F2FEC" w:rsidRPr="00316AF2" w:rsidRDefault="001F2FEC" w:rsidP="001F2FE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FB498B" w14:textId="74186786" w:rsidR="001F2FEC" w:rsidRPr="00316AF2" w:rsidRDefault="001F2FEC" w:rsidP="001F2FE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F2FEC" w14:paraId="4960D67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8F2518" w14:textId="5F14C440" w:rsidR="001F2FEC" w:rsidRPr="00316AF2" w:rsidRDefault="001F2FEC" w:rsidP="001F2FE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EFB29" w14:textId="002D0774" w:rsidR="001F2FEC" w:rsidRPr="00316AF2" w:rsidRDefault="001F2FEC" w:rsidP="001F2FE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62E09" w14:textId="5A839573" w:rsidR="001F2FEC" w:rsidRPr="00316AF2" w:rsidRDefault="001F2FEC" w:rsidP="001F2FE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09" w:name="_Toc31870754"/>
      <w:r w:rsidRPr="00720AAC">
        <w:rPr>
          <w:sz w:val="22"/>
          <w:szCs w:val="22"/>
        </w:rPr>
        <w:t>vResourceCount</w:t>
      </w:r>
      <w:r>
        <w:rPr>
          <w:sz w:val="22"/>
          <w:szCs w:val="22"/>
        </w:rPr>
        <w:t xml:space="preserve"> Table</w:t>
      </w:r>
      <w:bookmarkEnd w:id="109"/>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10" w:name="_Toc31870755"/>
      <w:r w:rsidRPr="00720AAC">
        <w:rPr>
          <w:sz w:val="22"/>
          <w:szCs w:val="22"/>
        </w:rPr>
        <w:t>vResourceCountDate</w:t>
      </w:r>
      <w:r>
        <w:rPr>
          <w:sz w:val="22"/>
          <w:szCs w:val="22"/>
        </w:rPr>
        <w:t xml:space="preserve"> Table</w:t>
      </w:r>
      <w:bookmarkEnd w:id="110"/>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11" w:name="_Toc31870756"/>
      <w:r w:rsidRPr="00720AAC">
        <w:rPr>
          <w:sz w:val="22"/>
          <w:szCs w:val="22"/>
        </w:rPr>
        <w:lastRenderedPageBreak/>
        <w:t>vResourceCountUsers</w:t>
      </w:r>
      <w:r>
        <w:rPr>
          <w:sz w:val="22"/>
          <w:szCs w:val="22"/>
        </w:rPr>
        <w:t xml:space="preserve"> Table</w:t>
      </w:r>
      <w:bookmarkEnd w:id="111"/>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12" w:name="_Toc31870757"/>
      <w:r w:rsidRPr="00720AAC">
        <w:rPr>
          <w:sz w:val="22"/>
          <w:szCs w:val="22"/>
        </w:rPr>
        <w:t>vResourceCountUsersDate</w:t>
      </w:r>
      <w:r>
        <w:rPr>
          <w:sz w:val="22"/>
          <w:szCs w:val="22"/>
        </w:rPr>
        <w:t xml:space="preserve"> Table</w:t>
      </w:r>
      <w:bookmarkEnd w:id="112"/>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13" w:name="_Toc31870758"/>
      <w:r w:rsidRPr="00720AAC">
        <w:rPr>
          <w:sz w:val="22"/>
          <w:szCs w:val="22"/>
        </w:rPr>
        <w:t>vResourceDistinctPublishedDatabases</w:t>
      </w:r>
      <w:r>
        <w:rPr>
          <w:sz w:val="22"/>
          <w:szCs w:val="22"/>
        </w:rPr>
        <w:t xml:space="preserve"> Table</w:t>
      </w:r>
      <w:bookmarkEnd w:id="113"/>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14" w:name="_Toc31870759"/>
      <w:r w:rsidRPr="00720AAC">
        <w:rPr>
          <w:sz w:val="22"/>
          <w:szCs w:val="22"/>
        </w:rPr>
        <w:lastRenderedPageBreak/>
        <w:t>vResourceDistinctPublishedResources</w:t>
      </w:r>
      <w:r>
        <w:rPr>
          <w:sz w:val="22"/>
          <w:szCs w:val="22"/>
        </w:rPr>
        <w:t xml:space="preserve"> Table</w:t>
      </w:r>
      <w:bookmarkEnd w:id="114"/>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15" w:name="_Toc31870760"/>
      <w:r w:rsidRPr="00720AAC">
        <w:rPr>
          <w:sz w:val="22"/>
          <w:szCs w:val="22"/>
        </w:rPr>
        <w:t>vResourceDistinctPublishedWebServices</w:t>
      </w:r>
      <w:r>
        <w:rPr>
          <w:sz w:val="22"/>
          <w:szCs w:val="22"/>
        </w:rPr>
        <w:t xml:space="preserve"> Table</w:t>
      </w:r>
      <w:bookmarkEnd w:id="115"/>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16" w:name="_Toc31870761"/>
      <w:r w:rsidRPr="00720AAC">
        <w:rPr>
          <w:sz w:val="22"/>
          <w:szCs w:val="22"/>
        </w:rPr>
        <w:lastRenderedPageBreak/>
        <w:t>vResourceDistinctResources</w:t>
      </w:r>
      <w:r>
        <w:rPr>
          <w:sz w:val="22"/>
          <w:szCs w:val="22"/>
        </w:rPr>
        <w:t xml:space="preserve"> Table</w:t>
      </w:r>
      <w:bookmarkEnd w:id="116"/>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17" w:name="_Toc31870762"/>
      <w:r w:rsidRPr="00720AAC">
        <w:rPr>
          <w:sz w:val="22"/>
          <w:szCs w:val="22"/>
        </w:rPr>
        <w:t>vResourcesPublishedNotUsed</w:t>
      </w:r>
      <w:r>
        <w:rPr>
          <w:sz w:val="22"/>
          <w:szCs w:val="22"/>
        </w:rPr>
        <w:t xml:space="preserve"> Table</w:t>
      </w:r>
      <w:bookmarkEnd w:id="117"/>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18" w:name="_Toc31870763"/>
      <w:r w:rsidRPr="00720AAC">
        <w:rPr>
          <w:sz w:val="22"/>
          <w:szCs w:val="22"/>
        </w:rPr>
        <w:lastRenderedPageBreak/>
        <w:t>vResourceUsageAll</w:t>
      </w:r>
      <w:r>
        <w:rPr>
          <w:sz w:val="22"/>
          <w:szCs w:val="22"/>
        </w:rPr>
        <w:t xml:space="preserve"> Table</w:t>
      </w:r>
      <w:bookmarkEnd w:id="118"/>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19" w:name="_Toc31870764"/>
      <w:r w:rsidRPr="00720AAC">
        <w:rPr>
          <w:sz w:val="22"/>
          <w:szCs w:val="22"/>
        </w:rPr>
        <w:t>vResourceUsageUD</w:t>
      </w:r>
      <w:r>
        <w:rPr>
          <w:sz w:val="22"/>
          <w:szCs w:val="22"/>
        </w:rPr>
        <w:t xml:space="preserve"> Table</w:t>
      </w:r>
      <w:bookmarkEnd w:id="119"/>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lastRenderedPageBreak/>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20" w:name="_Toc31870765"/>
      <w:r>
        <w:t>resourceDataCount Definitions</w:t>
      </w:r>
      <w:bookmarkEnd w:id="120"/>
    </w:p>
    <w:p w14:paraId="31E801B7" w14:textId="54DA44C7" w:rsidR="00AC754D" w:rsidRDefault="00AC754D" w:rsidP="00AC754D">
      <w:pPr>
        <w:pStyle w:val="Heading3"/>
        <w:spacing w:before="240" w:after="120"/>
        <w:ind w:left="720"/>
        <w:rPr>
          <w:sz w:val="22"/>
          <w:szCs w:val="22"/>
        </w:rPr>
      </w:pPr>
      <w:bookmarkStart w:id="121" w:name="_Toc31870766"/>
      <w:r w:rsidRPr="00AC754D">
        <w:rPr>
          <w:sz w:val="22"/>
          <w:szCs w:val="22"/>
        </w:rPr>
        <w:t>getResourceDataCount</w:t>
      </w:r>
      <w:r>
        <w:rPr>
          <w:sz w:val="22"/>
          <w:szCs w:val="22"/>
        </w:rPr>
        <w:t xml:space="preserve"> Procedure</w:t>
      </w:r>
      <w:bookmarkEnd w:id="121"/>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lastRenderedPageBreak/>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lastRenderedPageBreak/>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22" w:name="_Toc31870767"/>
      <w:r>
        <w:t>resourceMetadata Definitions</w:t>
      </w:r>
      <w:bookmarkEnd w:id="122"/>
    </w:p>
    <w:p w14:paraId="4BD40151" w14:textId="2363A1A7" w:rsidR="005B3346" w:rsidRDefault="00720AAC" w:rsidP="005B3346">
      <w:pPr>
        <w:pStyle w:val="Heading3"/>
        <w:spacing w:before="240" w:after="120"/>
        <w:ind w:left="720"/>
        <w:rPr>
          <w:sz w:val="22"/>
          <w:szCs w:val="22"/>
        </w:rPr>
      </w:pPr>
      <w:bookmarkStart w:id="123" w:name="_Toc31870768"/>
      <w:r w:rsidRPr="00720AAC">
        <w:rPr>
          <w:sz w:val="22"/>
          <w:szCs w:val="22"/>
        </w:rPr>
        <w:t>vResourceListAllPublishedResources</w:t>
      </w:r>
      <w:r w:rsidR="005B3346">
        <w:rPr>
          <w:sz w:val="22"/>
          <w:szCs w:val="22"/>
        </w:rPr>
        <w:t xml:space="preserve"> Table</w:t>
      </w:r>
      <w:bookmarkEnd w:id="123"/>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24" w:name="_Toc31870769"/>
      <w:r>
        <w:t>systemUsage Definitions</w:t>
      </w:r>
      <w:bookmarkEnd w:id="124"/>
    </w:p>
    <w:p w14:paraId="22F37B29" w14:textId="692E8EDD" w:rsidR="005B3346" w:rsidRDefault="00720AAC" w:rsidP="005B3346">
      <w:pPr>
        <w:pStyle w:val="Heading3"/>
        <w:spacing w:before="240" w:after="120"/>
        <w:ind w:left="720"/>
        <w:rPr>
          <w:sz w:val="22"/>
          <w:szCs w:val="22"/>
        </w:rPr>
      </w:pPr>
      <w:bookmarkStart w:id="125" w:name="_Toc31870770"/>
      <w:r w:rsidRPr="00720AAC">
        <w:rPr>
          <w:sz w:val="22"/>
          <w:szCs w:val="22"/>
        </w:rPr>
        <w:t>vCpuMemUtilization</w:t>
      </w:r>
      <w:r w:rsidR="005B3346">
        <w:rPr>
          <w:sz w:val="22"/>
          <w:szCs w:val="22"/>
        </w:rPr>
        <w:t xml:space="preserve"> Table</w:t>
      </w:r>
      <w:bookmarkEnd w:id="125"/>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lastRenderedPageBreak/>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26" w:name="_Toc31870771"/>
      <w:r w:rsidRPr="00720AAC">
        <w:rPr>
          <w:sz w:val="22"/>
          <w:szCs w:val="22"/>
        </w:rPr>
        <w:t>vDatasourceConnectionChanges</w:t>
      </w:r>
      <w:r w:rsidR="003D425D">
        <w:rPr>
          <w:sz w:val="22"/>
          <w:szCs w:val="22"/>
        </w:rPr>
        <w:t xml:space="preserve"> Table</w:t>
      </w:r>
      <w:bookmarkEnd w:id="126"/>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lastRenderedPageBreak/>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27" w:name="_Toc31870772"/>
      <w:r w:rsidRPr="00720AAC">
        <w:rPr>
          <w:sz w:val="22"/>
          <w:szCs w:val="22"/>
        </w:rPr>
        <w:t>vDatasourceCurrentStatusChanges</w:t>
      </w:r>
      <w:r>
        <w:rPr>
          <w:sz w:val="22"/>
          <w:szCs w:val="22"/>
        </w:rPr>
        <w:t xml:space="preserve"> Table</w:t>
      </w:r>
      <w:bookmarkEnd w:id="127"/>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lastRenderedPageBreak/>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28" w:name="_Toc31870773"/>
      <w:r w:rsidRPr="00720AAC">
        <w:rPr>
          <w:sz w:val="22"/>
          <w:szCs w:val="22"/>
        </w:rPr>
        <w:lastRenderedPageBreak/>
        <w:t>vDatasourceStatusChanges</w:t>
      </w:r>
      <w:r>
        <w:rPr>
          <w:sz w:val="22"/>
          <w:szCs w:val="22"/>
        </w:rPr>
        <w:t xml:space="preserve"> Table</w:t>
      </w:r>
      <w:bookmarkEnd w:id="128"/>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29" w:name="_Toc31870774"/>
      <w:r w:rsidRPr="00720AAC">
        <w:rPr>
          <w:sz w:val="22"/>
          <w:szCs w:val="22"/>
        </w:rPr>
        <w:lastRenderedPageBreak/>
        <w:t>vDatasourceUsage</w:t>
      </w:r>
      <w:r>
        <w:rPr>
          <w:sz w:val="22"/>
          <w:szCs w:val="22"/>
        </w:rPr>
        <w:t xml:space="preserve"> Table</w:t>
      </w:r>
      <w:bookmarkEnd w:id="129"/>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30" w:name="_Toc31870775"/>
      <w:r w:rsidRPr="00720AAC">
        <w:rPr>
          <w:sz w:val="22"/>
          <w:szCs w:val="22"/>
        </w:rPr>
        <w:t>vDatasourceUsageCurrent</w:t>
      </w:r>
      <w:r>
        <w:rPr>
          <w:sz w:val="22"/>
          <w:szCs w:val="22"/>
        </w:rPr>
        <w:t xml:space="preserve"> Table</w:t>
      </w:r>
      <w:bookmarkEnd w:id="130"/>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lastRenderedPageBreak/>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31" w:name="_Toc31870776"/>
      <w:r w:rsidRPr="00720AAC">
        <w:rPr>
          <w:sz w:val="22"/>
          <w:szCs w:val="22"/>
        </w:rPr>
        <w:t>vLogDisk</w:t>
      </w:r>
      <w:r>
        <w:rPr>
          <w:sz w:val="22"/>
          <w:szCs w:val="22"/>
        </w:rPr>
        <w:t xml:space="preserve"> Table</w:t>
      </w:r>
      <w:bookmarkEnd w:id="131"/>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32" w:name="_Toc31870777"/>
      <w:r w:rsidRPr="00720AAC">
        <w:rPr>
          <w:sz w:val="22"/>
          <w:szCs w:val="22"/>
        </w:rPr>
        <w:t>vLogIO</w:t>
      </w:r>
      <w:r>
        <w:rPr>
          <w:sz w:val="22"/>
          <w:szCs w:val="22"/>
        </w:rPr>
        <w:t xml:space="preserve"> Table</w:t>
      </w:r>
      <w:bookmarkEnd w:id="132"/>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33" w:name="_Toc31870778"/>
      <w:r w:rsidRPr="00720AAC">
        <w:rPr>
          <w:sz w:val="22"/>
          <w:szCs w:val="22"/>
        </w:rPr>
        <w:t>vLogMemory</w:t>
      </w:r>
      <w:r>
        <w:rPr>
          <w:sz w:val="22"/>
          <w:szCs w:val="22"/>
        </w:rPr>
        <w:t xml:space="preserve"> Table</w:t>
      </w:r>
      <w:bookmarkEnd w:id="133"/>
    </w:p>
    <w:p w14:paraId="2F12F2E8" w14:textId="66D55B64" w:rsidR="00AC754D" w:rsidRPr="00B24AD4" w:rsidRDefault="00B24AD4" w:rsidP="00AC754D">
      <w:pPr>
        <w:ind w:left="720"/>
        <w:rPr>
          <w:sz w:val="22"/>
          <w:szCs w:val="22"/>
        </w:rPr>
      </w:pPr>
      <w:r w:rsidRPr="00B24AD4">
        <w:rPr>
          <w:sz w:val="22"/>
          <w:szCs w:val="22"/>
        </w:rPr>
        <w:t xml:space="preserve">This table returns DV server disk events derived from the cached METRICS_LOG_MEMORY which was cached from /services/databases/system/LOG_MEMORY.  The information memory </w:t>
      </w:r>
      <w:r w:rsidRPr="00B24AD4">
        <w:rPr>
          <w:sz w:val="22"/>
          <w:szCs w:val="22"/>
        </w:rPr>
        <w:lastRenderedPageBreak/>
        <w:t>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34" w:name="_Toc31870779"/>
      <w:r w:rsidRPr="00720AAC">
        <w:rPr>
          <w:sz w:val="22"/>
          <w:szCs w:val="22"/>
        </w:rPr>
        <w:t>vSystemResources</w:t>
      </w:r>
      <w:r>
        <w:rPr>
          <w:sz w:val="22"/>
          <w:szCs w:val="22"/>
        </w:rPr>
        <w:t xml:space="preserve"> Table</w:t>
      </w:r>
      <w:bookmarkEnd w:id="134"/>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35" w:name="_Toc31870780"/>
      <w:r>
        <w:t>users Definitions</w:t>
      </w:r>
      <w:bookmarkEnd w:id="135"/>
    </w:p>
    <w:p w14:paraId="2DA9A605" w14:textId="68A21EA6" w:rsidR="005B3346" w:rsidRDefault="00720AAC" w:rsidP="005B3346">
      <w:pPr>
        <w:pStyle w:val="Heading3"/>
        <w:spacing w:before="240" w:after="120"/>
        <w:ind w:left="720"/>
        <w:rPr>
          <w:sz w:val="22"/>
          <w:szCs w:val="22"/>
        </w:rPr>
      </w:pPr>
      <w:bookmarkStart w:id="136" w:name="_Toc31870781"/>
      <w:r w:rsidRPr="00720AAC">
        <w:rPr>
          <w:sz w:val="22"/>
          <w:szCs w:val="22"/>
        </w:rPr>
        <w:t>vAllUsersHist</w:t>
      </w:r>
      <w:r w:rsidR="005B3346">
        <w:rPr>
          <w:sz w:val="22"/>
          <w:szCs w:val="22"/>
        </w:rPr>
        <w:t xml:space="preserve"> Table</w:t>
      </w:r>
      <w:bookmarkEnd w:id="136"/>
    </w:p>
    <w:p w14:paraId="0B08F0B6" w14:textId="78915AF0" w:rsidR="00AC754D" w:rsidRPr="00B24AD4" w:rsidRDefault="00B24AD4" w:rsidP="00AC754D">
      <w:pPr>
        <w:ind w:left="720"/>
        <w:rPr>
          <w:rFonts w:cs="Arial"/>
          <w:sz w:val="22"/>
          <w:szCs w:val="22"/>
        </w:rPr>
      </w:pPr>
      <w:r w:rsidRPr="00B24AD4">
        <w:rPr>
          <w:rFonts w:cs="Arial"/>
          <w:sz w:val="22"/>
          <w:szCs w:val="22"/>
        </w:rPr>
        <w:t xml:space="preserve">Details on all users over time derived from </w:t>
      </w:r>
      <w:r w:rsidRPr="00B24AD4">
        <w:rPr>
          <w:rFonts w:cs="Arial"/>
          <w:bCs/>
          <w:sz w:val="22"/>
          <w:szCs w:val="22"/>
        </w:rPr>
        <w:t>METRICS_ALL_USERS</w:t>
      </w:r>
      <w:r w:rsidRPr="00B24AD4">
        <w:rPr>
          <w:rFonts w:cs="Arial"/>
          <w:sz w:val="22"/>
          <w:szCs w:val="22"/>
        </w:rPr>
        <w:t>.</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6A00EA92" w:rsidR="00A377F4" w:rsidRPr="005F2205" w:rsidRDefault="00A377F4" w:rsidP="00A377F4">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DE214A" w14:textId="2C080CD1" w:rsidR="003D425D" w:rsidRDefault="00720AAC" w:rsidP="003D425D">
      <w:pPr>
        <w:pStyle w:val="Heading3"/>
        <w:spacing w:before="240" w:after="120"/>
        <w:ind w:left="720"/>
        <w:rPr>
          <w:sz w:val="22"/>
          <w:szCs w:val="22"/>
        </w:rPr>
      </w:pPr>
      <w:bookmarkStart w:id="137" w:name="_Toc31870782"/>
      <w:r w:rsidRPr="00720AAC">
        <w:rPr>
          <w:sz w:val="22"/>
          <w:szCs w:val="22"/>
        </w:rPr>
        <w:t>vAllUsersMax</w:t>
      </w:r>
      <w:r w:rsidR="003D425D">
        <w:rPr>
          <w:sz w:val="22"/>
          <w:szCs w:val="22"/>
        </w:rPr>
        <w:t xml:space="preserve"> Table</w:t>
      </w:r>
      <w:bookmarkEnd w:id="137"/>
    </w:p>
    <w:p w14:paraId="71072924" w14:textId="38A33C5F" w:rsidR="00AC754D" w:rsidRPr="00B24AD4" w:rsidRDefault="00B24AD4" w:rsidP="00AC754D">
      <w:pPr>
        <w:ind w:left="720"/>
        <w:rPr>
          <w:rFonts w:cs="Arial"/>
          <w:sz w:val="22"/>
          <w:szCs w:val="22"/>
        </w:rPr>
      </w:pPr>
      <w:r w:rsidRPr="00B24AD4">
        <w:rPr>
          <w:rFonts w:cs="Arial"/>
          <w:sz w:val="22"/>
          <w:szCs w:val="22"/>
        </w:rPr>
        <w:t xml:space="preserve">Details on the latest user derived from </w:t>
      </w:r>
      <w:r w:rsidRPr="00B24AD4">
        <w:rPr>
          <w:rFonts w:cs="Arial"/>
          <w:bCs/>
          <w:sz w:val="22"/>
          <w:szCs w:val="22"/>
        </w:rPr>
        <w:t>METRICS_ALL_USERS</w:t>
      </w:r>
      <w:r w:rsidRPr="00B24AD4">
        <w:rPr>
          <w:rFonts w:cs="Arial"/>
          <w:sz w:val="22"/>
          <w:szCs w:val="22"/>
        </w:rPr>
        <w:t>.</w:t>
      </w:r>
    </w:p>
    <w:p w14:paraId="37B1539F"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C493807" w14:textId="77777777" w:rsidTr="006C63D3">
        <w:tc>
          <w:tcPr>
            <w:tcW w:w="1673" w:type="dxa"/>
            <w:shd w:val="clear" w:color="auto" w:fill="auto"/>
            <w:vAlign w:val="center"/>
          </w:tcPr>
          <w:p w14:paraId="7AAFC45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40CEB4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EAA74A2"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56022A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B12925" w14:textId="2DE8C266" w:rsidR="00A377F4" w:rsidRPr="005F2205" w:rsidRDefault="00A377F4" w:rsidP="00A377F4">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844B07" w14:textId="7641777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3F3C89" w14:textId="4890EA5E"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36504A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1E1109" w14:textId="65F74C44"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80552C" w14:textId="7C9D0FD7"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5036BB" w14:textId="3075B6C6"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6B29946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1533E8B" w14:textId="6A0EA205"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335AF" w14:textId="489417C2"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7F5695" w14:textId="74604930"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6F6F41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301501" w14:textId="5962AFD0"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2A780" w14:textId="1E3B90F2"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008EB3" w14:textId="6E344FDB"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018213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152A7" w14:textId="5A462C1C"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3C8125" w14:textId="7B814DEC"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335649" w14:textId="2A975537"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5D1434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30EFF3"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7240ED"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31AF06" w14:textId="539DDFAB"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0F7B0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2A0D61" w14:textId="43F1DAAA"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503F85" w14:textId="304771F9"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19FC4" w14:textId="3FEC36B3"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2FCF6F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29980C" w14:textId="3A123CB8"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BAF44D" w14:textId="496A7B0B"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B1634" w14:textId="14FF2566"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38" w:name="_Toc31870783"/>
      <w:r w:rsidRPr="00720AAC">
        <w:rPr>
          <w:sz w:val="22"/>
          <w:szCs w:val="22"/>
        </w:rPr>
        <w:t>vLdapPerson</w:t>
      </w:r>
      <w:r>
        <w:rPr>
          <w:sz w:val="22"/>
          <w:szCs w:val="22"/>
        </w:rPr>
        <w:t xml:space="preserve"> Table</w:t>
      </w:r>
      <w:bookmarkEnd w:id="138"/>
    </w:p>
    <w:p w14:paraId="3AC23EAB" w14:textId="66351F12" w:rsidR="00AC754D" w:rsidRPr="00B24AD4" w:rsidRDefault="00B24AD4" w:rsidP="00AC754D">
      <w:pPr>
        <w:ind w:left="720"/>
        <w:rPr>
          <w:sz w:val="22"/>
          <w:szCs w:val="22"/>
        </w:rPr>
      </w:pPr>
      <w:r w:rsidRPr="00B24AD4">
        <w:rPr>
          <w:sz w:val="22"/>
          <w:szCs w:val="22"/>
        </w:rPr>
        <w:t>Details regarding an LDAP user derived from METRICS_LDAP_PERSON.</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77777777" w:rsidR="005F2205" w:rsidRPr="005F2205" w:rsidRDefault="005F2205" w:rsidP="005F2205">
            <w:pPr>
              <w:spacing w:after="60" w:line="276" w:lineRule="auto"/>
              <w:ind w:left="216" w:hanging="216"/>
              <w:rPr>
                <w:sz w:val="16"/>
                <w:szCs w:val="18"/>
              </w:rPr>
            </w:pPr>
            <w:r w:rsidRPr="005F2205">
              <w:rPr>
                <w:sz w:val="16"/>
                <w:szCs w:val="18"/>
              </w:rPr>
              <w:t>loadtime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1B44C8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4D12B21" w14:textId="7B9F4EF5" w:rsidR="005F2205" w:rsidRPr="005F2205" w:rsidRDefault="0068447C" w:rsidP="005F2205">
            <w:pPr>
              <w:spacing w:after="60" w:line="276" w:lineRule="auto"/>
              <w:ind w:left="216" w:hanging="216"/>
              <w:rPr>
                <w:sz w:val="16"/>
                <w:szCs w:val="18"/>
              </w:rPr>
            </w:pPr>
            <w:r>
              <w:rPr>
                <w:sz w:val="16"/>
                <w:szCs w:val="18"/>
              </w:rPr>
              <w:t>u</w:t>
            </w:r>
            <w:r w:rsidR="005F2205" w:rsidRPr="005F2205">
              <w:rPr>
                <w:sz w:val="16"/>
                <w:szCs w:val="18"/>
              </w:rPr>
              <w:t>serpassword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7074F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43273B" w14:textId="2B3FF126" w:rsidR="005F2205" w:rsidRPr="005F2205" w:rsidRDefault="00554127" w:rsidP="005F2205">
            <w:pPr>
              <w:spacing w:after="60" w:line="276" w:lineRule="auto"/>
              <w:ind w:left="216" w:hanging="216"/>
              <w:rPr>
                <w:sz w:val="16"/>
                <w:szCs w:val="18"/>
              </w:rPr>
            </w:pPr>
            <w:r>
              <w:rPr>
                <w:sz w:val="16"/>
                <w:szCs w:val="18"/>
              </w:rPr>
              <w:t>The user password but is generally null</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lastRenderedPageBreak/>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3942959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B8DD028" w14:textId="77777777" w:rsidR="002A04C9" w:rsidRPr="005F2205" w:rsidRDefault="002A04C9" w:rsidP="002A04C9">
            <w:pPr>
              <w:spacing w:after="60" w:line="276" w:lineRule="auto"/>
              <w:ind w:left="216" w:hanging="216"/>
              <w:rPr>
                <w:sz w:val="16"/>
                <w:szCs w:val="18"/>
              </w:rPr>
            </w:pPr>
            <w:r w:rsidRPr="005F2205">
              <w:rPr>
                <w:sz w:val="16"/>
                <w:szCs w:val="18"/>
              </w:rPr>
              <w:t>serialnumber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7804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580CCEF" w14:textId="12865C69" w:rsidR="002A04C9" w:rsidRPr="005F2205" w:rsidRDefault="00554127" w:rsidP="002A04C9">
            <w:pPr>
              <w:spacing w:after="60" w:line="276" w:lineRule="auto"/>
              <w:ind w:left="216" w:hanging="216"/>
              <w:rPr>
                <w:sz w:val="16"/>
                <w:szCs w:val="18"/>
              </w:rPr>
            </w:pPr>
            <w:r>
              <w:rPr>
                <w:sz w:val="16"/>
                <w:szCs w:val="18"/>
              </w:rPr>
              <w:t>The serial number.</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EA12EFA"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5825D32" w14:textId="77777777" w:rsidR="002A04C9" w:rsidRPr="005F2205" w:rsidRDefault="002A04C9" w:rsidP="002A04C9">
            <w:pPr>
              <w:spacing w:after="60" w:line="276" w:lineRule="auto"/>
              <w:ind w:left="216" w:hanging="216"/>
              <w:rPr>
                <w:sz w:val="16"/>
                <w:szCs w:val="18"/>
              </w:rPr>
            </w:pPr>
            <w:r w:rsidRPr="005F2205">
              <w:rPr>
                <w:sz w:val="16"/>
                <w:szCs w:val="18"/>
              </w:rPr>
              <w:t>seealso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3E29B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CD26609" w14:textId="11CF899A" w:rsidR="002A04C9" w:rsidRPr="005F2205" w:rsidRDefault="00FE0281" w:rsidP="002A04C9">
            <w:pPr>
              <w:spacing w:after="60" w:line="276" w:lineRule="auto"/>
              <w:ind w:left="216" w:hanging="216"/>
              <w:rPr>
                <w:sz w:val="16"/>
                <w:szCs w:val="18"/>
              </w:rPr>
            </w:pPr>
            <w:r>
              <w:rPr>
                <w:sz w:val="16"/>
                <w:szCs w:val="18"/>
              </w:rPr>
              <w:t>See also.</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67EB167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D29809" w14:textId="77777777" w:rsidR="002A04C9" w:rsidRPr="005F2205" w:rsidRDefault="002A04C9" w:rsidP="002A04C9">
            <w:pPr>
              <w:spacing w:after="60" w:line="276" w:lineRule="auto"/>
              <w:ind w:left="216" w:hanging="216"/>
              <w:rPr>
                <w:sz w:val="16"/>
                <w:szCs w:val="18"/>
              </w:rPr>
            </w:pPr>
            <w:r w:rsidRPr="005F2205">
              <w:rPr>
                <w:sz w:val="16"/>
                <w:szCs w:val="18"/>
              </w:rPr>
              <w:t>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F4AD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85FA96" w14:textId="079D654C" w:rsidR="002A04C9" w:rsidRPr="005F2205" w:rsidRDefault="00FE0281" w:rsidP="002A04C9">
            <w:pPr>
              <w:spacing w:after="60" w:line="276" w:lineRule="auto"/>
              <w:ind w:left="216" w:hanging="216"/>
              <w:rPr>
                <w:sz w:val="16"/>
                <w:szCs w:val="18"/>
              </w:rPr>
            </w:pPr>
            <w:r>
              <w:rPr>
                <w:sz w:val="16"/>
                <w:szCs w:val="18"/>
              </w:rPr>
              <w:t>The IP phone.</w:t>
            </w:r>
          </w:p>
        </w:tc>
      </w:tr>
      <w:tr w:rsidR="002A04C9" w14:paraId="3E1C137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0CA67E7" w14:textId="77777777" w:rsidR="002A04C9" w:rsidRPr="005F2205" w:rsidRDefault="002A04C9" w:rsidP="002A04C9">
            <w:pPr>
              <w:spacing w:after="60" w:line="276" w:lineRule="auto"/>
              <w:ind w:left="216" w:hanging="216"/>
              <w:rPr>
                <w:sz w:val="16"/>
                <w:szCs w:val="18"/>
              </w:rPr>
            </w:pPr>
            <w:r w:rsidRPr="005F2205">
              <w:rPr>
                <w:sz w:val="16"/>
                <w:szCs w:val="18"/>
              </w:rPr>
              <w:t>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00EAC7"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E3B9050" w14:textId="61DEA66B" w:rsidR="002A04C9" w:rsidRPr="005F2205" w:rsidRDefault="00FE0281" w:rsidP="002A04C9">
            <w:pPr>
              <w:spacing w:after="60" w:line="276" w:lineRule="auto"/>
              <w:ind w:left="216" w:hanging="216"/>
              <w:rPr>
                <w:sz w:val="16"/>
                <w:szCs w:val="18"/>
              </w:rPr>
            </w:pPr>
            <w:r>
              <w:rPr>
                <w:sz w:val="16"/>
                <w:szCs w:val="18"/>
              </w:rPr>
              <w:t>The fax telephone number.</w:t>
            </w:r>
          </w:p>
        </w:tc>
      </w:tr>
      <w:tr w:rsidR="002A04C9" w14:paraId="6C9D1DB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624BF16" w14:textId="77777777" w:rsidR="002A04C9" w:rsidRPr="005F2205" w:rsidRDefault="002A04C9" w:rsidP="002A04C9">
            <w:pPr>
              <w:spacing w:after="60" w:line="276" w:lineRule="auto"/>
              <w:ind w:left="216" w:hanging="216"/>
              <w:rPr>
                <w:sz w:val="16"/>
                <w:szCs w:val="18"/>
              </w:rPr>
            </w:pPr>
            <w:r w:rsidRPr="005F2205">
              <w:rPr>
                <w:sz w:val="16"/>
                <w:szCs w:val="18"/>
              </w:rPr>
              <w:t>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C3819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94E5199" w14:textId="35A35008" w:rsidR="002A04C9" w:rsidRPr="005F2205" w:rsidRDefault="00FE0281" w:rsidP="002A04C9">
            <w:pPr>
              <w:spacing w:after="60" w:line="276" w:lineRule="auto"/>
              <w:ind w:left="216" w:hanging="216"/>
              <w:rPr>
                <w:sz w:val="16"/>
                <w:szCs w:val="18"/>
              </w:rPr>
            </w:pPr>
            <w:r>
              <w:rPr>
                <w:sz w:val="16"/>
                <w:szCs w:val="18"/>
              </w:rPr>
              <w:t>The pager number.</w:t>
            </w:r>
          </w:p>
        </w:tc>
      </w:tr>
      <w:tr w:rsidR="002A04C9" w14:paraId="062B0FF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89EC17" w14:textId="77777777" w:rsidR="002A04C9" w:rsidRPr="005F2205" w:rsidRDefault="002A04C9" w:rsidP="002A04C9">
            <w:pPr>
              <w:spacing w:after="60" w:line="276" w:lineRule="auto"/>
              <w:ind w:left="216" w:hanging="216"/>
              <w:rPr>
                <w:sz w:val="16"/>
                <w:szCs w:val="18"/>
              </w:rPr>
            </w:pPr>
            <w:r w:rsidRPr="005F2205">
              <w:rPr>
                <w:sz w:val="16"/>
                <w:szCs w:val="18"/>
              </w:rPr>
              <w:t>personalpager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31CE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3E79425" w14:textId="554211BB" w:rsidR="002A04C9" w:rsidRPr="005F2205" w:rsidRDefault="00FE0281" w:rsidP="002A04C9">
            <w:pPr>
              <w:spacing w:after="60" w:line="276" w:lineRule="auto"/>
              <w:ind w:left="216" w:hanging="216"/>
              <w:rPr>
                <w:sz w:val="16"/>
                <w:szCs w:val="18"/>
              </w:rPr>
            </w:pPr>
            <w:r>
              <w:rPr>
                <w:sz w:val="16"/>
                <w:szCs w:val="18"/>
              </w:rPr>
              <w:t>The personal pager number.</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ED2E79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FAD991" w14:textId="77777777" w:rsidR="002A04C9" w:rsidRPr="005F2205" w:rsidRDefault="002A04C9" w:rsidP="002A04C9">
            <w:pPr>
              <w:spacing w:after="60" w:line="276" w:lineRule="auto"/>
              <w:ind w:left="216" w:hanging="216"/>
              <w:rPr>
                <w:sz w:val="16"/>
                <w:szCs w:val="18"/>
              </w:rPr>
            </w:pPr>
            <w:r w:rsidRPr="005F2205">
              <w:rPr>
                <w:sz w:val="16"/>
                <w:szCs w:val="18"/>
              </w:rPr>
              <w:t>otheripphone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94F7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DE96BA1" w14:textId="65E2F476" w:rsidR="002A04C9" w:rsidRPr="005F2205" w:rsidRDefault="00FE0281" w:rsidP="002A04C9">
            <w:pPr>
              <w:spacing w:after="60" w:line="276" w:lineRule="auto"/>
              <w:ind w:left="216" w:hanging="216"/>
              <w:rPr>
                <w:sz w:val="16"/>
                <w:szCs w:val="18"/>
              </w:rPr>
            </w:pPr>
            <w:r>
              <w:rPr>
                <w:sz w:val="16"/>
                <w:szCs w:val="18"/>
              </w:rPr>
              <w:t>The other IP phone number.</w:t>
            </w:r>
          </w:p>
        </w:tc>
      </w:tr>
      <w:tr w:rsidR="002A04C9" w14:paraId="7FC8606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0A649D" w14:textId="77777777" w:rsidR="002A04C9" w:rsidRPr="005F2205" w:rsidRDefault="002A04C9" w:rsidP="002A04C9">
            <w:pPr>
              <w:spacing w:after="60" w:line="276" w:lineRule="auto"/>
              <w:ind w:left="216" w:hanging="216"/>
              <w:rPr>
                <w:sz w:val="16"/>
                <w:szCs w:val="18"/>
              </w:rPr>
            </w:pPr>
            <w:r w:rsidRPr="005F2205">
              <w:rPr>
                <w:sz w:val="16"/>
                <w:szCs w:val="18"/>
              </w:rPr>
              <w:t>otherfacsimiletelephonenumber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C2CB0E"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CF4A0C4" w14:textId="4EC94A74" w:rsidR="002A04C9" w:rsidRPr="005F2205" w:rsidRDefault="00FE0281" w:rsidP="002A04C9">
            <w:pPr>
              <w:spacing w:after="60" w:line="276" w:lineRule="auto"/>
              <w:ind w:left="216" w:hanging="216"/>
              <w:rPr>
                <w:sz w:val="16"/>
                <w:szCs w:val="18"/>
              </w:rPr>
            </w:pPr>
            <w:r>
              <w:rPr>
                <w:sz w:val="16"/>
                <w:szCs w:val="18"/>
              </w:rPr>
              <w:t>The other fax telephone number.</w:t>
            </w:r>
          </w:p>
        </w:tc>
      </w:tr>
      <w:tr w:rsidR="002A04C9" w14:paraId="38BD99E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5268012" w14:textId="77777777" w:rsidR="002A04C9" w:rsidRPr="005F2205" w:rsidRDefault="002A04C9" w:rsidP="002A04C9">
            <w:pPr>
              <w:spacing w:after="60" w:line="276" w:lineRule="auto"/>
              <w:ind w:left="216" w:hanging="216"/>
              <w:rPr>
                <w:sz w:val="16"/>
                <w:szCs w:val="18"/>
              </w:rPr>
            </w:pPr>
            <w:r w:rsidRPr="005F2205">
              <w:rPr>
                <w:sz w:val="16"/>
                <w:szCs w:val="18"/>
              </w:rPr>
              <w:t>otherpager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BFEB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88E72" w14:textId="1B3A1A16" w:rsidR="002A04C9" w:rsidRPr="005F2205" w:rsidRDefault="00FE0281" w:rsidP="002A04C9">
            <w:pPr>
              <w:spacing w:after="60" w:line="276" w:lineRule="auto"/>
              <w:ind w:left="216" w:hanging="216"/>
              <w:rPr>
                <w:sz w:val="16"/>
                <w:szCs w:val="18"/>
              </w:rPr>
            </w:pPr>
            <w:r>
              <w:rPr>
                <w:sz w:val="16"/>
                <w:szCs w:val="18"/>
              </w:rPr>
              <w:t>The other pager number.</w:t>
            </w:r>
          </w:p>
        </w:tc>
      </w:tr>
      <w:tr w:rsidR="002A04C9" w14:paraId="3CFFC1C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C73CAA" w14:textId="77777777" w:rsidR="002A04C9" w:rsidRPr="005F2205" w:rsidRDefault="002A04C9" w:rsidP="002A04C9">
            <w:pPr>
              <w:spacing w:after="60" w:line="276" w:lineRule="auto"/>
              <w:ind w:left="216" w:hanging="216"/>
              <w:rPr>
                <w:sz w:val="16"/>
                <w:szCs w:val="18"/>
              </w:rPr>
            </w:pPr>
            <w:r w:rsidRPr="005F2205">
              <w:rPr>
                <w:sz w:val="16"/>
                <w:szCs w:val="18"/>
              </w:rPr>
              <w:t>otherhomephone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F339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F1B7FB9" w14:textId="1F077E95"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477AD76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ABB07BA" w14:textId="77777777" w:rsidR="002A04C9" w:rsidRPr="005F2205" w:rsidRDefault="002A04C9" w:rsidP="002A04C9">
            <w:pPr>
              <w:spacing w:after="60" w:line="276" w:lineRule="auto"/>
              <w:ind w:left="216" w:hanging="216"/>
              <w:rPr>
                <w:sz w:val="16"/>
                <w:szCs w:val="18"/>
              </w:rPr>
            </w:pPr>
            <w:r w:rsidRPr="005F2205">
              <w:rPr>
                <w:sz w:val="16"/>
                <w:szCs w:val="18"/>
              </w:rPr>
              <w:t>primarytelexnumber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4492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F1659AB" w14:textId="7D8FE3A1" w:rsidR="002A04C9" w:rsidRPr="005F2205" w:rsidRDefault="00FE0281" w:rsidP="002A04C9">
            <w:pPr>
              <w:spacing w:after="60" w:line="276" w:lineRule="auto"/>
              <w:ind w:left="216" w:hanging="216"/>
              <w:rPr>
                <w:sz w:val="16"/>
                <w:szCs w:val="18"/>
              </w:rPr>
            </w:pPr>
            <w:r>
              <w:rPr>
                <w:sz w:val="16"/>
                <w:szCs w:val="18"/>
              </w:rPr>
              <w:t>The primary telex number.</w:t>
            </w:r>
          </w:p>
        </w:tc>
      </w:tr>
      <w:tr w:rsidR="002A04C9" w14:paraId="3B9B503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EA7566D" w14:textId="77777777" w:rsidR="002A04C9" w:rsidRPr="005F2205" w:rsidRDefault="002A04C9" w:rsidP="002A04C9">
            <w:pPr>
              <w:spacing w:after="60" w:line="276" w:lineRule="auto"/>
              <w:ind w:left="216" w:hanging="216"/>
              <w:rPr>
                <w:sz w:val="16"/>
                <w:szCs w:val="18"/>
              </w:rPr>
            </w:pPr>
            <w:r w:rsidRPr="005F2205">
              <w:rPr>
                <w:sz w:val="16"/>
                <w:szCs w:val="18"/>
              </w:rPr>
              <w:t>primaryinternationalisdnnumber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B67A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B4DD51" w14:textId="141C9EF6" w:rsidR="002A04C9" w:rsidRPr="005F2205" w:rsidRDefault="00FE0281" w:rsidP="002A04C9">
            <w:pPr>
              <w:spacing w:after="60" w:line="276" w:lineRule="auto"/>
              <w:ind w:left="216" w:hanging="216"/>
              <w:rPr>
                <w:sz w:val="16"/>
                <w:szCs w:val="18"/>
              </w:rPr>
            </w:pPr>
            <w:r>
              <w:rPr>
                <w:sz w:val="16"/>
                <w:szCs w:val="18"/>
              </w:rPr>
              <w:t>The primary international ISDN number.</w:t>
            </w:r>
          </w:p>
        </w:tc>
      </w:tr>
      <w:tr w:rsidR="002A04C9" w14:paraId="7F6DEC4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61BF2D" w14:textId="77777777" w:rsidR="002A04C9" w:rsidRPr="005F2205" w:rsidRDefault="002A04C9" w:rsidP="002A04C9">
            <w:pPr>
              <w:spacing w:after="60" w:line="276" w:lineRule="auto"/>
              <w:ind w:left="216" w:hanging="216"/>
              <w:rPr>
                <w:sz w:val="16"/>
                <w:szCs w:val="18"/>
              </w:rPr>
            </w:pPr>
            <w:r w:rsidRPr="005F2205">
              <w:rPr>
                <w:sz w:val="16"/>
                <w:szCs w:val="18"/>
              </w:rPr>
              <w:t>telexnumber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FEFB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FCC65E6" w14:textId="240BDDBA" w:rsidR="002A04C9" w:rsidRPr="005F2205" w:rsidRDefault="00FE0281" w:rsidP="002A04C9">
            <w:pPr>
              <w:spacing w:after="60" w:line="276" w:lineRule="auto"/>
              <w:ind w:left="216" w:hanging="216"/>
              <w:rPr>
                <w:sz w:val="16"/>
                <w:szCs w:val="18"/>
              </w:rPr>
            </w:pPr>
            <w:r>
              <w:rPr>
                <w:sz w:val="16"/>
                <w:szCs w:val="18"/>
              </w:rPr>
              <w:t>The telex number.</w:t>
            </w:r>
          </w:p>
        </w:tc>
      </w:tr>
      <w:tr w:rsidR="002A04C9" w14:paraId="2E2922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70EB484" w14:textId="77777777" w:rsidR="002A04C9" w:rsidRPr="005F2205" w:rsidRDefault="002A04C9" w:rsidP="002A04C9">
            <w:pPr>
              <w:spacing w:after="60" w:line="276" w:lineRule="auto"/>
              <w:ind w:left="216" w:hanging="216"/>
              <w:rPr>
                <w:sz w:val="16"/>
                <w:szCs w:val="18"/>
              </w:rPr>
            </w:pPr>
            <w:r w:rsidRPr="005F2205">
              <w:rPr>
                <w:sz w:val="16"/>
                <w:szCs w:val="18"/>
              </w:rPr>
              <w:t>teletexterminalidentifier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2FF981"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D83A3A1" w14:textId="7645F7FE" w:rsidR="002A04C9" w:rsidRPr="005F2205" w:rsidRDefault="00FE0281" w:rsidP="002A04C9">
            <w:pPr>
              <w:spacing w:after="60" w:line="276" w:lineRule="auto"/>
              <w:ind w:left="216" w:hanging="216"/>
              <w:rPr>
                <w:sz w:val="16"/>
                <w:szCs w:val="18"/>
              </w:rPr>
            </w:pPr>
            <w:r>
              <w:rPr>
                <w:sz w:val="16"/>
                <w:szCs w:val="18"/>
              </w:rPr>
              <w:t>The telex terminal identifier.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56DC4C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6C3C87" w14:textId="77777777" w:rsidR="002A04C9" w:rsidRPr="005F2205" w:rsidRDefault="002A04C9" w:rsidP="002A04C9">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5AFED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2EFDC1E" w14:textId="7C53B7A8" w:rsidR="002A04C9" w:rsidRPr="005F2205" w:rsidRDefault="00FE0281" w:rsidP="002A04C9">
            <w:pPr>
              <w:spacing w:after="60" w:line="276" w:lineRule="auto"/>
              <w:ind w:left="216" w:hanging="216"/>
              <w:rPr>
                <w:sz w:val="16"/>
                <w:szCs w:val="18"/>
              </w:rPr>
            </w:pPr>
            <w:r>
              <w:rPr>
                <w:sz w:val="16"/>
                <w:szCs w:val="18"/>
              </w:rPr>
              <w:t>The post office box.</w:t>
            </w:r>
          </w:p>
        </w:tc>
      </w:tr>
      <w:tr w:rsidR="002A04C9" w14:paraId="02A71F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C6DEB03" w14:textId="77777777" w:rsidR="002A04C9" w:rsidRPr="005F2205" w:rsidRDefault="002A04C9" w:rsidP="002A04C9">
            <w:pPr>
              <w:spacing w:after="60" w:line="276" w:lineRule="auto"/>
              <w:ind w:left="216" w:hanging="216"/>
              <w:rPr>
                <w:sz w:val="16"/>
                <w:szCs w:val="18"/>
              </w:rPr>
            </w:pPr>
            <w:r w:rsidRPr="005F2205">
              <w:rPr>
                <w:sz w:val="16"/>
                <w:szCs w:val="18"/>
              </w:rPr>
              <w:t>physicaldeliveryofficename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DDA9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5A9802C" w14:textId="32B992E1" w:rsidR="002A04C9" w:rsidRPr="005F2205" w:rsidRDefault="00FE0281" w:rsidP="002A04C9">
            <w:pPr>
              <w:spacing w:after="60" w:line="276" w:lineRule="auto"/>
              <w:ind w:left="216" w:hanging="216"/>
              <w:rPr>
                <w:sz w:val="16"/>
                <w:szCs w:val="18"/>
              </w:rPr>
            </w:pPr>
            <w:r>
              <w:rPr>
                <w:sz w:val="16"/>
                <w:szCs w:val="18"/>
              </w:rPr>
              <w:t>The physical delivery office name.</w:t>
            </w:r>
          </w:p>
        </w:tc>
      </w:tr>
      <w:tr w:rsidR="002A04C9" w14:paraId="0C068C5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602F49" w14:textId="77777777" w:rsidR="002A04C9" w:rsidRPr="005F2205" w:rsidRDefault="002A04C9" w:rsidP="002A04C9">
            <w:pPr>
              <w:spacing w:after="60" w:line="276" w:lineRule="auto"/>
              <w:ind w:left="216" w:hanging="216"/>
              <w:rPr>
                <w:sz w:val="16"/>
                <w:szCs w:val="18"/>
              </w:rPr>
            </w:pPr>
            <w:r w:rsidRPr="005F2205">
              <w:rPr>
                <w:sz w:val="16"/>
                <w:szCs w:val="18"/>
              </w:rPr>
              <w:t>preferreddeliverymethod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2E86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B998816" w14:textId="14449C7B" w:rsidR="002A04C9" w:rsidRPr="005F2205" w:rsidRDefault="00FE0281" w:rsidP="002A04C9">
            <w:pPr>
              <w:spacing w:after="60" w:line="276" w:lineRule="auto"/>
              <w:ind w:left="216" w:hanging="216"/>
              <w:rPr>
                <w:sz w:val="16"/>
                <w:szCs w:val="18"/>
              </w:rPr>
            </w:pPr>
            <w:r>
              <w:rPr>
                <w:sz w:val="16"/>
                <w:szCs w:val="18"/>
              </w:rPr>
              <w:t>The preferred delivery method.</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lastRenderedPageBreak/>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4CDD818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5277216" w14:textId="77777777" w:rsidR="002A04C9" w:rsidRPr="005F2205" w:rsidRDefault="002A04C9" w:rsidP="002A04C9">
            <w:pPr>
              <w:spacing w:after="60" w:line="276" w:lineRule="auto"/>
              <w:ind w:left="216" w:hanging="216"/>
              <w:rPr>
                <w:sz w:val="16"/>
                <w:szCs w:val="18"/>
              </w:rPr>
            </w:pPr>
            <w:r w:rsidRPr="005F2205">
              <w:rPr>
                <w:sz w:val="16"/>
                <w:szCs w:val="18"/>
              </w:rPr>
              <w:t>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0B66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4730D9A" w14:textId="492D73E2" w:rsidR="002A04C9" w:rsidRPr="005F2205" w:rsidRDefault="00FE0281" w:rsidP="002A04C9">
            <w:pPr>
              <w:spacing w:after="60" w:line="276" w:lineRule="auto"/>
              <w:ind w:left="216" w:hanging="216"/>
              <w:rPr>
                <w:sz w:val="16"/>
                <w:szCs w:val="18"/>
              </w:rPr>
            </w:pPr>
            <w:r>
              <w:rPr>
                <w:sz w:val="16"/>
                <w:szCs w:val="18"/>
              </w:rPr>
              <w:t>The assistant name.</w:t>
            </w:r>
          </w:p>
        </w:tc>
      </w:tr>
      <w:tr w:rsidR="002A04C9" w14:paraId="46C2396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8BF9EF7" w14:textId="77777777" w:rsidR="002A04C9" w:rsidRPr="005F2205" w:rsidRDefault="002A04C9" w:rsidP="002A04C9">
            <w:pPr>
              <w:spacing w:after="60" w:line="276" w:lineRule="auto"/>
              <w:ind w:left="216" w:hanging="216"/>
              <w:rPr>
                <w:sz w:val="16"/>
                <w:szCs w:val="18"/>
              </w:rPr>
            </w:pPr>
            <w:r w:rsidRPr="005F2205">
              <w:rPr>
                <w:sz w:val="16"/>
                <w:szCs w:val="18"/>
              </w:rPr>
              <w:t>telephoneassistant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52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D51D0BF" w14:textId="3A0953CD" w:rsidR="002A04C9" w:rsidRPr="005F2205" w:rsidRDefault="00FE0281" w:rsidP="002A04C9">
            <w:pPr>
              <w:spacing w:after="60" w:line="276" w:lineRule="auto"/>
              <w:ind w:left="216" w:hanging="216"/>
              <w:rPr>
                <w:sz w:val="16"/>
                <w:szCs w:val="18"/>
              </w:rPr>
            </w:pPr>
            <w:r>
              <w:rPr>
                <w:sz w:val="16"/>
                <w:szCs w:val="18"/>
              </w:rPr>
              <w:t>The assistant telephone number.</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287A0BD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34CD348" w14:textId="77777777" w:rsidR="002A04C9" w:rsidRPr="005F2205" w:rsidRDefault="002A04C9" w:rsidP="002A04C9">
            <w:pPr>
              <w:spacing w:after="60" w:line="276" w:lineRule="auto"/>
              <w:ind w:left="216" w:hanging="216"/>
              <w:rPr>
                <w:sz w:val="16"/>
                <w:szCs w:val="18"/>
              </w:rPr>
            </w:pPr>
            <w:r w:rsidRPr="005F2205">
              <w:rPr>
                <w:sz w:val="16"/>
                <w:szCs w:val="18"/>
              </w:rPr>
              <w:t>houseidentifier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52380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E3CAB07" w14:textId="12E0B1F9" w:rsidR="002A04C9" w:rsidRPr="005F2205" w:rsidRDefault="00FE0281" w:rsidP="002A04C9">
            <w:pPr>
              <w:spacing w:after="60" w:line="276" w:lineRule="auto"/>
              <w:ind w:left="216" w:hanging="216"/>
              <w:rPr>
                <w:sz w:val="16"/>
                <w:szCs w:val="18"/>
              </w:rPr>
            </w:pPr>
            <w:r>
              <w:rPr>
                <w:sz w:val="16"/>
                <w:szCs w:val="18"/>
              </w:rPr>
              <w:t>The house identifier.</w:t>
            </w:r>
          </w:p>
        </w:tc>
      </w:tr>
      <w:tr w:rsidR="002A04C9" w14:paraId="0EB1CBA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D248739" w14:textId="77777777" w:rsidR="002A04C9" w:rsidRPr="005F2205" w:rsidRDefault="002A04C9" w:rsidP="002A04C9">
            <w:pPr>
              <w:spacing w:after="60" w:line="276" w:lineRule="auto"/>
              <w:ind w:left="216" w:hanging="216"/>
              <w:rPr>
                <w:sz w:val="16"/>
                <w:szCs w:val="18"/>
              </w:rPr>
            </w:pPr>
            <w:r w:rsidRPr="005F2205">
              <w:rPr>
                <w:sz w:val="16"/>
                <w:szCs w:val="18"/>
              </w:rPr>
              <w:t>streetaddress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4934A"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67341D9" w14:textId="51185068"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0EA9B6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5DE3A0E" w14:textId="77777777" w:rsidR="002A04C9" w:rsidRPr="005F2205" w:rsidRDefault="002A04C9" w:rsidP="002A04C9">
            <w:pPr>
              <w:spacing w:after="60" w:line="276" w:lineRule="auto"/>
              <w:ind w:left="216" w:hanging="216"/>
              <w:rPr>
                <w:sz w:val="16"/>
                <w:szCs w:val="18"/>
              </w:rPr>
            </w:pPr>
            <w:r w:rsidRPr="005F2205">
              <w:rPr>
                <w:sz w:val="16"/>
                <w:szCs w:val="18"/>
              </w:rPr>
              <w:t>homepostaladdress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5FF0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8F4B3FC" w14:textId="2CD19367" w:rsidR="002A04C9" w:rsidRPr="005F2205" w:rsidRDefault="00FE0281" w:rsidP="002A04C9">
            <w:pPr>
              <w:spacing w:after="60" w:line="276" w:lineRule="auto"/>
              <w:ind w:left="216" w:hanging="216"/>
              <w:rPr>
                <w:sz w:val="16"/>
                <w:szCs w:val="18"/>
              </w:rPr>
            </w:pPr>
            <w:r>
              <w:rPr>
                <w:sz w:val="16"/>
                <w:szCs w:val="18"/>
              </w:rPr>
              <w:t>The home postal code.</w:t>
            </w:r>
          </w:p>
        </w:tc>
      </w:tr>
      <w:tr w:rsidR="002A04C9" w14:paraId="2A83C73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FCEBC36" w14:textId="77777777" w:rsidR="002A04C9" w:rsidRPr="005F2205" w:rsidRDefault="002A04C9" w:rsidP="002A04C9">
            <w:pPr>
              <w:spacing w:after="60" w:line="276" w:lineRule="auto"/>
              <w:ind w:left="216" w:hanging="216"/>
              <w:rPr>
                <w:sz w:val="16"/>
                <w:szCs w:val="18"/>
              </w:rPr>
            </w:pPr>
            <w:r w:rsidRPr="005F2205">
              <w:rPr>
                <w:sz w:val="16"/>
                <w:szCs w:val="18"/>
              </w:rPr>
              <w:t>othermailbox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390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AF3EACE" w14:textId="7F10A64A" w:rsidR="002A04C9" w:rsidRPr="005F2205" w:rsidRDefault="00FE0281" w:rsidP="002A04C9">
            <w:pPr>
              <w:spacing w:after="60" w:line="276" w:lineRule="auto"/>
              <w:ind w:left="216" w:hanging="216"/>
              <w:rPr>
                <w:sz w:val="16"/>
                <w:szCs w:val="18"/>
              </w:rPr>
            </w:pPr>
            <w:r>
              <w:rPr>
                <w:sz w:val="16"/>
                <w:szCs w:val="18"/>
              </w:rPr>
              <w:t>The other mail box.</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39" w:name="_Toc31870784"/>
      <w:r>
        <w:t>workflow Definitions</w:t>
      </w:r>
      <w:bookmarkEnd w:id="139"/>
    </w:p>
    <w:p w14:paraId="1B84A55E" w14:textId="741392C0" w:rsidR="005B3346" w:rsidRDefault="006906C3" w:rsidP="005B3346">
      <w:pPr>
        <w:pStyle w:val="Heading3"/>
        <w:spacing w:before="240" w:after="120"/>
        <w:ind w:left="720"/>
        <w:rPr>
          <w:sz w:val="22"/>
          <w:szCs w:val="22"/>
        </w:rPr>
      </w:pPr>
      <w:bookmarkStart w:id="140" w:name="_Toc31870785"/>
      <w:r w:rsidRPr="006906C3">
        <w:rPr>
          <w:sz w:val="22"/>
          <w:szCs w:val="22"/>
        </w:rPr>
        <w:t>vCISWorkflow</w:t>
      </w:r>
      <w:r w:rsidR="005B3346">
        <w:rPr>
          <w:sz w:val="22"/>
          <w:szCs w:val="22"/>
        </w:rPr>
        <w:t xml:space="preserve"> Table</w:t>
      </w:r>
      <w:bookmarkEnd w:id="140"/>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41" w:name="_Toc31870786"/>
      <w:r w:rsidRPr="006906C3">
        <w:rPr>
          <w:sz w:val="22"/>
          <w:szCs w:val="22"/>
        </w:rPr>
        <w:t>vCISWorkflowStatus</w:t>
      </w:r>
      <w:r w:rsidR="003D425D">
        <w:rPr>
          <w:sz w:val="22"/>
          <w:szCs w:val="22"/>
        </w:rPr>
        <w:t xml:space="preserve"> Table</w:t>
      </w:r>
      <w:bookmarkEnd w:id="141"/>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42" w:name="_Toc31870787"/>
      <w:r w:rsidRPr="006906C3">
        <w:rPr>
          <w:sz w:val="22"/>
          <w:szCs w:val="22"/>
        </w:rPr>
        <w:t>vEventRegistration</w:t>
      </w:r>
      <w:r w:rsidR="00720AAC">
        <w:rPr>
          <w:sz w:val="22"/>
          <w:szCs w:val="22"/>
        </w:rPr>
        <w:t xml:space="preserve"> Table</w:t>
      </w:r>
      <w:bookmarkEnd w:id="142"/>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43" w:name="_Toc31870788"/>
      <w:r w:rsidRPr="006906C3">
        <w:rPr>
          <w:sz w:val="22"/>
          <w:szCs w:val="22"/>
        </w:rPr>
        <w:t>vJobDe</w:t>
      </w:r>
      <w:r>
        <w:rPr>
          <w:sz w:val="22"/>
          <w:szCs w:val="22"/>
        </w:rPr>
        <w:t>le</w:t>
      </w:r>
      <w:r w:rsidR="00957A5B">
        <w:rPr>
          <w:sz w:val="22"/>
          <w:szCs w:val="22"/>
        </w:rPr>
        <w:t>teCheck</w:t>
      </w:r>
      <w:r>
        <w:rPr>
          <w:sz w:val="22"/>
          <w:szCs w:val="22"/>
        </w:rPr>
        <w:t xml:space="preserve"> Table</w:t>
      </w:r>
      <w:bookmarkEnd w:id="143"/>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44" w:name="_Toc31870789"/>
      <w:r w:rsidRPr="006906C3">
        <w:rPr>
          <w:sz w:val="22"/>
          <w:szCs w:val="22"/>
        </w:rPr>
        <w:t>vJobDetails</w:t>
      </w:r>
      <w:r w:rsidR="00720AAC">
        <w:rPr>
          <w:sz w:val="22"/>
          <w:szCs w:val="22"/>
        </w:rPr>
        <w:t xml:space="preserve"> Table</w:t>
      </w:r>
      <w:bookmarkEnd w:id="144"/>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lastRenderedPageBreak/>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lastRenderedPageBreak/>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45" w:name="_Toc31870790"/>
      <w:r w:rsidRPr="00316AF2">
        <w:rPr>
          <w:sz w:val="22"/>
          <w:szCs w:val="22"/>
        </w:rPr>
        <w:t>vJobDetailsReport</w:t>
      </w:r>
      <w:r w:rsidR="00720AAC">
        <w:rPr>
          <w:sz w:val="22"/>
          <w:szCs w:val="22"/>
        </w:rPr>
        <w:t xml:space="preserve"> Table</w:t>
      </w:r>
      <w:bookmarkEnd w:id="145"/>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lastRenderedPageBreak/>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46" w:name="_Toc31870791"/>
      <w:r w:rsidRPr="00316AF2">
        <w:rPr>
          <w:sz w:val="22"/>
          <w:szCs w:val="22"/>
        </w:rPr>
        <w:t>vJobDetailsStatusSummary</w:t>
      </w:r>
      <w:r w:rsidR="00720AAC">
        <w:rPr>
          <w:sz w:val="22"/>
          <w:szCs w:val="22"/>
        </w:rPr>
        <w:t xml:space="preserve"> Table</w:t>
      </w:r>
      <w:bookmarkEnd w:id="146"/>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lastRenderedPageBreak/>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47" w:name="_Toc31870792"/>
      <w:r w:rsidRPr="00316AF2">
        <w:rPr>
          <w:sz w:val="22"/>
          <w:szCs w:val="22"/>
        </w:rPr>
        <w:t>vJobEnvironments</w:t>
      </w:r>
      <w:r w:rsidR="00720AAC">
        <w:rPr>
          <w:sz w:val="22"/>
          <w:szCs w:val="22"/>
        </w:rPr>
        <w:t xml:space="preserve"> Table</w:t>
      </w:r>
      <w:bookmarkEnd w:id="147"/>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48" w:name="_Toc31870793"/>
      <w:r w:rsidRPr="00316AF2">
        <w:rPr>
          <w:sz w:val="22"/>
          <w:szCs w:val="22"/>
        </w:rPr>
        <w:t>vJobFilters</w:t>
      </w:r>
      <w:r w:rsidR="00720AAC">
        <w:rPr>
          <w:sz w:val="22"/>
          <w:szCs w:val="22"/>
        </w:rPr>
        <w:t xml:space="preserve"> Table</w:t>
      </w:r>
      <w:bookmarkEnd w:id="148"/>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49" w:name="_Toc31870794"/>
      <w:r>
        <w:rPr>
          <w:sz w:val="22"/>
          <w:szCs w:val="22"/>
        </w:rPr>
        <w:t>vSqlControl</w:t>
      </w:r>
      <w:r w:rsidR="00720AAC">
        <w:rPr>
          <w:sz w:val="22"/>
          <w:szCs w:val="22"/>
        </w:rPr>
        <w:t xml:space="preserve"> Table</w:t>
      </w:r>
      <w:bookmarkEnd w:id="149"/>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50" w:name="_Toc31870795"/>
      <w:r w:rsidRPr="00316AF2">
        <w:rPr>
          <w:sz w:val="22"/>
          <w:szCs w:val="22"/>
        </w:rPr>
        <w:t>vSqlControlLog</w:t>
      </w:r>
      <w:r>
        <w:rPr>
          <w:sz w:val="22"/>
          <w:szCs w:val="22"/>
        </w:rPr>
        <w:t xml:space="preserve"> Table</w:t>
      </w:r>
      <w:bookmarkEnd w:id="150"/>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51" w:name="_Toc31870796"/>
      <w:r>
        <w:lastRenderedPageBreak/>
        <w:t>Release Notes</w:t>
      </w:r>
      <w:bookmarkEnd w:id="151"/>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52" w:name="_Toc31870797"/>
      <w:r>
        <w:t>Added or Modified in this Release</w:t>
      </w:r>
      <w:bookmarkEnd w:id="152"/>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AE61D4B" w14:textId="0B47E6A7" w:rsidR="003F330B" w:rsidRPr="00122B65" w:rsidRDefault="00C14929" w:rsidP="003F330B">
      <w:pPr>
        <w:pStyle w:val="Heading3"/>
        <w:rPr>
          <w:lang w:eastAsia="en-CA" w:bidi="he-IL"/>
        </w:rPr>
      </w:pPr>
      <w:bookmarkStart w:id="153" w:name="_Toc31870798"/>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53"/>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38FD" w14:textId="77777777" w:rsidR="00D95966" w:rsidRDefault="00D95966">
      <w:r>
        <w:separator/>
      </w:r>
    </w:p>
  </w:endnote>
  <w:endnote w:type="continuationSeparator" w:id="0">
    <w:p w14:paraId="786DF243" w14:textId="77777777" w:rsidR="00D95966" w:rsidRDefault="00D9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A60B78" w:rsidRPr="003A4DAD" w:rsidRDefault="00A60B7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A60B78" w:rsidRDefault="00A60B7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A60B78" w:rsidRPr="00F547FF" w:rsidRDefault="00A60B7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A60B78" w:rsidRPr="00F547FF" w:rsidRDefault="00A60B7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A60B78" w:rsidRDefault="00A60B7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60B78" w:rsidRDefault="00A60B78" w:rsidP="000D7111">
                          <w:r w:rsidRPr="00F85776">
                            <w:rPr>
                              <w:rFonts w:ascii="Calibri" w:hAnsi="Calibri"/>
                              <w:color w:val="FFFFFF"/>
                              <w:kern w:val="24"/>
                            </w:rPr>
                            <w:t xml:space="preserve">          +1 800-420-8450</w:t>
                          </w:r>
                        </w:p>
                        <w:p w14:paraId="074D88CD" w14:textId="77777777" w:rsidR="00A60B78" w:rsidRDefault="00A60B7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A60B78" w:rsidRDefault="00A60B7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A60B78" w:rsidRDefault="00A60B78" w:rsidP="000D7111">
                    <w:r w:rsidRPr="00F85776">
                      <w:rPr>
                        <w:rFonts w:ascii="Calibri" w:hAnsi="Calibri"/>
                        <w:color w:val="FFFFFF"/>
                        <w:kern w:val="24"/>
                      </w:rPr>
                      <w:t xml:space="preserve">          +1 800-420-8450</w:t>
                    </w:r>
                  </w:p>
                  <w:p w14:paraId="074D88CD" w14:textId="77777777" w:rsidR="00A60B78" w:rsidRDefault="00A60B7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A60B78" w:rsidRPr="005456F3" w:rsidRDefault="00A60B78" w:rsidP="000D7111">
                          <w:pPr>
                            <w:spacing w:after="120" w:line="266" w:lineRule="auto"/>
                          </w:pPr>
                          <w:r w:rsidRPr="00F85776">
                            <w:rPr>
                              <w:rFonts w:ascii="Calibri" w:hAnsi="Calibri"/>
                              <w:bCs/>
                              <w:color w:val="FFFFFF"/>
                              <w:kern w:val="24"/>
                            </w:rPr>
                            <w:t>www.tibco.com</w:t>
                          </w:r>
                        </w:p>
                        <w:p w14:paraId="22C56725" w14:textId="77777777" w:rsidR="00A60B78" w:rsidRPr="005456F3" w:rsidRDefault="00A60B78" w:rsidP="000D7111">
                          <w:r w:rsidRPr="00F85776">
                            <w:rPr>
                              <w:rFonts w:ascii="Calibri" w:hAnsi="Calibri"/>
                              <w:bCs/>
                              <w:color w:val="FFFFFF"/>
                              <w:kern w:val="24"/>
                            </w:rPr>
                            <w:t>Global Headquarters</w:t>
                          </w:r>
                        </w:p>
                        <w:p w14:paraId="0A12B024" w14:textId="77777777" w:rsidR="00A60B78" w:rsidRPr="005456F3" w:rsidRDefault="00A60B78" w:rsidP="000D7111">
                          <w:r w:rsidRPr="00F85776">
                            <w:rPr>
                              <w:rFonts w:ascii="Calibri" w:hAnsi="Calibri"/>
                              <w:bCs/>
                              <w:color w:val="FFFFFF"/>
                              <w:kern w:val="24"/>
                            </w:rPr>
                            <w:t>3303 Hillview Avenue</w:t>
                          </w:r>
                        </w:p>
                        <w:p w14:paraId="09FC0350" w14:textId="77777777" w:rsidR="00A60B78" w:rsidRPr="005456F3" w:rsidRDefault="00A60B7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A60B78" w:rsidRPr="005456F3" w:rsidRDefault="00A60B78" w:rsidP="000D7111">
                    <w:pPr>
                      <w:spacing w:after="120" w:line="266" w:lineRule="auto"/>
                    </w:pPr>
                    <w:r w:rsidRPr="00F85776">
                      <w:rPr>
                        <w:rFonts w:ascii="Calibri" w:hAnsi="Calibri"/>
                        <w:bCs/>
                        <w:color w:val="FFFFFF"/>
                        <w:kern w:val="24"/>
                      </w:rPr>
                      <w:t>www.tibco.com</w:t>
                    </w:r>
                  </w:p>
                  <w:p w14:paraId="22C56725" w14:textId="77777777" w:rsidR="00A60B78" w:rsidRPr="005456F3" w:rsidRDefault="00A60B78" w:rsidP="000D7111">
                    <w:r w:rsidRPr="00F85776">
                      <w:rPr>
                        <w:rFonts w:ascii="Calibri" w:hAnsi="Calibri"/>
                        <w:bCs/>
                        <w:color w:val="FFFFFF"/>
                        <w:kern w:val="24"/>
                      </w:rPr>
                      <w:t>Global Headquarters</w:t>
                    </w:r>
                  </w:p>
                  <w:p w14:paraId="0A12B024" w14:textId="77777777" w:rsidR="00A60B78" w:rsidRPr="005456F3" w:rsidRDefault="00A60B78" w:rsidP="000D7111">
                    <w:r w:rsidRPr="00F85776">
                      <w:rPr>
                        <w:rFonts w:ascii="Calibri" w:hAnsi="Calibri"/>
                        <w:bCs/>
                        <w:color w:val="FFFFFF"/>
                        <w:kern w:val="24"/>
                      </w:rPr>
                      <w:t>3303 Hillview Avenue</w:t>
                    </w:r>
                  </w:p>
                  <w:p w14:paraId="09FC0350" w14:textId="77777777" w:rsidR="00A60B78" w:rsidRPr="005456F3" w:rsidRDefault="00A60B7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542BE" w14:textId="77777777" w:rsidR="00D95966" w:rsidRDefault="00D95966">
      <w:r>
        <w:separator/>
      </w:r>
    </w:p>
  </w:footnote>
  <w:footnote w:type="continuationSeparator" w:id="0">
    <w:p w14:paraId="191F68BA" w14:textId="77777777" w:rsidR="00D95966" w:rsidRDefault="00D9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A60B78" w:rsidRPr="008B237F" w:rsidRDefault="00A60B7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A60B78" w:rsidRDefault="00A60B78">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985A5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6"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0"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2"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3"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0"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1"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2"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7"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9"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0"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1"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5"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7"/>
  </w:num>
  <w:num w:numId="2">
    <w:abstractNumId w:val="2"/>
  </w:num>
  <w:num w:numId="3">
    <w:abstractNumId w:val="10"/>
  </w:num>
  <w:num w:numId="4">
    <w:abstractNumId w:val="86"/>
  </w:num>
  <w:num w:numId="5">
    <w:abstractNumId w:val="59"/>
  </w:num>
  <w:num w:numId="6">
    <w:abstractNumId w:val="18"/>
  </w:num>
  <w:num w:numId="7">
    <w:abstractNumId w:val="84"/>
  </w:num>
  <w:num w:numId="8">
    <w:abstractNumId w:val="43"/>
  </w:num>
  <w:num w:numId="9">
    <w:abstractNumId w:val="78"/>
  </w:num>
  <w:num w:numId="10">
    <w:abstractNumId w:val="37"/>
  </w:num>
  <w:num w:numId="11">
    <w:abstractNumId w:val="39"/>
  </w:num>
  <w:num w:numId="12">
    <w:abstractNumId w:val="30"/>
  </w:num>
  <w:num w:numId="13">
    <w:abstractNumId w:val="74"/>
  </w:num>
  <w:num w:numId="14">
    <w:abstractNumId w:val="76"/>
  </w:num>
  <w:num w:numId="15">
    <w:abstractNumId w:val="69"/>
  </w:num>
  <w:num w:numId="16">
    <w:abstractNumId w:val="75"/>
  </w:num>
  <w:num w:numId="17">
    <w:abstractNumId w:val="23"/>
  </w:num>
  <w:num w:numId="18">
    <w:abstractNumId w:val="64"/>
  </w:num>
  <w:num w:numId="19">
    <w:abstractNumId w:val="49"/>
  </w:num>
  <w:num w:numId="20">
    <w:abstractNumId w:val="50"/>
  </w:num>
  <w:num w:numId="21">
    <w:abstractNumId w:val="15"/>
  </w:num>
  <w:num w:numId="22">
    <w:abstractNumId w:val="55"/>
  </w:num>
  <w:num w:numId="23">
    <w:abstractNumId w:val="0"/>
  </w:num>
  <w:num w:numId="24">
    <w:abstractNumId w:val="35"/>
  </w:num>
  <w:num w:numId="25">
    <w:abstractNumId w:val="3"/>
  </w:num>
  <w:num w:numId="26">
    <w:abstractNumId w:val="34"/>
  </w:num>
  <w:num w:numId="27">
    <w:abstractNumId w:val="14"/>
  </w:num>
  <w:num w:numId="28">
    <w:abstractNumId w:val="38"/>
  </w:num>
  <w:num w:numId="29">
    <w:abstractNumId w:val="82"/>
  </w:num>
  <w:num w:numId="30">
    <w:abstractNumId w:val="36"/>
  </w:num>
  <w:num w:numId="31">
    <w:abstractNumId w:val="40"/>
  </w:num>
  <w:num w:numId="32">
    <w:abstractNumId w:val="77"/>
  </w:num>
  <w:num w:numId="33">
    <w:abstractNumId w:val="83"/>
  </w:num>
  <w:num w:numId="34">
    <w:abstractNumId w:val="88"/>
  </w:num>
  <w:num w:numId="35">
    <w:abstractNumId w:val="28"/>
  </w:num>
  <w:num w:numId="36">
    <w:abstractNumId w:val="22"/>
  </w:num>
  <w:num w:numId="37">
    <w:abstractNumId w:val="24"/>
  </w:num>
  <w:num w:numId="38">
    <w:abstractNumId w:val="13"/>
  </w:num>
  <w:num w:numId="39">
    <w:abstractNumId w:val="29"/>
  </w:num>
  <w:num w:numId="40">
    <w:abstractNumId w:val="81"/>
  </w:num>
  <w:num w:numId="41">
    <w:abstractNumId w:val="67"/>
  </w:num>
  <w:num w:numId="42">
    <w:abstractNumId w:val="5"/>
  </w:num>
  <w:num w:numId="43">
    <w:abstractNumId w:val="12"/>
  </w:num>
  <w:num w:numId="44">
    <w:abstractNumId w:val="25"/>
  </w:num>
  <w:num w:numId="45">
    <w:abstractNumId w:val="33"/>
  </w:num>
  <w:num w:numId="46">
    <w:abstractNumId w:val="32"/>
  </w:num>
  <w:num w:numId="47">
    <w:abstractNumId w:val="6"/>
  </w:num>
  <w:num w:numId="48">
    <w:abstractNumId w:val="16"/>
  </w:num>
  <w:num w:numId="49">
    <w:abstractNumId w:val="47"/>
  </w:num>
  <w:num w:numId="50">
    <w:abstractNumId w:val="17"/>
  </w:num>
  <w:num w:numId="51">
    <w:abstractNumId w:val="45"/>
  </w:num>
  <w:num w:numId="52">
    <w:abstractNumId w:val="26"/>
  </w:num>
  <w:num w:numId="53">
    <w:abstractNumId w:val="4"/>
  </w:num>
  <w:num w:numId="54">
    <w:abstractNumId w:val="11"/>
  </w:num>
  <w:num w:numId="55">
    <w:abstractNumId w:val="7"/>
  </w:num>
  <w:num w:numId="56">
    <w:abstractNumId w:val="60"/>
  </w:num>
  <w:num w:numId="57">
    <w:abstractNumId w:val="57"/>
  </w:num>
  <w:num w:numId="58">
    <w:abstractNumId w:val="20"/>
  </w:num>
  <w:num w:numId="59">
    <w:abstractNumId w:val="19"/>
  </w:num>
  <w:num w:numId="60">
    <w:abstractNumId w:val="21"/>
  </w:num>
  <w:num w:numId="61">
    <w:abstractNumId w:val="79"/>
  </w:num>
  <w:num w:numId="62">
    <w:abstractNumId w:val="58"/>
  </w:num>
  <w:num w:numId="63">
    <w:abstractNumId w:val="8"/>
  </w:num>
  <w:num w:numId="64">
    <w:abstractNumId w:val="85"/>
  </w:num>
  <w:num w:numId="65">
    <w:abstractNumId w:val="73"/>
  </w:num>
  <w:num w:numId="66">
    <w:abstractNumId w:val="66"/>
  </w:num>
  <w:num w:numId="67">
    <w:abstractNumId w:val="51"/>
  </w:num>
  <w:num w:numId="68">
    <w:abstractNumId w:val="44"/>
  </w:num>
  <w:num w:numId="69">
    <w:abstractNumId w:val="72"/>
  </w:num>
  <w:num w:numId="70">
    <w:abstractNumId w:val="9"/>
  </w:num>
  <w:num w:numId="71">
    <w:abstractNumId w:val="54"/>
  </w:num>
  <w:num w:numId="72">
    <w:abstractNumId w:val="61"/>
  </w:num>
  <w:num w:numId="73">
    <w:abstractNumId w:val="65"/>
  </w:num>
  <w:num w:numId="74">
    <w:abstractNumId w:val="62"/>
  </w:num>
  <w:num w:numId="75">
    <w:abstractNumId w:val="56"/>
  </w:num>
  <w:num w:numId="76">
    <w:abstractNumId w:val="53"/>
  </w:num>
  <w:num w:numId="77">
    <w:abstractNumId w:val="31"/>
  </w:num>
  <w:num w:numId="78">
    <w:abstractNumId w:val="52"/>
  </w:num>
  <w:num w:numId="79">
    <w:abstractNumId w:val="70"/>
  </w:num>
  <w:num w:numId="80">
    <w:abstractNumId w:val="68"/>
  </w:num>
  <w:num w:numId="81">
    <w:abstractNumId w:val="48"/>
  </w:num>
  <w:num w:numId="82">
    <w:abstractNumId w:val="63"/>
  </w:num>
  <w:num w:numId="83">
    <w:abstractNumId w:val="71"/>
  </w:num>
  <w:num w:numId="84">
    <w:abstractNumId w:val="27"/>
  </w:num>
  <w:num w:numId="85">
    <w:abstractNumId w:val="80"/>
  </w:num>
  <w:num w:numId="8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57FB9"/>
    <w:rsid w:val="00061A05"/>
    <w:rsid w:val="000631CD"/>
    <w:rsid w:val="000654B3"/>
    <w:rsid w:val="00065556"/>
    <w:rsid w:val="000675D1"/>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7F58"/>
    <w:rsid w:val="000D0245"/>
    <w:rsid w:val="000D0D96"/>
    <w:rsid w:val="000D0E90"/>
    <w:rsid w:val="000D0EF2"/>
    <w:rsid w:val="000D1261"/>
    <w:rsid w:val="000D2EE8"/>
    <w:rsid w:val="000D382A"/>
    <w:rsid w:val="000D52DE"/>
    <w:rsid w:val="000D7111"/>
    <w:rsid w:val="000D79E1"/>
    <w:rsid w:val="000E0F27"/>
    <w:rsid w:val="000E3453"/>
    <w:rsid w:val="000E3AEC"/>
    <w:rsid w:val="000E4DCE"/>
    <w:rsid w:val="000F2DF1"/>
    <w:rsid w:val="000F40C3"/>
    <w:rsid w:val="000F51EB"/>
    <w:rsid w:val="000F558A"/>
    <w:rsid w:val="001001AD"/>
    <w:rsid w:val="001034D2"/>
    <w:rsid w:val="001056B0"/>
    <w:rsid w:val="00107DE2"/>
    <w:rsid w:val="001120B5"/>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51A0"/>
    <w:rsid w:val="00376BEF"/>
    <w:rsid w:val="00376CE1"/>
    <w:rsid w:val="0037758B"/>
    <w:rsid w:val="0038157E"/>
    <w:rsid w:val="0038167C"/>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7CA5"/>
    <w:rsid w:val="004E0E50"/>
    <w:rsid w:val="004E25DD"/>
    <w:rsid w:val="004E2B04"/>
    <w:rsid w:val="004E35AD"/>
    <w:rsid w:val="004E4297"/>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B95"/>
    <w:rsid w:val="005F09A2"/>
    <w:rsid w:val="005F13D7"/>
    <w:rsid w:val="005F2205"/>
    <w:rsid w:val="005F34F7"/>
    <w:rsid w:val="005F6D07"/>
    <w:rsid w:val="005F7360"/>
    <w:rsid w:val="0060333C"/>
    <w:rsid w:val="00603D70"/>
    <w:rsid w:val="0060645B"/>
    <w:rsid w:val="00607341"/>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63D3"/>
    <w:rsid w:val="006C6522"/>
    <w:rsid w:val="006D008D"/>
    <w:rsid w:val="006D03EF"/>
    <w:rsid w:val="006D0432"/>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4D0B"/>
    <w:rsid w:val="008F7D2E"/>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3AEB"/>
    <w:rsid w:val="00A24FD5"/>
    <w:rsid w:val="00A2788A"/>
    <w:rsid w:val="00A27F68"/>
    <w:rsid w:val="00A3417C"/>
    <w:rsid w:val="00A35427"/>
    <w:rsid w:val="00A377F4"/>
    <w:rsid w:val="00A3780E"/>
    <w:rsid w:val="00A4013E"/>
    <w:rsid w:val="00A4038E"/>
    <w:rsid w:val="00A41475"/>
    <w:rsid w:val="00A43DF1"/>
    <w:rsid w:val="00A45AE4"/>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97F41"/>
    <w:rsid w:val="00AA02AD"/>
    <w:rsid w:val="00AA1F5E"/>
    <w:rsid w:val="00AA260B"/>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1107B"/>
    <w:rsid w:val="00B12EF6"/>
    <w:rsid w:val="00B13B18"/>
    <w:rsid w:val="00B141EB"/>
    <w:rsid w:val="00B15222"/>
    <w:rsid w:val="00B15F6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A0C46"/>
    <w:rsid w:val="00BA14D0"/>
    <w:rsid w:val="00BA16F9"/>
    <w:rsid w:val="00BA1BBA"/>
    <w:rsid w:val="00BA3FDB"/>
    <w:rsid w:val="00BB362D"/>
    <w:rsid w:val="00BB455F"/>
    <w:rsid w:val="00BB5104"/>
    <w:rsid w:val="00BB722F"/>
    <w:rsid w:val="00BB7BA9"/>
    <w:rsid w:val="00BC0472"/>
    <w:rsid w:val="00BC1629"/>
    <w:rsid w:val="00BC338A"/>
    <w:rsid w:val="00BC5C24"/>
    <w:rsid w:val="00BC7386"/>
    <w:rsid w:val="00BD5DF4"/>
    <w:rsid w:val="00BE447C"/>
    <w:rsid w:val="00BE49C4"/>
    <w:rsid w:val="00BE59C7"/>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F14"/>
    <w:rsid w:val="00C94E34"/>
    <w:rsid w:val="00C9609F"/>
    <w:rsid w:val="00CA0BF6"/>
    <w:rsid w:val="00CA39FF"/>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208BF"/>
    <w:rsid w:val="00D21E4F"/>
    <w:rsid w:val="00D22231"/>
    <w:rsid w:val="00D222DD"/>
    <w:rsid w:val="00D23E38"/>
    <w:rsid w:val="00D23F62"/>
    <w:rsid w:val="00D24312"/>
    <w:rsid w:val="00D24638"/>
    <w:rsid w:val="00D24BC9"/>
    <w:rsid w:val="00D260BB"/>
    <w:rsid w:val="00D263DB"/>
    <w:rsid w:val="00D27DBD"/>
    <w:rsid w:val="00D30882"/>
    <w:rsid w:val="00D31BD8"/>
    <w:rsid w:val="00D31D3E"/>
    <w:rsid w:val="00D32E4D"/>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212BF"/>
    <w:rsid w:val="00E21BC3"/>
    <w:rsid w:val="00E227D9"/>
    <w:rsid w:val="00E2515A"/>
    <w:rsid w:val="00E25628"/>
    <w:rsid w:val="00E26848"/>
    <w:rsid w:val="00E2704A"/>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4185"/>
    <w:rsid w:val="00F25899"/>
    <w:rsid w:val="00F326FE"/>
    <w:rsid w:val="00F33AD2"/>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5DF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FEE91-983A-174E-9EE0-648C157D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91</Pages>
  <Words>39364</Words>
  <Characters>224379</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263217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2019-11-07T04:27:00Z</cp:lastPrinted>
  <dcterms:created xsi:type="dcterms:W3CDTF">2020-02-05T20:26:00Z</dcterms:created>
  <dcterms:modified xsi:type="dcterms:W3CDTF">2020-02-06T13:43:00Z</dcterms:modified>
  <cp:category>TIBCO PSG Document Template</cp:category>
</cp:coreProperties>
</file>