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6FEB1E2A" w:rsidR="00F93E8D" w:rsidRDefault="002F3525" w:rsidP="00F93E8D">
      <w:pPr>
        <w:pStyle w:val="Title"/>
      </w:pPr>
      <w:r>
        <w:t>KPI Metrics</w:t>
      </w:r>
      <w:r w:rsidR="00970164">
        <w:t xml:space="preserve"> Developer’s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p w14:paraId="72ADEA83" w14:textId="77777777" w:rsidR="0020432A" w:rsidRPr="008D0D62" w:rsidRDefault="0020432A"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D86BD0D" w:rsidR="00F93E8D" w:rsidRPr="008D0D62" w:rsidRDefault="0021165D" w:rsidP="002F3525">
            <w:pPr>
              <w:pStyle w:val="Abstract"/>
              <w:spacing w:before="60" w:after="60"/>
              <w:ind w:left="0"/>
              <w:rPr>
                <w:szCs w:val="20"/>
                <w:lang w:val="en-CA" w:eastAsia="en-CA" w:bidi="he-IL"/>
              </w:rPr>
            </w:pPr>
            <w:r>
              <w:rPr>
                <w:szCs w:val="20"/>
                <w:lang w:val="en-CA" w:eastAsia="en-CA" w:bidi="he-IL"/>
              </w:rPr>
              <w:t xml:space="preserve">AS Assets </w:t>
            </w:r>
            <w:r w:rsidR="002F3525">
              <w:rPr>
                <w:szCs w:val="20"/>
                <w:lang w:val="en-CA" w:eastAsia="en-CA" w:bidi="he-IL"/>
              </w:rPr>
              <w:t>KPI Metrics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3BA1451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F3525">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686AF472"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45429">
              <w:rPr>
                <w:szCs w:val="20"/>
                <w:lang w:val="en-GB"/>
              </w:rPr>
              <w:t xml:space="preserve"> with Tibco</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4D0F5F">
        <w:tc>
          <w:tcPr>
            <w:tcW w:w="7200" w:type="dxa"/>
            <w:shd w:val="clear" w:color="auto" w:fill="E6E6E6"/>
          </w:tcPr>
          <w:p w14:paraId="16008193"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4D0F5F">
        <w:tc>
          <w:tcPr>
            <w:tcW w:w="7200" w:type="dxa"/>
            <w:shd w:val="clear" w:color="auto" w:fill="auto"/>
          </w:tcPr>
          <w:p w14:paraId="4650789E" w14:textId="62617D25" w:rsidR="003D1796" w:rsidRDefault="00DA39A6" w:rsidP="004D0F5F">
            <w:pPr>
              <w:pStyle w:val="Abstract"/>
              <w:spacing w:before="60" w:after="60" w:line="240" w:lineRule="auto"/>
              <w:ind w:left="0"/>
              <w:rPr>
                <w:szCs w:val="20"/>
                <w:lang w:val="en-CA" w:eastAsia="en-CA" w:bidi="he-IL"/>
              </w:rPr>
            </w:pPr>
            <w:r>
              <w:rPr>
                <w:szCs w:val="20"/>
                <w:lang w:val="en-CA" w:eastAsia="en-CA" w:bidi="he-IL"/>
              </w:rPr>
              <w:t xml:space="preserve">How To Use </w:t>
            </w:r>
            <w:r w:rsidR="003D1796">
              <w:rPr>
                <w:szCs w:val="20"/>
                <w:lang w:val="en-CA" w:eastAsia="en-CA" w:bidi="he-IL"/>
              </w:rPr>
              <w:t>Utilities.pdf</w:t>
            </w:r>
          </w:p>
        </w:tc>
        <w:tc>
          <w:tcPr>
            <w:tcW w:w="2448" w:type="dxa"/>
            <w:shd w:val="clear" w:color="auto" w:fill="auto"/>
          </w:tcPr>
          <w:p w14:paraId="18302E13" w14:textId="3ED58A7A" w:rsidR="003D1796" w:rsidRDefault="003D1796" w:rsidP="004D0F5F">
            <w:pPr>
              <w:pStyle w:val="Abstract"/>
              <w:spacing w:before="60" w:after="60" w:line="240" w:lineRule="auto"/>
              <w:ind w:left="0"/>
              <w:rPr>
                <w:szCs w:val="20"/>
                <w:lang w:val="en-CA" w:eastAsia="en-CA" w:bidi="he-IL"/>
              </w:rPr>
            </w:pPr>
            <w:r>
              <w:rPr>
                <w:szCs w:val="20"/>
                <w:lang w:val="en-CA" w:eastAsia="en-CA" w:bidi="he-IL"/>
              </w:rPr>
              <w:t>2017Q4</w:t>
            </w: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4D0F5F">
        <w:tc>
          <w:tcPr>
            <w:tcW w:w="7200" w:type="dxa"/>
            <w:shd w:val="clear" w:color="auto" w:fill="E6E6E6"/>
          </w:tcPr>
          <w:p w14:paraId="1AB5ED90"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4D0F5F">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bookmarkStart w:id="1" w:name="_GoBack"/>
            <w:bookmarkEnd w:id="1"/>
          </w:p>
        </w:tc>
        <w:tc>
          <w:tcPr>
            <w:tcW w:w="2448" w:type="dxa"/>
            <w:shd w:val="clear" w:color="auto" w:fill="auto"/>
          </w:tcPr>
          <w:p w14:paraId="2688F398" w14:textId="02C73477" w:rsidR="003D1796" w:rsidRPr="008D0D62" w:rsidRDefault="001D4BFC" w:rsidP="004D0F5F">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r w:rsidR="003D1796" w:rsidRPr="008D0D62" w14:paraId="030A9316" w14:textId="77777777" w:rsidTr="004D0F5F">
        <w:tc>
          <w:tcPr>
            <w:tcW w:w="7200" w:type="dxa"/>
            <w:shd w:val="clear" w:color="auto" w:fill="auto"/>
          </w:tcPr>
          <w:p w14:paraId="689572FC" w14:textId="77777777" w:rsidR="003D1796" w:rsidRDefault="003D1796"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486919AB" w14:textId="77777777" w:rsidR="003D1796" w:rsidRDefault="003D1796" w:rsidP="004D0F5F">
            <w:pPr>
              <w:pStyle w:val="Abstract"/>
              <w:spacing w:before="60" w:after="60" w:line="240" w:lineRule="auto"/>
              <w:ind w:left="0"/>
              <w:rPr>
                <w:szCs w:val="20"/>
                <w:lang w:val="en-CA" w:eastAsia="en-CA" w:bidi="he-IL"/>
              </w:rPr>
            </w:pPr>
            <w:r>
              <w:rPr>
                <w:szCs w:val="20"/>
                <w:lang w:val="en-CA" w:eastAsia="en-CA" w:bidi="he-IL"/>
              </w:rPr>
              <w:t>2017Q4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p w14:paraId="31B5CE9B" w14:textId="77777777" w:rsidR="005B4DBB"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5B4DBB">
        <w:t>1</w:t>
      </w:r>
      <w:r w:rsidR="005B4DBB">
        <w:rPr>
          <w:rFonts w:asciiTheme="minorHAnsi" w:eastAsiaTheme="minorEastAsia" w:hAnsiTheme="minorHAnsi" w:cstheme="minorBidi"/>
          <w:b w:val="0"/>
          <w:bCs w:val="0"/>
          <w:szCs w:val="24"/>
        </w:rPr>
        <w:tab/>
      </w:r>
      <w:r w:rsidR="005B4DBB">
        <w:t>Introduction</w:t>
      </w:r>
      <w:r w:rsidR="005B4DBB">
        <w:tab/>
      </w:r>
      <w:r w:rsidR="005B4DBB">
        <w:fldChar w:fldCharType="begin"/>
      </w:r>
      <w:r w:rsidR="005B4DBB">
        <w:instrText xml:space="preserve"> PAGEREF _Toc500485638 \h </w:instrText>
      </w:r>
      <w:r w:rsidR="005B4DBB">
        <w:fldChar w:fldCharType="separate"/>
      </w:r>
      <w:r w:rsidR="005B4DBB">
        <w:t>4</w:t>
      </w:r>
      <w:r w:rsidR="005B4DBB">
        <w:fldChar w:fldCharType="end"/>
      </w:r>
    </w:p>
    <w:p w14:paraId="26C3D94A" w14:textId="77777777" w:rsidR="005B4DBB" w:rsidRDefault="005B4DBB">
      <w:pPr>
        <w:pStyle w:val="TOC2"/>
        <w:rPr>
          <w:rFonts w:asciiTheme="minorHAnsi" w:eastAsiaTheme="minorEastAsia" w:hAnsiTheme="minorHAnsi" w:cstheme="minorBidi"/>
          <w:sz w:val="24"/>
        </w:rPr>
      </w:pPr>
      <w:r w:rsidRPr="00097B53">
        <w:rPr>
          <w:color w:val="1F497D"/>
        </w:rPr>
        <w:t>Purpose</w:t>
      </w:r>
      <w:r>
        <w:tab/>
      </w:r>
      <w:r>
        <w:fldChar w:fldCharType="begin"/>
      </w:r>
      <w:r>
        <w:instrText xml:space="preserve"> PAGEREF _Toc500485639 \h </w:instrText>
      </w:r>
      <w:r>
        <w:fldChar w:fldCharType="separate"/>
      </w:r>
      <w:r>
        <w:t>4</w:t>
      </w:r>
      <w:r>
        <w:fldChar w:fldCharType="end"/>
      </w:r>
    </w:p>
    <w:p w14:paraId="4273C293" w14:textId="77777777" w:rsidR="005B4DBB" w:rsidRDefault="005B4DBB">
      <w:pPr>
        <w:pStyle w:val="TOC2"/>
        <w:rPr>
          <w:rFonts w:asciiTheme="minorHAnsi" w:eastAsiaTheme="minorEastAsia" w:hAnsiTheme="minorHAnsi" w:cstheme="minorBidi"/>
          <w:sz w:val="24"/>
        </w:rPr>
      </w:pPr>
      <w:r w:rsidRPr="00097B53">
        <w:rPr>
          <w:color w:val="1F497D"/>
        </w:rPr>
        <w:t>Audience</w:t>
      </w:r>
      <w:r>
        <w:tab/>
      </w:r>
      <w:r>
        <w:fldChar w:fldCharType="begin"/>
      </w:r>
      <w:r>
        <w:instrText xml:space="preserve"> PAGEREF _Toc500485640 \h </w:instrText>
      </w:r>
      <w:r>
        <w:fldChar w:fldCharType="separate"/>
      </w:r>
      <w:r>
        <w:t>4</w:t>
      </w:r>
      <w:r>
        <w:fldChar w:fldCharType="end"/>
      </w:r>
    </w:p>
    <w:p w14:paraId="6DFC614F" w14:textId="77777777" w:rsidR="005B4DBB" w:rsidRDefault="005B4DBB">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_Toc500485641 \h </w:instrText>
      </w:r>
      <w:r>
        <w:fldChar w:fldCharType="separate"/>
      </w:r>
      <w:r>
        <w:t>5</w:t>
      </w:r>
      <w:r>
        <w:fldChar w:fldCharType="end"/>
      </w:r>
    </w:p>
    <w:p w14:paraId="062E00B9" w14:textId="77777777" w:rsidR="005B4DBB" w:rsidRDefault="005B4DBB">
      <w:pPr>
        <w:pStyle w:val="TOC2"/>
        <w:rPr>
          <w:rFonts w:asciiTheme="minorHAnsi" w:eastAsiaTheme="minorEastAsia" w:hAnsiTheme="minorHAnsi" w:cstheme="minorBidi"/>
          <w:sz w:val="24"/>
        </w:rPr>
      </w:pPr>
      <w:r w:rsidRPr="00097B53">
        <w:rPr>
          <w:color w:val="1F497D"/>
        </w:rPr>
        <w:t>Recommended Development Tools</w:t>
      </w:r>
      <w:r>
        <w:tab/>
      </w:r>
      <w:r>
        <w:fldChar w:fldCharType="begin"/>
      </w:r>
      <w:r>
        <w:instrText xml:space="preserve"> PAGEREF _Toc500485642 \h </w:instrText>
      </w:r>
      <w:r>
        <w:fldChar w:fldCharType="separate"/>
      </w:r>
      <w:r>
        <w:t>5</w:t>
      </w:r>
      <w:r>
        <w:fldChar w:fldCharType="end"/>
      </w:r>
    </w:p>
    <w:p w14:paraId="2DDE77C6" w14:textId="77777777" w:rsidR="005B4DBB" w:rsidRDefault="005B4DBB">
      <w:pPr>
        <w:pStyle w:val="TOC2"/>
        <w:rPr>
          <w:rFonts w:asciiTheme="minorHAnsi" w:eastAsiaTheme="minorEastAsia" w:hAnsiTheme="minorHAnsi" w:cstheme="minorBidi"/>
          <w:sz w:val="24"/>
        </w:rPr>
      </w:pPr>
      <w:r w:rsidRPr="00097B53">
        <w:rPr>
          <w:color w:val="1F497D"/>
        </w:rPr>
        <w:t>How Can I Download a Copy of the KPI Metrics GitHub Repository?</w:t>
      </w:r>
      <w:r>
        <w:tab/>
      </w:r>
      <w:r>
        <w:fldChar w:fldCharType="begin"/>
      </w:r>
      <w:r>
        <w:instrText xml:space="preserve"> PAGEREF _Toc500485643 \h </w:instrText>
      </w:r>
      <w:r>
        <w:fldChar w:fldCharType="separate"/>
      </w:r>
      <w:r>
        <w:t>5</w:t>
      </w:r>
      <w:r>
        <w:fldChar w:fldCharType="end"/>
      </w:r>
    </w:p>
    <w:p w14:paraId="4AA5B41B" w14:textId="77777777" w:rsidR="005B4DBB" w:rsidRDefault="005B4DBB">
      <w:pPr>
        <w:pStyle w:val="TOC2"/>
        <w:rPr>
          <w:rFonts w:asciiTheme="minorHAnsi" w:eastAsiaTheme="minorEastAsia" w:hAnsiTheme="minorHAnsi" w:cstheme="minorBidi"/>
          <w:sz w:val="24"/>
        </w:rPr>
      </w:pPr>
      <w:r w:rsidRPr="00097B53">
        <w:rPr>
          <w:color w:val="1F497D"/>
        </w:rPr>
        <w:t>Repository Folder Structure</w:t>
      </w:r>
      <w:r>
        <w:tab/>
      </w:r>
      <w:r>
        <w:fldChar w:fldCharType="begin"/>
      </w:r>
      <w:r>
        <w:instrText xml:space="preserve"> PAGEREF _Toc500485644 \h </w:instrText>
      </w:r>
      <w:r>
        <w:fldChar w:fldCharType="separate"/>
      </w:r>
      <w:r>
        <w:t>5</w:t>
      </w:r>
      <w:r>
        <w:fldChar w:fldCharType="end"/>
      </w:r>
    </w:p>
    <w:p w14:paraId="51FB4D18" w14:textId="77777777" w:rsidR="005B4DBB" w:rsidRDefault="005B4DBB">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_Toc500485645 \h </w:instrText>
      </w:r>
      <w:r>
        <w:fldChar w:fldCharType="separate"/>
      </w:r>
      <w:r>
        <w:t>5</w:t>
      </w:r>
      <w:r>
        <w:fldChar w:fldCharType="end"/>
      </w:r>
    </w:p>
    <w:p w14:paraId="30C97107" w14:textId="77777777" w:rsidR="005B4DBB" w:rsidRDefault="005B4DBB">
      <w:pPr>
        <w:pStyle w:val="TOC3"/>
        <w:rPr>
          <w:rFonts w:asciiTheme="minorHAnsi" w:eastAsiaTheme="minorEastAsia" w:hAnsiTheme="minorHAnsi" w:cstheme="minorBidi"/>
          <w:sz w:val="24"/>
          <w:szCs w:val="24"/>
        </w:rPr>
      </w:pPr>
      <w:r>
        <w:t>DVSource</w:t>
      </w:r>
      <w:r>
        <w:tab/>
      </w:r>
      <w:r>
        <w:fldChar w:fldCharType="begin"/>
      </w:r>
      <w:r>
        <w:instrText xml:space="preserve"> PAGEREF _Toc500485646 \h </w:instrText>
      </w:r>
      <w:r>
        <w:fldChar w:fldCharType="separate"/>
      </w:r>
      <w:r>
        <w:t>5</w:t>
      </w:r>
      <w:r>
        <w:fldChar w:fldCharType="end"/>
      </w:r>
    </w:p>
    <w:p w14:paraId="3B01F52E" w14:textId="77777777" w:rsidR="005B4DBB" w:rsidRDefault="005B4DBB">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_Toc500485647 \h </w:instrText>
      </w:r>
      <w:r>
        <w:fldChar w:fldCharType="separate"/>
      </w:r>
      <w:r>
        <w:t>5</w:t>
      </w:r>
      <w:r>
        <w:fldChar w:fldCharType="end"/>
      </w:r>
    </w:p>
    <w:p w14:paraId="5527C52B" w14:textId="77777777" w:rsidR="005B4DBB" w:rsidRDefault="005B4DBB">
      <w:pPr>
        <w:pStyle w:val="TOC3"/>
        <w:rPr>
          <w:rFonts w:asciiTheme="minorHAnsi" w:eastAsiaTheme="minorEastAsia" w:hAnsiTheme="minorHAnsi" w:cstheme="minorBidi"/>
          <w:sz w:val="24"/>
          <w:szCs w:val="24"/>
        </w:rPr>
      </w:pPr>
      <w:r>
        <w:t>DVSource/scripts</w:t>
      </w:r>
      <w:r>
        <w:tab/>
      </w:r>
      <w:r>
        <w:fldChar w:fldCharType="begin"/>
      </w:r>
      <w:r>
        <w:instrText xml:space="preserve"> PAGEREF _Toc500485648 \h </w:instrText>
      </w:r>
      <w:r>
        <w:fldChar w:fldCharType="separate"/>
      </w:r>
      <w:r>
        <w:t>5</w:t>
      </w:r>
      <w:r>
        <w:fldChar w:fldCharType="end"/>
      </w:r>
    </w:p>
    <w:p w14:paraId="71C3EC31" w14:textId="77777777" w:rsidR="005B4DBB" w:rsidRDefault="005B4DBB">
      <w:pPr>
        <w:pStyle w:val="TOC3"/>
        <w:rPr>
          <w:rFonts w:asciiTheme="minorHAnsi" w:eastAsiaTheme="minorEastAsia" w:hAnsiTheme="minorHAnsi" w:cstheme="minorBidi"/>
          <w:sz w:val="24"/>
          <w:szCs w:val="24"/>
        </w:rPr>
      </w:pPr>
      <w:r>
        <w:t>JavaSource</w:t>
      </w:r>
      <w:r>
        <w:tab/>
      </w:r>
      <w:r>
        <w:fldChar w:fldCharType="begin"/>
      </w:r>
      <w:r>
        <w:instrText xml:space="preserve"> PAGEREF _Toc500485649 \h </w:instrText>
      </w:r>
      <w:r>
        <w:fldChar w:fldCharType="separate"/>
      </w:r>
      <w:r>
        <w:t>5</w:t>
      </w:r>
      <w:r>
        <w:fldChar w:fldCharType="end"/>
      </w:r>
    </w:p>
    <w:p w14:paraId="04491162" w14:textId="77777777" w:rsidR="005B4DBB" w:rsidRDefault="005B4DBB">
      <w:pPr>
        <w:pStyle w:val="TOC3"/>
        <w:rPr>
          <w:rFonts w:asciiTheme="minorHAnsi" w:eastAsiaTheme="minorEastAsia" w:hAnsiTheme="minorHAnsi" w:cstheme="minorBidi"/>
          <w:sz w:val="24"/>
          <w:szCs w:val="24"/>
        </w:rPr>
      </w:pPr>
      <w:r>
        <w:t>JavaSource/lib</w:t>
      </w:r>
      <w:r>
        <w:tab/>
      </w:r>
      <w:r>
        <w:fldChar w:fldCharType="begin"/>
      </w:r>
      <w:r>
        <w:instrText xml:space="preserve"> PAGEREF _Toc500485650 \h </w:instrText>
      </w:r>
      <w:r>
        <w:fldChar w:fldCharType="separate"/>
      </w:r>
      <w:r>
        <w:t>6</w:t>
      </w:r>
      <w:r>
        <w:fldChar w:fldCharType="end"/>
      </w:r>
    </w:p>
    <w:p w14:paraId="022CA091" w14:textId="77777777" w:rsidR="005B4DBB" w:rsidRDefault="005B4DBB">
      <w:pPr>
        <w:pStyle w:val="TOC3"/>
        <w:rPr>
          <w:rFonts w:asciiTheme="minorHAnsi" w:eastAsiaTheme="minorEastAsia" w:hAnsiTheme="minorHAnsi" w:cstheme="minorBidi"/>
          <w:sz w:val="24"/>
          <w:szCs w:val="24"/>
        </w:rPr>
      </w:pPr>
      <w:r>
        <w:t>Release</w:t>
      </w:r>
      <w:r>
        <w:tab/>
      </w:r>
      <w:r>
        <w:fldChar w:fldCharType="begin"/>
      </w:r>
      <w:r>
        <w:instrText xml:space="preserve"> PAGEREF _Toc500485651 \h </w:instrText>
      </w:r>
      <w:r>
        <w:fldChar w:fldCharType="separate"/>
      </w:r>
      <w:r>
        <w:t>6</w:t>
      </w:r>
      <w:r>
        <w:fldChar w:fldCharType="end"/>
      </w:r>
    </w:p>
    <w:p w14:paraId="0518847D" w14:textId="77777777" w:rsidR="005B4DBB" w:rsidRDefault="005B4DBB">
      <w:pPr>
        <w:pStyle w:val="TOC3"/>
        <w:rPr>
          <w:rFonts w:asciiTheme="minorHAnsi" w:eastAsiaTheme="minorEastAsia" w:hAnsiTheme="minorHAnsi" w:cstheme="minorBidi"/>
          <w:sz w:val="24"/>
          <w:szCs w:val="24"/>
        </w:rPr>
      </w:pPr>
      <w:r>
        <w:t>Release/archive</w:t>
      </w:r>
      <w:r>
        <w:tab/>
      </w:r>
      <w:r>
        <w:fldChar w:fldCharType="begin"/>
      </w:r>
      <w:r>
        <w:instrText xml:space="preserve"> PAGEREF _Toc500485652 \h </w:instrText>
      </w:r>
      <w:r>
        <w:fldChar w:fldCharType="separate"/>
      </w:r>
      <w:r>
        <w:t>6</w:t>
      </w:r>
      <w:r>
        <w:fldChar w:fldCharType="end"/>
      </w:r>
    </w:p>
    <w:p w14:paraId="189F7087" w14:textId="77777777" w:rsidR="005B4DBB" w:rsidRDefault="005B4DBB">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_Toc500485653 \h </w:instrText>
      </w:r>
      <w:r>
        <w:fldChar w:fldCharType="separate"/>
      </w:r>
      <w:r>
        <w:t>7</w:t>
      </w:r>
      <w:r>
        <w:fldChar w:fldCharType="end"/>
      </w:r>
    </w:p>
    <w:p w14:paraId="37ACAF98" w14:textId="77777777" w:rsidR="005B4DBB" w:rsidRDefault="005B4DBB">
      <w:pPr>
        <w:pStyle w:val="TOC2"/>
        <w:rPr>
          <w:rFonts w:asciiTheme="minorHAnsi" w:eastAsiaTheme="minorEastAsia" w:hAnsiTheme="minorHAnsi" w:cstheme="minorBidi"/>
          <w:sz w:val="24"/>
        </w:rPr>
      </w:pPr>
      <w:r w:rsidRPr="00097B53">
        <w:rPr>
          <w:color w:val="1F497D"/>
        </w:rPr>
        <w:t>Checking Out the AS KPI Metrics DV Source Code</w:t>
      </w:r>
      <w:r>
        <w:tab/>
      </w:r>
      <w:r>
        <w:fldChar w:fldCharType="begin"/>
      </w:r>
      <w:r>
        <w:instrText xml:space="preserve"> PAGEREF _Toc500485654 \h </w:instrText>
      </w:r>
      <w:r>
        <w:fldChar w:fldCharType="separate"/>
      </w:r>
      <w:r>
        <w:t>7</w:t>
      </w:r>
      <w:r>
        <w:fldChar w:fldCharType="end"/>
      </w:r>
    </w:p>
    <w:p w14:paraId="76D92C86" w14:textId="77777777" w:rsidR="005B4DBB" w:rsidRDefault="005B4DBB">
      <w:pPr>
        <w:pStyle w:val="TOC2"/>
        <w:rPr>
          <w:rFonts w:asciiTheme="minorHAnsi" w:eastAsiaTheme="minorEastAsia" w:hAnsiTheme="minorHAnsi" w:cstheme="minorBidi"/>
          <w:sz w:val="24"/>
        </w:rPr>
      </w:pPr>
      <w:r w:rsidRPr="00097B53">
        <w:rPr>
          <w:color w:val="1F497D"/>
        </w:rPr>
        <w:t>Configure Eclipse Variables</w:t>
      </w:r>
      <w:r>
        <w:tab/>
      </w:r>
      <w:r>
        <w:fldChar w:fldCharType="begin"/>
      </w:r>
      <w:r>
        <w:instrText xml:space="preserve"> PAGEREF _Toc500485655 \h </w:instrText>
      </w:r>
      <w:r>
        <w:fldChar w:fldCharType="separate"/>
      </w:r>
      <w:r>
        <w:t>7</w:t>
      </w:r>
      <w:r>
        <w:fldChar w:fldCharType="end"/>
      </w:r>
    </w:p>
    <w:p w14:paraId="048E1229" w14:textId="77777777" w:rsidR="005B4DBB" w:rsidRDefault="005B4DBB">
      <w:pPr>
        <w:pStyle w:val="TOC2"/>
        <w:rPr>
          <w:rFonts w:asciiTheme="minorHAnsi" w:eastAsiaTheme="minorEastAsia" w:hAnsiTheme="minorHAnsi" w:cstheme="minorBidi"/>
          <w:sz w:val="24"/>
        </w:rPr>
      </w:pPr>
      <w:r w:rsidRPr="00097B53">
        <w:rPr>
          <w:color w:val="1F497D"/>
        </w:rPr>
        <w:t>Checking Out the AS KPI Metrics Project</w:t>
      </w:r>
      <w:r>
        <w:tab/>
      </w:r>
      <w:r>
        <w:fldChar w:fldCharType="begin"/>
      </w:r>
      <w:r>
        <w:instrText xml:space="preserve"> PAGEREF _Toc500485656 \h </w:instrText>
      </w:r>
      <w:r>
        <w:fldChar w:fldCharType="separate"/>
      </w:r>
      <w:r>
        <w:t>9</w:t>
      </w:r>
      <w:r>
        <w:fldChar w:fldCharType="end"/>
      </w:r>
    </w:p>
    <w:p w14:paraId="595B5D93" w14:textId="77777777" w:rsidR="005B4DBB" w:rsidRDefault="005B4DBB">
      <w:pPr>
        <w:pStyle w:val="TOC3"/>
        <w:rPr>
          <w:rFonts w:asciiTheme="minorHAnsi" w:eastAsiaTheme="minorEastAsia" w:hAnsiTheme="minorHAnsi" w:cstheme="minorBidi"/>
          <w:sz w:val="24"/>
          <w:szCs w:val="24"/>
        </w:rPr>
      </w:pPr>
      <w:r>
        <w:t>Clone the AS KPI Metrics Git repository to your local machine</w:t>
      </w:r>
      <w:r>
        <w:tab/>
      </w:r>
      <w:r>
        <w:fldChar w:fldCharType="begin"/>
      </w:r>
      <w:r>
        <w:instrText xml:space="preserve"> PAGEREF _Toc500485657 \h </w:instrText>
      </w:r>
      <w:r>
        <w:fldChar w:fldCharType="separate"/>
      </w:r>
      <w:r>
        <w:t>9</w:t>
      </w:r>
      <w:r>
        <w:fldChar w:fldCharType="end"/>
      </w:r>
    </w:p>
    <w:p w14:paraId="2121B076" w14:textId="77777777" w:rsidR="005B4DBB" w:rsidRDefault="005B4DBB">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_Toc500485658 \h </w:instrText>
      </w:r>
      <w:r>
        <w:fldChar w:fldCharType="separate"/>
      </w:r>
      <w:r>
        <w:t>12</w:t>
      </w:r>
      <w:r>
        <w:fldChar w:fldCharType="end"/>
      </w:r>
    </w:p>
    <w:p w14:paraId="247B7377" w14:textId="77777777" w:rsidR="005B4DBB" w:rsidRDefault="005B4DBB">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_Toc500485659 \h </w:instrText>
      </w:r>
      <w:r>
        <w:fldChar w:fldCharType="separate"/>
      </w:r>
      <w:r>
        <w:t>15</w:t>
      </w:r>
      <w:r>
        <w:fldChar w:fldCharType="end"/>
      </w:r>
    </w:p>
    <w:p w14:paraId="2F09527B" w14:textId="77777777" w:rsidR="005B4DBB" w:rsidRDefault="005B4DBB">
      <w:pPr>
        <w:pStyle w:val="TOC3"/>
        <w:rPr>
          <w:rFonts w:asciiTheme="minorHAnsi" w:eastAsiaTheme="minorEastAsia" w:hAnsiTheme="minorHAnsi" w:cstheme="minorBidi"/>
          <w:sz w:val="24"/>
          <w:szCs w:val="24"/>
        </w:rPr>
      </w:pPr>
      <w:r>
        <w:t>Build the AS Assets jar files</w:t>
      </w:r>
      <w:r>
        <w:tab/>
      </w:r>
      <w:r>
        <w:fldChar w:fldCharType="begin"/>
      </w:r>
      <w:r>
        <w:instrText xml:space="preserve"> PAGEREF _Toc500485660 \h </w:instrText>
      </w:r>
      <w:r>
        <w:fldChar w:fldCharType="separate"/>
      </w:r>
      <w:r>
        <w:t>17</w:t>
      </w:r>
      <w:r>
        <w:fldChar w:fldCharType="end"/>
      </w:r>
    </w:p>
    <w:p w14:paraId="13ADFFA5" w14:textId="77777777" w:rsidR="005B4DBB" w:rsidRDefault="005B4DBB">
      <w:pPr>
        <w:pStyle w:val="TOC2"/>
        <w:rPr>
          <w:rFonts w:asciiTheme="minorHAnsi" w:eastAsiaTheme="minorEastAsia" w:hAnsiTheme="minorHAnsi" w:cstheme="minorBidi"/>
          <w:sz w:val="24"/>
        </w:rPr>
      </w:pPr>
      <w:r w:rsidRPr="00097B53">
        <w:rPr>
          <w:color w:val="1F497D"/>
        </w:rPr>
        <w:t>Debugging AS KPI CJP (Java) Source Code</w:t>
      </w:r>
      <w:r>
        <w:tab/>
      </w:r>
      <w:r>
        <w:fldChar w:fldCharType="begin"/>
      </w:r>
      <w:r>
        <w:instrText xml:space="preserve"> PAGEREF _Toc500485661 \h </w:instrText>
      </w:r>
      <w:r>
        <w:fldChar w:fldCharType="separate"/>
      </w:r>
      <w:r>
        <w:t>17</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0485638"/>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00485639"/>
      <w:r w:rsidRPr="004E1011">
        <w:rPr>
          <w:color w:val="1F497D"/>
        </w:rPr>
        <w:t>Purpose</w:t>
      </w:r>
      <w:bookmarkEnd w:id="3"/>
      <w:bookmarkEnd w:id="4"/>
      <w:bookmarkEnd w:id="5"/>
    </w:p>
    <w:p w14:paraId="4B8C226D" w14:textId="10674D8F"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E60689">
        <w:rPr>
          <w:rFonts w:ascii="Arial" w:hAnsi="Arial" w:cs="Arial"/>
        </w:rPr>
        <w:t>develop the AS Assets KPI M</w:t>
      </w:r>
      <w:r w:rsidR="002F3525">
        <w:rPr>
          <w:rFonts w:ascii="Arial" w:hAnsi="Arial" w:cs="Arial"/>
        </w:rPr>
        <w:t>etrics.</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8" w:name="_Toc267666117"/>
      <w:bookmarkStart w:id="9" w:name="_Toc500485640"/>
      <w:r w:rsidRPr="004E1011">
        <w:rPr>
          <w:color w:val="1F497D"/>
        </w:rPr>
        <w:t>Audience</w:t>
      </w:r>
      <w:bookmarkEnd w:id="7"/>
      <w:bookmarkEnd w:id="8"/>
      <w:bookmarkEnd w:id="9"/>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30CCFF20" w:rsidR="002F3525" w:rsidRDefault="002F3525" w:rsidP="00970164">
      <w:pPr>
        <w:pStyle w:val="CS-Bodytext"/>
        <w:numPr>
          <w:ilvl w:val="0"/>
          <w:numId w:val="10"/>
        </w:numPr>
        <w:rPr>
          <w:rFonts w:cs="Arial"/>
          <w:sz w:val="24"/>
          <w:szCs w:val="24"/>
        </w:rPr>
      </w:pPr>
      <w:r>
        <w:rPr>
          <w:rFonts w:cs="Arial"/>
          <w:sz w:val="24"/>
          <w:szCs w:val="24"/>
        </w:rPr>
        <w:t>Developers</w:t>
      </w:r>
    </w:p>
    <w:p w14:paraId="15B58BE0" w14:textId="0FDD0DE3" w:rsidR="00C30AB1" w:rsidRPr="004E1011" w:rsidRDefault="00C30AB1" w:rsidP="00C30AB1">
      <w:pPr>
        <w:pStyle w:val="Heading2"/>
        <w:rPr>
          <w:color w:val="1F497D"/>
        </w:rPr>
      </w:pPr>
      <w:r>
        <w:rPr>
          <w:color w:val="1F497D"/>
        </w:rPr>
        <w:t>References</w:t>
      </w:r>
    </w:p>
    <w:p w14:paraId="70C3C7F8" w14:textId="73463476" w:rsidR="00C30AB1" w:rsidRDefault="00C30AB1" w:rsidP="00C30AB1">
      <w:pPr>
        <w:rPr>
          <w:rFonts w:ascii="Arial" w:hAnsi="Arial" w:cs="Arial"/>
        </w:rPr>
      </w:pPr>
      <w:r>
        <w:rPr>
          <w:rFonts w:ascii="Arial" w:hAnsi="Arial" w:cs="Arial"/>
        </w:rPr>
        <w:t xml:space="preserve">Product references are shown below.  Any references to CIS or DV refer to the current </w:t>
      </w:r>
      <w:r w:rsidR="00692E27">
        <w:rPr>
          <w:rFonts w:cs="Arial"/>
        </w:rPr>
        <w:t>TIBCO</w:t>
      </w:r>
      <w:r>
        <w:rPr>
          <w:rFonts w:ascii="Arial" w:hAnsi="Arial" w:cs="Arial"/>
        </w:rPr>
        <w:t>® Data Virtualization.</w:t>
      </w:r>
    </w:p>
    <w:p w14:paraId="07B1CF0B" w14:textId="77777777" w:rsidR="00C30AB1" w:rsidRPr="001C1450" w:rsidRDefault="00C30AB1" w:rsidP="00C30AB1">
      <w:pPr>
        <w:rPr>
          <w:rFonts w:ascii="Arial" w:hAnsi="Arial" w:cs="Arial"/>
        </w:rPr>
      </w:pPr>
    </w:p>
    <w:p w14:paraId="37CB7FB0" w14:textId="551879E1" w:rsidR="00C30AB1" w:rsidRDefault="00C30AB1" w:rsidP="00970164">
      <w:pPr>
        <w:pStyle w:val="CS-Bodytext"/>
        <w:numPr>
          <w:ilvl w:val="0"/>
          <w:numId w:val="10"/>
        </w:numPr>
        <w:rPr>
          <w:rFonts w:cs="Arial"/>
          <w:sz w:val="24"/>
          <w:szCs w:val="24"/>
        </w:rPr>
      </w:pPr>
      <w:r>
        <w:rPr>
          <w:rFonts w:cs="Arial"/>
          <w:sz w:val="24"/>
          <w:szCs w:val="24"/>
        </w:rPr>
        <w:t>TIBCO® Data Virtualization was formerly known as</w:t>
      </w:r>
    </w:p>
    <w:p w14:paraId="14DAAD74" w14:textId="3A3CFF90" w:rsidR="00C30AB1" w:rsidRDefault="00C30AB1" w:rsidP="00C30AB1">
      <w:pPr>
        <w:pStyle w:val="CS-Bodytext"/>
        <w:numPr>
          <w:ilvl w:val="1"/>
          <w:numId w:val="10"/>
        </w:numPr>
        <w:rPr>
          <w:rFonts w:cs="Arial"/>
          <w:sz w:val="24"/>
          <w:szCs w:val="24"/>
        </w:rPr>
      </w:pPr>
      <w:r>
        <w:rPr>
          <w:rFonts w:cs="Arial"/>
          <w:sz w:val="24"/>
          <w:szCs w:val="24"/>
        </w:rPr>
        <w:t>Cisco Data Virtualization (DV)</w:t>
      </w:r>
    </w:p>
    <w:p w14:paraId="377BE63A" w14:textId="243D010D" w:rsidR="00970164" w:rsidRPr="008B1B19" w:rsidRDefault="00970164" w:rsidP="00C30AB1">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0" w:name="_Toc500485641"/>
      <w:r>
        <w:lastRenderedPageBreak/>
        <w:t>Github Repository Structure</w:t>
      </w:r>
      <w:bookmarkEnd w:id="10"/>
    </w:p>
    <w:p w14:paraId="334597FF" w14:textId="77777777" w:rsidR="005B3901" w:rsidRPr="004E1011" w:rsidRDefault="005B3901" w:rsidP="005B3901">
      <w:pPr>
        <w:pStyle w:val="Heading2"/>
        <w:rPr>
          <w:color w:val="1F497D"/>
        </w:rPr>
      </w:pPr>
      <w:bookmarkStart w:id="11" w:name="_Toc500485642"/>
      <w:bookmarkStart w:id="12" w:name="_Toc267666122"/>
      <w:r>
        <w:rPr>
          <w:color w:val="1F497D"/>
        </w:rPr>
        <w:t>Recommended Development Tools</w:t>
      </w:r>
      <w:bookmarkEnd w:id="11"/>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70B6B75E" w:rsidR="005B3901" w:rsidRDefault="005B3901" w:rsidP="005B3901">
      <w:pPr>
        <w:pStyle w:val="CS-Bodytext"/>
      </w:pPr>
      <w:r>
        <w:t xml:space="preserve">Git is used as the version control system for the </w:t>
      </w:r>
      <w:r w:rsidR="00523D17">
        <w:t>ASAssets</w:t>
      </w:r>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58F8968" w:rsidR="00970164" w:rsidRPr="004E1011" w:rsidRDefault="00970164" w:rsidP="00970164">
      <w:pPr>
        <w:pStyle w:val="Heading2"/>
        <w:rPr>
          <w:color w:val="1F497D"/>
        </w:rPr>
      </w:pPr>
      <w:bookmarkStart w:id="13" w:name="_Toc500485643"/>
      <w:r>
        <w:rPr>
          <w:color w:val="1F497D"/>
        </w:rPr>
        <w:t xml:space="preserve">How Can I Download a Copy of the </w:t>
      </w:r>
      <w:r w:rsidR="00523D17">
        <w:rPr>
          <w:color w:val="1F497D"/>
        </w:rPr>
        <w:t>KPI Metrics</w:t>
      </w:r>
      <w:r>
        <w:rPr>
          <w:color w:val="1F497D"/>
        </w:rPr>
        <w:t xml:space="preserve"> GitHub Repository?</w:t>
      </w:r>
      <w:bookmarkEnd w:id="12"/>
      <w:bookmarkEnd w:id="13"/>
    </w:p>
    <w:p w14:paraId="681E358F" w14:textId="4E975237" w:rsidR="00970164" w:rsidRDefault="00970164" w:rsidP="00970164">
      <w:pPr>
        <w:pStyle w:val="CS-Bodytext"/>
      </w:pPr>
      <w:r>
        <w:t xml:space="preserve">The GitHub master repository is located at </w:t>
      </w:r>
      <w:hyperlink r:id="rId9" w:history="1">
        <w:r w:rsidRPr="004E2EF8">
          <w:rPr>
            <w:rStyle w:val="Hyperlink"/>
          </w:rPr>
          <w:t>https://github.com/TIBCOSoftware/ASAssets_KPI</w:t>
        </w:r>
      </w:hyperlink>
      <w:r>
        <w:t xml:space="preserve">. </w:t>
      </w:r>
    </w:p>
    <w:p w14:paraId="69F994D9" w14:textId="77777777" w:rsidR="00970164" w:rsidRDefault="00970164" w:rsidP="00970164">
      <w:pPr>
        <w:pStyle w:val="Heading2"/>
        <w:rPr>
          <w:color w:val="1F497D"/>
        </w:rPr>
      </w:pPr>
      <w:bookmarkStart w:id="14" w:name="_Toc267666123"/>
      <w:bookmarkStart w:id="15" w:name="_Toc500485644"/>
      <w:r>
        <w:rPr>
          <w:color w:val="1F497D"/>
        </w:rPr>
        <w:t>Repository Folder Structure</w:t>
      </w:r>
      <w:bookmarkEnd w:id="14"/>
      <w:bookmarkEnd w:id="15"/>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6" w:name="_Toc267666124"/>
      <w:bookmarkStart w:id="17" w:name="_Toc500485645"/>
      <w:r w:rsidRPr="00471AC3">
        <w:t>DocumentationSource</w:t>
      </w:r>
      <w:bookmarkEnd w:id="16"/>
      <w:bookmarkEnd w:id="17"/>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18" w:name="_Toc267666125"/>
      <w:bookmarkStart w:id="19" w:name="_Toc500485646"/>
      <w:r w:rsidRPr="00471AC3">
        <w:t>DVSource</w:t>
      </w:r>
      <w:bookmarkEnd w:id="18"/>
      <w:bookmarkEnd w:id="19"/>
    </w:p>
    <w:p w14:paraId="760AC0E9" w14:textId="3F1EBDA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0" w:name="_Toc267666126"/>
      <w:bookmarkStart w:id="21" w:name="_Toc500485647"/>
      <w:r>
        <w:t>DVSource/</w:t>
      </w:r>
      <w:r w:rsidRPr="00471AC3">
        <w:t>cis_objects</w:t>
      </w:r>
      <w:bookmarkEnd w:id="20"/>
      <w:bookmarkEnd w:id="21"/>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2" w:name="_Toc267666127"/>
      <w:bookmarkStart w:id="23" w:name="_Toc500485648"/>
      <w:r>
        <w:t>DVSource/scripts</w:t>
      </w:r>
      <w:bookmarkEnd w:id="22"/>
      <w:bookmarkEnd w:id="23"/>
    </w:p>
    <w:p w14:paraId="7D2DAEC7" w14:textId="70371DD6" w:rsidR="00970164" w:rsidRDefault="00970164" w:rsidP="00970164">
      <w:pPr>
        <w:pStyle w:val="CS-Bodytext"/>
      </w:pPr>
      <w:r>
        <w:t>This folder will contain (still in development) a number of Windows batch files and Linux shell scripts that can be used to import the resources in the cis_objects folder into a CIS instance and export resources from a CIS instance into t</w:t>
      </w:r>
      <w:r w:rsidR="00E60689">
        <w:t>he cis_objects folder structure</w:t>
      </w:r>
      <w:r>
        <w:t>.</w:t>
      </w:r>
    </w:p>
    <w:p w14:paraId="5C970187" w14:textId="77777777" w:rsidR="00970164" w:rsidRPr="00471AC3" w:rsidRDefault="00970164" w:rsidP="00970164">
      <w:pPr>
        <w:pStyle w:val="Heading3"/>
      </w:pPr>
      <w:bookmarkStart w:id="24" w:name="_Toc267666128"/>
      <w:bookmarkStart w:id="25" w:name="_Toc500485649"/>
      <w:r>
        <w:t>Java</w:t>
      </w:r>
      <w:r w:rsidRPr="00471AC3">
        <w:t>Source</w:t>
      </w:r>
      <w:bookmarkEnd w:id="24"/>
      <w:bookmarkEnd w:id="25"/>
    </w:p>
    <w:p w14:paraId="28226DFD" w14:textId="51BB7A65" w:rsidR="00970164" w:rsidRPr="00471AC3" w:rsidRDefault="00970164" w:rsidP="00970164">
      <w:pPr>
        <w:rPr>
          <w:rFonts w:ascii="Arial" w:hAnsi="Arial"/>
          <w:sz w:val="22"/>
          <w:szCs w:val="22"/>
        </w:rPr>
      </w:pPr>
      <w:r w:rsidRPr="00471AC3">
        <w:rPr>
          <w:rFonts w:ascii="Arial" w:hAnsi="Arial"/>
          <w:sz w:val="22"/>
          <w:szCs w:val="22"/>
        </w:rPr>
        <w:t xml:space="preserve">This folder contains the </w:t>
      </w:r>
      <w:r w:rsidR="00523D17">
        <w:rPr>
          <w:rFonts w:ascii="Arial" w:hAnsi="Arial"/>
          <w:sz w:val="22"/>
          <w:szCs w:val="22"/>
        </w:rPr>
        <w:t xml:space="preserve">java </w:t>
      </w:r>
      <w:r w:rsidRPr="00471AC3">
        <w:rPr>
          <w:rFonts w:ascii="Arial" w:hAnsi="Arial"/>
          <w:sz w:val="22"/>
          <w:szCs w:val="22"/>
        </w:rPr>
        <w:t>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6" w:name="_Toc267666129"/>
      <w:bookmarkStart w:id="27" w:name="_Toc500485650"/>
      <w:r>
        <w:lastRenderedPageBreak/>
        <w:t>Java</w:t>
      </w:r>
      <w:r w:rsidRPr="00471AC3">
        <w:t>Source</w:t>
      </w:r>
      <w:r>
        <w:t>/lib</w:t>
      </w:r>
      <w:bookmarkEnd w:id="26"/>
      <w:bookmarkEnd w:id="27"/>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28" w:name="_Toc267666130"/>
      <w:bookmarkStart w:id="29" w:name="_Toc500485651"/>
      <w:r>
        <w:t>Release</w:t>
      </w:r>
      <w:bookmarkEnd w:id="28"/>
      <w:bookmarkEnd w:id="29"/>
    </w:p>
    <w:p w14:paraId="44D97705" w14:textId="35BC574E" w:rsidR="00970164" w:rsidRDefault="00970164" w:rsidP="00970164">
      <w:pPr>
        <w:pStyle w:val="CS-Bodytext"/>
      </w:pPr>
      <w:r>
        <w:t xml:space="preserve">This folder contains the current release of the </w:t>
      </w:r>
      <w:r w:rsidR="00523D17">
        <w:t>project</w:t>
      </w:r>
      <w:r>
        <w:t xml:space="preserve"> and corresponding documentation.</w:t>
      </w:r>
    </w:p>
    <w:p w14:paraId="65B7C418" w14:textId="77777777" w:rsidR="00970164" w:rsidRPr="00471AC3" w:rsidRDefault="00970164" w:rsidP="00970164">
      <w:pPr>
        <w:pStyle w:val="Heading3"/>
      </w:pPr>
      <w:bookmarkStart w:id="30" w:name="_Toc267666131"/>
      <w:bookmarkStart w:id="31" w:name="_Toc500485652"/>
      <w:r>
        <w:t>Release/archive</w:t>
      </w:r>
      <w:bookmarkEnd w:id="30"/>
      <w:bookmarkEnd w:id="31"/>
    </w:p>
    <w:p w14:paraId="2C349B2B" w14:textId="3C758DF4" w:rsidR="00CA57B2" w:rsidRDefault="00970164" w:rsidP="00970164">
      <w:pPr>
        <w:pStyle w:val="CS-Bodytext"/>
      </w:pPr>
      <w:r>
        <w:t xml:space="preserve">This folder contains past releases of the </w:t>
      </w:r>
      <w:r w:rsidR="00523D17">
        <w:t>project</w:t>
      </w:r>
      <w:r>
        <w:t xml:space="preserve"> and corresponding documentation.</w:t>
      </w:r>
    </w:p>
    <w:p w14:paraId="79318E8B" w14:textId="18A87464" w:rsidR="00CA57B2" w:rsidRDefault="00E3309A" w:rsidP="00CA57B2">
      <w:pPr>
        <w:pStyle w:val="Heading1Numbered"/>
      </w:pPr>
      <w:bookmarkStart w:id="32" w:name="_Toc500485653"/>
      <w:r>
        <w:lastRenderedPageBreak/>
        <w:t>Configure</w:t>
      </w:r>
      <w:r w:rsidR="00970164">
        <w:t xml:space="preserve"> the </w:t>
      </w:r>
      <w:r w:rsidR="00E60689">
        <w:t>Eclipse</w:t>
      </w:r>
      <w:r w:rsidR="00461272">
        <w:t xml:space="preserve"> Development Environmen</w:t>
      </w:r>
      <w:r w:rsidR="00970164">
        <w:t>t</w:t>
      </w:r>
      <w:bookmarkEnd w:id="32"/>
    </w:p>
    <w:p w14:paraId="172A15CC" w14:textId="658C05B1" w:rsidR="00970164" w:rsidRPr="004E1011" w:rsidRDefault="00970164" w:rsidP="00970164">
      <w:pPr>
        <w:pStyle w:val="Heading2"/>
        <w:rPr>
          <w:color w:val="1F497D"/>
        </w:rPr>
      </w:pPr>
      <w:bookmarkStart w:id="33" w:name="_Toc267666133"/>
      <w:bookmarkStart w:id="34" w:name="_Toc500485654"/>
      <w:r>
        <w:rPr>
          <w:color w:val="1F497D"/>
        </w:rPr>
        <w:t xml:space="preserve">Checking Out the AS </w:t>
      </w:r>
      <w:r w:rsidR="00A50897">
        <w:rPr>
          <w:color w:val="1F497D"/>
        </w:rPr>
        <w:t>KPI Metrics</w:t>
      </w:r>
      <w:r>
        <w:rPr>
          <w:color w:val="1F497D"/>
        </w:rPr>
        <w:t xml:space="preserve"> DV Source Code</w:t>
      </w:r>
      <w:bookmarkEnd w:id="33"/>
      <w:bookmarkEnd w:id="34"/>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5" w:name="_Toc500485655"/>
      <w:bookmarkStart w:id="36" w:name="_Toc267666134"/>
      <w:r>
        <w:rPr>
          <w:color w:val="1F497D"/>
        </w:rPr>
        <w:t>Configure Eclipse Variables</w:t>
      </w:r>
      <w:bookmarkEnd w:id="35"/>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In Eclipse, select Window &gt; Preferences &gt; Java &gt; Build Path &gt; Classpath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59B04E40" w:rsidR="00970164" w:rsidRPr="004E1011" w:rsidRDefault="00970164" w:rsidP="00970164">
      <w:pPr>
        <w:pStyle w:val="Heading2"/>
        <w:rPr>
          <w:color w:val="1F497D"/>
        </w:rPr>
      </w:pPr>
      <w:bookmarkStart w:id="37" w:name="_Toc500485656"/>
      <w:r>
        <w:rPr>
          <w:color w:val="1F497D"/>
        </w:rPr>
        <w:lastRenderedPageBreak/>
        <w:t xml:space="preserve">Checking Out the AS </w:t>
      </w:r>
      <w:r w:rsidR="00A50897">
        <w:rPr>
          <w:color w:val="1F497D"/>
        </w:rPr>
        <w:t>KPI Metrics</w:t>
      </w:r>
      <w:r>
        <w:rPr>
          <w:color w:val="1F497D"/>
        </w:rPr>
        <w:t xml:space="preserve"> </w:t>
      </w:r>
      <w:bookmarkEnd w:id="36"/>
      <w:r w:rsidR="00E60689">
        <w:rPr>
          <w:color w:val="1F497D"/>
        </w:rPr>
        <w:t>Project</w:t>
      </w:r>
      <w:bookmarkEnd w:id="37"/>
    </w:p>
    <w:p w14:paraId="7976730D" w14:textId="5341795A" w:rsidR="00970164" w:rsidRDefault="00970164" w:rsidP="00970164">
      <w:pPr>
        <w:pStyle w:val="CS-Bodytext"/>
      </w:pPr>
      <w:r>
        <w:t xml:space="preserve">CJPs for the AS </w:t>
      </w:r>
      <w:r w:rsidR="00523D17">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6F2E68D7" w:rsidR="00970164" w:rsidRDefault="00970164" w:rsidP="00970164">
      <w:pPr>
        <w:pStyle w:val="Heading3"/>
      </w:pPr>
      <w:bookmarkStart w:id="38" w:name="_Toc267666135"/>
      <w:bookmarkStart w:id="39" w:name="_Toc500485657"/>
      <w:r>
        <w:t xml:space="preserve">Clone the AS </w:t>
      </w:r>
      <w:r w:rsidR="00A50897">
        <w:t>KPI Metrics</w:t>
      </w:r>
      <w:r>
        <w:t xml:space="preserve"> Git repository to your local machine</w:t>
      </w:r>
      <w:bookmarkEnd w:id="38"/>
      <w:bookmarkEnd w:id="39"/>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026E0637"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B79E7" w:rsidRPr="00CB79E7">
        <w:rPr>
          <w:b/>
          <w:i/>
        </w:rPr>
        <w:t>TIBCOSoftware</w:t>
      </w:r>
      <w:r w:rsidR="00A50897" w:rsidRPr="00E3309A">
        <w:rPr>
          <w:b/>
          <w:i/>
        </w:rPr>
        <w:t>/ASAssets_KPI</w:t>
      </w:r>
      <w:r w:rsidRPr="00E3309A">
        <w:rPr>
          <w:b/>
          <w:i/>
        </w:rPr>
        <w:t>.git</w:t>
      </w:r>
      <w:r w:rsidR="00A50897">
        <w:t xml:space="preserve"> into the "URI" field</w:t>
      </w:r>
      <w:r>
        <w:t>. The "Host" and "Repository Path" fields should auto-populate. Enter your Git user name and password and click "Next &gt;".</w:t>
      </w:r>
    </w:p>
    <w:p w14:paraId="49ED02FF" w14:textId="77777777" w:rsidR="002427CB" w:rsidRDefault="00A50897" w:rsidP="002427CB">
      <w:pPr>
        <w:pStyle w:val="CS-Bodytext"/>
        <w:ind w:left="720"/>
      </w:pPr>
      <w:r w:rsidRPr="00A50897">
        <w:rPr>
          <w:noProof/>
        </w:rPr>
        <w:lastRenderedPageBreak/>
        <w:drawing>
          <wp:inline distT="0" distB="0" distL="0" distR="0" wp14:anchorId="51A7E5AC" wp14:editId="3EABE5D7">
            <wp:extent cx="3800306" cy="38887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390" cy="3924641"/>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5EBB4577" w:rsidR="00970164" w:rsidRDefault="00A50897" w:rsidP="00970164">
      <w:pPr>
        <w:pStyle w:val="CS-Bodytext"/>
        <w:ind w:left="720"/>
      </w:pPr>
      <w:r w:rsidRPr="00A50897">
        <w:rPr>
          <w:noProof/>
        </w:rPr>
        <w:drawing>
          <wp:inline distT="0" distB="0" distL="0" distR="0" wp14:anchorId="56746761" wp14:editId="281869D1">
            <wp:extent cx="3019002" cy="309558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7008" cy="3114048"/>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4F23DFCD" w14:textId="61992C96" w:rsidR="00A50897" w:rsidRDefault="00326FCA" w:rsidP="00970164">
      <w:pPr>
        <w:pStyle w:val="CS-Bodytext"/>
        <w:ind w:left="720"/>
      </w:pPr>
      <w:r w:rsidRPr="00326FCA">
        <w:rPr>
          <w:noProof/>
        </w:rPr>
        <w:drawing>
          <wp:inline distT="0" distB="0" distL="0" distR="0" wp14:anchorId="4C5072CC" wp14:editId="3CB7C4CA">
            <wp:extent cx="4047702" cy="41423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319" cy="4146020"/>
                    </a:xfrm>
                    <a:prstGeom prst="rect">
                      <a:avLst/>
                    </a:prstGeom>
                  </pic:spPr>
                </pic:pic>
              </a:graphicData>
            </a:graphic>
          </wp:inline>
        </w:drawing>
      </w:r>
    </w:p>
    <w:p w14:paraId="3F9C57C1" w14:textId="08C319C7" w:rsidR="00970164" w:rsidRDefault="00970164" w:rsidP="00970164">
      <w:pPr>
        <w:pStyle w:val="CS-Bodytext"/>
        <w:numPr>
          <w:ilvl w:val="0"/>
          <w:numId w:val="350"/>
        </w:numPr>
      </w:pPr>
      <w:r>
        <w:t xml:space="preserve">A progress dialog will appear indicating how far along the clone process is. Once done, the </w:t>
      </w:r>
      <w:r w:rsidR="008736DF">
        <w:t xml:space="preserve">ASAssets_KPI </w:t>
      </w:r>
      <w:r>
        <w:t xml:space="preserve">clone should then appear in your Git Repositories list. </w:t>
      </w:r>
    </w:p>
    <w:p w14:paraId="502B834A" w14:textId="1351A47D" w:rsidR="008736DF" w:rsidRDefault="008736DF" w:rsidP="00970164">
      <w:pPr>
        <w:pStyle w:val="CS-Bodytext"/>
        <w:ind w:left="720"/>
      </w:pPr>
      <w:r w:rsidRPr="008736DF">
        <w:rPr>
          <w:noProof/>
        </w:rPr>
        <w:drawing>
          <wp:inline distT="0" distB="0" distL="0" distR="0" wp14:anchorId="3E201CD0" wp14:editId="408C000B">
            <wp:extent cx="4504902" cy="1983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455" cy="1988849"/>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0" w:name="_Toc267666136"/>
      <w:bookmarkStart w:id="41" w:name="_Toc500485658"/>
      <w:r>
        <w:t xml:space="preserve">Create a </w:t>
      </w:r>
      <w:r w:rsidR="002427CB">
        <w:t>General</w:t>
      </w:r>
      <w:r>
        <w:t xml:space="preserve"> project from the Git repository</w:t>
      </w:r>
      <w:bookmarkEnd w:id="40"/>
      <w:bookmarkEnd w:id="41"/>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18C1A657" w:rsidR="00970164" w:rsidRDefault="00970164" w:rsidP="00970164">
      <w:pPr>
        <w:pStyle w:val="CS-Bodytext"/>
        <w:numPr>
          <w:ilvl w:val="0"/>
          <w:numId w:val="351"/>
        </w:numPr>
      </w:pPr>
      <w:r>
        <w:t>Choose the "</w:t>
      </w:r>
      <w:r w:rsidR="008736DF">
        <w:t>ASAssets_KPI</w:t>
      </w:r>
      <w:r>
        <w:t>" repository. Click "Next &gt;".</w:t>
      </w:r>
    </w:p>
    <w:p w14:paraId="68DCC0E5" w14:textId="4EE88634" w:rsidR="008736DF" w:rsidRDefault="008736DF" w:rsidP="00970164">
      <w:pPr>
        <w:pStyle w:val="CS-Bodytext"/>
        <w:ind w:left="720"/>
      </w:pPr>
      <w:r w:rsidRPr="008736DF">
        <w:rPr>
          <w:noProof/>
        </w:rPr>
        <w:drawing>
          <wp:inline distT="0" distB="0" distL="0" distR="0" wp14:anchorId="49715D38" wp14:editId="53C4BFD0">
            <wp:extent cx="3385374" cy="3617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990" cy="3638770"/>
                    </a:xfrm>
                    <a:prstGeom prst="rect">
                      <a:avLst/>
                    </a:prstGeom>
                  </pic:spPr>
                </pic:pic>
              </a:graphicData>
            </a:graphic>
          </wp:inline>
        </w:drawing>
      </w:r>
    </w:p>
    <w:p w14:paraId="113E194B" w14:textId="4441DC12" w:rsidR="00970164" w:rsidRDefault="00970164" w:rsidP="00970164">
      <w:pPr>
        <w:pStyle w:val="CS-Bodytext"/>
        <w:numPr>
          <w:ilvl w:val="0"/>
          <w:numId w:val="351"/>
        </w:numPr>
      </w:pPr>
      <w:r>
        <w:lastRenderedPageBreak/>
        <w:t>Select "</w:t>
      </w:r>
      <w:r w:rsidR="0029186B">
        <w:t>Import existing Eclipse projects</w:t>
      </w:r>
      <w:r>
        <w:t>" as the root folder to import. Click "Next &gt;".</w:t>
      </w:r>
    </w:p>
    <w:p w14:paraId="2765815D" w14:textId="6C3FE659" w:rsidR="0029186B" w:rsidRDefault="0029186B" w:rsidP="00970164">
      <w:pPr>
        <w:pStyle w:val="CS-Bodytext"/>
        <w:ind w:left="720"/>
      </w:pPr>
      <w:r w:rsidRPr="0029186B">
        <w:rPr>
          <w:noProof/>
        </w:rPr>
        <w:drawing>
          <wp:inline distT="0" distB="0" distL="0" distR="0" wp14:anchorId="6A74C955" wp14:editId="2B075282">
            <wp:extent cx="3673835" cy="391837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393" cy="3942433"/>
                    </a:xfrm>
                    <a:prstGeom prst="rect">
                      <a:avLst/>
                    </a:prstGeom>
                  </pic:spPr>
                </pic:pic>
              </a:graphicData>
            </a:graphic>
          </wp:inline>
        </w:drawing>
      </w:r>
    </w:p>
    <w:p w14:paraId="4A164CF0" w14:textId="0E3FD04F" w:rsidR="0029186B" w:rsidRDefault="0029186B" w:rsidP="0029186B">
      <w:pPr>
        <w:pStyle w:val="CS-Bodytext"/>
        <w:numPr>
          <w:ilvl w:val="0"/>
          <w:numId w:val="351"/>
        </w:numPr>
      </w:pPr>
      <w:r>
        <w:t>Select only the “ASAssets_KPI” project and click "Finish".</w:t>
      </w:r>
    </w:p>
    <w:p w14:paraId="7F96A63A" w14:textId="086D8FC0" w:rsidR="0029186B" w:rsidRDefault="0029186B" w:rsidP="00970164">
      <w:pPr>
        <w:pStyle w:val="CS-Bodytext"/>
        <w:ind w:left="720"/>
      </w:pPr>
      <w:r w:rsidRPr="0029186B">
        <w:rPr>
          <w:noProof/>
        </w:rPr>
        <w:drawing>
          <wp:inline distT="0" distB="0" distL="0" distR="0" wp14:anchorId="6E307F41" wp14:editId="72846503">
            <wp:extent cx="4263325" cy="30759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2932" cy="3097301"/>
                    </a:xfrm>
                    <a:prstGeom prst="rect">
                      <a:avLst/>
                    </a:prstGeom>
                  </pic:spPr>
                </pic:pic>
              </a:graphicData>
            </a:graphic>
          </wp:inline>
        </w:drawing>
      </w:r>
    </w:p>
    <w:p w14:paraId="0A9191CC" w14:textId="77777777" w:rsidR="00970164" w:rsidRDefault="00970164" w:rsidP="00970164">
      <w:pPr>
        <w:pStyle w:val="CS-Bodytext"/>
        <w:numPr>
          <w:ilvl w:val="0"/>
          <w:numId w:val="351"/>
        </w:numPr>
      </w:pPr>
      <w:r>
        <w:lastRenderedPageBreak/>
        <w:t>There should only be one project to import. Click "Finish".</w:t>
      </w:r>
    </w:p>
    <w:p w14:paraId="0D92E39A" w14:textId="16263DF6" w:rsidR="00970164" w:rsidRDefault="008736DF" w:rsidP="00970164">
      <w:pPr>
        <w:pStyle w:val="CS-Bodytext"/>
        <w:ind w:left="720"/>
      </w:pPr>
      <w:r w:rsidRPr="008736DF">
        <w:rPr>
          <w:noProof/>
        </w:rPr>
        <w:drawing>
          <wp:inline distT="0" distB="0" distL="0" distR="0" wp14:anchorId="5423B618" wp14:editId="26A219B2">
            <wp:extent cx="3361902" cy="355184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6112" cy="3556294"/>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40350884" w14:textId="44628D6C" w:rsidR="00970164" w:rsidRDefault="008736DF" w:rsidP="00970164">
      <w:pPr>
        <w:pStyle w:val="CS-Bodytext"/>
        <w:ind w:left="720"/>
        <w:rPr>
          <w:noProof/>
        </w:rPr>
      </w:pPr>
      <w:r w:rsidRPr="008736DF">
        <w:rPr>
          <w:noProof/>
        </w:rPr>
        <w:drawing>
          <wp:inline distT="0" distB="0" distL="0" distR="0" wp14:anchorId="314D15C1" wp14:editId="75486A65">
            <wp:extent cx="3644900" cy="16510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4900" cy="1651000"/>
                    </a:xfrm>
                    <a:prstGeom prst="rect">
                      <a:avLst/>
                    </a:prstGeom>
                  </pic:spPr>
                </pic:pic>
              </a:graphicData>
            </a:graphic>
          </wp:inline>
        </w:drawing>
      </w:r>
      <w:r w:rsidRPr="008736DF">
        <w:rPr>
          <w:noProof/>
        </w:rPr>
        <w:t xml:space="preserve"> </w:t>
      </w:r>
    </w:p>
    <w:p w14:paraId="6D3BF974" w14:textId="77777777" w:rsidR="0029186B" w:rsidRDefault="0029186B" w:rsidP="0029186B">
      <w:pPr>
        <w:pStyle w:val="Heading3"/>
      </w:pPr>
      <w:bookmarkStart w:id="42" w:name="_Toc500485659"/>
      <w:r>
        <w:t>Create a Java project from the Git repository JavaSource folder</w:t>
      </w:r>
      <w:bookmarkEnd w:id="42"/>
    </w:p>
    <w:p w14:paraId="30DDCAD5" w14:textId="77777777" w:rsidR="0029186B" w:rsidRDefault="0029186B" w:rsidP="0029186B">
      <w:pPr>
        <w:pStyle w:val="CS-Bodytext"/>
        <w:numPr>
          <w:ilvl w:val="0"/>
          <w:numId w:val="354"/>
        </w:numPr>
      </w:pPr>
      <w:r>
        <w:t>Open the Java perspective clicking the "Java" perspective button in the upper right of the Eclipse screen.</w:t>
      </w:r>
    </w:p>
    <w:p w14:paraId="47BB123D" w14:textId="77777777" w:rsidR="0029186B" w:rsidRDefault="0029186B" w:rsidP="0029186B">
      <w:pPr>
        <w:pStyle w:val="CS-Bodytext"/>
        <w:numPr>
          <w:ilvl w:val="0"/>
          <w:numId w:val="354"/>
        </w:numPr>
      </w:pPr>
      <w:r>
        <w:t>Select File &gt; New &gt; Java Project</w:t>
      </w:r>
    </w:p>
    <w:p w14:paraId="6EB78539" w14:textId="70D55EAB" w:rsidR="0029186B" w:rsidRDefault="0029186B" w:rsidP="0029186B">
      <w:pPr>
        <w:pStyle w:val="CS-Bodytext"/>
        <w:numPr>
          <w:ilvl w:val="1"/>
          <w:numId w:val="354"/>
        </w:numPr>
      </w:pPr>
      <w:r>
        <w:t>Enter ASAssets_KPI</w:t>
      </w:r>
      <w:r w:rsidRPr="000C21CA">
        <w:t>_JavaSource</w:t>
      </w:r>
    </w:p>
    <w:p w14:paraId="117EDE76" w14:textId="77777777" w:rsidR="0029186B" w:rsidRDefault="0029186B" w:rsidP="0029186B">
      <w:pPr>
        <w:pStyle w:val="CS-Bodytext"/>
        <w:numPr>
          <w:ilvl w:val="1"/>
          <w:numId w:val="354"/>
        </w:numPr>
      </w:pPr>
      <w:r>
        <w:t>Unselect “Use default location”</w:t>
      </w:r>
    </w:p>
    <w:p w14:paraId="4B2906FE" w14:textId="0217D300" w:rsidR="0029186B" w:rsidRDefault="0029186B" w:rsidP="0029186B">
      <w:pPr>
        <w:pStyle w:val="CS-Bodytext"/>
        <w:numPr>
          <w:ilvl w:val="1"/>
          <w:numId w:val="354"/>
        </w:numPr>
      </w:pPr>
      <w:r>
        <w:lastRenderedPageBreak/>
        <w:t>Browse to the Git repository location</w:t>
      </w:r>
      <w:r w:rsidR="007078E2">
        <w:t xml:space="preserve"> and select ASAssets_KPI/JavaSource/CpuAndMemChecker</w:t>
      </w:r>
    </w:p>
    <w:p w14:paraId="596FE205" w14:textId="7C8ABD8A" w:rsidR="007078E2" w:rsidRDefault="007078E2" w:rsidP="0029186B">
      <w:pPr>
        <w:pStyle w:val="CS-Bodytext"/>
        <w:ind w:left="1440"/>
      </w:pPr>
      <w:r w:rsidRPr="007078E2">
        <w:rPr>
          <w:noProof/>
        </w:rPr>
        <w:drawing>
          <wp:inline distT="0" distB="0" distL="0" distR="0" wp14:anchorId="7196608C" wp14:editId="3E1A0263">
            <wp:extent cx="4162002" cy="3249328"/>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271" cy="3263591"/>
                    </a:xfrm>
                    <a:prstGeom prst="rect">
                      <a:avLst/>
                    </a:prstGeom>
                  </pic:spPr>
                </pic:pic>
              </a:graphicData>
            </a:graphic>
          </wp:inline>
        </w:drawing>
      </w:r>
    </w:p>
    <w:p w14:paraId="54E99FEF" w14:textId="77777777" w:rsidR="0029186B" w:rsidRDefault="0029186B" w:rsidP="0029186B">
      <w:pPr>
        <w:pStyle w:val="CS-Bodytext"/>
        <w:numPr>
          <w:ilvl w:val="1"/>
          <w:numId w:val="354"/>
        </w:numPr>
      </w:pPr>
      <w:r>
        <w:t>Click “Finish”</w:t>
      </w:r>
    </w:p>
    <w:p w14:paraId="21A981BF" w14:textId="40B9F771" w:rsidR="0029186B" w:rsidRDefault="009C172D" w:rsidP="0029186B">
      <w:pPr>
        <w:pStyle w:val="CS-Bodytext"/>
        <w:ind w:left="1440"/>
      </w:pPr>
      <w:r w:rsidRPr="009C172D">
        <w:rPr>
          <w:noProof/>
        </w:rPr>
        <w:t xml:space="preserve"> </w:t>
      </w:r>
      <w:r w:rsidR="007078E2" w:rsidRPr="007078E2">
        <w:rPr>
          <w:noProof/>
        </w:rPr>
        <w:drawing>
          <wp:inline distT="0" distB="0" distL="0" distR="0" wp14:anchorId="39568A09" wp14:editId="6B6FE25C">
            <wp:extent cx="3402408" cy="3681307"/>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349" cy="3701800"/>
                    </a:xfrm>
                    <a:prstGeom prst="rect">
                      <a:avLst/>
                    </a:prstGeom>
                  </pic:spPr>
                </pic:pic>
              </a:graphicData>
            </a:graphic>
          </wp:inline>
        </w:drawing>
      </w:r>
    </w:p>
    <w:p w14:paraId="1303D151" w14:textId="2E7B8319" w:rsidR="0029186B" w:rsidRDefault="0029186B" w:rsidP="0029186B">
      <w:pPr>
        <w:pStyle w:val="Heading3"/>
      </w:pPr>
      <w:bookmarkStart w:id="43" w:name="_Toc500168687"/>
      <w:bookmarkStart w:id="44" w:name="_Toc500485660"/>
      <w:r>
        <w:lastRenderedPageBreak/>
        <w:t xml:space="preserve">Build the AS </w:t>
      </w:r>
      <w:r w:rsidR="00523D17">
        <w:t>Assets</w:t>
      </w:r>
      <w:r>
        <w:t xml:space="preserve"> jar files</w:t>
      </w:r>
      <w:bookmarkEnd w:id="43"/>
      <w:bookmarkEnd w:id="44"/>
    </w:p>
    <w:p w14:paraId="13D847C5" w14:textId="5458E327" w:rsidR="008736DF" w:rsidRDefault="0029186B" w:rsidP="0029186B">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"dist" folder in the project's root folder.</w:t>
      </w:r>
    </w:p>
    <w:p w14:paraId="409C6C95" w14:textId="026245A1" w:rsidR="00970164" w:rsidRPr="004E1011" w:rsidRDefault="00970164" w:rsidP="00970164">
      <w:pPr>
        <w:pStyle w:val="Heading2"/>
        <w:rPr>
          <w:color w:val="1F497D"/>
        </w:rPr>
      </w:pPr>
      <w:bookmarkStart w:id="45" w:name="_Toc500485661"/>
      <w:r>
        <w:rPr>
          <w:color w:val="1F497D"/>
        </w:rPr>
        <w:t xml:space="preserve">Debugging AS </w:t>
      </w:r>
      <w:r w:rsidR="000C352B">
        <w:rPr>
          <w:color w:val="1F497D"/>
        </w:rPr>
        <w:t>KPI</w:t>
      </w:r>
      <w:r>
        <w:rPr>
          <w:color w:val="1F497D"/>
        </w:rPr>
        <w:t xml:space="preserve"> CJP (Java) Source Code</w:t>
      </w:r>
      <w:bookmarkEnd w:id="45"/>
    </w:p>
    <w:p w14:paraId="4BFE7A01" w14:textId="56D53FB4" w:rsidR="00970164" w:rsidRDefault="00970164" w:rsidP="00970164">
      <w:pPr>
        <w:pStyle w:val="CS-Bodytext"/>
      </w:pPr>
      <w:r>
        <w:t xml:space="preserve">These steps discuss how you can debug the AS </w:t>
      </w:r>
      <w:r w:rsidR="000C352B">
        <w:t>KPI</w:t>
      </w:r>
      <w:r>
        <w:t xml:space="preserve">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2960BE7A"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124F23E1" w:rsidR="00970164" w:rsidRDefault="00970164" w:rsidP="00970164">
      <w:pPr>
        <w:pStyle w:val="CS-Bodytext"/>
        <w:numPr>
          <w:ilvl w:val="0"/>
          <w:numId w:val="352"/>
        </w:numPr>
      </w:pPr>
      <w:r>
        <w:t xml:space="preserve">Open your Eclipse workspace </w:t>
      </w:r>
      <w:r w:rsidR="00210673" w:rsidRPr="00210673">
        <w:rPr>
          <w:b/>
        </w:rPr>
        <w:t>ASAssets_KPI_JavaSource</w:t>
      </w:r>
      <w:r>
        <w:t xml:space="preserve"> </w:t>
      </w:r>
      <w:r w:rsidR="00516719">
        <w:t>java project</w:t>
      </w:r>
      <w:r w:rsidR="00210673">
        <w:t xml:space="preserve"> which contains </w:t>
      </w:r>
      <w:r w:rsidR="00210673" w:rsidRPr="00516719">
        <w:rPr>
          <w:b/>
        </w:rPr>
        <w:t>CpuAndMemChecker</w:t>
      </w:r>
      <w:r w:rsidR="00210673">
        <w:rPr>
          <w:b/>
        </w:rPr>
        <w:t>.</w:t>
      </w:r>
    </w:p>
    <w:p w14:paraId="000B6758" w14:textId="4D32A68C" w:rsidR="00970164" w:rsidRDefault="00970164" w:rsidP="00970164">
      <w:pPr>
        <w:pStyle w:val="CS-Bodytext"/>
        <w:numPr>
          <w:ilvl w:val="1"/>
          <w:numId w:val="352"/>
        </w:numPr>
      </w:pPr>
      <w:r>
        <w:t xml:space="preserve">Open the Debug Configurations and create a “Remote Java Application” configuration for </w:t>
      </w:r>
      <w:r w:rsidR="007E6093">
        <w:t>the</w:t>
      </w:r>
      <w:r>
        <w:t xml:space="preserve"> AS</w:t>
      </w:r>
      <w:r w:rsidR="007E6093">
        <w:t>Assets</w:t>
      </w:r>
      <w:r>
        <w:t xml:space="preserve"> </w:t>
      </w:r>
      <w:r w:rsidR="007E6093">
        <w:t>KPI</w:t>
      </w:r>
      <w:r>
        <w:t xml:space="preserve"> Java Project</w:t>
      </w:r>
    </w:p>
    <w:p w14:paraId="50883C9C" w14:textId="77777777" w:rsidR="00970164" w:rsidRDefault="00970164" w:rsidP="00970164">
      <w:pPr>
        <w:pStyle w:val="CS-Bodytext"/>
        <w:numPr>
          <w:ilvl w:val="1"/>
          <w:numId w:val="352"/>
        </w:numPr>
      </w:pPr>
      <w:r>
        <w:t>Set the parameters as shown below for Host and Port.</w:t>
      </w:r>
    </w:p>
    <w:p w14:paraId="4EDFAE9B" w14:textId="0147FB98" w:rsidR="00461272" w:rsidRDefault="00970164" w:rsidP="00516719">
      <w:pPr>
        <w:pStyle w:val="CS-Bodytext"/>
        <w:numPr>
          <w:ilvl w:val="1"/>
          <w:numId w:val="352"/>
        </w:numPr>
      </w:pPr>
      <w:r>
        <w:t>Use this when debugging and setting breakpoints.</w:t>
      </w:r>
    </w:p>
    <w:p w14:paraId="338F4A85" w14:textId="07A62B3D" w:rsidR="007E6093" w:rsidRPr="00970164" w:rsidRDefault="007E6093" w:rsidP="00516719">
      <w:pPr>
        <w:pStyle w:val="CS-Bodytext"/>
        <w:ind w:left="1080"/>
      </w:pPr>
      <w:r w:rsidRPr="007E6093">
        <w:rPr>
          <w:noProof/>
        </w:rPr>
        <w:drawing>
          <wp:inline distT="0" distB="0" distL="0" distR="0" wp14:anchorId="0CD573A4" wp14:editId="417DDC3F">
            <wp:extent cx="4417417" cy="355430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7314" cy="3562270"/>
                    </a:xfrm>
                    <a:prstGeom prst="rect">
                      <a:avLst/>
                    </a:prstGeom>
                  </pic:spPr>
                </pic:pic>
              </a:graphicData>
            </a:graphic>
          </wp:inline>
        </w:drawing>
      </w:r>
    </w:p>
    <w:sectPr w:rsidR="007E6093" w:rsidRPr="00970164" w:rsidSect="00F93E8D">
      <w:headerReference w:type="default" r:id="rId31"/>
      <w:footerReference w:type="default" r:id="rId32"/>
      <w:headerReference w:type="first" r:id="rId33"/>
      <w:footerReference w:type="first" r:id="rId3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25D14C" w14:textId="77777777" w:rsidR="006639DF" w:rsidRDefault="006639DF">
      <w:r>
        <w:separator/>
      </w:r>
    </w:p>
  </w:endnote>
  <w:endnote w:type="continuationSeparator" w:id="0">
    <w:p w14:paraId="1C54F95A" w14:textId="77777777" w:rsidR="006639DF" w:rsidRDefault="00663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06236D67"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60689">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0F5423">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0F5423">
      <w:rPr>
        <w:rFonts w:ascii="Helvetica" w:hAnsi="Helvetica" w:cs="Arial"/>
        <w:noProof/>
        <w:color w:val="000000"/>
        <w:sz w:val="18"/>
      </w:rPr>
      <w:t>17</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7"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8"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0XdEQ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9"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101BE" w14:textId="77777777" w:rsidR="006639DF" w:rsidRDefault="006639DF">
      <w:r>
        <w:separator/>
      </w:r>
    </w:p>
  </w:footnote>
  <w:footnote w:type="continuationSeparator" w:id="0">
    <w:p w14:paraId="14BC83FF" w14:textId="77777777" w:rsidR="006639DF" w:rsidRDefault="006639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8A0DE" w14:textId="4C6BD84B" w:rsidR="00523D17" w:rsidRPr="008B237F" w:rsidRDefault="00126D5E"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523D17">
      <w:rPr>
        <w:rFonts w:ascii="Helvetica" w:hAnsi="Helvetica" w:cs="Arial"/>
        <w:sz w:val="18"/>
      </w:rPr>
      <w:t>KPI Metrics</w:t>
    </w:r>
    <w:r w:rsidR="003D1796">
      <w:rPr>
        <w:rFonts w:ascii="Helvetica" w:hAnsi="Helvetica" w:cs="Arial"/>
        <w:sz w:val="18"/>
      </w:rPr>
      <w:t xml:space="preserve"> Developer’s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6EBCE65A" w:rsidR="00126D5E" w:rsidRDefault="00126D5E">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7B4"/>
    <w:rsid w:val="00014D04"/>
    <w:rsid w:val="00020664"/>
    <w:rsid w:val="00026EFD"/>
    <w:rsid w:val="00041A62"/>
    <w:rsid w:val="000421E0"/>
    <w:rsid w:val="00046134"/>
    <w:rsid w:val="000475E2"/>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0F5423"/>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D4BFC"/>
    <w:rsid w:val="001E0ECE"/>
    <w:rsid w:val="001F01B4"/>
    <w:rsid w:val="001F1C2D"/>
    <w:rsid w:val="001F2271"/>
    <w:rsid w:val="001F724B"/>
    <w:rsid w:val="002033C8"/>
    <w:rsid w:val="0020432A"/>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A794E"/>
    <w:rsid w:val="003C1731"/>
    <w:rsid w:val="003D1796"/>
    <w:rsid w:val="003D3524"/>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95BB8"/>
    <w:rsid w:val="004A4257"/>
    <w:rsid w:val="004B4B29"/>
    <w:rsid w:val="004C17B9"/>
    <w:rsid w:val="004C6BBB"/>
    <w:rsid w:val="004F31FF"/>
    <w:rsid w:val="004F5757"/>
    <w:rsid w:val="0050453F"/>
    <w:rsid w:val="00510B57"/>
    <w:rsid w:val="00512C90"/>
    <w:rsid w:val="0051364F"/>
    <w:rsid w:val="00516719"/>
    <w:rsid w:val="00522845"/>
    <w:rsid w:val="00523D17"/>
    <w:rsid w:val="0052600B"/>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43E63"/>
    <w:rsid w:val="00645B1E"/>
    <w:rsid w:val="00651D8E"/>
    <w:rsid w:val="006525B0"/>
    <w:rsid w:val="006639DF"/>
    <w:rsid w:val="00667C05"/>
    <w:rsid w:val="00673BA6"/>
    <w:rsid w:val="00674050"/>
    <w:rsid w:val="0067464A"/>
    <w:rsid w:val="0067468A"/>
    <w:rsid w:val="00680721"/>
    <w:rsid w:val="00685FE4"/>
    <w:rsid w:val="00692E27"/>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47164"/>
    <w:rsid w:val="00750526"/>
    <w:rsid w:val="00755081"/>
    <w:rsid w:val="00761F54"/>
    <w:rsid w:val="00763072"/>
    <w:rsid w:val="007703F9"/>
    <w:rsid w:val="007725EA"/>
    <w:rsid w:val="00781567"/>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A39FF"/>
    <w:rsid w:val="00CA4487"/>
    <w:rsid w:val="00CA57B2"/>
    <w:rsid w:val="00CB5D2E"/>
    <w:rsid w:val="00CB79E7"/>
    <w:rsid w:val="00CD1D5B"/>
    <w:rsid w:val="00CE66BA"/>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1350"/>
    <w:rsid w:val="00D9748F"/>
    <w:rsid w:val="00DA39A6"/>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s://github.com/TIBCOSoftware/ASAssets_KPI"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elp.github.com/articles/set-up-git" TargetMode="Externa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049D1-D4E3-EC4B-8165-3A5E801FE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17</Pages>
  <Words>1505</Words>
  <Characters>8579</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10064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39</cp:revision>
  <cp:lastPrinted>2017-12-04T12:30:00Z</cp:lastPrinted>
  <dcterms:created xsi:type="dcterms:W3CDTF">2017-12-04T12:30:00Z</dcterms:created>
  <dcterms:modified xsi:type="dcterms:W3CDTF">2017-12-08T14:25:00Z</dcterms:modified>
  <cp:category>TIBCO PSG Document Template</cp:category>
</cp:coreProperties>
</file>