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F85776">
        <w:tc>
          <w:tcPr>
            <w:tcW w:w="2340"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620"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800"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88"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F85776">
        <w:tc>
          <w:tcPr>
            <w:tcW w:w="2340"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620"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800"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88"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F85776">
        <w:tc>
          <w:tcPr>
            <w:tcW w:w="2340"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620"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800"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F85776">
        <w:tc>
          <w:tcPr>
            <w:tcW w:w="2340"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620"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800"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88"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F85776">
        <w:tc>
          <w:tcPr>
            <w:tcW w:w="2340"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620"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800"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F85776">
        <w:tc>
          <w:tcPr>
            <w:tcW w:w="2340"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620"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800"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88"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F85776">
        <w:tc>
          <w:tcPr>
            <w:tcW w:w="2340"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620"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800"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F85776">
        <w:tc>
          <w:tcPr>
            <w:tcW w:w="2340"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620"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800"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F85776">
        <w:tc>
          <w:tcPr>
            <w:tcW w:w="2340"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620"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800"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F85776">
        <w:tc>
          <w:tcPr>
            <w:tcW w:w="2340"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620"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800"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F85776">
        <w:tc>
          <w:tcPr>
            <w:tcW w:w="2340"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620"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800"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F85776">
        <w:tc>
          <w:tcPr>
            <w:tcW w:w="2340"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620"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800"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F85776">
        <w:tc>
          <w:tcPr>
            <w:tcW w:w="2340"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620"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800"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F85776">
        <w:tc>
          <w:tcPr>
            <w:tcW w:w="2340"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620"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800"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F85776">
        <w:tc>
          <w:tcPr>
            <w:tcW w:w="2340"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620"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800"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F85776">
        <w:tc>
          <w:tcPr>
            <w:tcW w:w="2340"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620"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800"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88"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F85776">
        <w:tc>
          <w:tcPr>
            <w:tcW w:w="2340"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620"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800"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F85776">
        <w:tc>
          <w:tcPr>
            <w:tcW w:w="2340"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620"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800"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88"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F85776">
        <w:tc>
          <w:tcPr>
            <w:tcW w:w="2340"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620"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800"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F85776">
        <w:tc>
          <w:tcPr>
            <w:tcW w:w="2340"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620"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800"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F85776">
        <w:tc>
          <w:tcPr>
            <w:tcW w:w="2340"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620"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800"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F85776">
        <w:tc>
          <w:tcPr>
            <w:tcW w:w="2340"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620"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800"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F85776">
        <w:tc>
          <w:tcPr>
            <w:tcW w:w="2340"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620"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800"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F85776">
        <w:tc>
          <w:tcPr>
            <w:tcW w:w="2340"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620"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800"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F85776">
        <w:tc>
          <w:tcPr>
            <w:tcW w:w="2340"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620"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800"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F85776">
        <w:tc>
          <w:tcPr>
            <w:tcW w:w="2340"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620"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800"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F85776">
        <w:tc>
          <w:tcPr>
            <w:tcW w:w="2340"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620"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800"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F85776">
        <w:tc>
          <w:tcPr>
            <w:tcW w:w="2340"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620"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800"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F85776">
        <w:tc>
          <w:tcPr>
            <w:tcW w:w="2340"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620"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800"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F85776">
        <w:tc>
          <w:tcPr>
            <w:tcW w:w="2340"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620"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800"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F85776">
        <w:tc>
          <w:tcPr>
            <w:tcW w:w="2340"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620"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800"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F85776">
        <w:tc>
          <w:tcPr>
            <w:tcW w:w="2340"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620"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800"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F85776">
        <w:tc>
          <w:tcPr>
            <w:tcW w:w="2340"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620"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800"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88"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F85776">
        <w:tc>
          <w:tcPr>
            <w:tcW w:w="2340"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620"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800"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88"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F85776">
        <w:tc>
          <w:tcPr>
            <w:tcW w:w="2340"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620"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800"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88"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bl>
    <w:p w14:paraId="69B9603F" w14:textId="77777777" w:rsidR="00F93E8D" w:rsidRPr="008D0D62" w:rsidRDefault="00F93E8D" w:rsidP="00F93E8D">
      <w:pPr>
        <w:pStyle w:val="Abstract"/>
        <w:spacing w:after="60"/>
        <w:ind w:left="2347"/>
        <w:rPr>
          <w:b/>
          <w:szCs w:val="20"/>
        </w:rPr>
      </w:pPr>
    </w:p>
    <w:p w14:paraId="6671D184" w14:textId="77777777" w:rsidR="005D4E0C" w:rsidRPr="00B23119" w:rsidRDefault="005D4E0C" w:rsidP="005D4E0C">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6DE0E645" w14:textId="77777777" w:rsidTr="005A1235">
        <w:tc>
          <w:tcPr>
            <w:tcW w:w="7200" w:type="dxa"/>
            <w:shd w:val="clear" w:color="auto" w:fill="E6E6E6"/>
          </w:tcPr>
          <w:p w14:paraId="377FA6C5"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72DAA09"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041DDD01" w14:textId="77777777" w:rsidTr="005A1235">
        <w:tc>
          <w:tcPr>
            <w:tcW w:w="7200" w:type="dxa"/>
            <w:shd w:val="clear" w:color="auto" w:fill="auto"/>
          </w:tcPr>
          <w:p w14:paraId="67EEDE73" w14:textId="48F8A9C9" w:rsidR="005D4E0C"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51D8C582" w14:textId="713CEA62" w:rsidR="005D4E0C" w:rsidRDefault="005D4E0C" w:rsidP="005A1235">
            <w:pPr>
              <w:pStyle w:val="Abstract"/>
              <w:spacing w:before="60" w:after="60" w:line="240" w:lineRule="auto"/>
              <w:ind w:left="0"/>
              <w:rPr>
                <w:szCs w:val="20"/>
                <w:lang w:val="en-CA" w:eastAsia="en-CA" w:bidi="he-IL"/>
              </w:rPr>
            </w:pPr>
          </w:p>
        </w:tc>
      </w:tr>
    </w:tbl>
    <w:p w14:paraId="08B41B80" w14:textId="77777777" w:rsidR="005D4E0C" w:rsidRDefault="005D4E0C" w:rsidP="005D4E0C">
      <w:pPr>
        <w:pStyle w:val="ChangeLogTitle"/>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1"/>
        <w:gridCol w:w="4860"/>
        <w:gridCol w:w="244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7E098C17" w14:textId="77777777" w:rsidR="00881F9A" w:rsidRPr="008D0D62" w:rsidRDefault="00881F9A" w:rsidP="00F93E8D">
      <w:pPr>
        <w:pStyle w:val="Abstract"/>
        <w:rPr>
          <w:b/>
          <w:szCs w:val="20"/>
        </w:rPr>
      </w:pPr>
    </w:p>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06108E8F" w14:textId="040745AD" w:rsidR="00612430"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612430">
        <w:t>1</w:t>
      </w:r>
      <w:r w:rsidR="00612430">
        <w:rPr>
          <w:rFonts w:asciiTheme="minorHAnsi" w:eastAsiaTheme="minorEastAsia" w:hAnsiTheme="minorHAnsi" w:cstheme="minorBidi"/>
          <w:b w:val="0"/>
          <w:bCs w:val="0"/>
          <w:szCs w:val="24"/>
        </w:rPr>
        <w:tab/>
      </w:r>
      <w:r w:rsidR="00612430">
        <w:t>Release Notes for Version 2018 Q1</w:t>
      </w:r>
      <w:r w:rsidR="00612430">
        <w:tab/>
      </w:r>
      <w:r w:rsidR="00612430">
        <w:fldChar w:fldCharType="begin"/>
      </w:r>
      <w:r w:rsidR="00612430">
        <w:instrText xml:space="preserve"> PAGEREF _Toc512239538 \h </w:instrText>
      </w:r>
      <w:r w:rsidR="00612430">
        <w:fldChar w:fldCharType="separate"/>
      </w:r>
      <w:r w:rsidR="00612430">
        <w:t>13</w:t>
      </w:r>
      <w:r w:rsidR="00612430">
        <w:fldChar w:fldCharType="end"/>
      </w:r>
    </w:p>
    <w:p w14:paraId="4439A9DD" w14:textId="621EFC96" w:rsidR="00612430" w:rsidRDefault="00612430">
      <w:pPr>
        <w:pStyle w:val="TOC2"/>
        <w:rPr>
          <w:rFonts w:asciiTheme="minorHAnsi" w:eastAsiaTheme="minorEastAsia" w:hAnsiTheme="minorHAnsi" w:cstheme="minorBidi"/>
          <w:sz w:val="24"/>
        </w:rPr>
      </w:pPr>
      <w:r w:rsidRPr="00D1033D">
        <w:rPr>
          <w:color w:val="1F497D"/>
        </w:rPr>
        <w:t>Introduction</w:t>
      </w:r>
      <w:r>
        <w:tab/>
      </w:r>
      <w:r>
        <w:fldChar w:fldCharType="begin"/>
      </w:r>
      <w:r>
        <w:instrText xml:space="preserve"> PAGEREF _Toc512239539 \h </w:instrText>
      </w:r>
      <w:r>
        <w:fldChar w:fldCharType="separate"/>
      </w:r>
      <w:r>
        <w:t>13</w:t>
      </w:r>
      <w:r>
        <w:fldChar w:fldCharType="end"/>
      </w:r>
    </w:p>
    <w:p w14:paraId="733659AD" w14:textId="250BC450" w:rsidR="00612430" w:rsidRDefault="00612430">
      <w:pPr>
        <w:pStyle w:val="TOC2"/>
        <w:rPr>
          <w:rFonts w:asciiTheme="minorHAnsi" w:eastAsiaTheme="minorEastAsia" w:hAnsiTheme="minorHAnsi" w:cstheme="minorBidi"/>
          <w:sz w:val="24"/>
        </w:rPr>
      </w:pPr>
      <w:r w:rsidRPr="00D1033D">
        <w:rPr>
          <w:color w:val="1F497D"/>
        </w:rPr>
        <w:t>Regression Test Versions</w:t>
      </w:r>
      <w:r>
        <w:tab/>
      </w:r>
      <w:r>
        <w:fldChar w:fldCharType="begin"/>
      </w:r>
      <w:r>
        <w:instrText xml:space="preserve"> PAGEREF _Toc512239540 \h </w:instrText>
      </w:r>
      <w:r>
        <w:fldChar w:fldCharType="separate"/>
      </w:r>
      <w:r>
        <w:t>13</w:t>
      </w:r>
      <w:r>
        <w:fldChar w:fldCharType="end"/>
      </w:r>
    </w:p>
    <w:p w14:paraId="071B2C40" w14:textId="682AD4A2" w:rsidR="00612430" w:rsidRDefault="00612430">
      <w:pPr>
        <w:pStyle w:val="TOC2"/>
        <w:rPr>
          <w:rFonts w:asciiTheme="minorHAnsi" w:eastAsiaTheme="minorEastAsia" w:hAnsiTheme="minorHAnsi" w:cstheme="minorBidi"/>
          <w:sz w:val="24"/>
        </w:rPr>
      </w:pPr>
      <w:r w:rsidRPr="00D1033D">
        <w:rPr>
          <w:color w:val="1F497D"/>
        </w:rPr>
        <w:t>New Resources</w:t>
      </w:r>
      <w:r>
        <w:tab/>
      </w:r>
      <w:r>
        <w:fldChar w:fldCharType="begin"/>
      </w:r>
      <w:r>
        <w:instrText xml:space="preserve"> PAGEREF _Toc512239541 \h </w:instrText>
      </w:r>
      <w:r>
        <w:fldChar w:fldCharType="separate"/>
      </w:r>
      <w:r>
        <w:t>13</w:t>
      </w:r>
      <w:r>
        <w:fldChar w:fldCharType="end"/>
      </w:r>
    </w:p>
    <w:p w14:paraId="387D4407" w14:textId="263296C3" w:rsidR="00612430" w:rsidRDefault="00612430">
      <w:pPr>
        <w:pStyle w:val="TOC2"/>
        <w:rPr>
          <w:rFonts w:asciiTheme="minorHAnsi" w:eastAsiaTheme="minorEastAsia" w:hAnsiTheme="minorHAnsi" w:cstheme="minorBidi"/>
          <w:sz w:val="24"/>
        </w:rPr>
      </w:pPr>
      <w:r w:rsidRPr="00D1033D">
        <w:rPr>
          <w:color w:val="1F497D"/>
        </w:rPr>
        <w:t>Updated Resources</w:t>
      </w:r>
      <w:r>
        <w:tab/>
      </w:r>
      <w:r>
        <w:fldChar w:fldCharType="begin"/>
      </w:r>
      <w:r>
        <w:instrText xml:space="preserve"> PAGEREF _Toc512239542 \h </w:instrText>
      </w:r>
      <w:r>
        <w:fldChar w:fldCharType="separate"/>
      </w:r>
      <w:r>
        <w:t>15</w:t>
      </w:r>
      <w:r>
        <w:fldChar w:fldCharType="end"/>
      </w:r>
    </w:p>
    <w:p w14:paraId="38A7A3E6" w14:textId="292AB40C" w:rsidR="00612430" w:rsidRDefault="00612430">
      <w:pPr>
        <w:pStyle w:val="TOC2"/>
        <w:rPr>
          <w:rFonts w:asciiTheme="minorHAnsi" w:eastAsiaTheme="minorEastAsia" w:hAnsiTheme="minorHAnsi" w:cstheme="minorBidi"/>
          <w:sz w:val="24"/>
        </w:rPr>
      </w:pPr>
      <w:r w:rsidRPr="00D1033D">
        <w:rPr>
          <w:color w:val="1F497D"/>
        </w:rPr>
        <w:t>Deprecated Resources</w:t>
      </w:r>
      <w:r>
        <w:tab/>
      </w:r>
      <w:r>
        <w:fldChar w:fldCharType="begin"/>
      </w:r>
      <w:r>
        <w:instrText xml:space="preserve"> PAGEREF _Toc512239543 \h </w:instrText>
      </w:r>
      <w:r>
        <w:fldChar w:fldCharType="separate"/>
      </w:r>
      <w:r>
        <w:t>16</w:t>
      </w:r>
      <w:r>
        <w:fldChar w:fldCharType="end"/>
      </w:r>
    </w:p>
    <w:p w14:paraId="124782DA" w14:textId="322C3CFF" w:rsidR="00612430" w:rsidRDefault="00612430">
      <w:pPr>
        <w:pStyle w:val="TOC3"/>
        <w:rPr>
          <w:rFonts w:asciiTheme="minorHAnsi" w:eastAsiaTheme="minorEastAsia" w:hAnsiTheme="minorHAnsi" w:cstheme="minorBidi"/>
          <w:sz w:val="24"/>
          <w:szCs w:val="24"/>
        </w:rPr>
      </w:pPr>
      <w:r w:rsidRPr="00D1033D">
        <w:rPr>
          <w:color w:val="1F497D"/>
        </w:rPr>
        <w:t>2018 Q1</w:t>
      </w:r>
      <w:r>
        <w:tab/>
      </w:r>
      <w:r>
        <w:fldChar w:fldCharType="begin"/>
      </w:r>
      <w:r>
        <w:instrText xml:space="preserve"> PAGEREF _Toc512239544 \h </w:instrText>
      </w:r>
      <w:r>
        <w:fldChar w:fldCharType="separate"/>
      </w:r>
      <w:r>
        <w:t>16</w:t>
      </w:r>
      <w:r>
        <w:fldChar w:fldCharType="end"/>
      </w:r>
    </w:p>
    <w:p w14:paraId="5C73A5EF" w14:textId="63ABE114" w:rsidR="00612430" w:rsidRDefault="00612430">
      <w:pPr>
        <w:pStyle w:val="TOC3"/>
        <w:rPr>
          <w:rFonts w:asciiTheme="minorHAnsi" w:eastAsiaTheme="minorEastAsia" w:hAnsiTheme="minorHAnsi" w:cstheme="minorBidi"/>
          <w:sz w:val="24"/>
          <w:szCs w:val="24"/>
        </w:rPr>
      </w:pPr>
      <w:r w:rsidRPr="00D1033D">
        <w:rPr>
          <w:color w:val="1F497D"/>
        </w:rPr>
        <w:t>2015 Q3</w:t>
      </w:r>
      <w:r>
        <w:tab/>
      </w:r>
      <w:r>
        <w:fldChar w:fldCharType="begin"/>
      </w:r>
      <w:r>
        <w:instrText xml:space="preserve"> PAGEREF _Toc512239545 \h </w:instrText>
      </w:r>
      <w:r>
        <w:fldChar w:fldCharType="separate"/>
      </w:r>
      <w:r>
        <w:t>16</w:t>
      </w:r>
      <w:r>
        <w:fldChar w:fldCharType="end"/>
      </w:r>
    </w:p>
    <w:p w14:paraId="5BB19944" w14:textId="74F78A27" w:rsidR="00612430" w:rsidRDefault="00612430">
      <w:pPr>
        <w:pStyle w:val="TOC3"/>
        <w:rPr>
          <w:rFonts w:asciiTheme="minorHAnsi" w:eastAsiaTheme="minorEastAsia" w:hAnsiTheme="minorHAnsi" w:cstheme="minorBidi"/>
          <w:sz w:val="24"/>
          <w:szCs w:val="24"/>
        </w:rPr>
      </w:pPr>
      <w:r w:rsidRPr="00D1033D">
        <w:rPr>
          <w:color w:val="1F497D"/>
        </w:rPr>
        <w:t>2015 Q2</w:t>
      </w:r>
      <w:r>
        <w:tab/>
      </w:r>
      <w:r>
        <w:fldChar w:fldCharType="begin"/>
      </w:r>
      <w:r>
        <w:instrText xml:space="preserve"> PAGEREF _Toc512239546 \h </w:instrText>
      </w:r>
      <w:r>
        <w:fldChar w:fldCharType="separate"/>
      </w:r>
      <w:r>
        <w:t>17</w:t>
      </w:r>
      <w:r>
        <w:fldChar w:fldCharType="end"/>
      </w:r>
    </w:p>
    <w:p w14:paraId="47519E91" w14:textId="22C13EB8" w:rsidR="00612430" w:rsidRDefault="00612430">
      <w:pPr>
        <w:pStyle w:val="TOC3"/>
        <w:rPr>
          <w:rFonts w:asciiTheme="minorHAnsi" w:eastAsiaTheme="minorEastAsia" w:hAnsiTheme="minorHAnsi" w:cstheme="minorBidi"/>
          <w:sz w:val="24"/>
          <w:szCs w:val="24"/>
        </w:rPr>
      </w:pPr>
      <w:r w:rsidRPr="00D1033D">
        <w:rPr>
          <w:color w:val="1F497D"/>
        </w:rPr>
        <w:t>2014 Q4</w:t>
      </w:r>
      <w:r>
        <w:tab/>
      </w:r>
      <w:r>
        <w:fldChar w:fldCharType="begin"/>
      </w:r>
      <w:r>
        <w:instrText xml:space="preserve"> PAGEREF _Toc512239547 \h </w:instrText>
      </w:r>
      <w:r>
        <w:fldChar w:fldCharType="separate"/>
      </w:r>
      <w:r>
        <w:t>17</w:t>
      </w:r>
      <w:r>
        <w:fldChar w:fldCharType="end"/>
      </w:r>
    </w:p>
    <w:p w14:paraId="213D0ADA" w14:textId="44BB698E" w:rsidR="00612430" w:rsidRDefault="00612430">
      <w:pPr>
        <w:pStyle w:val="TOC3"/>
        <w:rPr>
          <w:rFonts w:asciiTheme="minorHAnsi" w:eastAsiaTheme="minorEastAsia" w:hAnsiTheme="minorHAnsi" w:cstheme="minorBidi"/>
          <w:sz w:val="24"/>
          <w:szCs w:val="24"/>
        </w:rPr>
      </w:pPr>
      <w:r w:rsidRPr="00D1033D">
        <w:rPr>
          <w:color w:val="1F497D"/>
        </w:rPr>
        <w:t>2014 Q3</w:t>
      </w:r>
      <w:r>
        <w:tab/>
      </w:r>
      <w:r>
        <w:fldChar w:fldCharType="begin"/>
      </w:r>
      <w:r>
        <w:instrText xml:space="preserve"> PAGEREF _Toc512239548 \h </w:instrText>
      </w:r>
      <w:r>
        <w:fldChar w:fldCharType="separate"/>
      </w:r>
      <w:r>
        <w:t>17</w:t>
      </w:r>
      <w:r>
        <w:fldChar w:fldCharType="end"/>
      </w:r>
    </w:p>
    <w:p w14:paraId="3DD60F6F" w14:textId="073D93D1" w:rsidR="00612430" w:rsidRDefault="00612430">
      <w:pPr>
        <w:pStyle w:val="TOC3"/>
        <w:rPr>
          <w:rFonts w:asciiTheme="minorHAnsi" w:eastAsiaTheme="minorEastAsia" w:hAnsiTheme="minorHAnsi" w:cstheme="minorBidi"/>
          <w:sz w:val="24"/>
          <w:szCs w:val="24"/>
        </w:rPr>
      </w:pPr>
      <w:r w:rsidRPr="00D1033D">
        <w:rPr>
          <w:color w:val="1F497D"/>
        </w:rPr>
        <w:t>2014 Q1</w:t>
      </w:r>
      <w:r>
        <w:tab/>
      </w:r>
      <w:r>
        <w:fldChar w:fldCharType="begin"/>
      </w:r>
      <w:r>
        <w:instrText xml:space="preserve"> PAGEREF _Toc512239549 \h </w:instrText>
      </w:r>
      <w:r>
        <w:fldChar w:fldCharType="separate"/>
      </w:r>
      <w:r>
        <w:t>17</w:t>
      </w:r>
      <w:r>
        <w:fldChar w:fldCharType="end"/>
      </w:r>
    </w:p>
    <w:p w14:paraId="581ADEAE" w14:textId="0510AB7E" w:rsidR="00612430" w:rsidRDefault="00612430">
      <w:pPr>
        <w:pStyle w:val="TOC3"/>
        <w:rPr>
          <w:rFonts w:asciiTheme="minorHAnsi" w:eastAsiaTheme="minorEastAsia" w:hAnsiTheme="minorHAnsi" w:cstheme="minorBidi"/>
          <w:sz w:val="24"/>
          <w:szCs w:val="24"/>
        </w:rPr>
      </w:pPr>
      <w:r w:rsidRPr="00D1033D">
        <w:rPr>
          <w:color w:val="1F497D"/>
        </w:rPr>
        <w:t>2012 Q4</w:t>
      </w:r>
      <w:r>
        <w:tab/>
      </w:r>
      <w:r>
        <w:fldChar w:fldCharType="begin"/>
      </w:r>
      <w:r>
        <w:instrText xml:space="preserve"> PAGEREF _Toc512239550 \h </w:instrText>
      </w:r>
      <w:r>
        <w:fldChar w:fldCharType="separate"/>
      </w:r>
      <w:r>
        <w:t>17</w:t>
      </w:r>
      <w:r>
        <w:fldChar w:fldCharType="end"/>
      </w:r>
    </w:p>
    <w:p w14:paraId="19DD8C62" w14:textId="747397E4" w:rsidR="00612430" w:rsidRDefault="00612430">
      <w:pPr>
        <w:pStyle w:val="TOC3"/>
        <w:rPr>
          <w:rFonts w:asciiTheme="minorHAnsi" w:eastAsiaTheme="minorEastAsia" w:hAnsiTheme="minorHAnsi" w:cstheme="minorBidi"/>
          <w:sz w:val="24"/>
          <w:szCs w:val="24"/>
        </w:rPr>
      </w:pPr>
      <w:r w:rsidRPr="00D1033D">
        <w:rPr>
          <w:color w:val="1F497D"/>
        </w:rPr>
        <w:t>2012 Q1</w:t>
      </w:r>
      <w:r>
        <w:tab/>
      </w:r>
      <w:r>
        <w:fldChar w:fldCharType="begin"/>
      </w:r>
      <w:r>
        <w:instrText xml:space="preserve"> PAGEREF _Toc512239551 \h </w:instrText>
      </w:r>
      <w:r>
        <w:fldChar w:fldCharType="separate"/>
      </w:r>
      <w:r>
        <w:t>18</w:t>
      </w:r>
      <w:r>
        <w:fldChar w:fldCharType="end"/>
      </w:r>
    </w:p>
    <w:p w14:paraId="635F56E7" w14:textId="65FD1F8A" w:rsidR="00612430" w:rsidRDefault="00612430">
      <w:pPr>
        <w:pStyle w:val="TOC3"/>
        <w:rPr>
          <w:rFonts w:asciiTheme="minorHAnsi" w:eastAsiaTheme="minorEastAsia" w:hAnsiTheme="minorHAnsi" w:cstheme="minorBidi"/>
          <w:sz w:val="24"/>
          <w:szCs w:val="24"/>
        </w:rPr>
      </w:pPr>
      <w:r w:rsidRPr="00D1033D">
        <w:rPr>
          <w:color w:val="1F497D"/>
        </w:rPr>
        <w:t>2011 Q3</w:t>
      </w:r>
      <w:r>
        <w:tab/>
      </w:r>
      <w:r>
        <w:fldChar w:fldCharType="begin"/>
      </w:r>
      <w:r>
        <w:instrText xml:space="preserve"> PAGEREF _Toc512239552 \h </w:instrText>
      </w:r>
      <w:r>
        <w:fldChar w:fldCharType="separate"/>
      </w:r>
      <w:r>
        <w:t>18</w:t>
      </w:r>
      <w:r>
        <w:fldChar w:fldCharType="end"/>
      </w:r>
    </w:p>
    <w:p w14:paraId="5B95CACF" w14:textId="4C16C402" w:rsidR="00612430" w:rsidRDefault="00612430">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Introduction</w:t>
      </w:r>
      <w:r>
        <w:tab/>
      </w:r>
      <w:r>
        <w:fldChar w:fldCharType="begin"/>
      </w:r>
      <w:r>
        <w:instrText xml:space="preserve"> PAGEREF _Toc512239553 \h </w:instrText>
      </w:r>
      <w:r>
        <w:fldChar w:fldCharType="separate"/>
      </w:r>
      <w:r>
        <w:t>19</w:t>
      </w:r>
      <w:r>
        <w:fldChar w:fldCharType="end"/>
      </w:r>
    </w:p>
    <w:p w14:paraId="1C9260CF" w14:textId="62F2E7CB" w:rsidR="00612430" w:rsidRDefault="00612430">
      <w:pPr>
        <w:pStyle w:val="TOC2"/>
        <w:rPr>
          <w:rFonts w:asciiTheme="minorHAnsi" w:eastAsiaTheme="minorEastAsia" w:hAnsiTheme="minorHAnsi" w:cstheme="minorBidi"/>
          <w:sz w:val="24"/>
        </w:rPr>
      </w:pPr>
      <w:r w:rsidRPr="00D1033D">
        <w:rPr>
          <w:color w:val="1F497D"/>
        </w:rPr>
        <w:t>Purpose</w:t>
      </w:r>
      <w:r>
        <w:tab/>
      </w:r>
      <w:r>
        <w:fldChar w:fldCharType="begin"/>
      </w:r>
      <w:r>
        <w:instrText xml:space="preserve"> PAGEREF _Toc512239554 \h </w:instrText>
      </w:r>
      <w:r>
        <w:fldChar w:fldCharType="separate"/>
      </w:r>
      <w:r>
        <w:t>19</w:t>
      </w:r>
      <w:r>
        <w:fldChar w:fldCharType="end"/>
      </w:r>
    </w:p>
    <w:p w14:paraId="3698B779" w14:textId="4729DDFF" w:rsidR="00612430" w:rsidRDefault="00612430">
      <w:pPr>
        <w:pStyle w:val="TOC2"/>
        <w:rPr>
          <w:rFonts w:asciiTheme="minorHAnsi" w:eastAsiaTheme="minorEastAsia" w:hAnsiTheme="minorHAnsi" w:cstheme="minorBidi"/>
          <w:sz w:val="24"/>
        </w:rPr>
      </w:pPr>
      <w:r w:rsidRPr="00D1033D">
        <w:rPr>
          <w:color w:val="1F497D"/>
        </w:rPr>
        <w:t>History</w:t>
      </w:r>
      <w:r>
        <w:tab/>
      </w:r>
      <w:r>
        <w:fldChar w:fldCharType="begin"/>
      </w:r>
      <w:r>
        <w:instrText xml:space="preserve"> PAGEREF _Toc512239555 \h </w:instrText>
      </w:r>
      <w:r>
        <w:fldChar w:fldCharType="separate"/>
      </w:r>
      <w:r>
        <w:t>19</w:t>
      </w:r>
      <w:r>
        <w:fldChar w:fldCharType="end"/>
      </w:r>
    </w:p>
    <w:p w14:paraId="1BC3615E" w14:textId="1B691D56" w:rsidR="00612430" w:rsidRDefault="00612430">
      <w:pPr>
        <w:pStyle w:val="TOC2"/>
        <w:rPr>
          <w:rFonts w:asciiTheme="minorHAnsi" w:eastAsiaTheme="minorEastAsia" w:hAnsiTheme="minorHAnsi" w:cstheme="minorBidi"/>
          <w:sz w:val="24"/>
        </w:rPr>
      </w:pPr>
      <w:r w:rsidRPr="00D1033D">
        <w:rPr>
          <w:color w:val="1F497D"/>
        </w:rPr>
        <w:t>Audience</w:t>
      </w:r>
      <w:r>
        <w:tab/>
      </w:r>
      <w:r>
        <w:fldChar w:fldCharType="begin"/>
      </w:r>
      <w:r>
        <w:instrText xml:space="preserve"> PAGEREF _Toc512239556 \h </w:instrText>
      </w:r>
      <w:r>
        <w:fldChar w:fldCharType="separate"/>
      </w:r>
      <w:r>
        <w:t>20</w:t>
      </w:r>
      <w:r>
        <w:fldChar w:fldCharType="end"/>
      </w:r>
    </w:p>
    <w:p w14:paraId="317B26C5" w14:textId="59812BAB" w:rsidR="00612430" w:rsidRDefault="00612430">
      <w:pPr>
        <w:pStyle w:val="TOC2"/>
        <w:rPr>
          <w:rFonts w:asciiTheme="minorHAnsi" w:eastAsiaTheme="minorEastAsia" w:hAnsiTheme="minorHAnsi" w:cstheme="minorBidi"/>
          <w:sz w:val="24"/>
        </w:rPr>
      </w:pPr>
      <w:r w:rsidRPr="00D1033D">
        <w:rPr>
          <w:color w:val="1F497D"/>
        </w:rPr>
        <w:t>Installation Notes</w:t>
      </w:r>
      <w:r>
        <w:tab/>
      </w:r>
      <w:r>
        <w:fldChar w:fldCharType="begin"/>
      </w:r>
      <w:r>
        <w:instrText xml:space="preserve"> PAGEREF _Toc512239557 \h </w:instrText>
      </w:r>
      <w:r>
        <w:fldChar w:fldCharType="separate"/>
      </w:r>
      <w:r>
        <w:t>20</w:t>
      </w:r>
      <w:r>
        <w:fldChar w:fldCharType="end"/>
      </w:r>
    </w:p>
    <w:p w14:paraId="5C8B2251" w14:textId="4238AB8B" w:rsidR="00612430" w:rsidRDefault="00612430">
      <w:pPr>
        <w:pStyle w:val="TOC3"/>
        <w:rPr>
          <w:rFonts w:asciiTheme="minorHAnsi" w:eastAsiaTheme="minorEastAsia" w:hAnsiTheme="minorHAnsi" w:cstheme="minorBidi"/>
          <w:sz w:val="24"/>
          <w:szCs w:val="24"/>
        </w:rPr>
      </w:pPr>
      <w:r>
        <w:t>New Folder Structure</w:t>
      </w:r>
      <w:r>
        <w:tab/>
      </w:r>
      <w:r>
        <w:fldChar w:fldCharType="begin"/>
      </w:r>
      <w:r>
        <w:instrText xml:space="preserve"> PAGEREF _Toc512239558 \h </w:instrText>
      </w:r>
      <w:r>
        <w:fldChar w:fldCharType="separate"/>
      </w:r>
      <w:r>
        <w:t>20</w:t>
      </w:r>
      <w:r>
        <w:fldChar w:fldCharType="end"/>
      </w:r>
    </w:p>
    <w:p w14:paraId="60B05397" w14:textId="6FCEE3EF" w:rsidR="00612430" w:rsidRDefault="00612430">
      <w:pPr>
        <w:pStyle w:val="TOC3"/>
        <w:rPr>
          <w:rFonts w:asciiTheme="minorHAnsi" w:eastAsiaTheme="minorEastAsia" w:hAnsiTheme="minorHAnsi" w:cstheme="minorBidi"/>
          <w:sz w:val="24"/>
          <w:szCs w:val="24"/>
        </w:rPr>
      </w:pPr>
      <w:r>
        <w:t>Reserved Word List</w:t>
      </w:r>
      <w:r>
        <w:tab/>
      </w:r>
      <w:r>
        <w:fldChar w:fldCharType="begin"/>
      </w:r>
      <w:r>
        <w:instrText xml:space="preserve"> PAGEREF _Toc512239559 \h </w:instrText>
      </w:r>
      <w:r>
        <w:fldChar w:fldCharType="separate"/>
      </w:r>
      <w:r>
        <w:t>22</w:t>
      </w:r>
      <w:r>
        <w:fldChar w:fldCharType="end"/>
      </w:r>
    </w:p>
    <w:p w14:paraId="6783C3B6" w14:textId="3C9E7AC9" w:rsidR="00612430" w:rsidRDefault="00612430">
      <w:pPr>
        <w:pStyle w:val="TOC3"/>
        <w:rPr>
          <w:rFonts w:asciiTheme="minorHAnsi" w:eastAsiaTheme="minorEastAsia" w:hAnsiTheme="minorHAnsi" w:cstheme="minorBidi"/>
          <w:sz w:val="24"/>
          <w:szCs w:val="24"/>
        </w:rPr>
      </w:pPr>
      <w:r>
        <w:t>Recursive Procedure Use</w:t>
      </w:r>
      <w:r>
        <w:tab/>
      </w:r>
      <w:r>
        <w:fldChar w:fldCharType="begin"/>
      </w:r>
      <w:r>
        <w:instrText xml:space="preserve"> PAGEREF _Toc512239560 \h </w:instrText>
      </w:r>
      <w:r>
        <w:fldChar w:fldCharType="separate"/>
      </w:r>
      <w:r>
        <w:t>22</w:t>
      </w:r>
      <w:r>
        <w:fldChar w:fldCharType="end"/>
      </w:r>
    </w:p>
    <w:p w14:paraId="44F8009F" w14:textId="04913E78" w:rsidR="00612430" w:rsidRDefault="00612430">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Top Level Utilities Procedures</w:t>
      </w:r>
      <w:r>
        <w:tab/>
      </w:r>
      <w:r>
        <w:fldChar w:fldCharType="begin"/>
      </w:r>
      <w:r>
        <w:instrText xml:space="preserve"> PAGEREF _Toc512239561 \h </w:instrText>
      </w:r>
      <w:r>
        <w:fldChar w:fldCharType="separate"/>
      </w:r>
      <w:r>
        <w:t>23</w:t>
      </w:r>
      <w:r>
        <w:fldChar w:fldCharType="end"/>
      </w:r>
    </w:p>
    <w:p w14:paraId="793CB5FD" w14:textId="3CACA741" w:rsidR="00612430" w:rsidRDefault="00612430">
      <w:pPr>
        <w:pStyle w:val="TOC2"/>
        <w:rPr>
          <w:rFonts w:asciiTheme="minorHAnsi" w:eastAsiaTheme="minorEastAsia" w:hAnsiTheme="minorHAnsi" w:cstheme="minorBidi"/>
          <w:sz w:val="24"/>
        </w:rPr>
      </w:pPr>
      <w:r w:rsidRPr="00D1033D">
        <w:rPr>
          <w:color w:val="1F497D"/>
        </w:rPr>
        <w:t>Introduction</w:t>
      </w:r>
      <w:r>
        <w:tab/>
      </w:r>
      <w:r>
        <w:fldChar w:fldCharType="begin"/>
      </w:r>
      <w:r>
        <w:instrText xml:space="preserve"> PAGEREF _Toc512239562 \h </w:instrText>
      </w:r>
      <w:r>
        <w:fldChar w:fldCharType="separate"/>
      </w:r>
      <w:r>
        <w:t>23</w:t>
      </w:r>
      <w:r>
        <w:fldChar w:fldCharType="end"/>
      </w:r>
    </w:p>
    <w:p w14:paraId="291EB022" w14:textId="28F3C329" w:rsidR="00612430" w:rsidRDefault="00612430">
      <w:pPr>
        <w:pStyle w:val="TOC3"/>
        <w:rPr>
          <w:rFonts w:asciiTheme="minorHAnsi" w:eastAsiaTheme="minorEastAsia" w:hAnsiTheme="minorHAnsi" w:cstheme="minorBidi"/>
          <w:sz w:val="24"/>
          <w:szCs w:val="24"/>
        </w:rPr>
      </w:pPr>
      <w:r w:rsidRPr="00D1033D">
        <w:rPr>
          <w:color w:val="1F497D"/>
        </w:rPr>
        <w:t>ExceptionDefinitions</w:t>
      </w:r>
      <w:r>
        <w:tab/>
      </w:r>
      <w:r>
        <w:fldChar w:fldCharType="begin"/>
      </w:r>
      <w:r>
        <w:instrText xml:space="preserve"> PAGEREF _Toc512239563 \h </w:instrText>
      </w:r>
      <w:r>
        <w:fldChar w:fldCharType="separate"/>
      </w:r>
      <w:r>
        <w:t>23</w:t>
      </w:r>
      <w:r>
        <w:fldChar w:fldCharType="end"/>
      </w:r>
    </w:p>
    <w:p w14:paraId="1957E0B2" w14:textId="7F12B6BE" w:rsidR="00612430" w:rsidRDefault="00612430">
      <w:pPr>
        <w:pStyle w:val="TOC3"/>
        <w:rPr>
          <w:rFonts w:asciiTheme="minorHAnsi" w:eastAsiaTheme="minorEastAsia" w:hAnsiTheme="minorHAnsi" w:cstheme="minorBidi"/>
          <w:sz w:val="24"/>
          <w:szCs w:val="24"/>
        </w:rPr>
      </w:pPr>
      <w:r w:rsidRPr="00D1033D">
        <w:rPr>
          <w:color w:val="1F497D"/>
        </w:rPr>
        <w:t>getUtilitiesVersion (Custom Function)</w:t>
      </w:r>
      <w:r>
        <w:tab/>
      </w:r>
      <w:r>
        <w:fldChar w:fldCharType="begin"/>
      </w:r>
      <w:r>
        <w:instrText xml:space="preserve"> PAGEREF _Toc512239564 \h </w:instrText>
      </w:r>
      <w:r>
        <w:fldChar w:fldCharType="separate"/>
      </w:r>
      <w:r>
        <w:t>23</w:t>
      </w:r>
      <w:r>
        <w:fldChar w:fldCharType="end"/>
      </w:r>
    </w:p>
    <w:p w14:paraId="5B53C60F" w14:textId="602D9BE0" w:rsidR="00612430" w:rsidRDefault="00612430">
      <w:pPr>
        <w:pStyle w:val="TOC3"/>
        <w:rPr>
          <w:rFonts w:asciiTheme="minorHAnsi" w:eastAsiaTheme="minorEastAsia" w:hAnsiTheme="minorHAnsi" w:cstheme="minorBidi"/>
          <w:sz w:val="24"/>
          <w:szCs w:val="24"/>
        </w:rPr>
      </w:pPr>
      <w:r w:rsidRPr="00D1033D">
        <w:rPr>
          <w:color w:val="1F497D"/>
        </w:rPr>
        <w:t>reintrospectCJPs</w:t>
      </w:r>
      <w:r>
        <w:tab/>
      </w:r>
      <w:r>
        <w:fldChar w:fldCharType="begin"/>
      </w:r>
      <w:r>
        <w:instrText xml:space="preserve"> PAGEREF _Toc512239565 \h </w:instrText>
      </w:r>
      <w:r>
        <w:fldChar w:fldCharType="separate"/>
      </w:r>
      <w:r>
        <w:t>23</w:t>
      </w:r>
      <w:r>
        <w:fldChar w:fldCharType="end"/>
      </w:r>
    </w:p>
    <w:p w14:paraId="37E20C89" w14:textId="69793736" w:rsidR="00612430" w:rsidRDefault="00612430">
      <w:pPr>
        <w:pStyle w:val="TOC3"/>
        <w:rPr>
          <w:rFonts w:asciiTheme="minorHAnsi" w:eastAsiaTheme="minorEastAsia" w:hAnsiTheme="minorHAnsi" w:cstheme="minorBidi"/>
          <w:sz w:val="24"/>
          <w:szCs w:val="24"/>
        </w:rPr>
      </w:pPr>
      <w:r w:rsidRPr="00D1033D">
        <w:rPr>
          <w:color w:val="1F497D"/>
        </w:rPr>
        <w:t>TypeDefinitions</w:t>
      </w:r>
      <w:r>
        <w:tab/>
      </w:r>
      <w:r>
        <w:fldChar w:fldCharType="begin"/>
      </w:r>
      <w:r>
        <w:instrText xml:space="preserve"> PAGEREF _Toc512239566 \h </w:instrText>
      </w:r>
      <w:r>
        <w:fldChar w:fldCharType="separate"/>
      </w:r>
      <w:r>
        <w:t>24</w:t>
      </w:r>
      <w:r>
        <w:fldChar w:fldCharType="end"/>
      </w:r>
    </w:p>
    <w:p w14:paraId="7607AA80" w14:textId="68B880C5" w:rsidR="00612430" w:rsidRDefault="00612430">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How To Use ‘Active Directory’ Procedures</w:t>
      </w:r>
      <w:r>
        <w:tab/>
      </w:r>
      <w:r>
        <w:fldChar w:fldCharType="begin"/>
      </w:r>
      <w:r>
        <w:instrText xml:space="preserve"> PAGEREF _Toc512239567 \h </w:instrText>
      </w:r>
      <w:r>
        <w:fldChar w:fldCharType="separate"/>
      </w:r>
      <w:r>
        <w:t>25</w:t>
      </w:r>
      <w:r>
        <w:fldChar w:fldCharType="end"/>
      </w:r>
    </w:p>
    <w:p w14:paraId="1F24DC53" w14:textId="30DF37A7" w:rsidR="00612430" w:rsidRDefault="00612430">
      <w:pPr>
        <w:pStyle w:val="TOC2"/>
        <w:rPr>
          <w:rFonts w:asciiTheme="minorHAnsi" w:eastAsiaTheme="minorEastAsia" w:hAnsiTheme="minorHAnsi" w:cstheme="minorBidi"/>
          <w:sz w:val="24"/>
        </w:rPr>
      </w:pPr>
      <w:r w:rsidRPr="00D1033D">
        <w:rPr>
          <w:color w:val="1F497D"/>
        </w:rPr>
        <w:t>Introduction</w:t>
      </w:r>
      <w:r>
        <w:tab/>
      </w:r>
      <w:r>
        <w:fldChar w:fldCharType="begin"/>
      </w:r>
      <w:r>
        <w:instrText xml:space="preserve"> PAGEREF _Toc512239568 \h </w:instrText>
      </w:r>
      <w:r>
        <w:fldChar w:fldCharType="separate"/>
      </w:r>
      <w:r>
        <w:t>25</w:t>
      </w:r>
      <w:r>
        <w:fldChar w:fldCharType="end"/>
      </w:r>
    </w:p>
    <w:p w14:paraId="64251E50" w14:textId="2237CD95" w:rsidR="00612430" w:rsidRDefault="00612430">
      <w:pPr>
        <w:pStyle w:val="TOC3"/>
        <w:rPr>
          <w:rFonts w:asciiTheme="minorHAnsi" w:eastAsiaTheme="minorEastAsia" w:hAnsiTheme="minorHAnsi" w:cstheme="minorBidi"/>
          <w:sz w:val="24"/>
          <w:szCs w:val="24"/>
        </w:rPr>
      </w:pPr>
      <w:r w:rsidRPr="00D1033D">
        <w:rPr>
          <w:color w:val="1F497D"/>
        </w:rPr>
        <w:t>ActiveDirectoryInt8ToDate (Custom Function)</w:t>
      </w:r>
      <w:r>
        <w:tab/>
      </w:r>
      <w:r>
        <w:fldChar w:fldCharType="begin"/>
      </w:r>
      <w:r>
        <w:instrText xml:space="preserve"> PAGEREF _Toc512239569 \h </w:instrText>
      </w:r>
      <w:r>
        <w:fldChar w:fldCharType="separate"/>
      </w:r>
      <w:r>
        <w:t>25</w:t>
      </w:r>
      <w:r>
        <w:fldChar w:fldCharType="end"/>
      </w:r>
    </w:p>
    <w:p w14:paraId="7F08CBCF" w14:textId="00908BB0" w:rsidR="00612430" w:rsidRDefault="00612430">
      <w:pPr>
        <w:pStyle w:val="TOC3"/>
        <w:rPr>
          <w:rFonts w:asciiTheme="minorHAnsi" w:eastAsiaTheme="minorEastAsia" w:hAnsiTheme="minorHAnsi" w:cstheme="minorBidi"/>
          <w:sz w:val="24"/>
          <w:szCs w:val="24"/>
        </w:rPr>
      </w:pPr>
      <w:r w:rsidRPr="00D1033D">
        <w:rPr>
          <w:color w:val="1F497D"/>
        </w:rPr>
        <w:t>ActiveDirectoryTSToSQLTimeStamp (Custom Function)</w:t>
      </w:r>
      <w:r>
        <w:tab/>
      </w:r>
      <w:r>
        <w:fldChar w:fldCharType="begin"/>
      </w:r>
      <w:r>
        <w:instrText xml:space="preserve"> PAGEREF _Toc512239570 \h </w:instrText>
      </w:r>
      <w:r>
        <w:fldChar w:fldCharType="separate"/>
      </w:r>
      <w:r>
        <w:t>26</w:t>
      </w:r>
      <w:r>
        <w:fldChar w:fldCharType="end"/>
      </w:r>
    </w:p>
    <w:p w14:paraId="0F7FC1DB" w14:textId="2356A10F" w:rsidR="00612430" w:rsidRDefault="00612430">
      <w:pPr>
        <w:pStyle w:val="TOC3"/>
        <w:rPr>
          <w:rFonts w:asciiTheme="minorHAnsi" w:eastAsiaTheme="minorEastAsia" w:hAnsiTheme="minorHAnsi" w:cstheme="minorBidi"/>
          <w:sz w:val="24"/>
          <w:szCs w:val="24"/>
        </w:rPr>
      </w:pPr>
      <w:r w:rsidRPr="00D1033D">
        <w:rPr>
          <w:color w:val="1F497D"/>
        </w:rPr>
        <w:t>SimpleBinaryAND (Custom Function)</w:t>
      </w:r>
      <w:r>
        <w:tab/>
      </w:r>
      <w:r>
        <w:fldChar w:fldCharType="begin"/>
      </w:r>
      <w:r>
        <w:instrText xml:space="preserve"> PAGEREF _Toc512239571 \h </w:instrText>
      </w:r>
      <w:r>
        <w:fldChar w:fldCharType="separate"/>
      </w:r>
      <w:r>
        <w:t>26</w:t>
      </w:r>
      <w:r>
        <w:fldChar w:fldCharType="end"/>
      </w:r>
    </w:p>
    <w:p w14:paraId="333CB990" w14:textId="3D967721" w:rsidR="00612430" w:rsidRDefault="00612430">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How To Use ‘Archive’ Procedures</w:t>
      </w:r>
      <w:r>
        <w:tab/>
      </w:r>
      <w:r>
        <w:fldChar w:fldCharType="begin"/>
      </w:r>
      <w:r>
        <w:instrText xml:space="preserve"> PAGEREF _Toc512239572 \h </w:instrText>
      </w:r>
      <w:r>
        <w:fldChar w:fldCharType="separate"/>
      </w:r>
      <w:r>
        <w:t>28</w:t>
      </w:r>
      <w:r>
        <w:fldChar w:fldCharType="end"/>
      </w:r>
    </w:p>
    <w:p w14:paraId="3BA79C55" w14:textId="2592EAF6" w:rsidR="00612430" w:rsidRDefault="00612430">
      <w:pPr>
        <w:pStyle w:val="TOC2"/>
        <w:rPr>
          <w:rFonts w:asciiTheme="minorHAnsi" w:eastAsiaTheme="minorEastAsia" w:hAnsiTheme="minorHAnsi" w:cstheme="minorBidi"/>
          <w:sz w:val="24"/>
        </w:rPr>
      </w:pPr>
      <w:r w:rsidRPr="00D1033D">
        <w:rPr>
          <w:color w:val="1F497D"/>
        </w:rPr>
        <w:t>Introduction</w:t>
      </w:r>
      <w:r>
        <w:tab/>
      </w:r>
      <w:r>
        <w:fldChar w:fldCharType="begin"/>
      </w:r>
      <w:r>
        <w:instrText xml:space="preserve"> PAGEREF _Toc512239573 \h </w:instrText>
      </w:r>
      <w:r>
        <w:fldChar w:fldCharType="separate"/>
      </w:r>
      <w:r>
        <w:t>28</w:t>
      </w:r>
      <w:r>
        <w:fldChar w:fldCharType="end"/>
      </w:r>
    </w:p>
    <w:p w14:paraId="28254C9C" w14:textId="771ADF8D" w:rsidR="00612430" w:rsidRDefault="00612430">
      <w:pPr>
        <w:pStyle w:val="TOC3"/>
        <w:rPr>
          <w:rFonts w:asciiTheme="minorHAnsi" w:eastAsiaTheme="minorEastAsia" w:hAnsiTheme="minorHAnsi" w:cstheme="minorBidi"/>
          <w:sz w:val="24"/>
          <w:szCs w:val="24"/>
        </w:rPr>
      </w:pPr>
      <w:r w:rsidRPr="00D1033D">
        <w:rPr>
          <w:color w:val="1F497D"/>
        </w:rPr>
        <w:t>backup_export</w:t>
      </w:r>
      <w:r>
        <w:tab/>
      </w:r>
      <w:r>
        <w:fldChar w:fldCharType="begin"/>
      </w:r>
      <w:r>
        <w:instrText xml:space="preserve"> PAGEREF _Toc512239574 \h </w:instrText>
      </w:r>
      <w:r>
        <w:fldChar w:fldCharType="separate"/>
      </w:r>
      <w:r>
        <w:t>28</w:t>
      </w:r>
      <w:r>
        <w:fldChar w:fldCharType="end"/>
      </w:r>
    </w:p>
    <w:p w14:paraId="39F8CD72" w14:textId="44049DA9" w:rsidR="00612430" w:rsidRDefault="00612430">
      <w:pPr>
        <w:pStyle w:val="TOC3"/>
        <w:rPr>
          <w:rFonts w:asciiTheme="minorHAnsi" w:eastAsiaTheme="minorEastAsia" w:hAnsiTheme="minorHAnsi" w:cstheme="minorBidi"/>
          <w:sz w:val="24"/>
          <w:szCs w:val="24"/>
        </w:rPr>
      </w:pPr>
      <w:r w:rsidRPr="00D1033D">
        <w:rPr>
          <w:color w:val="1F497D"/>
        </w:rPr>
        <w:t>importArchiveFile</w:t>
      </w:r>
      <w:r>
        <w:tab/>
      </w:r>
      <w:r>
        <w:fldChar w:fldCharType="begin"/>
      </w:r>
      <w:r>
        <w:instrText xml:space="preserve"> PAGEREF _Toc512239575 \h </w:instrText>
      </w:r>
      <w:r>
        <w:fldChar w:fldCharType="separate"/>
      </w:r>
      <w:r>
        <w:t>28</w:t>
      </w:r>
      <w:r>
        <w:fldChar w:fldCharType="end"/>
      </w:r>
    </w:p>
    <w:p w14:paraId="18EE60EA" w14:textId="7C9980A9" w:rsidR="00612430" w:rsidRDefault="00612430">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How To Use ‘Calculation’ Procedures</w:t>
      </w:r>
      <w:r>
        <w:tab/>
      </w:r>
      <w:r>
        <w:fldChar w:fldCharType="begin"/>
      </w:r>
      <w:r>
        <w:instrText xml:space="preserve"> PAGEREF _Toc512239576 \h </w:instrText>
      </w:r>
      <w:r>
        <w:fldChar w:fldCharType="separate"/>
      </w:r>
      <w:r>
        <w:t>33</w:t>
      </w:r>
      <w:r>
        <w:fldChar w:fldCharType="end"/>
      </w:r>
    </w:p>
    <w:p w14:paraId="0C08A3F6" w14:textId="1080DDC2" w:rsidR="00612430" w:rsidRDefault="00612430">
      <w:pPr>
        <w:pStyle w:val="TOC2"/>
        <w:rPr>
          <w:rFonts w:asciiTheme="minorHAnsi" w:eastAsiaTheme="minorEastAsia" w:hAnsiTheme="minorHAnsi" w:cstheme="minorBidi"/>
          <w:sz w:val="24"/>
        </w:rPr>
      </w:pPr>
      <w:r w:rsidRPr="00D1033D">
        <w:rPr>
          <w:color w:val="1F497D"/>
        </w:rPr>
        <w:t>Introduction</w:t>
      </w:r>
      <w:r>
        <w:tab/>
      </w:r>
      <w:r>
        <w:fldChar w:fldCharType="begin"/>
      </w:r>
      <w:r>
        <w:instrText xml:space="preserve"> PAGEREF _Toc512239577 \h </w:instrText>
      </w:r>
      <w:r>
        <w:fldChar w:fldCharType="separate"/>
      </w:r>
      <w:r>
        <w:t>33</w:t>
      </w:r>
      <w:r>
        <w:fldChar w:fldCharType="end"/>
      </w:r>
    </w:p>
    <w:p w14:paraId="4286DBA0" w14:textId="31E32403" w:rsidR="00612430" w:rsidRDefault="00612430">
      <w:pPr>
        <w:pStyle w:val="TOC3"/>
        <w:rPr>
          <w:rFonts w:asciiTheme="minorHAnsi" w:eastAsiaTheme="minorEastAsia" w:hAnsiTheme="minorHAnsi" w:cstheme="minorBidi"/>
          <w:sz w:val="24"/>
          <w:szCs w:val="24"/>
        </w:rPr>
      </w:pPr>
      <w:r w:rsidRPr="00D1033D">
        <w:rPr>
          <w:color w:val="1F497D"/>
        </w:rPr>
        <w:t>calculateAge (Custom Function)</w:t>
      </w:r>
      <w:r>
        <w:tab/>
      </w:r>
      <w:r>
        <w:fldChar w:fldCharType="begin"/>
      </w:r>
      <w:r>
        <w:instrText xml:space="preserve"> PAGEREF _Toc512239578 \h </w:instrText>
      </w:r>
      <w:r>
        <w:fldChar w:fldCharType="separate"/>
      </w:r>
      <w:r>
        <w:t>33</w:t>
      </w:r>
      <w:r>
        <w:fldChar w:fldCharType="end"/>
      </w:r>
    </w:p>
    <w:p w14:paraId="4AA45900" w14:textId="3FDC9492" w:rsidR="00612430" w:rsidRDefault="00612430">
      <w:pPr>
        <w:pStyle w:val="TOC3"/>
        <w:rPr>
          <w:rFonts w:asciiTheme="minorHAnsi" w:eastAsiaTheme="minorEastAsia" w:hAnsiTheme="minorHAnsi" w:cstheme="minorBidi"/>
          <w:sz w:val="24"/>
          <w:szCs w:val="24"/>
        </w:rPr>
      </w:pPr>
      <w:r w:rsidRPr="00D1033D">
        <w:rPr>
          <w:color w:val="1F497D"/>
        </w:rPr>
        <w:t>medianFromQuery (Custom Function)</w:t>
      </w:r>
      <w:r>
        <w:tab/>
      </w:r>
      <w:r>
        <w:fldChar w:fldCharType="begin"/>
      </w:r>
      <w:r>
        <w:instrText xml:space="preserve"> PAGEREF _Toc512239579 \h </w:instrText>
      </w:r>
      <w:r>
        <w:fldChar w:fldCharType="separate"/>
      </w:r>
      <w:r>
        <w:t>33</w:t>
      </w:r>
      <w:r>
        <w:fldChar w:fldCharType="end"/>
      </w:r>
    </w:p>
    <w:p w14:paraId="1DF7209B" w14:textId="279B0D27" w:rsidR="00612430" w:rsidRDefault="00612430">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How To Use ‘Conversion’ Procedures</w:t>
      </w:r>
      <w:r>
        <w:tab/>
      </w:r>
      <w:r>
        <w:fldChar w:fldCharType="begin"/>
      </w:r>
      <w:r>
        <w:instrText xml:space="preserve"> PAGEREF _Toc512239580 \h </w:instrText>
      </w:r>
      <w:r>
        <w:fldChar w:fldCharType="separate"/>
      </w:r>
      <w:r>
        <w:t>35</w:t>
      </w:r>
      <w:r>
        <w:fldChar w:fldCharType="end"/>
      </w:r>
    </w:p>
    <w:p w14:paraId="2CAA985A" w14:textId="73FC356E" w:rsidR="00612430" w:rsidRDefault="00612430">
      <w:pPr>
        <w:pStyle w:val="TOC2"/>
        <w:rPr>
          <w:rFonts w:asciiTheme="minorHAnsi" w:eastAsiaTheme="minorEastAsia" w:hAnsiTheme="minorHAnsi" w:cstheme="minorBidi"/>
          <w:sz w:val="24"/>
        </w:rPr>
      </w:pPr>
      <w:r w:rsidRPr="00D1033D">
        <w:rPr>
          <w:color w:val="1F497D"/>
        </w:rPr>
        <w:lastRenderedPageBreak/>
        <w:t>Introduction</w:t>
      </w:r>
      <w:r>
        <w:tab/>
      </w:r>
      <w:r>
        <w:fldChar w:fldCharType="begin"/>
      </w:r>
      <w:r>
        <w:instrText xml:space="preserve"> PAGEREF _Toc512239581 \h </w:instrText>
      </w:r>
      <w:r>
        <w:fldChar w:fldCharType="separate"/>
      </w:r>
      <w:r>
        <w:t>35</w:t>
      </w:r>
      <w:r>
        <w:fldChar w:fldCharType="end"/>
      </w:r>
    </w:p>
    <w:p w14:paraId="27A37775" w14:textId="6683FE16" w:rsidR="00612430" w:rsidRDefault="00612430">
      <w:pPr>
        <w:pStyle w:val="TOC3"/>
        <w:rPr>
          <w:rFonts w:asciiTheme="minorHAnsi" w:eastAsiaTheme="minorEastAsia" w:hAnsiTheme="minorHAnsi" w:cstheme="minorBidi"/>
          <w:sz w:val="24"/>
          <w:szCs w:val="24"/>
        </w:rPr>
      </w:pPr>
      <w:r w:rsidRPr="00D1033D">
        <w:rPr>
          <w:color w:val="1F497D"/>
        </w:rPr>
        <w:t>convertBit (Custom Function)</w:t>
      </w:r>
      <w:r>
        <w:tab/>
      </w:r>
      <w:r>
        <w:fldChar w:fldCharType="begin"/>
      </w:r>
      <w:r>
        <w:instrText xml:space="preserve"> PAGEREF _Toc512239582 \h </w:instrText>
      </w:r>
      <w:r>
        <w:fldChar w:fldCharType="separate"/>
      </w:r>
      <w:r>
        <w:t>35</w:t>
      </w:r>
      <w:r>
        <w:fldChar w:fldCharType="end"/>
      </w:r>
    </w:p>
    <w:p w14:paraId="452A9746" w14:textId="5F0821F6" w:rsidR="00612430" w:rsidRDefault="00612430">
      <w:pPr>
        <w:pStyle w:val="TOC3"/>
        <w:rPr>
          <w:rFonts w:asciiTheme="minorHAnsi" w:eastAsiaTheme="minorEastAsia" w:hAnsiTheme="minorHAnsi" w:cstheme="minorBidi"/>
          <w:sz w:val="24"/>
          <w:szCs w:val="24"/>
        </w:rPr>
      </w:pPr>
      <w:r w:rsidRPr="00D1033D">
        <w:rPr>
          <w:color w:val="1F497D"/>
        </w:rPr>
        <w:t>convertBoolean (Custom Function)</w:t>
      </w:r>
      <w:r>
        <w:tab/>
      </w:r>
      <w:r>
        <w:fldChar w:fldCharType="begin"/>
      </w:r>
      <w:r>
        <w:instrText xml:space="preserve"> PAGEREF _Toc512239583 \h </w:instrText>
      </w:r>
      <w:r>
        <w:fldChar w:fldCharType="separate"/>
      </w:r>
      <w:r>
        <w:t>35</w:t>
      </w:r>
      <w:r>
        <w:fldChar w:fldCharType="end"/>
      </w:r>
    </w:p>
    <w:p w14:paraId="0DFA351F" w14:textId="3C7097AA" w:rsidR="00612430" w:rsidRDefault="00612430">
      <w:pPr>
        <w:pStyle w:val="TOC3"/>
        <w:rPr>
          <w:rFonts w:asciiTheme="minorHAnsi" w:eastAsiaTheme="minorEastAsia" w:hAnsiTheme="minorHAnsi" w:cstheme="minorBidi"/>
          <w:sz w:val="24"/>
          <w:szCs w:val="24"/>
        </w:rPr>
      </w:pPr>
      <w:r w:rsidRPr="00D1033D">
        <w:rPr>
          <w:color w:val="1F497D"/>
        </w:rPr>
        <w:t>convertDoubleToInteger (Custom Function)</w:t>
      </w:r>
      <w:r>
        <w:tab/>
      </w:r>
      <w:r>
        <w:fldChar w:fldCharType="begin"/>
      </w:r>
      <w:r>
        <w:instrText xml:space="preserve"> PAGEREF _Toc512239584 \h </w:instrText>
      </w:r>
      <w:r>
        <w:fldChar w:fldCharType="separate"/>
      </w:r>
      <w:r>
        <w:t>36</w:t>
      </w:r>
      <w:r>
        <w:fldChar w:fldCharType="end"/>
      </w:r>
    </w:p>
    <w:p w14:paraId="52D48DD3" w14:textId="28AB4FD3" w:rsidR="00612430" w:rsidRDefault="00612430">
      <w:pPr>
        <w:pStyle w:val="TOC3"/>
        <w:rPr>
          <w:rFonts w:asciiTheme="minorHAnsi" w:eastAsiaTheme="minorEastAsia" w:hAnsiTheme="minorHAnsi" w:cstheme="minorBidi"/>
          <w:sz w:val="24"/>
          <w:szCs w:val="24"/>
        </w:rPr>
      </w:pPr>
      <w:r w:rsidRPr="00D1033D">
        <w:rPr>
          <w:color w:val="1F497D"/>
        </w:rPr>
        <w:t>convertTemperatureUnit (Custom Function)</w:t>
      </w:r>
      <w:r>
        <w:tab/>
      </w:r>
      <w:r>
        <w:fldChar w:fldCharType="begin"/>
      </w:r>
      <w:r>
        <w:instrText xml:space="preserve"> PAGEREF _Toc512239585 \h </w:instrText>
      </w:r>
      <w:r>
        <w:fldChar w:fldCharType="separate"/>
      </w:r>
      <w:r>
        <w:t>36</w:t>
      </w:r>
      <w:r>
        <w:fldChar w:fldCharType="end"/>
      </w:r>
    </w:p>
    <w:p w14:paraId="3F51ADE5" w14:textId="000722CE" w:rsidR="00612430" w:rsidRDefault="00612430">
      <w:pPr>
        <w:pStyle w:val="TOC3"/>
        <w:rPr>
          <w:rFonts w:asciiTheme="minorHAnsi" w:eastAsiaTheme="minorEastAsia" w:hAnsiTheme="minorHAnsi" w:cstheme="minorBidi"/>
          <w:sz w:val="24"/>
          <w:szCs w:val="24"/>
        </w:rPr>
      </w:pPr>
      <w:r w:rsidRPr="00D1033D">
        <w:rPr>
          <w:color w:val="1F497D"/>
        </w:rPr>
        <w:t>convertYN (Custom Function)</w:t>
      </w:r>
      <w:r>
        <w:tab/>
      </w:r>
      <w:r>
        <w:fldChar w:fldCharType="begin"/>
      </w:r>
      <w:r>
        <w:instrText xml:space="preserve"> PAGEREF _Toc512239586 \h </w:instrText>
      </w:r>
      <w:r>
        <w:fldChar w:fldCharType="separate"/>
      </w:r>
      <w:r>
        <w:t>37</w:t>
      </w:r>
      <w:r>
        <w:fldChar w:fldCharType="end"/>
      </w:r>
    </w:p>
    <w:p w14:paraId="3B8906A7" w14:textId="1E36125D" w:rsidR="00612430" w:rsidRDefault="00612430">
      <w:pPr>
        <w:pStyle w:val="TOC1"/>
        <w:rPr>
          <w:rFonts w:asciiTheme="minorHAnsi" w:eastAsiaTheme="minorEastAsia" w:hAnsiTheme="minorHAnsi" w:cstheme="minorBidi"/>
          <w:b w:val="0"/>
          <w:bCs w:val="0"/>
          <w:szCs w:val="24"/>
        </w:rPr>
      </w:pPr>
      <w:r>
        <w:t>8</w:t>
      </w:r>
      <w:r>
        <w:rPr>
          <w:rFonts w:asciiTheme="minorHAnsi" w:eastAsiaTheme="minorEastAsia" w:hAnsiTheme="minorHAnsi" w:cstheme="minorBidi"/>
          <w:b w:val="0"/>
          <w:bCs w:val="0"/>
          <w:szCs w:val="24"/>
        </w:rPr>
        <w:tab/>
      </w:r>
      <w:r>
        <w:t>How To Use ‘Documentation’ Procedures</w:t>
      </w:r>
      <w:r>
        <w:tab/>
      </w:r>
      <w:r>
        <w:fldChar w:fldCharType="begin"/>
      </w:r>
      <w:r>
        <w:instrText xml:space="preserve"> PAGEREF _Toc512239587 \h </w:instrText>
      </w:r>
      <w:r>
        <w:fldChar w:fldCharType="separate"/>
      </w:r>
      <w:r>
        <w:t>38</w:t>
      </w:r>
      <w:r>
        <w:fldChar w:fldCharType="end"/>
      </w:r>
    </w:p>
    <w:p w14:paraId="12D1140E" w14:textId="78FB6252" w:rsidR="00612430" w:rsidRDefault="00612430">
      <w:pPr>
        <w:pStyle w:val="TOC2"/>
        <w:rPr>
          <w:rFonts w:asciiTheme="minorHAnsi" w:eastAsiaTheme="minorEastAsia" w:hAnsiTheme="minorHAnsi" w:cstheme="minorBidi"/>
          <w:sz w:val="24"/>
        </w:rPr>
      </w:pPr>
      <w:r w:rsidRPr="00D1033D">
        <w:rPr>
          <w:color w:val="1F497D"/>
        </w:rPr>
        <w:t>Introduction</w:t>
      </w:r>
      <w:r>
        <w:tab/>
      </w:r>
      <w:r>
        <w:fldChar w:fldCharType="begin"/>
      </w:r>
      <w:r>
        <w:instrText xml:space="preserve"> PAGEREF _Toc512239588 \h </w:instrText>
      </w:r>
      <w:r>
        <w:fldChar w:fldCharType="separate"/>
      </w:r>
      <w:r>
        <w:t>38</w:t>
      </w:r>
      <w:r>
        <w:fldChar w:fldCharType="end"/>
      </w:r>
    </w:p>
    <w:p w14:paraId="79FB1953" w14:textId="64E5B40B" w:rsidR="00612430" w:rsidRDefault="00612430">
      <w:pPr>
        <w:pStyle w:val="TOC3"/>
        <w:rPr>
          <w:rFonts w:asciiTheme="minorHAnsi" w:eastAsiaTheme="minorEastAsia" w:hAnsiTheme="minorHAnsi" w:cstheme="minorBidi"/>
          <w:sz w:val="24"/>
          <w:szCs w:val="24"/>
        </w:rPr>
      </w:pPr>
      <w:r w:rsidRPr="00D1033D">
        <w:rPr>
          <w:color w:val="1F497D"/>
        </w:rPr>
        <w:t>getDocumentationDriver</w:t>
      </w:r>
      <w:r>
        <w:tab/>
      </w:r>
      <w:r>
        <w:fldChar w:fldCharType="begin"/>
      </w:r>
      <w:r>
        <w:instrText xml:space="preserve"> PAGEREF _Toc512239589 \h </w:instrText>
      </w:r>
      <w:r>
        <w:fldChar w:fldCharType="separate"/>
      </w:r>
      <w:r>
        <w:t>38</w:t>
      </w:r>
      <w:r>
        <w:fldChar w:fldCharType="end"/>
      </w:r>
    </w:p>
    <w:p w14:paraId="310786DB" w14:textId="5939DB3F" w:rsidR="00612430" w:rsidRDefault="00612430">
      <w:pPr>
        <w:pStyle w:val="TOC3"/>
        <w:rPr>
          <w:rFonts w:asciiTheme="minorHAnsi" w:eastAsiaTheme="minorEastAsia" w:hAnsiTheme="minorHAnsi" w:cstheme="minorBidi"/>
          <w:sz w:val="24"/>
          <w:szCs w:val="24"/>
        </w:rPr>
      </w:pPr>
      <w:r w:rsidRPr="00D1033D">
        <w:rPr>
          <w:color w:val="1F497D"/>
        </w:rPr>
        <w:t>getAllDocumentationAPI</w:t>
      </w:r>
      <w:r>
        <w:tab/>
      </w:r>
      <w:r>
        <w:fldChar w:fldCharType="begin"/>
      </w:r>
      <w:r>
        <w:instrText xml:space="preserve"> PAGEREF _Toc512239590 \h </w:instrText>
      </w:r>
      <w:r>
        <w:fldChar w:fldCharType="separate"/>
      </w:r>
      <w:r>
        <w:t>40</w:t>
      </w:r>
      <w:r>
        <w:fldChar w:fldCharType="end"/>
      </w:r>
    </w:p>
    <w:p w14:paraId="08CD4339" w14:textId="2F530F96" w:rsidR="00612430" w:rsidRDefault="00612430">
      <w:pPr>
        <w:pStyle w:val="TOC3"/>
        <w:rPr>
          <w:rFonts w:asciiTheme="minorHAnsi" w:eastAsiaTheme="minorEastAsia" w:hAnsiTheme="minorHAnsi" w:cstheme="minorBidi"/>
          <w:sz w:val="24"/>
          <w:szCs w:val="24"/>
        </w:rPr>
      </w:pPr>
      <w:r w:rsidRPr="00D1033D">
        <w:rPr>
          <w:color w:val="1F497D"/>
        </w:rPr>
        <w:t>constants</w:t>
      </w:r>
      <w:r>
        <w:tab/>
      </w:r>
      <w:r>
        <w:fldChar w:fldCharType="begin"/>
      </w:r>
      <w:r>
        <w:instrText xml:space="preserve"> PAGEREF _Toc512239591 \h </w:instrText>
      </w:r>
      <w:r>
        <w:fldChar w:fldCharType="separate"/>
      </w:r>
      <w:r>
        <w:t>44</w:t>
      </w:r>
      <w:r>
        <w:fldChar w:fldCharType="end"/>
      </w:r>
    </w:p>
    <w:p w14:paraId="45989602" w14:textId="2D14E6EC" w:rsidR="00612430" w:rsidRDefault="00612430">
      <w:pPr>
        <w:pStyle w:val="TOC3"/>
        <w:rPr>
          <w:rFonts w:asciiTheme="minorHAnsi" w:eastAsiaTheme="minorEastAsia" w:hAnsiTheme="minorHAnsi" w:cstheme="minorBidi"/>
          <w:sz w:val="24"/>
          <w:szCs w:val="24"/>
        </w:rPr>
      </w:pPr>
      <w:r w:rsidRPr="00D1033D">
        <w:rPr>
          <w:color w:val="1F497D"/>
        </w:rPr>
        <w:t>documentationTrigger</w:t>
      </w:r>
      <w:r>
        <w:tab/>
      </w:r>
      <w:r>
        <w:fldChar w:fldCharType="begin"/>
      </w:r>
      <w:r>
        <w:instrText xml:space="preserve"> PAGEREF _Toc512239592 \h </w:instrText>
      </w:r>
      <w:r>
        <w:fldChar w:fldCharType="separate"/>
      </w:r>
      <w:r>
        <w:t>46</w:t>
      </w:r>
      <w:r>
        <w:fldChar w:fldCharType="end"/>
      </w:r>
    </w:p>
    <w:p w14:paraId="09BF9C54" w14:textId="242553CC" w:rsidR="00612430" w:rsidRDefault="00612430">
      <w:pPr>
        <w:pStyle w:val="TOC2"/>
        <w:rPr>
          <w:rFonts w:asciiTheme="minorHAnsi" w:eastAsiaTheme="minorEastAsia" w:hAnsiTheme="minorHAnsi" w:cstheme="minorBidi"/>
          <w:sz w:val="24"/>
        </w:rPr>
      </w:pPr>
      <w:r w:rsidRPr="00D1033D">
        <w:rPr>
          <w:color w:val="1F497D"/>
        </w:rPr>
        <w:t>helpers</w:t>
      </w:r>
      <w:r>
        <w:tab/>
      </w:r>
      <w:r>
        <w:fldChar w:fldCharType="begin"/>
      </w:r>
      <w:r>
        <w:instrText xml:space="preserve"> PAGEREF _Toc512239593 \h </w:instrText>
      </w:r>
      <w:r>
        <w:fldChar w:fldCharType="separate"/>
      </w:r>
      <w:r>
        <w:t>47</w:t>
      </w:r>
      <w:r>
        <w:fldChar w:fldCharType="end"/>
      </w:r>
    </w:p>
    <w:p w14:paraId="16DCEE94" w14:textId="69A02D2F" w:rsidR="00612430" w:rsidRDefault="00612430">
      <w:pPr>
        <w:pStyle w:val="TOC3"/>
        <w:rPr>
          <w:rFonts w:asciiTheme="minorHAnsi" w:eastAsiaTheme="minorEastAsia" w:hAnsiTheme="minorHAnsi" w:cstheme="minorBidi"/>
          <w:sz w:val="24"/>
          <w:szCs w:val="24"/>
        </w:rPr>
      </w:pPr>
      <w:r w:rsidRPr="00D1033D">
        <w:rPr>
          <w:color w:val="1F497D"/>
        </w:rPr>
        <w:t>helpers/getDocConstant (Custom Function)</w:t>
      </w:r>
      <w:r>
        <w:tab/>
      </w:r>
      <w:r>
        <w:fldChar w:fldCharType="begin"/>
      </w:r>
      <w:r>
        <w:instrText xml:space="preserve"> PAGEREF _Toc512239594 \h </w:instrText>
      </w:r>
      <w:r>
        <w:fldChar w:fldCharType="separate"/>
      </w:r>
      <w:r>
        <w:t>47</w:t>
      </w:r>
      <w:r>
        <w:fldChar w:fldCharType="end"/>
      </w:r>
    </w:p>
    <w:p w14:paraId="34B94FC0" w14:textId="7EA92937" w:rsidR="00612430" w:rsidRDefault="00612430">
      <w:pPr>
        <w:pStyle w:val="TOC3"/>
        <w:rPr>
          <w:rFonts w:asciiTheme="minorHAnsi" w:eastAsiaTheme="minorEastAsia" w:hAnsiTheme="minorHAnsi" w:cstheme="minorBidi"/>
          <w:sz w:val="24"/>
          <w:szCs w:val="24"/>
        </w:rPr>
      </w:pPr>
      <w:r w:rsidRPr="00D1033D">
        <w:rPr>
          <w:color w:val="1F497D"/>
        </w:rPr>
        <w:t>helpers/getDocCounts</w:t>
      </w:r>
      <w:r>
        <w:tab/>
      </w:r>
      <w:r>
        <w:fldChar w:fldCharType="begin"/>
      </w:r>
      <w:r>
        <w:instrText xml:space="preserve"> PAGEREF _Toc512239595 \h </w:instrText>
      </w:r>
      <w:r>
        <w:fldChar w:fldCharType="separate"/>
      </w:r>
      <w:r>
        <w:t>47</w:t>
      </w:r>
      <w:r>
        <w:fldChar w:fldCharType="end"/>
      </w:r>
    </w:p>
    <w:p w14:paraId="44354421" w14:textId="733A46A4" w:rsidR="00612430" w:rsidRDefault="00612430">
      <w:pPr>
        <w:pStyle w:val="TOC3"/>
        <w:rPr>
          <w:rFonts w:asciiTheme="minorHAnsi" w:eastAsiaTheme="minorEastAsia" w:hAnsiTheme="minorHAnsi" w:cstheme="minorBidi"/>
          <w:sz w:val="24"/>
          <w:szCs w:val="24"/>
        </w:rPr>
      </w:pPr>
      <w:r w:rsidRPr="00D1033D">
        <w:rPr>
          <w:color w:val="1F497D"/>
        </w:rPr>
        <w:t>helpers/parseDocSwitches (Custom Function)</w:t>
      </w:r>
      <w:r>
        <w:tab/>
      </w:r>
      <w:r>
        <w:fldChar w:fldCharType="begin"/>
      </w:r>
      <w:r>
        <w:instrText xml:space="preserve"> PAGEREF _Toc512239596 \h </w:instrText>
      </w:r>
      <w:r>
        <w:fldChar w:fldCharType="separate"/>
      </w:r>
      <w:r>
        <w:t>48</w:t>
      </w:r>
      <w:r>
        <w:fldChar w:fldCharType="end"/>
      </w:r>
    </w:p>
    <w:p w14:paraId="4A83757D" w14:textId="468B08BE" w:rsidR="00612430" w:rsidRDefault="00612430">
      <w:pPr>
        <w:pStyle w:val="TOC2"/>
        <w:rPr>
          <w:rFonts w:asciiTheme="minorHAnsi" w:eastAsiaTheme="minorEastAsia" w:hAnsiTheme="minorHAnsi" w:cstheme="minorBidi"/>
          <w:sz w:val="24"/>
        </w:rPr>
      </w:pPr>
      <w:r w:rsidRPr="00D1033D">
        <w:rPr>
          <w:color w:val="1F497D"/>
        </w:rPr>
        <w:t>implementations</w:t>
      </w:r>
      <w:r>
        <w:tab/>
      </w:r>
      <w:r>
        <w:fldChar w:fldCharType="begin"/>
      </w:r>
      <w:r>
        <w:instrText xml:space="preserve"> PAGEREF _Toc512239597 \h </w:instrText>
      </w:r>
      <w:r>
        <w:fldChar w:fldCharType="separate"/>
      </w:r>
      <w:r>
        <w:t>50</w:t>
      </w:r>
      <w:r>
        <w:fldChar w:fldCharType="end"/>
      </w:r>
    </w:p>
    <w:p w14:paraId="303F0B89" w14:textId="389D9E37" w:rsidR="00612430" w:rsidRDefault="00612430">
      <w:pPr>
        <w:pStyle w:val="TOC3"/>
        <w:rPr>
          <w:rFonts w:asciiTheme="minorHAnsi" w:eastAsiaTheme="minorEastAsia" w:hAnsiTheme="minorHAnsi" w:cstheme="minorBidi"/>
          <w:sz w:val="24"/>
          <w:szCs w:val="24"/>
        </w:rPr>
      </w:pPr>
      <w:r w:rsidRPr="00D1033D">
        <w:rPr>
          <w:color w:val="1F497D"/>
        </w:rPr>
        <w:t>implementations/getDocPreambleImpl1</w:t>
      </w:r>
      <w:r>
        <w:tab/>
      </w:r>
      <w:r>
        <w:fldChar w:fldCharType="begin"/>
      </w:r>
      <w:r>
        <w:instrText xml:space="preserve"> PAGEREF _Toc512239598 \h </w:instrText>
      </w:r>
      <w:r>
        <w:fldChar w:fldCharType="separate"/>
      </w:r>
      <w:r>
        <w:t>50</w:t>
      </w:r>
      <w:r>
        <w:fldChar w:fldCharType="end"/>
      </w:r>
    </w:p>
    <w:p w14:paraId="7DAA5969" w14:textId="417127C5" w:rsidR="00612430" w:rsidRDefault="00612430">
      <w:pPr>
        <w:pStyle w:val="TOC3"/>
        <w:rPr>
          <w:rFonts w:asciiTheme="minorHAnsi" w:eastAsiaTheme="minorEastAsia" w:hAnsiTheme="minorHAnsi" w:cstheme="minorBidi"/>
          <w:sz w:val="24"/>
          <w:szCs w:val="24"/>
        </w:rPr>
      </w:pPr>
      <w:r w:rsidRPr="00D1033D">
        <w:rPr>
          <w:color w:val="1F497D"/>
        </w:rPr>
        <w:t>implementations/getDocResourceFormatImpl1</w:t>
      </w:r>
      <w:r>
        <w:tab/>
      </w:r>
      <w:r>
        <w:fldChar w:fldCharType="begin"/>
      </w:r>
      <w:r>
        <w:instrText xml:space="preserve"> PAGEREF _Toc512239599 \h </w:instrText>
      </w:r>
      <w:r>
        <w:fldChar w:fldCharType="separate"/>
      </w:r>
      <w:r>
        <w:t>51</w:t>
      </w:r>
      <w:r>
        <w:fldChar w:fldCharType="end"/>
      </w:r>
    </w:p>
    <w:p w14:paraId="0B351EC3" w14:textId="76588E8D" w:rsidR="00612430" w:rsidRDefault="00612430">
      <w:pPr>
        <w:pStyle w:val="TOC3"/>
        <w:rPr>
          <w:rFonts w:asciiTheme="minorHAnsi" w:eastAsiaTheme="minorEastAsia" w:hAnsiTheme="minorHAnsi" w:cstheme="minorBidi"/>
          <w:sz w:val="24"/>
          <w:szCs w:val="24"/>
        </w:rPr>
      </w:pPr>
      <w:r w:rsidRPr="00D1033D">
        <w:rPr>
          <w:color w:val="1F497D"/>
        </w:rPr>
        <w:t>implementations/getDocResourceFormatImpl1_resource</w:t>
      </w:r>
      <w:r>
        <w:tab/>
      </w:r>
      <w:r>
        <w:fldChar w:fldCharType="begin"/>
      </w:r>
      <w:r>
        <w:instrText xml:space="preserve"> PAGEREF _Toc512239600 \h </w:instrText>
      </w:r>
      <w:r>
        <w:fldChar w:fldCharType="separate"/>
      </w:r>
      <w:r>
        <w:t>52</w:t>
      </w:r>
      <w:r>
        <w:fldChar w:fldCharType="end"/>
      </w:r>
    </w:p>
    <w:p w14:paraId="0FE9DE02" w14:textId="2A07034C" w:rsidR="00612430" w:rsidRDefault="00612430">
      <w:pPr>
        <w:pStyle w:val="TOC2"/>
        <w:rPr>
          <w:rFonts w:asciiTheme="minorHAnsi" w:eastAsiaTheme="minorEastAsia" w:hAnsiTheme="minorHAnsi" w:cstheme="minorBidi"/>
          <w:sz w:val="24"/>
        </w:rPr>
      </w:pPr>
      <w:r w:rsidRPr="00D1033D">
        <w:rPr>
          <w:color w:val="1F497D"/>
        </w:rPr>
        <w:t>modules</w:t>
      </w:r>
      <w:r>
        <w:tab/>
      </w:r>
      <w:r>
        <w:fldChar w:fldCharType="begin"/>
      </w:r>
      <w:r>
        <w:instrText xml:space="preserve"> PAGEREF _Toc512239601 \h </w:instrText>
      </w:r>
      <w:r>
        <w:fldChar w:fldCharType="separate"/>
      </w:r>
      <w:r>
        <w:t>55</w:t>
      </w:r>
      <w:r>
        <w:fldChar w:fldCharType="end"/>
      </w:r>
    </w:p>
    <w:p w14:paraId="19F6AAED" w14:textId="7EA49AAF" w:rsidR="00612430" w:rsidRDefault="00612430">
      <w:pPr>
        <w:pStyle w:val="TOC3"/>
        <w:rPr>
          <w:rFonts w:asciiTheme="minorHAnsi" w:eastAsiaTheme="minorEastAsia" w:hAnsiTheme="minorHAnsi" w:cstheme="minorBidi"/>
          <w:sz w:val="24"/>
          <w:szCs w:val="24"/>
        </w:rPr>
      </w:pPr>
      <w:r w:rsidRPr="00D1033D">
        <w:rPr>
          <w:color w:val="1F497D"/>
        </w:rPr>
        <w:t>modules/getDocDataSourceLineage</w:t>
      </w:r>
      <w:r>
        <w:tab/>
      </w:r>
      <w:r>
        <w:fldChar w:fldCharType="begin"/>
      </w:r>
      <w:r>
        <w:instrText xml:space="preserve"> PAGEREF _Toc512239602 \h </w:instrText>
      </w:r>
      <w:r>
        <w:fldChar w:fldCharType="separate"/>
      </w:r>
      <w:r>
        <w:t>55</w:t>
      </w:r>
      <w:r>
        <w:fldChar w:fldCharType="end"/>
      </w:r>
    </w:p>
    <w:p w14:paraId="2708026B" w14:textId="0C14967C" w:rsidR="00612430" w:rsidRDefault="00612430">
      <w:pPr>
        <w:pStyle w:val="TOC3"/>
        <w:rPr>
          <w:rFonts w:asciiTheme="minorHAnsi" w:eastAsiaTheme="minorEastAsia" w:hAnsiTheme="minorHAnsi" w:cstheme="minorBidi"/>
          <w:sz w:val="24"/>
          <w:szCs w:val="24"/>
        </w:rPr>
      </w:pPr>
      <w:r w:rsidRPr="00D1033D">
        <w:rPr>
          <w:color w:val="1F497D"/>
        </w:rPr>
        <w:t>modules/getDocResourceProjection</w:t>
      </w:r>
      <w:r>
        <w:tab/>
      </w:r>
      <w:r>
        <w:fldChar w:fldCharType="begin"/>
      </w:r>
      <w:r>
        <w:instrText xml:space="preserve"> PAGEREF _Toc512239603 \h </w:instrText>
      </w:r>
      <w:r>
        <w:fldChar w:fldCharType="separate"/>
      </w:r>
      <w:r>
        <w:t>57</w:t>
      </w:r>
      <w:r>
        <w:fldChar w:fldCharType="end"/>
      </w:r>
    </w:p>
    <w:p w14:paraId="79517ED0" w14:textId="4C25328C" w:rsidR="00612430" w:rsidRDefault="00612430">
      <w:pPr>
        <w:pStyle w:val="TOC3"/>
        <w:rPr>
          <w:rFonts w:asciiTheme="minorHAnsi" w:eastAsiaTheme="minorEastAsia" w:hAnsiTheme="minorHAnsi" w:cstheme="minorBidi"/>
          <w:sz w:val="24"/>
          <w:szCs w:val="24"/>
        </w:rPr>
      </w:pPr>
      <w:r w:rsidRPr="00D1033D">
        <w:rPr>
          <w:color w:val="1F497D"/>
        </w:rPr>
        <w:t>modules/getDocResourcesUsed</w:t>
      </w:r>
      <w:r>
        <w:tab/>
      </w:r>
      <w:r>
        <w:fldChar w:fldCharType="begin"/>
      </w:r>
      <w:r>
        <w:instrText xml:space="preserve"> PAGEREF _Toc512239604 \h </w:instrText>
      </w:r>
      <w:r>
        <w:fldChar w:fldCharType="separate"/>
      </w:r>
      <w:r>
        <w:t>58</w:t>
      </w:r>
      <w:r>
        <w:fldChar w:fldCharType="end"/>
      </w:r>
    </w:p>
    <w:p w14:paraId="467AD764" w14:textId="5C015BB9" w:rsidR="00612430" w:rsidRDefault="00612430">
      <w:pPr>
        <w:pStyle w:val="TOC1"/>
        <w:rPr>
          <w:rFonts w:asciiTheme="minorHAnsi" w:eastAsiaTheme="minorEastAsia" w:hAnsiTheme="minorHAnsi" w:cstheme="minorBidi"/>
          <w:b w:val="0"/>
          <w:bCs w:val="0"/>
          <w:szCs w:val="24"/>
        </w:rPr>
      </w:pPr>
      <w:r>
        <w:t>9</w:t>
      </w:r>
      <w:r>
        <w:rPr>
          <w:rFonts w:asciiTheme="minorHAnsi" w:eastAsiaTheme="minorEastAsia" w:hAnsiTheme="minorHAnsi" w:cstheme="minorBidi"/>
          <w:b w:val="0"/>
          <w:bCs w:val="0"/>
          <w:szCs w:val="24"/>
        </w:rPr>
        <w:tab/>
      </w:r>
      <w:r>
        <w:t>How To Use ‘Encoding’ Procedures</w:t>
      </w:r>
      <w:r>
        <w:tab/>
      </w:r>
      <w:r>
        <w:fldChar w:fldCharType="begin"/>
      </w:r>
      <w:r>
        <w:instrText xml:space="preserve"> PAGEREF _Toc512239605 \h </w:instrText>
      </w:r>
      <w:r>
        <w:fldChar w:fldCharType="separate"/>
      </w:r>
      <w:r>
        <w:t>60</w:t>
      </w:r>
      <w:r>
        <w:fldChar w:fldCharType="end"/>
      </w:r>
    </w:p>
    <w:p w14:paraId="71A5EB78" w14:textId="0A3D59C0" w:rsidR="00612430" w:rsidRDefault="00612430">
      <w:pPr>
        <w:pStyle w:val="TOC2"/>
        <w:rPr>
          <w:rFonts w:asciiTheme="minorHAnsi" w:eastAsiaTheme="minorEastAsia" w:hAnsiTheme="minorHAnsi" w:cstheme="minorBidi"/>
          <w:sz w:val="24"/>
        </w:rPr>
      </w:pPr>
      <w:r w:rsidRPr="00D1033D">
        <w:rPr>
          <w:color w:val="1F497D"/>
        </w:rPr>
        <w:t>Introduction</w:t>
      </w:r>
      <w:r>
        <w:tab/>
      </w:r>
      <w:r>
        <w:fldChar w:fldCharType="begin"/>
      </w:r>
      <w:r>
        <w:instrText xml:space="preserve"> PAGEREF _Toc512239606 \h </w:instrText>
      </w:r>
      <w:r>
        <w:fldChar w:fldCharType="separate"/>
      </w:r>
      <w:r>
        <w:t>60</w:t>
      </w:r>
      <w:r>
        <w:fldChar w:fldCharType="end"/>
      </w:r>
    </w:p>
    <w:p w14:paraId="05475A20" w14:textId="075D60A1" w:rsidR="00612430" w:rsidRDefault="00612430">
      <w:pPr>
        <w:pStyle w:val="TOC3"/>
        <w:rPr>
          <w:rFonts w:asciiTheme="minorHAnsi" w:eastAsiaTheme="minorEastAsia" w:hAnsiTheme="minorHAnsi" w:cstheme="minorBidi"/>
          <w:sz w:val="24"/>
          <w:szCs w:val="24"/>
        </w:rPr>
      </w:pPr>
      <w:r w:rsidRPr="00D1033D">
        <w:rPr>
          <w:color w:val="1F497D"/>
        </w:rPr>
        <w:t>CIS_JCE_PROVIDERS_VIEW</w:t>
      </w:r>
      <w:r>
        <w:tab/>
      </w:r>
      <w:r>
        <w:fldChar w:fldCharType="begin"/>
      </w:r>
      <w:r>
        <w:instrText xml:space="preserve"> PAGEREF _Toc512239607 \h </w:instrText>
      </w:r>
      <w:r>
        <w:fldChar w:fldCharType="separate"/>
      </w:r>
      <w:r>
        <w:t>60</w:t>
      </w:r>
      <w:r>
        <w:fldChar w:fldCharType="end"/>
      </w:r>
    </w:p>
    <w:p w14:paraId="1D593719" w14:textId="4B76C64A" w:rsidR="00612430" w:rsidRDefault="00612430">
      <w:pPr>
        <w:pStyle w:val="TOC2"/>
        <w:rPr>
          <w:rFonts w:asciiTheme="minorHAnsi" w:eastAsiaTheme="minorEastAsia" w:hAnsiTheme="minorHAnsi" w:cstheme="minorBidi"/>
          <w:sz w:val="24"/>
        </w:rPr>
      </w:pPr>
      <w:r w:rsidRPr="00D1033D">
        <w:rPr>
          <w:color w:val="1F497D"/>
        </w:rPr>
        <w:t>EncodingCJP</w:t>
      </w:r>
      <w:r>
        <w:tab/>
      </w:r>
      <w:r>
        <w:fldChar w:fldCharType="begin"/>
      </w:r>
      <w:r>
        <w:instrText xml:space="preserve"> PAGEREF _Toc512239608 \h </w:instrText>
      </w:r>
      <w:r>
        <w:fldChar w:fldCharType="separate"/>
      </w:r>
      <w:r>
        <w:t>60</w:t>
      </w:r>
      <w:r>
        <w:fldChar w:fldCharType="end"/>
      </w:r>
    </w:p>
    <w:p w14:paraId="02A379C6" w14:textId="172C8380" w:rsidR="00612430" w:rsidRDefault="00612430">
      <w:pPr>
        <w:pStyle w:val="TOC3"/>
        <w:rPr>
          <w:rFonts w:asciiTheme="minorHAnsi" w:eastAsiaTheme="minorEastAsia" w:hAnsiTheme="minorHAnsi" w:cstheme="minorBidi"/>
          <w:sz w:val="24"/>
          <w:szCs w:val="24"/>
        </w:rPr>
      </w:pPr>
      <w:r w:rsidRPr="00D1033D">
        <w:rPr>
          <w:color w:val="1F497D"/>
        </w:rPr>
        <w:t>EncodingCJP/Base64Decode (Custom Function)</w:t>
      </w:r>
      <w:r>
        <w:tab/>
      </w:r>
      <w:r>
        <w:fldChar w:fldCharType="begin"/>
      </w:r>
      <w:r>
        <w:instrText xml:space="preserve"> PAGEREF _Toc512239609 \h </w:instrText>
      </w:r>
      <w:r>
        <w:fldChar w:fldCharType="separate"/>
      </w:r>
      <w:r>
        <w:t>60</w:t>
      </w:r>
      <w:r>
        <w:fldChar w:fldCharType="end"/>
      </w:r>
    </w:p>
    <w:p w14:paraId="5483638A" w14:textId="586919FE" w:rsidR="00612430" w:rsidRDefault="00612430">
      <w:pPr>
        <w:pStyle w:val="TOC3"/>
        <w:rPr>
          <w:rFonts w:asciiTheme="minorHAnsi" w:eastAsiaTheme="minorEastAsia" w:hAnsiTheme="minorHAnsi" w:cstheme="minorBidi"/>
          <w:sz w:val="24"/>
          <w:szCs w:val="24"/>
        </w:rPr>
      </w:pPr>
      <w:r w:rsidRPr="00D1033D">
        <w:rPr>
          <w:color w:val="1F497D"/>
        </w:rPr>
        <w:t>EncodingCJP/Base64Encode (Custom Function)</w:t>
      </w:r>
      <w:r>
        <w:tab/>
      </w:r>
      <w:r>
        <w:fldChar w:fldCharType="begin"/>
      </w:r>
      <w:r>
        <w:instrText xml:space="preserve"> PAGEREF _Toc512239610 \h </w:instrText>
      </w:r>
      <w:r>
        <w:fldChar w:fldCharType="separate"/>
      </w:r>
      <w:r>
        <w:t>61</w:t>
      </w:r>
      <w:r>
        <w:fldChar w:fldCharType="end"/>
      </w:r>
    </w:p>
    <w:p w14:paraId="4F8E9155" w14:textId="02AAF486" w:rsidR="00612430" w:rsidRDefault="00612430">
      <w:pPr>
        <w:pStyle w:val="TOC3"/>
        <w:rPr>
          <w:rFonts w:asciiTheme="minorHAnsi" w:eastAsiaTheme="minorEastAsia" w:hAnsiTheme="minorHAnsi" w:cstheme="minorBidi"/>
          <w:sz w:val="24"/>
          <w:szCs w:val="24"/>
        </w:rPr>
      </w:pPr>
      <w:r w:rsidRPr="00D1033D">
        <w:rPr>
          <w:color w:val="1F497D"/>
        </w:rPr>
        <w:t>EncodingCJP/CISSecurityProviders</w:t>
      </w:r>
      <w:r>
        <w:tab/>
      </w:r>
      <w:r>
        <w:fldChar w:fldCharType="begin"/>
      </w:r>
      <w:r>
        <w:instrText xml:space="preserve"> PAGEREF _Toc512239611 \h </w:instrText>
      </w:r>
      <w:r>
        <w:fldChar w:fldCharType="separate"/>
      </w:r>
      <w:r>
        <w:t>61</w:t>
      </w:r>
      <w:r>
        <w:fldChar w:fldCharType="end"/>
      </w:r>
    </w:p>
    <w:p w14:paraId="2B6A3F73" w14:textId="2C836E9B" w:rsidR="00612430" w:rsidRDefault="00612430">
      <w:pPr>
        <w:pStyle w:val="TOC3"/>
        <w:rPr>
          <w:rFonts w:asciiTheme="minorHAnsi" w:eastAsiaTheme="minorEastAsia" w:hAnsiTheme="minorHAnsi" w:cstheme="minorBidi"/>
          <w:sz w:val="24"/>
          <w:szCs w:val="24"/>
        </w:rPr>
      </w:pPr>
      <w:r w:rsidRPr="00D1033D">
        <w:rPr>
          <w:color w:val="1F497D"/>
        </w:rPr>
        <w:t>EncodingCJP/DecryptFrom3DES</w:t>
      </w:r>
      <w:r>
        <w:tab/>
      </w:r>
      <w:r>
        <w:fldChar w:fldCharType="begin"/>
      </w:r>
      <w:r>
        <w:instrText xml:space="preserve"> PAGEREF _Toc512239612 \h </w:instrText>
      </w:r>
      <w:r>
        <w:fldChar w:fldCharType="separate"/>
      </w:r>
      <w:r>
        <w:t>62</w:t>
      </w:r>
      <w:r>
        <w:fldChar w:fldCharType="end"/>
      </w:r>
    </w:p>
    <w:p w14:paraId="2610E2E4" w14:textId="7C73AD87" w:rsidR="00612430" w:rsidRDefault="00612430">
      <w:pPr>
        <w:pStyle w:val="TOC3"/>
        <w:rPr>
          <w:rFonts w:asciiTheme="minorHAnsi" w:eastAsiaTheme="minorEastAsia" w:hAnsiTheme="minorHAnsi" w:cstheme="minorBidi"/>
          <w:sz w:val="24"/>
          <w:szCs w:val="24"/>
        </w:rPr>
      </w:pPr>
      <w:r w:rsidRPr="00D1033D">
        <w:rPr>
          <w:color w:val="1F497D"/>
        </w:rPr>
        <w:t>EncodingCJP/DecryptFromAES</w:t>
      </w:r>
      <w:r>
        <w:tab/>
      </w:r>
      <w:r>
        <w:fldChar w:fldCharType="begin"/>
      </w:r>
      <w:r>
        <w:instrText xml:space="preserve"> PAGEREF _Toc512239613 \h </w:instrText>
      </w:r>
      <w:r>
        <w:fldChar w:fldCharType="separate"/>
      </w:r>
      <w:r>
        <w:t>62</w:t>
      </w:r>
      <w:r>
        <w:fldChar w:fldCharType="end"/>
      </w:r>
    </w:p>
    <w:p w14:paraId="70DCFC92" w14:textId="69EDCE5E" w:rsidR="00612430" w:rsidRDefault="00612430">
      <w:pPr>
        <w:pStyle w:val="TOC3"/>
        <w:rPr>
          <w:rFonts w:asciiTheme="minorHAnsi" w:eastAsiaTheme="minorEastAsia" w:hAnsiTheme="minorHAnsi" w:cstheme="minorBidi"/>
          <w:sz w:val="24"/>
          <w:szCs w:val="24"/>
        </w:rPr>
      </w:pPr>
      <w:r w:rsidRPr="00D1033D">
        <w:rPr>
          <w:color w:val="1F497D"/>
        </w:rPr>
        <w:t>EncodingCJP/DecryptWithCISPrivKey</w:t>
      </w:r>
      <w:r>
        <w:tab/>
      </w:r>
      <w:r>
        <w:fldChar w:fldCharType="begin"/>
      </w:r>
      <w:r>
        <w:instrText xml:space="preserve"> PAGEREF _Toc512239614 \h </w:instrText>
      </w:r>
      <w:r>
        <w:fldChar w:fldCharType="separate"/>
      </w:r>
      <w:r>
        <w:t>63</w:t>
      </w:r>
      <w:r>
        <w:fldChar w:fldCharType="end"/>
      </w:r>
    </w:p>
    <w:p w14:paraId="68D272A2" w14:textId="7AFB99C9" w:rsidR="00612430" w:rsidRDefault="00612430">
      <w:pPr>
        <w:pStyle w:val="TOC3"/>
        <w:rPr>
          <w:rFonts w:asciiTheme="minorHAnsi" w:eastAsiaTheme="minorEastAsia" w:hAnsiTheme="minorHAnsi" w:cstheme="minorBidi"/>
          <w:sz w:val="24"/>
          <w:szCs w:val="24"/>
        </w:rPr>
      </w:pPr>
      <w:r w:rsidRPr="00D1033D">
        <w:rPr>
          <w:color w:val="1F497D"/>
        </w:rPr>
        <w:t>EncodingCJP/EncryptWith3DES</w:t>
      </w:r>
      <w:r>
        <w:tab/>
      </w:r>
      <w:r>
        <w:fldChar w:fldCharType="begin"/>
      </w:r>
      <w:r>
        <w:instrText xml:space="preserve"> PAGEREF _Toc512239615 \h </w:instrText>
      </w:r>
      <w:r>
        <w:fldChar w:fldCharType="separate"/>
      </w:r>
      <w:r>
        <w:t>64</w:t>
      </w:r>
      <w:r>
        <w:fldChar w:fldCharType="end"/>
      </w:r>
    </w:p>
    <w:p w14:paraId="6C84ABF5" w14:textId="59A92EC5" w:rsidR="00612430" w:rsidRDefault="00612430">
      <w:pPr>
        <w:pStyle w:val="TOC3"/>
        <w:rPr>
          <w:rFonts w:asciiTheme="minorHAnsi" w:eastAsiaTheme="minorEastAsia" w:hAnsiTheme="minorHAnsi" w:cstheme="minorBidi"/>
          <w:sz w:val="24"/>
          <w:szCs w:val="24"/>
        </w:rPr>
      </w:pPr>
      <w:r w:rsidRPr="00D1033D">
        <w:rPr>
          <w:color w:val="1F497D"/>
        </w:rPr>
        <w:t>EncodingCJP/EncryptWithAES</w:t>
      </w:r>
      <w:r>
        <w:tab/>
      </w:r>
      <w:r>
        <w:fldChar w:fldCharType="begin"/>
      </w:r>
      <w:r>
        <w:instrText xml:space="preserve"> PAGEREF _Toc512239616 \h </w:instrText>
      </w:r>
      <w:r>
        <w:fldChar w:fldCharType="separate"/>
      </w:r>
      <w:r>
        <w:t>64</w:t>
      </w:r>
      <w:r>
        <w:fldChar w:fldCharType="end"/>
      </w:r>
    </w:p>
    <w:p w14:paraId="38C5C08D" w14:textId="0AC87BEB" w:rsidR="00612430" w:rsidRDefault="00612430">
      <w:pPr>
        <w:pStyle w:val="TOC3"/>
        <w:rPr>
          <w:rFonts w:asciiTheme="minorHAnsi" w:eastAsiaTheme="minorEastAsia" w:hAnsiTheme="minorHAnsi" w:cstheme="minorBidi"/>
          <w:sz w:val="24"/>
          <w:szCs w:val="24"/>
        </w:rPr>
      </w:pPr>
      <w:r w:rsidRPr="00D1033D">
        <w:rPr>
          <w:color w:val="1F497D"/>
        </w:rPr>
        <w:t>EncodingCJP/EncryptWithCISPubKey</w:t>
      </w:r>
      <w:r>
        <w:tab/>
      </w:r>
      <w:r>
        <w:fldChar w:fldCharType="begin"/>
      </w:r>
      <w:r>
        <w:instrText xml:space="preserve"> PAGEREF _Toc512239617 \h </w:instrText>
      </w:r>
      <w:r>
        <w:fldChar w:fldCharType="separate"/>
      </w:r>
      <w:r>
        <w:t>65</w:t>
      </w:r>
      <w:r>
        <w:fldChar w:fldCharType="end"/>
      </w:r>
    </w:p>
    <w:p w14:paraId="1578C674" w14:textId="15849A14" w:rsidR="00612430" w:rsidRDefault="00612430">
      <w:pPr>
        <w:pStyle w:val="TOC3"/>
        <w:rPr>
          <w:rFonts w:asciiTheme="minorHAnsi" w:eastAsiaTheme="minorEastAsia" w:hAnsiTheme="minorHAnsi" w:cstheme="minorBidi"/>
          <w:sz w:val="24"/>
          <w:szCs w:val="24"/>
        </w:rPr>
      </w:pPr>
      <w:r w:rsidRPr="00D1033D">
        <w:rPr>
          <w:color w:val="1F497D"/>
        </w:rPr>
        <w:t>EncodingCJP/MD5Hash (Custom Function)</w:t>
      </w:r>
      <w:r>
        <w:tab/>
      </w:r>
      <w:r>
        <w:fldChar w:fldCharType="begin"/>
      </w:r>
      <w:r>
        <w:instrText xml:space="preserve"> PAGEREF _Toc512239618 \h </w:instrText>
      </w:r>
      <w:r>
        <w:fldChar w:fldCharType="separate"/>
      </w:r>
      <w:r>
        <w:t>66</w:t>
      </w:r>
      <w:r>
        <w:fldChar w:fldCharType="end"/>
      </w:r>
    </w:p>
    <w:p w14:paraId="556212D3" w14:textId="4AA5DF29" w:rsidR="00612430" w:rsidRDefault="00612430">
      <w:pPr>
        <w:pStyle w:val="TOC3"/>
        <w:rPr>
          <w:rFonts w:asciiTheme="minorHAnsi" w:eastAsiaTheme="minorEastAsia" w:hAnsiTheme="minorHAnsi" w:cstheme="minorBidi"/>
          <w:sz w:val="24"/>
          <w:szCs w:val="24"/>
        </w:rPr>
      </w:pPr>
      <w:r w:rsidRPr="00D1033D">
        <w:rPr>
          <w:color w:val="1F497D"/>
        </w:rPr>
        <w:t>EncodingCJP/SHA1Hash (Custom Function)</w:t>
      </w:r>
      <w:r>
        <w:tab/>
      </w:r>
      <w:r>
        <w:fldChar w:fldCharType="begin"/>
      </w:r>
      <w:r>
        <w:instrText xml:space="preserve"> PAGEREF _Toc512239619 \h </w:instrText>
      </w:r>
      <w:r>
        <w:fldChar w:fldCharType="separate"/>
      </w:r>
      <w:r>
        <w:t>66</w:t>
      </w:r>
      <w:r>
        <w:fldChar w:fldCharType="end"/>
      </w:r>
    </w:p>
    <w:p w14:paraId="2E791BD2" w14:textId="3A0B29CE" w:rsidR="00612430" w:rsidRDefault="00612430">
      <w:pPr>
        <w:pStyle w:val="TOC1"/>
        <w:rPr>
          <w:rFonts w:asciiTheme="minorHAnsi" w:eastAsiaTheme="minorEastAsia" w:hAnsiTheme="minorHAnsi" w:cstheme="minorBidi"/>
          <w:b w:val="0"/>
          <w:bCs w:val="0"/>
          <w:szCs w:val="24"/>
        </w:rPr>
      </w:pPr>
      <w:r>
        <w:t>10</w:t>
      </w:r>
      <w:r>
        <w:rPr>
          <w:rFonts w:asciiTheme="minorHAnsi" w:eastAsiaTheme="minorEastAsia" w:hAnsiTheme="minorHAnsi" w:cstheme="minorBidi"/>
          <w:b w:val="0"/>
          <w:bCs w:val="0"/>
          <w:szCs w:val="24"/>
        </w:rPr>
        <w:tab/>
      </w:r>
      <w:r>
        <w:t>How To Use ‘Environment’ Procedures</w:t>
      </w:r>
      <w:r>
        <w:tab/>
      </w:r>
      <w:r>
        <w:fldChar w:fldCharType="begin"/>
      </w:r>
      <w:r>
        <w:instrText xml:space="preserve"> PAGEREF _Toc512239620 \h </w:instrText>
      </w:r>
      <w:r>
        <w:fldChar w:fldCharType="separate"/>
      </w:r>
      <w:r>
        <w:t>67</w:t>
      </w:r>
      <w:r>
        <w:fldChar w:fldCharType="end"/>
      </w:r>
    </w:p>
    <w:p w14:paraId="772D01BB" w14:textId="1315AB37" w:rsidR="00612430" w:rsidRDefault="00612430">
      <w:pPr>
        <w:pStyle w:val="TOC2"/>
        <w:rPr>
          <w:rFonts w:asciiTheme="minorHAnsi" w:eastAsiaTheme="minorEastAsia" w:hAnsiTheme="minorHAnsi" w:cstheme="minorBidi"/>
          <w:sz w:val="24"/>
        </w:rPr>
      </w:pPr>
      <w:r w:rsidRPr="00D1033D">
        <w:rPr>
          <w:color w:val="1F497D"/>
        </w:rPr>
        <w:t>Introduction</w:t>
      </w:r>
      <w:r>
        <w:tab/>
      </w:r>
      <w:r>
        <w:fldChar w:fldCharType="begin"/>
      </w:r>
      <w:r>
        <w:instrText xml:space="preserve"> PAGEREF _Toc512239621 \h </w:instrText>
      </w:r>
      <w:r>
        <w:fldChar w:fldCharType="separate"/>
      </w:r>
      <w:r>
        <w:t>67</w:t>
      </w:r>
      <w:r>
        <w:fldChar w:fldCharType="end"/>
      </w:r>
    </w:p>
    <w:p w14:paraId="14A856DA" w14:textId="34FF0F45" w:rsidR="00612430" w:rsidRDefault="00612430">
      <w:pPr>
        <w:pStyle w:val="TOC3"/>
        <w:rPr>
          <w:rFonts w:asciiTheme="minorHAnsi" w:eastAsiaTheme="minorEastAsia" w:hAnsiTheme="minorHAnsi" w:cstheme="minorBidi"/>
          <w:sz w:val="24"/>
          <w:szCs w:val="24"/>
        </w:rPr>
      </w:pPr>
      <w:r w:rsidRPr="00D1033D">
        <w:rPr>
          <w:color w:val="1F497D"/>
        </w:rPr>
        <w:t>getEnvName (Custom Function)</w:t>
      </w:r>
      <w:r>
        <w:tab/>
      </w:r>
      <w:r>
        <w:fldChar w:fldCharType="begin"/>
      </w:r>
      <w:r>
        <w:instrText xml:space="preserve"> PAGEREF _Toc512239622 \h </w:instrText>
      </w:r>
      <w:r>
        <w:fldChar w:fldCharType="separate"/>
      </w:r>
      <w:r>
        <w:t>67</w:t>
      </w:r>
      <w:r>
        <w:fldChar w:fldCharType="end"/>
      </w:r>
    </w:p>
    <w:p w14:paraId="19189CAC" w14:textId="7D0D74A1" w:rsidR="00612430" w:rsidRDefault="00612430">
      <w:pPr>
        <w:pStyle w:val="TOC1"/>
        <w:rPr>
          <w:rFonts w:asciiTheme="minorHAnsi" w:eastAsiaTheme="minorEastAsia" w:hAnsiTheme="minorHAnsi" w:cstheme="minorBidi"/>
          <w:b w:val="0"/>
          <w:bCs w:val="0"/>
          <w:szCs w:val="24"/>
        </w:rPr>
      </w:pPr>
      <w:r>
        <w:t>11</w:t>
      </w:r>
      <w:r>
        <w:rPr>
          <w:rFonts w:asciiTheme="minorHAnsi" w:eastAsiaTheme="minorEastAsia" w:hAnsiTheme="minorHAnsi" w:cstheme="minorBidi"/>
          <w:b w:val="0"/>
          <w:bCs w:val="0"/>
          <w:szCs w:val="24"/>
        </w:rPr>
        <w:tab/>
      </w:r>
      <w:r>
        <w:t>How To Use ‘File’ Procedures</w:t>
      </w:r>
      <w:r>
        <w:tab/>
      </w:r>
      <w:r>
        <w:fldChar w:fldCharType="begin"/>
      </w:r>
      <w:r>
        <w:instrText xml:space="preserve"> PAGEREF _Toc512239623 \h </w:instrText>
      </w:r>
      <w:r>
        <w:fldChar w:fldCharType="separate"/>
      </w:r>
      <w:r>
        <w:t>68</w:t>
      </w:r>
      <w:r>
        <w:fldChar w:fldCharType="end"/>
      </w:r>
    </w:p>
    <w:p w14:paraId="603F4428" w14:textId="31A924B5" w:rsidR="00612430" w:rsidRDefault="00612430">
      <w:pPr>
        <w:pStyle w:val="TOC2"/>
        <w:rPr>
          <w:rFonts w:asciiTheme="minorHAnsi" w:eastAsiaTheme="minorEastAsia" w:hAnsiTheme="minorHAnsi" w:cstheme="minorBidi"/>
          <w:sz w:val="24"/>
        </w:rPr>
      </w:pPr>
      <w:r w:rsidRPr="00D1033D">
        <w:rPr>
          <w:color w:val="1F497D"/>
        </w:rPr>
        <w:t>Introduction</w:t>
      </w:r>
      <w:r>
        <w:tab/>
      </w:r>
      <w:r>
        <w:fldChar w:fldCharType="begin"/>
      </w:r>
      <w:r>
        <w:instrText xml:space="preserve"> PAGEREF _Toc512239624 \h </w:instrText>
      </w:r>
      <w:r>
        <w:fldChar w:fldCharType="separate"/>
      </w:r>
      <w:r>
        <w:t>68</w:t>
      </w:r>
      <w:r>
        <w:fldChar w:fldCharType="end"/>
      </w:r>
    </w:p>
    <w:p w14:paraId="76268BEB" w14:textId="74F9782F" w:rsidR="00612430" w:rsidRDefault="00612430">
      <w:pPr>
        <w:pStyle w:val="TOC3"/>
        <w:rPr>
          <w:rFonts w:asciiTheme="minorHAnsi" w:eastAsiaTheme="minorEastAsia" w:hAnsiTheme="minorHAnsi" w:cstheme="minorBidi"/>
          <w:sz w:val="24"/>
          <w:szCs w:val="24"/>
        </w:rPr>
      </w:pPr>
      <w:r w:rsidRPr="00D1033D">
        <w:rPr>
          <w:color w:val="1F497D"/>
        </w:rPr>
        <w:t>copyAll</w:t>
      </w:r>
      <w:r>
        <w:tab/>
      </w:r>
      <w:r>
        <w:fldChar w:fldCharType="begin"/>
      </w:r>
      <w:r>
        <w:instrText xml:space="preserve"> PAGEREF _Toc512239625 \h </w:instrText>
      </w:r>
      <w:r>
        <w:fldChar w:fldCharType="separate"/>
      </w:r>
      <w:r>
        <w:t>68</w:t>
      </w:r>
      <w:r>
        <w:fldChar w:fldCharType="end"/>
      </w:r>
    </w:p>
    <w:p w14:paraId="3FD2AAF6" w14:textId="1723F02A" w:rsidR="00612430" w:rsidRDefault="00612430">
      <w:pPr>
        <w:pStyle w:val="TOC3"/>
        <w:rPr>
          <w:rFonts w:asciiTheme="minorHAnsi" w:eastAsiaTheme="minorEastAsia" w:hAnsiTheme="minorHAnsi" w:cstheme="minorBidi"/>
          <w:sz w:val="24"/>
          <w:szCs w:val="24"/>
        </w:rPr>
      </w:pPr>
      <w:r w:rsidRPr="00D1033D">
        <w:rPr>
          <w:color w:val="1F497D"/>
        </w:rPr>
        <w:t>getCisHome (Custom Function)</w:t>
      </w:r>
      <w:r>
        <w:tab/>
      </w:r>
      <w:r>
        <w:fldChar w:fldCharType="begin"/>
      </w:r>
      <w:r>
        <w:instrText xml:space="preserve"> PAGEREF _Toc512239626 \h </w:instrText>
      </w:r>
      <w:r>
        <w:fldChar w:fldCharType="separate"/>
      </w:r>
      <w:r>
        <w:t>68</w:t>
      </w:r>
      <w:r>
        <w:fldChar w:fldCharType="end"/>
      </w:r>
    </w:p>
    <w:p w14:paraId="0FF56B1F" w14:textId="6E155E3C" w:rsidR="00612430" w:rsidRDefault="00612430">
      <w:pPr>
        <w:pStyle w:val="TOC3"/>
        <w:rPr>
          <w:rFonts w:asciiTheme="minorHAnsi" w:eastAsiaTheme="minorEastAsia" w:hAnsiTheme="minorHAnsi" w:cstheme="minorBidi"/>
          <w:sz w:val="24"/>
          <w:szCs w:val="24"/>
        </w:rPr>
      </w:pPr>
      <w:r w:rsidRPr="00D1033D">
        <w:rPr>
          <w:color w:val="1F497D"/>
        </w:rPr>
        <w:t>getFileSeparator (Custom Function)</w:t>
      </w:r>
      <w:r>
        <w:tab/>
      </w:r>
      <w:r>
        <w:fldChar w:fldCharType="begin"/>
      </w:r>
      <w:r>
        <w:instrText xml:space="preserve"> PAGEREF _Toc512239627 \h </w:instrText>
      </w:r>
      <w:r>
        <w:fldChar w:fldCharType="separate"/>
      </w:r>
      <w:r>
        <w:t>69</w:t>
      </w:r>
      <w:r>
        <w:fldChar w:fldCharType="end"/>
      </w:r>
    </w:p>
    <w:p w14:paraId="551B503D" w14:textId="130B8E93" w:rsidR="00612430" w:rsidRDefault="00612430">
      <w:pPr>
        <w:pStyle w:val="TOC3"/>
        <w:rPr>
          <w:rFonts w:asciiTheme="minorHAnsi" w:eastAsiaTheme="minorEastAsia" w:hAnsiTheme="minorHAnsi" w:cstheme="minorBidi"/>
          <w:sz w:val="24"/>
          <w:szCs w:val="24"/>
        </w:rPr>
      </w:pPr>
      <w:r w:rsidRPr="00D1033D">
        <w:rPr>
          <w:color w:val="1F497D"/>
        </w:rPr>
        <w:t>removeAllFilter</w:t>
      </w:r>
      <w:r>
        <w:tab/>
      </w:r>
      <w:r>
        <w:fldChar w:fldCharType="begin"/>
      </w:r>
      <w:r>
        <w:instrText xml:space="preserve"> PAGEREF _Toc512239628 \h </w:instrText>
      </w:r>
      <w:r>
        <w:fldChar w:fldCharType="separate"/>
      </w:r>
      <w:r>
        <w:t>69</w:t>
      </w:r>
      <w:r>
        <w:fldChar w:fldCharType="end"/>
      </w:r>
    </w:p>
    <w:p w14:paraId="13E2150C" w14:textId="6AF85203" w:rsidR="00612430" w:rsidRDefault="00612430">
      <w:pPr>
        <w:pStyle w:val="TOC2"/>
        <w:rPr>
          <w:rFonts w:asciiTheme="minorHAnsi" w:eastAsiaTheme="minorEastAsia" w:hAnsiTheme="minorHAnsi" w:cstheme="minorBidi"/>
          <w:sz w:val="24"/>
        </w:rPr>
      </w:pPr>
      <w:r w:rsidRPr="00D1033D">
        <w:rPr>
          <w:color w:val="1F497D"/>
        </w:rPr>
        <w:lastRenderedPageBreak/>
        <w:t>FileProcessingCJP</w:t>
      </w:r>
      <w:r>
        <w:tab/>
      </w:r>
      <w:r>
        <w:fldChar w:fldCharType="begin"/>
      </w:r>
      <w:r>
        <w:instrText xml:space="preserve"> PAGEREF _Toc512239629 \h </w:instrText>
      </w:r>
      <w:r>
        <w:fldChar w:fldCharType="separate"/>
      </w:r>
      <w:r>
        <w:t>70</w:t>
      </w:r>
      <w:r>
        <w:fldChar w:fldCharType="end"/>
      </w:r>
    </w:p>
    <w:p w14:paraId="634E1B83" w14:textId="1EA01BCD" w:rsidR="00612430" w:rsidRDefault="00612430">
      <w:pPr>
        <w:pStyle w:val="TOC3"/>
        <w:rPr>
          <w:rFonts w:asciiTheme="minorHAnsi" w:eastAsiaTheme="minorEastAsia" w:hAnsiTheme="minorHAnsi" w:cstheme="minorBidi"/>
          <w:sz w:val="24"/>
          <w:szCs w:val="24"/>
        </w:rPr>
      </w:pPr>
      <w:r w:rsidRPr="00D1033D">
        <w:rPr>
          <w:color w:val="1F497D"/>
        </w:rPr>
        <w:t>FileProcessingCJP/archiveFile</w:t>
      </w:r>
      <w:r>
        <w:tab/>
      </w:r>
      <w:r>
        <w:fldChar w:fldCharType="begin"/>
      </w:r>
      <w:r>
        <w:instrText xml:space="preserve"> PAGEREF _Toc512239630 \h </w:instrText>
      </w:r>
      <w:r>
        <w:fldChar w:fldCharType="separate"/>
      </w:r>
      <w:r>
        <w:t>70</w:t>
      </w:r>
      <w:r>
        <w:fldChar w:fldCharType="end"/>
      </w:r>
    </w:p>
    <w:p w14:paraId="46826C99" w14:textId="79BFCD12" w:rsidR="00612430" w:rsidRDefault="00612430">
      <w:pPr>
        <w:pStyle w:val="TOC3"/>
        <w:rPr>
          <w:rFonts w:asciiTheme="minorHAnsi" w:eastAsiaTheme="minorEastAsia" w:hAnsiTheme="minorHAnsi" w:cstheme="minorBidi"/>
          <w:sz w:val="24"/>
          <w:szCs w:val="24"/>
        </w:rPr>
      </w:pPr>
      <w:r w:rsidRPr="00D1033D">
        <w:rPr>
          <w:color w:val="1F497D"/>
        </w:rPr>
        <w:t>FileProcessingCJP/archiveFileTimestamp</w:t>
      </w:r>
      <w:r>
        <w:tab/>
      </w:r>
      <w:r>
        <w:fldChar w:fldCharType="begin"/>
      </w:r>
      <w:r>
        <w:instrText xml:space="preserve"> PAGEREF _Toc512239631 \h </w:instrText>
      </w:r>
      <w:r>
        <w:fldChar w:fldCharType="separate"/>
      </w:r>
      <w:r>
        <w:t>70</w:t>
      </w:r>
      <w:r>
        <w:fldChar w:fldCharType="end"/>
      </w:r>
    </w:p>
    <w:p w14:paraId="148CF4AA" w14:textId="54B5FEA5" w:rsidR="00612430" w:rsidRDefault="00612430">
      <w:pPr>
        <w:pStyle w:val="TOC3"/>
        <w:rPr>
          <w:rFonts w:asciiTheme="minorHAnsi" w:eastAsiaTheme="minorEastAsia" w:hAnsiTheme="minorHAnsi" w:cstheme="minorBidi"/>
          <w:sz w:val="24"/>
          <w:szCs w:val="24"/>
        </w:rPr>
      </w:pPr>
      <w:r w:rsidRPr="00D1033D">
        <w:rPr>
          <w:color w:val="1F497D"/>
        </w:rPr>
        <w:t>FileProcessingCJP/copyFile</w:t>
      </w:r>
      <w:r>
        <w:tab/>
      </w:r>
      <w:r>
        <w:fldChar w:fldCharType="begin"/>
      </w:r>
      <w:r>
        <w:instrText xml:space="preserve"> PAGEREF _Toc512239632 \h </w:instrText>
      </w:r>
      <w:r>
        <w:fldChar w:fldCharType="separate"/>
      </w:r>
      <w:r>
        <w:t>71</w:t>
      </w:r>
      <w:r>
        <w:fldChar w:fldCharType="end"/>
      </w:r>
    </w:p>
    <w:p w14:paraId="7E92D161" w14:textId="40CB512F" w:rsidR="00612430" w:rsidRDefault="00612430">
      <w:pPr>
        <w:pStyle w:val="TOC3"/>
        <w:rPr>
          <w:rFonts w:asciiTheme="minorHAnsi" w:eastAsiaTheme="minorEastAsia" w:hAnsiTheme="minorHAnsi" w:cstheme="minorBidi"/>
          <w:sz w:val="24"/>
          <w:szCs w:val="24"/>
        </w:rPr>
      </w:pPr>
      <w:r w:rsidRPr="00D1033D">
        <w:rPr>
          <w:color w:val="1F497D"/>
        </w:rPr>
        <w:t>FileProcessingCJP/createFileASCII</w:t>
      </w:r>
      <w:r>
        <w:tab/>
      </w:r>
      <w:r>
        <w:fldChar w:fldCharType="begin"/>
      </w:r>
      <w:r>
        <w:instrText xml:space="preserve"> PAGEREF _Toc512239633 \h </w:instrText>
      </w:r>
      <w:r>
        <w:fldChar w:fldCharType="separate"/>
      </w:r>
      <w:r>
        <w:t>71</w:t>
      </w:r>
      <w:r>
        <w:fldChar w:fldCharType="end"/>
      </w:r>
    </w:p>
    <w:p w14:paraId="61777C35" w14:textId="447C4BD9" w:rsidR="00612430" w:rsidRDefault="00612430">
      <w:pPr>
        <w:pStyle w:val="TOC3"/>
        <w:rPr>
          <w:rFonts w:asciiTheme="minorHAnsi" w:eastAsiaTheme="minorEastAsia" w:hAnsiTheme="minorHAnsi" w:cstheme="minorBidi"/>
          <w:sz w:val="24"/>
          <w:szCs w:val="24"/>
        </w:rPr>
      </w:pPr>
      <w:r w:rsidRPr="00D1033D">
        <w:rPr>
          <w:color w:val="1F497D"/>
        </w:rPr>
        <w:t>FileProcessingCJP/createFileBinary</w:t>
      </w:r>
      <w:r>
        <w:tab/>
      </w:r>
      <w:r>
        <w:fldChar w:fldCharType="begin"/>
      </w:r>
      <w:r>
        <w:instrText xml:space="preserve"> PAGEREF _Toc512239634 \h </w:instrText>
      </w:r>
      <w:r>
        <w:fldChar w:fldCharType="separate"/>
      </w:r>
      <w:r>
        <w:t>72</w:t>
      </w:r>
      <w:r>
        <w:fldChar w:fldCharType="end"/>
      </w:r>
    </w:p>
    <w:p w14:paraId="3FE4F4C4" w14:textId="79DC5D30" w:rsidR="00612430" w:rsidRDefault="00612430">
      <w:pPr>
        <w:pStyle w:val="TOC3"/>
        <w:rPr>
          <w:rFonts w:asciiTheme="minorHAnsi" w:eastAsiaTheme="minorEastAsia" w:hAnsiTheme="minorHAnsi" w:cstheme="minorBidi"/>
          <w:sz w:val="24"/>
          <w:szCs w:val="24"/>
        </w:rPr>
      </w:pPr>
      <w:r w:rsidRPr="00D1033D">
        <w:rPr>
          <w:color w:val="1F497D"/>
        </w:rPr>
        <w:t>FileProcessingCJP/existsDir (Custom Function)</w:t>
      </w:r>
      <w:r>
        <w:tab/>
      </w:r>
      <w:r>
        <w:fldChar w:fldCharType="begin"/>
      </w:r>
      <w:r>
        <w:instrText xml:space="preserve"> PAGEREF _Toc512239635 \h </w:instrText>
      </w:r>
      <w:r>
        <w:fldChar w:fldCharType="separate"/>
      </w:r>
      <w:r>
        <w:t>72</w:t>
      </w:r>
      <w:r>
        <w:fldChar w:fldCharType="end"/>
      </w:r>
    </w:p>
    <w:p w14:paraId="4D8ED22D" w14:textId="1B193F2E" w:rsidR="00612430" w:rsidRDefault="00612430">
      <w:pPr>
        <w:pStyle w:val="TOC3"/>
        <w:rPr>
          <w:rFonts w:asciiTheme="minorHAnsi" w:eastAsiaTheme="minorEastAsia" w:hAnsiTheme="minorHAnsi" w:cstheme="minorBidi"/>
          <w:sz w:val="24"/>
          <w:szCs w:val="24"/>
        </w:rPr>
      </w:pPr>
      <w:r w:rsidRPr="00D1033D">
        <w:rPr>
          <w:color w:val="1F497D"/>
        </w:rPr>
        <w:t>FileProcessingCJP/existsFile (Custom Function)</w:t>
      </w:r>
      <w:r>
        <w:tab/>
      </w:r>
      <w:r>
        <w:fldChar w:fldCharType="begin"/>
      </w:r>
      <w:r>
        <w:instrText xml:space="preserve"> PAGEREF _Toc512239636 \h </w:instrText>
      </w:r>
      <w:r>
        <w:fldChar w:fldCharType="separate"/>
      </w:r>
      <w:r>
        <w:t>73</w:t>
      </w:r>
      <w:r>
        <w:fldChar w:fldCharType="end"/>
      </w:r>
    </w:p>
    <w:p w14:paraId="7B21F36B" w14:textId="78254387" w:rsidR="00612430" w:rsidRDefault="00612430">
      <w:pPr>
        <w:pStyle w:val="TOC3"/>
        <w:rPr>
          <w:rFonts w:asciiTheme="minorHAnsi" w:eastAsiaTheme="minorEastAsia" w:hAnsiTheme="minorHAnsi" w:cstheme="minorBidi"/>
          <w:sz w:val="24"/>
          <w:szCs w:val="24"/>
        </w:rPr>
      </w:pPr>
      <w:r w:rsidRPr="00D1033D">
        <w:rPr>
          <w:color w:val="1F497D"/>
        </w:rPr>
        <w:t>FileProcessingCJP/getFileContentsAscii (Custom Function)</w:t>
      </w:r>
      <w:r>
        <w:tab/>
      </w:r>
      <w:r>
        <w:fldChar w:fldCharType="begin"/>
      </w:r>
      <w:r>
        <w:instrText xml:space="preserve"> PAGEREF _Toc512239637 \h </w:instrText>
      </w:r>
      <w:r>
        <w:fldChar w:fldCharType="separate"/>
      </w:r>
      <w:r>
        <w:t>73</w:t>
      </w:r>
      <w:r>
        <w:fldChar w:fldCharType="end"/>
      </w:r>
    </w:p>
    <w:p w14:paraId="60843F5D" w14:textId="3F5F4BDE" w:rsidR="00612430" w:rsidRDefault="00612430">
      <w:pPr>
        <w:pStyle w:val="TOC3"/>
        <w:rPr>
          <w:rFonts w:asciiTheme="minorHAnsi" w:eastAsiaTheme="minorEastAsia" w:hAnsiTheme="minorHAnsi" w:cstheme="minorBidi"/>
          <w:sz w:val="24"/>
          <w:szCs w:val="24"/>
        </w:rPr>
      </w:pPr>
      <w:r w:rsidRPr="00D1033D">
        <w:rPr>
          <w:color w:val="1F497D"/>
        </w:rPr>
        <w:t>FileProcessingCJP/getFileContentsBinary (Custom Function)</w:t>
      </w:r>
      <w:r>
        <w:tab/>
      </w:r>
      <w:r>
        <w:fldChar w:fldCharType="begin"/>
      </w:r>
      <w:r>
        <w:instrText xml:space="preserve"> PAGEREF _Toc512239638 \h </w:instrText>
      </w:r>
      <w:r>
        <w:fldChar w:fldCharType="separate"/>
      </w:r>
      <w:r>
        <w:t>73</w:t>
      </w:r>
      <w:r>
        <w:fldChar w:fldCharType="end"/>
      </w:r>
    </w:p>
    <w:p w14:paraId="4C7FB76A" w14:textId="3AEB43FD" w:rsidR="00612430" w:rsidRDefault="00612430">
      <w:pPr>
        <w:pStyle w:val="TOC3"/>
        <w:rPr>
          <w:rFonts w:asciiTheme="minorHAnsi" w:eastAsiaTheme="minorEastAsia" w:hAnsiTheme="minorHAnsi" w:cstheme="minorBidi"/>
          <w:sz w:val="24"/>
          <w:szCs w:val="24"/>
        </w:rPr>
      </w:pPr>
      <w:r w:rsidRPr="00D1033D">
        <w:rPr>
          <w:color w:val="1F497D"/>
        </w:rPr>
        <w:t>FileProcessingCJP/getFileInfo</w:t>
      </w:r>
      <w:r>
        <w:tab/>
      </w:r>
      <w:r>
        <w:fldChar w:fldCharType="begin"/>
      </w:r>
      <w:r>
        <w:instrText xml:space="preserve"> PAGEREF _Toc512239639 \h </w:instrText>
      </w:r>
      <w:r>
        <w:fldChar w:fldCharType="separate"/>
      </w:r>
      <w:r>
        <w:t>74</w:t>
      </w:r>
      <w:r>
        <w:fldChar w:fldCharType="end"/>
      </w:r>
    </w:p>
    <w:p w14:paraId="5AAC352C" w14:textId="7206537F" w:rsidR="00612430" w:rsidRDefault="00612430">
      <w:pPr>
        <w:pStyle w:val="TOC3"/>
        <w:rPr>
          <w:rFonts w:asciiTheme="minorHAnsi" w:eastAsiaTheme="minorEastAsia" w:hAnsiTheme="minorHAnsi" w:cstheme="minorBidi"/>
          <w:sz w:val="24"/>
          <w:szCs w:val="24"/>
        </w:rPr>
      </w:pPr>
      <w:r w:rsidRPr="00D1033D">
        <w:rPr>
          <w:color w:val="1F497D"/>
        </w:rPr>
        <w:t>FileProcessingCJP/getNewFiles</w:t>
      </w:r>
      <w:r>
        <w:tab/>
      </w:r>
      <w:r>
        <w:fldChar w:fldCharType="begin"/>
      </w:r>
      <w:r>
        <w:instrText xml:space="preserve"> PAGEREF _Toc512239640 \h </w:instrText>
      </w:r>
      <w:r>
        <w:fldChar w:fldCharType="separate"/>
      </w:r>
      <w:r>
        <w:t>75</w:t>
      </w:r>
      <w:r>
        <w:fldChar w:fldCharType="end"/>
      </w:r>
    </w:p>
    <w:p w14:paraId="1B80C6C2" w14:textId="7D90ECC6" w:rsidR="00612430" w:rsidRDefault="00612430">
      <w:pPr>
        <w:pStyle w:val="TOC3"/>
        <w:rPr>
          <w:rFonts w:asciiTheme="minorHAnsi" w:eastAsiaTheme="minorEastAsia" w:hAnsiTheme="minorHAnsi" w:cstheme="minorBidi"/>
          <w:sz w:val="24"/>
          <w:szCs w:val="24"/>
        </w:rPr>
      </w:pPr>
      <w:r w:rsidRPr="00D1033D">
        <w:rPr>
          <w:color w:val="1F497D"/>
        </w:rPr>
        <w:t>FileProcessingCJP/gunzipFile (Custom Function)</w:t>
      </w:r>
      <w:r>
        <w:tab/>
      </w:r>
      <w:r>
        <w:fldChar w:fldCharType="begin"/>
      </w:r>
      <w:r>
        <w:instrText xml:space="preserve"> PAGEREF _Toc512239641 \h </w:instrText>
      </w:r>
      <w:r>
        <w:fldChar w:fldCharType="separate"/>
      </w:r>
      <w:r>
        <w:t>75</w:t>
      </w:r>
      <w:r>
        <w:fldChar w:fldCharType="end"/>
      </w:r>
    </w:p>
    <w:p w14:paraId="3655B7ED" w14:textId="322914A5" w:rsidR="00612430" w:rsidRDefault="00612430">
      <w:pPr>
        <w:pStyle w:val="TOC3"/>
        <w:rPr>
          <w:rFonts w:asciiTheme="minorHAnsi" w:eastAsiaTheme="minorEastAsia" w:hAnsiTheme="minorHAnsi" w:cstheme="minorBidi"/>
          <w:sz w:val="24"/>
          <w:szCs w:val="24"/>
        </w:rPr>
      </w:pPr>
      <w:r w:rsidRPr="00D1033D">
        <w:rPr>
          <w:color w:val="1F497D"/>
        </w:rPr>
        <w:t>FileProcessingCJP/makeDirs (Custom Function)</w:t>
      </w:r>
      <w:r>
        <w:tab/>
      </w:r>
      <w:r>
        <w:fldChar w:fldCharType="begin"/>
      </w:r>
      <w:r>
        <w:instrText xml:space="preserve"> PAGEREF _Toc512239642 \h </w:instrText>
      </w:r>
      <w:r>
        <w:fldChar w:fldCharType="separate"/>
      </w:r>
      <w:r>
        <w:t>76</w:t>
      </w:r>
      <w:r>
        <w:fldChar w:fldCharType="end"/>
      </w:r>
    </w:p>
    <w:p w14:paraId="117DC276" w14:textId="7DAE772D" w:rsidR="00612430" w:rsidRDefault="00612430">
      <w:pPr>
        <w:pStyle w:val="TOC3"/>
        <w:rPr>
          <w:rFonts w:asciiTheme="minorHAnsi" w:eastAsiaTheme="minorEastAsia" w:hAnsiTheme="minorHAnsi" w:cstheme="minorBidi"/>
          <w:sz w:val="24"/>
          <w:szCs w:val="24"/>
        </w:rPr>
      </w:pPr>
      <w:r w:rsidRPr="00D1033D">
        <w:rPr>
          <w:color w:val="1F497D"/>
        </w:rPr>
        <w:t>FileProcessingCJP/removeAll (Custom Function)</w:t>
      </w:r>
      <w:r>
        <w:tab/>
      </w:r>
      <w:r>
        <w:fldChar w:fldCharType="begin"/>
      </w:r>
      <w:r>
        <w:instrText xml:space="preserve"> PAGEREF _Toc512239643 \h </w:instrText>
      </w:r>
      <w:r>
        <w:fldChar w:fldCharType="separate"/>
      </w:r>
      <w:r>
        <w:t>76</w:t>
      </w:r>
      <w:r>
        <w:fldChar w:fldCharType="end"/>
      </w:r>
    </w:p>
    <w:p w14:paraId="2099E7A9" w14:textId="2C1F568C" w:rsidR="00612430" w:rsidRDefault="00612430">
      <w:pPr>
        <w:pStyle w:val="TOC3"/>
        <w:rPr>
          <w:rFonts w:asciiTheme="minorHAnsi" w:eastAsiaTheme="minorEastAsia" w:hAnsiTheme="minorHAnsi" w:cstheme="minorBidi"/>
          <w:sz w:val="24"/>
          <w:szCs w:val="24"/>
        </w:rPr>
      </w:pPr>
      <w:r w:rsidRPr="00D1033D">
        <w:rPr>
          <w:color w:val="1F497D"/>
        </w:rPr>
        <w:t>FileProcessingCJP/remove (Custom Function)</w:t>
      </w:r>
      <w:r>
        <w:tab/>
      </w:r>
      <w:r>
        <w:fldChar w:fldCharType="begin"/>
      </w:r>
      <w:r>
        <w:instrText xml:space="preserve"> PAGEREF _Toc512239644 \h </w:instrText>
      </w:r>
      <w:r>
        <w:fldChar w:fldCharType="separate"/>
      </w:r>
      <w:r>
        <w:t>77</w:t>
      </w:r>
      <w:r>
        <w:fldChar w:fldCharType="end"/>
      </w:r>
    </w:p>
    <w:p w14:paraId="4B58FA1D" w14:textId="3AED2393" w:rsidR="00612430" w:rsidRDefault="00612430">
      <w:pPr>
        <w:pStyle w:val="TOC3"/>
        <w:rPr>
          <w:rFonts w:asciiTheme="minorHAnsi" w:eastAsiaTheme="minorEastAsia" w:hAnsiTheme="minorHAnsi" w:cstheme="minorBidi"/>
          <w:sz w:val="24"/>
          <w:szCs w:val="24"/>
        </w:rPr>
      </w:pPr>
      <w:r w:rsidRPr="00D1033D">
        <w:rPr>
          <w:color w:val="1F497D"/>
        </w:rPr>
        <w:t>FileProcessingCJP/unzipFile (Custom Function)</w:t>
      </w:r>
      <w:r>
        <w:tab/>
      </w:r>
      <w:r>
        <w:fldChar w:fldCharType="begin"/>
      </w:r>
      <w:r>
        <w:instrText xml:space="preserve"> PAGEREF _Toc512239645 \h </w:instrText>
      </w:r>
      <w:r>
        <w:fldChar w:fldCharType="separate"/>
      </w:r>
      <w:r>
        <w:t>77</w:t>
      </w:r>
      <w:r>
        <w:fldChar w:fldCharType="end"/>
      </w:r>
    </w:p>
    <w:p w14:paraId="2F7FFB76" w14:textId="1423EE2E" w:rsidR="00612430" w:rsidRDefault="00612430">
      <w:pPr>
        <w:pStyle w:val="TOC1"/>
        <w:rPr>
          <w:rFonts w:asciiTheme="minorHAnsi" w:eastAsiaTheme="minorEastAsia" w:hAnsiTheme="minorHAnsi" w:cstheme="minorBidi"/>
          <w:b w:val="0"/>
          <w:bCs w:val="0"/>
          <w:szCs w:val="24"/>
        </w:rPr>
      </w:pPr>
      <w:r>
        <w:t>12</w:t>
      </w:r>
      <w:r>
        <w:rPr>
          <w:rFonts w:asciiTheme="minorHAnsi" w:eastAsiaTheme="minorEastAsia" w:hAnsiTheme="minorHAnsi" w:cstheme="minorBidi"/>
          <w:b w:val="0"/>
          <w:bCs w:val="0"/>
          <w:szCs w:val="24"/>
        </w:rPr>
        <w:tab/>
      </w:r>
      <w:r>
        <w:t>How To Use ‘Generate’ Procedures</w:t>
      </w:r>
      <w:r>
        <w:tab/>
      </w:r>
      <w:r>
        <w:fldChar w:fldCharType="begin"/>
      </w:r>
      <w:r>
        <w:instrText xml:space="preserve"> PAGEREF _Toc512239646 \h </w:instrText>
      </w:r>
      <w:r>
        <w:fldChar w:fldCharType="separate"/>
      </w:r>
      <w:r>
        <w:t>78</w:t>
      </w:r>
      <w:r>
        <w:fldChar w:fldCharType="end"/>
      </w:r>
    </w:p>
    <w:p w14:paraId="5BDE97EF" w14:textId="433628A6" w:rsidR="00612430" w:rsidRDefault="00612430">
      <w:pPr>
        <w:pStyle w:val="TOC2"/>
        <w:rPr>
          <w:rFonts w:asciiTheme="minorHAnsi" w:eastAsiaTheme="minorEastAsia" w:hAnsiTheme="minorHAnsi" w:cstheme="minorBidi"/>
          <w:sz w:val="24"/>
        </w:rPr>
      </w:pPr>
      <w:r w:rsidRPr="00D1033D">
        <w:rPr>
          <w:color w:val="1F497D"/>
        </w:rPr>
        <w:t>Introduction</w:t>
      </w:r>
      <w:r>
        <w:tab/>
      </w:r>
      <w:r>
        <w:fldChar w:fldCharType="begin"/>
      </w:r>
      <w:r>
        <w:instrText xml:space="preserve"> PAGEREF _Toc512239647 \h </w:instrText>
      </w:r>
      <w:r>
        <w:fldChar w:fldCharType="separate"/>
      </w:r>
      <w:r>
        <w:t>78</w:t>
      </w:r>
      <w:r>
        <w:fldChar w:fldCharType="end"/>
      </w:r>
    </w:p>
    <w:p w14:paraId="0577A344" w14:textId="48714845" w:rsidR="00612430" w:rsidRDefault="00612430">
      <w:pPr>
        <w:pStyle w:val="TOC3"/>
        <w:rPr>
          <w:rFonts w:asciiTheme="minorHAnsi" w:eastAsiaTheme="minorEastAsia" w:hAnsiTheme="minorHAnsi" w:cstheme="minorBidi"/>
          <w:sz w:val="24"/>
          <w:szCs w:val="24"/>
        </w:rPr>
      </w:pPr>
      <w:r w:rsidRPr="00D1033D">
        <w:rPr>
          <w:color w:val="1F497D"/>
        </w:rPr>
        <w:t>generateViews</w:t>
      </w:r>
      <w:r>
        <w:tab/>
      </w:r>
      <w:r>
        <w:fldChar w:fldCharType="begin"/>
      </w:r>
      <w:r>
        <w:instrText xml:space="preserve"> PAGEREF _Toc512239648 \h </w:instrText>
      </w:r>
      <w:r>
        <w:fldChar w:fldCharType="separate"/>
      </w:r>
      <w:r>
        <w:t>78</w:t>
      </w:r>
      <w:r>
        <w:fldChar w:fldCharType="end"/>
      </w:r>
    </w:p>
    <w:p w14:paraId="59BF0958" w14:textId="2951EEB3" w:rsidR="00612430" w:rsidRDefault="00612430">
      <w:pPr>
        <w:pStyle w:val="TOC3"/>
        <w:rPr>
          <w:rFonts w:asciiTheme="minorHAnsi" w:eastAsiaTheme="minorEastAsia" w:hAnsiTheme="minorHAnsi" w:cstheme="minorBidi"/>
          <w:sz w:val="24"/>
          <w:szCs w:val="24"/>
        </w:rPr>
      </w:pPr>
      <w:r w:rsidRPr="00D1033D">
        <w:rPr>
          <w:color w:val="1F497D"/>
        </w:rPr>
        <w:t>destroyDependentLineage [CONTAINER/TABLE/LINK only]</w:t>
      </w:r>
      <w:r>
        <w:tab/>
      </w:r>
      <w:r>
        <w:fldChar w:fldCharType="begin"/>
      </w:r>
      <w:r>
        <w:instrText xml:space="preserve"> PAGEREF _Toc512239649 \h </w:instrText>
      </w:r>
      <w:r>
        <w:fldChar w:fldCharType="separate"/>
      </w:r>
      <w:r>
        <w:t>81</w:t>
      </w:r>
      <w:r>
        <w:fldChar w:fldCharType="end"/>
      </w:r>
    </w:p>
    <w:p w14:paraId="10D6642A" w14:textId="4B0FF87B" w:rsidR="00612430" w:rsidRDefault="00612430">
      <w:pPr>
        <w:pStyle w:val="TOC3"/>
        <w:rPr>
          <w:rFonts w:asciiTheme="minorHAnsi" w:eastAsiaTheme="minorEastAsia" w:hAnsiTheme="minorHAnsi" w:cstheme="minorBidi"/>
          <w:sz w:val="24"/>
          <w:szCs w:val="24"/>
        </w:rPr>
      </w:pPr>
      <w:r w:rsidRPr="00D1033D">
        <w:rPr>
          <w:color w:val="1F497D"/>
        </w:rPr>
        <w:t>destroyUsedLineage [CONTAINER/LINK/TABLE only]</w:t>
      </w:r>
      <w:r>
        <w:tab/>
      </w:r>
      <w:r>
        <w:fldChar w:fldCharType="begin"/>
      </w:r>
      <w:r>
        <w:instrText xml:space="preserve"> PAGEREF _Toc512239650 \h </w:instrText>
      </w:r>
      <w:r>
        <w:fldChar w:fldCharType="separate"/>
      </w:r>
      <w:r>
        <w:t>84</w:t>
      </w:r>
      <w:r>
        <w:fldChar w:fldCharType="end"/>
      </w:r>
    </w:p>
    <w:p w14:paraId="0BCD6804" w14:textId="76403999" w:rsidR="00612430" w:rsidRDefault="00612430">
      <w:pPr>
        <w:pStyle w:val="TOC3"/>
        <w:rPr>
          <w:rFonts w:asciiTheme="minorHAnsi" w:eastAsiaTheme="minorEastAsia" w:hAnsiTheme="minorHAnsi" w:cstheme="minorBidi"/>
          <w:sz w:val="24"/>
          <w:szCs w:val="24"/>
        </w:rPr>
      </w:pPr>
      <w:r w:rsidRPr="00D1033D">
        <w:rPr>
          <w:color w:val="1F497D"/>
        </w:rPr>
        <w:t>/helpers/createResourceProcess</w:t>
      </w:r>
      <w:r>
        <w:tab/>
      </w:r>
      <w:r>
        <w:fldChar w:fldCharType="begin"/>
      </w:r>
      <w:r>
        <w:instrText xml:space="preserve"> PAGEREF _Toc512239651 \h </w:instrText>
      </w:r>
      <w:r>
        <w:fldChar w:fldCharType="separate"/>
      </w:r>
      <w:r>
        <w:t>86</w:t>
      </w:r>
      <w:r>
        <w:fldChar w:fldCharType="end"/>
      </w:r>
    </w:p>
    <w:p w14:paraId="621C233D" w14:textId="021B5019" w:rsidR="00612430" w:rsidRDefault="00612430">
      <w:pPr>
        <w:pStyle w:val="TOC3"/>
        <w:rPr>
          <w:rFonts w:asciiTheme="minorHAnsi" w:eastAsiaTheme="minorEastAsia" w:hAnsiTheme="minorHAnsi" w:cstheme="minorBidi"/>
          <w:sz w:val="24"/>
          <w:szCs w:val="24"/>
        </w:rPr>
      </w:pPr>
      <w:r w:rsidRPr="00D1033D">
        <w:rPr>
          <w:color w:val="1F497D"/>
        </w:rPr>
        <w:t>/examples/generate</w:t>
      </w:r>
      <w:r>
        <w:tab/>
      </w:r>
      <w:r>
        <w:fldChar w:fldCharType="begin"/>
      </w:r>
      <w:r>
        <w:instrText xml:space="preserve"> PAGEREF _Toc512239652 \h </w:instrText>
      </w:r>
      <w:r>
        <w:fldChar w:fldCharType="separate"/>
      </w:r>
      <w:r>
        <w:t>88</w:t>
      </w:r>
      <w:r>
        <w:fldChar w:fldCharType="end"/>
      </w:r>
    </w:p>
    <w:p w14:paraId="6C80C76E" w14:textId="0A0C44DC" w:rsidR="00612430" w:rsidRDefault="00612430">
      <w:pPr>
        <w:pStyle w:val="TOC1"/>
        <w:rPr>
          <w:rFonts w:asciiTheme="minorHAnsi" w:eastAsiaTheme="minorEastAsia" w:hAnsiTheme="minorHAnsi" w:cstheme="minorBidi"/>
          <w:b w:val="0"/>
          <w:bCs w:val="0"/>
          <w:szCs w:val="24"/>
        </w:rPr>
      </w:pPr>
      <w:r>
        <w:t>13</w:t>
      </w:r>
      <w:r>
        <w:rPr>
          <w:rFonts w:asciiTheme="minorHAnsi" w:eastAsiaTheme="minorEastAsia" w:hAnsiTheme="minorHAnsi" w:cstheme="minorBidi"/>
          <w:b w:val="0"/>
          <w:bCs w:val="0"/>
          <w:szCs w:val="24"/>
        </w:rPr>
        <w:tab/>
      </w:r>
      <w:r>
        <w:t>How To Use ‘Logging’ Procedures</w:t>
      </w:r>
      <w:r>
        <w:tab/>
      </w:r>
      <w:r>
        <w:fldChar w:fldCharType="begin"/>
      </w:r>
      <w:r>
        <w:instrText xml:space="preserve"> PAGEREF _Toc512239653 \h </w:instrText>
      </w:r>
      <w:r>
        <w:fldChar w:fldCharType="separate"/>
      </w:r>
      <w:r>
        <w:t>89</w:t>
      </w:r>
      <w:r>
        <w:fldChar w:fldCharType="end"/>
      </w:r>
    </w:p>
    <w:p w14:paraId="236FB2DC" w14:textId="695ECA19" w:rsidR="00612430" w:rsidRDefault="00612430">
      <w:pPr>
        <w:pStyle w:val="TOC2"/>
        <w:rPr>
          <w:rFonts w:asciiTheme="minorHAnsi" w:eastAsiaTheme="minorEastAsia" w:hAnsiTheme="minorHAnsi" w:cstheme="minorBidi"/>
          <w:sz w:val="24"/>
        </w:rPr>
      </w:pPr>
      <w:r w:rsidRPr="00D1033D">
        <w:rPr>
          <w:color w:val="1F497D"/>
        </w:rPr>
        <w:t>Introduction</w:t>
      </w:r>
      <w:r>
        <w:tab/>
      </w:r>
      <w:r>
        <w:fldChar w:fldCharType="begin"/>
      </w:r>
      <w:r>
        <w:instrText xml:space="preserve"> PAGEREF _Toc512239654 \h </w:instrText>
      </w:r>
      <w:r>
        <w:fldChar w:fldCharType="separate"/>
      </w:r>
      <w:r>
        <w:t>89</w:t>
      </w:r>
      <w:r>
        <w:fldChar w:fldCharType="end"/>
      </w:r>
    </w:p>
    <w:p w14:paraId="0F2D6AFB" w14:textId="67A073C6" w:rsidR="00612430" w:rsidRDefault="00612430">
      <w:pPr>
        <w:pStyle w:val="TOC3"/>
        <w:rPr>
          <w:rFonts w:asciiTheme="minorHAnsi" w:eastAsiaTheme="minorEastAsia" w:hAnsiTheme="minorHAnsi" w:cstheme="minorBidi"/>
          <w:sz w:val="24"/>
          <w:szCs w:val="24"/>
        </w:rPr>
      </w:pPr>
      <w:r w:rsidRPr="00D1033D">
        <w:rPr>
          <w:color w:val="1F497D"/>
        </w:rPr>
        <w:t>auditLogger</w:t>
      </w:r>
      <w:r>
        <w:tab/>
      </w:r>
      <w:r>
        <w:fldChar w:fldCharType="begin"/>
      </w:r>
      <w:r>
        <w:instrText xml:space="preserve"> PAGEREF _Toc512239655 \h </w:instrText>
      </w:r>
      <w:r>
        <w:fldChar w:fldCharType="separate"/>
      </w:r>
      <w:r>
        <w:t>89</w:t>
      </w:r>
      <w:r>
        <w:fldChar w:fldCharType="end"/>
      </w:r>
    </w:p>
    <w:p w14:paraId="5C6DD67B" w14:textId="50C53C5B" w:rsidR="00612430" w:rsidRDefault="00612430">
      <w:pPr>
        <w:pStyle w:val="TOC3"/>
        <w:rPr>
          <w:rFonts w:asciiTheme="minorHAnsi" w:eastAsiaTheme="minorEastAsia" w:hAnsiTheme="minorHAnsi" w:cstheme="minorBidi"/>
          <w:sz w:val="24"/>
          <w:szCs w:val="24"/>
        </w:rPr>
      </w:pPr>
      <w:r w:rsidRPr="00D1033D">
        <w:rPr>
          <w:color w:val="1F497D"/>
        </w:rPr>
        <w:t>logDebugMessage</w:t>
      </w:r>
      <w:r>
        <w:tab/>
      </w:r>
      <w:r>
        <w:fldChar w:fldCharType="begin"/>
      </w:r>
      <w:r>
        <w:instrText xml:space="preserve"> PAGEREF _Toc512239656 \h </w:instrText>
      </w:r>
      <w:r>
        <w:fldChar w:fldCharType="separate"/>
      </w:r>
      <w:r>
        <w:t>91</w:t>
      </w:r>
      <w:r>
        <w:fldChar w:fldCharType="end"/>
      </w:r>
    </w:p>
    <w:p w14:paraId="7CCA0878" w14:textId="530EC164" w:rsidR="00612430" w:rsidRDefault="00612430">
      <w:pPr>
        <w:pStyle w:val="TOC2"/>
        <w:rPr>
          <w:rFonts w:asciiTheme="minorHAnsi" w:eastAsiaTheme="minorEastAsia" w:hAnsiTheme="minorHAnsi" w:cstheme="minorBidi"/>
          <w:sz w:val="24"/>
        </w:rPr>
      </w:pPr>
      <w:r w:rsidRPr="00D1033D">
        <w:rPr>
          <w:color w:val="1F497D"/>
        </w:rPr>
        <w:t>LogUtils</w:t>
      </w:r>
      <w:r>
        <w:tab/>
      </w:r>
      <w:r>
        <w:fldChar w:fldCharType="begin"/>
      </w:r>
      <w:r>
        <w:instrText xml:space="preserve"> PAGEREF _Toc512239657 \h </w:instrText>
      </w:r>
      <w:r>
        <w:fldChar w:fldCharType="separate"/>
      </w:r>
      <w:r>
        <w:t>91</w:t>
      </w:r>
      <w:r>
        <w:fldChar w:fldCharType="end"/>
      </w:r>
    </w:p>
    <w:p w14:paraId="6DB3D0FD" w14:textId="216E7D5B" w:rsidR="00612430" w:rsidRDefault="00612430">
      <w:pPr>
        <w:pStyle w:val="TOC3"/>
        <w:rPr>
          <w:rFonts w:asciiTheme="minorHAnsi" w:eastAsiaTheme="minorEastAsia" w:hAnsiTheme="minorHAnsi" w:cstheme="minorBidi"/>
          <w:sz w:val="24"/>
          <w:szCs w:val="24"/>
        </w:rPr>
      </w:pPr>
      <w:r w:rsidRPr="00D1033D">
        <w:rPr>
          <w:color w:val="1F497D"/>
        </w:rPr>
        <w:t>LogUtils/GetServerMetadataLog</w:t>
      </w:r>
      <w:r>
        <w:tab/>
      </w:r>
      <w:r>
        <w:fldChar w:fldCharType="begin"/>
      </w:r>
      <w:r>
        <w:instrText xml:space="preserve"> PAGEREF _Toc512239658 \h </w:instrText>
      </w:r>
      <w:r>
        <w:fldChar w:fldCharType="separate"/>
      </w:r>
      <w:r>
        <w:t>92</w:t>
      </w:r>
      <w:r>
        <w:fldChar w:fldCharType="end"/>
      </w:r>
    </w:p>
    <w:p w14:paraId="26655B3E" w14:textId="20C2C66F" w:rsidR="00612430" w:rsidRDefault="00612430">
      <w:pPr>
        <w:pStyle w:val="TOC1"/>
        <w:rPr>
          <w:rFonts w:asciiTheme="minorHAnsi" w:eastAsiaTheme="minorEastAsia" w:hAnsiTheme="minorHAnsi" w:cstheme="minorBidi"/>
          <w:b w:val="0"/>
          <w:bCs w:val="0"/>
          <w:szCs w:val="24"/>
        </w:rPr>
      </w:pPr>
      <w:r>
        <w:t>14</w:t>
      </w:r>
      <w:r>
        <w:rPr>
          <w:rFonts w:asciiTheme="minorHAnsi" w:eastAsiaTheme="minorEastAsia" w:hAnsiTheme="minorHAnsi" w:cstheme="minorBidi"/>
          <w:b w:val="0"/>
          <w:bCs w:val="0"/>
          <w:szCs w:val="24"/>
        </w:rPr>
        <w:tab/>
      </w:r>
      <w:r>
        <w:t>How To Use ‘Net’ Procedures</w:t>
      </w:r>
      <w:r>
        <w:tab/>
      </w:r>
      <w:r>
        <w:fldChar w:fldCharType="begin"/>
      </w:r>
      <w:r>
        <w:instrText xml:space="preserve"> PAGEREF _Toc512239659 \h </w:instrText>
      </w:r>
      <w:r>
        <w:fldChar w:fldCharType="separate"/>
      </w:r>
      <w:r>
        <w:t>93</w:t>
      </w:r>
      <w:r>
        <w:fldChar w:fldCharType="end"/>
      </w:r>
    </w:p>
    <w:p w14:paraId="196A3191" w14:textId="21DCB6DE" w:rsidR="00612430" w:rsidRDefault="00612430">
      <w:pPr>
        <w:pStyle w:val="TOC2"/>
        <w:rPr>
          <w:rFonts w:asciiTheme="minorHAnsi" w:eastAsiaTheme="minorEastAsia" w:hAnsiTheme="minorHAnsi" w:cstheme="minorBidi"/>
          <w:sz w:val="24"/>
        </w:rPr>
      </w:pPr>
      <w:r w:rsidRPr="00D1033D">
        <w:rPr>
          <w:color w:val="1F497D"/>
        </w:rPr>
        <w:t>Introduction</w:t>
      </w:r>
      <w:r>
        <w:tab/>
      </w:r>
      <w:r>
        <w:fldChar w:fldCharType="begin"/>
      </w:r>
      <w:r>
        <w:instrText xml:space="preserve"> PAGEREF _Toc512239660 \h </w:instrText>
      </w:r>
      <w:r>
        <w:fldChar w:fldCharType="separate"/>
      </w:r>
      <w:r>
        <w:t>93</w:t>
      </w:r>
      <w:r>
        <w:fldChar w:fldCharType="end"/>
      </w:r>
    </w:p>
    <w:p w14:paraId="19FC4B90" w14:textId="5C6BB6FE" w:rsidR="00612430" w:rsidRDefault="00612430">
      <w:pPr>
        <w:pStyle w:val="TOC2"/>
        <w:rPr>
          <w:rFonts w:asciiTheme="minorHAnsi" w:eastAsiaTheme="minorEastAsia" w:hAnsiTheme="minorHAnsi" w:cstheme="minorBidi"/>
          <w:sz w:val="24"/>
        </w:rPr>
      </w:pPr>
      <w:r w:rsidRPr="00D1033D">
        <w:rPr>
          <w:color w:val="1F497D"/>
        </w:rPr>
        <w:t>NetUtils</w:t>
      </w:r>
      <w:r>
        <w:tab/>
      </w:r>
      <w:r>
        <w:fldChar w:fldCharType="begin"/>
      </w:r>
      <w:r>
        <w:instrText xml:space="preserve"> PAGEREF _Toc512239661 \h </w:instrText>
      </w:r>
      <w:r>
        <w:fldChar w:fldCharType="separate"/>
      </w:r>
      <w:r>
        <w:t>93</w:t>
      </w:r>
      <w:r>
        <w:fldChar w:fldCharType="end"/>
      </w:r>
    </w:p>
    <w:p w14:paraId="7EEB9C84" w14:textId="19FA7E86" w:rsidR="00612430" w:rsidRDefault="00612430">
      <w:pPr>
        <w:pStyle w:val="TOC3"/>
        <w:rPr>
          <w:rFonts w:asciiTheme="minorHAnsi" w:eastAsiaTheme="minorEastAsia" w:hAnsiTheme="minorHAnsi" w:cstheme="minorBidi"/>
          <w:sz w:val="24"/>
          <w:szCs w:val="24"/>
        </w:rPr>
      </w:pPr>
      <w:r w:rsidRPr="00D1033D">
        <w:rPr>
          <w:color w:val="1F497D"/>
        </w:rPr>
        <w:t>ftpFile</w:t>
      </w:r>
      <w:r>
        <w:tab/>
      </w:r>
      <w:r>
        <w:fldChar w:fldCharType="begin"/>
      </w:r>
      <w:r>
        <w:instrText xml:space="preserve"> PAGEREF _Toc512239662 \h </w:instrText>
      </w:r>
      <w:r>
        <w:fldChar w:fldCharType="separate"/>
      </w:r>
      <w:r>
        <w:t>93</w:t>
      </w:r>
      <w:r>
        <w:fldChar w:fldCharType="end"/>
      </w:r>
    </w:p>
    <w:p w14:paraId="2FE05F8D" w14:textId="492BD081" w:rsidR="00612430" w:rsidRDefault="00612430">
      <w:pPr>
        <w:pStyle w:val="TOC1"/>
        <w:rPr>
          <w:rFonts w:asciiTheme="minorHAnsi" w:eastAsiaTheme="minorEastAsia" w:hAnsiTheme="minorHAnsi" w:cstheme="minorBidi"/>
          <w:b w:val="0"/>
          <w:bCs w:val="0"/>
          <w:szCs w:val="24"/>
        </w:rPr>
      </w:pPr>
      <w:r>
        <w:t>15</w:t>
      </w:r>
      <w:r>
        <w:rPr>
          <w:rFonts w:asciiTheme="minorHAnsi" w:eastAsiaTheme="minorEastAsia" w:hAnsiTheme="minorHAnsi" w:cstheme="minorBidi"/>
          <w:b w:val="0"/>
          <w:bCs w:val="0"/>
          <w:szCs w:val="24"/>
        </w:rPr>
        <w:tab/>
      </w:r>
      <w:r>
        <w:t>How To Use ‘PDTool’ Procedures</w:t>
      </w:r>
      <w:r>
        <w:tab/>
      </w:r>
      <w:r>
        <w:fldChar w:fldCharType="begin"/>
      </w:r>
      <w:r>
        <w:instrText xml:space="preserve"> PAGEREF _Toc512239663 \h </w:instrText>
      </w:r>
      <w:r>
        <w:fldChar w:fldCharType="separate"/>
      </w:r>
      <w:r>
        <w:t>94</w:t>
      </w:r>
      <w:r>
        <w:fldChar w:fldCharType="end"/>
      </w:r>
    </w:p>
    <w:p w14:paraId="4DBE77C4" w14:textId="690DDE3F" w:rsidR="00612430" w:rsidRDefault="00612430">
      <w:pPr>
        <w:pStyle w:val="TOC2"/>
        <w:rPr>
          <w:rFonts w:asciiTheme="minorHAnsi" w:eastAsiaTheme="minorEastAsia" w:hAnsiTheme="minorHAnsi" w:cstheme="minorBidi"/>
          <w:sz w:val="24"/>
        </w:rPr>
      </w:pPr>
      <w:r w:rsidRPr="00D1033D">
        <w:rPr>
          <w:color w:val="1F497D"/>
        </w:rPr>
        <w:t>Introduction</w:t>
      </w:r>
      <w:r>
        <w:tab/>
      </w:r>
      <w:r>
        <w:fldChar w:fldCharType="begin"/>
      </w:r>
      <w:r>
        <w:instrText xml:space="preserve"> PAGEREF _Toc512239664 \h </w:instrText>
      </w:r>
      <w:r>
        <w:fldChar w:fldCharType="separate"/>
      </w:r>
      <w:r>
        <w:t>94</w:t>
      </w:r>
      <w:r>
        <w:fldChar w:fldCharType="end"/>
      </w:r>
    </w:p>
    <w:p w14:paraId="1F05885A" w14:textId="664B061B" w:rsidR="00612430" w:rsidRDefault="00612430">
      <w:pPr>
        <w:pStyle w:val="TOC3"/>
        <w:rPr>
          <w:rFonts w:asciiTheme="minorHAnsi" w:eastAsiaTheme="minorEastAsia" w:hAnsiTheme="minorHAnsi" w:cstheme="minorBidi"/>
          <w:sz w:val="24"/>
          <w:szCs w:val="24"/>
        </w:rPr>
      </w:pPr>
      <w:r w:rsidRPr="00D1033D">
        <w:rPr>
          <w:color w:val="1F497D"/>
        </w:rPr>
        <w:t>generatePDToolDeployableResourcePlanByDate</w:t>
      </w:r>
      <w:r>
        <w:tab/>
      </w:r>
      <w:r>
        <w:fldChar w:fldCharType="begin"/>
      </w:r>
      <w:r>
        <w:instrText xml:space="preserve"> PAGEREF _Toc512239665 \h </w:instrText>
      </w:r>
      <w:r>
        <w:fldChar w:fldCharType="separate"/>
      </w:r>
      <w:r>
        <w:t>94</w:t>
      </w:r>
      <w:r>
        <w:fldChar w:fldCharType="end"/>
      </w:r>
    </w:p>
    <w:p w14:paraId="324C989F" w14:textId="55BB5D1B" w:rsidR="00612430" w:rsidRDefault="00612430">
      <w:pPr>
        <w:pStyle w:val="TOC3"/>
        <w:rPr>
          <w:rFonts w:asciiTheme="minorHAnsi" w:eastAsiaTheme="minorEastAsia" w:hAnsiTheme="minorHAnsi" w:cstheme="minorBidi"/>
          <w:sz w:val="24"/>
          <w:szCs w:val="24"/>
        </w:rPr>
      </w:pPr>
      <w:r w:rsidRPr="00D1033D">
        <w:rPr>
          <w:color w:val="1F497D"/>
        </w:rPr>
        <w:t>generatePDToolDeployableResourcePlanByLineage</w:t>
      </w:r>
      <w:r>
        <w:tab/>
      </w:r>
      <w:r>
        <w:fldChar w:fldCharType="begin"/>
      </w:r>
      <w:r>
        <w:instrText xml:space="preserve"> PAGEREF _Toc512239666 \h </w:instrText>
      </w:r>
      <w:r>
        <w:fldChar w:fldCharType="separate"/>
      </w:r>
      <w:r>
        <w:t>95</w:t>
      </w:r>
      <w:r>
        <w:fldChar w:fldCharType="end"/>
      </w:r>
    </w:p>
    <w:p w14:paraId="3F87E0E1" w14:textId="36C67EA1" w:rsidR="00612430" w:rsidRDefault="00612430">
      <w:pPr>
        <w:pStyle w:val="TOC3"/>
        <w:rPr>
          <w:rFonts w:asciiTheme="minorHAnsi" w:eastAsiaTheme="minorEastAsia" w:hAnsiTheme="minorHAnsi" w:cstheme="minorBidi"/>
          <w:sz w:val="24"/>
          <w:szCs w:val="24"/>
        </w:rPr>
      </w:pPr>
      <w:r w:rsidRPr="00D1033D">
        <w:rPr>
          <w:color w:val="1F497D"/>
        </w:rPr>
        <w:t>template_generatePDToolDeployableResourcePlan</w:t>
      </w:r>
      <w:r>
        <w:tab/>
      </w:r>
      <w:r>
        <w:fldChar w:fldCharType="begin"/>
      </w:r>
      <w:r>
        <w:instrText xml:space="preserve"> PAGEREF _Toc512239667 \h </w:instrText>
      </w:r>
      <w:r>
        <w:fldChar w:fldCharType="separate"/>
      </w:r>
      <w:r>
        <w:t>97</w:t>
      </w:r>
      <w:r>
        <w:fldChar w:fldCharType="end"/>
      </w:r>
    </w:p>
    <w:p w14:paraId="5ACAFEC3" w14:textId="32A6D8D8" w:rsidR="00612430" w:rsidRDefault="00612430">
      <w:pPr>
        <w:pStyle w:val="TOC2"/>
        <w:rPr>
          <w:rFonts w:asciiTheme="minorHAnsi" w:eastAsiaTheme="minorEastAsia" w:hAnsiTheme="minorHAnsi" w:cstheme="minorBidi"/>
          <w:sz w:val="24"/>
        </w:rPr>
      </w:pPr>
      <w:r w:rsidRPr="00D1033D">
        <w:rPr>
          <w:color w:val="1F497D"/>
        </w:rPr>
        <w:t>helpers</w:t>
      </w:r>
      <w:r>
        <w:tab/>
      </w:r>
      <w:r>
        <w:fldChar w:fldCharType="begin"/>
      </w:r>
      <w:r>
        <w:instrText xml:space="preserve"> PAGEREF _Toc512239668 \h </w:instrText>
      </w:r>
      <w:r>
        <w:fldChar w:fldCharType="separate"/>
      </w:r>
      <w:r>
        <w:t>97</w:t>
      </w:r>
      <w:r>
        <w:fldChar w:fldCharType="end"/>
      </w:r>
    </w:p>
    <w:p w14:paraId="389C75AD" w14:textId="2DB54A13" w:rsidR="00612430" w:rsidRDefault="00612430">
      <w:pPr>
        <w:pStyle w:val="TOC3"/>
        <w:rPr>
          <w:rFonts w:asciiTheme="minorHAnsi" w:eastAsiaTheme="minorEastAsia" w:hAnsiTheme="minorHAnsi" w:cstheme="minorBidi"/>
          <w:sz w:val="24"/>
          <w:szCs w:val="24"/>
        </w:rPr>
      </w:pPr>
      <w:r w:rsidRPr="00D1033D">
        <w:rPr>
          <w:color w:val="1F497D"/>
        </w:rPr>
        <w:t>helpers/getDeployableResourceListByDate</w:t>
      </w:r>
      <w:r>
        <w:tab/>
      </w:r>
      <w:r>
        <w:fldChar w:fldCharType="begin"/>
      </w:r>
      <w:r>
        <w:instrText xml:space="preserve"> PAGEREF _Toc512239669 \h </w:instrText>
      </w:r>
      <w:r>
        <w:fldChar w:fldCharType="separate"/>
      </w:r>
      <w:r>
        <w:t>97</w:t>
      </w:r>
      <w:r>
        <w:fldChar w:fldCharType="end"/>
      </w:r>
    </w:p>
    <w:p w14:paraId="655B4AD5" w14:textId="131FDD3E" w:rsidR="00612430" w:rsidRDefault="00612430">
      <w:pPr>
        <w:pStyle w:val="TOC3"/>
        <w:rPr>
          <w:rFonts w:asciiTheme="minorHAnsi" w:eastAsiaTheme="minorEastAsia" w:hAnsiTheme="minorHAnsi" w:cstheme="minorBidi"/>
          <w:sz w:val="24"/>
          <w:szCs w:val="24"/>
        </w:rPr>
      </w:pPr>
      <w:r w:rsidRPr="00D1033D">
        <w:rPr>
          <w:color w:val="1F497D"/>
        </w:rPr>
        <w:t>helpers/getDeployableResourceListByLineage</w:t>
      </w:r>
      <w:r>
        <w:tab/>
      </w:r>
      <w:r>
        <w:fldChar w:fldCharType="begin"/>
      </w:r>
      <w:r>
        <w:instrText xml:space="preserve"> PAGEREF _Toc512239670 \h </w:instrText>
      </w:r>
      <w:r>
        <w:fldChar w:fldCharType="separate"/>
      </w:r>
      <w:r>
        <w:t>98</w:t>
      </w:r>
      <w:r>
        <w:fldChar w:fldCharType="end"/>
      </w:r>
    </w:p>
    <w:p w14:paraId="7A52B72D" w14:textId="20923CC4" w:rsidR="00612430" w:rsidRDefault="00612430">
      <w:pPr>
        <w:pStyle w:val="TOC3"/>
        <w:rPr>
          <w:rFonts w:asciiTheme="minorHAnsi" w:eastAsiaTheme="minorEastAsia" w:hAnsiTheme="minorHAnsi" w:cstheme="minorBidi"/>
          <w:sz w:val="24"/>
          <w:szCs w:val="24"/>
        </w:rPr>
      </w:pPr>
      <w:r w:rsidRPr="00D1033D">
        <w:rPr>
          <w:color w:val="1F497D"/>
        </w:rPr>
        <w:t>helpers/getDistinctDeployableResourceListByDate</w:t>
      </w:r>
      <w:r>
        <w:tab/>
      </w:r>
      <w:r>
        <w:fldChar w:fldCharType="begin"/>
      </w:r>
      <w:r>
        <w:instrText xml:space="preserve"> PAGEREF _Toc512239671 \h </w:instrText>
      </w:r>
      <w:r>
        <w:fldChar w:fldCharType="separate"/>
      </w:r>
      <w:r>
        <w:t>99</w:t>
      </w:r>
      <w:r>
        <w:fldChar w:fldCharType="end"/>
      </w:r>
    </w:p>
    <w:p w14:paraId="524A2578" w14:textId="7CC238E5" w:rsidR="00612430" w:rsidRDefault="00612430">
      <w:pPr>
        <w:pStyle w:val="TOC3"/>
        <w:rPr>
          <w:rFonts w:asciiTheme="minorHAnsi" w:eastAsiaTheme="minorEastAsia" w:hAnsiTheme="minorHAnsi" w:cstheme="minorBidi"/>
          <w:sz w:val="24"/>
          <w:szCs w:val="24"/>
        </w:rPr>
      </w:pPr>
      <w:r w:rsidRPr="00D1033D">
        <w:rPr>
          <w:color w:val="1F497D"/>
        </w:rPr>
        <w:t>helpers/getDistinctDeployableResourceListByLineage</w:t>
      </w:r>
      <w:r>
        <w:tab/>
      </w:r>
      <w:r>
        <w:fldChar w:fldCharType="begin"/>
      </w:r>
      <w:r>
        <w:instrText xml:space="preserve"> PAGEREF _Toc512239672 \h </w:instrText>
      </w:r>
      <w:r>
        <w:fldChar w:fldCharType="separate"/>
      </w:r>
      <w:r>
        <w:t>100</w:t>
      </w:r>
      <w:r>
        <w:fldChar w:fldCharType="end"/>
      </w:r>
    </w:p>
    <w:p w14:paraId="018C4AA2" w14:textId="551F9DE7" w:rsidR="00612430" w:rsidRDefault="00612430">
      <w:pPr>
        <w:pStyle w:val="TOC1"/>
        <w:rPr>
          <w:rFonts w:asciiTheme="minorHAnsi" w:eastAsiaTheme="minorEastAsia" w:hAnsiTheme="minorHAnsi" w:cstheme="minorBidi"/>
          <w:b w:val="0"/>
          <w:bCs w:val="0"/>
          <w:szCs w:val="24"/>
        </w:rPr>
      </w:pPr>
      <w:r>
        <w:t>16</w:t>
      </w:r>
      <w:r>
        <w:rPr>
          <w:rFonts w:asciiTheme="minorHAnsi" w:eastAsiaTheme="minorEastAsia" w:hAnsiTheme="minorHAnsi" w:cstheme="minorBidi"/>
          <w:b w:val="0"/>
          <w:bCs w:val="0"/>
          <w:szCs w:val="24"/>
        </w:rPr>
        <w:tab/>
      </w:r>
      <w:r>
        <w:t>How To Use ‘Repository’ Procedures</w:t>
      </w:r>
      <w:r>
        <w:tab/>
      </w:r>
      <w:r>
        <w:fldChar w:fldCharType="begin"/>
      </w:r>
      <w:r>
        <w:instrText xml:space="preserve"> PAGEREF _Toc512239673 \h </w:instrText>
      </w:r>
      <w:r>
        <w:fldChar w:fldCharType="separate"/>
      </w:r>
      <w:r>
        <w:t>101</w:t>
      </w:r>
      <w:r>
        <w:fldChar w:fldCharType="end"/>
      </w:r>
    </w:p>
    <w:p w14:paraId="7E17DAC0" w14:textId="6F480219" w:rsidR="00612430" w:rsidRDefault="00612430">
      <w:pPr>
        <w:pStyle w:val="TOC2"/>
        <w:rPr>
          <w:rFonts w:asciiTheme="minorHAnsi" w:eastAsiaTheme="minorEastAsia" w:hAnsiTheme="minorHAnsi" w:cstheme="minorBidi"/>
          <w:sz w:val="24"/>
        </w:rPr>
      </w:pPr>
      <w:r w:rsidRPr="00D1033D">
        <w:rPr>
          <w:color w:val="1F497D"/>
        </w:rPr>
        <w:t>Introduction</w:t>
      </w:r>
      <w:r>
        <w:tab/>
      </w:r>
      <w:r>
        <w:fldChar w:fldCharType="begin"/>
      </w:r>
      <w:r>
        <w:instrText xml:space="preserve"> PAGEREF _Toc512239674 \h </w:instrText>
      </w:r>
      <w:r>
        <w:fldChar w:fldCharType="separate"/>
      </w:r>
      <w:r>
        <w:t>101</w:t>
      </w:r>
      <w:r>
        <w:fldChar w:fldCharType="end"/>
      </w:r>
    </w:p>
    <w:p w14:paraId="742FF6E7" w14:textId="70C6FD69" w:rsidR="00612430" w:rsidRDefault="00612430">
      <w:pPr>
        <w:pStyle w:val="TOC2"/>
        <w:rPr>
          <w:rFonts w:asciiTheme="minorHAnsi" w:eastAsiaTheme="minorEastAsia" w:hAnsiTheme="minorHAnsi" w:cstheme="minorBidi"/>
          <w:sz w:val="24"/>
        </w:rPr>
      </w:pPr>
      <w:r w:rsidRPr="00D1033D">
        <w:rPr>
          <w:color w:val="1F497D"/>
        </w:rPr>
        <w:t>CIS Types and Subtypes listing</w:t>
      </w:r>
      <w:r>
        <w:tab/>
      </w:r>
      <w:r>
        <w:fldChar w:fldCharType="begin"/>
      </w:r>
      <w:r>
        <w:instrText xml:space="preserve"> PAGEREF _Toc512239675 \h </w:instrText>
      </w:r>
      <w:r>
        <w:fldChar w:fldCharType="separate"/>
      </w:r>
      <w:r>
        <w:t>101</w:t>
      </w:r>
      <w:r>
        <w:fldChar w:fldCharType="end"/>
      </w:r>
    </w:p>
    <w:p w14:paraId="6F1FEABC" w14:textId="667CCACC" w:rsidR="00612430" w:rsidRDefault="00612430">
      <w:pPr>
        <w:pStyle w:val="TOC3"/>
        <w:rPr>
          <w:rFonts w:asciiTheme="minorHAnsi" w:eastAsiaTheme="minorEastAsia" w:hAnsiTheme="minorHAnsi" w:cstheme="minorBidi"/>
          <w:sz w:val="24"/>
          <w:szCs w:val="24"/>
        </w:rPr>
      </w:pPr>
      <w:r w:rsidRPr="00D1033D">
        <w:rPr>
          <w:color w:val="1F497D"/>
        </w:rPr>
        <w:lastRenderedPageBreak/>
        <w:t>Listing of CIS resource types and subtypes</w:t>
      </w:r>
      <w:r>
        <w:tab/>
      </w:r>
      <w:r>
        <w:fldChar w:fldCharType="begin"/>
      </w:r>
      <w:r>
        <w:instrText xml:space="preserve"> PAGEREF _Toc512239676 \h </w:instrText>
      </w:r>
      <w:r>
        <w:fldChar w:fldCharType="separate"/>
      </w:r>
      <w:r>
        <w:t>101</w:t>
      </w:r>
      <w:r>
        <w:fldChar w:fldCharType="end"/>
      </w:r>
    </w:p>
    <w:p w14:paraId="367D2103" w14:textId="25B1ED60" w:rsidR="00612430" w:rsidRDefault="00612430">
      <w:pPr>
        <w:pStyle w:val="TOC2"/>
        <w:rPr>
          <w:rFonts w:asciiTheme="minorHAnsi" w:eastAsiaTheme="minorEastAsia" w:hAnsiTheme="minorHAnsi" w:cstheme="minorBidi"/>
          <w:sz w:val="24"/>
        </w:rPr>
      </w:pPr>
      <w:r w:rsidRPr="00D1033D">
        <w:rPr>
          <w:color w:val="1F497D"/>
        </w:rPr>
        <w:t>The ACCESS_TOOLS Right</w:t>
      </w:r>
      <w:r>
        <w:tab/>
      </w:r>
      <w:r>
        <w:fldChar w:fldCharType="begin"/>
      </w:r>
      <w:r>
        <w:instrText xml:space="preserve"> PAGEREF _Toc512239677 \h </w:instrText>
      </w:r>
      <w:r>
        <w:fldChar w:fldCharType="separate"/>
      </w:r>
      <w:r>
        <w:t>103</w:t>
      </w:r>
      <w:r>
        <w:fldChar w:fldCharType="end"/>
      </w:r>
    </w:p>
    <w:p w14:paraId="79684D86" w14:textId="6A0F4BEE" w:rsidR="00612430" w:rsidRDefault="00612430">
      <w:pPr>
        <w:pStyle w:val="TOC2"/>
        <w:rPr>
          <w:rFonts w:asciiTheme="minorHAnsi" w:eastAsiaTheme="minorEastAsia" w:hAnsiTheme="minorHAnsi" w:cstheme="minorBidi"/>
          <w:sz w:val="24"/>
        </w:rPr>
      </w:pPr>
      <w:r w:rsidRPr="00D1033D">
        <w:rPr>
          <w:color w:val="1F497D"/>
        </w:rPr>
        <w:t>Note On Using Repository Helper Procedures With Triggers and Cache Procedures</w:t>
      </w:r>
      <w:r>
        <w:tab/>
      </w:r>
      <w:r>
        <w:fldChar w:fldCharType="begin"/>
      </w:r>
      <w:r>
        <w:instrText xml:space="preserve"> PAGEREF _Toc512239678 \h </w:instrText>
      </w:r>
      <w:r>
        <w:fldChar w:fldCharType="separate"/>
      </w:r>
      <w:r>
        <w:t>103</w:t>
      </w:r>
      <w:r>
        <w:fldChar w:fldCharType="end"/>
      </w:r>
    </w:p>
    <w:p w14:paraId="3172FAED" w14:textId="33B53D40" w:rsidR="00612430" w:rsidRDefault="00612430">
      <w:pPr>
        <w:pStyle w:val="TOC2"/>
        <w:rPr>
          <w:rFonts w:asciiTheme="minorHAnsi" w:eastAsiaTheme="minorEastAsia" w:hAnsiTheme="minorHAnsi" w:cstheme="minorBidi"/>
          <w:sz w:val="24"/>
        </w:rPr>
      </w:pPr>
      <w:r w:rsidRPr="00D1033D">
        <w:rPr>
          <w:color w:val="1F497D"/>
        </w:rPr>
        <w:t>CIS Repository Helper Procedures</w:t>
      </w:r>
      <w:r>
        <w:tab/>
      </w:r>
      <w:r>
        <w:fldChar w:fldCharType="begin"/>
      </w:r>
      <w:r>
        <w:instrText xml:space="preserve"> PAGEREF _Toc512239679 \h </w:instrText>
      </w:r>
      <w:r>
        <w:fldChar w:fldCharType="separate"/>
      </w:r>
      <w:r>
        <w:t>104</w:t>
      </w:r>
      <w:r>
        <w:fldChar w:fldCharType="end"/>
      </w:r>
    </w:p>
    <w:p w14:paraId="231129A5" w14:textId="37058E6B" w:rsidR="00612430" w:rsidRDefault="00612430">
      <w:pPr>
        <w:pStyle w:val="TOC3"/>
        <w:rPr>
          <w:rFonts w:asciiTheme="minorHAnsi" w:eastAsiaTheme="minorEastAsia" w:hAnsiTheme="minorHAnsi" w:cstheme="minorBidi"/>
          <w:sz w:val="24"/>
          <w:szCs w:val="24"/>
        </w:rPr>
      </w:pPr>
      <w:r w:rsidRPr="00D1033D">
        <w:rPr>
          <w:color w:val="1F497D"/>
        </w:rPr>
        <w:t>addRemoveDataSourceChildren</w:t>
      </w:r>
      <w:r>
        <w:tab/>
      </w:r>
      <w:r>
        <w:fldChar w:fldCharType="begin"/>
      </w:r>
      <w:r>
        <w:instrText xml:space="preserve"> PAGEREF _Toc512239680 \h </w:instrText>
      </w:r>
      <w:r>
        <w:fldChar w:fldCharType="separate"/>
      </w:r>
      <w:r>
        <w:t>104</w:t>
      </w:r>
      <w:r>
        <w:fldChar w:fldCharType="end"/>
      </w:r>
    </w:p>
    <w:p w14:paraId="647766B9" w14:textId="07B3C94A" w:rsidR="00612430" w:rsidRDefault="00612430">
      <w:pPr>
        <w:pStyle w:val="TOC3"/>
        <w:rPr>
          <w:rFonts w:asciiTheme="minorHAnsi" w:eastAsiaTheme="minorEastAsia" w:hAnsiTheme="minorHAnsi" w:cstheme="minorBidi"/>
          <w:sz w:val="24"/>
          <w:szCs w:val="24"/>
        </w:rPr>
      </w:pPr>
      <w:r w:rsidRPr="00D1033D">
        <w:rPr>
          <w:color w:val="1F497D"/>
        </w:rPr>
        <w:t>applyReservedListToPath (Custom Function)</w:t>
      </w:r>
      <w:r>
        <w:tab/>
      </w:r>
      <w:r>
        <w:fldChar w:fldCharType="begin"/>
      </w:r>
      <w:r>
        <w:instrText xml:space="preserve"> PAGEREF _Toc512239681 \h </w:instrText>
      </w:r>
      <w:r>
        <w:fldChar w:fldCharType="separate"/>
      </w:r>
      <w:r>
        <w:t>105</w:t>
      </w:r>
      <w:r>
        <w:fldChar w:fldCharType="end"/>
      </w:r>
    </w:p>
    <w:p w14:paraId="53ACA17F" w14:textId="49475179" w:rsidR="00612430" w:rsidRDefault="00612430">
      <w:pPr>
        <w:pStyle w:val="TOC3"/>
        <w:rPr>
          <w:rFonts w:asciiTheme="minorHAnsi" w:eastAsiaTheme="minorEastAsia" w:hAnsiTheme="minorHAnsi" w:cstheme="minorBidi"/>
          <w:sz w:val="24"/>
          <w:szCs w:val="24"/>
        </w:rPr>
      </w:pPr>
      <w:r w:rsidRPr="00D1033D">
        <w:rPr>
          <w:color w:val="1F497D"/>
        </w:rPr>
        <w:t>applyReservedListToWord (Custom Function)</w:t>
      </w:r>
      <w:r>
        <w:tab/>
      </w:r>
      <w:r>
        <w:fldChar w:fldCharType="begin"/>
      </w:r>
      <w:r>
        <w:instrText xml:space="preserve"> PAGEREF _Toc512239682 \h </w:instrText>
      </w:r>
      <w:r>
        <w:fldChar w:fldCharType="separate"/>
      </w:r>
      <w:r>
        <w:t>105</w:t>
      </w:r>
      <w:r>
        <w:fldChar w:fldCharType="end"/>
      </w:r>
    </w:p>
    <w:p w14:paraId="20BC5A42" w14:textId="75B7DAE1" w:rsidR="00612430" w:rsidRDefault="00612430">
      <w:pPr>
        <w:pStyle w:val="TOC3"/>
        <w:rPr>
          <w:rFonts w:asciiTheme="minorHAnsi" w:eastAsiaTheme="minorEastAsia" w:hAnsiTheme="minorHAnsi" w:cstheme="minorBidi"/>
          <w:sz w:val="24"/>
          <w:szCs w:val="24"/>
        </w:rPr>
      </w:pPr>
      <w:r w:rsidRPr="00D1033D">
        <w:rPr>
          <w:color w:val="1F497D"/>
        </w:rPr>
        <w:t>configureReservedList</w:t>
      </w:r>
      <w:r>
        <w:tab/>
      </w:r>
      <w:r>
        <w:fldChar w:fldCharType="begin"/>
      </w:r>
      <w:r>
        <w:instrText xml:space="preserve"> PAGEREF _Toc512239683 \h </w:instrText>
      </w:r>
      <w:r>
        <w:fldChar w:fldCharType="separate"/>
      </w:r>
      <w:r>
        <w:t>106</w:t>
      </w:r>
      <w:r>
        <w:fldChar w:fldCharType="end"/>
      </w:r>
    </w:p>
    <w:p w14:paraId="74DF56A3" w14:textId="59AE6C0F" w:rsidR="00612430" w:rsidRDefault="00612430">
      <w:pPr>
        <w:pStyle w:val="TOC3"/>
        <w:rPr>
          <w:rFonts w:asciiTheme="minorHAnsi" w:eastAsiaTheme="minorEastAsia" w:hAnsiTheme="minorHAnsi" w:cstheme="minorBidi"/>
          <w:sz w:val="24"/>
          <w:szCs w:val="24"/>
        </w:rPr>
      </w:pPr>
      <w:r w:rsidRPr="00D1033D">
        <w:rPr>
          <w:color w:val="1F497D"/>
        </w:rPr>
        <w:t>cachedResources</w:t>
      </w:r>
      <w:r>
        <w:tab/>
      </w:r>
      <w:r>
        <w:fldChar w:fldCharType="begin"/>
      </w:r>
      <w:r>
        <w:instrText xml:space="preserve"> PAGEREF _Toc512239684 \h </w:instrText>
      </w:r>
      <w:r>
        <w:fldChar w:fldCharType="separate"/>
      </w:r>
      <w:r>
        <w:t>106</w:t>
      </w:r>
      <w:r>
        <w:fldChar w:fldCharType="end"/>
      </w:r>
    </w:p>
    <w:p w14:paraId="370BA20D" w14:textId="48A50569" w:rsidR="00612430" w:rsidRDefault="00612430">
      <w:pPr>
        <w:pStyle w:val="TOC3"/>
        <w:rPr>
          <w:rFonts w:asciiTheme="minorHAnsi" w:eastAsiaTheme="minorEastAsia" w:hAnsiTheme="minorHAnsi" w:cstheme="minorBidi"/>
          <w:sz w:val="24"/>
          <w:szCs w:val="24"/>
        </w:rPr>
      </w:pPr>
      <w:r w:rsidRPr="00D1033D">
        <w:rPr>
          <w:color w:val="1F497D"/>
        </w:rPr>
        <w:t>changePassword</w:t>
      </w:r>
      <w:r>
        <w:tab/>
      </w:r>
      <w:r>
        <w:fldChar w:fldCharType="begin"/>
      </w:r>
      <w:r>
        <w:instrText xml:space="preserve"> PAGEREF _Toc512239685 \h </w:instrText>
      </w:r>
      <w:r>
        <w:fldChar w:fldCharType="separate"/>
      </w:r>
      <w:r>
        <w:t>107</w:t>
      </w:r>
      <w:r>
        <w:fldChar w:fldCharType="end"/>
      </w:r>
    </w:p>
    <w:p w14:paraId="5454A9DC" w14:textId="4419E6C4" w:rsidR="00612430" w:rsidRDefault="00612430">
      <w:pPr>
        <w:pStyle w:val="TOC3"/>
        <w:rPr>
          <w:rFonts w:asciiTheme="minorHAnsi" w:eastAsiaTheme="minorEastAsia" w:hAnsiTheme="minorHAnsi" w:cstheme="minorBidi"/>
          <w:sz w:val="24"/>
          <w:szCs w:val="24"/>
        </w:rPr>
      </w:pPr>
      <w:r w:rsidRPr="00D1033D">
        <w:rPr>
          <w:color w:val="1F497D"/>
        </w:rPr>
        <w:t>compareCisVersions (Custom Function)</w:t>
      </w:r>
      <w:r>
        <w:tab/>
      </w:r>
      <w:r>
        <w:fldChar w:fldCharType="begin"/>
      </w:r>
      <w:r>
        <w:instrText xml:space="preserve"> PAGEREF _Toc512239686 \h </w:instrText>
      </w:r>
      <w:r>
        <w:fldChar w:fldCharType="separate"/>
      </w:r>
      <w:r>
        <w:t>108</w:t>
      </w:r>
      <w:r>
        <w:fldChar w:fldCharType="end"/>
      </w:r>
    </w:p>
    <w:p w14:paraId="4F052E4B" w14:textId="3E9E109E" w:rsidR="00612430" w:rsidRDefault="00612430">
      <w:pPr>
        <w:pStyle w:val="TOC3"/>
        <w:rPr>
          <w:rFonts w:asciiTheme="minorHAnsi" w:eastAsiaTheme="minorEastAsia" w:hAnsiTheme="minorHAnsi" w:cstheme="minorBidi"/>
          <w:sz w:val="24"/>
          <w:szCs w:val="24"/>
        </w:rPr>
      </w:pPr>
      <w:r w:rsidRPr="00D1033D">
        <w:rPr>
          <w:color w:val="1F497D"/>
        </w:rPr>
        <w:t>copyResources</w:t>
      </w:r>
      <w:r>
        <w:tab/>
      </w:r>
      <w:r>
        <w:fldChar w:fldCharType="begin"/>
      </w:r>
      <w:r>
        <w:instrText xml:space="preserve"> PAGEREF _Toc512239687 \h </w:instrText>
      </w:r>
      <w:r>
        <w:fldChar w:fldCharType="separate"/>
      </w:r>
      <w:r>
        <w:t>109</w:t>
      </w:r>
      <w:r>
        <w:fldChar w:fldCharType="end"/>
      </w:r>
    </w:p>
    <w:p w14:paraId="14CDD721" w14:textId="63415145" w:rsidR="00612430" w:rsidRDefault="00612430">
      <w:pPr>
        <w:pStyle w:val="TOC3"/>
        <w:rPr>
          <w:rFonts w:asciiTheme="minorHAnsi" w:eastAsiaTheme="minorEastAsia" w:hAnsiTheme="minorHAnsi" w:cstheme="minorBidi"/>
          <w:sz w:val="24"/>
          <w:szCs w:val="24"/>
        </w:rPr>
      </w:pPr>
      <w:r w:rsidRPr="00D1033D">
        <w:rPr>
          <w:color w:val="1F497D"/>
        </w:rPr>
        <w:t>copyResourceAnnotations</w:t>
      </w:r>
      <w:r>
        <w:tab/>
      </w:r>
      <w:r>
        <w:fldChar w:fldCharType="begin"/>
      </w:r>
      <w:r>
        <w:instrText xml:space="preserve"> PAGEREF _Toc512239688 \h </w:instrText>
      </w:r>
      <w:r>
        <w:fldChar w:fldCharType="separate"/>
      </w:r>
      <w:r>
        <w:t>109</w:t>
      </w:r>
      <w:r>
        <w:fldChar w:fldCharType="end"/>
      </w:r>
    </w:p>
    <w:p w14:paraId="37C2C556" w14:textId="212BE17C" w:rsidR="00612430" w:rsidRDefault="00612430">
      <w:pPr>
        <w:pStyle w:val="TOC3"/>
        <w:rPr>
          <w:rFonts w:asciiTheme="minorHAnsi" w:eastAsiaTheme="minorEastAsia" w:hAnsiTheme="minorHAnsi" w:cstheme="minorBidi"/>
          <w:sz w:val="24"/>
          <w:szCs w:val="24"/>
        </w:rPr>
      </w:pPr>
      <w:r w:rsidRPr="00D1033D">
        <w:rPr>
          <w:color w:val="1F497D"/>
        </w:rPr>
        <w:t>copyResourcesPrivileges</w:t>
      </w:r>
      <w:r>
        <w:tab/>
      </w:r>
      <w:r>
        <w:fldChar w:fldCharType="begin"/>
      </w:r>
      <w:r>
        <w:instrText xml:space="preserve"> PAGEREF _Toc512239689 \h </w:instrText>
      </w:r>
      <w:r>
        <w:fldChar w:fldCharType="separate"/>
      </w:r>
      <w:r>
        <w:t>110</w:t>
      </w:r>
      <w:r>
        <w:fldChar w:fldCharType="end"/>
      </w:r>
    </w:p>
    <w:p w14:paraId="46193E7F" w14:textId="3E2BA71A" w:rsidR="00612430" w:rsidRDefault="00612430">
      <w:pPr>
        <w:pStyle w:val="TOC3"/>
        <w:rPr>
          <w:rFonts w:asciiTheme="minorHAnsi" w:eastAsiaTheme="minorEastAsia" w:hAnsiTheme="minorHAnsi" w:cstheme="minorBidi"/>
          <w:sz w:val="24"/>
          <w:szCs w:val="24"/>
        </w:rPr>
      </w:pPr>
      <w:r w:rsidRPr="00D1033D">
        <w:rPr>
          <w:color w:val="1F497D"/>
        </w:rPr>
        <w:t>createAllFolders</w:t>
      </w:r>
      <w:r>
        <w:tab/>
      </w:r>
      <w:r>
        <w:fldChar w:fldCharType="begin"/>
      </w:r>
      <w:r>
        <w:instrText xml:space="preserve"> PAGEREF _Toc512239690 \h </w:instrText>
      </w:r>
      <w:r>
        <w:fldChar w:fldCharType="separate"/>
      </w:r>
      <w:r>
        <w:t>111</w:t>
      </w:r>
      <w:r>
        <w:fldChar w:fldCharType="end"/>
      </w:r>
    </w:p>
    <w:p w14:paraId="517F6833" w14:textId="146C4007" w:rsidR="00612430" w:rsidRDefault="00612430">
      <w:pPr>
        <w:pStyle w:val="TOC3"/>
        <w:rPr>
          <w:rFonts w:asciiTheme="minorHAnsi" w:eastAsiaTheme="minorEastAsia" w:hAnsiTheme="minorHAnsi" w:cstheme="minorBidi"/>
          <w:sz w:val="24"/>
          <w:szCs w:val="24"/>
        </w:rPr>
      </w:pPr>
      <w:r w:rsidRPr="00D1033D">
        <w:rPr>
          <w:color w:val="1F497D"/>
        </w:rPr>
        <w:t>createAllFoldersPrivileges</w:t>
      </w:r>
      <w:r>
        <w:tab/>
      </w:r>
      <w:r>
        <w:fldChar w:fldCharType="begin"/>
      </w:r>
      <w:r>
        <w:instrText xml:space="preserve"> PAGEREF _Toc512239691 \h </w:instrText>
      </w:r>
      <w:r>
        <w:fldChar w:fldCharType="separate"/>
      </w:r>
      <w:r>
        <w:t>112</w:t>
      </w:r>
      <w:r>
        <w:fldChar w:fldCharType="end"/>
      </w:r>
    </w:p>
    <w:p w14:paraId="1FCD531B" w14:textId="514242F8" w:rsidR="00612430" w:rsidRDefault="00612430">
      <w:pPr>
        <w:pStyle w:val="TOC3"/>
        <w:rPr>
          <w:rFonts w:asciiTheme="minorHAnsi" w:eastAsiaTheme="minorEastAsia" w:hAnsiTheme="minorHAnsi" w:cstheme="minorBidi"/>
          <w:sz w:val="24"/>
          <w:szCs w:val="24"/>
        </w:rPr>
      </w:pPr>
      <w:r w:rsidRPr="00D1033D">
        <w:rPr>
          <w:color w:val="1F497D"/>
        </w:rPr>
        <w:t>createConnector</w:t>
      </w:r>
      <w:r>
        <w:tab/>
      </w:r>
      <w:r>
        <w:fldChar w:fldCharType="begin"/>
      </w:r>
      <w:r>
        <w:instrText xml:space="preserve"> PAGEREF _Toc512239692 \h </w:instrText>
      </w:r>
      <w:r>
        <w:fldChar w:fldCharType="separate"/>
      </w:r>
      <w:r>
        <w:t>113</w:t>
      </w:r>
      <w:r>
        <w:fldChar w:fldCharType="end"/>
      </w:r>
    </w:p>
    <w:p w14:paraId="22F9FFD6" w14:textId="497D117F" w:rsidR="00612430" w:rsidRDefault="00612430">
      <w:pPr>
        <w:pStyle w:val="TOC3"/>
        <w:rPr>
          <w:rFonts w:asciiTheme="minorHAnsi" w:eastAsiaTheme="minorEastAsia" w:hAnsiTheme="minorHAnsi" w:cstheme="minorBidi"/>
          <w:sz w:val="24"/>
          <w:szCs w:val="24"/>
        </w:rPr>
      </w:pPr>
      <w:r w:rsidRPr="00D1033D">
        <w:rPr>
          <w:color w:val="1F497D"/>
        </w:rPr>
        <w:t>createDataSource</w:t>
      </w:r>
      <w:r>
        <w:tab/>
      </w:r>
      <w:r>
        <w:fldChar w:fldCharType="begin"/>
      </w:r>
      <w:r>
        <w:instrText xml:space="preserve"> PAGEREF _Toc512239693 \h </w:instrText>
      </w:r>
      <w:r>
        <w:fldChar w:fldCharType="separate"/>
      </w:r>
      <w:r>
        <w:t>114</w:t>
      </w:r>
      <w:r>
        <w:fldChar w:fldCharType="end"/>
      </w:r>
    </w:p>
    <w:p w14:paraId="6BD88417" w14:textId="2B5F97D7" w:rsidR="00612430" w:rsidRDefault="00612430">
      <w:pPr>
        <w:pStyle w:val="TOC3"/>
        <w:rPr>
          <w:rFonts w:asciiTheme="minorHAnsi" w:eastAsiaTheme="minorEastAsia" w:hAnsiTheme="minorHAnsi" w:cstheme="minorBidi"/>
          <w:sz w:val="24"/>
          <w:szCs w:val="24"/>
        </w:rPr>
      </w:pPr>
      <w:r w:rsidRPr="00D1033D">
        <w:rPr>
          <w:color w:val="1F497D"/>
        </w:rPr>
        <w:t>createFolder</w:t>
      </w:r>
      <w:r>
        <w:tab/>
      </w:r>
      <w:r>
        <w:fldChar w:fldCharType="begin"/>
      </w:r>
      <w:r>
        <w:instrText xml:space="preserve"> PAGEREF _Toc512239694 \h </w:instrText>
      </w:r>
      <w:r>
        <w:fldChar w:fldCharType="separate"/>
      </w:r>
      <w:r>
        <w:t>117</w:t>
      </w:r>
      <w:r>
        <w:fldChar w:fldCharType="end"/>
      </w:r>
    </w:p>
    <w:p w14:paraId="6C504DE7" w14:textId="0889ED2F" w:rsidR="00612430" w:rsidRDefault="00612430">
      <w:pPr>
        <w:pStyle w:val="TOC3"/>
        <w:rPr>
          <w:rFonts w:asciiTheme="minorHAnsi" w:eastAsiaTheme="minorEastAsia" w:hAnsiTheme="minorHAnsi" w:cstheme="minorBidi"/>
          <w:sz w:val="24"/>
          <w:szCs w:val="24"/>
        </w:rPr>
      </w:pPr>
      <w:r w:rsidRPr="00D1033D">
        <w:rPr>
          <w:color w:val="1F497D"/>
        </w:rPr>
        <w:t>createOrUpdateConnector</w:t>
      </w:r>
      <w:r>
        <w:tab/>
      </w:r>
      <w:r>
        <w:fldChar w:fldCharType="begin"/>
      </w:r>
      <w:r>
        <w:instrText xml:space="preserve"> PAGEREF _Toc512239695 \h </w:instrText>
      </w:r>
      <w:r>
        <w:fldChar w:fldCharType="separate"/>
      </w:r>
      <w:r>
        <w:t>118</w:t>
      </w:r>
      <w:r>
        <w:fldChar w:fldCharType="end"/>
      </w:r>
    </w:p>
    <w:p w14:paraId="5FC99851" w14:textId="276CADFF" w:rsidR="00612430" w:rsidRDefault="00612430">
      <w:pPr>
        <w:pStyle w:val="TOC3"/>
        <w:rPr>
          <w:rFonts w:asciiTheme="minorHAnsi" w:eastAsiaTheme="minorEastAsia" w:hAnsiTheme="minorHAnsi" w:cstheme="minorBidi"/>
          <w:sz w:val="24"/>
          <w:szCs w:val="24"/>
        </w:rPr>
      </w:pPr>
      <w:r w:rsidRPr="00D1033D">
        <w:rPr>
          <w:color w:val="1F497D"/>
        </w:rPr>
        <w:t>createResource</w:t>
      </w:r>
      <w:r>
        <w:tab/>
      </w:r>
      <w:r>
        <w:fldChar w:fldCharType="begin"/>
      </w:r>
      <w:r>
        <w:instrText xml:space="preserve"> PAGEREF _Toc512239696 \h </w:instrText>
      </w:r>
      <w:r>
        <w:fldChar w:fldCharType="separate"/>
      </w:r>
      <w:r>
        <w:t>119</w:t>
      </w:r>
      <w:r>
        <w:fldChar w:fldCharType="end"/>
      </w:r>
    </w:p>
    <w:p w14:paraId="53E54FF0" w14:textId="73EA36A5" w:rsidR="00612430" w:rsidRDefault="00612430">
      <w:pPr>
        <w:pStyle w:val="TOC3"/>
        <w:rPr>
          <w:rFonts w:asciiTheme="minorHAnsi" w:eastAsiaTheme="minorEastAsia" w:hAnsiTheme="minorHAnsi" w:cstheme="minorBidi"/>
          <w:sz w:val="24"/>
          <w:szCs w:val="24"/>
        </w:rPr>
      </w:pPr>
      <w:r w:rsidRPr="00D1033D">
        <w:rPr>
          <w:color w:val="1F497D"/>
        </w:rPr>
        <w:t>createResourceCopy</w:t>
      </w:r>
      <w:r>
        <w:tab/>
      </w:r>
      <w:r>
        <w:fldChar w:fldCharType="begin"/>
      </w:r>
      <w:r>
        <w:instrText xml:space="preserve"> PAGEREF _Toc512239697 \h </w:instrText>
      </w:r>
      <w:r>
        <w:fldChar w:fldCharType="separate"/>
      </w:r>
      <w:r>
        <w:t>120</w:t>
      </w:r>
      <w:r>
        <w:fldChar w:fldCharType="end"/>
      </w:r>
    </w:p>
    <w:p w14:paraId="1F389556" w14:textId="343F38BD" w:rsidR="00612430" w:rsidRDefault="00612430">
      <w:pPr>
        <w:pStyle w:val="TOC3"/>
        <w:rPr>
          <w:rFonts w:asciiTheme="minorHAnsi" w:eastAsiaTheme="minorEastAsia" w:hAnsiTheme="minorHAnsi" w:cstheme="minorBidi"/>
          <w:sz w:val="24"/>
          <w:szCs w:val="24"/>
        </w:rPr>
      </w:pPr>
      <w:r w:rsidRPr="00D1033D">
        <w:rPr>
          <w:color w:val="1F497D"/>
        </w:rPr>
        <w:t>createUnionView</w:t>
      </w:r>
      <w:r>
        <w:tab/>
      </w:r>
      <w:r>
        <w:fldChar w:fldCharType="begin"/>
      </w:r>
      <w:r>
        <w:instrText xml:space="preserve"> PAGEREF _Toc512239698 \h </w:instrText>
      </w:r>
      <w:r>
        <w:fldChar w:fldCharType="separate"/>
      </w:r>
      <w:r>
        <w:t>121</w:t>
      </w:r>
      <w:r>
        <w:fldChar w:fldCharType="end"/>
      </w:r>
    </w:p>
    <w:p w14:paraId="58C5D457" w14:textId="43EA9D9E" w:rsidR="00612430" w:rsidRDefault="00612430">
      <w:pPr>
        <w:pStyle w:val="TOC3"/>
        <w:rPr>
          <w:rFonts w:asciiTheme="minorHAnsi" w:eastAsiaTheme="minorEastAsia" w:hAnsiTheme="minorHAnsi" w:cstheme="minorBidi"/>
          <w:sz w:val="24"/>
          <w:szCs w:val="24"/>
        </w:rPr>
      </w:pPr>
      <w:r w:rsidRPr="00D1033D">
        <w:rPr>
          <w:color w:val="1F497D"/>
        </w:rPr>
        <w:t>deleteAllConnectors</w:t>
      </w:r>
      <w:r>
        <w:tab/>
      </w:r>
      <w:r>
        <w:fldChar w:fldCharType="begin"/>
      </w:r>
      <w:r>
        <w:instrText xml:space="preserve"> PAGEREF _Toc512239699 \h </w:instrText>
      </w:r>
      <w:r>
        <w:fldChar w:fldCharType="separate"/>
      </w:r>
      <w:r>
        <w:t>122</w:t>
      </w:r>
      <w:r>
        <w:fldChar w:fldCharType="end"/>
      </w:r>
    </w:p>
    <w:p w14:paraId="386FEE1D" w14:textId="43FAA169" w:rsidR="00612430" w:rsidRDefault="00612430">
      <w:pPr>
        <w:pStyle w:val="TOC3"/>
        <w:rPr>
          <w:rFonts w:asciiTheme="minorHAnsi" w:eastAsiaTheme="minorEastAsia" w:hAnsiTheme="minorHAnsi" w:cstheme="minorBidi"/>
          <w:sz w:val="24"/>
          <w:szCs w:val="24"/>
        </w:rPr>
      </w:pPr>
      <w:r w:rsidRPr="00D1033D">
        <w:rPr>
          <w:color w:val="1F497D"/>
        </w:rPr>
        <w:t>deleteConnector</w:t>
      </w:r>
      <w:r>
        <w:tab/>
      </w:r>
      <w:r>
        <w:fldChar w:fldCharType="begin"/>
      </w:r>
      <w:r>
        <w:instrText xml:space="preserve"> PAGEREF _Toc512239700 \h </w:instrText>
      </w:r>
      <w:r>
        <w:fldChar w:fldCharType="separate"/>
      </w:r>
      <w:r>
        <w:t>122</w:t>
      </w:r>
      <w:r>
        <w:fldChar w:fldCharType="end"/>
      </w:r>
    </w:p>
    <w:p w14:paraId="390EA694" w14:textId="4E6F5DE2" w:rsidR="00612430" w:rsidRDefault="00612430">
      <w:pPr>
        <w:pStyle w:val="TOC3"/>
        <w:rPr>
          <w:rFonts w:asciiTheme="minorHAnsi" w:eastAsiaTheme="minorEastAsia" w:hAnsiTheme="minorHAnsi" w:cstheme="minorBidi"/>
          <w:sz w:val="24"/>
          <w:szCs w:val="24"/>
        </w:rPr>
      </w:pPr>
      <w:r w:rsidRPr="00D1033D">
        <w:rPr>
          <w:color w:val="1F497D"/>
        </w:rPr>
        <w:t>destroyResource</w:t>
      </w:r>
      <w:r>
        <w:tab/>
      </w:r>
      <w:r>
        <w:fldChar w:fldCharType="begin"/>
      </w:r>
      <w:r>
        <w:instrText xml:space="preserve"> PAGEREF _Toc512239701 \h </w:instrText>
      </w:r>
      <w:r>
        <w:fldChar w:fldCharType="separate"/>
      </w:r>
      <w:r>
        <w:t>122</w:t>
      </w:r>
      <w:r>
        <w:fldChar w:fldCharType="end"/>
      </w:r>
    </w:p>
    <w:p w14:paraId="02193FA8" w14:textId="29BEC518" w:rsidR="00612430" w:rsidRDefault="00612430">
      <w:pPr>
        <w:pStyle w:val="TOC3"/>
        <w:rPr>
          <w:rFonts w:asciiTheme="minorHAnsi" w:eastAsiaTheme="minorEastAsia" w:hAnsiTheme="minorHAnsi" w:cstheme="minorBidi"/>
          <w:sz w:val="24"/>
          <w:szCs w:val="24"/>
        </w:rPr>
      </w:pPr>
      <w:r w:rsidRPr="00D1033D">
        <w:rPr>
          <w:color w:val="1F497D"/>
        </w:rPr>
        <w:t>expireProcCacheEntryByName</w:t>
      </w:r>
      <w:r>
        <w:tab/>
      </w:r>
      <w:r>
        <w:fldChar w:fldCharType="begin"/>
      </w:r>
      <w:r>
        <w:instrText xml:space="preserve"> PAGEREF _Toc512239702 \h </w:instrText>
      </w:r>
      <w:r>
        <w:fldChar w:fldCharType="separate"/>
      </w:r>
      <w:r>
        <w:t>123</w:t>
      </w:r>
      <w:r>
        <w:fldChar w:fldCharType="end"/>
      </w:r>
    </w:p>
    <w:p w14:paraId="1DABB2E0" w14:textId="4FCDDC18" w:rsidR="00612430" w:rsidRDefault="00612430">
      <w:pPr>
        <w:pStyle w:val="TOC3"/>
        <w:rPr>
          <w:rFonts w:asciiTheme="minorHAnsi" w:eastAsiaTheme="minorEastAsia" w:hAnsiTheme="minorHAnsi" w:cstheme="minorBidi"/>
          <w:sz w:val="24"/>
          <w:szCs w:val="24"/>
        </w:rPr>
      </w:pPr>
      <w:r w:rsidRPr="00D1033D">
        <w:rPr>
          <w:color w:val="1F497D"/>
        </w:rPr>
        <w:t>exportResourceDefinitions</w:t>
      </w:r>
      <w:r>
        <w:tab/>
      </w:r>
      <w:r>
        <w:fldChar w:fldCharType="begin"/>
      </w:r>
      <w:r>
        <w:instrText xml:space="preserve"> PAGEREF _Toc512239703 \h </w:instrText>
      </w:r>
      <w:r>
        <w:fldChar w:fldCharType="separate"/>
      </w:r>
      <w:r>
        <w:t>124</w:t>
      </w:r>
      <w:r>
        <w:fldChar w:fldCharType="end"/>
      </w:r>
    </w:p>
    <w:p w14:paraId="5EFA009C" w14:textId="6C1B21A6" w:rsidR="00612430" w:rsidRDefault="00612430">
      <w:pPr>
        <w:pStyle w:val="TOC3"/>
        <w:rPr>
          <w:rFonts w:asciiTheme="minorHAnsi" w:eastAsiaTheme="minorEastAsia" w:hAnsiTheme="minorHAnsi" w:cstheme="minorBidi"/>
          <w:sz w:val="24"/>
          <w:szCs w:val="24"/>
        </w:rPr>
      </w:pPr>
      <w:r w:rsidRPr="00D1033D">
        <w:rPr>
          <w:color w:val="1F497D"/>
        </w:rPr>
        <w:t>exportResourcePrivileges</w:t>
      </w:r>
      <w:r>
        <w:tab/>
      </w:r>
      <w:r>
        <w:fldChar w:fldCharType="begin"/>
      </w:r>
      <w:r>
        <w:instrText xml:space="preserve"> PAGEREF _Toc512239704 \h </w:instrText>
      </w:r>
      <w:r>
        <w:fldChar w:fldCharType="separate"/>
      </w:r>
      <w:r>
        <w:t>125</w:t>
      </w:r>
      <w:r>
        <w:fldChar w:fldCharType="end"/>
      </w:r>
    </w:p>
    <w:p w14:paraId="37F64B39" w14:textId="78FB2662" w:rsidR="00612430" w:rsidRDefault="00612430">
      <w:pPr>
        <w:pStyle w:val="TOC3"/>
        <w:rPr>
          <w:rFonts w:asciiTheme="minorHAnsi" w:eastAsiaTheme="minorEastAsia" w:hAnsiTheme="minorHAnsi" w:cstheme="minorBidi"/>
          <w:sz w:val="24"/>
          <w:szCs w:val="24"/>
        </w:rPr>
      </w:pPr>
      <w:r w:rsidRPr="00D1033D">
        <w:rPr>
          <w:color w:val="1F497D"/>
        </w:rPr>
        <w:t>fixLeadingCharactersInFolderPath (Custom Function)</w:t>
      </w:r>
      <w:r>
        <w:tab/>
      </w:r>
      <w:r>
        <w:fldChar w:fldCharType="begin"/>
      </w:r>
      <w:r>
        <w:instrText xml:space="preserve"> PAGEREF _Toc512239705 \h </w:instrText>
      </w:r>
      <w:r>
        <w:fldChar w:fldCharType="separate"/>
      </w:r>
      <w:r>
        <w:t>126</w:t>
      </w:r>
      <w:r>
        <w:fldChar w:fldCharType="end"/>
      </w:r>
    </w:p>
    <w:p w14:paraId="7EB0886B" w14:textId="134D0AB3" w:rsidR="00612430" w:rsidRDefault="00612430">
      <w:pPr>
        <w:pStyle w:val="TOC3"/>
        <w:rPr>
          <w:rFonts w:asciiTheme="minorHAnsi" w:eastAsiaTheme="minorEastAsia" w:hAnsiTheme="minorHAnsi" w:cstheme="minorBidi"/>
          <w:sz w:val="24"/>
          <w:szCs w:val="24"/>
        </w:rPr>
      </w:pPr>
      <w:r w:rsidRPr="00D1033D">
        <w:rPr>
          <w:color w:val="1F497D"/>
        </w:rPr>
        <w:t>getAllDataSourceChildren</w:t>
      </w:r>
      <w:r>
        <w:tab/>
      </w:r>
      <w:r>
        <w:fldChar w:fldCharType="begin"/>
      </w:r>
      <w:r>
        <w:instrText xml:space="preserve"> PAGEREF _Toc512239706 \h </w:instrText>
      </w:r>
      <w:r>
        <w:fldChar w:fldCharType="separate"/>
      </w:r>
      <w:r>
        <w:t>126</w:t>
      </w:r>
      <w:r>
        <w:fldChar w:fldCharType="end"/>
      </w:r>
    </w:p>
    <w:p w14:paraId="556E7259" w14:textId="5DA5D83C" w:rsidR="00612430" w:rsidRDefault="00612430">
      <w:pPr>
        <w:pStyle w:val="TOC3"/>
        <w:rPr>
          <w:rFonts w:asciiTheme="minorHAnsi" w:eastAsiaTheme="minorEastAsia" w:hAnsiTheme="minorHAnsi" w:cstheme="minorBidi"/>
          <w:sz w:val="24"/>
          <w:szCs w:val="24"/>
        </w:rPr>
      </w:pPr>
      <w:r w:rsidRPr="00D1033D">
        <w:rPr>
          <w:color w:val="1F497D"/>
        </w:rPr>
        <w:t>getAllDataSources</w:t>
      </w:r>
      <w:r>
        <w:tab/>
      </w:r>
      <w:r>
        <w:fldChar w:fldCharType="begin"/>
      </w:r>
      <w:r>
        <w:instrText xml:space="preserve"> PAGEREF _Toc512239707 \h </w:instrText>
      </w:r>
      <w:r>
        <w:fldChar w:fldCharType="separate"/>
      </w:r>
      <w:r>
        <w:t>127</w:t>
      </w:r>
      <w:r>
        <w:fldChar w:fldCharType="end"/>
      </w:r>
    </w:p>
    <w:p w14:paraId="09259561" w14:textId="0F433B20" w:rsidR="00612430" w:rsidRDefault="00612430">
      <w:pPr>
        <w:pStyle w:val="TOC3"/>
        <w:rPr>
          <w:rFonts w:asciiTheme="minorHAnsi" w:eastAsiaTheme="minorEastAsia" w:hAnsiTheme="minorHAnsi" w:cstheme="minorBidi"/>
          <w:sz w:val="24"/>
          <w:szCs w:val="24"/>
        </w:rPr>
      </w:pPr>
      <w:r w:rsidRPr="00D1033D">
        <w:rPr>
          <w:color w:val="1F497D"/>
        </w:rPr>
        <w:t>getAncestorResources</w:t>
      </w:r>
      <w:r>
        <w:tab/>
      </w:r>
      <w:r>
        <w:fldChar w:fldCharType="begin"/>
      </w:r>
      <w:r>
        <w:instrText xml:space="preserve"> PAGEREF _Toc512239708 \h </w:instrText>
      </w:r>
      <w:r>
        <w:fldChar w:fldCharType="separate"/>
      </w:r>
      <w:r>
        <w:t>128</w:t>
      </w:r>
      <w:r>
        <w:fldChar w:fldCharType="end"/>
      </w:r>
    </w:p>
    <w:p w14:paraId="01E063F0" w14:textId="36F9A595" w:rsidR="00612430" w:rsidRDefault="00612430">
      <w:pPr>
        <w:pStyle w:val="TOC3"/>
        <w:rPr>
          <w:rFonts w:asciiTheme="minorHAnsi" w:eastAsiaTheme="minorEastAsia" w:hAnsiTheme="minorHAnsi" w:cstheme="minorBidi"/>
          <w:sz w:val="24"/>
          <w:szCs w:val="24"/>
        </w:rPr>
      </w:pPr>
      <w:r w:rsidRPr="00D1033D">
        <w:rPr>
          <w:color w:val="1F497D"/>
        </w:rPr>
        <w:t>GetAnsi2NativeMapping</w:t>
      </w:r>
      <w:r>
        <w:tab/>
      </w:r>
      <w:r>
        <w:fldChar w:fldCharType="begin"/>
      </w:r>
      <w:r>
        <w:instrText xml:space="preserve"> PAGEREF _Toc512239709 \h </w:instrText>
      </w:r>
      <w:r>
        <w:fldChar w:fldCharType="separate"/>
      </w:r>
      <w:r>
        <w:t>129</w:t>
      </w:r>
      <w:r>
        <w:fldChar w:fldCharType="end"/>
      </w:r>
    </w:p>
    <w:p w14:paraId="18669C6C" w14:textId="0BEA45F2" w:rsidR="00612430" w:rsidRDefault="00612430">
      <w:pPr>
        <w:pStyle w:val="TOC3"/>
        <w:rPr>
          <w:rFonts w:asciiTheme="minorHAnsi" w:eastAsiaTheme="minorEastAsia" w:hAnsiTheme="minorHAnsi" w:cstheme="minorBidi"/>
          <w:sz w:val="24"/>
          <w:szCs w:val="24"/>
        </w:rPr>
      </w:pPr>
      <w:r w:rsidRPr="00D1033D">
        <w:rPr>
          <w:color w:val="1F497D"/>
        </w:rPr>
        <w:t>getBasicResourceCursor</w:t>
      </w:r>
      <w:r>
        <w:tab/>
      </w:r>
      <w:r>
        <w:fldChar w:fldCharType="begin"/>
      </w:r>
      <w:r>
        <w:instrText xml:space="preserve"> PAGEREF _Toc512239710 \h </w:instrText>
      </w:r>
      <w:r>
        <w:fldChar w:fldCharType="separate"/>
      </w:r>
      <w:r>
        <w:t>130</w:t>
      </w:r>
      <w:r>
        <w:fldChar w:fldCharType="end"/>
      </w:r>
    </w:p>
    <w:p w14:paraId="338B917C" w14:textId="4E6BC425" w:rsidR="00612430" w:rsidRDefault="00612430">
      <w:pPr>
        <w:pStyle w:val="TOC3"/>
        <w:rPr>
          <w:rFonts w:asciiTheme="minorHAnsi" w:eastAsiaTheme="minorEastAsia" w:hAnsiTheme="minorHAnsi" w:cstheme="minorBidi"/>
          <w:sz w:val="24"/>
          <w:szCs w:val="24"/>
        </w:rPr>
      </w:pPr>
      <w:r w:rsidRPr="00D1033D">
        <w:rPr>
          <w:color w:val="1F497D"/>
        </w:rPr>
        <w:t>getBasicResourceCursor_All [DEPRECATED]</w:t>
      </w:r>
      <w:r>
        <w:tab/>
      </w:r>
      <w:r>
        <w:fldChar w:fldCharType="begin"/>
      </w:r>
      <w:r>
        <w:instrText xml:space="preserve"> PAGEREF _Toc512239711 \h </w:instrText>
      </w:r>
      <w:r>
        <w:fldChar w:fldCharType="separate"/>
      </w:r>
      <w:r>
        <w:t>132</w:t>
      </w:r>
      <w:r>
        <w:fldChar w:fldCharType="end"/>
      </w:r>
    </w:p>
    <w:p w14:paraId="0C592003" w14:textId="2A95291E" w:rsidR="00612430" w:rsidRDefault="00612430">
      <w:pPr>
        <w:pStyle w:val="TOC3"/>
        <w:rPr>
          <w:rFonts w:asciiTheme="minorHAnsi" w:eastAsiaTheme="minorEastAsia" w:hAnsiTheme="minorHAnsi" w:cstheme="minorBidi"/>
          <w:sz w:val="24"/>
          <w:szCs w:val="24"/>
        </w:rPr>
      </w:pPr>
      <w:r w:rsidRPr="00D1033D">
        <w:rPr>
          <w:color w:val="1F497D"/>
        </w:rPr>
        <w:t>getBasicResourceCursor_ActionAttributes</w:t>
      </w:r>
      <w:r>
        <w:tab/>
      </w:r>
      <w:r>
        <w:fldChar w:fldCharType="begin"/>
      </w:r>
      <w:r>
        <w:instrText xml:space="preserve"> PAGEREF _Toc512239712 \h </w:instrText>
      </w:r>
      <w:r>
        <w:fldChar w:fldCharType="separate"/>
      </w:r>
      <w:r>
        <w:t>133</w:t>
      </w:r>
      <w:r>
        <w:fldChar w:fldCharType="end"/>
      </w:r>
    </w:p>
    <w:p w14:paraId="522DBE06" w14:textId="579067BB" w:rsidR="00612430" w:rsidRDefault="00612430">
      <w:pPr>
        <w:pStyle w:val="TOC3"/>
        <w:rPr>
          <w:rFonts w:asciiTheme="minorHAnsi" w:eastAsiaTheme="minorEastAsia" w:hAnsiTheme="minorHAnsi" w:cstheme="minorBidi"/>
          <w:sz w:val="24"/>
          <w:szCs w:val="24"/>
        </w:rPr>
      </w:pPr>
      <w:r w:rsidRPr="00D1033D">
        <w:rPr>
          <w:color w:val="1F497D"/>
        </w:rPr>
        <w:t>getBasicResourceCursor_PROCEDURE</w:t>
      </w:r>
      <w:r>
        <w:tab/>
      </w:r>
      <w:r>
        <w:fldChar w:fldCharType="begin"/>
      </w:r>
      <w:r>
        <w:instrText xml:space="preserve"> PAGEREF _Toc512239713 \h </w:instrText>
      </w:r>
      <w:r>
        <w:fldChar w:fldCharType="separate"/>
      </w:r>
      <w:r>
        <w:t>134</w:t>
      </w:r>
      <w:r>
        <w:fldChar w:fldCharType="end"/>
      </w:r>
    </w:p>
    <w:p w14:paraId="3FDFC917" w14:textId="60631DA4" w:rsidR="00612430" w:rsidRDefault="00612430">
      <w:pPr>
        <w:pStyle w:val="TOC3"/>
        <w:rPr>
          <w:rFonts w:asciiTheme="minorHAnsi" w:eastAsiaTheme="minorEastAsia" w:hAnsiTheme="minorHAnsi" w:cstheme="minorBidi"/>
          <w:sz w:val="24"/>
          <w:szCs w:val="24"/>
        </w:rPr>
      </w:pPr>
      <w:r w:rsidRPr="00D1033D">
        <w:rPr>
          <w:color w:val="1F497D"/>
        </w:rPr>
        <w:t>getBasicResourceCursor_PROCEDURE_CURSOR</w:t>
      </w:r>
      <w:r>
        <w:tab/>
      </w:r>
      <w:r>
        <w:fldChar w:fldCharType="begin"/>
      </w:r>
      <w:r>
        <w:instrText xml:space="preserve"> PAGEREF _Toc512239714 \h </w:instrText>
      </w:r>
      <w:r>
        <w:fldChar w:fldCharType="separate"/>
      </w:r>
      <w:r>
        <w:t>135</w:t>
      </w:r>
      <w:r>
        <w:fldChar w:fldCharType="end"/>
      </w:r>
    </w:p>
    <w:p w14:paraId="07325A31" w14:textId="5856BB55" w:rsidR="00612430" w:rsidRDefault="00612430">
      <w:pPr>
        <w:pStyle w:val="TOC3"/>
        <w:rPr>
          <w:rFonts w:asciiTheme="minorHAnsi" w:eastAsiaTheme="minorEastAsia" w:hAnsiTheme="minorHAnsi" w:cstheme="minorBidi"/>
          <w:sz w:val="24"/>
          <w:szCs w:val="24"/>
        </w:rPr>
      </w:pPr>
      <w:r w:rsidRPr="00D1033D">
        <w:rPr>
          <w:color w:val="1F497D"/>
        </w:rPr>
        <w:t>getBasicResourceCursor_ResourceAttributes</w:t>
      </w:r>
      <w:r>
        <w:tab/>
      </w:r>
      <w:r>
        <w:fldChar w:fldCharType="begin"/>
      </w:r>
      <w:r>
        <w:instrText xml:space="preserve"> PAGEREF _Toc512239715 \h </w:instrText>
      </w:r>
      <w:r>
        <w:fldChar w:fldCharType="separate"/>
      </w:r>
      <w:r>
        <w:t>136</w:t>
      </w:r>
      <w:r>
        <w:fldChar w:fldCharType="end"/>
      </w:r>
    </w:p>
    <w:p w14:paraId="31BAAD51" w14:textId="658F407F" w:rsidR="00612430" w:rsidRDefault="00612430">
      <w:pPr>
        <w:pStyle w:val="TOC3"/>
        <w:rPr>
          <w:rFonts w:asciiTheme="minorHAnsi" w:eastAsiaTheme="minorEastAsia" w:hAnsiTheme="minorHAnsi" w:cstheme="minorBidi"/>
          <w:sz w:val="24"/>
          <w:szCs w:val="24"/>
        </w:rPr>
      </w:pPr>
      <w:r w:rsidRPr="00D1033D">
        <w:rPr>
          <w:color w:val="1F497D"/>
        </w:rPr>
        <w:t>getBasicResourceCursor_SQL_TABLE</w:t>
      </w:r>
      <w:r>
        <w:tab/>
      </w:r>
      <w:r>
        <w:fldChar w:fldCharType="begin"/>
      </w:r>
      <w:r>
        <w:instrText xml:space="preserve"> PAGEREF _Toc512239716 \h </w:instrText>
      </w:r>
      <w:r>
        <w:fldChar w:fldCharType="separate"/>
      </w:r>
      <w:r>
        <w:t>137</w:t>
      </w:r>
      <w:r>
        <w:fldChar w:fldCharType="end"/>
      </w:r>
    </w:p>
    <w:p w14:paraId="6197DA02" w14:textId="0F62ADD6" w:rsidR="00612430" w:rsidRDefault="00612430">
      <w:pPr>
        <w:pStyle w:val="TOC3"/>
        <w:rPr>
          <w:rFonts w:asciiTheme="minorHAnsi" w:eastAsiaTheme="minorEastAsia" w:hAnsiTheme="minorHAnsi" w:cstheme="minorBidi"/>
          <w:sz w:val="24"/>
          <w:szCs w:val="24"/>
        </w:rPr>
      </w:pPr>
      <w:r w:rsidRPr="00D1033D">
        <w:rPr>
          <w:color w:val="1F497D"/>
        </w:rPr>
        <w:t>getBasicResourceCursor_SQL_TABLE_SQLINDEXES</w:t>
      </w:r>
      <w:r>
        <w:tab/>
      </w:r>
      <w:r>
        <w:fldChar w:fldCharType="begin"/>
      </w:r>
      <w:r>
        <w:instrText xml:space="preserve"> PAGEREF _Toc512239717 \h </w:instrText>
      </w:r>
      <w:r>
        <w:fldChar w:fldCharType="separate"/>
      </w:r>
      <w:r>
        <w:t>138</w:t>
      </w:r>
      <w:r>
        <w:fldChar w:fldCharType="end"/>
      </w:r>
    </w:p>
    <w:p w14:paraId="199379E9" w14:textId="40717BF7" w:rsidR="00612430" w:rsidRDefault="00612430">
      <w:pPr>
        <w:pStyle w:val="TOC3"/>
        <w:rPr>
          <w:rFonts w:asciiTheme="minorHAnsi" w:eastAsiaTheme="minorEastAsia" w:hAnsiTheme="minorHAnsi" w:cstheme="minorBidi"/>
          <w:sz w:val="24"/>
          <w:szCs w:val="24"/>
        </w:rPr>
      </w:pPr>
      <w:r w:rsidRPr="00D1033D">
        <w:rPr>
          <w:color w:val="1F497D"/>
        </w:rPr>
        <w:t>getBasicResourceCursor_XSLT_TEXT</w:t>
      </w:r>
      <w:r>
        <w:tab/>
      </w:r>
      <w:r>
        <w:fldChar w:fldCharType="begin"/>
      </w:r>
      <w:r>
        <w:instrText xml:space="preserve"> PAGEREF _Toc512239718 \h </w:instrText>
      </w:r>
      <w:r>
        <w:fldChar w:fldCharType="separate"/>
      </w:r>
      <w:r>
        <w:t>139</w:t>
      </w:r>
      <w:r>
        <w:fldChar w:fldCharType="end"/>
      </w:r>
    </w:p>
    <w:p w14:paraId="49B8AACC" w14:textId="48F73213" w:rsidR="00612430" w:rsidRDefault="00612430">
      <w:pPr>
        <w:pStyle w:val="TOC3"/>
        <w:rPr>
          <w:rFonts w:asciiTheme="minorHAnsi" w:eastAsiaTheme="minorEastAsia" w:hAnsiTheme="minorHAnsi" w:cstheme="minorBidi"/>
          <w:sz w:val="24"/>
          <w:szCs w:val="24"/>
        </w:rPr>
      </w:pPr>
      <w:r w:rsidRPr="00D1033D">
        <w:rPr>
          <w:color w:val="1F497D"/>
        </w:rPr>
        <w:t>getChildResourcesCursor</w:t>
      </w:r>
      <w:r>
        <w:tab/>
      </w:r>
      <w:r>
        <w:fldChar w:fldCharType="begin"/>
      </w:r>
      <w:r>
        <w:instrText xml:space="preserve"> PAGEREF _Toc512239719 \h </w:instrText>
      </w:r>
      <w:r>
        <w:fldChar w:fldCharType="separate"/>
      </w:r>
      <w:r>
        <w:t>141</w:t>
      </w:r>
      <w:r>
        <w:fldChar w:fldCharType="end"/>
      </w:r>
    </w:p>
    <w:p w14:paraId="4C7D3511" w14:textId="016CCDE8" w:rsidR="00612430" w:rsidRDefault="00612430">
      <w:pPr>
        <w:pStyle w:val="TOC3"/>
        <w:rPr>
          <w:rFonts w:asciiTheme="minorHAnsi" w:eastAsiaTheme="minorEastAsia" w:hAnsiTheme="minorHAnsi" w:cstheme="minorBidi"/>
          <w:sz w:val="24"/>
          <w:szCs w:val="24"/>
        </w:rPr>
      </w:pPr>
      <w:r w:rsidRPr="00D1033D">
        <w:rPr>
          <w:color w:val="1F497D"/>
        </w:rPr>
        <w:t>getCisVersion (Custom Function)</w:t>
      </w:r>
      <w:r>
        <w:tab/>
      </w:r>
      <w:r>
        <w:fldChar w:fldCharType="begin"/>
      </w:r>
      <w:r>
        <w:instrText xml:space="preserve"> PAGEREF _Toc512239720 \h </w:instrText>
      </w:r>
      <w:r>
        <w:fldChar w:fldCharType="separate"/>
      </w:r>
      <w:r>
        <w:t>142</w:t>
      </w:r>
      <w:r>
        <w:fldChar w:fldCharType="end"/>
      </w:r>
    </w:p>
    <w:p w14:paraId="7A69A8A9" w14:textId="125F46D7" w:rsidR="00612430" w:rsidRDefault="00612430">
      <w:pPr>
        <w:pStyle w:val="TOC3"/>
        <w:rPr>
          <w:rFonts w:asciiTheme="minorHAnsi" w:eastAsiaTheme="minorEastAsia" w:hAnsiTheme="minorHAnsi" w:cstheme="minorBidi"/>
          <w:sz w:val="24"/>
          <w:szCs w:val="24"/>
        </w:rPr>
      </w:pPr>
      <w:r w:rsidRPr="00D1033D">
        <w:rPr>
          <w:color w:val="1F497D"/>
        </w:rPr>
        <w:t>getConnectors</w:t>
      </w:r>
      <w:r>
        <w:tab/>
      </w:r>
      <w:r>
        <w:fldChar w:fldCharType="begin"/>
      </w:r>
      <w:r>
        <w:instrText xml:space="preserve"> PAGEREF _Toc512239721 \h </w:instrText>
      </w:r>
      <w:r>
        <w:fldChar w:fldCharType="separate"/>
      </w:r>
      <w:r>
        <w:t>143</w:t>
      </w:r>
      <w:r>
        <w:fldChar w:fldCharType="end"/>
      </w:r>
    </w:p>
    <w:p w14:paraId="42785348" w14:textId="174B4346" w:rsidR="00612430" w:rsidRDefault="00612430">
      <w:pPr>
        <w:pStyle w:val="TOC3"/>
        <w:rPr>
          <w:rFonts w:asciiTheme="minorHAnsi" w:eastAsiaTheme="minorEastAsia" w:hAnsiTheme="minorHAnsi" w:cstheme="minorBidi"/>
          <w:sz w:val="24"/>
          <w:szCs w:val="24"/>
        </w:rPr>
      </w:pPr>
      <w:r w:rsidRPr="00D1033D">
        <w:rPr>
          <w:color w:val="1F497D"/>
        </w:rPr>
        <w:t>getContainer</w:t>
      </w:r>
      <w:r>
        <w:tab/>
      </w:r>
      <w:r>
        <w:fldChar w:fldCharType="begin"/>
      </w:r>
      <w:r>
        <w:instrText xml:space="preserve"> PAGEREF _Toc512239722 \h </w:instrText>
      </w:r>
      <w:r>
        <w:fldChar w:fldCharType="separate"/>
      </w:r>
      <w:r>
        <w:t>143</w:t>
      </w:r>
      <w:r>
        <w:fldChar w:fldCharType="end"/>
      </w:r>
    </w:p>
    <w:p w14:paraId="1D1FBC9D" w14:textId="6A2E4A04" w:rsidR="00612430" w:rsidRDefault="00612430">
      <w:pPr>
        <w:pStyle w:val="TOC3"/>
        <w:rPr>
          <w:rFonts w:asciiTheme="minorHAnsi" w:eastAsiaTheme="minorEastAsia" w:hAnsiTheme="minorHAnsi" w:cstheme="minorBidi"/>
          <w:sz w:val="24"/>
          <w:szCs w:val="24"/>
        </w:rPr>
      </w:pPr>
      <w:r w:rsidRPr="00D1033D">
        <w:rPr>
          <w:color w:val="1F497D"/>
        </w:rPr>
        <w:t>getDataSourceCacheConfig</w:t>
      </w:r>
      <w:r>
        <w:tab/>
      </w:r>
      <w:r>
        <w:fldChar w:fldCharType="begin"/>
      </w:r>
      <w:r>
        <w:instrText xml:space="preserve"> PAGEREF _Toc512239723 \h </w:instrText>
      </w:r>
      <w:r>
        <w:fldChar w:fldCharType="separate"/>
      </w:r>
      <w:r>
        <w:t>144</w:t>
      </w:r>
      <w:r>
        <w:fldChar w:fldCharType="end"/>
      </w:r>
    </w:p>
    <w:p w14:paraId="65938323" w14:textId="693086A3" w:rsidR="00612430" w:rsidRDefault="00612430">
      <w:pPr>
        <w:pStyle w:val="TOC3"/>
        <w:rPr>
          <w:rFonts w:asciiTheme="minorHAnsi" w:eastAsiaTheme="minorEastAsia" w:hAnsiTheme="minorHAnsi" w:cstheme="minorBidi"/>
          <w:sz w:val="24"/>
          <w:szCs w:val="24"/>
        </w:rPr>
      </w:pPr>
      <w:r w:rsidRPr="00D1033D">
        <w:rPr>
          <w:color w:val="1F497D"/>
        </w:rPr>
        <w:t>getDataSourceRootPath</w:t>
      </w:r>
      <w:r>
        <w:tab/>
      </w:r>
      <w:r>
        <w:fldChar w:fldCharType="begin"/>
      </w:r>
      <w:r>
        <w:instrText xml:space="preserve"> PAGEREF _Toc512239724 \h </w:instrText>
      </w:r>
      <w:r>
        <w:fldChar w:fldCharType="separate"/>
      </w:r>
      <w:r>
        <w:t>145</w:t>
      </w:r>
      <w:r>
        <w:fldChar w:fldCharType="end"/>
      </w:r>
    </w:p>
    <w:p w14:paraId="671AC714" w14:textId="0E095C37" w:rsidR="00612430" w:rsidRDefault="00612430">
      <w:pPr>
        <w:pStyle w:val="TOC3"/>
        <w:rPr>
          <w:rFonts w:asciiTheme="minorHAnsi" w:eastAsiaTheme="minorEastAsia" w:hAnsiTheme="minorHAnsi" w:cstheme="minorBidi"/>
          <w:sz w:val="24"/>
          <w:szCs w:val="24"/>
        </w:rPr>
      </w:pPr>
      <w:r w:rsidRPr="00D1033D">
        <w:rPr>
          <w:color w:val="1F497D"/>
        </w:rPr>
        <w:t>getDataSourceStatsConfig</w:t>
      </w:r>
      <w:r>
        <w:tab/>
      </w:r>
      <w:r>
        <w:fldChar w:fldCharType="begin"/>
      </w:r>
      <w:r>
        <w:instrText xml:space="preserve"> PAGEREF _Toc512239725 \h </w:instrText>
      </w:r>
      <w:r>
        <w:fldChar w:fldCharType="separate"/>
      </w:r>
      <w:r>
        <w:t>145</w:t>
      </w:r>
      <w:r>
        <w:fldChar w:fldCharType="end"/>
      </w:r>
    </w:p>
    <w:p w14:paraId="095443A7" w14:textId="62F06854" w:rsidR="00612430" w:rsidRDefault="00612430">
      <w:pPr>
        <w:pStyle w:val="TOC3"/>
        <w:rPr>
          <w:rFonts w:asciiTheme="minorHAnsi" w:eastAsiaTheme="minorEastAsia" w:hAnsiTheme="minorHAnsi" w:cstheme="minorBidi"/>
          <w:sz w:val="24"/>
          <w:szCs w:val="24"/>
        </w:rPr>
      </w:pPr>
      <w:r w:rsidRPr="00D1033D">
        <w:rPr>
          <w:color w:val="1F497D"/>
        </w:rPr>
        <w:t>getDefSetDefs</w:t>
      </w:r>
      <w:r>
        <w:tab/>
      </w:r>
      <w:r>
        <w:fldChar w:fldCharType="begin"/>
      </w:r>
      <w:r>
        <w:instrText xml:space="preserve"> PAGEREF _Toc512239726 \h </w:instrText>
      </w:r>
      <w:r>
        <w:fldChar w:fldCharType="separate"/>
      </w:r>
      <w:r>
        <w:t>146</w:t>
      </w:r>
      <w:r>
        <w:fldChar w:fldCharType="end"/>
      </w:r>
    </w:p>
    <w:p w14:paraId="00B41B0A" w14:textId="220B2644" w:rsidR="00612430" w:rsidRDefault="00612430">
      <w:pPr>
        <w:pStyle w:val="TOC3"/>
        <w:rPr>
          <w:rFonts w:asciiTheme="minorHAnsi" w:eastAsiaTheme="minorEastAsia" w:hAnsiTheme="minorHAnsi" w:cstheme="minorBidi"/>
          <w:sz w:val="24"/>
          <w:szCs w:val="24"/>
        </w:rPr>
      </w:pPr>
      <w:r w:rsidRPr="00D1033D">
        <w:rPr>
          <w:color w:val="1F497D"/>
        </w:rPr>
        <w:t>getDependentResourcesCursor</w:t>
      </w:r>
      <w:r>
        <w:tab/>
      </w:r>
      <w:r>
        <w:fldChar w:fldCharType="begin"/>
      </w:r>
      <w:r>
        <w:instrText xml:space="preserve"> PAGEREF _Toc512239727 \h </w:instrText>
      </w:r>
      <w:r>
        <w:fldChar w:fldCharType="separate"/>
      </w:r>
      <w:r>
        <w:t>147</w:t>
      </w:r>
      <w:r>
        <w:fldChar w:fldCharType="end"/>
      </w:r>
    </w:p>
    <w:p w14:paraId="187DF90C" w14:textId="373E7ADB" w:rsidR="00612430" w:rsidRDefault="00612430">
      <w:pPr>
        <w:pStyle w:val="TOC3"/>
        <w:rPr>
          <w:rFonts w:asciiTheme="minorHAnsi" w:eastAsiaTheme="minorEastAsia" w:hAnsiTheme="minorHAnsi" w:cstheme="minorBidi"/>
          <w:sz w:val="24"/>
          <w:szCs w:val="24"/>
        </w:rPr>
      </w:pPr>
      <w:r w:rsidRPr="00D1033D">
        <w:rPr>
          <w:color w:val="1F497D"/>
        </w:rPr>
        <w:t>getDependentResourcesRecurseCursor</w:t>
      </w:r>
      <w:r>
        <w:tab/>
      </w:r>
      <w:r>
        <w:fldChar w:fldCharType="begin"/>
      </w:r>
      <w:r>
        <w:instrText xml:space="preserve"> PAGEREF _Toc512239728 \h </w:instrText>
      </w:r>
      <w:r>
        <w:fldChar w:fldCharType="separate"/>
      </w:r>
      <w:r>
        <w:t>148</w:t>
      </w:r>
      <w:r>
        <w:fldChar w:fldCharType="end"/>
      </w:r>
    </w:p>
    <w:p w14:paraId="33C7ED7F" w14:textId="6DF677AB" w:rsidR="00612430" w:rsidRDefault="00612430">
      <w:pPr>
        <w:pStyle w:val="TOC3"/>
        <w:rPr>
          <w:rFonts w:asciiTheme="minorHAnsi" w:eastAsiaTheme="minorEastAsia" w:hAnsiTheme="minorHAnsi" w:cstheme="minorBidi"/>
          <w:sz w:val="24"/>
          <w:szCs w:val="24"/>
        </w:rPr>
      </w:pPr>
      <w:r w:rsidRPr="00D1033D">
        <w:rPr>
          <w:color w:val="1F497D"/>
        </w:rPr>
        <w:t>getDependentResourcesDirectCursor</w:t>
      </w:r>
      <w:r>
        <w:tab/>
      </w:r>
      <w:r>
        <w:fldChar w:fldCharType="begin"/>
      </w:r>
      <w:r>
        <w:instrText xml:space="preserve"> PAGEREF _Toc512239729 \h </w:instrText>
      </w:r>
      <w:r>
        <w:fldChar w:fldCharType="separate"/>
      </w:r>
      <w:r>
        <w:t>149</w:t>
      </w:r>
      <w:r>
        <w:fldChar w:fldCharType="end"/>
      </w:r>
    </w:p>
    <w:p w14:paraId="17EEDF98" w14:textId="2847E035" w:rsidR="00612430" w:rsidRDefault="00612430">
      <w:pPr>
        <w:pStyle w:val="TOC3"/>
        <w:rPr>
          <w:rFonts w:asciiTheme="minorHAnsi" w:eastAsiaTheme="minorEastAsia" w:hAnsiTheme="minorHAnsi" w:cstheme="minorBidi"/>
          <w:sz w:val="24"/>
          <w:szCs w:val="24"/>
        </w:rPr>
      </w:pPr>
      <w:r w:rsidRPr="00D1033D">
        <w:rPr>
          <w:color w:val="1F497D"/>
        </w:rPr>
        <w:lastRenderedPageBreak/>
        <w:t>getDependentResourcesDirectRecurseCursor</w:t>
      </w:r>
      <w:r>
        <w:tab/>
      </w:r>
      <w:r>
        <w:fldChar w:fldCharType="begin"/>
      </w:r>
      <w:r>
        <w:instrText xml:space="preserve"> PAGEREF _Toc512239730 \h </w:instrText>
      </w:r>
      <w:r>
        <w:fldChar w:fldCharType="separate"/>
      </w:r>
      <w:r>
        <w:t>150</w:t>
      </w:r>
      <w:r>
        <w:fldChar w:fldCharType="end"/>
      </w:r>
    </w:p>
    <w:p w14:paraId="420479C3" w14:textId="33A7F7D0" w:rsidR="00612430" w:rsidRDefault="00612430">
      <w:pPr>
        <w:pStyle w:val="TOC3"/>
        <w:rPr>
          <w:rFonts w:asciiTheme="minorHAnsi" w:eastAsiaTheme="minorEastAsia" w:hAnsiTheme="minorHAnsi" w:cstheme="minorBidi"/>
          <w:sz w:val="24"/>
          <w:szCs w:val="24"/>
        </w:rPr>
      </w:pPr>
      <w:r w:rsidRPr="00D1033D">
        <w:rPr>
          <w:color w:val="1F497D"/>
        </w:rPr>
        <w:t>getImpactedResources</w:t>
      </w:r>
      <w:r>
        <w:tab/>
      </w:r>
      <w:r>
        <w:fldChar w:fldCharType="begin"/>
      </w:r>
      <w:r>
        <w:instrText xml:space="preserve"> PAGEREF _Toc512239731 \h </w:instrText>
      </w:r>
      <w:r>
        <w:fldChar w:fldCharType="separate"/>
      </w:r>
      <w:r>
        <w:t>152</w:t>
      </w:r>
      <w:r>
        <w:fldChar w:fldCharType="end"/>
      </w:r>
    </w:p>
    <w:p w14:paraId="40BFFE20" w14:textId="3817DD29" w:rsidR="00612430" w:rsidRDefault="00612430">
      <w:pPr>
        <w:pStyle w:val="TOC3"/>
        <w:rPr>
          <w:rFonts w:asciiTheme="minorHAnsi" w:eastAsiaTheme="minorEastAsia" w:hAnsiTheme="minorHAnsi" w:cstheme="minorBidi"/>
          <w:sz w:val="24"/>
          <w:szCs w:val="24"/>
        </w:rPr>
      </w:pPr>
      <w:r w:rsidRPr="00D1033D">
        <w:rPr>
          <w:color w:val="1F497D"/>
        </w:rPr>
        <w:t>getIntrospectableResourceIdsResult</w:t>
      </w:r>
      <w:r>
        <w:tab/>
      </w:r>
      <w:r>
        <w:fldChar w:fldCharType="begin"/>
      </w:r>
      <w:r>
        <w:instrText xml:space="preserve"> PAGEREF _Toc512239732 \h </w:instrText>
      </w:r>
      <w:r>
        <w:fldChar w:fldCharType="separate"/>
      </w:r>
      <w:r>
        <w:t>152</w:t>
      </w:r>
      <w:r>
        <w:fldChar w:fldCharType="end"/>
      </w:r>
    </w:p>
    <w:p w14:paraId="2084F056" w14:textId="094A248B" w:rsidR="00612430" w:rsidRDefault="00612430">
      <w:pPr>
        <w:pStyle w:val="TOC3"/>
        <w:rPr>
          <w:rFonts w:asciiTheme="minorHAnsi" w:eastAsiaTheme="minorEastAsia" w:hAnsiTheme="minorHAnsi" w:cstheme="minorBidi"/>
          <w:sz w:val="24"/>
          <w:szCs w:val="24"/>
        </w:rPr>
      </w:pPr>
      <w:r w:rsidRPr="00D1033D">
        <w:rPr>
          <w:color w:val="1F497D"/>
        </w:rPr>
        <w:t>getIntrospectableResourceIdsTask</w:t>
      </w:r>
      <w:r>
        <w:tab/>
      </w:r>
      <w:r>
        <w:fldChar w:fldCharType="begin"/>
      </w:r>
      <w:r>
        <w:instrText xml:space="preserve"> PAGEREF _Toc512239733 \h </w:instrText>
      </w:r>
      <w:r>
        <w:fldChar w:fldCharType="separate"/>
      </w:r>
      <w:r>
        <w:t>153</w:t>
      </w:r>
      <w:r>
        <w:fldChar w:fldCharType="end"/>
      </w:r>
    </w:p>
    <w:p w14:paraId="2704DD7F" w14:textId="515FA8B9" w:rsidR="00612430" w:rsidRDefault="00612430">
      <w:pPr>
        <w:pStyle w:val="TOC3"/>
        <w:rPr>
          <w:rFonts w:asciiTheme="minorHAnsi" w:eastAsiaTheme="minorEastAsia" w:hAnsiTheme="minorHAnsi" w:cstheme="minorBidi"/>
          <w:sz w:val="24"/>
          <w:szCs w:val="24"/>
        </w:rPr>
      </w:pPr>
      <w:r w:rsidRPr="00D1033D">
        <w:rPr>
          <w:color w:val="1F497D"/>
        </w:rPr>
        <w:t>getIntrospectedResourceIdsResult</w:t>
      </w:r>
      <w:r>
        <w:tab/>
      </w:r>
      <w:r>
        <w:fldChar w:fldCharType="begin"/>
      </w:r>
      <w:r>
        <w:instrText xml:space="preserve"> PAGEREF _Toc512239734 \h </w:instrText>
      </w:r>
      <w:r>
        <w:fldChar w:fldCharType="separate"/>
      </w:r>
      <w:r>
        <w:t>155</w:t>
      </w:r>
      <w:r>
        <w:fldChar w:fldCharType="end"/>
      </w:r>
    </w:p>
    <w:p w14:paraId="00B22B34" w14:textId="47D6C966" w:rsidR="00612430" w:rsidRDefault="00612430">
      <w:pPr>
        <w:pStyle w:val="TOC3"/>
        <w:rPr>
          <w:rFonts w:asciiTheme="minorHAnsi" w:eastAsiaTheme="minorEastAsia" w:hAnsiTheme="minorHAnsi" w:cstheme="minorBidi"/>
          <w:sz w:val="24"/>
          <w:szCs w:val="24"/>
        </w:rPr>
      </w:pPr>
      <w:r w:rsidRPr="00D1033D">
        <w:rPr>
          <w:color w:val="1F497D"/>
        </w:rPr>
        <w:t>getIntrospectedResourceIdsTask</w:t>
      </w:r>
      <w:r>
        <w:tab/>
      </w:r>
      <w:r>
        <w:fldChar w:fldCharType="begin"/>
      </w:r>
      <w:r>
        <w:instrText xml:space="preserve"> PAGEREF _Toc512239735 \h </w:instrText>
      </w:r>
      <w:r>
        <w:fldChar w:fldCharType="separate"/>
      </w:r>
      <w:r>
        <w:t>156</w:t>
      </w:r>
      <w:r>
        <w:fldChar w:fldCharType="end"/>
      </w:r>
    </w:p>
    <w:p w14:paraId="4E302A1B" w14:textId="4360982F" w:rsidR="00612430" w:rsidRDefault="00612430">
      <w:pPr>
        <w:pStyle w:val="TOC3"/>
        <w:rPr>
          <w:rFonts w:asciiTheme="minorHAnsi" w:eastAsiaTheme="minorEastAsia" w:hAnsiTheme="minorHAnsi" w:cstheme="minorBidi"/>
          <w:sz w:val="24"/>
          <w:szCs w:val="24"/>
        </w:rPr>
      </w:pPr>
      <w:r w:rsidRPr="00D1033D">
        <w:rPr>
          <w:color w:val="1F497D"/>
        </w:rPr>
        <w:t>getLockedResources</w:t>
      </w:r>
      <w:r>
        <w:tab/>
      </w:r>
      <w:r>
        <w:fldChar w:fldCharType="begin"/>
      </w:r>
      <w:r>
        <w:instrText xml:space="preserve"> PAGEREF _Toc512239736 \h </w:instrText>
      </w:r>
      <w:r>
        <w:fldChar w:fldCharType="separate"/>
      </w:r>
      <w:r>
        <w:t>156</w:t>
      </w:r>
      <w:r>
        <w:fldChar w:fldCharType="end"/>
      </w:r>
    </w:p>
    <w:p w14:paraId="28CC1AD6" w14:textId="4A729B20" w:rsidR="00612430" w:rsidRDefault="00612430">
      <w:pPr>
        <w:pStyle w:val="TOC3"/>
        <w:rPr>
          <w:rFonts w:asciiTheme="minorHAnsi" w:eastAsiaTheme="minorEastAsia" w:hAnsiTheme="minorHAnsi" w:cstheme="minorBidi"/>
          <w:sz w:val="24"/>
          <w:szCs w:val="24"/>
        </w:rPr>
      </w:pPr>
      <w:r w:rsidRPr="00D1033D">
        <w:rPr>
          <w:color w:val="1F497D"/>
        </w:rPr>
        <w:t>getOutputColDefs</w:t>
      </w:r>
      <w:r>
        <w:tab/>
      </w:r>
      <w:r>
        <w:fldChar w:fldCharType="begin"/>
      </w:r>
      <w:r>
        <w:instrText xml:space="preserve"> PAGEREF _Toc512239737 \h </w:instrText>
      </w:r>
      <w:r>
        <w:fldChar w:fldCharType="separate"/>
      </w:r>
      <w:r>
        <w:t>158</w:t>
      </w:r>
      <w:r>
        <w:fldChar w:fldCharType="end"/>
      </w:r>
    </w:p>
    <w:p w14:paraId="392E5E8E" w14:textId="6798765C" w:rsidR="00612430" w:rsidRDefault="00612430">
      <w:pPr>
        <w:pStyle w:val="TOC3"/>
        <w:rPr>
          <w:rFonts w:asciiTheme="minorHAnsi" w:eastAsiaTheme="minorEastAsia" w:hAnsiTheme="minorHAnsi" w:cstheme="minorBidi"/>
          <w:sz w:val="24"/>
          <w:szCs w:val="24"/>
        </w:rPr>
      </w:pPr>
      <w:r w:rsidRPr="00D1033D">
        <w:rPr>
          <w:color w:val="1F497D"/>
        </w:rPr>
        <w:t>getResourceAnnotations</w:t>
      </w:r>
      <w:r>
        <w:tab/>
      </w:r>
      <w:r>
        <w:fldChar w:fldCharType="begin"/>
      </w:r>
      <w:r>
        <w:instrText xml:space="preserve"> PAGEREF _Toc512239738 \h </w:instrText>
      </w:r>
      <w:r>
        <w:fldChar w:fldCharType="separate"/>
      </w:r>
      <w:r>
        <w:t>158</w:t>
      </w:r>
      <w:r>
        <w:fldChar w:fldCharType="end"/>
      </w:r>
    </w:p>
    <w:p w14:paraId="42EE4D1F" w14:textId="50232DAC" w:rsidR="00612430" w:rsidRDefault="00612430">
      <w:pPr>
        <w:pStyle w:val="TOC3"/>
        <w:rPr>
          <w:rFonts w:asciiTheme="minorHAnsi" w:eastAsiaTheme="minorEastAsia" w:hAnsiTheme="minorHAnsi" w:cstheme="minorBidi"/>
          <w:sz w:val="24"/>
          <w:szCs w:val="24"/>
        </w:rPr>
      </w:pPr>
      <w:r w:rsidRPr="00D1033D">
        <w:rPr>
          <w:color w:val="1F497D"/>
        </w:rPr>
        <w:t>getResourceByDate</w:t>
      </w:r>
      <w:r>
        <w:tab/>
      </w:r>
      <w:r>
        <w:fldChar w:fldCharType="begin"/>
      </w:r>
      <w:r>
        <w:instrText xml:space="preserve"> PAGEREF _Toc512239739 \h </w:instrText>
      </w:r>
      <w:r>
        <w:fldChar w:fldCharType="separate"/>
      </w:r>
      <w:r>
        <w:t>159</w:t>
      </w:r>
      <w:r>
        <w:fldChar w:fldCharType="end"/>
      </w:r>
    </w:p>
    <w:p w14:paraId="4B116871" w14:textId="565C0E00" w:rsidR="00612430" w:rsidRDefault="00612430">
      <w:pPr>
        <w:pStyle w:val="TOC3"/>
        <w:rPr>
          <w:rFonts w:asciiTheme="minorHAnsi" w:eastAsiaTheme="minorEastAsia" w:hAnsiTheme="minorHAnsi" w:cstheme="minorBidi"/>
          <w:sz w:val="24"/>
          <w:szCs w:val="24"/>
        </w:rPr>
      </w:pPr>
      <w:r w:rsidRPr="00D1033D">
        <w:rPr>
          <w:color w:val="1F497D"/>
        </w:rPr>
        <w:t>getResourceCacheConfig</w:t>
      </w:r>
      <w:r>
        <w:tab/>
      </w:r>
      <w:r>
        <w:fldChar w:fldCharType="begin"/>
      </w:r>
      <w:r>
        <w:instrText xml:space="preserve"> PAGEREF _Toc512239740 \h </w:instrText>
      </w:r>
      <w:r>
        <w:fldChar w:fldCharType="separate"/>
      </w:r>
      <w:r>
        <w:t>160</w:t>
      </w:r>
      <w:r>
        <w:fldChar w:fldCharType="end"/>
      </w:r>
    </w:p>
    <w:p w14:paraId="75E08A25" w14:textId="4AD5D9EE" w:rsidR="00612430" w:rsidRDefault="00612430">
      <w:pPr>
        <w:pStyle w:val="TOC3"/>
        <w:rPr>
          <w:rFonts w:asciiTheme="minorHAnsi" w:eastAsiaTheme="minorEastAsia" w:hAnsiTheme="minorHAnsi" w:cstheme="minorBidi"/>
          <w:sz w:val="24"/>
          <w:szCs w:val="24"/>
        </w:rPr>
      </w:pPr>
      <w:r w:rsidRPr="00D1033D">
        <w:rPr>
          <w:color w:val="1F497D"/>
        </w:rPr>
        <w:t>getResourceCacheConfigCursor</w:t>
      </w:r>
      <w:r>
        <w:tab/>
      </w:r>
      <w:r>
        <w:fldChar w:fldCharType="begin"/>
      </w:r>
      <w:r>
        <w:instrText xml:space="preserve"> PAGEREF _Toc512239741 \h </w:instrText>
      </w:r>
      <w:r>
        <w:fldChar w:fldCharType="separate"/>
      </w:r>
      <w:r>
        <w:t>160</w:t>
      </w:r>
      <w:r>
        <w:fldChar w:fldCharType="end"/>
      </w:r>
    </w:p>
    <w:p w14:paraId="42209824" w14:textId="7A5A5973" w:rsidR="00612430" w:rsidRDefault="00612430">
      <w:pPr>
        <w:pStyle w:val="TOC3"/>
        <w:rPr>
          <w:rFonts w:asciiTheme="minorHAnsi" w:eastAsiaTheme="minorEastAsia" w:hAnsiTheme="minorHAnsi" w:cstheme="minorBidi"/>
          <w:sz w:val="24"/>
          <w:szCs w:val="24"/>
        </w:rPr>
      </w:pPr>
      <w:r w:rsidRPr="00D1033D">
        <w:rPr>
          <w:color w:val="1F497D"/>
        </w:rPr>
        <w:t>getResourceCreated</w:t>
      </w:r>
      <w:r>
        <w:tab/>
      </w:r>
      <w:r>
        <w:fldChar w:fldCharType="begin"/>
      </w:r>
      <w:r>
        <w:instrText xml:space="preserve"> PAGEREF _Toc512239742 \h </w:instrText>
      </w:r>
      <w:r>
        <w:fldChar w:fldCharType="separate"/>
      </w:r>
      <w:r>
        <w:t>162</w:t>
      </w:r>
      <w:r>
        <w:fldChar w:fldCharType="end"/>
      </w:r>
    </w:p>
    <w:p w14:paraId="777969BA" w14:textId="19988A9B" w:rsidR="00612430" w:rsidRDefault="00612430">
      <w:pPr>
        <w:pStyle w:val="TOC3"/>
        <w:rPr>
          <w:rFonts w:asciiTheme="minorHAnsi" w:eastAsiaTheme="minorEastAsia" w:hAnsiTheme="minorHAnsi" w:cstheme="minorBidi"/>
          <w:sz w:val="24"/>
          <w:szCs w:val="24"/>
        </w:rPr>
      </w:pPr>
      <w:r w:rsidRPr="00D1033D">
        <w:rPr>
          <w:color w:val="1F497D"/>
        </w:rPr>
        <w:t>getResourceImpactedCursor</w:t>
      </w:r>
      <w:r>
        <w:tab/>
      </w:r>
      <w:r>
        <w:fldChar w:fldCharType="begin"/>
      </w:r>
      <w:r>
        <w:instrText xml:space="preserve"> PAGEREF _Toc512239743 \h </w:instrText>
      </w:r>
      <w:r>
        <w:fldChar w:fldCharType="separate"/>
      </w:r>
      <w:r>
        <w:t>162</w:t>
      </w:r>
      <w:r>
        <w:fldChar w:fldCharType="end"/>
      </w:r>
    </w:p>
    <w:p w14:paraId="07D9FDCF" w14:textId="0E30F161" w:rsidR="00612430" w:rsidRDefault="00612430">
      <w:pPr>
        <w:pStyle w:val="TOC3"/>
        <w:rPr>
          <w:rFonts w:asciiTheme="minorHAnsi" w:eastAsiaTheme="minorEastAsia" w:hAnsiTheme="minorHAnsi" w:cstheme="minorBidi"/>
          <w:sz w:val="24"/>
          <w:szCs w:val="24"/>
        </w:rPr>
      </w:pPr>
      <w:r w:rsidRPr="00D1033D">
        <w:rPr>
          <w:color w:val="1F497D"/>
        </w:rPr>
        <w:t>getResourceLastModified</w:t>
      </w:r>
      <w:r>
        <w:tab/>
      </w:r>
      <w:r>
        <w:fldChar w:fldCharType="begin"/>
      </w:r>
      <w:r>
        <w:instrText xml:space="preserve"> PAGEREF _Toc512239744 \h </w:instrText>
      </w:r>
      <w:r>
        <w:fldChar w:fldCharType="separate"/>
      </w:r>
      <w:r>
        <w:t>163</w:t>
      </w:r>
      <w:r>
        <w:fldChar w:fldCharType="end"/>
      </w:r>
    </w:p>
    <w:p w14:paraId="50EA9DC7" w14:textId="02E898DF" w:rsidR="00612430" w:rsidRDefault="00612430">
      <w:pPr>
        <w:pStyle w:val="TOC3"/>
        <w:rPr>
          <w:rFonts w:asciiTheme="minorHAnsi" w:eastAsiaTheme="minorEastAsia" w:hAnsiTheme="minorHAnsi" w:cstheme="minorBidi"/>
          <w:sz w:val="24"/>
          <w:szCs w:val="24"/>
        </w:rPr>
      </w:pPr>
      <w:r w:rsidRPr="00D1033D">
        <w:rPr>
          <w:color w:val="1F497D"/>
        </w:rPr>
        <w:t>getResourceLineageDatasources</w:t>
      </w:r>
      <w:r>
        <w:tab/>
      </w:r>
      <w:r>
        <w:fldChar w:fldCharType="begin"/>
      </w:r>
      <w:r>
        <w:instrText xml:space="preserve"> PAGEREF _Toc512239745 \h </w:instrText>
      </w:r>
      <w:r>
        <w:fldChar w:fldCharType="separate"/>
      </w:r>
      <w:r>
        <w:t>164</w:t>
      </w:r>
      <w:r>
        <w:fldChar w:fldCharType="end"/>
      </w:r>
    </w:p>
    <w:p w14:paraId="53B3C23E" w14:textId="0EC7518A" w:rsidR="00612430" w:rsidRDefault="00612430">
      <w:pPr>
        <w:pStyle w:val="TOC3"/>
        <w:rPr>
          <w:rFonts w:asciiTheme="minorHAnsi" w:eastAsiaTheme="minorEastAsia" w:hAnsiTheme="minorHAnsi" w:cstheme="minorBidi"/>
          <w:sz w:val="24"/>
          <w:szCs w:val="24"/>
        </w:rPr>
      </w:pPr>
      <w:r w:rsidRPr="00D1033D">
        <w:rPr>
          <w:color w:val="1F497D"/>
        </w:rPr>
        <w:t>getResourceLineageRecursive</w:t>
      </w:r>
      <w:r>
        <w:tab/>
      </w:r>
      <w:r>
        <w:fldChar w:fldCharType="begin"/>
      </w:r>
      <w:r>
        <w:instrText xml:space="preserve"> PAGEREF _Toc512239746 \h </w:instrText>
      </w:r>
      <w:r>
        <w:fldChar w:fldCharType="separate"/>
      </w:r>
      <w:r>
        <w:t>165</w:t>
      </w:r>
      <w:r>
        <w:fldChar w:fldCharType="end"/>
      </w:r>
    </w:p>
    <w:p w14:paraId="322FB464" w14:textId="0AF2FE22" w:rsidR="00612430" w:rsidRDefault="00612430">
      <w:pPr>
        <w:pStyle w:val="TOC3"/>
        <w:rPr>
          <w:rFonts w:asciiTheme="minorHAnsi" w:eastAsiaTheme="minorEastAsia" w:hAnsiTheme="minorHAnsi" w:cstheme="minorBidi"/>
          <w:sz w:val="24"/>
          <w:szCs w:val="24"/>
        </w:rPr>
      </w:pPr>
      <w:r w:rsidRPr="00D1033D">
        <w:rPr>
          <w:color w:val="1F497D"/>
        </w:rPr>
        <w:t>getResourceLineageDirectRecursive</w:t>
      </w:r>
      <w:r>
        <w:tab/>
      </w:r>
      <w:r>
        <w:fldChar w:fldCharType="begin"/>
      </w:r>
      <w:r>
        <w:instrText xml:space="preserve"> PAGEREF _Toc512239747 \h </w:instrText>
      </w:r>
      <w:r>
        <w:fldChar w:fldCharType="separate"/>
      </w:r>
      <w:r>
        <w:t>168</w:t>
      </w:r>
      <w:r>
        <w:fldChar w:fldCharType="end"/>
      </w:r>
    </w:p>
    <w:p w14:paraId="6B28416F" w14:textId="23966B1C" w:rsidR="00612430" w:rsidRDefault="00612430">
      <w:pPr>
        <w:pStyle w:val="TOC3"/>
        <w:rPr>
          <w:rFonts w:asciiTheme="minorHAnsi" w:eastAsiaTheme="minorEastAsia" w:hAnsiTheme="minorHAnsi" w:cstheme="minorBidi"/>
          <w:sz w:val="24"/>
          <w:szCs w:val="24"/>
        </w:rPr>
      </w:pPr>
      <w:r w:rsidRPr="00D1033D">
        <w:rPr>
          <w:color w:val="1F497D"/>
        </w:rPr>
        <w:t>getResourceLineageRecursiveAncestors</w:t>
      </w:r>
      <w:r>
        <w:tab/>
      </w:r>
      <w:r>
        <w:fldChar w:fldCharType="begin"/>
      </w:r>
      <w:r>
        <w:instrText xml:space="preserve"> PAGEREF _Toc512239748 \h </w:instrText>
      </w:r>
      <w:r>
        <w:fldChar w:fldCharType="separate"/>
      </w:r>
      <w:r>
        <w:t>170</w:t>
      </w:r>
      <w:r>
        <w:fldChar w:fldCharType="end"/>
      </w:r>
    </w:p>
    <w:p w14:paraId="026328C1" w14:textId="49F3F212" w:rsidR="00612430" w:rsidRDefault="00612430">
      <w:pPr>
        <w:pStyle w:val="TOC3"/>
        <w:rPr>
          <w:rFonts w:asciiTheme="minorHAnsi" w:eastAsiaTheme="minorEastAsia" w:hAnsiTheme="minorHAnsi" w:cstheme="minorBidi"/>
          <w:sz w:val="24"/>
          <w:szCs w:val="24"/>
        </w:rPr>
      </w:pPr>
      <w:r w:rsidRPr="00D1033D">
        <w:rPr>
          <w:color w:val="1F497D"/>
        </w:rPr>
        <w:t>getResourceListChildren</w:t>
      </w:r>
      <w:r>
        <w:tab/>
      </w:r>
      <w:r>
        <w:fldChar w:fldCharType="begin"/>
      </w:r>
      <w:r>
        <w:instrText xml:space="preserve"> PAGEREF _Toc512239749 \h </w:instrText>
      </w:r>
      <w:r>
        <w:fldChar w:fldCharType="separate"/>
      </w:r>
      <w:r>
        <w:t>173</w:t>
      </w:r>
      <w:r>
        <w:fldChar w:fldCharType="end"/>
      </w:r>
    </w:p>
    <w:p w14:paraId="311F171B" w14:textId="23E1334A" w:rsidR="00612430" w:rsidRDefault="00612430">
      <w:pPr>
        <w:pStyle w:val="TOC3"/>
        <w:rPr>
          <w:rFonts w:asciiTheme="minorHAnsi" w:eastAsiaTheme="minorEastAsia" w:hAnsiTheme="minorHAnsi" w:cstheme="minorBidi"/>
          <w:sz w:val="24"/>
          <w:szCs w:val="24"/>
        </w:rPr>
      </w:pPr>
      <w:r w:rsidRPr="00D1033D">
        <w:rPr>
          <w:color w:val="1F497D"/>
        </w:rPr>
        <w:t>getResourceListRecursive</w:t>
      </w:r>
      <w:r>
        <w:tab/>
      </w:r>
      <w:r>
        <w:fldChar w:fldCharType="begin"/>
      </w:r>
      <w:r>
        <w:instrText xml:space="preserve"> PAGEREF _Toc512239750 \h </w:instrText>
      </w:r>
      <w:r>
        <w:fldChar w:fldCharType="separate"/>
      </w:r>
      <w:r>
        <w:t>174</w:t>
      </w:r>
      <w:r>
        <w:fldChar w:fldCharType="end"/>
      </w:r>
    </w:p>
    <w:p w14:paraId="10C639FC" w14:textId="16741B37" w:rsidR="00612430" w:rsidRDefault="00612430">
      <w:pPr>
        <w:pStyle w:val="TOC3"/>
        <w:rPr>
          <w:rFonts w:asciiTheme="minorHAnsi" w:eastAsiaTheme="minorEastAsia" w:hAnsiTheme="minorHAnsi" w:cstheme="minorBidi"/>
          <w:sz w:val="24"/>
          <w:szCs w:val="24"/>
        </w:rPr>
      </w:pPr>
      <w:r w:rsidRPr="00D1033D">
        <w:rPr>
          <w:color w:val="1F497D"/>
        </w:rPr>
        <w:t>getResourceListUnpublished</w:t>
      </w:r>
      <w:r>
        <w:tab/>
      </w:r>
      <w:r>
        <w:fldChar w:fldCharType="begin"/>
      </w:r>
      <w:r>
        <w:instrText xml:space="preserve"> PAGEREF _Toc512239751 \h </w:instrText>
      </w:r>
      <w:r>
        <w:fldChar w:fldCharType="separate"/>
      </w:r>
      <w:r>
        <w:t>175</w:t>
      </w:r>
      <w:r>
        <w:fldChar w:fldCharType="end"/>
      </w:r>
    </w:p>
    <w:p w14:paraId="1FAB347E" w14:textId="4B7E8C33" w:rsidR="00612430" w:rsidRDefault="00612430">
      <w:pPr>
        <w:pStyle w:val="TOC3"/>
        <w:rPr>
          <w:rFonts w:asciiTheme="minorHAnsi" w:eastAsiaTheme="minorEastAsia" w:hAnsiTheme="minorHAnsi" w:cstheme="minorBidi"/>
          <w:sz w:val="24"/>
          <w:szCs w:val="24"/>
        </w:rPr>
      </w:pPr>
      <w:r w:rsidRPr="00D1033D">
        <w:rPr>
          <w:color w:val="1F497D"/>
        </w:rPr>
        <w:t>getResourcePrivilegeDependencies</w:t>
      </w:r>
      <w:r>
        <w:tab/>
      </w:r>
      <w:r>
        <w:fldChar w:fldCharType="begin"/>
      </w:r>
      <w:r>
        <w:instrText xml:space="preserve"> PAGEREF _Toc512239752 \h </w:instrText>
      </w:r>
      <w:r>
        <w:fldChar w:fldCharType="separate"/>
      </w:r>
      <w:r>
        <w:t>176</w:t>
      </w:r>
      <w:r>
        <w:fldChar w:fldCharType="end"/>
      </w:r>
    </w:p>
    <w:p w14:paraId="0609853E" w14:textId="6D3C44DC" w:rsidR="00612430" w:rsidRDefault="00612430">
      <w:pPr>
        <w:pStyle w:val="TOC3"/>
        <w:rPr>
          <w:rFonts w:asciiTheme="minorHAnsi" w:eastAsiaTheme="minorEastAsia" w:hAnsiTheme="minorHAnsi" w:cstheme="minorBidi"/>
          <w:sz w:val="24"/>
          <w:szCs w:val="24"/>
        </w:rPr>
      </w:pPr>
      <w:r w:rsidRPr="00D1033D">
        <w:rPr>
          <w:color w:val="1F497D"/>
        </w:rPr>
        <w:t>getResourcePrivileges</w:t>
      </w:r>
      <w:r>
        <w:tab/>
      </w:r>
      <w:r>
        <w:fldChar w:fldCharType="begin"/>
      </w:r>
      <w:r>
        <w:instrText xml:space="preserve"> PAGEREF _Toc512239753 \h </w:instrText>
      </w:r>
      <w:r>
        <w:fldChar w:fldCharType="separate"/>
      </w:r>
      <w:r>
        <w:t>179</w:t>
      </w:r>
      <w:r>
        <w:fldChar w:fldCharType="end"/>
      </w:r>
    </w:p>
    <w:p w14:paraId="3649493B" w14:textId="776293AC" w:rsidR="00612430" w:rsidRDefault="00612430">
      <w:pPr>
        <w:pStyle w:val="TOC3"/>
        <w:rPr>
          <w:rFonts w:asciiTheme="minorHAnsi" w:eastAsiaTheme="minorEastAsia" w:hAnsiTheme="minorHAnsi" w:cstheme="minorBidi"/>
          <w:sz w:val="24"/>
          <w:szCs w:val="24"/>
        </w:rPr>
      </w:pPr>
      <w:r w:rsidRPr="00D1033D">
        <w:rPr>
          <w:color w:val="1F497D"/>
        </w:rPr>
        <w:t>getResourcePrivilegesByUser</w:t>
      </w:r>
      <w:r>
        <w:tab/>
      </w:r>
      <w:r>
        <w:fldChar w:fldCharType="begin"/>
      </w:r>
      <w:r>
        <w:instrText xml:space="preserve"> PAGEREF _Toc512239754 \h </w:instrText>
      </w:r>
      <w:r>
        <w:fldChar w:fldCharType="separate"/>
      </w:r>
      <w:r>
        <w:t>181</w:t>
      </w:r>
      <w:r>
        <w:fldChar w:fldCharType="end"/>
      </w:r>
    </w:p>
    <w:p w14:paraId="348B2EA2" w14:textId="4D62D7F3" w:rsidR="00612430" w:rsidRDefault="00612430">
      <w:pPr>
        <w:pStyle w:val="TOC3"/>
        <w:rPr>
          <w:rFonts w:asciiTheme="minorHAnsi" w:eastAsiaTheme="minorEastAsia" w:hAnsiTheme="minorHAnsi" w:cstheme="minorBidi"/>
          <w:sz w:val="24"/>
          <w:szCs w:val="24"/>
        </w:rPr>
      </w:pPr>
      <w:r w:rsidRPr="00D1033D">
        <w:rPr>
          <w:color w:val="1F497D"/>
        </w:rPr>
        <w:t>getResourceSqlTable</w:t>
      </w:r>
      <w:r>
        <w:tab/>
      </w:r>
      <w:r>
        <w:fldChar w:fldCharType="begin"/>
      </w:r>
      <w:r>
        <w:instrText xml:space="preserve"> PAGEREF _Toc512239755 \h </w:instrText>
      </w:r>
      <w:r>
        <w:fldChar w:fldCharType="separate"/>
      </w:r>
      <w:r>
        <w:t>182</w:t>
      </w:r>
      <w:r>
        <w:fldChar w:fldCharType="end"/>
      </w:r>
    </w:p>
    <w:p w14:paraId="5A88BA4B" w14:textId="5948B08D" w:rsidR="00612430" w:rsidRDefault="00612430">
      <w:pPr>
        <w:pStyle w:val="TOC3"/>
        <w:rPr>
          <w:rFonts w:asciiTheme="minorHAnsi" w:eastAsiaTheme="minorEastAsia" w:hAnsiTheme="minorHAnsi" w:cstheme="minorBidi"/>
          <w:sz w:val="24"/>
          <w:szCs w:val="24"/>
        </w:rPr>
      </w:pPr>
      <w:r w:rsidRPr="00D1033D">
        <w:rPr>
          <w:color w:val="1F497D"/>
        </w:rPr>
        <w:t>getScriptText (Custom Function)</w:t>
      </w:r>
      <w:r>
        <w:tab/>
      </w:r>
      <w:r>
        <w:fldChar w:fldCharType="begin"/>
      </w:r>
      <w:r>
        <w:instrText xml:space="preserve"> PAGEREF _Toc512239756 \h </w:instrText>
      </w:r>
      <w:r>
        <w:fldChar w:fldCharType="separate"/>
      </w:r>
      <w:r>
        <w:t>183</w:t>
      </w:r>
      <w:r>
        <w:fldChar w:fldCharType="end"/>
      </w:r>
    </w:p>
    <w:p w14:paraId="4A5FA6FD" w14:textId="64318CEB" w:rsidR="00612430" w:rsidRDefault="00612430">
      <w:pPr>
        <w:pStyle w:val="TOC3"/>
        <w:rPr>
          <w:rFonts w:asciiTheme="minorHAnsi" w:eastAsiaTheme="minorEastAsia" w:hAnsiTheme="minorHAnsi" w:cstheme="minorBidi"/>
          <w:sz w:val="24"/>
          <w:szCs w:val="24"/>
        </w:rPr>
      </w:pPr>
      <w:r w:rsidRPr="00D1033D">
        <w:rPr>
          <w:color w:val="1F497D"/>
        </w:rPr>
        <w:t>getTableColumnStatisticsConfiguration</w:t>
      </w:r>
      <w:r>
        <w:tab/>
      </w:r>
      <w:r>
        <w:fldChar w:fldCharType="begin"/>
      </w:r>
      <w:r>
        <w:instrText xml:space="preserve"> PAGEREF _Toc512239757 \h </w:instrText>
      </w:r>
      <w:r>
        <w:fldChar w:fldCharType="separate"/>
      </w:r>
      <w:r>
        <w:t>184</w:t>
      </w:r>
      <w:r>
        <w:fldChar w:fldCharType="end"/>
      </w:r>
    </w:p>
    <w:p w14:paraId="52960649" w14:textId="6B265794" w:rsidR="00612430" w:rsidRDefault="00612430">
      <w:pPr>
        <w:pStyle w:val="TOC3"/>
        <w:rPr>
          <w:rFonts w:asciiTheme="minorHAnsi" w:eastAsiaTheme="minorEastAsia" w:hAnsiTheme="minorHAnsi" w:cstheme="minorBidi"/>
          <w:sz w:val="24"/>
          <w:szCs w:val="24"/>
        </w:rPr>
      </w:pPr>
      <w:r w:rsidRPr="00D1033D">
        <w:rPr>
          <w:color w:val="1F497D"/>
        </w:rPr>
        <w:t>getUsedResourcesCursor</w:t>
      </w:r>
      <w:r>
        <w:tab/>
      </w:r>
      <w:r>
        <w:fldChar w:fldCharType="begin"/>
      </w:r>
      <w:r>
        <w:instrText xml:space="preserve"> PAGEREF _Toc512239758 \h </w:instrText>
      </w:r>
      <w:r>
        <w:fldChar w:fldCharType="separate"/>
      </w:r>
      <w:r>
        <w:t>185</w:t>
      </w:r>
      <w:r>
        <w:fldChar w:fldCharType="end"/>
      </w:r>
    </w:p>
    <w:p w14:paraId="607BF835" w14:textId="143D3CE5" w:rsidR="00612430" w:rsidRDefault="00612430">
      <w:pPr>
        <w:pStyle w:val="TOC3"/>
        <w:rPr>
          <w:rFonts w:asciiTheme="minorHAnsi" w:eastAsiaTheme="minorEastAsia" w:hAnsiTheme="minorHAnsi" w:cstheme="minorBidi"/>
          <w:sz w:val="24"/>
          <w:szCs w:val="24"/>
        </w:rPr>
      </w:pPr>
      <w:r w:rsidRPr="00D1033D">
        <w:rPr>
          <w:color w:val="1F497D"/>
        </w:rPr>
        <w:t>getUsedResourcesRecurseCursor</w:t>
      </w:r>
      <w:r>
        <w:tab/>
      </w:r>
      <w:r>
        <w:fldChar w:fldCharType="begin"/>
      </w:r>
      <w:r>
        <w:instrText xml:space="preserve"> PAGEREF _Toc512239759 \h </w:instrText>
      </w:r>
      <w:r>
        <w:fldChar w:fldCharType="separate"/>
      </w:r>
      <w:r>
        <w:t>186</w:t>
      </w:r>
      <w:r>
        <w:fldChar w:fldCharType="end"/>
      </w:r>
    </w:p>
    <w:p w14:paraId="0EEDF35B" w14:textId="7203C04D" w:rsidR="00612430" w:rsidRDefault="00612430">
      <w:pPr>
        <w:pStyle w:val="TOC3"/>
        <w:rPr>
          <w:rFonts w:asciiTheme="minorHAnsi" w:eastAsiaTheme="minorEastAsia" w:hAnsiTheme="minorHAnsi" w:cstheme="minorBidi"/>
          <w:sz w:val="24"/>
          <w:szCs w:val="24"/>
        </w:rPr>
      </w:pPr>
      <w:r w:rsidRPr="00D1033D">
        <w:rPr>
          <w:color w:val="1F497D"/>
        </w:rPr>
        <w:t>getUsedResourcesDirectCursor</w:t>
      </w:r>
      <w:r>
        <w:tab/>
      </w:r>
      <w:r>
        <w:fldChar w:fldCharType="begin"/>
      </w:r>
      <w:r>
        <w:instrText xml:space="preserve"> PAGEREF _Toc512239760 \h </w:instrText>
      </w:r>
      <w:r>
        <w:fldChar w:fldCharType="separate"/>
      </w:r>
      <w:r>
        <w:t>188</w:t>
      </w:r>
      <w:r>
        <w:fldChar w:fldCharType="end"/>
      </w:r>
    </w:p>
    <w:p w14:paraId="599DA553" w14:textId="6781E4AE" w:rsidR="00612430" w:rsidRDefault="00612430">
      <w:pPr>
        <w:pStyle w:val="TOC3"/>
        <w:rPr>
          <w:rFonts w:asciiTheme="minorHAnsi" w:eastAsiaTheme="minorEastAsia" w:hAnsiTheme="minorHAnsi" w:cstheme="minorBidi"/>
          <w:sz w:val="24"/>
          <w:szCs w:val="24"/>
        </w:rPr>
      </w:pPr>
      <w:r w:rsidRPr="00D1033D">
        <w:rPr>
          <w:color w:val="1F497D"/>
        </w:rPr>
        <w:t>getUsedResourcesDirectRecurseCursor</w:t>
      </w:r>
      <w:r>
        <w:tab/>
      </w:r>
      <w:r>
        <w:fldChar w:fldCharType="begin"/>
      </w:r>
      <w:r>
        <w:instrText xml:space="preserve"> PAGEREF _Toc512239761 \h </w:instrText>
      </w:r>
      <w:r>
        <w:fldChar w:fldCharType="separate"/>
      </w:r>
      <w:r>
        <w:t>189</w:t>
      </w:r>
      <w:r>
        <w:fldChar w:fldCharType="end"/>
      </w:r>
    </w:p>
    <w:p w14:paraId="0FDC54FF" w14:textId="53568CC1" w:rsidR="00612430" w:rsidRDefault="00612430">
      <w:pPr>
        <w:pStyle w:val="TOC3"/>
        <w:rPr>
          <w:rFonts w:asciiTheme="minorHAnsi" w:eastAsiaTheme="minorEastAsia" w:hAnsiTheme="minorHAnsi" w:cstheme="minorBidi"/>
          <w:sz w:val="24"/>
          <w:szCs w:val="24"/>
        </w:rPr>
      </w:pPr>
      <w:r w:rsidRPr="00D1033D">
        <w:rPr>
          <w:color w:val="1F497D"/>
        </w:rPr>
        <w:t>getUserPermissionsRecursive</w:t>
      </w:r>
      <w:r>
        <w:tab/>
      </w:r>
      <w:r>
        <w:fldChar w:fldCharType="begin"/>
      </w:r>
      <w:r>
        <w:instrText xml:space="preserve"> PAGEREF _Toc512239762 \h </w:instrText>
      </w:r>
      <w:r>
        <w:fldChar w:fldCharType="separate"/>
      </w:r>
      <w:r>
        <w:t>190</w:t>
      </w:r>
      <w:r>
        <w:fldChar w:fldCharType="end"/>
      </w:r>
    </w:p>
    <w:p w14:paraId="12B56713" w14:textId="1BCFBEB0" w:rsidR="00612430" w:rsidRDefault="00612430">
      <w:pPr>
        <w:pStyle w:val="TOC3"/>
        <w:rPr>
          <w:rFonts w:asciiTheme="minorHAnsi" w:eastAsiaTheme="minorEastAsia" w:hAnsiTheme="minorHAnsi" w:cstheme="minorBidi"/>
          <w:sz w:val="24"/>
          <w:szCs w:val="24"/>
        </w:rPr>
      </w:pPr>
      <w:r w:rsidRPr="00D1033D">
        <w:rPr>
          <w:color w:val="1F497D"/>
        </w:rPr>
        <w:t>impactedTargetsList</w:t>
      </w:r>
      <w:r>
        <w:tab/>
      </w:r>
      <w:r>
        <w:fldChar w:fldCharType="begin"/>
      </w:r>
      <w:r>
        <w:instrText xml:space="preserve"> PAGEREF _Toc512239763 \h </w:instrText>
      </w:r>
      <w:r>
        <w:fldChar w:fldCharType="separate"/>
      </w:r>
      <w:r>
        <w:t>191</w:t>
      </w:r>
      <w:r>
        <w:fldChar w:fldCharType="end"/>
      </w:r>
    </w:p>
    <w:p w14:paraId="543FEC5D" w14:textId="5C3EE83D" w:rsidR="00612430" w:rsidRDefault="00612430">
      <w:pPr>
        <w:pStyle w:val="TOC3"/>
        <w:rPr>
          <w:rFonts w:asciiTheme="minorHAnsi" w:eastAsiaTheme="minorEastAsia" w:hAnsiTheme="minorHAnsi" w:cstheme="minorBidi"/>
          <w:sz w:val="24"/>
          <w:szCs w:val="24"/>
        </w:rPr>
      </w:pPr>
      <w:r w:rsidRPr="00D1033D">
        <w:rPr>
          <w:color w:val="1F497D"/>
        </w:rPr>
        <w:t>importResourcePrivileges</w:t>
      </w:r>
      <w:r>
        <w:tab/>
      </w:r>
      <w:r>
        <w:fldChar w:fldCharType="begin"/>
      </w:r>
      <w:r>
        <w:instrText xml:space="preserve"> PAGEREF _Toc512239764 \h </w:instrText>
      </w:r>
      <w:r>
        <w:fldChar w:fldCharType="separate"/>
      </w:r>
      <w:r>
        <w:t>192</w:t>
      </w:r>
      <w:r>
        <w:fldChar w:fldCharType="end"/>
      </w:r>
    </w:p>
    <w:p w14:paraId="335B88EC" w14:textId="6316C789" w:rsidR="00612430" w:rsidRDefault="00612430">
      <w:pPr>
        <w:pStyle w:val="TOC3"/>
        <w:rPr>
          <w:rFonts w:asciiTheme="minorHAnsi" w:eastAsiaTheme="minorEastAsia" w:hAnsiTheme="minorHAnsi" w:cstheme="minorBidi"/>
          <w:sz w:val="24"/>
          <w:szCs w:val="24"/>
        </w:rPr>
      </w:pPr>
      <w:r w:rsidRPr="00D1033D">
        <w:rPr>
          <w:color w:val="1F497D"/>
        </w:rPr>
        <w:t>introspectResources</w:t>
      </w:r>
      <w:r>
        <w:tab/>
      </w:r>
      <w:r>
        <w:fldChar w:fldCharType="begin"/>
      </w:r>
      <w:r>
        <w:instrText xml:space="preserve"> PAGEREF _Toc512239765 \h </w:instrText>
      </w:r>
      <w:r>
        <w:fldChar w:fldCharType="separate"/>
      </w:r>
      <w:r>
        <w:t>193</w:t>
      </w:r>
      <w:r>
        <w:fldChar w:fldCharType="end"/>
      </w:r>
    </w:p>
    <w:p w14:paraId="59A0971B" w14:textId="78A5611D" w:rsidR="00612430" w:rsidRDefault="00612430">
      <w:pPr>
        <w:pStyle w:val="TOC3"/>
        <w:rPr>
          <w:rFonts w:asciiTheme="minorHAnsi" w:eastAsiaTheme="minorEastAsia" w:hAnsiTheme="minorHAnsi" w:cstheme="minorBidi"/>
          <w:sz w:val="24"/>
          <w:szCs w:val="24"/>
        </w:rPr>
      </w:pPr>
      <w:r w:rsidRPr="00D1033D">
        <w:rPr>
          <w:color w:val="1F497D"/>
        </w:rPr>
        <w:t>introspectResourcesResultCursor</w:t>
      </w:r>
      <w:r>
        <w:tab/>
      </w:r>
      <w:r>
        <w:fldChar w:fldCharType="begin"/>
      </w:r>
      <w:r>
        <w:instrText xml:space="preserve"> PAGEREF _Toc512239766 \h </w:instrText>
      </w:r>
      <w:r>
        <w:fldChar w:fldCharType="separate"/>
      </w:r>
      <w:r>
        <w:t>196</w:t>
      </w:r>
      <w:r>
        <w:fldChar w:fldCharType="end"/>
      </w:r>
    </w:p>
    <w:p w14:paraId="00D1CAB1" w14:textId="47A55279" w:rsidR="00612430" w:rsidRDefault="00612430">
      <w:pPr>
        <w:pStyle w:val="TOC3"/>
        <w:rPr>
          <w:rFonts w:asciiTheme="minorHAnsi" w:eastAsiaTheme="minorEastAsia" w:hAnsiTheme="minorHAnsi" w:cstheme="minorBidi"/>
          <w:sz w:val="24"/>
          <w:szCs w:val="24"/>
        </w:rPr>
      </w:pPr>
      <w:r w:rsidRPr="00D1033D">
        <w:rPr>
          <w:color w:val="1F497D"/>
        </w:rPr>
        <w:t>lowerLevelProcedures/introspectResourcesResult</w:t>
      </w:r>
      <w:r>
        <w:tab/>
      </w:r>
      <w:r>
        <w:fldChar w:fldCharType="begin"/>
      </w:r>
      <w:r>
        <w:instrText xml:space="preserve"> PAGEREF _Toc512239767 \h </w:instrText>
      </w:r>
      <w:r>
        <w:fldChar w:fldCharType="separate"/>
      </w:r>
      <w:r>
        <w:t>197</w:t>
      </w:r>
      <w:r>
        <w:fldChar w:fldCharType="end"/>
      </w:r>
    </w:p>
    <w:p w14:paraId="0B59A0A7" w14:textId="55458087" w:rsidR="00612430" w:rsidRDefault="00612430">
      <w:pPr>
        <w:pStyle w:val="TOC3"/>
        <w:rPr>
          <w:rFonts w:asciiTheme="minorHAnsi" w:eastAsiaTheme="minorEastAsia" w:hAnsiTheme="minorHAnsi" w:cstheme="minorBidi"/>
          <w:sz w:val="24"/>
          <w:szCs w:val="24"/>
        </w:rPr>
      </w:pPr>
      <w:r w:rsidRPr="00D1033D">
        <w:rPr>
          <w:color w:val="1F497D"/>
        </w:rPr>
        <w:t>lowerLevelProcedures/introspectResourcesTask</w:t>
      </w:r>
      <w:r>
        <w:tab/>
      </w:r>
      <w:r>
        <w:fldChar w:fldCharType="begin"/>
      </w:r>
      <w:r>
        <w:instrText xml:space="preserve"> PAGEREF _Toc512239768 \h </w:instrText>
      </w:r>
      <w:r>
        <w:fldChar w:fldCharType="separate"/>
      </w:r>
      <w:r>
        <w:t>198</w:t>
      </w:r>
      <w:r>
        <w:fldChar w:fldCharType="end"/>
      </w:r>
    </w:p>
    <w:p w14:paraId="0874CA90" w14:textId="7E012BB2" w:rsidR="00612430" w:rsidRDefault="00612430">
      <w:pPr>
        <w:pStyle w:val="TOC3"/>
        <w:rPr>
          <w:rFonts w:asciiTheme="minorHAnsi" w:eastAsiaTheme="minorEastAsia" w:hAnsiTheme="minorHAnsi" w:cstheme="minorBidi"/>
          <w:sz w:val="24"/>
          <w:szCs w:val="24"/>
        </w:rPr>
      </w:pPr>
      <w:r w:rsidRPr="00D1033D">
        <w:rPr>
          <w:color w:val="1F497D"/>
        </w:rPr>
        <w:t>rebindFolder</w:t>
      </w:r>
      <w:r>
        <w:tab/>
      </w:r>
      <w:r>
        <w:fldChar w:fldCharType="begin"/>
      </w:r>
      <w:r>
        <w:instrText xml:space="preserve"> PAGEREF _Toc512239769 \h </w:instrText>
      </w:r>
      <w:r>
        <w:fldChar w:fldCharType="separate"/>
      </w:r>
      <w:r>
        <w:t>201</w:t>
      </w:r>
      <w:r>
        <w:fldChar w:fldCharType="end"/>
      </w:r>
    </w:p>
    <w:p w14:paraId="038BB585" w14:textId="226F7C03" w:rsidR="00612430" w:rsidRDefault="00612430">
      <w:pPr>
        <w:pStyle w:val="TOC3"/>
        <w:rPr>
          <w:rFonts w:asciiTheme="minorHAnsi" w:eastAsiaTheme="minorEastAsia" w:hAnsiTheme="minorHAnsi" w:cstheme="minorBidi"/>
          <w:sz w:val="24"/>
          <w:szCs w:val="24"/>
        </w:rPr>
      </w:pPr>
      <w:r w:rsidRPr="00D1033D">
        <w:rPr>
          <w:color w:val="1F497D"/>
        </w:rPr>
        <w:t>rebindResource</w:t>
      </w:r>
      <w:r>
        <w:tab/>
      </w:r>
      <w:r>
        <w:fldChar w:fldCharType="begin"/>
      </w:r>
      <w:r>
        <w:instrText xml:space="preserve"> PAGEREF _Toc512239770 \h </w:instrText>
      </w:r>
      <w:r>
        <w:fldChar w:fldCharType="separate"/>
      </w:r>
      <w:r>
        <w:t>203</w:t>
      </w:r>
      <w:r>
        <w:fldChar w:fldCharType="end"/>
      </w:r>
    </w:p>
    <w:p w14:paraId="21BF57D1" w14:textId="662187D3" w:rsidR="00612430" w:rsidRDefault="00612430">
      <w:pPr>
        <w:pStyle w:val="TOC3"/>
        <w:rPr>
          <w:rFonts w:asciiTheme="minorHAnsi" w:eastAsiaTheme="minorEastAsia" w:hAnsiTheme="minorHAnsi" w:cstheme="minorBidi"/>
          <w:sz w:val="24"/>
          <w:szCs w:val="24"/>
        </w:rPr>
      </w:pPr>
      <w:r w:rsidRPr="00D1033D">
        <w:rPr>
          <w:color w:val="1F497D"/>
        </w:rPr>
        <w:t>recoverFailedCacheRefresh</w:t>
      </w:r>
      <w:r>
        <w:tab/>
      </w:r>
      <w:r>
        <w:fldChar w:fldCharType="begin"/>
      </w:r>
      <w:r>
        <w:instrText xml:space="preserve"> PAGEREF _Toc512239771 \h </w:instrText>
      </w:r>
      <w:r>
        <w:fldChar w:fldCharType="separate"/>
      </w:r>
      <w:r>
        <w:t>204</w:t>
      </w:r>
      <w:r>
        <w:fldChar w:fldCharType="end"/>
      </w:r>
    </w:p>
    <w:p w14:paraId="4498BA5D" w14:textId="21E1463E" w:rsidR="00612430" w:rsidRDefault="00612430">
      <w:pPr>
        <w:pStyle w:val="TOC3"/>
        <w:rPr>
          <w:rFonts w:asciiTheme="minorHAnsi" w:eastAsiaTheme="minorEastAsia" w:hAnsiTheme="minorHAnsi" w:cstheme="minorBidi"/>
          <w:sz w:val="24"/>
          <w:szCs w:val="24"/>
        </w:rPr>
      </w:pPr>
      <w:r w:rsidRPr="00D1033D">
        <w:rPr>
          <w:color w:val="1F497D"/>
        </w:rPr>
        <w:t>refreshResourceStatistics</w:t>
      </w:r>
      <w:r>
        <w:tab/>
      </w:r>
      <w:r>
        <w:fldChar w:fldCharType="begin"/>
      </w:r>
      <w:r>
        <w:instrText xml:space="preserve"> PAGEREF _Toc512239772 \h </w:instrText>
      </w:r>
      <w:r>
        <w:fldChar w:fldCharType="separate"/>
      </w:r>
      <w:r>
        <w:t>205</w:t>
      </w:r>
      <w:r>
        <w:fldChar w:fldCharType="end"/>
      </w:r>
    </w:p>
    <w:p w14:paraId="32326448" w14:textId="57D12EF1" w:rsidR="00612430" w:rsidRDefault="00612430">
      <w:pPr>
        <w:pStyle w:val="TOC3"/>
        <w:rPr>
          <w:rFonts w:asciiTheme="minorHAnsi" w:eastAsiaTheme="minorEastAsia" w:hAnsiTheme="minorHAnsi" w:cstheme="minorBidi"/>
          <w:sz w:val="24"/>
          <w:szCs w:val="24"/>
        </w:rPr>
      </w:pPr>
      <w:r w:rsidRPr="00D1033D">
        <w:rPr>
          <w:color w:val="1F497D"/>
        </w:rPr>
        <w:t>reintrospectDataSource</w:t>
      </w:r>
      <w:r>
        <w:tab/>
      </w:r>
      <w:r>
        <w:fldChar w:fldCharType="begin"/>
      </w:r>
      <w:r>
        <w:instrText xml:space="preserve"> PAGEREF _Toc512239773 \h </w:instrText>
      </w:r>
      <w:r>
        <w:fldChar w:fldCharType="separate"/>
      </w:r>
      <w:r>
        <w:t>205</w:t>
      </w:r>
      <w:r>
        <w:fldChar w:fldCharType="end"/>
      </w:r>
    </w:p>
    <w:p w14:paraId="523DDBE5" w14:textId="52A2CDA9" w:rsidR="00612430" w:rsidRDefault="00612430">
      <w:pPr>
        <w:pStyle w:val="TOC3"/>
        <w:rPr>
          <w:rFonts w:asciiTheme="minorHAnsi" w:eastAsiaTheme="minorEastAsia" w:hAnsiTheme="minorHAnsi" w:cstheme="minorBidi"/>
          <w:sz w:val="24"/>
          <w:szCs w:val="24"/>
        </w:rPr>
      </w:pPr>
      <w:r w:rsidRPr="00D1033D">
        <w:rPr>
          <w:color w:val="1F497D"/>
        </w:rPr>
        <w:t>removeAllFolders</w:t>
      </w:r>
      <w:r>
        <w:tab/>
      </w:r>
      <w:r>
        <w:fldChar w:fldCharType="begin"/>
      </w:r>
      <w:r>
        <w:instrText xml:space="preserve"> PAGEREF _Toc512239774 \h </w:instrText>
      </w:r>
      <w:r>
        <w:fldChar w:fldCharType="separate"/>
      </w:r>
      <w:r>
        <w:t>206</w:t>
      </w:r>
      <w:r>
        <w:fldChar w:fldCharType="end"/>
      </w:r>
    </w:p>
    <w:p w14:paraId="2A29D3CF" w14:textId="19CEBB0D" w:rsidR="00612430" w:rsidRDefault="00612430">
      <w:pPr>
        <w:pStyle w:val="TOC3"/>
        <w:rPr>
          <w:rFonts w:asciiTheme="minorHAnsi" w:eastAsiaTheme="minorEastAsia" w:hAnsiTheme="minorHAnsi" w:cstheme="minorBidi"/>
          <w:sz w:val="24"/>
          <w:szCs w:val="24"/>
        </w:rPr>
      </w:pPr>
      <w:r w:rsidRPr="00D1033D">
        <w:rPr>
          <w:color w:val="1F497D"/>
        </w:rPr>
        <w:t>removePathQuotes</w:t>
      </w:r>
      <w:r>
        <w:tab/>
      </w:r>
      <w:r>
        <w:fldChar w:fldCharType="begin"/>
      </w:r>
      <w:r>
        <w:instrText xml:space="preserve"> PAGEREF _Toc512239775 \h </w:instrText>
      </w:r>
      <w:r>
        <w:fldChar w:fldCharType="separate"/>
      </w:r>
      <w:r>
        <w:t>206</w:t>
      </w:r>
      <w:r>
        <w:fldChar w:fldCharType="end"/>
      </w:r>
    </w:p>
    <w:p w14:paraId="21AF6A18" w14:textId="251C0D33" w:rsidR="00612430" w:rsidRDefault="00612430">
      <w:pPr>
        <w:pStyle w:val="TOC3"/>
        <w:rPr>
          <w:rFonts w:asciiTheme="minorHAnsi" w:eastAsiaTheme="minorEastAsia" w:hAnsiTheme="minorHAnsi" w:cstheme="minorBidi"/>
          <w:sz w:val="24"/>
          <w:szCs w:val="24"/>
        </w:rPr>
      </w:pPr>
      <w:r w:rsidRPr="00D1033D">
        <w:rPr>
          <w:color w:val="1F497D"/>
        </w:rPr>
        <w:t>replaceStringInAnnotations</w:t>
      </w:r>
      <w:r>
        <w:tab/>
      </w:r>
      <w:r>
        <w:fldChar w:fldCharType="begin"/>
      </w:r>
      <w:r>
        <w:instrText xml:space="preserve"> PAGEREF _Toc512239776 \h </w:instrText>
      </w:r>
      <w:r>
        <w:fldChar w:fldCharType="separate"/>
      </w:r>
      <w:r>
        <w:t>207</w:t>
      </w:r>
      <w:r>
        <w:fldChar w:fldCharType="end"/>
      </w:r>
    </w:p>
    <w:p w14:paraId="6185CF8B" w14:textId="4B93B3F1" w:rsidR="00612430" w:rsidRDefault="00612430">
      <w:pPr>
        <w:pStyle w:val="TOC3"/>
        <w:rPr>
          <w:rFonts w:asciiTheme="minorHAnsi" w:eastAsiaTheme="minorEastAsia" w:hAnsiTheme="minorHAnsi" w:cstheme="minorBidi"/>
          <w:sz w:val="24"/>
          <w:szCs w:val="24"/>
        </w:rPr>
      </w:pPr>
      <w:r w:rsidRPr="00D1033D">
        <w:rPr>
          <w:color w:val="1F497D"/>
        </w:rPr>
        <w:t>replaceStringInResources</w:t>
      </w:r>
      <w:r>
        <w:tab/>
      </w:r>
      <w:r>
        <w:fldChar w:fldCharType="begin"/>
      </w:r>
      <w:r>
        <w:instrText xml:space="preserve"> PAGEREF _Toc512239777 \h </w:instrText>
      </w:r>
      <w:r>
        <w:fldChar w:fldCharType="separate"/>
      </w:r>
      <w:r>
        <w:t>208</w:t>
      </w:r>
      <w:r>
        <w:fldChar w:fldCharType="end"/>
      </w:r>
    </w:p>
    <w:p w14:paraId="6577E382" w14:textId="3DD4CA0C" w:rsidR="00612430" w:rsidRDefault="00612430">
      <w:pPr>
        <w:pStyle w:val="TOC3"/>
        <w:rPr>
          <w:rFonts w:asciiTheme="minorHAnsi" w:eastAsiaTheme="minorEastAsia" w:hAnsiTheme="minorHAnsi" w:cstheme="minorBidi"/>
          <w:sz w:val="24"/>
          <w:szCs w:val="24"/>
        </w:rPr>
      </w:pPr>
      <w:r w:rsidRPr="00D1033D">
        <w:rPr>
          <w:color w:val="1F497D"/>
        </w:rPr>
        <w:t>resourceExists (Custom Function)</w:t>
      </w:r>
      <w:r>
        <w:tab/>
      </w:r>
      <w:r>
        <w:fldChar w:fldCharType="begin"/>
      </w:r>
      <w:r>
        <w:instrText xml:space="preserve"> PAGEREF _Toc512239778 \h </w:instrText>
      </w:r>
      <w:r>
        <w:fldChar w:fldCharType="separate"/>
      </w:r>
      <w:r>
        <w:t>209</w:t>
      </w:r>
      <w:r>
        <w:fldChar w:fldCharType="end"/>
      </w:r>
    </w:p>
    <w:p w14:paraId="435FCE2A" w14:textId="1C131977" w:rsidR="00612430" w:rsidRDefault="00612430">
      <w:pPr>
        <w:pStyle w:val="TOC3"/>
        <w:rPr>
          <w:rFonts w:asciiTheme="minorHAnsi" w:eastAsiaTheme="minorEastAsia" w:hAnsiTheme="minorHAnsi" w:cstheme="minorBidi"/>
          <w:sz w:val="24"/>
          <w:szCs w:val="24"/>
        </w:rPr>
      </w:pPr>
      <w:r w:rsidRPr="00D1033D">
        <w:rPr>
          <w:color w:val="1F497D"/>
        </w:rPr>
        <w:t>returnFolderNameAndFolderPath</w:t>
      </w:r>
      <w:r>
        <w:tab/>
      </w:r>
      <w:r>
        <w:fldChar w:fldCharType="begin"/>
      </w:r>
      <w:r>
        <w:instrText xml:space="preserve"> PAGEREF _Toc512239779 \h </w:instrText>
      </w:r>
      <w:r>
        <w:fldChar w:fldCharType="separate"/>
      </w:r>
      <w:r>
        <w:t>210</w:t>
      </w:r>
      <w:r>
        <w:fldChar w:fldCharType="end"/>
      </w:r>
    </w:p>
    <w:p w14:paraId="4D74F63A" w14:textId="71FAF7AC" w:rsidR="00612430" w:rsidRDefault="00612430">
      <w:pPr>
        <w:pStyle w:val="TOC3"/>
        <w:rPr>
          <w:rFonts w:asciiTheme="minorHAnsi" w:eastAsiaTheme="minorEastAsia" w:hAnsiTheme="minorHAnsi" w:cstheme="minorBidi"/>
          <w:sz w:val="24"/>
          <w:szCs w:val="24"/>
        </w:rPr>
      </w:pPr>
      <w:r w:rsidRPr="00D1033D">
        <w:rPr>
          <w:color w:val="1F497D"/>
        </w:rPr>
        <w:t>searchAnnotations</w:t>
      </w:r>
      <w:r>
        <w:tab/>
      </w:r>
      <w:r>
        <w:fldChar w:fldCharType="begin"/>
      </w:r>
      <w:r>
        <w:instrText xml:space="preserve"> PAGEREF _Toc512239780 \h </w:instrText>
      </w:r>
      <w:r>
        <w:fldChar w:fldCharType="separate"/>
      </w:r>
      <w:r>
        <w:t>210</w:t>
      </w:r>
      <w:r>
        <w:fldChar w:fldCharType="end"/>
      </w:r>
    </w:p>
    <w:p w14:paraId="1B16E82A" w14:textId="69040472" w:rsidR="00612430" w:rsidRDefault="00612430">
      <w:pPr>
        <w:pStyle w:val="TOC3"/>
        <w:rPr>
          <w:rFonts w:asciiTheme="minorHAnsi" w:eastAsiaTheme="minorEastAsia" w:hAnsiTheme="minorHAnsi" w:cstheme="minorBidi"/>
          <w:sz w:val="24"/>
          <w:szCs w:val="24"/>
        </w:rPr>
      </w:pPr>
      <w:r w:rsidRPr="00D1033D">
        <w:rPr>
          <w:color w:val="1F497D"/>
        </w:rPr>
        <w:t>searchResources</w:t>
      </w:r>
      <w:r>
        <w:tab/>
      </w:r>
      <w:r>
        <w:fldChar w:fldCharType="begin"/>
      </w:r>
      <w:r>
        <w:instrText xml:space="preserve"> PAGEREF _Toc512239781 \h </w:instrText>
      </w:r>
      <w:r>
        <w:fldChar w:fldCharType="separate"/>
      </w:r>
      <w:r>
        <w:t>212</w:t>
      </w:r>
      <w:r>
        <w:fldChar w:fldCharType="end"/>
      </w:r>
    </w:p>
    <w:p w14:paraId="58D5459C" w14:textId="350A70D5" w:rsidR="00612430" w:rsidRDefault="00612430">
      <w:pPr>
        <w:pStyle w:val="TOC3"/>
        <w:rPr>
          <w:rFonts w:asciiTheme="minorHAnsi" w:eastAsiaTheme="minorEastAsia" w:hAnsiTheme="minorHAnsi" w:cstheme="minorBidi"/>
          <w:sz w:val="24"/>
          <w:szCs w:val="24"/>
        </w:rPr>
      </w:pPr>
      <w:r w:rsidRPr="00D1033D">
        <w:rPr>
          <w:color w:val="1F497D"/>
        </w:rPr>
        <w:t>updateBasicTransformationProcedure</w:t>
      </w:r>
      <w:r>
        <w:tab/>
      </w:r>
      <w:r>
        <w:fldChar w:fldCharType="begin"/>
      </w:r>
      <w:r>
        <w:instrText xml:space="preserve"> PAGEREF _Toc512239782 \h </w:instrText>
      </w:r>
      <w:r>
        <w:fldChar w:fldCharType="separate"/>
      </w:r>
      <w:r>
        <w:t>215</w:t>
      </w:r>
      <w:r>
        <w:fldChar w:fldCharType="end"/>
      </w:r>
    </w:p>
    <w:p w14:paraId="08DC4DEA" w14:textId="18FB8D65" w:rsidR="00612430" w:rsidRDefault="00612430">
      <w:pPr>
        <w:pStyle w:val="TOC3"/>
        <w:rPr>
          <w:rFonts w:asciiTheme="minorHAnsi" w:eastAsiaTheme="minorEastAsia" w:hAnsiTheme="minorHAnsi" w:cstheme="minorBidi"/>
          <w:sz w:val="24"/>
          <w:szCs w:val="24"/>
        </w:rPr>
      </w:pPr>
      <w:r w:rsidRPr="00D1033D">
        <w:rPr>
          <w:color w:val="1F497D"/>
        </w:rPr>
        <w:t>updateConnector</w:t>
      </w:r>
      <w:r>
        <w:tab/>
      </w:r>
      <w:r>
        <w:fldChar w:fldCharType="begin"/>
      </w:r>
      <w:r>
        <w:instrText xml:space="preserve"> PAGEREF _Toc512239783 \h </w:instrText>
      </w:r>
      <w:r>
        <w:fldChar w:fldCharType="separate"/>
      </w:r>
      <w:r>
        <w:t>215</w:t>
      </w:r>
      <w:r>
        <w:fldChar w:fldCharType="end"/>
      </w:r>
    </w:p>
    <w:p w14:paraId="06A5AE21" w14:textId="21F204DA" w:rsidR="00612430" w:rsidRDefault="00612430">
      <w:pPr>
        <w:pStyle w:val="TOC3"/>
        <w:rPr>
          <w:rFonts w:asciiTheme="minorHAnsi" w:eastAsiaTheme="minorEastAsia" w:hAnsiTheme="minorHAnsi" w:cstheme="minorBidi"/>
          <w:sz w:val="24"/>
          <w:szCs w:val="24"/>
        </w:rPr>
      </w:pPr>
      <w:r w:rsidRPr="00D1033D">
        <w:rPr>
          <w:color w:val="1F497D"/>
        </w:rPr>
        <w:lastRenderedPageBreak/>
        <w:t>updateDefSetDef</w:t>
      </w:r>
      <w:r>
        <w:tab/>
      </w:r>
      <w:r>
        <w:fldChar w:fldCharType="begin"/>
      </w:r>
      <w:r>
        <w:instrText xml:space="preserve"> PAGEREF _Toc512239784 \h </w:instrText>
      </w:r>
      <w:r>
        <w:fldChar w:fldCharType="separate"/>
      </w:r>
      <w:r>
        <w:t>217</w:t>
      </w:r>
      <w:r>
        <w:fldChar w:fldCharType="end"/>
      </w:r>
    </w:p>
    <w:p w14:paraId="1D15CA3C" w14:textId="5B3255E7" w:rsidR="00612430" w:rsidRDefault="00612430">
      <w:pPr>
        <w:pStyle w:val="TOC3"/>
        <w:rPr>
          <w:rFonts w:asciiTheme="minorHAnsi" w:eastAsiaTheme="minorEastAsia" w:hAnsiTheme="minorHAnsi" w:cstheme="minorBidi"/>
          <w:sz w:val="24"/>
          <w:szCs w:val="24"/>
        </w:rPr>
      </w:pPr>
      <w:r w:rsidRPr="00D1033D">
        <w:rPr>
          <w:color w:val="1F497D"/>
        </w:rPr>
        <w:t>UpdateDsColumnAnnotation</w:t>
      </w:r>
      <w:r>
        <w:tab/>
      </w:r>
      <w:r>
        <w:fldChar w:fldCharType="begin"/>
      </w:r>
      <w:r>
        <w:instrText xml:space="preserve"> PAGEREF _Toc512239785 \h </w:instrText>
      </w:r>
      <w:r>
        <w:fldChar w:fldCharType="separate"/>
      </w:r>
      <w:r>
        <w:t>218</w:t>
      </w:r>
      <w:r>
        <w:fldChar w:fldCharType="end"/>
      </w:r>
    </w:p>
    <w:p w14:paraId="67FC13A5" w14:textId="66E0F5FF" w:rsidR="00612430" w:rsidRDefault="00612430">
      <w:pPr>
        <w:pStyle w:val="TOC3"/>
        <w:rPr>
          <w:rFonts w:asciiTheme="minorHAnsi" w:eastAsiaTheme="minorEastAsia" w:hAnsiTheme="minorHAnsi" w:cstheme="minorBidi"/>
          <w:sz w:val="24"/>
          <w:szCs w:val="24"/>
        </w:rPr>
      </w:pPr>
      <w:r w:rsidRPr="00D1033D">
        <w:rPr>
          <w:color w:val="1F497D"/>
        </w:rPr>
        <w:t>updateExternalSQLProcedure</w:t>
      </w:r>
      <w:r>
        <w:tab/>
      </w:r>
      <w:r>
        <w:fldChar w:fldCharType="begin"/>
      </w:r>
      <w:r>
        <w:instrText xml:space="preserve"> PAGEREF _Toc512239786 \h </w:instrText>
      </w:r>
      <w:r>
        <w:fldChar w:fldCharType="separate"/>
      </w:r>
      <w:r>
        <w:t>218</w:t>
      </w:r>
      <w:r>
        <w:fldChar w:fldCharType="end"/>
      </w:r>
    </w:p>
    <w:p w14:paraId="4C8A9574" w14:textId="519CEC9A" w:rsidR="00612430" w:rsidRDefault="00612430">
      <w:pPr>
        <w:pStyle w:val="TOC3"/>
        <w:rPr>
          <w:rFonts w:asciiTheme="minorHAnsi" w:eastAsiaTheme="minorEastAsia" w:hAnsiTheme="minorHAnsi" w:cstheme="minorBidi"/>
          <w:sz w:val="24"/>
          <w:szCs w:val="24"/>
        </w:rPr>
      </w:pPr>
      <w:r w:rsidRPr="00D1033D">
        <w:rPr>
          <w:color w:val="1F497D"/>
        </w:rPr>
        <w:t>updateImpactedResource</w:t>
      </w:r>
      <w:r>
        <w:tab/>
      </w:r>
      <w:r>
        <w:fldChar w:fldCharType="begin"/>
      </w:r>
      <w:r>
        <w:instrText xml:space="preserve"> PAGEREF _Toc512239787 \h </w:instrText>
      </w:r>
      <w:r>
        <w:fldChar w:fldCharType="separate"/>
      </w:r>
      <w:r>
        <w:t>219</w:t>
      </w:r>
      <w:r>
        <w:fldChar w:fldCharType="end"/>
      </w:r>
    </w:p>
    <w:p w14:paraId="7B946E49" w14:textId="3FDF0C55" w:rsidR="00612430" w:rsidRDefault="00612430">
      <w:pPr>
        <w:pStyle w:val="TOC3"/>
        <w:rPr>
          <w:rFonts w:asciiTheme="minorHAnsi" w:eastAsiaTheme="minorEastAsia" w:hAnsiTheme="minorHAnsi" w:cstheme="minorBidi"/>
          <w:sz w:val="24"/>
          <w:szCs w:val="24"/>
        </w:rPr>
      </w:pPr>
      <w:r w:rsidRPr="00D1033D">
        <w:rPr>
          <w:color w:val="1F497D"/>
        </w:rPr>
        <w:t>updateImpactedResources</w:t>
      </w:r>
      <w:r>
        <w:tab/>
      </w:r>
      <w:r>
        <w:fldChar w:fldCharType="begin"/>
      </w:r>
      <w:r>
        <w:instrText xml:space="preserve"> PAGEREF _Toc512239788 \h </w:instrText>
      </w:r>
      <w:r>
        <w:fldChar w:fldCharType="separate"/>
      </w:r>
      <w:r>
        <w:t>220</w:t>
      </w:r>
      <w:r>
        <w:fldChar w:fldCharType="end"/>
      </w:r>
    </w:p>
    <w:p w14:paraId="0857DCFC" w14:textId="5DF1D47D" w:rsidR="00612430" w:rsidRDefault="00612430">
      <w:pPr>
        <w:pStyle w:val="TOC3"/>
        <w:rPr>
          <w:rFonts w:asciiTheme="minorHAnsi" w:eastAsiaTheme="minorEastAsia" w:hAnsiTheme="minorHAnsi" w:cstheme="minorBidi"/>
          <w:sz w:val="24"/>
          <w:szCs w:val="24"/>
        </w:rPr>
      </w:pPr>
      <w:r w:rsidRPr="00D1033D">
        <w:rPr>
          <w:color w:val="1F497D"/>
        </w:rPr>
        <w:t>updateResourceAnnotations</w:t>
      </w:r>
      <w:r>
        <w:tab/>
      </w:r>
      <w:r>
        <w:fldChar w:fldCharType="begin"/>
      </w:r>
      <w:r>
        <w:instrText xml:space="preserve"> PAGEREF _Toc512239789 \h </w:instrText>
      </w:r>
      <w:r>
        <w:fldChar w:fldCharType="separate"/>
      </w:r>
      <w:r>
        <w:t>220</w:t>
      </w:r>
      <w:r>
        <w:fldChar w:fldCharType="end"/>
      </w:r>
    </w:p>
    <w:p w14:paraId="2DC569C5" w14:textId="11E6252B" w:rsidR="00612430" w:rsidRDefault="00612430">
      <w:pPr>
        <w:pStyle w:val="TOC3"/>
        <w:rPr>
          <w:rFonts w:asciiTheme="minorHAnsi" w:eastAsiaTheme="minorEastAsia" w:hAnsiTheme="minorHAnsi" w:cstheme="minorBidi"/>
          <w:sz w:val="24"/>
          <w:szCs w:val="24"/>
        </w:rPr>
      </w:pPr>
      <w:r w:rsidRPr="00D1033D">
        <w:rPr>
          <w:color w:val="1F497D"/>
        </w:rPr>
        <w:t>updateResourceCacheConfig</w:t>
      </w:r>
      <w:r>
        <w:tab/>
      </w:r>
      <w:r>
        <w:fldChar w:fldCharType="begin"/>
      </w:r>
      <w:r>
        <w:instrText xml:space="preserve"> PAGEREF _Toc512239790 \h </w:instrText>
      </w:r>
      <w:r>
        <w:fldChar w:fldCharType="separate"/>
      </w:r>
      <w:r>
        <w:t>221</w:t>
      </w:r>
      <w:r>
        <w:fldChar w:fldCharType="end"/>
      </w:r>
    </w:p>
    <w:p w14:paraId="09776337" w14:textId="70BA7AEC" w:rsidR="00612430" w:rsidRDefault="00612430">
      <w:pPr>
        <w:pStyle w:val="TOC3"/>
        <w:rPr>
          <w:rFonts w:asciiTheme="minorHAnsi" w:eastAsiaTheme="minorEastAsia" w:hAnsiTheme="minorHAnsi" w:cstheme="minorBidi"/>
          <w:sz w:val="24"/>
          <w:szCs w:val="24"/>
        </w:rPr>
      </w:pPr>
      <w:r w:rsidRPr="00D1033D">
        <w:rPr>
          <w:color w:val="1F497D"/>
        </w:rPr>
        <w:t>updateResourceCacheConfiguration</w:t>
      </w:r>
      <w:r>
        <w:tab/>
      </w:r>
      <w:r>
        <w:fldChar w:fldCharType="begin"/>
      </w:r>
      <w:r>
        <w:instrText xml:space="preserve"> PAGEREF _Toc512239791 \h </w:instrText>
      </w:r>
      <w:r>
        <w:fldChar w:fldCharType="separate"/>
      </w:r>
      <w:r>
        <w:t>222</w:t>
      </w:r>
      <w:r>
        <w:fldChar w:fldCharType="end"/>
      </w:r>
    </w:p>
    <w:p w14:paraId="4425F4BF" w14:textId="56ACC03C" w:rsidR="00612430" w:rsidRDefault="00612430">
      <w:pPr>
        <w:pStyle w:val="TOC3"/>
        <w:rPr>
          <w:rFonts w:asciiTheme="minorHAnsi" w:eastAsiaTheme="minorEastAsia" w:hAnsiTheme="minorHAnsi" w:cstheme="minorBidi"/>
          <w:sz w:val="24"/>
          <w:szCs w:val="24"/>
        </w:rPr>
      </w:pPr>
      <w:r w:rsidRPr="00D1033D">
        <w:rPr>
          <w:color w:val="1F497D"/>
        </w:rPr>
        <w:t>updateResourceCacheEnabled</w:t>
      </w:r>
      <w:r>
        <w:tab/>
      </w:r>
      <w:r>
        <w:fldChar w:fldCharType="begin"/>
      </w:r>
      <w:r>
        <w:instrText xml:space="preserve"> PAGEREF _Toc512239792 \h </w:instrText>
      </w:r>
      <w:r>
        <w:fldChar w:fldCharType="separate"/>
      </w:r>
      <w:r>
        <w:t>224</w:t>
      </w:r>
      <w:r>
        <w:fldChar w:fldCharType="end"/>
      </w:r>
    </w:p>
    <w:p w14:paraId="7F2B0CF6" w14:textId="0D546E26" w:rsidR="00612430" w:rsidRDefault="00612430">
      <w:pPr>
        <w:pStyle w:val="TOC3"/>
        <w:rPr>
          <w:rFonts w:asciiTheme="minorHAnsi" w:eastAsiaTheme="minorEastAsia" w:hAnsiTheme="minorHAnsi" w:cstheme="minorBidi"/>
          <w:sz w:val="24"/>
          <w:szCs w:val="24"/>
        </w:rPr>
      </w:pPr>
      <w:r w:rsidRPr="00D1033D">
        <w:rPr>
          <w:color w:val="1F497D"/>
        </w:rPr>
        <w:t>updateResourceDataSource</w:t>
      </w:r>
      <w:r>
        <w:tab/>
      </w:r>
      <w:r>
        <w:fldChar w:fldCharType="begin"/>
      </w:r>
      <w:r>
        <w:instrText xml:space="preserve"> PAGEREF _Toc512239793 \h </w:instrText>
      </w:r>
      <w:r>
        <w:fldChar w:fldCharType="separate"/>
      </w:r>
      <w:r>
        <w:t>225</w:t>
      </w:r>
      <w:r>
        <w:fldChar w:fldCharType="end"/>
      </w:r>
    </w:p>
    <w:p w14:paraId="319D47CF" w14:textId="6BE01BD6" w:rsidR="00612430" w:rsidRDefault="00612430">
      <w:pPr>
        <w:pStyle w:val="TOC3"/>
        <w:rPr>
          <w:rFonts w:asciiTheme="minorHAnsi" w:eastAsiaTheme="minorEastAsia" w:hAnsiTheme="minorHAnsi" w:cstheme="minorBidi"/>
          <w:sz w:val="24"/>
          <w:szCs w:val="24"/>
        </w:rPr>
      </w:pPr>
      <w:r w:rsidRPr="00D1033D">
        <w:rPr>
          <w:color w:val="1F497D"/>
        </w:rPr>
        <w:t>updateResourceOwner</w:t>
      </w:r>
      <w:r>
        <w:tab/>
      </w:r>
      <w:r>
        <w:fldChar w:fldCharType="begin"/>
      </w:r>
      <w:r>
        <w:instrText xml:space="preserve"> PAGEREF _Toc512239794 \h </w:instrText>
      </w:r>
      <w:r>
        <w:fldChar w:fldCharType="separate"/>
      </w:r>
      <w:r>
        <w:t>226</w:t>
      </w:r>
      <w:r>
        <w:fldChar w:fldCharType="end"/>
      </w:r>
    </w:p>
    <w:p w14:paraId="79D88F36" w14:textId="430CD873" w:rsidR="00612430" w:rsidRDefault="00612430">
      <w:pPr>
        <w:pStyle w:val="TOC3"/>
        <w:rPr>
          <w:rFonts w:asciiTheme="minorHAnsi" w:eastAsiaTheme="minorEastAsia" w:hAnsiTheme="minorHAnsi" w:cstheme="minorBidi"/>
          <w:sz w:val="24"/>
          <w:szCs w:val="24"/>
        </w:rPr>
      </w:pPr>
      <w:r w:rsidRPr="00D1033D">
        <w:rPr>
          <w:color w:val="1F497D"/>
        </w:rPr>
        <w:t>updateResourcePrivileges</w:t>
      </w:r>
      <w:r>
        <w:tab/>
      </w:r>
      <w:r>
        <w:fldChar w:fldCharType="begin"/>
      </w:r>
      <w:r>
        <w:instrText xml:space="preserve"> PAGEREF _Toc512239795 \h </w:instrText>
      </w:r>
      <w:r>
        <w:fldChar w:fldCharType="separate"/>
      </w:r>
      <w:r>
        <w:t>226</w:t>
      </w:r>
      <w:r>
        <w:fldChar w:fldCharType="end"/>
      </w:r>
    </w:p>
    <w:p w14:paraId="03FB019B" w14:textId="737C848B" w:rsidR="00612430" w:rsidRDefault="00612430">
      <w:pPr>
        <w:pStyle w:val="TOC3"/>
        <w:rPr>
          <w:rFonts w:asciiTheme="minorHAnsi" w:eastAsiaTheme="minorEastAsia" w:hAnsiTheme="minorHAnsi" w:cstheme="minorBidi"/>
          <w:sz w:val="24"/>
          <w:szCs w:val="24"/>
        </w:rPr>
      </w:pPr>
      <w:r w:rsidRPr="00D1033D">
        <w:rPr>
          <w:color w:val="1F497D"/>
        </w:rPr>
        <w:t>updateResourcesSqlTable</w:t>
      </w:r>
      <w:r>
        <w:tab/>
      </w:r>
      <w:r>
        <w:fldChar w:fldCharType="begin"/>
      </w:r>
      <w:r>
        <w:instrText xml:space="preserve"> PAGEREF _Toc512239796 \h </w:instrText>
      </w:r>
      <w:r>
        <w:fldChar w:fldCharType="separate"/>
      </w:r>
      <w:r>
        <w:t>229</w:t>
      </w:r>
      <w:r>
        <w:fldChar w:fldCharType="end"/>
      </w:r>
    </w:p>
    <w:p w14:paraId="4F795BDE" w14:textId="16835E80" w:rsidR="00612430" w:rsidRDefault="00612430">
      <w:pPr>
        <w:pStyle w:val="TOC3"/>
        <w:rPr>
          <w:rFonts w:asciiTheme="minorHAnsi" w:eastAsiaTheme="minorEastAsia" w:hAnsiTheme="minorHAnsi" w:cstheme="minorBidi"/>
          <w:sz w:val="24"/>
          <w:szCs w:val="24"/>
        </w:rPr>
      </w:pPr>
      <w:r w:rsidRPr="00D1033D">
        <w:rPr>
          <w:color w:val="1F497D"/>
        </w:rPr>
        <w:t>updateSqlScript</w:t>
      </w:r>
      <w:r>
        <w:tab/>
      </w:r>
      <w:r>
        <w:fldChar w:fldCharType="begin"/>
      </w:r>
      <w:r>
        <w:instrText xml:space="preserve"> PAGEREF _Toc512239797 \h </w:instrText>
      </w:r>
      <w:r>
        <w:fldChar w:fldCharType="separate"/>
      </w:r>
      <w:r>
        <w:t>231</w:t>
      </w:r>
      <w:r>
        <w:fldChar w:fldCharType="end"/>
      </w:r>
    </w:p>
    <w:p w14:paraId="7DC63534" w14:textId="327EB386" w:rsidR="00612430" w:rsidRDefault="00612430">
      <w:pPr>
        <w:pStyle w:val="TOC3"/>
        <w:rPr>
          <w:rFonts w:asciiTheme="minorHAnsi" w:eastAsiaTheme="minorEastAsia" w:hAnsiTheme="minorHAnsi" w:cstheme="minorBidi"/>
          <w:sz w:val="24"/>
          <w:szCs w:val="24"/>
        </w:rPr>
      </w:pPr>
      <w:r w:rsidRPr="00D1033D">
        <w:rPr>
          <w:color w:val="1F497D"/>
        </w:rPr>
        <w:t>updateSqlTable</w:t>
      </w:r>
      <w:r>
        <w:tab/>
      </w:r>
      <w:r>
        <w:fldChar w:fldCharType="begin"/>
      </w:r>
      <w:r>
        <w:instrText xml:space="preserve"> PAGEREF _Toc512239798 \h </w:instrText>
      </w:r>
      <w:r>
        <w:fldChar w:fldCharType="separate"/>
      </w:r>
      <w:r>
        <w:t>231</w:t>
      </w:r>
      <w:r>
        <w:fldChar w:fldCharType="end"/>
      </w:r>
    </w:p>
    <w:p w14:paraId="37F3F8C3" w14:textId="08771927" w:rsidR="00612430" w:rsidRDefault="00612430">
      <w:pPr>
        <w:pStyle w:val="TOC3"/>
        <w:rPr>
          <w:rFonts w:asciiTheme="minorHAnsi" w:eastAsiaTheme="minorEastAsia" w:hAnsiTheme="minorHAnsi" w:cstheme="minorBidi"/>
          <w:sz w:val="24"/>
          <w:szCs w:val="24"/>
        </w:rPr>
      </w:pPr>
      <w:r w:rsidRPr="00D1033D">
        <w:rPr>
          <w:color w:val="1F497D"/>
        </w:rPr>
        <w:t>updateSqlTableTextAndModel</w:t>
      </w:r>
      <w:r>
        <w:tab/>
      </w:r>
      <w:r>
        <w:fldChar w:fldCharType="begin"/>
      </w:r>
      <w:r>
        <w:instrText xml:space="preserve"> PAGEREF _Toc512239799 \h </w:instrText>
      </w:r>
      <w:r>
        <w:fldChar w:fldCharType="separate"/>
      </w:r>
      <w:r>
        <w:t>232</w:t>
      </w:r>
      <w:r>
        <w:fldChar w:fldCharType="end"/>
      </w:r>
    </w:p>
    <w:p w14:paraId="259B27D5" w14:textId="1A3F190D" w:rsidR="00612430" w:rsidRDefault="00612430">
      <w:pPr>
        <w:pStyle w:val="TOC3"/>
        <w:rPr>
          <w:rFonts w:asciiTheme="minorHAnsi" w:eastAsiaTheme="minorEastAsia" w:hAnsiTheme="minorHAnsi" w:cstheme="minorBidi"/>
          <w:sz w:val="24"/>
          <w:szCs w:val="24"/>
        </w:rPr>
      </w:pPr>
      <w:r w:rsidRPr="00D1033D">
        <w:rPr>
          <w:color w:val="1F497D"/>
        </w:rPr>
        <w:t>updateStreamTransformationProcedure</w:t>
      </w:r>
      <w:r>
        <w:tab/>
      </w:r>
      <w:r>
        <w:fldChar w:fldCharType="begin"/>
      </w:r>
      <w:r>
        <w:instrText xml:space="preserve"> PAGEREF _Toc512239800 \h </w:instrText>
      </w:r>
      <w:r>
        <w:fldChar w:fldCharType="separate"/>
      </w:r>
      <w:r>
        <w:t>233</w:t>
      </w:r>
      <w:r>
        <w:fldChar w:fldCharType="end"/>
      </w:r>
    </w:p>
    <w:p w14:paraId="4C53EBCC" w14:textId="0D04D9FF" w:rsidR="00612430" w:rsidRDefault="00612430">
      <w:pPr>
        <w:pStyle w:val="TOC3"/>
        <w:rPr>
          <w:rFonts w:asciiTheme="minorHAnsi" w:eastAsiaTheme="minorEastAsia" w:hAnsiTheme="minorHAnsi" w:cstheme="minorBidi"/>
          <w:sz w:val="24"/>
          <w:szCs w:val="24"/>
        </w:rPr>
      </w:pPr>
      <w:r w:rsidRPr="00D1033D">
        <w:rPr>
          <w:color w:val="1F497D"/>
        </w:rPr>
        <w:t>updateTableColumnStatisticsConfiguration</w:t>
      </w:r>
      <w:r>
        <w:tab/>
      </w:r>
      <w:r>
        <w:fldChar w:fldCharType="begin"/>
      </w:r>
      <w:r>
        <w:instrText xml:space="preserve"> PAGEREF _Toc512239801 \h </w:instrText>
      </w:r>
      <w:r>
        <w:fldChar w:fldCharType="separate"/>
      </w:r>
      <w:r>
        <w:t>234</w:t>
      </w:r>
      <w:r>
        <w:fldChar w:fldCharType="end"/>
      </w:r>
    </w:p>
    <w:p w14:paraId="4A89CDA5" w14:textId="1AAC6C50" w:rsidR="00612430" w:rsidRDefault="00612430">
      <w:pPr>
        <w:pStyle w:val="TOC3"/>
        <w:rPr>
          <w:rFonts w:asciiTheme="minorHAnsi" w:eastAsiaTheme="minorEastAsia" w:hAnsiTheme="minorHAnsi" w:cstheme="minorBidi"/>
          <w:sz w:val="24"/>
          <w:szCs w:val="24"/>
        </w:rPr>
      </w:pPr>
      <w:r w:rsidRPr="00D1033D">
        <w:rPr>
          <w:color w:val="1F497D"/>
        </w:rPr>
        <w:t>updateTrigger</w:t>
      </w:r>
      <w:r>
        <w:tab/>
      </w:r>
      <w:r>
        <w:fldChar w:fldCharType="begin"/>
      </w:r>
      <w:r>
        <w:instrText xml:space="preserve"> PAGEREF _Toc512239802 \h </w:instrText>
      </w:r>
      <w:r>
        <w:fldChar w:fldCharType="separate"/>
      </w:r>
      <w:r>
        <w:t>235</w:t>
      </w:r>
      <w:r>
        <w:fldChar w:fldCharType="end"/>
      </w:r>
    </w:p>
    <w:p w14:paraId="23A3194C" w14:textId="12C88577" w:rsidR="00612430" w:rsidRDefault="00612430">
      <w:pPr>
        <w:pStyle w:val="TOC3"/>
        <w:rPr>
          <w:rFonts w:asciiTheme="minorHAnsi" w:eastAsiaTheme="minorEastAsia" w:hAnsiTheme="minorHAnsi" w:cstheme="minorBidi"/>
          <w:sz w:val="24"/>
          <w:szCs w:val="24"/>
        </w:rPr>
      </w:pPr>
      <w:r w:rsidRPr="00D1033D">
        <w:rPr>
          <w:color w:val="1F497D"/>
        </w:rPr>
        <w:t>updateXsltTransformationProcedure</w:t>
      </w:r>
      <w:r>
        <w:tab/>
      </w:r>
      <w:r>
        <w:fldChar w:fldCharType="begin"/>
      </w:r>
      <w:r>
        <w:instrText xml:space="preserve"> PAGEREF _Toc512239803 \h </w:instrText>
      </w:r>
      <w:r>
        <w:fldChar w:fldCharType="separate"/>
      </w:r>
      <w:r>
        <w:t>235</w:t>
      </w:r>
      <w:r>
        <w:fldChar w:fldCharType="end"/>
      </w:r>
    </w:p>
    <w:p w14:paraId="430E30BB" w14:textId="7F9BD71E" w:rsidR="00612430" w:rsidRDefault="00612430">
      <w:pPr>
        <w:pStyle w:val="TOC2"/>
        <w:rPr>
          <w:rFonts w:asciiTheme="minorHAnsi" w:eastAsiaTheme="minorEastAsia" w:hAnsiTheme="minorHAnsi" w:cstheme="minorBidi"/>
          <w:sz w:val="24"/>
        </w:rPr>
      </w:pPr>
      <w:r w:rsidRPr="00D1033D">
        <w:rPr>
          <w:color w:val="1F497D"/>
        </w:rPr>
        <w:t>RepoUtils</w:t>
      </w:r>
      <w:r>
        <w:tab/>
      </w:r>
      <w:r>
        <w:fldChar w:fldCharType="begin"/>
      </w:r>
      <w:r>
        <w:instrText xml:space="preserve"> PAGEREF _Toc512239804 \h </w:instrText>
      </w:r>
      <w:r>
        <w:fldChar w:fldCharType="separate"/>
      </w:r>
      <w:r>
        <w:t>236</w:t>
      </w:r>
      <w:r>
        <w:fldChar w:fldCharType="end"/>
      </w:r>
    </w:p>
    <w:p w14:paraId="127051A6" w14:textId="2F94B2DC" w:rsidR="00612430" w:rsidRDefault="00612430">
      <w:pPr>
        <w:pStyle w:val="TOC3"/>
        <w:rPr>
          <w:rFonts w:asciiTheme="minorHAnsi" w:eastAsiaTheme="minorEastAsia" w:hAnsiTheme="minorHAnsi" w:cstheme="minorBidi"/>
          <w:sz w:val="24"/>
          <w:szCs w:val="24"/>
        </w:rPr>
      </w:pPr>
      <w:r w:rsidRPr="00D1033D">
        <w:rPr>
          <w:color w:val="1F497D"/>
        </w:rPr>
        <w:t>RepoUtils/applyReservedListToPath</w:t>
      </w:r>
      <w:r>
        <w:tab/>
      </w:r>
      <w:r>
        <w:fldChar w:fldCharType="begin"/>
      </w:r>
      <w:r>
        <w:instrText xml:space="preserve"> PAGEREF _Toc512239805 \h </w:instrText>
      </w:r>
      <w:r>
        <w:fldChar w:fldCharType="separate"/>
      </w:r>
      <w:r>
        <w:t>236</w:t>
      </w:r>
      <w:r>
        <w:fldChar w:fldCharType="end"/>
      </w:r>
    </w:p>
    <w:p w14:paraId="79F90D5D" w14:textId="6BF8EED2" w:rsidR="00612430" w:rsidRDefault="00612430">
      <w:pPr>
        <w:pStyle w:val="TOC3"/>
        <w:rPr>
          <w:rFonts w:asciiTheme="minorHAnsi" w:eastAsiaTheme="minorEastAsia" w:hAnsiTheme="minorHAnsi" w:cstheme="minorBidi"/>
          <w:sz w:val="24"/>
          <w:szCs w:val="24"/>
        </w:rPr>
      </w:pPr>
      <w:r w:rsidRPr="00D1033D">
        <w:rPr>
          <w:color w:val="1F497D"/>
        </w:rPr>
        <w:t>RepoUtils/applyReservedListToWord</w:t>
      </w:r>
      <w:r>
        <w:tab/>
      </w:r>
      <w:r>
        <w:fldChar w:fldCharType="begin"/>
      </w:r>
      <w:r>
        <w:instrText xml:space="preserve"> PAGEREF _Toc512239806 \h </w:instrText>
      </w:r>
      <w:r>
        <w:fldChar w:fldCharType="separate"/>
      </w:r>
      <w:r>
        <w:t>237</w:t>
      </w:r>
      <w:r>
        <w:fldChar w:fldCharType="end"/>
      </w:r>
    </w:p>
    <w:p w14:paraId="6282B499" w14:textId="5824B0B4" w:rsidR="00612430" w:rsidRDefault="00612430">
      <w:pPr>
        <w:pStyle w:val="TOC3"/>
        <w:rPr>
          <w:rFonts w:asciiTheme="minorHAnsi" w:eastAsiaTheme="minorEastAsia" w:hAnsiTheme="minorHAnsi" w:cstheme="minorBidi"/>
          <w:sz w:val="24"/>
          <w:szCs w:val="24"/>
        </w:rPr>
      </w:pPr>
      <w:r w:rsidRPr="00D1033D">
        <w:rPr>
          <w:color w:val="1F497D"/>
        </w:rPr>
        <w:t>RepoUtils/EncryptPassword (Custom Function)</w:t>
      </w:r>
      <w:r>
        <w:tab/>
      </w:r>
      <w:r>
        <w:fldChar w:fldCharType="begin"/>
      </w:r>
      <w:r>
        <w:instrText xml:space="preserve"> PAGEREF _Toc512239807 \h </w:instrText>
      </w:r>
      <w:r>
        <w:fldChar w:fldCharType="separate"/>
      </w:r>
      <w:r>
        <w:t>238</w:t>
      </w:r>
      <w:r>
        <w:fldChar w:fldCharType="end"/>
      </w:r>
    </w:p>
    <w:p w14:paraId="4B574FB0" w14:textId="77C07A0D" w:rsidR="00612430" w:rsidRDefault="00612430">
      <w:pPr>
        <w:pStyle w:val="TOC3"/>
        <w:rPr>
          <w:rFonts w:asciiTheme="minorHAnsi" w:eastAsiaTheme="minorEastAsia" w:hAnsiTheme="minorHAnsi" w:cstheme="minorBidi"/>
          <w:sz w:val="24"/>
          <w:szCs w:val="24"/>
        </w:rPr>
      </w:pPr>
      <w:r w:rsidRPr="00D1033D">
        <w:rPr>
          <w:color w:val="1F497D"/>
        </w:rPr>
        <w:t>RepoUtils/ForceWriteRepoUtils</w:t>
      </w:r>
      <w:r>
        <w:tab/>
      </w:r>
      <w:r>
        <w:fldChar w:fldCharType="begin"/>
      </w:r>
      <w:r>
        <w:instrText xml:space="preserve"> PAGEREF _Toc512239808 \h </w:instrText>
      </w:r>
      <w:r>
        <w:fldChar w:fldCharType="separate"/>
      </w:r>
      <w:r>
        <w:t>238</w:t>
      </w:r>
      <w:r>
        <w:fldChar w:fldCharType="end"/>
      </w:r>
    </w:p>
    <w:p w14:paraId="6F98E14F" w14:textId="68C54337" w:rsidR="00612430" w:rsidRDefault="00612430">
      <w:pPr>
        <w:pStyle w:val="TOC3"/>
        <w:rPr>
          <w:rFonts w:asciiTheme="minorHAnsi" w:eastAsiaTheme="minorEastAsia" w:hAnsiTheme="minorHAnsi" w:cstheme="minorBidi"/>
          <w:sz w:val="24"/>
          <w:szCs w:val="24"/>
        </w:rPr>
      </w:pPr>
      <w:r w:rsidRPr="00D1033D">
        <w:rPr>
          <w:color w:val="1F497D"/>
        </w:rPr>
        <w:t>RepoUtils/GetAnsi2NativeMapping</w:t>
      </w:r>
      <w:r>
        <w:tab/>
      </w:r>
      <w:r>
        <w:fldChar w:fldCharType="begin"/>
      </w:r>
      <w:r>
        <w:instrText xml:space="preserve"> PAGEREF _Toc512239809 \h </w:instrText>
      </w:r>
      <w:r>
        <w:fldChar w:fldCharType="separate"/>
      </w:r>
      <w:r>
        <w:t>239</w:t>
      </w:r>
      <w:r>
        <w:fldChar w:fldCharType="end"/>
      </w:r>
    </w:p>
    <w:p w14:paraId="570893C0" w14:textId="21E83EFB" w:rsidR="00612430" w:rsidRDefault="00612430">
      <w:pPr>
        <w:pStyle w:val="TOC3"/>
        <w:rPr>
          <w:rFonts w:asciiTheme="minorHAnsi" w:eastAsiaTheme="minorEastAsia" w:hAnsiTheme="minorHAnsi" w:cstheme="minorBidi"/>
          <w:sz w:val="24"/>
          <w:szCs w:val="24"/>
        </w:rPr>
      </w:pPr>
      <w:r w:rsidRPr="00D1033D">
        <w:rPr>
          <w:color w:val="1F497D"/>
        </w:rPr>
        <w:t>RepoUtils/getReservedWordList</w:t>
      </w:r>
      <w:r>
        <w:tab/>
      </w:r>
      <w:r>
        <w:fldChar w:fldCharType="begin"/>
      </w:r>
      <w:r>
        <w:instrText xml:space="preserve"> PAGEREF _Toc512239810 \h </w:instrText>
      </w:r>
      <w:r>
        <w:fldChar w:fldCharType="separate"/>
      </w:r>
      <w:r>
        <w:t>240</w:t>
      </w:r>
      <w:r>
        <w:fldChar w:fldCharType="end"/>
      </w:r>
    </w:p>
    <w:p w14:paraId="7F1916EB" w14:textId="37DB6382" w:rsidR="00612430" w:rsidRDefault="00612430">
      <w:pPr>
        <w:pStyle w:val="TOC3"/>
        <w:rPr>
          <w:rFonts w:asciiTheme="minorHAnsi" w:eastAsiaTheme="minorEastAsia" w:hAnsiTheme="minorHAnsi" w:cstheme="minorBidi"/>
          <w:sz w:val="24"/>
          <w:szCs w:val="24"/>
        </w:rPr>
      </w:pPr>
      <w:r w:rsidRPr="00D1033D">
        <w:rPr>
          <w:color w:val="1F497D"/>
        </w:rPr>
        <w:t>RepoUtils/GetSystemProperties</w:t>
      </w:r>
      <w:r>
        <w:tab/>
      </w:r>
      <w:r>
        <w:fldChar w:fldCharType="begin"/>
      </w:r>
      <w:r>
        <w:instrText xml:space="preserve"> PAGEREF _Toc512239811 \h </w:instrText>
      </w:r>
      <w:r>
        <w:fldChar w:fldCharType="separate"/>
      </w:r>
      <w:r>
        <w:t>240</w:t>
      </w:r>
      <w:r>
        <w:fldChar w:fldCharType="end"/>
      </w:r>
    </w:p>
    <w:p w14:paraId="00914457" w14:textId="106990F2" w:rsidR="00612430" w:rsidRDefault="00612430">
      <w:pPr>
        <w:pStyle w:val="TOC3"/>
        <w:rPr>
          <w:rFonts w:asciiTheme="minorHAnsi" w:eastAsiaTheme="minorEastAsia" w:hAnsiTheme="minorHAnsi" w:cstheme="minorBidi"/>
          <w:sz w:val="24"/>
          <w:szCs w:val="24"/>
        </w:rPr>
      </w:pPr>
      <w:r w:rsidRPr="00D1033D">
        <w:rPr>
          <w:color w:val="1F497D"/>
        </w:rPr>
        <w:t>RepoUtils/GetUserGroups</w:t>
      </w:r>
      <w:r>
        <w:tab/>
      </w:r>
      <w:r>
        <w:fldChar w:fldCharType="begin"/>
      </w:r>
      <w:r>
        <w:instrText xml:space="preserve"> PAGEREF _Toc512239812 \h </w:instrText>
      </w:r>
      <w:r>
        <w:fldChar w:fldCharType="separate"/>
      </w:r>
      <w:r>
        <w:t>240</w:t>
      </w:r>
      <w:r>
        <w:fldChar w:fldCharType="end"/>
      </w:r>
    </w:p>
    <w:p w14:paraId="5FF76098" w14:textId="65E41F43" w:rsidR="00612430" w:rsidRDefault="00612430">
      <w:pPr>
        <w:pStyle w:val="TOC3"/>
        <w:rPr>
          <w:rFonts w:asciiTheme="minorHAnsi" w:eastAsiaTheme="minorEastAsia" w:hAnsiTheme="minorHAnsi" w:cstheme="minorBidi"/>
          <w:sz w:val="24"/>
          <w:szCs w:val="24"/>
        </w:rPr>
      </w:pPr>
      <w:r w:rsidRPr="00D1033D">
        <w:rPr>
          <w:color w:val="1F497D"/>
        </w:rPr>
        <w:t>RepoUtils/isReservedWord (Custom Function)</w:t>
      </w:r>
      <w:r>
        <w:tab/>
      </w:r>
      <w:r>
        <w:fldChar w:fldCharType="begin"/>
      </w:r>
      <w:r>
        <w:instrText xml:space="preserve"> PAGEREF _Toc512239813 \h </w:instrText>
      </w:r>
      <w:r>
        <w:fldChar w:fldCharType="separate"/>
      </w:r>
      <w:r>
        <w:t>241</w:t>
      </w:r>
      <w:r>
        <w:fldChar w:fldCharType="end"/>
      </w:r>
    </w:p>
    <w:p w14:paraId="3041A0C1" w14:textId="78E5DDC6" w:rsidR="00612430" w:rsidRDefault="00612430">
      <w:pPr>
        <w:pStyle w:val="TOC3"/>
        <w:rPr>
          <w:rFonts w:asciiTheme="minorHAnsi" w:eastAsiaTheme="minorEastAsia" w:hAnsiTheme="minorHAnsi" w:cstheme="minorBidi"/>
          <w:sz w:val="24"/>
          <w:szCs w:val="24"/>
        </w:rPr>
      </w:pPr>
      <w:r w:rsidRPr="00D1033D">
        <w:rPr>
          <w:color w:val="1F497D"/>
        </w:rPr>
        <w:t>RepoUtils/UpdateDsColumnAnnotation</w:t>
      </w:r>
      <w:r>
        <w:tab/>
      </w:r>
      <w:r>
        <w:fldChar w:fldCharType="begin"/>
      </w:r>
      <w:r>
        <w:instrText xml:space="preserve"> PAGEREF _Toc512239814 \h </w:instrText>
      </w:r>
      <w:r>
        <w:fldChar w:fldCharType="separate"/>
      </w:r>
      <w:r>
        <w:t>242</w:t>
      </w:r>
      <w:r>
        <w:fldChar w:fldCharType="end"/>
      </w:r>
    </w:p>
    <w:p w14:paraId="60C0E2E1" w14:textId="0DFB825D" w:rsidR="00612430" w:rsidRDefault="00612430">
      <w:pPr>
        <w:pStyle w:val="TOC2"/>
        <w:rPr>
          <w:rFonts w:asciiTheme="minorHAnsi" w:eastAsiaTheme="minorEastAsia" w:hAnsiTheme="minorHAnsi" w:cstheme="minorBidi"/>
          <w:sz w:val="24"/>
        </w:rPr>
      </w:pPr>
      <w:r w:rsidRPr="00D1033D">
        <w:rPr>
          <w:color w:val="1F497D"/>
        </w:rPr>
        <w:t>CIS Repository Definition Procedures</w:t>
      </w:r>
      <w:r>
        <w:tab/>
      </w:r>
      <w:r>
        <w:fldChar w:fldCharType="begin"/>
      </w:r>
      <w:r>
        <w:instrText xml:space="preserve"> PAGEREF _Toc512239815 \h </w:instrText>
      </w:r>
      <w:r>
        <w:fldChar w:fldCharType="separate"/>
      </w:r>
      <w:r>
        <w:t>242</w:t>
      </w:r>
      <w:r>
        <w:fldChar w:fldCharType="end"/>
      </w:r>
    </w:p>
    <w:p w14:paraId="62CCB89D" w14:textId="280054B5" w:rsidR="00612430" w:rsidRDefault="00612430">
      <w:pPr>
        <w:pStyle w:val="TOC3"/>
        <w:rPr>
          <w:rFonts w:asciiTheme="minorHAnsi" w:eastAsiaTheme="minorEastAsia" w:hAnsiTheme="minorHAnsi" w:cstheme="minorBidi"/>
          <w:sz w:val="24"/>
          <w:szCs w:val="24"/>
        </w:rPr>
      </w:pPr>
      <w:r w:rsidRPr="00D1033D">
        <w:rPr>
          <w:color w:val="1F497D"/>
        </w:rPr>
        <w:t>definitions/RepositoryDefinitions</w:t>
      </w:r>
      <w:r>
        <w:tab/>
      </w:r>
      <w:r>
        <w:fldChar w:fldCharType="begin"/>
      </w:r>
      <w:r>
        <w:instrText xml:space="preserve"> PAGEREF _Toc512239816 \h </w:instrText>
      </w:r>
      <w:r>
        <w:fldChar w:fldCharType="separate"/>
      </w:r>
      <w:r>
        <w:t>242</w:t>
      </w:r>
      <w:r>
        <w:fldChar w:fldCharType="end"/>
      </w:r>
    </w:p>
    <w:p w14:paraId="62D347EF" w14:textId="7C89A841" w:rsidR="00612430" w:rsidRDefault="00612430">
      <w:pPr>
        <w:pStyle w:val="TOC3"/>
        <w:rPr>
          <w:rFonts w:asciiTheme="minorHAnsi" w:eastAsiaTheme="minorEastAsia" w:hAnsiTheme="minorHAnsi" w:cstheme="minorBidi"/>
          <w:sz w:val="24"/>
          <w:szCs w:val="24"/>
        </w:rPr>
      </w:pPr>
      <w:r w:rsidRPr="00D1033D">
        <w:rPr>
          <w:color w:val="1F497D"/>
        </w:rPr>
        <w:t>definitions/RepositoryDefinitionsRecursive</w:t>
      </w:r>
      <w:r>
        <w:tab/>
      </w:r>
      <w:r>
        <w:fldChar w:fldCharType="begin"/>
      </w:r>
      <w:r>
        <w:instrText xml:space="preserve"> PAGEREF _Toc512239817 \h </w:instrText>
      </w:r>
      <w:r>
        <w:fldChar w:fldCharType="separate"/>
      </w:r>
      <w:r>
        <w:t>242</w:t>
      </w:r>
      <w:r>
        <w:fldChar w:fldCharType="end"/>
      </w:r>
    </w:p>
    <w:p w14:paraId="5E7B810D" w14:textId="26CAE105" w:rsidR="00612430" w:rsidRDefault="00612430">
      <w:pPr>
        <w:pStyle w:val="TOC2"/>
        <w:rPr>
          <w:rFonts w:asciiTheme="minorHAnsi" w:eastAsiaTheme="minorEastAsia" w:hAnsiTheme="minorHAnsi" w:cstheme="minorBidi"/>
          <w:sz w:val="24"/>
        </w:rPr>
      </w:pPr>
      <w:r w:rsidRPr="00D1033D">
        <w:rPr>
          <w:color w:val="1F497D"/>
        </w:rPr>
        <w:t>CIS Repository Execute Procedures</w:t>
      </w:r>
      <w:r>
        <w:tab/>
      </w:r>
      <w:r>
        <w:fldChar w:fldCharType="begin"/>
      </w:r>
      <w:r>
        <w:instrText xml:space="preserve"> PAGEREF _Toc512239818 \h </w:instrText>
      </w:r>
      <w:r>
        <w:fldChar w:fldCharType="separate"/>
      </w:r>
      <w:r>
        <w:t>243</w:t>
      </w:r>
      <w:r>
        <w:fldChar w:fldCharType="end"/>
      </w:r>
    </w:p>
    <w:p w14:paraId="4312B8C6" w14:textId="7C2F48AE" w:rsidR="00612430" w:rsidRDefault="00612430">
      <w:pPr>
        <w:pStyle w:val="TOC3"/>
        <w:rPr>
          <w:rFonts w:asciiTheme="minorHAnsi" w:eastAsiaTheme="minorEastAsia" w:hAnsiTheme="minorHAnsi" w:cstheme="minorBidi"/>
          <w:sz w:val="24"/>
          <w:szCs w:val="24"/>
        </w:rPr>
      </w:pPr>
      <w:r w:rsidRPr="00D1033D">
        <w:rPr>
          <w:color w:val="1F497D"/>
        </w:rPr>
        <w:t>execute/executeProcedure</w:t>
      </w:r>
      <w:r>
        <w:tab/>
      </w:r>
      <w:r>
        <w:fldChar w:fldCharType="begin"/>
      </w:r>
      <w:r>
        <w:instrText xml:space="preserve"> PAGEREF _Toc512239819 \h </w:instrText>
      </w:r>
      <w:r>
        <w:fldChar w:fldCharType="separate"/>
      </w:r>
      <w:r>
        <w:t>243</w:t>
      </w:r>
      <w:r>
        <w:fldChar w:fldCharType="end"/>
      </w:r>
    </w:p>
    <w:p w14:paraId="404750BB" w14:textId="3E0E3154" w:rsidR="00612430" w:rsidRDefault="00612430">
      <w:pPr>
        <w:pStyle w:val="TOC3"/>
        <w:rPr>
          <w:rFonts w:asciiTheme="minorHAnsi" w:eastAsiaTheme="minorEastAsia" w:hAnsiTheme="minorHAnsi" w:cstheme="minorBidi"/>
          <w:sz w:val="24"/>
          <w:szCs w:val="24"/>
        </w:rPr>
      </w:pPr>
      <w:r w:rsidRPr="00D1033D">
        <w:rPr>
          <w:color w:val="1F497D"/>
        </w:rPr>
        <w:t>execute/executeProcedureResults</w:t>
      </w:r>
      <w:r>
        <w:tab/>
      </w:r>
      <w:r>
        <w:fldChar w:fldCharType="begin"/>
      </w:r>
      <w:r>
        <w:instrText xml:space="preserve"> PAGEREF _Toc512239820 \h </w:instrText>
      </w:r>
      <w:r>
        <w:fldChar w:fldCharType="separate"/>
      </w:r>
      <w:r>
        <w:t>244</w:t>
      </w:r>
      <w:r>
        <w:fldChar w:fldCharType="end"/>
      </w:r>
    </w:p>
    <w:p w14:paraId="0AF0F6BF" w14:textId="69F739BC" w:rsidR="00612430" w:rsidRDefault="00612430">
      <w:pPr>
        <w:pStyle w:val="TOC2"/>
        <w:rPr>
          <w:rFonts w:asciiTheme="minorHAnsi" w:eastAsiaTheme="minorEastAsia" w:hAnsiTheme="minorHAnsi" w:cstheme="minorBidi"/>
          <w:sz w:val="24"/>
        </w:rPr>
      </w:pPr>
      <w:r w:rsidRPr="00D1033D">
        <w:rPr>
          <w:color w:val="1F497D"/>
        </w:rPr>
        <w:t>CIS Repository Server Procedures</w:t>
      </w:r>
      <w:r>
        <w:tab/>
      </w:r>
      <w:r>
        <w:fldChar w:fldCharType="begin"/>
      </w:r>
      <w:r>
        <w:instrText xml:space="preserve"> PAGEREF _Toc512239821 \h </w:instrText>
      </w:r>
      <w:r>
        <w:fldChar w:fldCharType="separate"/>
      </w:r>
      <w:r>
        <w:t>244</w:t>
      </w:r>
      <w:r>
        <w:fldChar w:fldCharType="end"/>
      </w:r>
    </w:p>
    <w:p w14:paraId="5936A493" w14:textId="29A76E3D" w:rsidR="00612430" w:rsidRDefault="00612430">
      <w:pPr>
        <w:pStyle w:val="TOC3"/>
        <w:rPr>
          <w:rFonts w:asciiTheme="minorHAnsi" w:eastAsiaTheme="minorEastAsia" w:hAnsiTheme="minorHAnsi" w:cstheme="minorBidi"/>
          <w:sz w:val="24"/>
          <w:szCs w:val="24"/>
        </w:rPr>
      </w:pPr>
      <w:r w:rsidRPr="00D1033D">
        <w:rPr>
          <w:color w:val="1F497D"/>
        </w:rPr>
        <w:t>server/addLicense</w:t>
      </w:r>
      <w:r>
        <w:tab/>
      </w:r>
      <w:r>
        <w:fldChar w:fldCharType="begin"/>
      </w:r>
      <w:r>
        <w:instrText xml:space="preserve"> PAGEREF _Toc512239822 \h </w:instrText>
      </w:r>
      <w:r>
        <w:fldChar w:fldCharType="separate"/>
      </w:r>
      <w:r>
        <w:t>244</w:t>
      </w:r>
      <w:r>
        <w:fldChar w:fldCharType="end"/>
      </w:r>
    </w:p>
    <w:p w14:paraId="2054752B" w14:textId="0F96FF32" w:rsidR="00612430" w:rsidRDefault="00612430">
      <w:pPr>
        <w:pStyle w:val="TOC3"/>
        <w:rPr>
          <w:rFonts w:asciiTheme="minorHAnsi" w:eastAsiaTheme="minorEastAsia" w:hAnsiTheme="minorHAnsi" w:cstheme="minorBidi"/>
          <w:sz w:val="24"/>
          <w:szCs w:val="24"/>
        </w:rPr>
      </w:pPr>
      <w:r w:rsidRPr="00D1033D">
        <w:rPr>
          <w:color w:val="1F497D"/>
        </w:rPr>
        <w:t>server/getServerAttribute (Custom Function)</w:t>
      </w:r>
      <w:r>
        <w:tab/>
      </w:r>
      <w:r>
        <w:fldChar w:fldCharType="begin"/>
      </w:r>
      <w:r>
        <w:instrText xml:space="preserve"> PAGEREF _Toc512239823 \h </w:instrText>
      </w:r>
      <w:r>
        <w:fldChar w:fldCharType="separate"/>
      </w:r>
      <w:r>
        <w:t>245</w:t>
      </w:r>
      <w:r>
        <w:fldChar w:fldCharType="end"/>
      </w:r>
    </w:p>
    <w:p w14:paraId="631FBD53" w14:textId="3C84283D" w:rsidR="00612430" w:rsidRDefault="00612430">
      <w:pPr>
        <w:pStyle w:val="TOC3"/>
        <w:rPr>
          <w:rFonts w:asciiTheme="minorHAnsi" w:eastAsiaTheme="minorEastAsia" w:hAnsiTheme="minorHAnsi" w:cstheme="minorBidi"/>
          <w:sz w:val="24"/>
          <w:szCs w:val="24"/>
        </w:rPr>
      </w:pPr>
      <w:r w:rsidRPr="00D1033D">
        <w:rPr>
          <w:color w:val="1F497D"/>
        </w:rPr>
        <w:t>server/getServerAttributeList</w:t>
      </w:r>
      <w:r>
        <w:tab/>
      </w:r>
      <w:r>
        <w:fldChar w:fldCharType="begin"/>
      </w:r>
      <w:r>
        <w:instrText xml:space="preserve"> PAGEREF _Toc512239824 \h </w:instrText>
      </w:r>
      <w:r>
        <w:fldChar w:fldCharType="separate"/>
      </w:r>
      <w:r>
        <w:t>245</w:t>
      </w:r>
      <w:r>
        <w:fldChar w:fldCharType="end"/>
      </w:r>
    </w:p>
    <w:p w14:paraId="53AEF6A9" w14:textId="2743BACA" w:rsidR="00612430" w:rsidRDefault="00612430">
      <w:pPr>
        <w:pStyle w:val="TOC3"/>
        <w:rPr>
          <w:rFonts w:asciiTheme="minorHAnsi" w:eastAsiaTheme="minorEastAsia" w:hAnsiTheme="minorHAnsi" w:cstheme="minorBidi"/>
          <w:sz w:val="24"/>
          <w:szCs w:val="24"/>
        </w:rPr>
      </w:pPr>
      <w:r w:rsidRPr="00D1033D">
        <w:rPr>
          <w:color w:val="1F497D"/>
        </w:rPr>
        <w:t>server/getServerAttributeMap</w:t>
      </w:r>
      <w:r>
        <w:tab/>
      </w:r>
      <w:r>
        <w:fldChar w:fldCharType="begin"/>
      </w:r>
      <w:r>
        <w:instrText xml:space="preserve"> PAGEREF _Toc512239825 \h </w:instrText>
      </w:r>
      <w:r>
        <w:fldChar w:fldCharType="separate"/>
      </w:r>
      <w:r>
        <w:t>246</w:t>
      </w:r>
      <w:r>
        <w:fldChar w:fldCharType="end"/>
      </w:r>
    </w:p>
    <w:p w14:paraId="7A39A59B" w14:textId="45FC1254" w:rsidR="00612430" w:rsidRDefault="00612430">
      <w:pPr>
        <w:pStyle w:val="TOC3"/>
        <w:rPr>
          <w:rFonts w:asciiTheme="minorHAnsi" w:eastAsiaTheme="minorEastAsia" w:hAnsiTheme="minorHAnsi" w:cstheme="minorBidi"/>
          <w:sz w:val="24"/>
          <w:szCs w:val="24"/>
        </w:rPr>
      </w:pPr>
      <w:r w:rsidRPr="00D1033D">
        <w:rPr>
          <w:color w:val="1F497D"/>
        </w:rPr>
        <w:t>server/getServerAttributeMapByKey (Custom Function)</w:t>
      </w:r>
      <w:r>
        <w:tab/>
      </w:r>
      <w:r>
        <w:fldChar w:fldCharType="begin"/>
      </w:r>
      <w:r>
        <w:instrText xml:space="preserve"> PAGEREF _Toc512239826 \h </w:instrText>
      </w:r>
      <w:r>
        <w:fldChar w:fldCharType="separate"/>
      </w:r>
      <w:r>
        <w:t>246</w:t>
      </w:r>
      <w:r>
        <w:fldChar w:fldCharType="end"/>
      </w:r>
    </w:p>
    <w:p w14:paraId="109320F3" w14:textId="765556C8" w:rsidR="00612430" w:rsidRDefault="00612430">
      <w:pPr>
        <w:pStyle w:val="TOC3"/>
        <w:rPr>
          <w:rFonts w:asciiTheme="minorHAnsi" w:eastAsiaTheme="minorEastAsia" w:hAnsiTheme="minorHAnsi" w:cstheme="minorBidi"/>
          <w:sz w:val="24"/>
          <w:szCs w:val="24"/>
        </w:rPr>
      </w:pPr>
      <w:r w:rsidRPr="00D1033D">
        <w:rPr>
          <w:color w:val="1F497D"/>
        </w:rPr>
        <w:t>server/updateServerAttribute</w:t>
      </w:r>
      <w:r>
        <w:tab/>
      </w:r>
      <w:r>
        <w:fldChar w:fldCharType="begin"/>
      </w:r>
      <w:r>
        <w:instrText xml:space="preserve"> PAGEREF _Toc512239827 \h </w:instrText>
      </w:r>
      <w:r>
        <w:fldChar w:fldCharType="separate"/>
      </w:r>
      <w:r>
        <w:t>247</w:t>
      </w:r>
      <w:r>
        <w:fldChar w:fldCharType="end"/>
      </w:r>
    </w:p>
    <w:p w14:paraId="7763C4A5" w14:textId="3B56CC85" w:rsidR="00612430" w:rsidRDefault="00612430">
      <w:pPr>
        <w:pStyle w:val="TOC2"/>
        <w:rPr>
          <w:rFonts w:asciiTheme="minorHAnsi" w:eastAsiaTheme="minorEastAsia" w:hAnsiTheme="minorHAnsi" w:cstheme="minorBidi"/>
          <w:sz w:val="24"/>
        </w:rPr>
      </w:pPr>
      <w:r w:rsidRPr="00D1033D">
        <w:rPr>
          <w:color w:val="1F497D"/>
        </w:rPr>
        <w:t>CIS Repository User Procedures</w:t>
      </w:r>
      <w:r>
        <w:tab/>
      </w:r>
      <w:r>
        <w:fldChar w:fldCharType="begin"/>
      </w:r>
      <w:r>
        <w:instrText xml:space="preserve"> PAGEREF _Toc512239828 \h </w:instrText>
      </w:r>
      <w:r>
        <w:fldChar w:fldCharType="separate"/>
      </w:r>
      <w:r>
        <w:t>248</w:t>
      </w:r>
      <w:r>
        <w:fldChar w:fldCharType="end"/>
      </w:r>
    </w:p>
    <w:p w14:paraId="497BDAE3" w14:textId="5CDC3CE8" w:rsidR="00612430" w:rsidRDefault="00612430">
      <w:pPr>
        <w:pStyle w:val="TOC3"/>
        <w:rPr>
          <w:rFonts w:asciiTheme="minorHAnsi" w:eastAsiaTheme="minorEastAsia" w:hAnsiTheme="minorHAnsi" w:cstheme="minorBidi"/>
          <w:sz w:val="24"/>
          <w:szCs w:val="24"/>
        </w:rPr>
      </w:pPr>
      <w:r w:rsidRPr="00D1033D">
        <w:rPr>
          <w:color w:val="1F497D"/>
        </w:rPr>
        <w:t>user/createGroup</w:t>
      </w:r>
      <w:r>
        <w:tab/>
      </w:r>
      <w:r>
        <w:fldChar w:fldCharType="begin"/>
      </w:r>
      <w:r>
        <w:instrText xml:space="preserve"> PAGEREF _Toc512239829 \h </w:instrText>
      </w:r>
      <w:r>
        <w:fldChar w:fldCharType="separate"/>
      </w:r>
      <w:r>
        <w:t>248</w:t>
      </w:r>
      <w:r>
        <w:fldChar w:fldCharType="end"/>
      </w:r>
    </w:p>
    <w:p w14:paraId="2F891480" w14:textId="77A7BC4D" w:rsidR="00612430" w:rsidRDefault="00612430">
      <w:pPr>
        <w:pStyle w:val="TOC3"/>
        <w:rPr>
          <w:rFonts w:asciiTheme="minorHAnsi" w:eastAsiaTheme="minorEastAsia" w:hAnsiTheme="minorHAnsi" w:cstheme="minorBidi"/>
          <w:sz w:val="24"/>
          <w:szCs w:val="24"/>
        </w:rPr>
      </w:pPr>
      <w:r w:rsidRPr="00D1033D">
        <w:rPr>
          <w:color w:val="1F497D"/>
        </w:rPr>
        <w:t>user/createResourcePrivilege</w:t>
      </w:r>
      <w:r>
        <w:tab/>
      </w:r>
      <w:r>
        <w:fldChar w:fldCharType="begin"/>
      </w:r>
      <w:r>
        <w:instrText xml:space="preserve"> PAGEREF _Toc512239830 \h </w:instrText>
      </w:r>
      <w:r>
        <w:fldChar w:fldCharType="separate"/>
      </w:r>
      <w:r>
        <w:t>248</w:t>
      </w:r>
      <w:r>
        <w:fldChar w:fldCharType="end"/>
      </w:r>
    </w:p>
    <w:p w14:paraId="38E44AC4" w14:textId="40B43C80" w:rsidR="00612430" w:rsidRDefault="00612430">
      <w:pPr>
        <w:pStyle w:val="TOC3"/>
        <w:rPr>
          <w:rFonts w:asciiTheme="minorHAnsi" w:eastAsiaTheme="minorEastAsia" w:hAnsiTheme="minorHAnsi" w:cstheme="minorBidi"/>
          <w:sz w:val="24"/>
          <w:szCs w:val="24"/>
        </w:rPr>
      </w:pPr>
      <w:r w:rsidRPr="00D1033D">
        <w:rPr>
          <w:color w:val="1F497D"/>
        </w:rPr>
        <w:t>user/createUser</w:t>
      </w:r>
      <w:r>
        <w:tab/>
      </w:r>
      <w:r>
        <w:fldChar w:fldCharType="begin"/>
      </w:r>
      <w:r>
        <w:instrText xml:space="preserve"> PAGEREF _Toc512239831 \h </w:instrText>
      </w:r>
      <w:r>
        <w:fldChar w:fldCharType="separate"/>
      </w:r>
      <w:r>
        <w:t>249</w:t>
      </w:r>
      <w:r>
        <w:fldChar w:fldCharType="end"/>
      </w:r>
    </w:p>
    <w:p w14:paraId="291519FF" w14:textId="63B875B3" w:rsidR="00612430" w:rsidRDefault="00612430">
      <w:pPr>
        <w:pStyle w:val="TOC3"/>
        <w:rPr>
          <w:rFonts w:asciiTheme="minorHAnsi" w:eastAsiaTheme="minorEastAsia" w:hAnsiTheme="minorHAnsi" w:cstheme="minorBidi"/>
          <w:sz w:val="24"/>
          <w:szCs w:val="24"/>
        </w:rPr>
      </w:pPr>
      <w:r w:rsidRPr="00D1033D">
        <w:rPr>
          <w:color w:val="1F497D"/>
        </w:rPr>
        <w:t>user/deleteGroup</w:t>
      </w:r>
      <w:r>
        <w:tab/>
      </w:r>
      <w:r>
        <w:fldChar w:fldCharType="begin"/>
      </w:r>
      <w:r>
        <w:instrText xml:space="preserve"> PAGEREF _Toc512239832 \h </w:instrText>
      </w:r>
      <w:r>
        <w:fldChar w:fldCharType="separate"/>
      </w:r>
      <w:r>
        <w:t>250</w:t>
      </w:r>
      <w:r>
        <w:fldChar w:fldCharType="end"/>
      </w:r>
    </w:p>
    <w:p w14:paraId="2993087B" w14:textId="490024B6" w:rsidR="00612430" w:rsidRDefault="00612430">
      <w:pPr>
        <w:pStyle w:val="TOC3"/>
        <w:rPr>
          <w:rFonts w:asciiTheme="minorHAnsi" w:eastAsiaTheme="minorEastAsia" w:hAnsiTheme="minorHAnsi" w:cstheme="minorBidi"/>
          <w:sz w:val="24"/>
          <w:szCs w:val="24"/>
        </w:rPr>
      </w:pPr>
      <w:r w:rsidRPr="00D1033D">
        <w:rPr>
          <w:color w:val="1F497D"/>
        </w:rPr>
        <w:t>user/deleteUser</w:t>
      </w:r>
      <w:r>
        <w:tab/>
      </w:r>
      <w:r>
        <w:fldChar w:fldCharType="begin"/>
      </w:r>
      <w:r>
        <w:instrText xml:space="preserve"> PAGEREF _Toc512239833 \h </w:instrText>
      </w:r>
      <w:r>
        <w:fldChar w:fldCharType="separate"/>
      </w:r>
      <w:r>
        <w:t>251</w:t>
      </w:r>
      <w:r>
        <w:fldChar w:fldCharType="end"/>
      </w:r>
    </w:p>
    <w:p w14:paraId="08B91D0C" w14:textId="09FA84DB" w:rsidR="00612430" w:rsidRDefault="00612430">
      <w:pPr>
        <w:pStyle w:val="TOC3"/>
        <w:rPr>
          <w:rFonts w:asciiTheme="minorHAnsi" w:eastAsiaTheme="minorEastAsia" w:hAnsiTheme="minorHAnsi" w:cstheme="minorBidi"/>
          <w:sz w:val="24"/>
          <w:szCs w:val="24"/>
        </w:rPr>
      </w:pPr>
      <w:r w:rsidRPr="00D1033D">
        <w:rPr>
          <w:color w:val="1F497D"/>
        </w:rPr>
        <w:t>user/getDomainGroups</w:t>
      </w:r>
      <w:r>
        <w:tab/>
      </w:r>
      <w:r>
        <w:fldChar w:fldCharType="begin"/>
      </w:r>
      <w:r>
        <w:instrText xml:space="preserve"> PAGEREF _Toc512239834 \h </w:instrText>
      </w:r>
      <w:r>
        <w:fldChar w:fldCharType="separate"/>
      </w:r>
      <w:r>
        <w:t>251</w:t>
      </w:r>
      <w:r>
        <w:fldChar w:fldCharType="end"/>
      </w:r>
    </w:p>
    <w:p w14:paraId="409BF7FA" w14:textId="36B5CF15" w:rsidR="00612430" w:rsidRDefault="00612430">
      <w:pPr>
        <w:pStyle w:val="TOC3"/>
        <w:rPr>
          <w:rFonts w:asciiTheme="minorHAnsi" w:eastAsiaTheme="minorEastAsia" w:hAnsiTheme="minorHAnsi" w:cstheme="minorBidi"/>
          <w:sz w:val="24"/>
          <w:szCs w:val="24"/>
        </w:rPr>
      </w:pPr>
      <w:r w:rsidRPr="00D1033D">
        <w:rPr>
          <w:color w:val="1F497D"/>
        </w:rPr>
        <w:t>user/getDomainUsers</w:t>
      </w:r>
      <w:r>
        <w:tab/>
      </w:r>
      <w:r>
        <w:fldChar w:fldCharType="begin"/>
      </w:r>
      <w:r>
        <w:instrText xml:space="preserve"> PAGEREF _Toc512239835 \h </w:instrText>
      </w:r>
      <w:r>
        <w:fldChar w:fldCharType="separate"/>
      </w:r>
      <w:r>
        <w:t>252</w:t>
      </w:r>
      <w:r>
        <w:fldChar w:fldCharType="end"/>
      </w:r>
    </w:p>
    <w:p w14:paraId="3A850883" w14:textId="6A347ABE" w:rsidR="00612430" w:rsidRDefault="00612430">
      <w:pPr>
        <w:pStyle w:val="TOC3"/>
        <w:rPr>
          <w:rFonts w:asciiTheme="minorHAnsi" w:eastAsiaTheme="minorEastAsia" w:hAnsiTheme="minorHAnsi" w:cstheme="minorBidi"/>
          <w:sz w:val="24"/>
          <w:szCs w:val="24"/>
        </w:rPr>
      </w:pPr>
      <w:r w:rsidRPr="00D1033D">
        <w:rPr>
          <w:color w:val="1F497D"/>
        </w:rPr>
        <w:t>user/getGroup</w:t>
      </w:r>
      <w:r>
        <w:tab/>
      </w:r>
      <w:r>
        <w:fldChar w:fldCharType="begin"/>
      </w:r>
      <w:r>
        <w:instrText xml:space="preserve"> PAGEREF _Toc512239836 \h </w:instrText>
      </w:r>
      <w:r>
        <w:fldChar w:fldCharType="separate"/>
      </w:r>
      <w:r>
        <w:t>253</w:t>
      </w:r>
      <w:r>
        <w:fldChar w:fldCharType="end"/>
      </w:r>
    </w:p>
    <w:p w14:paraId="1CA46980" w14:textId="7C80EF8F" w:rsidR="00612430" w:rsidRDefault="00612430">
      <w:pPr>
        <w:pStyle w:val="TOC3"/>
        <w:rPr>
          <w:rFonts w:asciiTheme="minorHAnsi" w:eastAsiaTheme="minorEastAsia" w:hAnsiTheme="minorHAnsi" w:cstheme="minorBidi"/>
          <w:sz w:val="24"/>
          <w:szCs w:val="24"/>
        </w:rPr>
      </w:pPr>
      <w:r w:rsidRPr="00D1033D">
        <w:rPr>
          <w:color w:val="1F497D"/>
        </w:rPr>
        <w:lastRenderedPageBreak/>
        <w:t>user/getUser</w:t>
      </w:r>
      <w:r>
        <w:tab/>
      </w:r>
      <w:r>
        <w:fldChar w:fldCharType="begin"/>
      </w:r>
      <w:r>
        <w:instrText xml:space="preserve"> PAGEREF _Toc512239837 \h </w:instrText>
      </w:r>
      <w:r>
        <w:fldChar w:fldCharType="separate"/>
      </w:r>
      <w:r>
        <w:t>254</w:t>
      </w:r>
      <w:r>
        <w:fldChar w:fldCharType="end"/>
      </w:r>
    </w:p>
    <w:p w14:paraId="6A701A28" w14:textId="021211ED" w:rsidR="00612430" w:rsidRDefault="00612430">
      <w:pPr>
        <w:pStyle w:val="TOC1"/>
        <w:rPr>
          <w:rFonts w:asciiTheme="minorHAnsi" w:eastAsiaTheme="minorEastAsia" w:hAnsiTheme="minorHAnsi" w:cstheme="minorBidi"/>
          <w:b w:val="0"/>
          <w:bCs w:val="0"/>
          <w:szCs w:val="24"/>
        </w:rPr>
      </w:pPr>
      <w:r>
        <w:t>17</w:t>
      </w:r>
      <w:r>
        <w:rPr>
          <w:rFonts w:asciiTheme="minorHAnsi" w:eastAsiaTheme="minorEastAsia" w:hAnsiTheme="minorHAnsi" w:cstheme="minorBidi"/>
          <w:b w:val="0"/>
          <w:bCs w:val="0"/>
          <w:szCs w:val="24"/>
        </w:rPr>
        <w:tab/>
      </w:r>
      <w:r>
        <w:t>How To Use ‘Request’ Procedures</w:t>
      </w:r>
      <w:r>
        <w:tab/>
      </w:r>
      <w:r>
        <w:fldChar w:fldCharType="begin"/>
      </w:r>
      <w:r>
        <w:instrText xml:space="preserve"> PAGEREF _Toc512239838 \h </w:instrText>
      </w:r>
      <w:r>
        <w:fldChar w:fldCharType="separate"/>
      </w:r>
      <w:r>
        <w:t>256</w:t>
      </w:r>
      <w:r>
        <w:fldChar w:fldCharType="end"/>
      </w:r>
    </w:p>
    <w:p w14:paraId="69A85562" w14:textId="755A1A24" w:rsidR="00612430" w:rsidRDefault="00612430">
      <w:pPr>
        <w:pStyle w:val="TOC2"/>
        <w:rPr>
          <w:rFonts w:asciiTheme="minorHAnsi" w:eastAsiaTheme="minorEastAsia" w:hAnsiTheme="minorHAnsi" w:cstheme="minorBidi"/>
          <w:sz w:val="24"/>
        </w:rPr>
      </w:pPr>
      <w:r w:rsidRPr="00D1033D">
        <w:rPr>
          <w:color w:val="1F497D"/>
        </w:rPr>
        <w:t>Introduction</w:t>
      </w:r>
      <w:r>
        <w:tab/>
      </w:r>
      <w:r>
        <w:fldChar w:fldCharType="begin"/>
      </w:r>
      <w:r>
        <w:instrText xml:space="preserve"> PAGEREF _Toc512239839 \h </w:instrText>
      </w:r>
      <w:r>
        <w:fldChar w:fldCharType="separate"/>
      </w:r>
      <w:r>
        <w:t>256</w:t>
      </w:r>
      <w:r>
        <w:fldChar w:fldCharType="end"/>
      </w:r>
    </w:p>
    <w:p w14:paraId="79E07D2B" w14:textId="6D488FF0" w:rsidR="00612430" w:rsidRDefault="00612430">
      <w:pPr>
        <w:pStyle w:val="TOC3"/>
        <w:rPr>
          <w:rFonts w:asciiTheme="minorHAnsi" w:eastAsiaTheme="minorEastAsia" w:hAnsiTheme="minorHAnsi" w:cstheme="minorBidi"/>
          <w:sz w:val="24"/>
          <w:szCs w:val="24"/>
        </w:rPr>
      </w:pPr>
      <w:r w:rsidRPr="00D1033D">
        <w:rPr>
          <w:color w:val="1F497D"/>
        </w:rPr>
        <w:t>terminateIdleSessions</w:t>
      </w:r>
      <w:r>
        <w:tab/>
      </w:r>
      <w:r>
        <w:fldChar w:fldCharType="begin"/>
      </w:r>
      <w:r>
        <w:instrText xml:space="preserve"> PAGEREF _Toc512239840 \h </w:instrText>
      </w:r>
      <w:r>
        <w:fldChar w:fldCharType="separate"/>
      </w:r>
      <w:r>
        <w:t>256</w:t>
      </w:r>
      <w:r>
        <w:fldChar w:fldCharType="end"/>
      </w:r>
    </w:p>
    <w:p w14:paraId="342EE264" w14:textId="4BB9D73A" w:rsidR="00612430" w:rsidRDefault="00612430">
      <w:pPr>
        <w:pStyle w:val="TOC3"/>
        <w:rPr>
          <w:rFonts w:asciiTheme="minorHAnsi" w:eastAsiaTheme="minorEastAsia" w:hAnsiTheme="minorHAnsi" w:cstheme="minorBidi"/>
          <w:sz w:val="24"/>
          <w:szCs w:val="24"/>
        </w:rPr>
      </w:pPr>
      <w:r w:rsidRPr="00D1033D">
        <w:rPr>
          <w:color w:val="1F497D"/>
        </w:rPr>
        <w:t>terminateRequest</w:t>
      </w:r>
      <w:r>
        <w:tab/>
      </w:r>
      <w:r>
        <w:fldChar w:fldCharType="begin"/>
      </w:r>
      <w:r>
        <w:instrText xml:space="preserve"> PAGEREF _Toc512239841 \h </w:instrText>
      </w:r>
      <w:r>
        <w:fldChar w:fldCharType="separate"/>
      </w:r>
      <w:r>
        <w:t>256</w:t>
      </w:r>
      <w:r>
        <w:fldChar w:fldCharType="end"/>
      </w:r>
    </w:p>
    <w:p w14:paraId="05AFF544" w14:textId="640C86A2" w:rsidR="00612430" w:rsidRDefault="00612430">
      <w:pPr>
        <w:pStyle w:val="TOC3"/>
        <w:rPr>
          <w:rFonts w:asciiTheme="minorHAnsi" w:eastAsiaTheme="minorEastAsia" w:hAnsiTheme="minorHAnsi" w:cstheme="minorBidi"/>
          <w:sz w:val="24"/>
          <w:szCs w:val="24"/>
        </w:rPr>
      </w:pPr>
      <w:r w:rsidRPr="00D1033D">
        <w:rPr>
          <w:color w:val="1F497D"/>
        </w:rPr>
        <w:t>terminateSession</w:t>
      </w:r>
      <w:r>
        <w:tab/>
      </w:r>
      <w:r>
        <w:fldChar w:fldCharType="begin"/>
      </w:r>
      <w:r>
        <w:instrText xml:space="preserve"> PAGEREF _Toc512239842 \h </w:instrText>
      </w:r>
      <w:r>
        <w:fldChar w:fldCharType="separate"/>
      </w:r>
      <w:r>
        <w:t>257</w:t>
      </w:r>
      <w:r>
        <w:fldChar w:fldCharType="end"/>
      </w:r>
    </w:p>
    <w:p w14:paraId="4A60EA80" w14:textId="613411E0" w:rsidR="00612430" w:rsidRDefault="00612430">
      <w:pPr>
        <w:pStyle w:val="TOC2"/>
        <w:rPr>
          <w:rFonts w:asciiTheme="minorHAnsi" w:eastAsiaTheme="minorEastAsia" w:hAnsiTheme="minorHAnsi" w:cstheme="minorBidi"/>
          <w:sz w:val="24"/>
        </w:rPr>
      </w:pPr>
      <w:r w:rsidRPr="00D1033D">
        <w:rPr>
          <w:color w:val="1F497D"/>
        </w:rPr>
        <w:t>RequestUtils</w:t>
      </w:r>
      <w:r>
        <w:tab/>
      </w:r>
      <w:r>
        <w:fldChar w:fldCharType="begin"/>
      </w:r>
      <w:r>
        <w:instrText xml:space="preserve"> PAGEREF _Toc512239843 \h </w:instrText>
      </w:r>
      <w:r>
        <w:fldChar w:fldCharType="separate"/>
      </w:r>
      <w:r>
        <w:t>257</w:t>
      </w:r>
      <w:r>
        <w:fldChar w:fldCharType="end"/>
      </w:r>
    </w:p>
    <w:p w14:paraId="0310FE34" w14:textId="2121011A" w:rsidR="00612430" w:rsidRDefault="00612430">
      <w:pPr>
        <w:pStyle w:val="TOC3"/>
        <w:rPr>
          <w:rFonts w:asciiTheme="minorHAnsi" w:eastAsiaTheme="minorEastAsia" w:hAnsiTheme="minorHAnsi" w:cstheme="minorBidi"/>
          <w:sz w:val="24"/>
          <w:szCs w:val="24"/>
        </w:rPr>
      </w:pPr>
      <w:r w:rsidRPr="00D1033D">
        <w:rPr>
          <w:color w:val="1F497D"/>
        </w:rPr>
        <w:t>RequestUtils/DirectSqlRequest (Custom Function)</w:t>
      </w:r>
      <w:r>
        <w:tab/>
      </w:r>
      <w:r>
        <w:fldChar w:fldCharType="begin"/>
      </w:r>
      <w:r>
        <w:instrText xml:space="preserve"> PAGEREF _Toc512239844 \h </w:instrText>
      </w:r>
      <w:r>
        <w:fldChar w:fldCharType="separate"/>
      </w:r>
      <w:r>
        <w:t>257</w:t>
      </w:r>
      <w:r>
        <w:fldChar w:fldCharType="end"/>
      </w:r>
    </w:p>
    <w:p w14:paraId="3DF4D23B" w14:textId="12CCE04A" w:rsidR="00612430" w:rsidRDefault="00612430">
      <w:pPr>
        <w:pStyle w:val="TOC3"/>
        <w:rPr>
          <w:rFonts w:asciiTheme="minorHAnsi" w:eastAsiaTheme="minorEastAsia" w:hAnsiTheme="minorHAnsi" w:cstheme="minorBidi"/>
          <w:sz w:val="24"/>
          <w:szCs w:val="24"/>
        </w:rPr>
      </w:pPr>
      <w:r w:rsidRPr="00D1033D">
        <w:rPr>
          <w:color w:val="1F497D"/>
        </w:rPr>
        <w:t>RequestUtils/OriginalRequest (Custom Function)</w:t>
      </w:r>
      <w:r>
        <w:tab/>
      </w:r>
      <w:r>
        <w:fldChar w:fldCharType="begin"/>
      </w:r>
      <w:r>
        <w:instrText xml:space="preserve"> PAGEREF _Toc512239845 \h </w:instrText>
      </w:r>
      <w:r>
        <w:fldChar w:fldCharType="separate"/>
      </w:r>
      <w:r>
        <w:t>258</w:t>
      </w:r>
      <w:r>
        <w:fldChar w:fldCharType="end"/>
      </w:r>
    </w:p>
    <w:p w14:paraId="7431E3E5" w14:textId="0EC3DB9F" w:rsidR="00612430" w:rsidRDefault="00612430">
      <w:pPr>
        <w:pStyle w:val="TOC3"/>
        <w:rPr>
          <w:rFonts w:asciiTheme="minorHAnsi" w:eastAsiaTheme="minorEastAsia" w:hAnsiTheme="minorHAnsi" w:cstheme="minorBidi"/>
          <w:sz w:val="24"/>
          <w:szCs w:val="24"/>
        </w:rPr>
      </w:pPr>
      <w:r w:rsidRPr="00D1033D">
        <w:rPr>
          <w:color w:val="1F497D"/>
        </w:rPr>
        <w:t>RequestUtils/ReadInEqClause (Custom Function)</w:t>
      </w:r>
      <w:r>
        <w:tab/>
      </w:r>
      <w:r>
        <w:fldChar w:fldCharType="begin"/>
      </w:r>
      <w:r>
        <w:instrText xml:space="preserve"> PAGEREF _Toc512239846 \h </w:instrText>
      </w:r>
      <w:r>
        <w:fldChar w:fldCharType="separate"/>
      </w:r>
      <w:r>
        <w:t>258</w:t>
      </w:r>
      <w:r>
        <w:fldChar w:fldCharType="end"/>
      </w:r>
    </w:p>
    <w:p w14:paraId="3900BD74" w14:textId="7093013B" w:rsidR="00612430" w:rsidRDefault="00612430">
      <w:pPr>
        <w:pStyle w:val="TOC3"/>
        <w:rPr>
          <w:rFonts w:asciiTheme="minorHAnsi" w:eastAsiaTheme="minorEastAsia" w:hAnsiTheme="minorHAnsi" w:cstheme="minorBidi"/>
          <w:sz w:val="24"/>
          <w:szCs w:val="24"/>
        </w:rPr>
      </w:pPr>
      <w:r w:rsidRPr="00D1033D">
        <w:rPr>
          <w:color w:val="1F497D"/>
        </w:rPr>
        <w:t>RequestUtils/TopSqlRequest (Custom Function)</w:t>
      </w:r>
      <w:r>
        <w:tab/>
      </w:r>
      <w:r>
        <w:fldChar w:fldCharType="begin"/>
      </w:r>
      <w:r>
        <w:instrText xml:space="preserve"> PAGEREF _Toc512239847 \h </w:instrText>
      </w:r>
      <w:r>
        <w:fldChar w:fldCharType="separate"/>
      </w:r>
      <w:r>
        <w:t>259</w:t>
      </w:r>
      <w:r>
        <w:fldChar w:fldCharType="end"/>
      </w:r>
    </w:p>
    <w:p w14:paraId="6C70EF51" w14:textId="40D641B6" w:rsidR="00612430" w:rsidRDefault="00612430">
      <w:pPr>
        <w:pStyle w:val="TOC1"/>
        <w:rPr>
          <w:rFonts w:asciiTheme="minorHAnsi" w:eastAsiaTheme="minorEastAsia" w:hAnsiTheme="minorHAnsi" w:cstheme="minorBidi"/>
          <w:b w:val="0"/>
          <w:bCs w:val="0"/>
          <w:szCs w:val="24"/>
        </w:rPr>
      </w:pPr>
      <w:r>
        <w:t>18</w:t>
      </w:r>
      <w:r>
        <w:rPr>
          <w:rFonts w:asciiTheme="minorHAnsi" w:eastAsiaTheme="minorEastAsia" w:hAnsiTheme="minorHAnsi" w:cstheme="minorBidi"/>
          <w:b w:val="0"/>
          <w:bCs w:val="0"/>
          <w:szCs w:val="24"/>
        </w:rPr>
        <w:tab/>
      </w:r>
      <w:r>
        <w:t>How To Use ‘String’ Procedures</w:t>
      </w:r>
      <w:r>
        <w:tab/>
      </w:r>
      <w:r>
        <w:fldChar w:fldCharType="begin"/>
      </w:r>
      <w:r>
        <w:instrText xml:space="preserve"> PAGEREF _Toc512239848 \h </w:instrText>
      </w:r>
      <w:r>
        <w:fldChar w:fldCharType="separate"/>
      </w:r>
      <w:r>
        <w:t>260</w:t>
      </w:r>
      <w:r>
        <w:fldChar w:fldCharType="end"/>
      </w:r>
    </w:p>
    <w:p w14:paraId="4399F102" w14:textId="5021DF34" w:rsidR="00612430" w:rsidRDefault="00612430">
      <w:pPr>
        <w:pStyle w:val="TOC2"/>
        <w:rPr>
          <w:rFonts w:asciiTheme="minorHAnsi" w:eastAsiaTheme="minorEastAsia" w:hAnsiTheme="minorHAnsi" w:cstheme="minorBidi"/>
          <w:sz w:val="24"/>
        </w:rPr>
      </w:pPr>
      <w:r w:rsidRPr="00D1033D">
        <w:rPr>
          <w:color w:val="1F497D"/>
        </w:rPr>
        <w:t>Introduction</w:t>
      </w:r>
      <w:r>
        <w:tab/>
      </w:r>
      <w:r>
        <w:fldChar w:fldCharType="begin"/>
      </w:r>
      <w:r>
        <w:instrText xml:space="preserve"> PAGEREF _Toc512239849 \h </w:instrText>
      </w:r>
      <w:r>
        <w:fldChar w:fldCharType="separate"/>
      </w:r>
      <w:r>
        <w:t>260</w:t>
      </w:r>
      <w:r>
        <w:fldChar w:fldCharType="end"/>
      </w:r>
    </w:p>
    <w:p w14:paraId="03BFB9DD" w14:textId="66322DB4" w:rsidR="00612430" w:rsidRDefault="00612430">
      <w:pPr>
        <w:pStyle w:val="TOC3"/>
        <w:rPr>
          <w:rFonts w:asciiTheme="minorHAnsi" w:eastAsiaTheme="minorEastAsia" w:hAnsiTheme="minorHAnsi" w:cstheme="minorBidi"/>
          <w:sz w:val="24"/>
          <w:szCs w:val="24"/>
        </w:rPr>
      </w:pPr>
      <w:r w:rsidRPr="00D1033D">
        <w:rPr>
          <w:color w:val="1F497D"/>
        </w:rPr>
        <w:t>addQuotesInList (Custom Function)</w:t>
      </w:r>
      <w:r>
        <w:tab/>
      </w:r>
      <w:r>
        <w:fldChar w:fldCharType="begin"/>
      </w:r>
      <w:r>
        <w:instrText xml:space="preserve"> PAGEREF _Toc512239850 \h </w:instrText>
      </w:r>
      <w:r>
        <w:fldChar w:fldCharType="separate"/>
      </w:r>
      <w:r>
        <w:t>260</w:t>
      </w:r>
      <w:r>
        <w:fldChar w:fldCharType="end"/>
      </w:r>
    </w:p>
    <w:p w14:paraId="6D4A087B" w14:textId="36FF6E8B" w:rsidR="00612430" w:rsidRDefault="00612430">
      <w:pPr>
        <w:pStyle w:val="TOC3"/>
        <w:rPr>
          <w:rFonts w:asciiTheme="minorHAnsi" w:eastAsiaTheme="minorEastAsia" w:hAnsiTheme="minorHAnsi" w:cstheme="minorBidi"/>
          <w:sz w:val="24"/>
          <w:szCs w:val="24"/>
        </w:rPr>
      </w:pPr>
      <w:r w:rsidRPr="00D1033D">
        <w:rPr>
          <w:color w:val="1F497D"/>
        </w:rPr>
        <w:t>basename (Custom Function)</w:t>
      </w:r>
      <w:r>
        <w:tab/>
      </w:r>
      <w:r>
        <w:fldChar w:fldCharType="begin"/>
      </w:r>
      <w:r>
        <w:instrText xml:space="preserve"> PAGEREF _Toc512239851 \h </w:instrText>
      </w:r>
      <w:r>
        <w:fldChar w:fldCharType="separate"/>
      </w:r>
      <w:r>
        <w:t>260</w:t>
      </w:r>
      <w:r>
        <w:fldChar w:fldCharType="end"/>
      </w:r>
    </w:p>
    <w:p w14:paraId="4C345589" w14:textId="2E1BCEFC" w:rsidR="00612430" w:rsidRDefault="00612430">
      <w:pPr>
        <w:pStyle w:val="TOC3"/>
        <w:rPr>
          <w:rFonts w:asciiTheme="minorHAnsi" w:eastAsiaTheme="minorEastAsia" w:hAnsiTheme="minorHAnsi" w:cstheme="minorBidi"/>
          <w:sz w:val="24"/>
          <w:szCs w:val="24"/>
        </w:rPr>
      </w:pPr>
      <w:r w:rsidRPr="00D1033D">
        <w:rPr>
          <w:color w:val="1F497D"/>
        </w:rPr>
        <w:t>concatNotNull (Custom Function)</w:t>
      </w:r>
      <w:r>
        <w:tab/>
      </w:r>
      <w:r>
        <w:fldChar w:fldCharType="begin"/>
      </w:r>
      <w:r>
        <w:instrText xml:space="preserve"> PAGEREF _Toc512239852 \h </w:instrText>
      </w:r>
      <w:r>
        <w:fldChar w:fldCharType="separate"/>
      </w:r>
      <w:r>
        <w:t>261</w:t>
      </w:r>
      <w:r>
        <w:fldChar w:fldCharType="end"/>
      </w:r>
    </w:p>
    <w:p w14:paraId="0EC2568B" w14:textId="081CC997" w:rsidR="00612430" w:rsidRDefault="00612430">
      <w:pPr>
        <w:pStyle w:val="TOC3"/>
        <w:rPr>
          <w:rFonts w:asciiTheme="minorHAnsi" w:eastAsiaTheme="minorEastAsia" w:hAnsiTheme="minorHAnsi" w:cstheme="minorBidi"/>
          <w:sz w:val="24"/>
          <w:szCs w:val="24"/>
        </w:rPr>
      </w:pPr>
      <w:r w:rsidRPr="00D1033D">
        <w:rPr>
          <w:color w:val="1F497D"/>
        </w:rPr>
        <w:t>dirname (Custom Function)</w:t>
      </w:r>
      <w:r>
        <w:tab/>
      </w:r>
      <w:r>
        <w:fldChar w:fldCharType="begin"/>
      </w:r>
      <w:r>
        <w:instrText xml:space="preserve"> PAGEREF _Toc512239853 \h </w:instrText>
      </w:r>
      <w:r>
        <w:fldChar w:fldCharType="separate"/>
      </w:r>
      <w:r>
        <w:t>262</w:t>
      </w:r>
      <w:r>
        <w:fldChar w:fldCharType="end"/>
      </w:r>
    </w:p>
    <w:p w14:paraId="507EC9F1" w14:textId="211BAD00" w:rsidR="00612430" w:rsidRDefault="00612430">
      <w:pPr>
        <w:pStyle w:val="TOC3"/>
        <w:rPr>
          <w:rFonts w:asciiTheme="minorHAnsi" w:eastAsiaTheme="minorEastAsia" w:hAnsiTheme="minorHAnsi" w:cstheme="minorBidi"/>
          <w:sz w:val="24"/>
          <w:szCs w:val="24"/>
        </w:rPr>
      </w:pPr>
      <w:r w:rsidRPr="00D1033D">
        <w:rPr>
          <w:color w:val="1F497D"/>
        </w:rPr>
        <w:t>emptyStr (Custom Function)</w:t>
      </w:r>
      <w:r>
        <w:tab/>
      </w:r>
      <w:r>
        <w:fldChar w:fldCharType="begin"/>
      </w:r>
      <w:r>
        <w:instrText xml:space="preserve"> PAGEREF _Toc512239854 \h </w:instrText>
      </w:r>
      <w:r>
        <w:fldChar w:fldCharType="separate"/>
      </w:r>
      <w:r>
        <w:t>262</w:t>
      </w:r>
      <w:r>
        <w:fldChar w:fldCharType="end"/>
      </w:r>
    </w:p>
    <w:p w14:paraId="2B160C47" w14:textId="79618692" w:rsidR="00612430" w:rsidRDefault="00612430">
      <w:pPr>
        <w:pStyle w:val="TOC3"/>
        <w:rPr>
          <w:rFonts w:asciiTheme="minorHAnsi" w:eastAsiaTheme="minorEastAsia" w:hAnsiTheme="minorHAnsi" w:cstheme="minorBidi"/>
          <w:sz w:val="24"/>
          <w:szCs w:val="24"/>
        </w:rPr>
      </w:pPr>
      <w:r w:rsidRPr="00D1033D">
        <w:rPr>
          <w:color w:val="1F497D"/>
        </w:rPr>
        <w:t>entityConstants</w:t>
      </w:r>
      <w:r>
        <w:tab/>
      </w:r>
      <w:r>
        <w:fldChar w:fldCharType="begin"/>
      </w:r>
      <w:r>
        <w:instrText xml:space="preserve"> PAGEREF _Toc512239855 \h </w:instrText>
      </w:r>
      <w:r>
        <w:fldChar w:fldCharType="separate"/>
      </w:r>
      <w:r>
        <w:t>263</w:t>
      </w:r>
      <w:r>
        <w:fldChar w:fldCharType="end"/>
      </w:r>
    </w:p>
    <w:p w14:paraId="07E1BE96" w14:textId="39B0B0C5" w:rsidR="00612430" w:rsidRDefault="00612430">
      <w:pPr>
        <w:pStyle w:val="TOC3"/>
        <w:rPr>
          <w:rFonts w:asciiTheme="minorHAnsi" w:eastAsiaTheme="minorEastAsia" w:hAnsiTheme="minorHAnsi" w:cstheme="minorBidi"/>
          <w:sz w:val="24"/>
          <w:szCs w:val="24"/>
        </w:rPr>
      </w:pPr>
      <w:r w:rsidRPr="00D1033D">
        <w:rPr>
          <w:color w:val="1F497D"/>
        </w:rPr>
        <w:t>entityExtract</w:t>
      </w:r>
      <w:r>
        <w:tab/>
      </w:r>
      <w:r>
        <w:fldChar w:fldCharType="begin"/>
      </w:r>
      <w:r>
        <w:instrText xml:space="preserve"> PAGEREF _Toc512239856 \h </w:instrText>
      </w:r>
      <w:r>
        <w:fldChar w:fldCharType="separate"/>
      </w:r>
      <w:r>
        <w:t>263</w:t>
      </w:r>
      <w:r>
        <w:fldChar w:fldCharType="end"/>
      </w:r>
    </w:p>
    <w:p w14:paraId="7A593C35" w14:textId="343828EE" w:rsidR="00612430" w:rsidRDefault="00612430">
      <w:pPr>
        <w:pStyle w:val="TOC3"/>
        <w:rPr>
          <w:rFonts w:asciiTheme="minorHAnsi" w:eastAsiaTheme="minorEastAsia" w:hAnsiTheme="minorHAnsi" w:cstheme="minorBidi"/>
          <w:sz w:val="24"/>
          <w:szCs w:val="24"/>
        </w:rPr>
      </w:pPr>
      <w:r w:rsidRPr="00D1033D">
        <w:rPr>
          <w:color w:val="1F497D"/>
        </w:rPr>
        <w:t>entityExtractToPipe</w:t>
      </w:r>
      <w:r>
        <w:tab/>
      </w:r>
      <w:r>
        <w:fldChar w:fldCharType="begin"/>
      </w:r>
      <w:r>
        <w:instrText xml:space="preserve"> PAGEREF _Toc512239857 \h </w:instrText>
      </w:r>
      <w:r>
        <w:fldChar w:fldCharType="separate"/>
      </w:r>
      <w:r>
        <w:t>264</w:t>
      </w:r>
      <w:r>
        <w:fldChar w:fldCharType="end"/>
      </w:r>
    </w:p>
    <w:p w14:paraId="4C67B48A" w14:textId="7E1BEA4E" w:rsidR="00612430" w:rsidRDefault="00612430">
      <w:pPr>
        <w:pStyle w:val="TOC3"/>
        <w:rPr>
          <w:rFonts w:asciiTheme="minorHAnsi" w:eastAsiaTheme="minorEastAsia" w:hAnsiTheme="minorHAnsi" w:cstheme="minorBidi"/>
          <w:sz w:val="24"/>
          <w:szCs w:val="24"/>
        </w:rPr>
      </w:pPr>
      <w:r w:rsidRPr="00D1033D">
        <w:rPr>
          <w:color w:val="1F497D"/>
        </w:rPr>
        <w:t>entityExtractToString (Custom Function)</w:t>
      </w:r>
      <w:r>
        <w:tab/>
      </w:r>
      <w:r>
        <w:fldChar w:fldCharType="begin"/>
      </w:r>
      <w:r>
        <w:instrText xml:space="preserve"> PAGEREF _Toc512239858 \h </w:instrText>
      </w:r>
      <w:r>
        <w:fldChar w:fldCharType="separate"/>
      </w:r>
      <w:r>
        <w:t>265</w:t>
      </w:r>
      <w:r>
        <w:fldChar w:fldCharType="end"/>
      </w:r>
    </w:p>
    <w:p w14:paraId="4185F291" w14:textId="4D793BF7" w:rsidR="00612430" w:rsidRDefault="00612430">
      <w:pPr>
        <w:pStyle w:val="TOC3"/>
        <w:rPr>
          <w:rFonts w:asciiTheme="minorHAnsi" w:eastAsiaTheme="minorEastAsia" w:hAnsiTheme="minorHAnsi" w:cstheme="minorBidi"/>
          <w:sz w:val="24"/>
          <w:szCs w:val="24"/>
        </w:rPr>
      </w:pPr>
      <w:r w:rsidRPr="00D1033D">
        <w:rPr>
          <w:color w:val="1F497D"/>
        </w:rPr>
        <w:t>escapeCSV (Custom Function)</w:t>
      </w:r>
      <w:r>
        <w:tab/>
      </w:r>
      <w:r>
        <w:fldChar w:fldCharType="begin"/>
      </w:r>
      <w:r>
        <w:instrText xml:space="preserve"> PAGEREF _Toc512239859 \h </w:instrText>
      </w:r>
      <w:r>
        <w:fldChar w:fldCharType="separate"/>
      </w:r>
      <w:r>
        <w:t>266</w:t>
      </w:r>
      <w:r>
        <w:fldChar w:fldCharType="end"/>
      </w:r>
    </w:p>
    <w:p w14:paraId="4AB775BF" w14:textId="3DCFE2DB" w:rsidR="00612430" w:rsidRDefault="00612430">
      <w:pPr>
        <w:pStyle w:val="TOC3"/>
        <w:rPr>
          <w:rFonts w:asciiTheme="minorHAnsi" w:eastAsiaTheme="minorEastAsia" w:hAnsiTheme="minorHAnsi" w:cstheme="minorBidi"/>
          <w:sz w:val="24"/>
          <w:szCs w:val="24"/>
        </w:rPr>
      </w:pPr>
      <w:r w:rsidRPr="00D1033D">
        <w:rPr>
          <w:color w:val="1F497D"/>
        </w:rPr>
        <w:t>extractBiDelimitedText (Custom Function)</w:t>
      </w:r>
      <w:r>
        <w:tab/>
      </w:r>
      <w:r>
        <w:fldChar w:fldCharType="begin"/>
      </w:r>
      <w:r>
        <w:instrText xml:space="preserve"> PAGEREF _Toc512239860 \h </w:instrText>
      </w:r>
      <w:r>
        <w:fldChar w:fldCharType="separate"/>
      </w:r>
      <w:r>
        <w:t>267</w:t>
      </w:r>
      <w:r>
        <w:fldChar w:fldCharType="end"/>
      </w:r>
    </w:p>
    <w:p w14:paraId="7B2D0EC1" w14:textId="71C715B4" w:rsidR="00612430" w:rsidRDefault="00612430">
      <w:pPr>
        <w:pStyle w:val="TOC3"/>
        <w:rPr>
          <w:rFonts w:asciiTheme="minorHAnsi" w:eastAsiaTheme="minorEastAsia" w:hAnsiTheme="minorHAnsi" w:cstheme="minorBidi"/>
          <w:sz w:val="24"/>
          <w:szCs w:val="24"/>
        </w:rPr>
      </w:pPr>
      <w:r w:rsidRPr="00D1033D">
        <w:rPr>
          <w:color w:val="1F497D"/>
        </w:rPr>
        <w:t>extractDelimitedText</w:t>
      </w:r>
      <w:r>
        <w:tab/>
      </w:r>
      <w:r>
        <w:fldChar w:fldCharType="begin"/>
      </w:r>
      <w:r>
        <w:instrText xml:space="preserve"> PAGEREF _Toc512239861 \h </w:instrText>
      </w:r>
      <w:r>
        <w:fldChar w:fldCharType="separate"/>
      </w:r>
      <w:r>
        <w:t>268</w:t>
      </w:r>
      <w:r>
        <w:fldChar w:fldCharType="end"/>
      </w:r>
    </w:p>
    <w:p w14:paraId="0A9BF14F" w14:textId="2D42B56F" w:rsidR="00612430" w:rsidRDefault="00612430">
      <w:pPr>
        <w:pStyle w:val="TOC3"/>
        <w:rPr>
          <w:rFonts w:asciiTheme="minorHAnsi" w:eastAsiaTheme="minorEastAsia" w:hAnsiTheme="minorHAnsi" w:cstheme="minorBidi"/>
          <w:sz w:val="24"/>
          <w:szCs w:val="24"/>
        </w:rPr>
      </w:pPr>
      <w:r w:rsidRPr="00D1033D">
        <w:rPr>
          <w:color w:val="1F497D"/>
        </w:rPr>
        <w:t>extractTextList</w:t>
      </w:r>
      <w:r>
        <w:tab/>
      </w:r>
      <w:r>
        <w:fldChar w:fldCharType="begin"/>
      </w:r>
      <w:r>
        <w:instrText xml:space="preserve"> PAGEREF _Toc512239862 \h </w:instrText>
      </w:r>
      <w:r>
        <w:fldChar w:fldCharType="separate"/>
      </w:r>
      <w:r>
        <w:t>270</w:t>
      </w:r>
      <w:r>
        <w:fldChar w:fldCharType="end"/>
      </w:r>
    </w:p>
    <w:p w14:paraId="1B852C75" w14:textId="1900BB67" w:rsidR="00612430" w:rsidRDefault="00612430">
      <w:pPr>
        <w:pStyle w:val="TOC3"/>
        <w:rPr>
          <w:rFonts w:asciiTheme="minorHAnsi" w:eastAsiaTheme="minorEastAsia" w:hAnsiTheme="minorHAnsi" w:cstheme="minorBidi"/>
          <w:sz w:val="24"/>
          <w:szCs w:val="24"/>
        </w:rPr>
      </w:pPr>
      <w:r w:rsidRPr="00D1033D">
        <w:rPr>
          <w:color w:val="1F497D"/>
        </w:rPr>
        <w:t>findOpenClosePair</w:t>
      </w:r>
      <w:r>
        <w:tab/>
      </w:r>
      <w:r>
        <w:fldChar w:fldCharType="begin"/>
      </w:r>
      <w:r>
        <w:instrText xml:space="preserve"> PAGEREF _Toc512239863 \h </w:instrText>
      </w:r>
      <w:r>
        <w:fldChar w:fldCharType="separate"/>
      </w:r>
      <w:r>
        <w:t>272</w:t>
      </w:r>
      <w:r>
        <w:fldChar w:fldCharType="end"/>
      </w:r>
    </w:p>
    <w:p w14:paraId="5F07464A" w14:textId="599F1DE0" w:rsidR="00612430" w:rsidRDefault="00612430">
      <w:pPr>
        <w:pStyle w:val="TOC3"/>
        <w:rPr>
          <w:rFonts w:asciiTheme="minorHAnsi" w:eastAsiaTheme="minorEastAsia" w:hAnsiTheme="minorHAnsi" w:cstheme="minorBidi"/>
          <w:sz w:val="24"/>
          <w:szCs w:val="24"/>
        </w:rPr>
      </w:pPr>
      <w:r w:rsidRPr="00D1033D">
        <w:rPr>
          <w:color w:val="1F497D"/>
        </w:rPr>
        <w:t>findString (Custom Function)</w:t>
      </w:r>
      <w:r>
        <w:tab/>
      </w:r>
      <w:r>
        <w:fldChar w:fldCharType="begin"/>
      </w:r>
      <w:r>
        <w:instrText xml:space="preserve"> PAGEREF _Toc512239864 \h </w:instrText>
      </w:r>
      <w:r>
        <w:fldChar w:fldCharType="separate"/>
      </w:r>
      <w:r>
        <w:t>273</w:t>
      </w:r>
      <w:r>
        <w:fldChar w:fldCharType="end"/>
      </w:r>
    </w:p>
    <w:p w14:paraId="35207128" w14:textId="104BD20A" w:rsidR="00612430" w:rsidRDefault="00612430">
      <w:pPr>
        <w:pStyle w:val="TOC3"/>
        <w:rPr>
          <w:rFonts w:asciiTheme="minorHAnsi" w:eastAsiaTheme="minorEastAsia" w:hAnsiTheme="minorHAnsi" w:cstheme="minorBidi"/>
          <w:sz w:val="24"/>
          <w:szCs w:val="24"/>
        </w:rPr>
      </w:pPr>
      <w:r w:rsidRPr="00D1033D">
        <w:rPr>
          <w:color w:val="1F497D"/>
        </w:rPr>
        <w:t>findStringInList (Custom Function)</w:t>
      </w:r>
      <w:r>
        <w:tab/>
      </w:r>
      <w:r>
        <w:fldChar w:fldCharType="begin"/>
      </w:r>
      <w:r>
        <w:instrText xml:space="preserve"> PAGEREF _Toc512239865 \h </w:instrText>
      </w:r>
      <w:r>
        <w:fldChar w:fldCharType="separate"/>
      </w:r>
      <w:r>
        <w:t>274</w:t>
      </w:r>
      <w:r>
        <w:fldChar w:fldCharType="end"/>
      </w:r>
    </w:p>
    <w:p w14:paraId="38A1D111" w14:textId="76305DAA" w:rsidR="00612430" w:rsidRDefault="00612430">
      <w:pPr>
        <w:pStyle w:val="TOC3"/>
        <w:rPr>
          <w:rFonts w:asciiTheme="minorHAnsi" w:eastAsiaTheme="minorEastAsia" w:hAnsiTheme="minorHAnsi" w:cstheme="minorBidi"/>
          <w:sz w:val="24"/>
          <w:szCs w:val="24"/>
        </w:rPr>
      </w:pPr>
      <w:r w:rsidRPr="00D1033D">
        <w:rPr>
          <w:color w:val="1F497D"/>
        </w:rPr>
        <w:t>fixQuotes (Custom Function)</w:t>
      </w:r>
      <w:r>
        <w:tab/>
      </w:r>
      <w:r>
        <w:fldChar w:fldCharType="begin"/>
      </w:r>
      <w:r>
        <w:instrText xml:space="preserve"> PAGEREF _Toc512239866 \h </w:instrText>
      </w:r>
      <w:r>
        <w:fldChar w:fldCharType="separate"/>
      </w:r>
      <w:r>
        <w:t>275</w:t>
      </w:r>
      <w:r>
        <w:fldChar w:fldCharType="end"/>
      </w:r>
    </w:p>
    <w:p w14:paraId="32DE423B" w14:textId="1BC45242" w:rsidR="00612430" w:rsidRDefault="00612430">
      <w:pPr>
        <w:pStyle w:val="TOC3"/>
        <w:rPr>
          <w:rFonts w:asciiTheme="minorHAnsi" w:eastAsiaTheme="minorEastAsia" w:hAnsiTheme="minorHAnsi" w:cstheme="minorBidi"/>
          <w:sz w:val="24"/>
          <w:szCs w:val="24"/>
        </w:rPr>
      </w:pPr>
      <w:r w:rsidRPr="00D1033D">
        <w:rPr>
          <w:color w:val="1F497D"/>
        </w:rPr>
        <w:t>getConstant (Custom Function)</w:t>
      </w:r>
      <w:r>
        <w:tab/>
      </w:r>
      <w:r>
        <w:fldChar w:fldCharType="begin"/>
      </w:r>
      <w:r>
        <w:instrText xml:space="preserve"> PAGEREF _Toc512239867 \h </w:instrText>
      </w:r>
      <w:r>
        <w:fldChar w:fldCharType="separate"/>
      </w:r>
      <w:r>
        <w:t>275</w:t>
      </w:r>
      <w:r>
        <w:fldChar w:fldCharType="end"/>
      </w:r>
    </w:p>
    <w:p w14:paraId="139FAF19" w14:textId="08897866" w:rsidR="00612430" w:rsidRDefault="00612430">
      <w:pPr>
        <w:pStyle w:val="TOC3"/>
        <w:rPr>
          <w:rFonts w:asciiTheme="minorHAnsi" w:eastAsiaTheme="minorEastAsia" w:hAnsiTheme="minorHAnsi" w:cstheme="minorBidi"/>
          <w:sz w:val="24"/>
          <w:szCs w:val="24"/>
        </w:rPr>
      </w:pPr>
      <w:r w:rsidRPr="00D1033D">
        <w:rPr>
          <w:color w:val="1F497D"/>
        </w:rPr>
        <w:t>getDelimitedOccurrence (Custom Function)</w:t>
      </w:r>
      <w:r>
        <w:tab/>
      </w:r>
      <w:r>
        <w:fldChar w:fldCharType="begin"/>
      </w:r>
      <w:r>
        <w:instrText xml:space="preserve"> PAGEREF _Toc512239868 \h </w:instrText>
      </w:r>
      <w:r>
        <w:fldChar w:fldCharType="separate"/>
      </w:r>
      <w:r>
        <w:t>276</w:t>
      </w:r>
      <w:r>
        <w:fldChar w:fldCharType="end"/>
      </w:r>
    </w:p>
    <w:p w14:paraId="700D0781" w14:textId="6B3C7FCE" w:rsidR="00612430" w:rsidRDefault="00612430">
      <w:pPr>
        <w:pStyle w:val="TOC3"/>
        <w:rPr>
          <w:rFonts w:asciiTheme="minorHAnsi" w:eastAsiaTheme="minorEastAsia" w:hAnsiTheme="minorHAnsi" w:cstheme="minorBidi"/>
          <w:sz w:val="24"/>
          <w:szCs w:val="24"/>
        </w:rPr>
      </w:pPr>
      <w:r w:rsidRPr="00D1033D">
        <w:rPr>
          <w:color w:val="1F497D"/>
        </w:rPr>
        <w:t>getDelimitedSum (Custom Function)</w:t>
      </w:r>
      <w:r>
        <w:tab/>
      </w:r>
      <w:r>
        <w:fldChar w:fldCharType="begin"/>
      </w:r>
      <w:r>
        <w:instrText xml:space="preserve"> PAGEREF _Toc512239869 \h </w:instrText>
      </w:r>
      <w:r>
        <w:fldChar w:fldCharType="separate"/>
      </w:r>
      <w:r>
        <w:t>277</w:t>
      </w:r>
      <w:r>
        <w:fldChar w:fldCharType="end"/>
      </w:r>
    </w:p>
    <w:p w14:paraId="3EE5CD42" w14:textId="4425903D" w:rsidR="00612430" w:rsidRDefault="00612430">
      <w:pPr>
        <w:pStyle w:val="TOC3"/>
        <w:rPr>
          <w:rFonts w:asciiTheme="minorHAnsi" w:eastAsiaTheme="minorEastAsia" w:hAnsiTheme="minorHAnsi" w:cstheme="minorBidi"/>
          <w:sz w:val="24"/>
          <w:szCs w:val="24"/>
        </w:rPr>
      </w:pPr>
      <w:r w:rsidRPr="00D1033D">
        <w:rPr>
          <w:color w:val="1F497D"/>
        </w:rPr>
        <w:t>indent (Custom Function)</w:t>
      </w:r>
      <w:r>
        <w:tab/>
      </w:r>
      <w:r>
        <w:fldChar w:fldCharType="begin"/>
      </w:r>
      <w:r>
        <w:instrText xml:space="preserve"> PAGEREF _Toc512239870 \h </w:instrText>
      </w:r>
      <w:r>
        <w:fldChar w:fldCharType="separate"/>
      </w:r>
      <w:r>
        <w:t>277</w:t>
      </w:r>
      <w:r>
        <w:fldChar w:fldCharType="end"/>
      </w:r>
    </w:p>
    <w:p w14:paraId="11003E50" w14:textId="4F10D448" w:rsidR="00612430" w:rsidRDefault="00612430">
      <w:pPr>
        <w:pStyle w:val="TOC3"/>
        <w:rPr>
          <w:rFonts w:asciiTheme="minorHAnsi" w:eastAsiaTheme="minorEastAsia" w:hAnsiTheme="minorHAnsi" w:cstheme="minorBidi"/>
          <w:sz w:val="24"/>
          <w:szCs w:val="24"/>
        </w:rPr>
      </w:pPr>
      <w:r w:rsidRPr="00D1033D">
        <w:rPr>
          <w:color w:val="1F497D"/>
        </w:rPr>
        <w:t>isEmpty (Custom Function)</w:t>
      </w:r>
      <w:r>
        <w:tab/>
      </w:r>
      <w:r>
        <w:fldChar w:fldCharType="begin"/>
      </w:r>
      <w:r>
        <w:instrText xml:space="preserve"> PAGEREF _Toc512239871 \h </w:instrText>
      </w:r>
      <w:r>
        <w:fldChar w:fldCharType="separate"/>
      </w:r>
      <w:r>
        <w:t>278</w:t>
      </w:r>
      <w:r>
        <w:fldChar w:fldCharType="end"/>
      </w:r>
    </w:p>
    <w:p w14:paraId="516334AA" w14:textId="119A27F4" w:rsidR="00612430" w:rsidRDefault="00612430">
      <w:pPr>
        <w:pStyle w:val="TOC3"/>
        <w:rPr>
          <w:rFonts w:asciiTheme="minorHAnsi" w:eastAsiaTheme="minorEastAsia" w:hAnsiTheme="minorHAnsi" w:cstheme="minorBidi"/>
          <w:sz w:val="24"/>
          <w:szCs w:val="24"/>
        </w:rPr>
      </w:pPr>
      <w:r w:rsidRPr="00D1033D">
        <w:rPr>
          <w:color w:val="1F497D"/>
        </w:rPr>
        <w:t>last4ofSSN (Custom Function)</w:t>
      </w:r>
      <w:r>
        <w:tab/>
      </w:r>
      <w:r>
        <w:fldChar w:fldCharType="begin"/>
      </w:r>
      <w:r>
        <w:instrText xml:space="preserve"> PAGEREF _Toc512239872 \h </w:instrText>
      </w:r>
      <w:r>
        <w:fldChar w:fldCharType="separate"/>
      </w:r>
      <w:r>
        <w:t>278</w:t>
      </w:r>
      <w:r>
        <w:fldChar w:fldCharType="end"/>
      </w:r>
    </w:p>
    <w:p w14:paraId="65E84109" w14:textId="58AB08AE" w:rsidR="00612430" w:rsidRDefault="00612430">
      <w:pPr>
        <w:pStyle w:val="TOC3"/>
        <w:rPr>
          <w:rFonts w:asciiTheme="minorHAnsi" w:eastAsiaTheme="minorEastAsia" w:hAnsiTheme="minorHAnsi" w:cstheme="minorBidi"/>
          <w:sz w:val="24"/>
          <w:szCs w:val="24"/>
        </w:rPr>
      </w:pPr>
      <w:r w:rsidRPr="00D1033D">
        <w:rPr>
          <w:color w:val="1F497D"/>
        </w:rPr>
        <w:t>modifyConstant (Custom Function)</w:t>
      </w:r>
      <w:r>
        <w:tab/>
      </w:r>
      <w:r>
        <w:fldChar w:fldCharType="begin"/>
      </w:r>
      <w:r>
        <w:instrText xml:space="preserve"> PAGEREF _Toc512239873 \h </w:instrText>
      </w:r>
      <w:r>
        <w:fldChar w:fldCharType="separate"/>
      </w:r>
      <w:r>
        <w:t>279</w:t>
      </w:r>
      <w:r>
        <w:fldChar w:fldCharType="end"/>
      </w:r>
    </w:p>
    <w:p w14:paraId="1A13E9F6" w14:textId="7D14C44A" w:rsidR="00612430" w:rsidRDefault="00612430">
      <w:pPr>
        <w:pStyle w:val="TOC3"/>
        <w:rPr>
          <w:rFonts w:asciiTheme="minorHAnsi" w:eastAsiaTheme="minorEastAsia" w:hAnsiTheme="minorHAnsi" w:cstheme="minorBidi"/>
          <w:sz w:val="24"/>
          <w:szCs w:val="24"/>
        </w:rPr>
      </w:pPr>
      <w:r w:rsidRPr="00D1033D">
        <w:rPr>
          <w:color w:val="1F497D"/>
        </w:rPr>
        <w:t>normalizeRowsToPipe</w:t>
      </w:r>
      <w:r>
        <w:tab/>
      </w:r>
      <w:r>
        <w:fldChar w:fldCharType="begin"/>
      </w:r>
      <w:r>
        <w:instrText xml:space="preserve"> PAGEREF _Toc512239874 \h </w:instrText>
      </w:r>
      <w:r>
        <w:fldChar w:fldCharType="separate"/>
      </w:r>
      <w:r>
        <w:t>280</w:t>
      </w:r>
      <w:r>
        <w:fldChar w:fldCharType="end"/>
      </w:r>
    </w:p>
    <w:p w14:paraId="0903473B" w14:textId="1365A5FE" w:rsidR="00612430" w:rsidRDefault="00612430">
      <w:pPr>
        <w:pStyle w:val="TOC3"/>
        <w:rPr>
          <w:rFonts w:asciiTheme="minorHAnsi" w:eastAsiaTheme="minorEastAsia" w:hAnsiTheme="minorHAnsi" w:cstheme="minorBidi"/>
          <w:sz w:val="24"/>
          <w:szCs w:val="24"/>
        </w:rPr>
      </w:pPr>
      <w:r w:rsidRPr="00D1033D">
        <w:rPr>
          <w:color w:val="1F497D"/>
        </w:rPr>
        <w:t>normalizeRowsToString</w:t>
      </w:r>
      <w:r>
        <w:tab/>
      </w:r>
      <w:r>
        <w:fldChar w:fldCharType="begin"/>
      </w:r>
      <w:r>
        <w:instrText xml:space="preserve"> PAGEREF _Toc512239875 \h </w:instrText>
      </w:r>
      <w:r>
        <w:fldChar w:fldCharType="separate"/>
      </w:r>
      <w:r>
        <w:t>280</w:t>
      </w:r>
      <w:r>
        <w:fldChar w:fldCharType="end"/>
      </w:r>
    </w:p>
    <w:p w14:paraId="5DD05323" w14:textId="5DD97D70" w:rsidR="00612430" w:rsidRDefault="00612430">
      <w:pPr>
        <w:pStyle w:val="TOC3"/>
        <w:rPr>
          <w:rFonts w:asciiTheme="minorHAnsi" w:eastAsiaTheme="minorEastAsia" w:hAnsiTheme="minorHAnsi" w:cstheme="minorBidi"/>
          <w:sz w:val="24"/>
          <w:szCs w:val="24"/>
        </w:rPr>
      </w:pPr>
      <w:r w:rsidRPr="00D1033D">
        <w:rPr>
          <w:color w:val="1F497D"/>
        </w:rPr>
        <w:t>numOccurrences</w:t>
      </w:r>
      <w:r>
        <w:tab/>
      </w:r>
      <w:r>
        <w:fldChar w:fldCharType="begin"/>
      </w:r>
      <w:r>
        <w:instrText xml:space="preserve"> PAGEREF _Toc512239876 \h </w:instrText>
      </w:r>
      <w:r>
        <w:fldChar w:fldCharType="separate"/>
      </w:r>
      <w:r>
        <w:t>281</w:t>
      </w:r>
      <w:r>
        <w:fldChar w:fldCharType="end"/>
      </w:r>
    </w:p>
    <w:p w14:paraId="1C12421B" w14:textId="7B9684F4" w:rsidR="00612430" w:rsidRDefault="00612430">
      <w:pPr>
        <w:pStyle w:val="TOC3"/>
        <w:rPr>
          <w:rFonts w:asciiTheme="minorHAnsi" w:eastAsiaTheme="minorEastAsia" w:hAnsiTheme="minorHAnsi" w:cstheme="minorBidi"/>
          <w:sz w:val="24"/>
          <w:szCs w:val="24"/>
        </w:rPr>
      </w:pPr>
      <w:r w:rsidRPr="00D1033D">
        <w:rPr>
          <w:color w:val="1F497D"/>
        </w:rPr>
        <w:t>p_DelimitedStringToCursor</w:t>
      </w:r>
      <w:r>
        <w:tab/>
      </w:r>
      <w:r>
        <w:fldChar w:fldCharType="begin"/>
      </w:r>
      <w:r>
        <w:instrText xml:space="preserve"> PAGEREF _Toc512239877 \h </w:instrText>
      </w:r>
      <w:r>
        <w:fldChar w:fldCharType="separate"/>
      </w:r>
      <w:r>
        <w:t>281</w:t>
      </w:r>
      <w:r>
        <w:fldChar w:fldCharType="end"/>
      </w:r>
    </w:p>
    <w:p w14:paraId="037EB7DD" w14:textId="400F7513" w:rsidR="00612430" w:rsidRDefault="00612430">
      <w:pPr>
        <w:pStyle w:val="TOC3"/>
        <w:rPr>
          <w:rFonts w:asciiTheme="minorHAnsi" w:eastAsiaTheme="minorEastAsia" w:hAnsiTheme="minorHAnsi" w:cstheme="minorBidi"/>
          <w:sz w:val="24"/>
          <w:szCs w:val="24"/>
        </w:rPr>
      </w:pPr>
      <w:r w:rsidRPr="00D1033D">
        <w:rPr>
          <w:color w:val="1F497D"/>
        </w:rPr>
        <w:t>p_FixedStringToCursor</w:t>
      </w:r>
      <w:r>
        <w:tab/>
      </w:r>
      <w:r>
        <w:fldChar w:fldCharType="begin"/>
      </w:r>
      <w:r>
        <w:instrText xml:space="preserve"> PAGEREF _Toc512239878 \h </w:instrText>
      </w:r>
      <w:r>
        <w:fldChar w:fldCharType="separate"/>
      </w:r>
      <w:r>
        <w:t>282</w:t>
      </w:r>
      <w:r>
        <w:fldChar w:fldCharType="end"/>
      </w:r>
    </w:p>
    <w:p w14:paraId="2F6059A6" w14:textId="1416D01F" w:rsidR="00612430" w:rsidRDefault="00612430">
      <w:pPr>
        <w:pStyle w:val="TOC3"/>
        <w:rPr>
          <w:rFonts w:asciiTheme="minorHAnsi" w:eastAsiaTheme="minorEastAsia" w:hAnsiTheme="minorHAnsi" w:cstheme="minorBidi"/>
          <w:sz w:val="24"/>
          <w:szCs w:val="24"/>
        </w:rPr>
      </w:pPr>
      <w:r w:rsidRPr="00D1033D">
        <w:rPr>
          <w:color w:val="1F497D"/>
        </w:rPr>
        <w:t>ParseCSVLine</w:t>
      </w:r>
      <w:r>
        <w:tab/>
      </w:r>
      <w:r>
        <w:fldChar w:fldCharType="begin"/>
      </w:r>
      <w:r>
        <w:instrText xml:space="preserve"> PAGEREF _Toc512239879 \h </w:instrText>
      </w:r>
      <w:r>
        <w:fldChar w:fldCharType="separate"/>
      </w:r>
      <w:r>
        <w:t>282</w:t>
      </w:r>
      <w:r>
        <w:fldChar w:fldCharType="end"/>
      </w:r>
    </w:p>
    <w:p w14:paraId="1E5C1045" w14:textId="0ED0868D" w:rsidR="00612430" w:rsidRDefault="00612430">
      <w:pPr>
        <w:pStyle w:val="TOC3"/>
        <w:rPr>
          <w:rFonts w:asciiTheme="minorHAnsi" w:eastAsiaTheme="minorEastAsia" w:hAnsiTheme="minorHAnsi" w:cstheme="minorBidi"/>
          <w:sz w:val="24"/>
          <w:szCs w:val="24"/>
        </w:rPr>
      </w:pPr>
      <w:r w:rsidRPr="00D1033D">
        <w:rPr>
          <w:color w:val="1F497D"/>
        </w:rPr>
        <w:t>removeDoubleQuotes</w:t>
      </w:r>
      <w:r>
        <w:tab/>
      </w:r>
      <w:r>
        <w:fldChar w:fldCharType="begin"/>
      </w:r>
      <w:r>
        <w:instrText xml:space="preserve"> PAGEREF _Toc512239880 \h </w:instrText>
      </w:r>
      <w:r>
        <w:fldChar w:fldCharType="separate"/>
      </w:r>
      <w:r>
        <w:t>283</w:t>
      </w:r>
      <w:r>
        <w:fldChar w:fldCharType="end"/>
      </w:r>
    </w:p>
    <w:p w14:paraId="4CE8EE2C" w14:textId="181662B4" w:rsidR="00612430" w:rsidRDefault="00612430">
      <w:pPr>
        <w:pStyle w:val="TOC3"/>
        <w:rPr>
          <w:rFonts w:asciiTheme="minorHAnsi" w:eastAsiaTheme="minorEastAsia" w:hAnsiTheme="minorHAnsi" w:cstheme="minorBidi"/>
          <w:sz w:val="24"/>
          <w:szCs w:val="24"/>
        </w:rPr>
      </w:pPr>
      <w:r w:rsidRPr="00D1033D">
        <w:rPr>
          <w:color w:val="1F497D"/>
        </w:rPr>
        <w:t>removeSingleQuotes</w:t>
      </w:r>
      <w:r>
        <w:tab/>
      </w:r>
      <w:r>
        <w:fldChar w:fldCharType="begin"/>
      </w:r>
      <w:r>
        <w:instrText xml:space="preserve"> PAGEREF _Toc512239881 \h </w:instrText>
      </w:r>
      <w:r>
        <w:fldChar w:fldCharType="separate"/>
      </w:r>
      <w:r>
        <w:t>283</w:t>
      </w:r>
      <w:r>
        <w:fldChar w:fldCharType="end"/>
      </w:r>
    </w:p>
    <w:p w14:paraId="1F05F649" w14:textId="735D4B89" w:rsidR="00612430" w:rsidRDefault="00612430">
      <w:pPr>
        <w:pStyle w:val="TOC3"/>
        <w:rPr>
          <w:rFonts w:asciiTheme="minorHAnsi" w:eastAsiaTheme="minorEastAsia" w:hAnsiTheme="minorHAnsi" w:cstheme="minorBidi"/>
          <w:sz w:val="24"/>
          <w:szCs w:val="24"/>
        </w:rPr>
      </w:pPr>
      <w:r w:rsidRPr="00D1033D">
        <w:rPr>
          <w:color w:val="1F497D"/>
        </w:rPr>
        <w:t>RegexPatterns</w:t>
      </w:r>
      <w:r>
        <w:tab/>
      </w:r>
      <w:r>
        <w:fldChar w:fldCharType="begin"/>
      </w:r>
      <w:r>
        <w:instrText xml:space="preserve"> PAGEREF _Toc512239882 \h </w:instrText>
      </w:r>
      <w:r>
        <w:fldChar w:fldCharType="separate"/>
      </w:r>
      <w:r>
        <w:t>284</w:t>
      </w:r>
      <w:r>
        <w:fldChar w:fldCharType="end"/>
      </w:r>
    </w:p>
    <w:p w14:paraId="42C6225D" w14:textId="32BE63FF" w:rsidR="00612430" w:rsidRDefault="00612430">
      <w:pPr>
        <w:pStyle w:val="TOC3"/>
        <w:rPr>
          <w:rFonts w:asciiTheme="minorHAnsi" w:eastAsiaTheme="minorEastAsia" w:hAnsiTheme="minorHAnsi" w:cstheme="minorBidi"/>
          <w:sz w:val="24"/>
          <w:szCs w:val="24"/>
        </w:rPr>
      </w:pPr>
      <w:r w:rsidRPr="00D1033D">
        <w:rPr>
          <w:color w:val="1F497D"/>
        </w:rPr>
        <w:t>splitByDelimiter</w:t>
      </w:r>
      <w:r>
        <w:tab/>
      </w:r>
      <w:r>
        <w:fldChar w:fldCharType="begin"/>
      </w:r>
      <w:r>
        <w:instrText xml:space="preserve"> PAGEREF _Toc512239883 \h </w:instrText>
      </w:r>
      <w:r>
        <w:fldChar w:fldCharType="separate"/>
      </w:r>
      <w:r>
        <w:t>285</w:t>
      </w:r>
      <w:r>
        <w:fldChar w:fldCharType="end"/>
      </w:r>
    </w:p>
    <w:p w14:paraId="46212D71" w14:textId="2E37F461" w:rsidR="00612430" w:rsidRDefault="00612430">
      <w:pPr>
        <w:pStyle w:val="TOC2"/>
        <w:rPr>
          <w:rFonts w:asciiTheme="minorHAnsi" w:eastAsiaTheme="minorEastAsia" w:hAnsiTheme="minorHAnsi" w:cstheme="minorBidi"/>
          <w:sz w:val="24"/>
        </w:rPr>
      </w:pPr>
      <w:r w:rsidRPr="00D1033D">
        <w:rPr>
          <w:color w:val="1F497D"/>
        </w:rPr>
        <w:t>TextUtils</w:t>
      </w:r>
      <w:r>
        <w:tab/>
      </w:r>
      <w:r>
        <w:fldChar w:fldCharType="begin"/>
      </w:r>
      <w:r>
        <w:instrText xml:space="preserve"> PAGEREF _Toc512239884 \h </w:instrText>
      </w:r>
      <w:r>
        <w:fldChar w:fldCharType="separate"/>
      </w:r>
      <w:r>
        <w:t>285</w:t>
      </w:r>
      <w:r>
        <w:fldChar w:fldCharType="end"/>
      </w:r>
    </w:p>
    <w:p w14:paraId="01D911DC" w14:textId="1589DC1F" w:rsidR="00612430" w:rsidRDefault="00612430">
      <w:pPr>
        <w:pStyle w:val="TOC3"/>
        <w:rPr>
          <w:rFonts w:asciiTheme="minorHAnsi" w:eastAsiaTheme="minorEastAsia" w:hAnsiTheme="minorHAnsi" w:cstheme="minorBidi"/>
          <w:sz w:val="24"/>
          <w:szCs w:val="24"/>
        </w:rPr>
      </w:pPr>
      <w:r w:rsidRPr="00D1033D">
        <w:rPr>
          <w:color w:val="1F497D"/>
        </w:rPr>
        <w:t>TextUtils/Blob2Varchar (Custom Function)</w:t>
      </w:r>
      <w:r>
        <w:tab/>
      </w:r>
      <w:r>
        <w:fldChar w:fldCharType="begin"/>
      </w:r>
      <w:r>
        <w:instrText xml:space="preserve"> PAGEREF _Toc512239885 \h </w:instrText>
      </w:r>
      <w:r>
        <w:fldChar w:fldCharType="separate"/>
      </w:r>
      <w:r>
        <w:t>285</w:t>
      </w:r>
      <w:r>
        <w:fldChar w:fldCharType="end"/>
      </w:r>
    </w:p>
    <w:p w14:paraId="7F8ED52C" w14:textId="1EA76FF7" w:rsidR="00612430" w:rsidRDefault="00612430">
      <w:pPr>
        <w:pStyle w:val="TOC3"/>
        <w:rPr>
          <w:rFonts w:asciiTheme="minorHAnsi" w:eastAsiaTheme="minorEastAsia" w:hAnsiTheme="minorHAnsi" w:cstheme="minorBidi"/>
          <w:sz w:val="24"/>
          <w:szCs w:val="24"/>
        </w:rPr>
      </w:pPr>
      <w:r w:rsidRPr="00D1033D">
        <w:rPr>
          <w:color w:val="1F497D"/>
        </w:rPr>
        <w:t>TextUtils/CCNumberFormatter (Custom Function)</w:t>
      </w:r>
      <w:r>
        <w:tab/>
      </w:r>
      <w:r>
        <w:fldChar w:fldCharType="begin"/>
      </w:r>
      <w:r>
        <w:instrText xml:space="preserve"> PAGEREF _Toc512239886 \h </w:instrText>
      </w:r>
      <w:r>
        <w:fldChar w:fldCharType="separate"/>
      </w:r>
      <w:r>
        <w:t>286</w:t>
      </w:r>
      <w:r>
        <w:fldChar w:fldCharType="end"/>
      </w:r>
    </w:p>
    <w:p w14:paraId="2594F84B" w14:textId="11BFB4E5" w:rsidR="00612430" w:rsidRDefault="00612430">
      <w:pPr>
        <w:pStyle w:val="TOC3"/>
        <w:rPr>
          <w:rFonts w:asciiTheme="minorHAnsi" w:eastAsiaTheme="minorEastAsia" w:hAnsiTheme="minorHAnsi" w:cstheme="minorBidi"/>
          <w:sz w:val="24"/>
          <w:szCs w:val="24"/>
        </w:rPr>
      </w:pPr>
      <w:r w:rsidRPr="00D1033D">
        <w:rPr>
          <w:color w:val="1F497D"/>
        </w:rPr>
        <w:t>TextUtils/CSVFromCISQuery (Custom Function)</w:t>
      </w:r>
      <w:r>
        <w:tab/>
      </w:r>
      <w:r>
        <w:fldChar w:fldCharType="begin"/>
      </w:r>
      <w:r>
        <w:instrText xml:space="preserve"> PAGEREF _Toc512239887 \h </w:instrText>
      </w:r>
      <w:r>
        <w:fldChar w:fldCharType="separate"/>
      </w:r>
      <w:r>
        <w:t>286</w:t>
      </w:r>
      <w:r>
        <w:fldChar w:fldCharType="end"/>
      </w:r>
    </w:p>
    <w:p w14:paraId="5F0610AA" w14:textId="107F960D" w:rsidR="00612430" w:rsidRDefault="00612430">
      <w:pPr>
        <w:pStyle w:val="TOC3"/>
        <w:rPr>
          <w:rFonts w:asciiTheme="minorHAnsi" w:eastAsiaTheme="minorEastAsia" w:hAnsiTheme="minorHAnsi" w:cstheme="minorBidi"/>
          <w:sz w:val="24"/>
          <w:szCs w:val="24"/>
        </w:rPr>
      </w:pPr>
      <w:r w:rsidRPr="00D1033D">
        <w:rPr>
          <w:color w:val="1F497D"/>
        </w:rPr>
        <w:lastRenderedPageBreak/>
        <w:t>TextUtils/CSVFromCISQueryToFile</w:t>
      </w:r>
      <w:r>
        <w:tab/>
      </w:r>
      <w:r>
        <w:fldChar w:fldCharType="begin"/>
      </w:r>
      <w:r>
        <w:instrText xml:space="preserve"> PAGEREF _Toc512239888 \h </w:instrText>
      </w:r>
      <w:r>
        <w:fldChar w:fldCharType="separate"/>
      </w:r>
      <w:r>
        <w:t>287</w:t>
      </w:r>
      <w:r>
        <w:fldChar w:fldCharType="end"/>
      </w:r>
    </w:p>
    <w:p w14:paraId="06BA252D" w14:textId="5483C2D3" w:rsidR="00612430" w:rsidRDefault="00612430">
      <w:pPr>
        <w:pStyle w:val="TOC3"/>
        <w:rPr>
          <w:rFonts w:asciiTheme="minorHAnsi" w:eastAsiaTheme="minorEastAsia" w:hAnsiTheme="minorHAnsi" w:cstheme="minorBidi"/>
          <w:sz w:val="24"/>
          <w:szCs w:val="24"/>
        </w:rPr>
      </w:pPr>
      <w:r w:rsidRPr="00D1033D">
        <w:rPr>
          <w:color w:val="1F497D"/>
        </w:rPr>
        <w:t>TextUtils/FixedFromCISQuery (Custom Function)</w:t>
      </w:r>
      <w:r>
        <w:tab/>
      </w:r>
      <w:r>
        <w:fldChar w:fldCharType="begin"/>
      </w:r>
      <w:r>
        <w:instrText xml:space="preserve"> PAGEREF _Toc512239889 \h </w:instrText>
      </w:r>
      <w:r>
        <w:fldChar w:fldCharType="separate"/>
      </w:r>
      <w:r>
        <w:t>288</w:t>
      </w:r>
      <w:r>
        <w:fldChar w:fldCharType="end"/>
      </w:r>
    </w:p>
    <w:p w14:paraId="2E30D38A" w14:textId="1DF78949" w:rsidR="00612430" w:rsidRDefault="00612430">
      <w:pPr>
        <w:pStyle w:val="TOC3"/>
        <w:rPr>
          <w:rFonts w:asciiTheme="minorHAnsi" w:eastAsiaTheme="minorEastAsia" w:hAnsiTheme="minorHAnsi" w:cstheme="minorBidi"/>
          <w:sz w:val="24"/>
          <w:szCs w:val="24"/>
        </w:rPr>
      </w:pPr>
      <w:r w:rsidRPr="00D1033D">
        <w:rPr>
          <w:color w:val="1F497D"/>
        </w:rPr>
        <w:t>TextUtils/FixedFromCISQueryToFile</w:t>
      </w:r>
      <w:r>
        <w:tab/>
      </w:r>
      <w:r>
        <w:fldChar w:fldCharType="begin"/>
      </w:r>
      <w:r>
        <w:instrText xml:space="preserve"> PAGEREF _Toc512239890 \h </w:instrText>
      </w:r>
      <w:r>
        <w:fldChar w:fldCharType="separate"/>
      </w:r>
      <w:r>
        <w:t>289</w:t>
      </w:r>
      <w:r>
        <w:fldChar w:fldCharType="end"/>
      </w:r>
    </w:p>
    <w:p w14:paraId="223024B5" w14:textId="78348A79" w:rsidR="00612430" w:rsidRDefault="00612430">
      <w:pPr>
        <w:pStyle w:val="TOC3"/>
        <w:rPr>
          <w:rFonts w:asciiTheme="minorHAnsi" w:eastAsiaTheme="minorEastAsia" w:hAnsiTheme="minorHAnsi" w:cstheme="minorBidi"/>
          <w:sz w:val="24"/>
          <w:szCs w:val="24"/>
        </w:rPr>
      </w:pPr>
      <w:r w:rsidRPr="00D1033D">
        <w:rPr>
          <w:color w:val="1F497D"/>
        </w:rPr>
        <w:t>TextUtils/FormatXML (Custom Function)</w:t>
      </w:r>
      <w:r>
        <w:tab/>
      </w:r>
      <w:r>
        <w:fldChar w:fldCharType="begin"/>
      </w:r>
      <w:r>
        <w:instrText xml:space="preserve"> PAGEREF _Toc512239891 \h </w:instrText>
      </w:r>
      <w:r>
        <w:fldChar w:fldCharType="separate"/>
      </w:r>
      <w:r>
        <w:t>290</w:t>
      </w:r>
      <w:r>
        <w:fldChar w:fldCharType="end"/>
      </w:r>
    </w:p>
    <w:p w14:paraId="2BFD09D9" w14:textId="762F9EA7" w:rsidR="00612430" w:rsidRDefault="00612430">
      <w:pPr>
        <w:pStyle w:val="TOC3"/>
        <w:rPr>
          <w:rFonts w:asciiTheme="minorHAnsi" w:eastAsiaTheme="minorEastAsia" w:hAnsiTheme="minorHAnsi" w:cstheme="minorBidi"/>
          <w:sz w:val="24"/>
          <w:szCs w:val="24"/>
        </w:rPr>
      </w:pPr>
      <w:r w:rsidRPr="00D1033D">
        <w:rPr>
          <w:color w:val="1F497D"/>
        </w:rPr>
        <w:t>TextUtils/GenerateGUID</w:t>
      </w:r>
      <w:r>
        <w:tab/>
      </w:r>
      <w:r>
        <w:fldChar w:fldCharType="begin"/>
      </w:r>
      <w:r>
        <w:instrText xml:space="preserve"> PAGEREF _Toc512239892 \h </w:instrText>
      </w:r>
      <w:r>
        <w:fldChar w:fldCharType="separate"/>
      </w:r>
      <w:r>
        <w:t>290</w:t>
      </w:r>
      <w:r>
        <w:fldChar w:fldCharType="end"/>
      </w:r>
    </w:p>
    <w:p w14:paraId="256F985C" w14:textId="1903B966" w:rsidR="00612430" w:rsidRDefault="00612430">
      <w:pPr>
        <w:pStyle w:val="TOC3"/>
        <w:rPr>
          <w:rFonts w:asciiTheme="minorHAnsi" w:eastAsiaTheme="minorEastAsia" w:hAnsiTheme="minorHAnsi" w:cstheme="minorBidi"/>
          <w:sz w:val="24"/>
          <w:szCs w:val="24"/>
        </w:rPr>
      </w:pPr>
      <w:r w:rsidRPr="00D1033D">
        <w:rPr>
          <w:color w:val="1F497D"/>
        </w:rPr>
        <w:t>TextUtils/HexToRaw (Custom Function)</w:t>
      </w:r>
      <w:r>
        <w:tab/>
      </w:r>
      <w:r>
        <w:fldChar w:fldCharType="begin"/>
      </w:r>
      <w:r>
        <w:instrText xml:space="preserve"> PAGEREF _Toc512239893 \h </w:instrText>
      </w:r>
      <w:r>
        <w:fldChar w:fldCharType="separate"/>
      </w:r>
      <w:r>
        <w:t>291</w:t>
      </w:r>
      <w:r>
        <w:fldChar w:fldCharType="end"/>
      </w:r>
    </w:p>
    <w:p w14:paraId="4534C2AF" w14:textId="736A8037" w:rsidR="00612430" w:rsidRDefault="00612430">
      <w:pPr>
        <w:pStyle w:val="TOC3"/>
        <w:rPr>
          <w:rFonts w:asciiTheme="minorHAnsi" w:eastAsiaTheme="minorEastAsia" w:hAnsiTheme="minorHAnsi" w:cstheme="minorBidi"/>
          <w:sz w:val="24"/>
          <w:szCs w:val="24"/>
        </w:rPr>
      </w:pPr>
      <w:r w:rsidRPr="00D1033D">
        <w:rPr>
          <w:color w:val="1F497D"/>
        </w:rPr>
        <w:t>TextUtils/LocalCurrencyFormatter (Custom Function)</w:t>
      </w:r>
      <w:r>
        <w:tab/>
      </w:r>
      <w:r>
        <w:fldChar w:fldCharType="begin"/>
      </w:r>
      <w:r>
        <w:instrText xml:space="preserve"> PAGEREF _Toc512239894 \h </w:instrText>
      </w:r>
      <w:r>
        <w:fldChar w:fldCharType="separate"/>
      </w:r>
      <w:r>
        <w:t>292</w:t>
      </w:r>
      <w:r>
        <w:fldChar w:fldCharType="end"/>
      </w:r>
    </w:p>
    <w:p w14:paraId="141D956F" w14:textId="666EBB89" w:rsidR="00612430" w:rsidRDefault="00612430">
      <w:pPr>
        <w:pStyle w:val="TOC3"/>
        <w:rPr>
          <w:rFonts w:asciiTheme="minorHAnsi" w:eastAsiaTheme="minorEastAsia" w:hAnsiTheme="minorHAnsi" w:cstheme="minorBidi"/>
          <w:sz w:val="24"/>
          <w:szCs w:val="24"/>
        </w:rPr>
      </w:pPr>
      <w:r w:rsidRPr="00D1033D">
        <w:rPr>
          <w:color w:val="1F497D"/>
        </w:rPr>
        <w:t>TextUtils/LocalCurrencyParser (Custom Function)</w:t>
      </w:r>
      <w:r>
        <w:tab/>
      </w:r>
      <w:r>
        <w:fldChar w:fldCharType="begin"/>
      </w:r>
      <w:r>
        <w:instrText xml:space="preserve"> PAGEREF _Toc512239895 \h </w:instrText>
      </w:r>
      <w:r>
        <w:fldChar w:fldCharType="separate"/>
      </w:r>
      <w:r>
        <w:t>292</w:t>
      </w:r>
      <w:r>
        <w:fldChar w:fldCharType="end"/>
      </w:r>
    </w:p>
    <w:p w14:paraId="4DFA7F57" w14:textId="5C1C4225" w:rsidR="00612430" w:rsidRDefault="00612430">
      <w:pPr>
        <w:pStyle w:val="TOC3"/>
        <w:rPr>
          <w:rFonts w:asciiTheme="minorHAnsi" w:eastAsiaTheme="minorEastAsia" w:hAnsiTheme="minorHAnsi" w:cstheme="minorBidi"/>
          <w:sz w:val="24"/>
          <w:szCs w:val="24"/>
        </w:rPr>
      </w:pPr>
      <w:r w:rsidRPr="00D1033D">
        <w:rPr>
          <w:color w:val="1F497D"/>
        </w:rPr>
        <w:t>TextUtils/LocalDateFormatter (Custom Function)</w:t>
      </w:r>
      <w:r>
        <w:tab/>
      </w:r>
      <w:r>
        <w:fldChar w:fldCharType="begin"/>
      </w:r>
      <w:r>
        <w:instrText xml:space="preserve"> PAGEREF _Toc512239896 \h </w:instrText>
      </w:r>
      <w:r>
        <w:fldChar w:fldCharType="separate"/>
      </w:r>
      <w:r>
        <w:t>293</w:t>
      </w:r>
      <w:r>
        <w:fldChar w:fldCharType="end"/>
      </w:r>
    </w:p>
    <w:p w14:paraId="1DF41967" w14:textId="7038D946" w:rsidR="00612430" w:rsidRDefault="00612430">
      <w:pPr>
        <w:pStyle w:val="TOC3"/>
        <w:rPr>
          <w:rFonts w:asciiTheme="minorHAnsi" w:eastAsiaTheme="minorEastAsia" w:hAnsiTheme="minorHAnsi" w:cstheme="minorBidi"/>
          <w:sz w:val="24"/>
          <w:szCs w:val="24"/>
        </w:rPr>
      </w:pPr>
      <w:r w:rsidRPr="00D1033D">
        <w:rPr>
          <w:color w:val="1F497D"/>
        </w:rPr>
        <w:t>TextUtils/LocalDateParser (Custom Function)</w:t>
      </w:r>
      <w:r>
        <w:tab/>
      </w:r>
      <w:r>
        <w:fldChar w:fldCharType="begin"/>
      </w:r>
      <w:r>
        <w:instrText xml:space="preserve"> PAGEREF _Toc512239897 \h </w:instrText>
      </w:r>
      <w:r>
        <w:fldChar w:fldCharType="separate"/>
      </w:r>
      <w:r>
        <w:t>294</w:t>
      </w:r>
      <w:r>
        <w:fldChar w:fldCharType="end"/>
      </w:r>
    </w:p>
    <w:p w14:paraId="387F545E" w14:textId="7E231B2E" w:rsidR="00612430" w:rsidRDefault="00612430">
      <w:pPr>
        <w:pStyle w:val="TOC3"/>
        <w:rPr>
          <w:rFonts w:asciiTheme="minorHAnsi" w:eastAsiaTheme="minorEastAsia" w:hAnsiTheme="minorHAnsi" w:cstheme="minorBidi"/>
          <w:sz w:val="24"/>
          <w:szCs w:val="24"/>
        </w:rPr>
      </w:pPr>
      <w:r w:rsidRPr="00D1033D">
        <w:rPr>
          <w:color w:val="1F497D"/>
        </w:rPr>
        <w:t>TextUtils/LocalNumberFormatter (Custom Function)</w:t>
      </w:r>
      <w:r>
        <w:tab/>
      </w:r>
      <w:r>
        <w:fldChar w:fldCharType="begin"/>
      </w:r>
      <w:r>
        <w:instrText xml:space="preserve"> PAGEREF _Toc512239898 \h </w:instrText>
      </w:r>
      <w:r>
        <w:fldChar w:fldCharType="separate"/>
      </w:r>
      <w:r>
        <w:t>294</w:t>
      </w:r>
      <w:r>
        <w:fldChar w:fldCharType="end"/>
      </w:r>
    </w:p>
    <w:p w14:paraId="07D46CB9" w14:textId="5BAD24B0" w:rsidR="00612430" w:rsidRDefault="00612430">
      <w:pPr>
        <w:pStyle w:val="TOC3"/>
        <w:rPr>
          <w:rFonts w:asciiTheme="minorHAnsi" w:eastAsiaTheme="minorEastAsia" w:hAnsiTheme="minorHAnsi" w:cstheme="minorBidi"/>
          <w:sz w:val="24"/>
          <w:szCs w:val="24"/>
        </w:rPr>
      </w:pPr>
      <w:r w:rsidRPr="00D1033D">
        <w:rPr>
          <w:color w:val="1F497D"/>
        </w:rPr>
        <w:t>TextUtils/LocalNumberParser (Custom Function)</w:t>
      </w:r>
      <w:r>
        <w:tab/>
      </w:r>
      <w:r>
        <w:fldChar w:fldCharType="begin"/>
      </w:r>
      <w:r>
        <w:instrText xml:space="preserve"> PAGEREF _Toc512239899 \h </w:instrText>
      </w:r>
      <w:r>
        <w:fldChar w:fldCharType="separate"/>
      </w:r>
      <w:r>
        <w:t>295</w:t>
      </w:r>
      <w:r>
        <w:fldChar w:fldCharType="end"/>
      </w:r>
    </w:p>
    <w:p w14:paraId="7B5BAF20" w14:textId="468FF42E" w:rsidR="00612430" w:rsidRDefault="00612430">
      <w:pPr>
        <w:pStyle w:val="TOC3"/>
        <w:rPr>
          <w:rFonts w:asciiTheme="minorHAnsi" w:eastAsiaTheme="minorEastAsia" w:hAnsiTheme="minorHAnsi" w:cstheme="minorBidi"/>
          <w:sz w:val="24"/>
          <w:szCs w:val="24"/>
        </w:rPr>
      </w:pPr>
      <w:r w:rsidRPr="00D1033D">
        <w:rPr>
          <w:color w:val="1F497D"/>
        </w:rPr>
        <w:t>TextUtils/LocalTimeFormatter (Custom Function)</w:t>
      </w:r>
      <w:r>
        <w:tab/>
      </w:r>
      <w:r>
        <w:fldChar w:fldCharType="begin"/>
      </w:r>
      <w:r>
        <w:instrText xml:space="preserve"> PAGEREF _Toc512239900 \h </w:instrText>
      </w:r>
      <w:r>
        <w:fldChar w:fldCharType="separate"/>
      </w:r>
      <w:r>
        <w:t>296</w:t>
      </w:r>
      <w:r>
        <w:fldChar w:fldCharType="end"/>
      </w:r>
    </w:p>
    <w:p w14:paraId="075A4821" w14:textId="739C32BE" w:rsidR="00612430" w:rsidRDefault="00612430">
      <w:pPr>
        <w:pStyle w:val="TOC3"/>
        <w:rPr>
          <w:rFonts w:asciiTheme="minorHAnsi" w:eastAsiaTheme="minorEastAsia" w:hAnsiTheme="minorHAnsi" w:cstheme="minorBidi"/>
          <w:sz w:val="24"/>
          <w:szCs w:val="24"/>
        </w:rPr>
      </w:pPr>
      <w:r w:rsidRPr="00D1033D">
        <w:rPr>
          <w:color w:val="1F497D"/>
        </w:rPr>
        <w:t>TextUtils/LocalTimeParser (Custom Function)</w:t>
      </w:r>
      <w:r>
        <w:tab/>
      </w:r>
      <w:r>
        <w:fldChar w:fldCharType="begin"/>
      </w:r>
      <w:r>
        <w:instrText xml:space="preserve"> PAGEREF _Toc512239901 \h </w:instrText>
      </w:r>
      <w:r>
        <w:fldChar w:fldCharType="separate"/>
      </w:r>
      <w:r>
        <w:t>297</w:t>
      </w:r>
      <w:r>
        <w:fldChar w:fldCharType="end"/>
      </w:r>
    </w:p>
    <w:p w14:paraId="2D8DC3E0" w14:textId="04D276E4" w:rsidR="00612430" w:rsidRDefault="00612430">
      <w:pPr>
        <w:pStyle w:val="TOC3"/>
        <w:rPr>
          <w:rFonts w:asciiTheme="minorHAnsi" w:eastAsiaTheme="minorEastAsia" w:hAnsiTheme="minorHAnsi" w:cstheme="minorBidi"/>
          <w:sz w:val="24"/>
          <w:szCs w:val="24"/>
        </w:rPr>
      </w:pPr>
      <w:r w:rsidRPr="00D1033D">
        <w:rPr>
          <w:color w:val="1F497D"/>
        </w:rPr>
        <w:t>TextUtils/LocalTimestampFormatter (Custom Function)</w:t>
      </w:r>
      <w:r>
        <w:tab/>
      </w:r>
      <w:r>
        <w:fldChar w:fldCharType="begin"/>
      </w:r>
      <w:r>
        <w:instrText xml:space="preserve"> PAGEREF _Toc512239902 \h </w:instrText>
      </w:r>
      <w:r>
        <w:fldChar w:fldCharType="separate"/>
      </w:r>
      <w:r>
        <w:t>297</w:t>
      </w:r>
      <w:r>
        <w:fldChar w:fldCharType="end"/>
      </w:r>
    </w:p>
    <w:p w14:paraId="32A03075" w14:textId="25C915C4" w:rsidR="00612430" w:rsidRDefault="00612430">
      <w:pPr>
        <w:pStyle w:val="TOC3"/>
        <w:rPr>
          <w:rFonts w:asciiTheme="minorHAnsi" w:eastAsiaTheme="minorEastAsia" w:hAnsiTheme="minorHAnsi" w:cstheme="minorBidi"/>
          <w:sz w:val="24"/>
          <w:szCs w:val="24"/>
        </w:rPr>
      </w:pPr>
      <w:r w:rsidRPr="00D1033D">
        <w:rPr>
          <w:color w:val="1F497D"/>
        </w:rPr>
        <w:t>TextUtils/LocalTimestampParser (Custom Function)</w:t>
      </w:r>
      <w:r>
        <w:tab/>
      </w:r>
      <w:r>
        <w:fldChar w:fldCharType="begin"/>
      </w:r>
      <w:r>
        <w:instrText xml:space="preserve"> PAGEREF _Toc512239903 \h </w:instrText>
      </w:r>
      <w:r>
        <w:fldChar w:fldCharType="separate"/>
      </w:r>
      <w:r>
        <w:t>298</w:t>
      </w:r>
      <w:r>
        <w:fldChar w:fldCharType="end"/>
      </w:r>
    </w:p>
    <w:p w14:paraId="466FC84D" w14:textId="215AD1BE" w:rsidR="00612430" w:rsidRDefault="00612430">
      <w:pPr>
        <w:pStyle w:val="TOC3"/>
        <w:rPr>
          <w:rFonts w:asciiTheme="minorHAnsi" w:eastAsiaTheme="minorEastAsia" w:hAnsiTheme="minorHAnsi" w:cstheme="minorBidi"/>
          <w:sz w:val="24"/>
          <w:szCs w:val="24"/>
        </w:rPr>
      </w:pPr>
      <w:r w:rsidRPr="00D1033D">
        <w:rPr>
          <w:color w:val="1F497D"/>
        </w:rPr>
        <w:t>TextUtils/PhoneNumberFormatter (Custom Function)</w:t>
      </w:r>
      <w:r>
        <w:tab/>
      </w:r>
      <w:r>
        <w:fldChar w:fldCharType="begin"/>
      </w:r>
      <w:r>
        <w:instrText xml:space="preserve"> PAGEREF _Toc512239904 \h </w:instrText>
      </w:r>
      <w:r>
        <w:fldChar w:fldCharType="separate"/>
      </w:r>
      <w:r>
        <w:t>299</w:t>
      </w:r>
      <w:r>
        <w:fldChar w:fldCharType="end"/>
      </w:r>
    </w:p>
    <w:p w14:paraId="49641CF8" w14:textId="582E4582" w:rsidR="00612430" w:rsidRDefault="00612430">
      <w:pPr>
        <w:pStyle w:val="TOC3"/>
        <w:rPr>
          <w:rFonts w:asciiTheme="minorHAnsi" w:eastAsiaTheme="minorEastAsia" w:hAnsiTheme="minorHAnsi" w:cstheme="minorBidi"/>
          <w:sz w:val="24"/>
          <w:szCs w:val="24"/>
        </w:rPr>
      </w:pPr>
      <w:r w:rsidRPr="00D1033D">
        <w:rPr>
          <w:color w:val="1F497D"/>
        </w:rPr>
        <w:t>TextUtils/RawToHex (Custom Function)</w:t>
      </w:r>
      <w:r>
        <w:tab/>
      </w:r>
      <w:r>
        <w:fldChar w:fldCharType="begin"/>
      </w:r>
      <w:r>
        <w:instrText xml:space="preserve"> PAGEREF _Toc512239905 \h </w:instrText>
      </w:r>
      <w:r>
        <w:fldChar w:fldCharType="separate"/>
      </w:r>
      <w:r>
        <w:t>300</w:t>
      </w:r>
      <w:r>
        <w:fldChar w:fldCharType="end"/>
      </w:r>
    </w:p>
    <w:p w14:paraId="20B83E9F" w14:textId="484B8FCF" w:rsidR="00612430" w:rsidRDefault="00612430">
      <w:pPr>
        <w:pStyle w:val="TOC3"/>
        <w:rPr>
          <w:rFonts w:asciiTheme="minorHAnsi" w:eastAsiaTheme="minorEastAsia" w:hAnsiTheme="minorHAnsi" w:cstheme="minorBidi"/>
          <w:sz w:val="24"/>
          <w:szCs w:val="24"/>
        </w:rPr>
      </w:pPr>
      <w:r w:rsidRPr="00D1033D">
        <w:rPr>
          <w:color w:val="1F497D"/>
        </w:rPr>
        <w:t>TextUtils/RegexCount (Custom Function)</w:t>
      </w:r>
      <w:r>
        <w:tab/>
      </w:r>
      <w:r>
        <w:fldChar w:fldCharType="begin"/>
      </w:r>
      <w:r>
        <w:instrText xml:space="preserve"> PAGEREF _Toc512239906 \h </w:instrText>
      </w:r>
      <w:r>
        <w:fldChar w:fldCharType="separate"/>
      </w:r>
      <w:r>
        <w:t>301</w:t>
      </w:r>
      <w:r>
        <w:fldChar w:fldCharType="end"/>
      </w:r>
    </w:p>
    <w:p w14:paraId="57471C26" w14:textId="07A9C4FD" w:rsidR="00612430" w:rsidRDefault="00612430">
      <w:pPr>
        <w:pStyle w:val="TOC3"/>
        <w:rPr>
          <w:rFonts w:asciiTheme="minorHAnsi" w:eastAsiaTheme="minorEastAsia" w:hAnsiTheme="minorHAnsi" w:cstheme="minorBidi"/>
          <w:sz w:val="24"/>
          <w:szCs w:val="24"/>
        </w:rPr>
      </w:pPr>
      <w:r w:rsidRPr="00D1033D">
        <w:rPr>
          <w:color w:val="1F497D"/>
        </w:rPr>
        <w:t>TextUtils/RegexFind (Custom Function)</w:t>
      </w:r>
      <w:r>
        <w:tab/>
      </w:r>
      <w:r>
        <w:fldChar w:fldCharType="begin"/>
      </w:r>
      <w:r>
        <w:instrText xml:space="preserve"> PAGEREF _Toc512239907 \h </w:instrText>
      </w:r>
      <w:r>
        <w:fldChar w:fldCharType="separate"/>
      </w:r>
      <w:r>
        <w:t>301</w:t>
      </w:r>
      <w:r>
        <w:fldChar w:fldCharType="end"/>
      </w:r>
    </w:p>
    <w:p w14:paraId="5E0FB518" w14:textId="636C1AE3" w:rsidR="00612430" w:rsidRDefault="00612430">
      <w:pPr>
        <w:pStyle w:val="TOC3"/>
        <w:rPr>
          <w:rFonts w:asciiTheme="minorHAnsi" w:eastAsiaTheme="minorEastAsia" w:hAnsiTheme="minorHAnsi" w:cstheme="minorBidi"/>
          <w:sz w:val="24"/>
          <w:szCs w:val="24"/>
        </w:rPr>
      </w:pPr>
      <w:r w:rsidRPr="00D1033D">
        <w:rPr>
          <w:color w:val="1F497D"/>
        </w:rPr>
        <w:t>TextUtils/RegexGetGroups</w:t>
      </w:r>
      <w:r>
        <w:tab/>
      </w:r>
      <w:r>
        <w:fldChar w:fldCharType="begin"/>
      </w:r>
      <w:r>
        <w:instrText xml:space="preserve"> PAGEREF _Toc512239908 \h </w:instrText>
      </w:r>
      <w:r>
        <w:fldChar w:fldCharType="separate"/>
      </w:r>
      <w:r>
        <w:t>302</w:t>
      </w:r>
      <w:r>
        <w:fldChar w:fldCharType="end"/>
      </w:r>
    </w:p>
    <w:p w14:paraId="1BA34B03" w14:textId="737F6479" w:rsidR="00612430" w:rsidRDefault="00612430">
      <w:pPr>
        <w:pStyle w:val="TOC3"/>
        <w:rPr>
          <w:rFonts w:asciiTheme="minorHAnsi" w:eastAsiaTheme="minorEastAsia" w:hAnsiTheme="minorHAnsi" w:cstheme="minorBidi"/>
          <w:sz w:val="24"/>
          <w:szCs w:val="24"/>
        </w:rPr>
      </w:pPr>
      <w:r w:rsidRPr="00D1033D">
        <w:rPr>
          <w:color w:val="1F497D"/>
        </w:rPr>
        <w:t>TextUtils/RegexPosition (Custom Function)</w:t>
      </w:r>
      <w:r>
        <w:tab/>
      </w:r>
      <w:r>
        <w:fldChar w:fldCharType="begin"/>
      </w:r>
      <w:r>
        <w:instrText xml:space="preserve"> PAGEREF _Toc512239909 \h </w:instrText>
      </w:r>
      <w:r>
        <w:fldChar w:fldCharType="separate"/>
      </w:r>
      <w:r>
        <w:t>303</w:t>
      </w:r>
      <w:r>
        <w:fldChar w:fldCharType="end"/>
      </w:r>
    </w:p>
    <w:p w14:paraId="62817E24" w14:textId="24B460C3" w:rsidR="00612430" w:rsidRDefault="00612430">
      <w:pPr>
        <w:pStyle w:val="TOC3"/>
        <w:rPr>
          <w:rFonts w:asciiTheme="minorHAnsi" w:eastAsiaTheme="minorEastAsia" w:hAnsiTheme="minorHAnsi" w:cstheme="minorBidi"/>
          <w:sz w:val="24"/>
          <w:szCs w:val="24"/>
        </w:rPr>
      </w:pPr>
      <w:r w:rsidRPr="00D1033D">
        <w:rPr>
          <w:color w:val="1F497D"/>
        </w:rPr>
        <w:t>TextUtils/RegexReplace (Custom Function)</w:t>
      </w:r>
      <w:r>
        <w:tab/>
      </w:r>
      <w:r>
        <w:fldChar w:fldCharType="begin"/>
      </w:r>
      <w:r>
        <w:instrText xml:space="preserve"> PAGEREF _Toc512239910 \h </w:instrText>
      </w:r>
      <w:r>
        <w:fldChar w:fldCharType="separate"/>
      </w:r>
      <w:r>
        <w:t>304</w:t>
      </w:r>
      <w:r>
        <w:fldChar w:fldCharType="end"/>
      </w:r>
    </w:p>
    <w:p w14:paraId="1CD112EE" w14:textId="0C121DEA" w:rsidR="00612430" w:rsidRDefault="00612430">
      <w:pPr>
        <w:pStyle w:val="TOC3"/>
        <w:rPr>
          <w:rFonts w:asciiTheme="minorHAnsi" w:eastAsiaTheme="minorEastAsia" w:hAnsiTheme="minorHAnsi" w:cstheme="minorBidi"/>
          <w:sz w:val="24"/>
          <w:szCs w:val="24"/>
        </w:rPr>
      </w:pPr>
      <w:r w:rsidRPr="00D1033D">
        <w:rPr>
          <w:color w:val="1F497D"/>
        </w:rPr>
        <w:t>TextUtils/RegexSplit</w:t>
      </w:r>
      <w:r>
        <w:tab/>
      </w:r>
      <w:r>
        <w:fldChar w:fldCharType="begin"/>
      </w:r>
      <w:r>
        <w:instrText xml:space="preserve"> PAGEREF _Toc512239911 \h </w:instrText>
      </w:r>
      <w:r>
        <w:fldChar w:fldCharType="separate"/>
      </w:r>
      <w:r>
        <w:t>305</w:t>
      </w:r>
      <w:r>
        <w:fldChar w:fldCharType="end"/>
      </w:r>
    </w:p>
    <w:p w14:paraId="1BD004DD" w14:textId="5EC98C5E" w:rsidR="00612430" w:rsidRDefault="00612430">
      <w:pPr>
        <w:pStyle w:val="TOC3"/>
        <w:rPr>
          <w:rFonts w:asciiTheme="minorHAnsi" w:eastAsiaTheme="minorEastAsia" w:hAnsiTheme="minorHAnsi" w:cstheme="minorBidi"/>
          <w:sz w:val="24"/>
          <w:szCs w:val="24"/>
        </w:rPr>
      </w:pPr>
      <w:r w:rsidRPr="00D1033D">
        <w:rPr>
          <w:color w:val="1F497D"/>
        </w:rPr>
        <w:t>TextUtils/SSNumberFormatter (Custom Function)</w:t>
      </w:r>
      <w:r>
        <w:tab/>
      </w:r>
      <w:r>
        <w:fldChar w:fldCharType="begin"/>
      </w:r>
      <w:r>
        <w:instrText xml:space="preserve"> PAGEREF _Toc512239912 \h </w:instrText>
      </w:r>
      <w:r>
        <w:fldChar w:fldCharType="separate"/>
      </w:r>
      <w:r>
        <w:t>306</w:t>
      </w:r>
      <w:r>
        <w:fldChar w:fldCharType="end"/>
      </w:r>
    </w:p>
    <w:p w14:paraId="165741F1" w14:textId="1D95042D" w:rsidR="00612430" w:rsidRDefault="00612430">
      <w:pPr>
        <w:pStyle w:val="TOC1"/>
        <w:rPr>
          <w:rFonts w:asciiTheme="minorHAnsi" w:eastAsiaTheme="minorEastAsia" w:hAnsiTheme="minorHAnsi" w:cstheme="minorBidi"/>
          <w:b w:val="0"/>
          <w:bCs w:val="0"/>
          <w:szCs w:val="24"/>
        </w:rPr>
      </w:pPr>
      <w:r>
        <w:t>19</w:t>
      </w:r>
      <w:r>
        <w:rPr>
          <w:rFonts w:asciiTheme="minorHAnsi" w:eastAsiaTheme="minorEastAsia" w:hAnsiTheme="minorHAnsi" w:cstheme="minorBidi"/>
          <w:b w:val="0"/>
          <w:bCs w:val="0"/>
          <w:szCs w:val="24"/>
        </w:rPr>
        <w:tab/>
      </w:r>
      <w:r>
        <w:t>How To Use ‘Templates’ Procedures</w:t>
      </w:r>
      <w:r>
        <w:tab/>
      </w:r>
      <w:r>
        <w:fldChar w:fldCharType="begin"/>
      </w:r>
      <w:r>
        <w:instrText xml:space="preserve"> PAGEREF _Toc512239913 \h </w:instrText>
      </w:r>
      <w:r>
        <w:fldChar w:fldCharType="separate"/>
      </w:r>
      <w:r>
        <w:t>307</w:t>
      </w:r>
      <w:r>
        <w:fldChar w:fldCharType="end"/>
      </w:r>
    </w:p>
    <w:p w14:paraId="2C89821C" w14:textId="258908DE" w:rsidR="00612430" w:rsidRDefault="00612430">
      <w:pPr>
        <w:pStyle w:val="TOC2"/>
        <w:rPr>
          <w:rFonts w:asciiTheme="minorHAnsi" w:eastAsiaTheme="minorEastAsia" w:hAnsiTheme="minorHAnsi" w:cstheme="minorBidi"/>
          <w:sz w:val="24"/>
        </w:rPr>
      </w:pPr>
      <w:r w:rsidRPr="00D1033D">
        <w:rPr>
          <w:color w:val="1F497D"/>
        </w:rPr>
        <w:t>Introduction</w:t>
      </w:r>
      <w:r>
        <w:tab/>
      </w:r>
      <w:r>
        <w:fldChar w:fldCharType="begin"/>
      </w:r>
      <w:r>
        <w:instrText xml:space="preserve"> PAGEREF _Toc512239914 \h </w:instrText>
      </w:r>
      <w:r>
        <w:fldChar w:fldCharType="separate"/>
      </w:r>
      <w:r>
        <w:t>307</w:t>
      </w:r>
      <w:r>
        <w:fldChar w:fldCharType="end"/>
      </w:r>
    </w:p>
    <w:p w14:paraId="3251318E" w14:textId="2F1673F4" w:rsidR="00612430" w:rsidRDefault="00612430">
      <w:pPr>
        <w:pStyle w:val="TOC3"/>
        <w:rPr>
          <w:rFonts w:asciiTheme="minorHAnsi" w:eastAsiaTheme="minorEastAsia" w:hAnsiTheme="minorHAnsi" w:cstheme="minorBidi"/>
          <w:sz w:val="24"/>
          <w:szCs w:val="24"/>
        </w:rPr>
      </w:pPr>
      <w:r w:rsidRPr="00D1033D">
        <w:rPr>
          <w:color w:val="1F497D"/>
        </w:rPr>
        <w:t>procedureTemplate</w:t>
      </w:r>
      <w:r>
        <w:tab/>
      </w:r>
      <w:r>
        <w:fldChar w:fldCharType="begin"/>
      </w:r>
      <w:r>
        <w:instrText xml:space="preserve"> PAGEREF _Toc512239915 \h </w:instrText>
      </w:r>
      <w:r>
        <w:fldChar w:fldCharType="separate"/>
      </w:r>
      <w:r>
        <w:t>307</w:t>
      </w:r>
      <w:r>
        <w:fldChar w:fldCharType="end"/>
      </w:r>
    </w:p>
    <w:p w14:paraId="6FE6F611" w14:textId="2E8B9E2B" w:rsidR="00612430" w:rsidRDefault="00612430">
      <w:pPr>
        <w:pStyle w:val="TOC1"/>
        <w:rPr>
          <w:rFonts w:asciiTheme="minorHAnsi" w:eastAsiaTheme="minorEastAsia" w:hAnsiTheme="minorHAnsi" w:cstheme="minorBidi"/>
          <w:b w:val="0"/>
          <w:bCs w:val="0"/>
          <w:szCs w:val="24"/>
        </w:rPr>
      </w:pPr>
      <w:r>
        <w:t>20</w:t>
      </w:r>
      <w:r>
        <w:rPr>
          <w:rFonts w:asciiTheme="minorHAnsi" w:eastAsiaTheme="minorEastAsia" w:hAnsiTheme="minorHAnsi" w:cstheme="minorBidi"/>
          <w:b w:val="0"/>
          <w:bCs w:val="0"/>
          <w:szCs w:val="24"/>
        </w:rPr>
        <w:tab/>
      </w:r>
      <w:r>
        <w:t>How To Use ‘Time’ Procedures</w:t>
      </w:r>
      <w:r>
        <w:tab/>
      </w:r>
      <w:r>
        <w:fldChar w:fldCharType="begin"/>
      </w:r>
      <w:r>
        <w:instrText xml:space="preserve"> PAGEREF _Toc512239916 \h </w:instrText>
      </w:r>
      <w:r>
        <w:fldChar w:fldCharType="separate"/>
      </w:r>
      <w:r>
        <w:t>308</w:t>
      </w:r>
      <w:r>
        <w:fldChar w:fldCharType="end"/>
      </w:r>
    </w:p>
    <w:p w14:paraId="0A7AD015" w14:textId="0084EF13" w:rsidR="00612430" w:rsidRDefault="00612430">
      <w:pPr>
        <w:pStyle w:val="TOC2"/>
        <w:rPr>
          <w:rFonts w:asciiTheme="minorHAnsi" w:eastAsiaTheme="minorEastAsia" w:hAnsiTheme="minorHAnsi" w:cstheme="minorBidi"/>
          <w:sz w:val="24"/>
        </w:rPr>
      </w:pPr>
      <w:r w:rsidRPr="00D1033D">
        <w:rPr>
          <w:color w:val="1F497D"/>
        </w:rPr>
        <w:t>Introduction</w:t>
      </w:r>
      <w:r>
        <w:tab/>
      </w:r>
      <w:r>
        <w:fldChar w:fldCharType="begin"/>
      </w:r>
      <w:r>
        <w:instrText xml:space="preserve"> PAGEREF _Toc512239917 \h </w:instrText>
      </w:r>
      <w:r>
        <w:fldChar w:fldCharType="separate"/>
      </w:r>
      <w:r>
        <w:t>308</w:t>
      </w:r>
      <w:r>
        <w:fldChar w:fldCharType="end"/>
      </w:r>
    </w:p>
    <w:p w14:paraId="248D6A4E" w14:textId="01DAA438" w:rsidR="00612430" w:rsidRDefault="00612430">
      <w:pPr>
        <w:pStyle w:val="TOC3"/>
        <w:rPr>
          <w:rFonts w:asciiTheme="minorHAnsi" w:eastAsiaTheme="minorEastAsia" w:hAnsiTheme="minorHAnsi" w:cstheme="minorBidi"/>
          <w:sz w:val="24"/>
          <w:szCs w:val="24"/>
        </w:rPr>
      </w:pPr>
      <w:r w:rsidRPr="00D1033D">
        <w:rPr>
          <w:color w:val="1F497D"/>
        </w:rPr>
        <w:t>ADD_MONTHS (Custom Function)</w:t>
      </w:r>
      <w:r>
        <w:tab/>
      </w:r>
      <w:r>
        <w:fldChar w:fldCharType="begin"/>
      </w:r>
      <w:r>
        <w:instrText xml:space="preserve"> PAGEREF _Toc512239918 \h </w:instrText>
      </w:r>
      <w:r>
        <w:fldChar w:fldCharType="separate"/>
      </w:r>
      <w:r>
        <w:t>308</w:t>
      </w:r>
      <w:r>
        <w:fldChar w:fldCharType="end"/>
      </w:r>
    </w:p>
    <w:p w14:paraId="60340069" w14:textId="6D4CA0BC" w:rsidR="00612430" w:rsidRDefault="00612430">
      <w:pPr>
        <w:pStyle w:val="TOC3"/>
        <w:rPr>
          <w:rFonts w:asciiTheme="minorHAnsi" w:eastAsiaTheme="minorEastAsia" w:hAnsiTheme="minorHAnsi" w:cstheme="minorBidi"/>
          <w:sz w:val="24"/>
          <w:szCs w:val="24"/>
        </w:rPr>
      </w:pPr>
      <w:r w:rsidRPr="00D1033D">
        <w:rPr>
          <w:color w:val="1F497D"/>
        </w:rPr>
        <w:t>DefaultValues</w:t>
      </w:r>
      <w:r>
        <w:tab/>
      </w:r>
      <w:r>
        <w:fldChar w:fldCharType="begin"/>
      </w:r>
      <w:r>
        <w:instrText xml:space="preserve"> PAGEREF _Toc512239919 \h </w:instrText>
      </w:r>
      <w:r>
        <w:fldChar w:fldCharType="separate"/>
      </w:r>
      <w:r>
        <w:t>308</w:t>
      </w:r>
      <w:r>
        <w:fldChar w:fldCharType="end"/>
      </w:r>
    </w:p>
    <w:p w14:paraId="4600A053" w14:textId="304E228C" w:rsidR="00612430" w:rsidRDefault="00612430">
      <w:pPr>
        <w:pStyle w:val="TOC3"/>
        <w:rPr>
          <w:rFonts w:asciiTheme="minorHAnsi" w:eastAsiaTheme="minorEastAsia" w:hAnsiTheme="minorHAnsi" w:cstheme="minorBidi"/>
          <w:sz w:val="24"/>
          <w:szCs w:val="24"/>
        </w:rPr>
      </w:pPr>
      <w:r w:rsidRPr="00D1033D">
        <w:rPr>
          <w:color w:val="1F497D"/>
        </w:rPr>
        <w:t>extractDate (Custom Function)</w:t>
      </w:r>
      <w:r>
        <w:tab/>
      </w:r>
      <w:r>
        <w:fldChar w:fldCharType="begin"/>
      </w:r>
      <w:r>
        <w:instrText xml:space="preserve"> PAGEREF _Toc512239920 \h </w:instrText>
      </w:r>
      <w:r>
        <w:fldChar w:fldCharType="separate"/>
      </w:r>
      <w:r>
        <w:t>308</w:t>
      </w:r>
      <w:r>
        <w:fldChar w:fldCharType="end"/>
      </w:r>
    </w:p>
    <w:p w14:paraId="21136460" w14:textId="483693F3" w:rsidR="00612430" w:rsidRDefault="00612430">
      <w:pPr>
        <w:pStyle w:val="TOC3"/>
        <w:rPr>
          <w:rFonts w:asciiTheme="minorHAnsi" w:eastAsiaTheme="minorEastAsia" w:hAnsiTheme="minorHAnsi" w:cstheme="minorBidi"/>
          <w:sz w:val="24"/>
          <w:szCs w:val="24"/>
        </w:rPr>
      </w:pPr>
      <w:r w:rsidRPr="00D1033D">
        <w:rPr>
          <w:color w:val="1F497D"/>
        </w:rPr>
        <w:t>extractTime (Custom Function)</w:t>
      </w:r>
      <w:r>
        <w:tab/>
      </w:r>
      <w:r>
        <w:fldChar w:fldCharType="begin"/>
      </w:r>
      <w:r>
        <w:instrText xml:space="preserve"> PAGEREF _Toc512239921 \h </w:instrText>
      </w:r>
      <w:r>
        <w:fldChar w:fldCharType="separate"/>
      </w:r>
      <w:r>
        <w:t>309</w:t>
      </w:r>
      <w:r>
        <w:fldChar w:fldCharType="end"/>
      </w:r>
    </w:p>
    <w:p w14:paraId="7FFE70A4" w14:textId="2E7B6612" w:rsidR="00612430" w:rsidRDefault="00612430">
      <w:pPr>
        <w:pStyle w:val="TOC3"/>
        <w:rPr>
          <w:rFonts w:asciiTheme="minorHAnsi" w:eastAsiaTheme="minorEastAsia" w:hAnsiTheme="minorHAnsi" w:cstheme="minorBidi"/>
          <w:sz w:val="24"/>
          <w:szCs w:val="24"/>
        </w:rPr>
      </w:pPr>
      <w:r w:rsidRPr="00D1033D">
        <w:rPr>
          <w:color w:val="1F497D"/>
        </w:rPr>
        <w:t>extractTimestamp (Custom Function)</w:t>
      </w:r>
      <w:r>
        <w:tab/>
      </w:r>
      <w:r>
        <w:fldChar w:fldCharType="begin"/>
      </w:r>
      <w:r>
        <w:instrText xml:space="preserve"> PAGEREF _Toc512239922 \h </w:instrText>
      </w:r>
      <w:r>
        <w:fldChar w:fldCharType="separate"/>
      </w:r>
      <w:r>
        <w:t>310</w:t>
      </w:r>
      <w:r>
        <w:fldChar w:fldCharType="end"/>
      </w:r>
    </w:p>
    <w:p w14:paraId="5F344581" w14:textId="018AE709" w:rsidR="00612430" w:rsidRDefault="00612430">
      <w:pPr>
        <w:pStyle w:val="TOC3"/>
        <w:rPr>
          <w:rFonts w:asciiTheme="minorHAnsi" w:eastAsiaTheme="minorEastAsia" w:hAnsiTheme="minorHAnsi" w:cstheme="minorBidi"/>
          <w:sz w:val="24"/>
          <w:szCs w:val="24"/>
        </w:rPr>
      </w:pPr>
      <w:r w:rsidRPr="00D1033D">
        <w:rPr>
          <w:color w:val="1F497D"/>
        </w:rPr>
        <w:t>getCurrentTimestamp (Custom Function)</w:t>
      </w:r>
      <w:r>
        <w:tab/>
      </w:r>
      <w:r>
        <w:fldChar w:fldCharType="begin"/>
      </w:r>
      <w:r>
        <w:instrText xml:space="preserve"> PAGEREF _Toc512239923 \h </w:instrText>
      </w:r>
      <w:r>
        <w:fldChar w:fldCharType="separate"/>
      </w:r>
      <w:r>
        <w:t>311</w:t>
      </w:r>
      <w:r>
        <w:fldChar w:fldCharType="end"/>
      </w:r>
    </w:p>
    <w:p w14:paraId="735B3E80" w14:textId="0068D827" w:rsidR="00612430" w:rsidRDefault="00612430">
      <w:pPr>
        <w:pStyle w:val="TOC3"/>
        <w:rPr>
          <w:rFonts w:asciiTheme="minorHAnsi" w:eastAsiaTheme="minorEastAsia" w:hAnsiTheme="minorHAnsi" w:cstheme="minorBidi"/>
          <w:sz w:val="24"/>
          <w:szCs w:val="24"/>
        </w:rPr>
      </w:pPr>
      <w:r w:rsidRPr="00D1033D">
        <w:rPr>
          <w:color w:val="1F497D"/>
        </w:rPr>
        <w:t>getTimestampInterval (Custom Function)</w:t>
      </w:r>
      <w:r>
        <w:tab/>
      </w:r>
      <w:r>
        <w:fldChar w:fldCharType="begin"/>
      </w:r>
      <w:r>
        <w:instrText xml:space="preserve"> PAGEREF _Toc512239924 \h </w:instrText>
      </w:r>
      <w:r>
        <w:fldChar w:fldCharType="separate"/>
      </w:r>
      <w:r>
        <w:t>311</w:t>
      </w:r>
      <w:r>
        <w:fldChar w:fldCharType="end"/>
      </w:r>
    </w:p>
    <w:p w14:paraId="0E79B023" w14:textId="209680AF" w:rsidR="00612430" w:rsidRDefault="00612430">
      <w:pPr>
        <w:pStyle w:val="TOC3"/>
        <w:rPr>
          <w:rFonts w:asciiTheme="minorHAnsi" w:eastAsiaTheme="minorEastAsia" w:hAnsiTheme="minorHAnsi" w:cstheme="minorBidi"/>
          <w:sz w:val="24"/>
          <w:szCs w:val="24"/>
        </w:rPr>
      </w:pPr>
      <w:r w:rsidRPr="00D1033D">
        <w:rPr>
          <w:color w:val="1F497D"/>
        </w:rPr>
        <w:t>intervalDay2Seconds (Custom Function)</w:t>
      </w:r>
      <w:r>
        <w:tab/>
      </w:r>
      <w:r>
        <w:fldChar w:fldCharType="begin"/>
      </w:r>
      <w:r>
        <w:instrText xml:space="preserve"> PAGEREF _Toc512239925 \h </w:instrText>
      </w:r>
      <w:r>
        <w:fldChar w:fldCharType="separate"/>
      </w:r>
      <w:r>
        <w:t>312</w:t>
      </w:r>
      <w:r>
        <w:fldChar w:fldCharType="end"/>
      </w:r>
    </w:p>
    <w:p w14:paraId="6D66D719" w14:textId="6970D66C" w:rsidR="00612430" w:rsidRDefault="00612430">
      <w:pPr>
        <w:pStyle w:val="TOC3"/>
        <w:rPr>
          <w:rFonts w:asciiTheme="minorHAnsi" w:eastAsiaTheme="minorEastAsia" w:hAnsiTheme="minorHAnsi" w:cstheme="minorBidi"/>
          <w:sz w:val="24"/>
          <w:szCs w:val="24"/>
        </w:rPr>
      </w:pPr>
      <w:r w:rsidRPr="00D1033D">
        <w:rPr>
          <w:color w:val="1F497D"/>
        </w:rPr>
        <w:t>period2IntervalDay (Custom Function)</w:t>
      </w:r>
      <w:r>
        <w:tab/>
      </w:r>
      <w:r>
        <w:fldChar w:fldCharType="begin"/>
      </w:r>
      <w:r>
        <w:instrText xml:space="preserve"> PAGEREF _Toc512239926 \h </w:instrText>
      </w:r>
      <w:r>
        <w:fldChar w:fldCharType="separate"/>
      </w:r>
      <w:r>
        <w:t>312</w:t>
      </w:r>
      <w:r>
        <w:fldChar w:fldCharType="end"/>
      </w:r>
    </w:p>
    <w:p w14:paraId="1D56D69E" w14:textId="2F529730" w:rsidR="00612430" w:rsidRDefault="00612430">
      <w:pPr>
        <w:pStyle w:val="TOC2"/>
        <w:rPr>
          <w:rFonts w:asciiTheme="minorHAnsi" w:eastAsiaTheme="minorEastAsia" w:hAnsiTheme="minorHAnsi" w:cstheme="minorBidi"/>
          <w:sz w:val="24"/>
        </w:rPr>
      </w:pPr>
      <w:r w:rsidRPr="00D1033D">
        <w:rPr>
          <w:color w:val="1F497D"/>
        </w:rPr>
        <w:t>DateUtils</w:t>
      </w:r>
      <w:r>
        <w:tab/>
      </w:r>
      <w:r>
        <w:fldChar w:fldCharType="begin"/>
      </w:r>
      <w:r>
        <w:instrText xml:space="preserve"> PAGEREF _Toc512239927 \h </w:instrText>
      </w:r>
      <w:r>
        <w:fldChar w:fldCharType="separate"/>
      </w:r>
      <w:r>
        <w:t>313</w:t>
      </w:r>
      <w:r>
        <w:fldChar w:fldCharType="end"/>
      </w:r>
    </w:p>
    <w:p w14:paraId="27741AAE" w14:textId="05D24B73" w:rsidR="00612430" w:rsidRDefault="00612430">
      <w:pPr>
        <w:pStyle w:val="TOC3"/>
        <w:rPr>
          <w:rFonts w:asciiTheme="minorHAnsi" w:eastAsiaTheme="minorEastAsia" w:hAnsiTheme="minorHAnsi" w:cstheme="minorBidi"/>
          <w:sz w:val="24"/>
          <w:szCs w:val="24"/>
        </w:rPr>
      </w:pPr>
      <w:r w:rsidRPr="00D1033D">
        <w:rPr>
          <w:color w:val="1F497D"/>
        </w:rPr>
        <w:t>BigintToTimestamp (Custom Function)</w:t>
      </w:r>
      <w:r>
        <w:tab/>
      </w:r>
      <w:r>
        <w:fldChar w:fldCharType="begin"/>
      </w:r>
      <w:r>
        <w:instrText xml:space="preserve"> PAGEREF _Toc512239928 \h </w:instrText>
      </w:r>
      <w:r>
        <w:fldChar w:fldCharType="separate"/>
      </w:r>
      <w:r>
        <w:t>313</w:t>
      </w:r>
      <w:r>
        <w:fldChar w:fldCharType="end"/>
      </w:r>
    </w:p>
    <w:p w14:paraId="2C30504A" w14:textId="1F3A2303" w:rsidR="00612430" w:rsidRDefault="00612430">
      <w:pPr>
        <w:pStyle w:val="TOC3"/>
        <w:rPr>
          <w:rFonts w:asciiTheme="minorHAnsi" w:eastAsiaTheme="minorEastAsia" w:hAnsiTheme="minorHAnsi" w:cstheme="minorBidi"/>
          <w:sz w:val="24"/>
          <w:szCs w:val="24"/>
        </w:rPr>
      </w:pPr>
      <w:r w:rsidRPr="00D1033D">
        <w:rPr>
          <w:color w:val="1F497D"/>
        </w:rPr>
        <w:t>DateUtils/DateAddDate (Custom Function)</w:t>
      </w:r>
      <w:r>
        <w:tab/>
      </w:r>
      <w:r>
        <w:fldChar w:fldCharType="begin"/>
      </w:r>
      <w:r>
        <w:instrText xml:space="preserve"> PAGEREF _Toc512239929 \h </w:instrText>
      </w:r>
      <w:r>
        <w:fldChar w:fldCharType="separate"/>
      </w:r>
      <w:r>
        <w:t>313</w:t>
      </w:r>
      <w:r>
        <w:fldChar w:fldCharType="end"/>
      </w:r>
    </w:p>
    <w:p w14:paraId="548500DF" w14:textId="71211426" w:rsidR="00612430" w:rsidRDefault="00612430">
      <w:pPr>
        <w:pStyle w:val="TOC3"/>
        <w:rPr>
          <w:rFonts w:asciiTheme="minorHAnsi" w:eastAsiaTheme="minorEastAsia" w:hAnsiTheme="minorHAnsi" w:cstheme="minorBidi"/>
          <w:sz w:val="24"/>
          <w:szCs w:val="24"/>
        </w:rPr>
      </w:pPr>
      <w:r w:rsidRPr="00D1033D">
        <w:rPr>
          <w:color w:val="1F497D"/>
        </w:rPr>
        <w:t>DateUtils/DateAddTimestamp (Custom Function)</w:t>
      </w:r>
      <w:r>
        <w:tab/>
      </w:r>
      <w:r>
        <w:fldChar w:fldCharType="begin"/>
      </w:r>
      <w:r>
        <w:instrText xml:space="preserve"> PAGEREF _Toc512239930 \h </w:instrText>
      </w:r>
      <w:r>
        <w:fldChar w:fldCharType="separate"/>
      </w:r>
      <w:r>
        <w:t>314</w:t>
      </w:r>
      <w:r>
        <w:fldChar w:fldCharType="end"/>
      </w:r>
    </w:p>
    <w:p w14:paraId="0D7F4AA0" w14:textId="499AF261" w:rsidR="00612430" w:rsidRDefault="00612430">
      <w:pPr>
        <w:pStyle w:val="TOC3"/>
        <w:rPr>
          <w:rFonts w:asciiTheme="minorHAnsi" w:eastAsiaTheme="minorEastAsia" w:hAnsiTheme="minorHAnsi" w:cstheme="minorBidi"/>
          <w:sz w:val="24"/>
          <w:szCs w:val="24"/>
        </w:rPr>
      </w:pPr>
      <w:r w:rsidRPr="00D1033D">
        <w:rPr>
          <w:color w:val="1F497D"/>
        </w:rPr>
        <w:t>DateUtils/DateDiffDate (Custom Function)</w:t>
      </w:r>
      <w:r>
        <w:tab/>
      </w:r>
      <w:r>
        <w:fldChar w:fldCharType="begin"/>
      </w:r>
      <w:r>
        <w:instrText xml:space="preserve"> PAGEREF _Toc512239931 \h </w:instrText>
      </w:r>
      <w:r>
        <w:fldChar w:fldCharType="separate"/>
      </w:r>
      <w:r>
        <w:t>315</w:t>
      </w:r>
      <w:r>
        <w:fldChar w:fldCharType="end"/>
      </w:r>
    </w:p>
    <w:p w14:paraId="675E86E8" w14:textId="2D3D6CDC" w:rsidR="00612430" w:rsidRDefault="00612430">
      <w:pPr>
        <w:pStyle w:val="TOC3"/>
        <w:rPr>
          <w:rFonts w:asciiTheme="minorHAnsi" w:eastAsiaTheme="minorEastAsia" w:hAnsiTheme="minorHAnsi" w:cstheme="minorBidi"/>
          <w:sz w:val="24"/>
          <w:szCs w:val="24"/>
        </w:rPr>
      </w:pPr>
      <w:r w:rsidRPr="00D1033D">
        <w:rPr>
          <w:color w:val="1F497D"/>
        </w:rPr>
        <w:t>DateUtils/DateDiffTimestamp (Custom Function)</w:t>
      </w:r>
      <w:r>
        <w:tab/>
      </w:r>
      <w:r>
        <w:fldChar w:fldCharType="begin"/>
      </w:r>
      <w:r>
        <w:instrText xml:space="preserve"> PAGEREF _Toc512239932 \h </w:instrText>
      </w:r>
      <w:r>
        <w:fldChar w:fldCharType="separate"/>
      </w:r>
      <w:r>
        <w:t>315</w:t>
      </w:r>
      <w:r>
        <w:fldChar w:fldCharType="end"/>
      </w:r>
    </w:p>
    <w:p w14:paraId="306A679F" w14:textId="50D72954" w:rsidR="00612430" w:rsidRDefault="00612430">
      <w:pPr>
        <w:pStyle w:val="TOC3"/>
        <w:rPr>
          <w:rFonts w:asciiTheme="minorHAnsi" w:eastAsiaTheme="minorEastAsia" w:hAnsiTheme="minorHAnsi" w:cstheme="minorBidi"/>
          <w:sz w:val="24"/>
          <w:szCs w:val="24"/>
        </w:rPr>
      </w:pPr>
      <w:r w:rsidRPr="00D1033D">
        <w:rPr>
          <w:color w:val="1F497D"/>
        </w:rPr>
        <w:t>DateUtils/GetServerTimezone (Custom Function)</w:t>
      </w:r>
      <w:r>
        <w:tab/>
      </w:r>
      <w:r>
        <w:fldChar w:fldCharType="begin"/>
      </w:r>
      <w:r>
        <w:instrText xml:space="preserve"> PAGEREF _Toc512239933 \h </w:instrText>
      </w:r>
      <w:r>
        <w:fldChar w:fldCharType="separate"/>
      </w:r>
      <w:r>
        <w:t>316</w:t>
      </w:r>
      <w:r>
        <w:fldChar w:fldCharType="end"/>
      </w:r>
    </w:p>
    <w:p w14:paraId="7D160378" w14:textId="6F463011" w:rsidR="00612430" w:rsidRDefault="00612430">
      <w:pPr>
        <w:pStyle w:val="TOC3"/>
        <w:rPr>
          <w:rFonts w:asciiTheme="minorHAnsi" w:eastAsiaTheme="minorEastAsia" w:hAnsiTheme="minorHAnsi" w:cstheme="minorBidi"/>
          <w:sz w:val="24"/>
          <w:szCs w:val="24"/>
        </w:rPr>
      </w:pPr>
      <w:r w:rsidRPr="00D1033D">
        <w:rPr>
          <w:color w:val="1F497D"/>
        </w:rPr>
        <w:t>TimestampToBigint (Custom Function)</w:t>
      </w:r>
      <w:r>
        <w:tab/>
      </w:r>
      <w:r>
        <w:fldChar w:fldCharType="begin"/>
      </w:r>
      <w:r>
        <w:instrText xml:space="preserve"> PAGEREF _Toc512239934 \h </w:instrText>
      </w:r>
      <w:r>
        <w:fldChar w:fldCharType="separate"/>
      </w:r>
      <w:r>
        <w:t>316</w:t>
      </w:r>
      <w:r>
        <w:fldChar w:fldCharType="end"/>
      </w:r>
    </w:p>
    <w:p w14:paraId="50900216" w14:textId="65132BCC" w:rsidR="00612430" w:rsidRDefault="00612430">
      <w:pPr>
        <w:pStyle w:val="TOC3"/>
        <w:rPr>
          <w:rFonts w:asciiTheme="minorHAnsi" w:eastAsiaTheme="minorEastAsia" w:hAnsiTheme="minorHAnsi" w:cstheme="minorBidi"/>
          <w:sz w:val="24"/>
          <w:szCs w:val="24"/>
        </w:rPr>
      </w:pPr>
      <w:r w:rsidRPr="00D1033D">
        <w:rPr>
          <w:color w:val="1F497D"/>
        </w:rPr>
        <w:t>DateUtils/TZConverter (Custom Function)</w:t>
      </w:r>
      <w:r>
        <w:tab/>
      </w:r>
      <w:r>
        <w:fldChar w:fldCharType="begin"/>
      </w:r>
      <w:r>
        <w:instrText xml:space="preserve"> PAGEREF _Toc512239935 \h </w:instrText>
      </w:r>
      <w:r>
        <w:fldChar w:fldCharType="separate"/>
      </w:r>
      <w:r>
        <w:t>317</w:t>
      </w:r>
      <w:r>
        <w:fldChar w:fldCharType="end"/>
      </w:r>
    </w:p>
    <w:p w14:paraId="3FACEA9F" w14:textId="0FEC47F9" w:rsidR="00612430" w:rsidRDefault="00612430">
      <w:pPr>
        <w:pStyle w:val="TOC1"/>
        <w:rPr>
          <w:rFonts w:asciiTheme="minorHAnsi" w:eastAsiaTheme="minorEastAsia" w:hAnsiTheme="minorHAnsi" w:cstheme="minorBidi"/>
          <w:b w:val="0"/>
          <w:bCs w:val="0"/>
          <w:szCs w:val="24"/>
        </w:rPr>
      </w:pPr>
      <w:r>
        <w:t>21</w:t>
      </w:r>
      <w:r>
        <w:rPr>
          <w:rFonts w:asciiTheme="minorHAnsi" w:eastAsiaTheme="minorEastAsia" w:hAnsiTheme="minorHAnsi" w:cstheme="minorBidi"/>
          <w:b w:val="0"/>
          <w:bCs w:val="0"/>
          <w:szCs w:val="24"/>
        </w:rPr>
        <w:tab/>
      </w:r>
      <w:r>
        <w:t>How To Use ‘Upgrade’ Procedures</w:t>
      </w:r>
      <w:r>
        <w:tab/>
      </w:r>
      <w:r>
        <w:fldChar w:fldCharType="begin"/>
      </w:r>
      <w:r>
        <w:instrText xml:space="preserve"> PAGEREF _Toc512239936 \h </w:instrText>
      </w:r>
      <w:r>
        <w:fldChar w:fldCharType="separate"/>
      </w:r>
      <w:r>
        <w:t>318</w:t>
      </w:r>
      <w:r>
        <w:fldChar w:fldCharType="end"/>
      </w:r>
    </w:p>
    <w:p w14:paraId="67B1AD6D" w14:textId="1F1D3D1F" w:rsidR="00612430" w:rsidRDefault="00612430">
      <w:pPr>
        <w:pStyle w:val="TOC2"/>
        <w:rPr>
          <w:rFonts w:asciiTheme="minorHAnsi" w:eastAsiaTheme="minorEastAsia" w:hAnsiTheme="minorHAnsi" w:cstheme="minorBidi"/>
          <w:sz w:val="24"/>
        </w:rPr>
      </w:pPr>
      <w:r w:rsidRPr="00D1033D">
        <w:rPr>
          <w:color w:val="1F497D"/>
        </w:rPr>
        <w:t>Introduction</w:t>
      </w:r>
      <w:r>
        <w:tab/>
      </w:r>
      <w:r>
        <w:fldChar w:fldCharType="begin"/>
      </w:r>
      <w:r>
        <w:instrText xml:space="preserve"> PAGEREF _Toc512239937 \h </w:instrText>
      </w:r>
      <w:r>
        <w:fldChar w:fldCharType="separate"/>
      </w:r>
      <w:r>
        <w:t>318</w:t>
      </w:r>
      <w:r>
        <w:fldChar w:fldCharType="end"/>
      </w:r>
    </w:p>
    <w:p w14:paraId="26571C5F" w14:textId="3D73CF15" w:rsidR="00612430" w:rsidRDefault="00612430">
      <w:pPr>
        <w:pStyle w:val="TOC3"/>
        <w:rPr>
          <w:rFonts w:asciiTheme="minorHAnsi" w:eastAsiaTheme="minorEastAsia" w:hAnsiTheme="minorHAnsi" w:cstheme="minorBidi"/>
          <w:sz w:val="24"/>
          <w:szCs w:val="24"/>
        </w:rPr>
      </w:pPr>
      <w:r w:rsidRPr="00D1033D">
        <w:rPr>
          <w:color w:val="1F497D"/>
        </w:rPr>
        <w:lastRenderedPageBreak/>
        <w:t>getDatabaseTests</w:t>
      </w:r>
      <w:r>
        <w:tab/>
      </w:r>
      <w:r>
        <w:fldChar w:fldCharType="begin"/>
      </w:r>
      <w:r>
        <w:instrText xml:space="preserve"> PAGEREF _Toc512239938 \h </w:instrText>
      </w:r>
      <w:r>
        <w:fldChar w:fldCharType="separate"/>
      </w:r>
      <w:r>
        <w:t>318</w:t>
      </w:r>
      <w:r>
        <w:fldChar w:fldCharType="end"/>
      </w:r>
    </w:p>
    <w:p w14:paraId="76E81FF5" w14:textId="42D0D309" w:rsidR="00612430" w:rsidRDefault="00612430">
      <w:pPr>
        <w:pStyle w:val="TOC3"/>
        <w:rPr>
          <w:rFonts w:asciiTheme="minorHAnsi" w:eastAsiaTheme="minorEastAsia" w:hAnsiTheme="minorHAnsi" w:cstheme="minorBidi"/>
          <w:sz w:val="24"/>
          <w:szCs w:val="24"/>
        </w:rPr>
      </w:pPr>
      <w:r w:rsidRPr="00D1033D">
        <w:rPr>
          <w:color w:val="1F497D"/>
        </w:rPr>
        <w:t>getServiceTests</w:t>
      </w:r>
      <w:r>
        <w:tab/>
      </w:r>
      <w:r>
        <w:fldChar w:fldCharType="begin"/>
      </w:r>
      <w:r>
        <w:instrText xml:space="preserve"> PAGEREF _Toc512239939 \h </w:instrText>
      </w:r>
      <w:r>
        <w:fldChar w:fldCharType="separate"/>
      </w:r>
      <w:r>
        <w:t>318</w:t>
      </w:r>
      <w:r>
        <w:fldChar w:fldCharType="end"/>
      </w:r>
    </w:p>
    <w:p w14:paraId="421EE3BA" w14:textId="704EA5B4" w:rsidR="00612430" w:rsidRDefault="00612430">
      <w:pPr>
        <w:pStyle w:val="TOC3"/>
        <w:rPr>
          <w:rFonts w:asciiTheme="minorHAnsi" w:eastAsiaTheme="minorEastAsia" w:hAnsiTheme="minorHAnsi" w:cstheme="minorBidi"/>
          <w:sz w:val="24"/>
          <w:szCs w:val="24"/>
        </w:rPr>
      </w:pPr>
      <w:r w:rsidRPr="00D1033D">
        <w:rPr>
          <w:color w:val="1F497D"/>
        </w:rPr>
        <w:t>updateCacheConfigTables</w:t>
      </w:r>
      <w:r>
        <w:tab/>
      </w:r>
      <w:r>
        <w:fldChar w:fldCharType="begin"/>
      </w:r>
      <w:r>
        <w:instrText xml:space="preserve"> PAGEREF _Toc512239940 \h </w:instrText>
      </w:r>
      <w:r>
        <w:fldChar w:fldCharType="separate"/>
      </w:r>
      <w:r>
        <w:t>318</w:t>
      </w:r>
      <w:r>
        <w:fldChar w:fldCharType="end"/>
      </w:r>
    </w:p>
    <w:p w14:paraId="36133BCD" w14:textId="6C5CCE7D" w:rsidR="00612430" w:rsidRDefault="00612430">
      <w:pPr>
        <w:pStyle w:val="TOC2"/>
        <w:rPr>
          <w:rFonts w:asciiTheme="minorHAnsi" w:eastAsiaTheme="minorEastAsia" w:hAnsiTheme="minorHAnsi" w:cstheme="minorBidi"/>
          <w:sz w:val="24"/>
        </w:rPr>
      </w:pPr>
      <w:r w:rsidRPr="00D1033D">
        <w:rPr>
          <w:color w:val="1F497D"/>
        </w:rPr>
        <w:t>helpers</w:t>
      </w:r>
      <w:r>
        <w:tab/>
      </w:r>
      <w:r>
        <w:fldChar w:fldCharType="begin"/>
      </w:r>
      <w:r>
        <w:instrText xml:space="preserve"> PAGEREF _Toc512239941 \h </w:instrText>
      </w:r>
      <w:r>
        <w:fldChar w:fldCharType="separate"/>
      </w:r>
      <w:r>
        <w:t>319</w:t>
      </w:r>
      <w:r>
        <w:fldChar w:fldCharType="end"/>
      </w:r>
    </w:p>
    <w:p w14:paraId="1AE9EA29" w14:textId="3A98A7BA" w:rsidR="00612430" w:rsidRDefault="00612430">
      <w:pPr>
        <w:pStyle w:val="TOC3"/>
        <w:rPr>
          <w:rFonts w:asciiTheme="minorHAnsi" w:eastAsiaTheme="minorEastAsia" w:hAnsiTheme="minorHAnsi" w:cstheme="minorBidi"/>
          <w:sz w:val="24"/>
          <w:szCs w:val="24"/>
        </w:rPr>
      </w:pPr>
      <w:r w:rsidRPr="00D1033D">
        <w:rPr>
          <w:color w:val="1F497D"/>
        </w:rPr>
        <w:t>helpers/configuredCaches</w:t>
      </w:r>
      <w:r>
        <w:tab/>
      </w:r>
      <w:r>
        <w:fldChar w:fldCharType="begin"/>
      </w:r>
      <w:r>
        <w:instrText xml:space="preserve"> PAGEREF _Toc512239942 \h </w:instrText>
      </w:r>
      <w:r>
        <w:fldChar w:fldCharType="separate"/>
      </w:r>
      <w:r>
        <w:t>319</w:t>
      </w:r>
      <w:r>
        <w:fldChar w:fldCharType="end"/>
      </w:r>
    </w:p>
    <w:p w14:paraId="1AC8F3B3" w14:textId="61948FE0" w:rsidR="00612430" w:rsidRDefault="00612430">
      <w:pPr>
        <w:pStyle w:val="TOC3"/>
        <w:rPr>
          <w:rFonts w:asciiTheme="minorHAnsi" w:eastAsiaTheme="minorEastAsia" w:hAnsiTheme="minorHAnsi" w:cstheme="minorBidi"/>
          <w:sz w:val="24"/>
          <w:szCs w:val="24"/>
        </w:rPr>
      </w:pPr>
      <w:r w:rsidRPr="00D1033D">
        <w:rPr>
          <w:color w:val="1F497D"/>
        </w:rPr>
        <w:t>helpers/findCaches</w:t>
      </w:r>
      <w:r>
        <w:tab/>
      </w:r>
      <w:r>
        <w:fldChar w:fldCharType="begin"/>
      </w:r>
      <w:r>
        <w:instrText xml:space="preserve"> PAGEREF _Toc512239943 \h </w:instrText>
      </w:r>
      <w:r>
        <w:fldChar w:fldCharType="separate"/>
      </w:r>
      <w:r>
        <w:t>320</w:t>
      </w:r>
      <w:r>
        <w:fldChar w:fldCharType="end"/>
      </w:r>
    </w:p>
    <w:p w14:paraId="2A39D479" w14:textId="3DC811D6" w:rsidR="00612430" w:rsidRDefault="00612430">
      <w:pPr>
        <w:pStyle w:val="TOC3"/>
        <w:rPr>
          <w:rFonts w:asciiTheme="minorHAnsi" w:eastAsiaTheme="minorEastAsia" w:hAnsiTheme="minorHAnsi" w:cstheme="minorBidi"/>
          <w:sz w:val="24"/>
          <w:szCs w:val="24"/>
        </w:rPr>
      </w:pPr>
      <w:r w:rsidRPr="00D1033D">
        <w:rPr>
          <w:color w:val="1F497D"/>
        </w:rPr>
        <w:t>helpers/returnColumnOrderingString</w:t>
      </w:r>
      <w:r>
        <w:tab/>
      </w:r>
      <w:r>
        <w:fldChar w:fldCharType="begin"/>
      </w:r>
      <w:r>
        <w:instrText xml:space="preserve"> PAGEREF _Toc512239944 \h </w:instrText>
      </w:r>
      <w:r>
        <w:fldChar w:fldCharType="separate"/>
      </w:r>
      <w:r>
        <w:t>320</w:t>
      </w:r>
      <w:r>
        <w:fldChar w:fldCharType="end"/>
      </w:r>
    </w:p>
    <w:p w14:paraId="0798F383" w14:textId="19BE19A7" w:rsidR="00612430" w:rsidRDefault="00612430">
      <w:pPr>
        <w:pStyle w:val="TOC1"/>
        <w:rPr>
          <w:rFonts w:asciiTheme="minorHAnsi" w:eastAsiaTheme="minorEastAsia" w:hAnsiTheme="minorHAnsi" w:cstheme="minorBidi"/>
          <w:b w:val="0"/>
          <w:bCs w:val="0"/>
          <w:szCs w:val="24"/>
        </w:rPr>
      </w:pPr>
      <w:r>
        <w:t>22</w:t>
      </w:r>
      <w:r>
        <w:rPr>
          <w:rFonts w:asciiTheme="minorHAnsi" w:eastAsiaTheme="minorEastAsia" w:hAnsiTheme="minorHAnsi" w:cstheme="minorBidi"/>
          <w:b w:val="0"/>
          <w:bCs w:val="0"/>
          <w:szCs w:val="24"/>
        </w:rPr>
        <w:tab/>
      </w:r>
      <w:r>
        <w:t>How To Use ‘XML’ Procedures</w:t>
      </w:r>
      <w:r>
        <w:tab/>
      </w:r>
      <w:r>
        <w:fldChar w:fldCharType="begin"/>
      </w:r>
      <w:r>
        <w:instrText xml:space="preserve"> PAGEREF _Toc512239945 \h </w:instrText>
      </w:r>
      <w:r>
        <w:fldChar w:fldCharType="separate"/>
      </w:r>
      <w:r>
        <w:t>322</w:t>
      </w:r>
      <w:r>
        <w:fldChar w:fldCharType="end"/>
      </w:r>
    </w:p>
    <w:p w14:paraId="11C29BFE" w14:textId="4011D6CC" w:rsidR="00612430" w:rsidRDefault="00612430">
      <w:pPr>
        <w:pStyle w:val="TOC2"/>
        <w:rPr>
          <w:rFonts w:asciiTheme="minorHAnsi" w:eastAsiaTheme="minorEastAsia" w:hAnsiTheme="minorHAnsi" w:cstheme="minorBidi"/>
          <w:sz w:val="24"/>
        </w:rPr>
      </w:pPr>
      <w:r w:rsidRPr="00D1033D">
        <w:rPr>
          <w:color w:val="1F497D"/>
        </w:rPr>
        <w:t>Introduction</w:t>
      </w:r>
      <w:r>
        <w:tab/>
      </w:r>
      <w:r>
        <w:fldChar w:fldCharType="begin"/>
      </w:r>
      <w:r>
        <w:instrText xml:space="preserve"> PAGEREF _Toc512239946 \h </w:instrText>
      </w:r>
      <w:r>
        <w:fldChar w:fldCharType="separate"/>
      </w:r>
      <w:r>
        <w:t>322</w:t>
      </w:r>
      <w:r>
        <w:fldChar w:fldCharType="end"/>
      </w:r>
    </w:p>
    <w:p w14:paraId="71E729F9" w14:textId="440C16E9" w:rsidR="00612430" w:rsidRDefault="00612430">
      <w:pPr>
        <w:pStyle w:val="TOC3"/>
        <w:rPr>
          <w:rFonts w:asciiTheme="minorHAnsi" w:eastAsiaTheme="minorEastAsia" w:hAnsiTheme="minorHAnsi" w:cstheme="minorBidi"/>
          <w:sz w:val="24"/>
          <w:szCs w:val="24"/>
        </w:rPr>
      </w:pPr>
      <w:r w:rsidRPr="00D1033D">
        <w:rPr>
          <w:color w:val="1F497D"/>
        </w:rPr>
        <w:t>castXMLTextNodeAsVarchar (Custom Function)</w:t>
      </w:r>
      <w:r>
        <w:tab/>
      </w:r>
      <w:r>
        <w:fldChar w:fldCharType="begin"/>
      </w:r>
      <w:r>
        <w:instrText xml:space="preserve"> PAGEREF _Toc512239947 \h </w:instrText>
      </w:r>
      <w:r>
        <w:fldChar w:fldCharType="separate"/>
      </w:r>
      <w:r>
        <w:t>322</w:t>
      </w:r>
      <w:r>
        <w:fldChar w:fldCharType="end"/>
      </w:r>
    </w:p>
    <w:p w14:paraId="4C423955" w14:textId="214F3F70" w:rsidR="00612430" w:rsidRDefault="00612430">
      <w:pPr>
        <w:pStyle w:val="TOC3"/>
        <w:rPr>
          <w:rFonts w:asciiTheme="minorHAnsi" w:eastAsiaTheme="minorEastAsia" w:hAnsiTheme="minorHAnsi" w:cstheme="minorBidi"/>
          <w:sz w:val="24"/>
          <w:szCs w:val="24"/>
        </w:rPr>
      </w:pPr>
      <w:r w:rsidRPr="00D1033D">
        <w:rPr>
          <w:color w:val="1F497D"/>
        </w:rPr>
        <w:t>CreateXmlString2CursorXForm</w:t>
      </w:r>
      <w:r>
        <w:tab/>
      </w:r>
      <w:r>
        <w:fldChar w:fldCharType="begin"/>
      </w:r>
      <w:r>
        <w:instrText xml:space="preserve"> PAGEREF _Toc512239948 \h </w:instrText>
      </w:r>
      <w:r>
        <w:fldChar w:fldCharType="separate"/>
      </w:r>
      <w:r>
        <w:t>322</w:t>
      </w:r>
      <w:r>
        <w:fldChar w:fldCharType="end"/>
      </w:r>
    </w:p>
    <w:p w14:paraId="239E3FBB" w14:textId="6DD131D4" w:rsidR="00612430" w:rsidRDefault="00612430">
      <w:pPr>
        <w:pStyle w:val="TOC3"/>
        <w:rPr>
          <w:rFonts w:asciiTheme="minorHAnsi" w:eastAsiaTheme="minorEastAsia" w:hAnsiTheme="minorHAnsi" w:cstheme="minorBidi"/>
          <w:sz w:val="24"/>
          <w:szCs w:val="24"/>
        </w:rPr>
      </w:pPr>
      <w:r w:rsidRPr="00D1033D">
        <w:rPr>
          <w:color w:val="1F497D"/>
        </w:rPr>
        <w:t>escapeXML (Custom Function)</w:t>
      </w:r>
      <w:r>
        <w:tab/>
      </w:r>
      <w:r>
        <w:fldChar w:fldCharType="begin"/>
      </w:r>
      <w:r>
        <w:instrText xml:space="preserve"> PAGEREF _Toc512239949 \h </w:instrText>
      </w:r>
      <w:r>
        <w:fldChar w:fldCharType="separate"/>
      </w:r>
      <w:r>
        <w:t>323</w:t>
      </w:r>
      <w:r>
        <w:fldChar w:fldCharType="end"/>
      </w:r>
    </w:p>
    <w:p w14:paraId="08FFB836" w14:textId="78682CCC" w:rsidR="00612430" w:rsidRDefault="00612430">
      <w:pPr>
        <w:pStyle w:val="TOC3"/>
        <w:rPr>
          <w:rFonts w:asciiTheme="minorHAnsi" w:eastAsiaTheme="minorEastAsia" w:hAnsiTheme="minorHAnsi" w:cstheme="minorBidi"/>
          <w:sz w:val="24"/>
          <w:szCs w:val="24"/>
        </w:rPr>
      </w:pPr>
      <w:r w:rsidRPr="00D1033D">
        <w:rPr>
          <w:color w:val="1F497D"/>
        </w:rPr>
        <w:t>getNodeFromXML</w:t>
      </w:r>
      <w:r>
        <w:tab/>
      </w:r>
      <w:r>
        <w:fldChar w:fldCharType="begin"/>
      </w:r>
      <w:r>
        <w:instrText xml:space="preserve"> PAGEREF _Toc512239950 \h </w:instrText>
      </w:r>
      <w:r>
        <w:fldChar w:fldCharType="separate"/>
      </w:r>
      <w:r>
        <w:t>324</w:t>
      </w:r>
      <w:r>
        <w:fldChar w:fldCharType="end"/>
      </w:r>
    </w:p>
    <w:p w14:paraId="554AA9D6" w14:textId="1A2A224E" w:rsidR="00612430" w:rsidRDefault="00612430">
      <w:pPr>
        <w:pStyle w:val="TOC3"/>
        <w:rPr>
          <w:rFonts w:asciiTheme="minorHAnsi" w:eastAsiaTheme="minorEastAsia" w:hAnsiTheme="minorHAnsi" w:cstheme="minorBidi"/>
          <w:sz w:val="24"/>
          <w:szCs w:val="24"/>
        </w:rPr>
      </w:pPr>
      <w:r w:rsidRPr="00D1033D">
        <w:rPr>
          <w:color w:val="1F497D"/>
        </w:rPr>
        <w:t>getValueFromXML (Custom Function)</w:t>
      </w:r>
      <w:r>
        <w:tab/>
      </w:r>
      <w:r>
        <w:fldChar w:fldCharType="begin"/>
      </w:r>
      <w:r>
        <w:instrText xml:space="preserve"> PAGEREF _Toc512239951 \h </w:instrText>
      </w:r>
      <w:r>
        <w:fldChar w:fldCharType="separate"/>
      </w:r>
      <w:r>
        <w:t>325</w:t>
      </w:r>
      <w:r>
        <w:fldChar w:fldCharType="end"/>
      </w:r>
    </w:p>
    <w:p w14:paraId="2C6255C1" w14:textId="6F1D63EB" w:rsidR="00612430" w:rsidRDefault="00612430">
      <w:pPr>
        <w:pStyle w:val="TOC3"/>
        <w:rPr>
          <w:rFonts w:asciiTheme="minorHAnsi" w:eastAsiaTheme="minorEastAsia" w:hAnsiTheme="minorHAnsi" w:cstheme="minorBidi"/>
          <w:sz w:val="24"/>
          <w:szCs w:val="24"/>
        </w:rPr>
      </w:pPr>
      <w:r w:rsidRPr="00D1033D">
        <w:rPr>
          <w:color w:val="1F497D"/>
        </w:rPr>
        <w:t>parseAndModifyXML</w:t>
      </w:r>
      <w:r>
        <w:tab/>
      </w:r>
      <w:r>
        <w:fldChar w:fldCharType="begin"/>
      </w:r>
      <w:r>
        <w:instrText xml:space="preserve"> PAGEREF _Toc512239952 \h </w:instrText>
      </w:r>
      <w:r>
        <w:fldChar w:fldCharType="separate"/>
      </w:r>
      <w:r>
        <w:t>326</w:t>
      </w:r>
      <w:r>
        <w:fldChar w:fldCharType="end"/>
      </w:r>
    </w:p>
    <w:p w14:paraId="53808CE0" w14:textId="0CC06194" w:rsidR="00612430" w:rsidRDefault="00612430">
      <w:pPr>
        <w:pStyle w:val="TOC3"/>
        <w:rPr>
          <w:rFonts w:asciiTheme="minorHAnsi" w:eastAsiaTheme="minorEastAsia" w:hAnsiTheme="minorHAnsi" w:cstheme="minorBidi"/>
          <w:sz w:val="24"/>
          <w:szCs w:val="24"/>
        </w:rPr>
      </w:pPr>
      <w:r w:rsidRPr="00D1033D">
        <w:rPr>
          <w:color w:val="1F497D"/>
        </w:rPr>
        <w:t>pruneXML</w:t>
      </w:r>
      <w:r>
        <w:tab/>
      </w:r>
      <w:r>
        <w:fldChar w:fldCharType="begin"/>
      </w:r>
      <w:r>
        <w:instrText xml:space="preserve"> PAGEREF _Toc512239953 \h </w:instrText>
      </w:r>
      <w:r>
        <w:fldChar w:fldCharType="separate"/>
      </w:r>
      <w:r>
        <w:t>327</w:t>
      </w:r>
      <w:r>
        <w:fldChar w:fldCharType="end"/>
      </w:r>
    </w:p>
    <w:p w14:paraId="05A95D52" w14:textId="00B5C710" w:rsidR="00612430" w:rsidRDefault="00612430">
      <w:pPr>
        <w:pStyle w:val="TOC3"/>
        <w:rPr>
          <w:rFonts w:asciiTheme="minorHAnsi" w:eastAsiaTheme="minorEastAsia" w:hAnsiTheme="minorHAnsi" w:cstheme="minorBidi"/>
          <w:sz w:val="24"/>
          <w:szCs w:val="24"/>
        </w:rPr>
      </w:pPr>
      <w:r w:rsidRPr="00D1033D">
        <w:rPr>
          <w:color w:val="1F497D"/>
        </w:rPr>
        <w:t>reverseXML (Custom Function)</w:t>
      </w:r>
      <w:r>
        <w:tab/>
      </w:r>
      <w:r>
        <w:fldChar w:fldCharType="begin"/>
      </w:r>
      <w:r>
        <w:instrText xml:space="preserve"> PAGEREF _Toc512239954 \h </w:instrText>
      </w:r>
      <w:r>
        <w:fldChar w:fldCharType="separate"/>
      </w:r>
      <w:r>
        <w:t>329</w:t>
      </w:r>
      <w:r>
        <w:fldChar w:fldCharType="end"/>
      </w:r>
    </w:p>
    <w:p w14:paraId="4D6DD480" w14:textId="09269EE4" w:rsidR="00612430" w:rsidRDefault="00612430">
      <w:pPr>
        <w:pStyle w:val="TOC3"/>
        <w:rPr>
          <w:rFonts w:asciiTheme="minorHAnsi" w:eastAsiaTheme="minorEastAsia" w:hAnsiTheme="minorHAnsi" w:cstheme="minorBidi"/>
          <w:sz w:val="24"/>
          <w:szCs w:val="24"/>
        </w:rPr>
      </w:pPr>
      <w:r w:rsidRPr="00D1033D">
        <w:rPr>
          <w:color w:val="1F497D"/>
        </w:rPr>
        <w:t>stripInvalidXMLChars (Custom Function)</w:t>
      </w:r>
      <w:r>
        <w:tab/>
      </w:r>
      <w:r>
        <w:fldChar w:fldCharType="begin"/>
      </w:r>
      <w:r>
        <w:instrText xml:space="preserve"> PAGEREF _Toc512239955 \h </w:instrText>
      </w:r>
      <w:r>
        <w:fldChar w:fldCharType="separate"/>
      </w:r>
      <w:r>
        <w:t>329</w:t>
      </w:r>
      <w:r>
        <w:fldChar w:fldCharType="end"/>
      </w:r>
    </w:p>
    <w:p w14:paraId="097E17CF" w14:textId="378E3508" w:rsidR="00612430" w:rsidRDefault="00612430">
      <w:pPr>
        <w:pStyle w:val="TOC3"/>
        <w:rPr>
          <w:rFonts w:asciiTheme="minorHAnsi" w:eastAsiaTheme="minorEastAsia" w:hAnsiTheme="minorHAnsi" w:cstheme="minorBidi"/>
          <w:sz w:val="24"/>
          <w:szCs w:val="24"/>
        </w:rPr>
      </w:pPr>
      <w:r w:rsidRPr="00D1033D">
        <w:rPr>
          <w:color w:val="1F497D"/>
        </w:rPr>
        <w:t>unescapeXML (Custom Function)</w:t>
      </w:r>
      <w:r>
        <w:tab/>
      </w:r>
      <w:r>
        <w:fldChar w:fldCharType="begin"/>
      </w:r>
      <w:r>
        <w:instrText xml:space="preserve"> PAGEREF _Toc512239956 \h </w:instrText>
      </w:r>
      <w:r>
        <w:fldChar w:fldCharType="separate"/>
      </w:r>
      <w:r>
        <w:t>329</w:t>
      </w:r>
      <w:r>
        <w:fldChar w:fldCharType="end"/>
      </w:r>
    </w:p>
    <w:p w14:paraId="4564037E" w14:textId="4B81BAB3" w:rsidR="00612430" w:rsidRDefault="00612430">
      <w:pPr>
        <w:pStyle w:val="TOC2"/>
        <w:rPr>
          <w:rFonts w:asciiTheme="minorHAnsi" w:eastAsiaTheme="minorEastAsia" w:hAnsiTheme="minorHAnsi" w:cstheme="minorBidi"/>
          <w:sz w:val="24"/>
        </w:rPr>
      </w:pPr>
      <w:r w:rsidRPr="00D1033D">
        <w:rPr>
          <w:color w:val="1F497D"/>
        </w:rPr>
        <w:t>XMLUtils</w:t>
      </w:r>
      <w:r>
        <w:tab/>
      </w:r>
      <w:r>
        <w:fldChar w:fldCharType="begin"/>
      </w:r>
      <w:r>
        <w:instrText xml:space="preserve"> PAGEREF _Toc512239957 \h </w:instrText>
      </w:r>
      <w:r>
        <w:fldChar w:fldCharType="separate"/>
      </w:r>
      <w:r>
        <w:t>330</w:t>
      </w:r>
      <w:r>
        <w:fldChar w:fldCharType="end"/>
      </w:r>
    </w:p>
    <w:p w14:paraId="28E6C175" w14:textId="78FA84BC" w:rsidR="00612430" w:rsidRDefault="00612430">
      <w:pPr>
        <w:pStyle w:val="TOC3"/>
        <w:rPr>
          <w:rFonts w:asciiTheme="minorHAnsi" w:eastAsiaTheme="minorEastAsia" w:hAnsiTheme="minorHAnsi" w:cstheme="minorBidi"/>
          <w:sz w:val="24"/>
          <w:szCs w:val="24"/>
        </w:rPr>
      </w:pPr>
      <w:r w:rsidRPr="00D1033D">
        <w:rPr>
          <w:color w:val="1F497D"/>
        </w:rPr>
        <w:t>XMLUtils/CSVFromXMLToFile</w:t>
      </w:r>
      <w:r>
        <w:tab/>
      </w:r>
      <w:r>
        <w:fldChar w:fldCharType="begin"/>
      </w:r>
      <w:r>
        <w:instrText xml:space="preserve"> PAGEREF _Toc512239958 \h </w:instrText>
      </w:r>
      <w:r>
        <w:fldChar w:fldCharType="separate"/>
      </w:r>
      <w:r>
        <w:t>330</w:t>
      </w:r>
      <w:r>
        <w:fldChar w:fldCharType="end"/>
      </w:r>
    </w:p>
    <w:p w14:paraId="37986053" w14:textId="5830C821" w:rsidR="00612430" w:rsidRDefault="00612430">
      <w:pPr>
        <w:pStyle w:val="TOC3"/>
        <w:rPr>
          <w:rFonts w:asciiTheme="minorHAnsi" w:eastAsiaTheme="minorEastAsia" w:hAnsiTheme="minorHAnsi" w:cstheme="minorBidi"/>
          <w:sz w:val="24"/>
          <w:szCs w:val="24"/>
        </w:rPr>
      </w:pPr>
      <w:r w:rsidRPr="00D1033D">
        <w:rPr>
          <w:color w:val="1F497D"/>
        </w:rPr>
        <w:t>XMLUtils/DeleteElement (Custom Function)</w:t>
      </w:r>
      <w:r>
        <w:tab/>
      </w:r>
      <w:r>
        <w:fldChar w:fldCharType="begin"/>
      </w:r>
      <w:r>
        <w:instrText xml:space="preserve"> PAGEREF _Toc512239959 \h </w:instrText>
      </w:r>
      <w:r>
        <w:fldChar w:fldCharType="separate"/>
      </w:r>
      <w:r>
        <w:t>332</w:t>
      </w:r>
      <w:r>
        <w:fldChar w:fldCharType="end"/>
      </w:r>
    </w:p>
    <w:p w14:paraId="6BB41A2E" w14:textId="695D22E4" w:rsidR="00612430" w:rsidRDefault="00612430">
      <w:pPr>
        <w:pStyle w:val="TOC3"/>
        <w:rPr>
          <w:rFonts w:asciiTheme="minorHAnsi" w:eastAsiaTheme="minorEastAsia" w:hAnsiTheme="minorHAnsi" w:cstheme="minorBidi"/>
          <w:sz w:val="24"/>
          <w:szCs w:val="24"/>
        </w:rPr>
      </w:pPr>
      <w:r w:rsidRPr="00D1033D">
        <w:rPr>
          <w:color w:val="1F497D"/>
        </w:rPr>
        <w:t>XMLUtils/DeleteElementSpareChildren (Custom Function)</w:t>
      </w:r>
      <w:r>
        <w:tab/>
      </w:r>
      <w:r>
        <w:fldChar w:fldCharType="begin"/>
      </w:r>
      <w:r>
        <w:instrText xml:space="preserve"> PAGEREF _Toc512239960 \h </w:instrText>
      </w:r>
      <w:r>
        <w:fldChar w:fldCharType="separate"/>
      </w:r>
      <w:r>
        <w:t>333</w:t>
      </w:r>
      <w:r>
        <w:fldChar w:fldCharType="end"/>
      </w:r>
    </w:p>
    <w:p w14:paraId="775D423B" w14:textId="3F0AA5E9" w:rsidR="00612430" w:rsidRDefault="00612430">
      <w:pPr>
        <w:pStyle w:val="TOC3"/>
        <w:rPr>
          <w:rFonts w:asciiTheme="minorHAnsi" w:eastAsiaTheme="minorEastAsia" w:hAnsiTheme="minorHAnsi" w:cstheme="minorBidi"/>
          <w:sz w:val="24"/>
          <w:szCs w:val="24"/>
        </w:rPr>
      </w:pPr>
      <w:r w:rsidRPr="00D1033D">
        <w:rPr>
          <w:color w:val="1F497D"/>
        </w:rPr>
        <w:t>XMLUtils/FixedFromXMLToFile</w:t>
      </w:r>
      <w:r>
        <w:tab/>
      </w:r>
      <w:r>
        <w:fldChar w:fldCharType="begin"/>
      </w:r>
      <w:r>
        <w:instrText xml:space="preserve"> PAGEREF _Toc512239961 \h </w:instrText>
      </w:r>
      <w:r>
        <w:fldChar w:fldCharType="separate"/>
      </w:r>
      <w:r>
        <w:t>333</w:t>
      </w:r>
      <w:r>
        <w:fldChar w:fldCharType="end"/>
      </w:r>
    </w:p>
    <w:p w14:paraId="4FC2C473" w14:textId="18298702" w:rsidR="00612430" w:rsidRDefault="00612430">
      <w:pPr>
        <w:pStyle w:val="TOC3"/>
        <w:rPr>
          <w:rFonts w:asciiTheme="minorHAnsi" w:eastAsiaTheme="minorEastAsia" w:hAnsiTheme="minorHAnsi" w:cstheme="minorBidi"/>
          <w:sz w:val="24"/>
          <w:szCs w:val="24"/>
        </w:rPr>
      </w:pPr>
      <w:r w:rsidRPr="00D1033D">
        <w:rPr>
          <w:color w:val="1F497D"/>
        </w:rPr>
        <w:t>XMLUtils/HTMLtoXML</w:t>
      </w:r>
      <w:r>
        <w:tab/>
      </w:r>
      <w:r>
        <w:fldChar w:fldCharType="begin"/>
      </w:r>
      <w:r>
        <w:instrText xml:space="preserve"> PAGEREF _Toc512239962 \h </w:instrText>
      </w:r>
      <w:r>
        <w:fldChar w:fldCharType="separate"/>
      </w:r>
      <w:r>
        <w:t>335</w:t>
      </w:r>
      <w:r>
        <w:fldChar w:fldCharType="end"/>
      </w:r>
    </w:p>
    <w:p w14:paraId="7DF742B8" w14:textId="56CBA691" w:rsidR="00612430" w:rsidRDefault="00612430">
      <w:pPr>
        <w:pStyle w:val="TOC3"/>
        <w:rPr>
          <w:rFonts w:asciiTheme="minorHAnsi" w:eastAsiaTheme="minorEastAsia" w:hAnsiTheme="minorHAnsi" w:cstheme="minorBidi"/>
          <w:sz w:val="24"/>
          <w:szCs w:val="24"/>
        </w:rPr>
      </w:pPr>
      <w:r w:rsidRPr="00D1033D">
        <w:rPr>
          <w:color w:val="1F497D"/>
        </w:rPr>
        <w:t>XMLUtils/InsertElementDemoteChildren (Custom Function)</w:t>
      </w:r>
      <w:r>
        <w:tab/>
      </w:r>
      <w:r>
        <w:fldChar w:fldCharType="begin"/>
      </w:r>
      <w:r>
        <w:instrText xml:space="preserve"> PAGEREF _Toc512239963 \h </w:instrText>
      </w:r>
      <w:r>
        <w:fldChar w:fldCharType="separate"/>
      </w:r>
      <w:r>
        <w:t>336</w:t>
      </w:r>
      <w:r>
        <w:fldChar w:fldCharType="end"/>
      </w:r>
    </w:p>
    <w:p w14:paraId="11C78FF9" w14:textId="6CF886C2" w:rsidR="00612430" w:rsidRDefault="00612430">
      <w:pPr>
        <w:pStyle w:val="TOC1"/>
        <w:rPr>
          <w:rFonts w:asciiTheme="minorHAnsi" w:eastAsiaTheme="minorEastAsia" w:hAnsiTheme="minorHAnsi" w:cstheme="minorBidi"/>
          <w:b w:val="0"/>
          <w:bCs w:val="0"/>
          <w:szCs w:val="24"/>
        </w:rPr>
      </w:pPr>
      <w:r>
        <w:t>23</w:t>
      </w:r>
      <w:r>
        <w:rPr>
          <w:rFonts w:asciiTheme="minorHAnsi" w:eastAsiaTheme="minorEastAsia" w:hAnsiTheme="minorHAnsi" w:cstheme="minorBidi"/>
          <w:b w:val="0"/>
          <w:bCs w:val="0"/>
          <w:szCs w:val="24"/>
        </w:rPr>
        <w:tab/>
      </w:r>
      <w:r>
        <w:t>How To Submit New Procedures</w:t>
      </w:r>
      <w:r>
        <w:tab/>
      </w:r>
      <w:r>
        <w:fldChar w:fldCharType="begin"/>
      </w:r>
      <w:r>
        <w:instrText xml:space="preserve"> PAGEREF _Toc512239964 \h </w:instrText>
      </w:r>
      <w:r>
        <w:fldChar w:fldCharType="separate"/>
      </w:r>
      <w:r>
        <w:t>338</w:t>
      </w:r>
      <w:r>
        <w:fldChar w:fldCharType="end"/>
      </w:r>
    </w:p>
    <w:p w14:paraId="2FEAF223" w14:textId="47779D73" w:rsidR="00612430" w:rsidRDefault="00612430">
      <w:pPr>
        <w:pStyle w:val="TOC2"/>
        <w:rPr>
          <w:rFonts w:asciiTheme="minorHAnsi" w:eastAsiaTheme="minorEastAsia" w:hAnsiTheme="minorHAnsi" w:cstheme="minorBidi"/>
          <w:sz w:val="24"/>
        </w:rPr>
      </w:pPr>
      <w:r w:rsidRPr="00D1033D">
        <w:rPr>
          <w:color w:val="1F497D"/>
        </w:rPr>
        <w:t>Introduction</w:t>
      </w:r>
      <w:r>
        <w:tab/>
      </w:r>
      <w:r>
        <w:fldChar w:fldCharType="begin"/>
      </w:r>
      <w:r>
        <w:instrText xml:space="preserve"> PAGEREF _Toc512239965 \h </w:instrText>
      </w:r>
      <w:r>
        <w:fldChar w:fldCharType="separate"/>
      </w:r>
      <w:r>
        <w:t>338</w:t>
      </w:r>
      <w:r>
        <w:fldChar w:fldCharType="end"/>
      </w:r>
    </w:p>
    <w:p w14:paraId="635808C5" w14:textId="5E602A5B" w:rsidR="00612430" w:rsidRDefault="00612430">
      <w:pPr>
        <w:pStyle w:val="TOC2"/>
        <w:rPr>
          <w:rFonts w:asciiTheme="minorHAnsi" w:eastAsiaTheme="minorEastAsia" w:hAnsiTheme="minorHAnsi" w:cstheme="minorBidi"/>
          <w:sz w:val="24"/>
        </w:rPr>
      </w:pPr>
      <w:r w:rsidRPr="00D1033D">
        <w:rPr>
          <w:color w:val="1F497D"/>
        </w:rPr>
        <w:t>Documentation</w:t>
      </w:r>
      <w:r>
        <w:tab/>
      </w:r>
      <w:r>
        <w:fldChar w:fldCharType="begin"/>
      </w:r>
      <w:r>
        <w:instrText xml:space="preserve"> PAGEREF _Toc512239966 \h </w:instrText>
      </w:r>
      <w:r>
        <w:fldChar w:fldCharType="separate"/>
      </w:r>
      <w:r>
        <w:t>338</w:t>
      </w:r>
      <w:r>
        <w:fldChar w:fldCharType="end"/>
      </w:r>
    </w:p>
    <w:p w14:paraId="43556886" w14:textId="1AB38582" w:rsidR="00612430" w:rsidRDefault="00612430">
      <w:pPr>
        <w:pStyle w:val="TOC2"/>
        <w:rPr>
          <w:rFonts w:asciiTheme="minorHAnsi" w:eastAsiaTheme="minorEastAsia" w:hAnsiTheme="minorHAnsi" w:cstheme="minorBidi"/>
          <w:sz w:val="24"/>
        </w:rPr>
      </w:pPr>
      <w:r w:rsidRPr="00D1033D">
        <w:rPr>
          <w:color w:val="1F497D"/>
        </w:rPr>
        <w:t>Regression Test Cases</w:t>
      </w:r>
      <w:r>
        <w:tab/>
      </w:r>
      <w:r>
        <w:fldChar w:fldCharType="begin"/>
      </w:r>
      <w:r>
        <w:instrText xml:space="preserve"> PAGEREF _Toc512239967 \h </w:instrText>
      </w:r>
      <w:r>
        <w:fldChar w:fldCharType="separate"/>
      </w:r>
      <w:r>
        <w:t>339</w:t>
      </w:r>
      <w:r>
        <w:fldChar w:fldCharType="end"/>
      </w:r>
    </w:p>
    <w:p w14:paraId="3E97B94B" w14:textId="0F07A867" w:rsidR="00612430" w:rsidRDefault="00612430">
      <w:pPr>
        <w:pStyle w:val="TOC2"/>
        <w:rPr>
          <w:rFonts w:asciiTheme="minorHAnsi" w:eastAsiaTheme="minorEastAsia" w:hAnsiTheme="minorHAnsi" w:cstheme="minorBidi"/>
          <w:sz w:val="24"/>
        </w:rPr>
      </w:pPr>
      <w:r w:rsidRPr="00D1033D">
        <w:rPr>
          <w:color w:val="1F497D"/>
        </w:rPr>
        <w:t>Source Code Control</w:t>
      </w:r>
      <w:r>
        <w:tab/>
      </w:r>
      <w:r>
        <w:fldChar w:fldCharType="begin"/>
      </w:r>
      <w:r>
        <w:instrText xml:space="preserve"> PAGEREF _Toc512239968 \h </w:instrText>
      </w:r>
      <w:r>
        <w:fldChar w:fldCharType="separate"/>
      </w:r>
      <w:r>
        <w:t>339</w:t>
      </w:r>
      <w:r>
        <w:fldChar w:fldCharType="end"/>
      </w:r>
    </w:p>
    <w:p w14:paraId="5DAC3934" w14:textId="486377E5" w:rsidR="00612430" w:rsidRDefault="00612430">
      <w:pPr>
        <w:pStyle w:val="TOC2"/>
        <w:rPr>
          <w:rFonts w:asciiTheme="minorHAnsi" w:eastAsiaTheme="minorEastAsia" w:hAnsiTheme="minorHAnsi" w:cstheme="minorBidi"/>
          <w:sz w:val="24"/>
        </w:rPr>
      </w:pPr>
      <w:r w:rsidRPr="00D1033D">
        <w:rPr>
          <w:color w:val="1F497D"/>
        </w:rPr>
        <w:t>Peer Review</w:t>
      </w:r>
      <w:r>
        <w:tab/>
      </w:r>
      <w:r>
        <w:fldChar w:fldCharType="begin"/>
      </w:r>
      <w:r>
        <w:instrText xml:space="preserve"> PAGEREF _Toc512239969 \h </w:instrText>
      </w:r>
      <w:r>
        <w:fldChar w:fldCharType="separate"/>
      </w:r>
      <w:r>
        <w:t>339</w:t>
      </w:r>
      <w:r>
        <w:fldChar w:fldCharType="end"/>
      </w:r>
    </w:p>
    <w:p w14:paraId="331B5A41" w14:textId="5267BB16" w:rsidR="00612430" w:rsidRDefault="00612430">
      <w:pPr>
        <w:pStyle w:val="TOC2"/>
        <w:rPr>
          <w:rFonts w:asciiTheme="minorHAnsi" w:eastAsiaTheme="minorEastAsia" w:hAnsiTheme="minorHAnsi" w:cstheme="minorBidi"/>
          <w:sz w:val="24"/>
        </w:rPr>
      </w:pPr>
      <w:r w:rsidRPr="00D1033D">
        <w:rPr>
          <w:color w:val="1F497D"/>
        </w:rPr>
        <w:t>Team Members</w:t>
      </w:r>
      <w:r>
        <w:tab/>
      </w:r>
      <w:r>
        <w:fldChar w:fldCharType="begin"/>
      </w:r>
      <w:r>
        <w:instrText xml:space="preserve"> PAGEREF _Toc512239970 \h </w:instrText>
      </w:r>
      <w:r>
        <w:fldChar w:fldCharType="separate"/>
      </w:r>
      <w:r>
        <w:t>339</w:t>
      </w:r>
      <w:r>
        <w:fldChar w:fldCharType="end"/>
      </w:r>
    </w:p>
    <w:p w14:paraId="6FC3BFD6" w14:textId="63992AEC" w:rsidR="00F93E8D" w:rsidRPr="002033C8" w:rsidRDefault="0047080D" w:rsidP="002033C8">
      <w:pPr>
        <w:pStyle w:val="TOC1"/>
        <w:rPr>
          <w:rFonts w:ascii="Helvetica" w:hAnsi="Helvetica"/>
        </w:rPr>
      </w:pPr>
      <w:r>
        <w:rPr>
          <w:rFonts w:ascii="Helvetica" w:hAnsi="Helvetica"/>
        </w:rPr>
        <w:fldChar w:fldCharType="end"/>
      </w:r>
    </w:p>
    <w:p w14:paraId="03374C6E" w14:textId="7DA11979" w:rsidR="00AE1397" w:rsidRDefault="00C82DA4" w:rsidP="00AE1397">
      <w:pPr>
        <w:pStyle w:val="Heading1Numbered"/>
      </w:pPr>
      <w:bookmarkStart w:id="2" w:name="_Toc512239538"/>
      <w:r>
        <w:lastRenderedPageBreak/>
        <w:t>Release Notes for Version 2018</w:t>
      </w:r>
      <w:r w:rsidR="00544D46">
        <w:t xml:space="preserve"> Q</w:t>
      </w:r>
      <w:r>
        <w:t>1</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512239539"/>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512239540"/>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1A834A7A"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7.0.5.00.04</w:t>
      </w:r>
    </w:p>
    <w:p w14:paraId="7E2B7A56" w14:textId="77777777" w:rsidR="00544D46" w:rsidRPr="00D4547E" w:rsidRDefault="00544D46" w:rsidP="00544D46">
      <w:pPr>
        <w:pStyle w:val="Heading2"/>
        <w:rPr>
          <w:color w:val="1F497D"/>
          <w:sz w:val="28"/>
        </w:rPr>
      </w:pPr>
      <w:bookmarkStart w:id="11" w:name="_Toc484032907"/>
      <w:bookmarkStart w:id="12" w:name="_Toc512239541"/>
      <w:r w:rsidRPr="00D4547E">
        <w:rPr>
          <w:color w:val="1F497D"/>
          <w:sz w:val="28"/>
        </w:rPr>
        <w:t>New Resources</w:t>
      </w:r>
      <w:bookmarkStart w:id="13" w:name="_Toc364762971"/>
      <w:bookmarkEnd w:id="8"/>
      <w:bookmarkEnd w:id="9"/>
      <w:bookmarkEnd w:id="11"/>
      <w:bookmarkEnd w:id="12"/>
    </w:p>
    <w:p w14:paraId="6D20B03D" w14:textId="1EBB98D4" w:rsidR="00F17C41" w:rsidRDefault="00F17C41" w:rsidP="00657FBE">
      <w:pPr>
        <w:pStyle w:val="BodyText"/>
        <w:ind w:left="360" w:hanging="360"/>
        <w:rPr>
          <w:sz w:val="21"/>
        </w:rPr>
      </w:pPr>
      <w:bookmarkStart w:id="14" w:name="_Toc385311136"/>
      <w:r>
        <w:rPr>
          <w:rFonts w:ascii="Courier New" w:hAnsi="Courier New"/>
          <w:sz w:val="21"/>
        </w:rPr>
        <w:t>environment</w:t>
      </w:r>
      <w:r w:rsidRPr="00D4547E">
        <w:rPr>
          <w:rFonts w:ascii="Courier New" w:hAnsi="Courier New"/>
          <w:sz w:val="21"/>
        </w:rPr>
        <w:t>/</w:t>
      </w:r>
      <w:r w:rsidR="000D4438">
        <w:rPr>
          <w:rFonts w:ascii="Courier New" w:hAnsi="Courier New"/>
          <w:sz w:val="21"/>
        </w:rPr>
        <w:t>getEnvName</w:t>
      </w:r>
      <w:r w:rsidRPr="00D4547E">
        <w:rPr>
          <w:rFonts w:ascii="Courier New" w:hAnsi="Courier New"/>
          <w:sz w:val="21"/>
        </w:rPr>
        <w:t xml:space="preserve"> </w:t>
      </w:r>
      <w:r w:rsidRPr="00D4547E">
        <w:rPr>
          <w:sz w:val="21"/>
        </w:rPr>
        <w:t xml:space="preserve">– </w:t>
      </w:r>
      <w:r w:rsidR="000D4438" w:rsidRPr="000D4438">
        <w:rPr>
          <w:sz w:val="21"/>
        </w:rPr>
        <w:t>This procedure returns the environment name for this specific server.  It is useful when sending emails to be able to identify the environment type in the subject line giving the recipient a quick way of determining which environment</w:t>
      </w:r>
      <w:r w:rsidR="000D4438">
        <w:rPr>
          <w:sz w:val="21"/>
        </w:rPr>
        <w:t xml:space="preserve"> </w:t>
      </w:r>
      <w:r w:rsidR="000D4438" w:rsidRPr="000D4438">
        <w:rPr>
          <w:sz w:val="21"/>
        </w:rPr>
        <w:t>is having issues.  It may also be used by procedural logic to perform different logic based on the environment typ</w:t>
      </w:r>
      <w:r w:rsidR="000D4438">
        <w:rPr>
          <w:sz w:val="21"/>
        </w:rPr>
        <w:t>e.</w:t>
      </w:r>
      <w:r w:rsidR="00657FBE">
        <w:rPr>
          <w:sz w:val="21"/>
        </w:rPr>
        <w:t xml:space="preserve">  </w:t>
      </w:r>
      <w:r w:rsidR="00657FBE" w:rsidRPr="00657FBE">
        <w:rPr>
          <w:sz w:val="21"/>
        </w:rPr>
        <w:t>It is intended to be modified for each environment.  For a cluster it will have the</w:t>
      </w:r>
      <w:r w:rsidR="00657FBE">
        <w:rPr>
          <w:sz w:val="21"/>
        </w:rPr>
        <w:t xml:space="preserve"> same value by default because </w:t>
      </w:r>
      <w:r w:rsidR="00657FBE" w:rsidRPr="00657FBE">
        <w:rPr>
          <w:sz w:val="21"/>
        </w:rPr>
        <w:t>the DV code is duplicated on each server.  The value can be whatever the DV development team wants up to 255 characters.</w:t>
      </w:r>
    </w:p>
    <w:p w14:paraId="1A3EA4D9" w14:textId="54B32E61" w:rsidR="00440801" w:rsidRDefault="003E323A" w:rsidP="00544D46">
      <w:pPr>
        <w:pStyle w:val="BodyText"/>
        <w:ind w:left="360" w:hanging="360"/>
        <w:rPr>
          <w:sz w:val="21"/>
        </w:rPr>
      </w:pPr>
      <w:r>
        <w:rPr>
          <w:rFonts w:ascii="Courier New" w:hAnsi="Courier New"/>
          <w:sz w:val="21"/>
        </w:rPr>
        <w:t>generate</w:t>
      </w:r>
      <w:r w:rsidR="00440801" w:rsidRPr="00D4547E">
        <w:rPr>
          <w:rFonts w:ascii="Courier New" w:hAnsi="Courier New"/>
          <w:sz w:val="21"/>
        </w:rPr>
        <w:t>/</w:t>
      </w:r>
      <w:r>
        <w:rPr>
          <w:rFonts w:ascii="Courier New" w:hAnsi="Courier New"/>
          <w:sz w:val="21"/>
        </w:rPr>
        <w:t>generateViews</w:t>
      </w:r>
      <w:r w:rsidR="00440801" w:rsidRPr="00D4547E">
        <w:rPr>
          <w:rFonts w:ascii="Courier New" w:hAnsi="Courier New"/>
          <w:sz w:val="21"/>
        </w:rPr>
        <w:t xml:space="preserve"> </w:t>
      </w:r>
      <w:r w:rsidR="00440801" w:rsidRPr="00D4547E">
        <w:rPr>
          <w:sz w:val="21"/>
        </w:rPr>
        <w:t xml:space="preserve">– </w:t>
      </w:r>
      <w:r w:rsidRPr="003E323A">
        <w:rPr>
          <w:sz w:val="21"/>
        </w:rPr>
        <w:t>This script is used to provide a framework for introspection of a relational datasource and generating views to the various</w:t>
      </w:r>
      <w:r>
        <w:rPr>
          <w:sz w:val="21"/>
        </w:rPr>
        <w:t xml:space="preserve"> </w:t>
      </w:r>
      <w:r w:rsidRPr="003E323A">
        <w:rPr>
          <w:sz w:val="21"/>
        </w:rPr>
        <w:t>Data Abstraction Best Practices layers. It provides a s</w:t>
      </w:r>
      <w:r>
        <w:rPr>
          <w:sz w:val="21"/>
        </w:rPr>
        <w:t>imple view generation into the four</w:t>
      </w:r>
      <w:r w:rsidRPr="003E323A">
        <w:rPr>
          <w:sz w:val="21"/>
        </w:rPr>
        <w:t xml:space="preserve"> main layers described by the </w:t>
      </w:r>
      <w:r>
        <w:rPr>
          <w:sz w:val="21"/>
        </w:rPr>
        <w:t>Data Abstraction Best Practices</w:t>
      </w:r>
      <w:r w:rsidR="00440801">
        <w:rPr>
          <w:sz w:val="21"/>
        </w:rPr>
        <w:t xml:space="preserve">. </w:t>
      </w:r>
      <w:r w:rsidR="00FB08AA">
        <w:rPr>
          <w:sz w:val="21"/>
        </w:rPr>
        <w:t xml:space="preserve"> The caller has flexibility in terms of deciding which layers to use and the path of those layers.</w:t>
      </w:r>
      <w:r w:rsidR="00E85D28">
        <w:rPr>
          <w:sz w:val="21"/>
        </w:rPr>
        <w:t xml:space="preserve">  This is a simplified version of the open source Data Abstraction Best Practices in that it does not allow a formatting layer logical names to be derived from a spreadsheet.</w:t>
      </w:r>
    </w:p>
    <w:p w14:paraId="3AB41CEA" w14:textId="0AF43AC4" w:rsidR="00440801" w:rsidRPr="003E323A" w:rsidRDefault="003E323A" w:rsidP="003E323A">
      <w:pPr>
        <w:pStyle w:val="BodyText"/>
        <w:ind w:left="360" w:hanging="360"/>
        <w:rPr>
          <w:sz w:val="21"/>
        </w:rPr>
      </w:pPr>
      <w:r>
        <w:rPr>
          <w:rFonts w:ascii="Courier New" w:hAnsi="Courier New"/>
          <w:sz w:val="21"/>
        </w:rPr>
        <w:t>generate</w:t>
      </w:r>
      <w:r w:rsidR="00440801" w:rsidRPr="00D4547E">
        <w:rPr>
          <w:rFonts w:ascii="Courier New" w:hAnsi="Courier New"/>
          <w:sz w:val="21"/>
        </w:rPr>
        <w:t>/</w:t>
      </w:r>
      <w:r w:rsidR="002E05A8">
        <w:rPr>
          <w:rFonts w:ascii="Courier New" w:hAnsi="Courier New"/>
          <w:sz w:val="21"/>
        </w:rPr>
        <w:t>destroyDependentLineage</w:t>
      </w:r>
      <w:r>
        <w:rPr>
          <w:rFonts w:ascii="Courier New" w:hAnsi="Courier New"/>
          <w:sz w:val="21"/>
        </w:rPr>
        <w:t xml:space="preserve"> </w:t>
      </w:r>
      <w:r w:rsidR="00440801" w:rsidRPr="00D4547E">
        <w:rPr>
          <w:sz w:val="21"/>
        </w:rPr>
        <w:t xml:space="preserve">– </w:t>
      </w:r>
      <w:r w:rsidRPr="003E323A">
        <w:rPr>
          <w:sz w:val="21"/>
        </w:rPr>
        <w:t>This procedure recursively destroys all of the dependent resources for a given starting folder (container)</w:t>
      </w:r>
      <w:r w:rsidR="002E05A8">
        <w:rPr>
          <w:sz w:val="21"/>
        </w:rPr>
        <w:t xml:space="preserve"> or table resource</w:t>
      </w:r>
      <w:r w:rsidRPr="003E323A">
        <w:rPr>
          <w:sz w:val="21"/>
        </w:rPr>
        <w:t>.  A cursor of metadata is returned that shows which resources were destroyed.</w:t>
      </w:r>
      <w:r>
        <w:rPr>
          <w:sz w:val="21"/>
        </w:rPr>
        <w:t xml:space="preserve">  </w:t>
      </w:r>
      <w:r w:rsidR="002E05A8">
        <w:rPr>
          <w:sz w:val="21"/>
        </w:rPr>
        <w:t>The general use case is to destroy a metadata, data source, schema folder or table which in turn destroys their dependent lineage from bottom to top with respect to the data abstraction layers.</w:t>
      </w:r>
    </w:p>
    <w:p w14:paraId="5C81F461" w14:textId="41E984DC" w:rsidR="00440801" w:rsidRDefault="003E323A" w:rsidP="003E323A">
      <w:pPr>
        <w:pStyle w:val="BodyText"/>
        <w:ind w:left="360" w:hanging="360"/>
        <w:rPr>
          <w:sz w:val="21"/>
        </w:rPr>
      </w:pPr>
      <w:r>
        <w:rPr>
          <w:rFonts w:ascii="Courier New" w:hAnsi="Courier New"/>
          <w:sz w:val="21"/>
        </w:rPr>
        <w:t>generate</w:t>
      </w:r>
      <w:r w:rsidR="00440801" w:rsidRPr="00D4547E">
        <w:rPr>
          <w:rFonts w:ascii="Courier New" w:hAnsi="Courier New"/>
          <w:sz w:val="21"/>
        </w:rPr>
        <w:t>/</w:t>
      </w:r>
      <w:r w:rsidRPr="003E323A">
        <w:rPr>
          <w:rFonts w:ascii="Courier New" w:hAnsi="Courier New"/>
          <w:sz w:val="21"/>
        </w:rPr>
        <w:t>destroy</w:t>
      </w:r>
      <w:r w:rsidR="002E05A8">
        <w:rPr>
          <w:rFonts w:ascii="Courier New" w:hAnsi="Courier New"/>
          <w:sz w:val="21"/>
        </w:rPr>
        <w:t>UsedLineage</w:t>
      </w:r>
      <w:r>
        <w:rPr>
          <w:rFonts w:ascii="Courier New" w:hAnsi="Courier New"/>
          <w:sz w:val="21"/>
        </w:rPr>
        <w:t xml:space="preserve"> </w:t>
      </w:r>
      <w:r w:rsidR="00440801" w:rsidRPr="00D4547E">
        <w:rPr>
          <w:sz w:val="21"/>
        </w:rPr>
        <w:t xml:space="preserve">– </w:t>
      </w:r>
      <w:r w:rsidRPr="003E323A">
        <w:rPr>
          <w:sz w:val="21"/>
        </w:rPr>
        <w:t xml:space="preserve">This procedure recursively destroys the </w:t>
      </w:r>
      <w:r w:rsidR="002E05A8">
        <w:rPr>
          <w:sz w:val="21"/>
        </w:rPr>
        <w:t>“used”</w:t>
      </w:r>
      <w:r w:rsidRPr="003E323A">
        <w:rPr>
          <w:sz w:val="21"/>
        </w:rPr>
        <w:t xml:space="preserve"> resource</w:t>
      </w:r>
      <w:r w:rsidR="002E05A8">
        <w:rPr>
          <w:sz w:val="21"/>
        </w:rPr>
        <w:t>s</w:t>
      </w:r>
      <w:r w:rsidRPr="003E323A">
        <w:rPr>
          <w:sz w:val="21"/>
        </w:rPr>
        <w:t xml:space="preserve"> for a given starting </w:t>
      </w:r>
      <w:r w:rsidR="00D84080">
        <w:rPr>
          <w:sz w:val="21"/>
        </w:rPr>
        <w:t xml:space="preserve">folder (container) or view </w:t>
      </w:r>
      <w:r w:rsidRPr="003E323A">
        <w:rPr>
          <w:sz w:val="21"/>
        </w:rPr>
        <w:t>re</w:t>
      </w:r>
      <w:r w:rsidR="00D84080">
        <w:rPr>
          <w:sz w:val="21"/>
        </w:rPr>
        <w:t>source</w:t>
      </w:r>
      <w:r w:rsidR="002E05A8">
        <w:rPr>
          <w:sz w:val="21"/>
        </w:rPr>
        <w:t xml:space="preserve">. The general use case is to </w:t>
      </w:r>
      <w:r w:rsidR="00935CB0">
        <w:rPr>
          <w:sz w:val="21"/>
        </w:rPr>
        <w:t>d</w:t>
      </w:r>
      <w:r w:rsidR="002E05A8">
        <w:rPr>
          <w:sz w:val="21"/>
        </w:rPr>
        <w:t xml:space="preserve">estroy </w:t>
      </w:r>
      <w:r w:rsidR="00935CB0">
        <w:rPr>
          <w:sz w:val="21"/>
        </w:rPr>
        <w:t xml:space="preserve">a </w:t>
      </w:r>
      <w:r w:rsidR="002E05A8">
        <w:rPr>
          <w:sz w:val="21"/>
        </w:rPr>
        <w:t>published folder or view which in turn destroys their used lineage from top to bottom with respect to the data abstraction layers.  The resource may</w:t>
      </w:r>
      <w:r w:rsidRPr="003E323A">
        <w:rPr>
          <w:sz w:val="21"/>
        </w:rPr>
        <w:t xml:space="preserve"> be a published </w:t>
      </w:r>
      <w:r w:rsidR="002E05A8">
        <w:rPr>
          <w:sz w:val="21"/>
        </w:rPr>
        <w:t xml:space="preserve">resource or a shared folder </w:t>
      </w:r>
      <w:r w:rsidRPr="003E323A">
        <w:rPr>
          <w:sz w:val="21"/>
        </w:rPr>
        <w:t>resource.</w:t>
      </w:r>
      <w:r>
        <w:rPr>
          <w:sz w:val="21"/>
        </w:rPr>
        <w:t xml:space="preserve">  </w:t>
      </w:r>
      <w:r w:rsidRPr="003E323A">
        <w:rPr>
          <w:sz w:val="21"/>
        </w:rPr>
        <w:t>The valid resource typ</w:t>
      </w:r>
      <w:r w:rsidR="00975FB9">
        <w:rPr>
          <w:sz w:val="21"/>
        </w:rPr>
        <w:t>es are CONTAINER (f</w:t>
      </w:r>
      <w:r w:rsidR="002E05A8">
        <w:rPr>
          <w:sz w:val="21"/>
        </w:rPr>
        <w:t xml:space="preserve">older), </w:t>
      </w:r>
      <w:r w:rsidRPr="003E323A">
        <w:rPr>
          <w:sz w:val="21"/>
        </w:rPr>
        <w:t xml:space="preserve">LINK </w:t>
      </w:r>
      <w:r w:rsidR="002E05A8">
        <w:rPr>
          <w:sz w:val="21"/>
        </w:rPr>
        <w:t>or TABLE</w:t>
      </w:r>
      <w:r w:rsidRPr="003E323A">
        <w:rPr>
          <w:sz w:val="21"/>
        </w:rPr>
        <w:t>.  Published procedures are not supported and will be bypassed.</w:t>
      </w:r>
      <w:r w:rsidR="002E05A8">
        <w:rPr>
          <w:sz w:val="21"/>
        </w:rPr>
        <w:t xml:space="preserve">  If the target resource is a folder then all resources within the </w:t>
      </w:r>
      <w:r w:rsidR="002E05A8">
        <w:rPr>
          <w:sz w:val="21"/>
        </w:rPr>
        <w:lastRenderedPageBreak/>
        <w:t xml:space="preserve">folder and their “used” lineage are destroyed.  If the target resource is a LINK or TABLE then only the lineage for that resource is destroyed.  </w:t>
      </w:r>
    </w:p>
    <w:p w14:paraId="68A8B86E" w14:textId="142B0E19" w:rsidR="003E323A" w:rsidRDefault="003E323A" w:rsidP="003E323A">
      <w:pPr>
        <w:pStyle w:val="BodyText"/>
        <w:ind w:left="360" w:hanging="360"/>
        <w:rPr>
          <w:sz w:val="21"/>
        </w:rPr>
      </w:pPr>
      <w:r>
        <w:rPr>
          <w:rFonts w:ascii="Courier New" w:hAnsi="Courier New"/>
          <w:sz w:val="21"/>
        </w:rPr>
        <w:t>generate/helpers</w:t>
      </w:r>
      <w:r w:rsidRPr="00D4547E">
        <w:rPr>
          <w:rFonts w:ascii="Courier New" w:hAnsi="Courier New"/>
          <w:sz w:val="21"/>
        </w:rPr>
        <w:t>/</w:t>
      </w:r>
      <w:r w:rsidRPr="003E323A">
        <w:rPr>
          <w:rFonts w:ascii="Courier New" w:hAnsi="Courier New"/>
          <w:sz w:val="21"/>
        </w:rPr>
        <w:t xml:space="preserve">createResourceProcess </w:t>
      </w:r>
      <w:r w:rsidRPr="00D4547E">
        <w:rPr>
          <w:sz w:val="21"/>
        </w:rPr>
        <w:t xml:space="preserve">– </w:t>
      </w:r>
      <w:r w:rsidRPr="003E323A">
        <w:rPr>
          <w:sz w:val="21"/>
        </w:rPr>
        <w:t>The is a helper procedure which is used to manage the creation of the folder and views within the Data Abstraction Best Pr</w:t>
      </w:r>
      <w:r>
        <w:rPr>
          <w:sz w:val="21"/>
        </w:rPr>
        <w:t>actices layers</w:t>
      </w:r>
      <w:r w:rsidRPr="003E323A">
        <w:rPr>
          <w:sz w:val="21"/>
        </w:rPr>
        <w:t>.</w:t>
      </w:r>
      <w:r>
        <w:rPr>
          <w:sz w:val="21"/>
        </w:rPr>
        <w:t xml:space="preserve">  It is invoked by </w:t>
      </w:r>
      <w:r>
        <w:rPr>
          <w:rFonts w:ascii="Courier New" w:hAnsi="Courier New"/>
          <w:sz w:val="21"/>
        </w:rPr>
        <w:t>generateViews</w:t>
      </w:r>
      <w:r>
        <w:rPr>
          <w:sz w:val="21"/>
        </w:rPr>
        <w:t>.</w:t>
      </w:r>
    </w:p>
    <w:p w14:paraId="68E24BDF" w14:textId="11B77539" w:rsidR="00EB4E37" w:rsidRDefault="005C2F99" w:rsidP="00544D46">
      <w:pPr>
        <w:pStyle w:val="BodyText"/>
        <w:ind w:left="360" w:hanging="360"/>
        <w:rPr>
          <w:sz w:val="21"/>
        </w:rPr>
      </w:pPr>
      <w:r>
        <w:rPr>
          <w:rFonts w:ascii="Courier New" w:hAnsi="Courier New"/>
          <w:sz w:val="21"/>
        </w:rPr>
        <w:t>examples/</w:t>
      </w:r>
      <w:r w:rsidR="00EB4E37">
        <w:rPr>
          <w:rFonts w:ascii="Courier New" w:hAnsi="Courier New"/>
          <w:sz w:val="21"/>
        </w:rPr>
        <w:t>generate</w:t>
      </w:r>
      <w:r>
        <w:rPr>
          <w:rFonts w:ascii="Courier New" w:hAnsi="Courier New"/>
          <w:sz w:val="21"/>
        </w:rPr>
        <w:t xml:space="preserve"> </w:t>
      </w:r>
      <w:r w:rsidR="00EB4E37" w:rsidRPr="00D4547E">
        <w:rPr>
          <w:sz w:val="21"/>
        </w:rPr>
        <w:t xml:space="preserve">– </w:t>
      </w:r>
      <w:r w:rsidR="00EB4E37">
        <w:rPr>
          <w:sz w:val="21"/>
        </w:rPr>
        <w:t xml:space="preserve"> A series of examples that demonstrate the usage of </w:t>
      </w:r>
      <w:r w:rsidR="00EB4E37">
        <w:rPr>
          <w:rFonts w:ascii="Courier New" w:hAnsi="Courier New"/>
          <w:sz w:val="21"/>
        </w:rPr>
        <w:t>generateViews</w:t>
      </w:r>
      <w:r w:rsidR="00EB4E37">
        <w:rPr>
          <w:sz w:val="21"/>
        </w:rPr>
        <w:t xml:space="preserve"> and </w:t>
      </w:r>
      <w:r w:rsidR="00EB4E37" w:rsidRPr="003E323A">
        <w:rPr>
          <w:rFonts w:ascii="Courier New" w:hAnsi="Courier New"/>
          <w:sz w:val="21"/>
        </w:rPr>
        <w:t>destroy</w:t>
      </w:r>
      <w:r w:rsidR="002E05A8">
        <w:rPr>
          <w:rFonts w:ascii="Courier New" w:hAnsi="Courier New"/>
          <w:sz w:val="21"/>
        </w:rPr>
        <w:t>Used</w:t>
      </w:r>
      <w:r w:rsidR="00EB4E37" w:rsidRPr="003E323A">
        <w:rPr>
          <w:rFonts w:ascii="Courier New" w:hAnsi="Courier New"/>
          <w:sz w:val="21"/>
        </w:rPr>
        <w:t>Lineage</w:t>
      </w:r>
      <w:r w:rsidR="00EB4E37">
        <w:rPr>
          <w:sz w:val="21"/>
        </w:rPr>
        <w:t>.  The _readme procedure provides details instructions on how to use and execute.</w:t>
      </w:r>
    </w:p>
    <w:p w14:paraId="157F6982" w14:textId="512796FD" w:rsidR="004E73A6" w:rsidRDefault="004E73A6" w:rsidP="004E73A6">
      <w:pPr>
        <w:pStyle w:val="BodyText"/>
        <w:ind w:left="360" w:hanging="360"/>
        <w:rPr>
          <w:sz w:val="21"/>
        </w:rPr>
      </w:pPr>
      <w:r w:rsidRPr="00D4547E">
        <w:rPr>
          <w:rFonts w:ascii="Courier New" w:hAnsi="Courier New"/>
          <w:sz w:val="21"/>
        </w:rPr>
        <w:t>repository/</w:t>
      </w:r>
      <w:r>
        <w:rPr>
          <w:rFonts w:ascii="Courier New" w:hAnsi="Courier New"/>
          <w:sz w:val="21"/>
        </w:rPr>
        <w:t xml:space="preserve">getDataSourceRootPath </w:t>
      </w:r>
      <w:r w:rsidRPr="00D4547E">
        <w:rPr>
          <w:sz w:val="21"/>
        </w:rPr>
        <w:t xml:space="preserve">– </w:t>
      </w:r>
      <w:r w:rsidRPr="004E73A6">
        <w:rPr>
          <w:sz w:val="21"/>
        </w:rPr>
        <w:t>This procedure returns the file root</w:t>
      </w:r>
      <w:r w:rsidR="00ED2DA0">
        <w:rPr>
          <w:sz w:val="21"/>
        </w:rPr>
        <w:t>/url</w:t>
      </w:r>
      <w:r w:rsidRPr="004E73A6">
        <w:rPr>
          <w:sz w:val="21"/>
        </w:rPr>
        <w:t xml:space="preserve"> path for a given file datasource path.  The root</w:t>
      </w:r>
      <w:r w:rsidR="00ED2DA0">
        <w:rPr>
          <w:sz w:val="21"/>
        </w:rPr>
        <w:t>/url</w:t>
      </w:r>
      <w:r w:rsidRPr="004E73A6">
        <w:rPr>
          <w:sz w:val="21"/>
        </w:rPr>
        <w:t xml:space="preserve"> path is the actual file system path when no file system security is being used.   When file system</w:t>
      </w:r>
      <w:r>
        <w:rPr>
          <w:sz w:val="21"/>
        </w:rPr>
        <w:t xml:space="preserve"> </w:t>
      </w:r>
      <w:r w:rsidRPr="004E73A6">
        <w:rPr>
          <w:sz w:val="21"/>
        </w:rPr>
        <w:t>security is in pla</w:t>
      </w:r>
      <w:r>
        <w:rPr>
          <w:sz w:val="21"/>
        </w:rPr>
        <w:t>ce, it is the root name mapping</w:t>
      </w:r>
      <w:r w:rsidRPr="003E323A">
        <w:rPr>
          <w:sz w:val="21"/>
        </w:rPr>
        <w:t>.</w:t>
      </w:r>
    </w:p>
    <w:p w14:paraId="072AB893" w14:textId="4C8589C5" w:rsidR="00544D46" w:rsidRDefault="00544D46" w:rsidP="00544D46">
      <w:pPr>
        <w:pStyle w:val="BodyText"/>
        <w:ind w:left="360" w:hanging="360"/>
        <w:rPr>
          <w:sz w:val="21"/>
        </w:rPr>
      </w:pPr>
      <w:r w:rsidRPr="00D4547E">
        <w:rPr>
          <w:rFonts w:ascii="Courier New" w:hAnsi="Courier New"/>
          <w:sz w:val="21"/>
        </w:rPr>
        <w:t>repository/</w:t>
      </w:r>
      <w:r w:rsidR="003E323A" w:rsidRPr="003E323A">
        <w:rPr>
          <w:rFonts w:ascii="Courier New" w:hAnsi="Courier New"/>
          <w:sz w:val="21"/>
        </w:rPr>
        <w:t>getDependentResourcesDirectCursor</w:t>
      </w:r>
      <w:r w:rsidR="003E323A">
        <w:rPr>
          <w:rFonts w:ascii="Courier New" w:hAnsi="Courier New"/>
          <w:sz w:val="21"/>
        </w:rPr>
        <w:t xml:space="preserve"> </w:t>
      </w:r>
      <w:r w:rsidRPr="00D4547E">
        <w:rPr>
          <w:sz w:val="21"/>
        </w:rPr>
        <w:t xml:space="preserve">– </w:t>
      </w:r>
      <w:r w:rsidR="003E323A" w:rsidRPr="003E323A">
        <w:rPr>
          <w:sz w:val="21"/>
        </w:rPr>
        <w:t>This procedure retrieves the "direct" dependent resource metadata for a given resource.  If a dependent resource is a foreign key reference to another view it is not returned.</w:t>
      </w:r>
      <w:r w:rsidR="003E323A">
        <w:rPr>
          <w:sz w:val="21"/>
        </w:rPr>
        <w:t xml:space="preserve">  </w:t>
      </w:r>
      <w:r w:rsidR="003E323A" w:rsidRPr="003E323A">
        <w:rPr>
          <w:sz w:val="21"/>
        </w:rPr>
        <w:t>If a dependent resource is a data source reference, it is not returned.</w:t>
      </w:r>
      <w:r w:rsidR="003E323A">
        <w:rPr>
          <w:sz w:val="21"/>
        </w:rPr>
        <w:t xml:space="preserve">  </w:t>
      </w:r>
      <w:r w:rsidR="003E323A" w:rsidRPr="003E323A">
        <w:rPr>
          <w:sz w:val="21"/>
        </w:rPr>
        <w:t>A cursor of metadata is returned.</w:t>
      </w:r>
    </w:p>
    <w:p w14:paraId="2CC3E350" w14:textId="58C3F6EB" w:rsidR="004A7699" w:rsidRDefault="004A7699" w:rsidP="007C6DC2">
      <w:pPr>
        <w:pStyle w:val="BodyText"/>
        <w:ind w:left="360" w:hanging="360"/>
        <w:rPr>
          <w:sz w:val="21"/>
        </w:rPr>
      </w:pPr>
      <w:r w:rsidRPr="00D4547E">
        <w:rPr>
          <w:rFonts w:ascii="Courier New" w:hAnsi="Courier New"/>
          <w:sz w:val="21"/>
        </w:rPr>
        <w:t>repository/</w:t>
      </w:r>
      <w:r w:rsidR="007C6DC2" w:rsidRPr="007C6DC2">
        <w:rPr>
          <w:rFonts w:ascii="Courier New" w:hAnsi="Courier New"/>
          <w:sz w:val="21"/>
        </w:rPr>
        <w:t>getDependentResourcesDirectRecurseCursor</w:t>
      </w:r>
      <w:r w:rsidR="007C6DC2">
        <w:rPr>
          <w:rFonts w:ascii="Courier New" w:hAnsi="Courier New"/>
          <w:sz w:val="21"/>
        </w:rPr>
        <w:t xml:space="preserve"> </w:t>
      </w:r>
      <w:r w:rsidRPr="00D4547E">
        <w:rPr>
          <w:sz w:val="21"/>
        </w:rPr>
        <w:t xml:space="preserve">– </w:t>
      </w:r>
      <w:r w:rsidR="007C6DC2" w:rsidRPr="007C6DC2">
        <w:rPr>
          <w:sz w:val="21"/>
        </w:rPr>
        <w:t xml:space="preserve">This procedure recursively walks the "direct" descendent tree to discover resource lineage.  It only returns "direct" </w:t>
      </w:r>
      <w:r w:rsidR="001175AC" w:rsidRPr="007C6DC2">
        <w:rPr>
          <w:sz w:val="21"/>
        </w:rPr>
        <w:t>descendants</w:t>
      </w:r>
      <w:r w:rsidR="007C6DC2" w:rsidRPr="007C6DC2">
        <w:rPr>
          <w:sz w:val="21"/>
        </w:rPr>
        <w:t xml:space="preserve"> and not </w:t>
      </w:r>
      <w:r w:rsidR="001175AC" w:rsidRPr="007C6DC2">
        <w:rPr>
          <w:sz w:val="21"/>
        </w:rPr>
        <w:t>foreign</w:t>
      </w:r>
      <w:r w:rsidR="007C6DC2" w:rsidRPr="007C6DC2">
        <w:rPr>
          <w:sz w:val="21"/>
        </w:rPr>
        <w:t xml:space="preserve"> key </w:t>
      </w:r>
      <w:r w:rsidR="001175AC" w:rsidRPr="007C6DC2">
        <w:rPr>
          <w:sz w:val="21"/>
        </w:rPr>
        <w:t>descendants</w:t>
      </w:r>
      <w:r w:rsidR="007C6DC2" w:rsidRPr="007C6DC2">
        <w:rPr>
          <w:sz w:val="21"/>
        </w:rPr>
        <w:t xml:space="preserve"> an</w:t>
      </w:r>
      <w:r w:rsidR="007C6DC2">
        <w:rPr>
          <w:sz w:val="21"/>
        </w:rPr>
        <w:t xml:space="preserve">d not cache related </w:t>
      </w:r>
      <w:r w:rsidR="00134902">
        <w:rPr>
          <w:sz w:val="21"/>
        </w:rPr>
        <w:t>descendants</w:t>
      </w:r>
      <w:r w:rsidRPr="00D4547E">
        <w:rPr>
          <w:sz w:val="21"/>
        </w:rPr>
        <w:t>.</w:t>
      </w:r>
    </w:p>
    <w:p w14:paraId="70776218" w14:textId="10D6731B" w:rsidR="003E323A" w:rsidRPr="00D4547E" w:rsidRDefault="003E323A" w:rsidP="007C6DC2">
      <w:pPr>
        <w:pStyle w:val="BodyText"/>
        <w:ind w:left="360" w:hanging="360"/>
        <w:rPr>
          <w:sz w:val="21"/>
        </w:rPr>
      </w:pPr>
      <w:r w:rsidRPr="00D4547E">
        <w:rPr>
          <w:rFonts w:ascii="Courier New" w:hAnsi="Courier New"/>
          <w:sz w:val="21"/>
        </w:rPr>
        <w:t>repository/</w:t>
      </w:r>
      <w:r w:rsidR="007C6DC2" w:rsidRPr="007C6DC2">
        <w:rPr>
          <w:rFonts w:ascii="Courier New" w:hAnsi="Courier New"/>
          <w:sz w:val="21"/>
        </w:rPr>
        <w:t>getResourceLineageDirectRecursive</w:t>
      </w:r>
      <w:r w:rsidR="007C6DC2">
        <w:rPr>
          <w:rFonts w:ascii="Courier New" w:hAnsi="Courier New"/>
          <w:sz w:val="21"/>
        </w:rPr>
        <w:t xml:space="preserve"> </w:t>
      </w:r>
      <w:r w:rsidRPr="00D4547E">
        <w:rPr>
          <w:sz w:val="21"/>
        </w:rPr>
        <w:t xml:space="preserve">– </w:t>
      </w:r>
      <w:r w:rsidR="007C6DC2" w:rsidRPr="007C6DC2">
        <w:rPr>
          <w:sz w:val="21"/>
        </w:rPr>
        <w:t xml:space="preserve">This procedure recursively walks the "direct" descendent tree to discover resource lineage.  It only returns "direct" </w:t>
      </w:r>
      <w:r w:rsidR="00134902" w:rsidRPr="007C6DC2">
        <w:rPr>
          <w:sz w:val="21"/>
        </w:rPr>
        <w:t>descendants</w:t>
      </w:r>
      <w:r w:rsidR="007C6DC2" w:rsidRPr="007C6DC2">
        <w:rPr>
          <w:sz w:val="21"/>
        </w:rPr>
        <w:t xml:space="preserve"> and not </w:t>
      </w:r>
      <w:r w:rsidR="001175AC" w:rsidRPr="007C6DC2">
        <w:rPr>
          <w:sz w:val="21"/>
        </w:rPr>
        <w:t>foreign</w:t>
      </w:r>
      <w:r w:rsidR="007C6DC2" w:rsidRPr="007C6DC2">
        <w:rPr>
          <w:sz w:val="21"/>
        </w:rPr>
        <w:t xml:space="preserve"> key </w:t>
      </w:r>
      <w:r w:rsidR="001175AC" w:rsidRPr="007C6DC2">
        <w:rPr>
          <w:sz w:val="21"/>
        </w:rPr>
        <w:t>descendants</w:t>
      </w:r>
      <w:r w:rsidR="007C6DC2" w:rsidRPr="007C6DC2">
        <w:rPr>
          <w:sz w:val="21"/>
        </w:rPr>
        <w:t xml:space="preserve"> and not cache related </w:t>
      </w:r>
      <w:r w:rsidR="001175AC" w:rsidRPr="007C6DC2">
        <w:rPr>
          <w:sz w:val="21"/>
        </w:rPr>
        <w:t>descendants</w:t>
      </w:r>
      <w:r w:rsidR="007C6DC2" w:rsidRPr="007C6DC2">
        <w:rPr>
          <w:sz w:val="21"/>
        </w:rPr>
        <w:t>.</w:t>
      </w:r>
    </w:p>
    <w:p w14:paraId="2EFB34B9" w14:textId="42681E96" w:rsidR="003E323A" w:rsidRPr="00D4547E" w:rsidRDefault="003E323A" w:rsidP="003E323A">
      <w:pPr>
        <w:pStyle w:val="BodyText"/>
        <w:ind w:left="360" w:hanging="360"/>
        <w:rPr>
          <w:sz w:val="21"/>
        </w:rPr>
      </w:pPr>
      <w:r w:rsidRPr="00D4547E">
        <w:rPr>
          <w:rFonts w:ascii="Courier New" w:hAnsi="Courier New"/>
          <w:sz w:val="21"/>
        </w:rPr>
        <w:t>repository/</w:t>
      </w:r>
      <w:r w:rsidR="007C6DC2" w:rsidRPr="007C6DC2">
        <w:rPr>
          <w:rFonts w:ascii="Courier New" w:hAnsi="Courier New"/>
          <w:sz w:val="21"/>
        </w:rPr>
        <w:t>getUsedResourcesDirectCursor</w:t>
      </w:r>
      <w:r w:rsidR="007C6DC2">
        <w:rPr>
          <w:rFonts w:ascii="Courier New" w:hAnsi="Courier New"/>
          <w:sz w:val="21"/>
        </w:rPr>
        <w:t xml:space="preserve"> </w:t>
      </w:r>
      <w:r w:rsidRPr="00D4547E">
        <w:rPr>
          <w:sz w:val="21"/>
        </w:rPr>
        <w:t xml:space="preserve">– </w:t>
      </w:r>
      <w:r w:rsidR="007C6DC2" w:rsidRPr="007C6DC2">
        <w:rPr>
          <w:sz w:val="21"/>
        </w:rPr>
        <w:t xml:space="preserve">This procedure retrieves a cursor of metadata describing what resources are "directly" "used" by the resource path provided.  It only returns "direct" </w:t>
      </w:r>
      <w:r w:rsidR="00134902" w:rsidRPr="007C6DC2">
        <w:rPr>
          <w:sz w:val="21"/>
        </w:rPr>
        <w:t>descendants</w:t>
      </w:r>
      <w:r w:rsidR="007C6DC2" w:rsidRPr="007C6DC2">
        <w:rPr>
          <w:sz w:val="21"/>
        </w:rPr>
        <w:t xml:space="preserve"> and not </w:t>
      </w:r>
      <w:r w:rsidR="00134902" w:rsidRPr="007C6DC2">
        <w:rPr>
          <w:sz w:val="21"/>
        </w:rPr>
        <w:t>foreign</w:t>
      </w:r>
      <w:r w:rsidR="007C6DC2" w:rsidRPr="007C6DC2">
        <w:rPr>
          <w:sz w:val="21"/>
        </w:rPr>
        <w:t xml:space="preserve"> key </w:t>
      </w:r>
      <w:r w:rsidR="00134902" w:rsidRPr="007C6DC2">
        <w:rPr>
          <w:sz w:val="21"/>
        </w:rPr>
        <w:t>descendants</w:t>
      </w:r>
      <w:r w:rsidR="007C6DC2">
        <w:rPr>
          <w:sz w:val="21"/>
        </w:rPr>
        <w:t xml:space="preserve"> </w:t>
      </w:r>
      <w:r w:rsidR="007C6DC2" w:rsidRPr="007C6DC2">
        <w:rPr>
          <w:sz w:val="21"/>
        </w:rPr>
        <w:t>or cache table or data source references.  The full resource path and resource type must be provided.</w:t>
      </w:r>
    </w:p>
    <w:p w14:paraId="76225660" w14:textId="106844A9" w:rsidR="003E323A" w:rsidRPr="00D4547E" w:rsidRDefault="003E323A" w:rsidP="007C6DC2">
      <w:pPr>
        <w:pStyle w:val="BodyText"/>
        <w:ind w:left="360" w:hanging="360"/>
        <w:rPr>
          <w:sz w:val="21"/>
        </w:rPr>
      </w:pPr>
      <w:r w:rsidRPr="00D4547E">
        <w:rPr>
          <w:rFonts w:ascii="Courier New" w:hAnsi="Courier New"/>
          <w:sz w:val="21"/>
        </w:rPr>
        <w:t>repository/</w:t>
      </w:r>
      <w:r w:rsidR="007C6DC2" w:rsidRPr="007C6DC2">
        <w:rPr>
          <w:rFonts w:ascii="Courier New" w:hAnsi="Courier New"/>
          <w:sz w:val="21"/>
        </w:rPr>
        <w:t>getUsedResourcesDirectRecurseCursor</w:t>
      </w:r>
      <w:r w:rsidR="007C6DC2">
        <w:rPr>
          <w:rFonts w:ascii="Courier New" w:hAnsi="Courier New"/>
          <w:sz w:val="21"/>
        </w:rPr>
        <w:t xml:space="preserve"> </w:t>
      </w:r>
      <w:r w:rsidRPr="00D4547E">
        <w:rPr>
          <w:sz w:val="21"/>
        </w:rPr>
        <w:t xml:space="preserve">– </w:t>
      </w:r>
      <w:r w:rsidR="007C6DC2" w:rsidRPr="007C6DC2">
        <w:rPr>
          <w:sz w:val="21"/>
        </w:rPr>
        <w:t xml:space="preserve">This procedure recursively retrieves a cursor of metadata describing what resources are "directly" "used" by the resource path provided.  It only returns "direct" </w:t>
      </w:r>
      <w:r w:rsidR="001175AC" w:rsidRPr="007C6DC2">
        <w:rPr>
          <w:sz w:val="21"/>
        </w:rPr>
        <w:t>descendants</w:t>
      </w:r>
      <w:r w:rsidR="007C6DC2" w:rsidRPr="007C6DC2">
        <w:rPr>
          <w:sz w:val="21"/>
        </w:rPr>
        <w:t xml:space="preserve"> and not </w:t>
      </w:r>
      <w:r w:rsidR="001175AC" w:rsidRPr="007C6DC2">
        <w:rPr>
          <w:sz w:val="21"/>
        </w:rPr>
        <w:t>foreign</w:t>
      </w:r>
      <w:r w:rsidR="007C6DC2" w:rsidRPr="007C6DC2">
        <w:rPr>
          <w:sz w:val="21"/>
        </w:rPr>
        <w:t xml:space="preserve"> key </w:t>
      </w:r>
      <w:r w:rsidR="001175AC" w:rsidRPr="007C6DC2">
        <w:rPr>
          <w:sz w:val="21"/>
        </w:rPr>
        <w:t>descendants</w:t>
      </w:r>
      <w:r w:rsidR="007C6DC2" w:rsidRPr="007C6DC2">
        <w:rPr>
          <w:sz w:val="21"/>
        </w:rPr>
        <w:t xml:space="preserve"> or cache</w:t>
      </w:r>
      <w:r w:rsidR="007C6DC2">
        <w:rPr>
          <w:sz w:val="21"/>
        </w:rPr>
        <w:t xml:space="preserve"> </w:t>
      </w:r>
      <w:r w:rsidR="007C6DC2" w:rsidRPr="007C6DC2">
        <w:rPr>
          <w:sz w:val="21"/>
        </w:rPr>
        <w:t>table or data source references</w:t>
      </w:r>
      <w:r w:rsidRPr="00D4547E">
        <w:rPr>
          <w:sz w:val="21"/>
        </w:rPr>
        <w:t>.</w:t>
      </w:r>
    </w:p>
    <w:p w14:paraId="16E69030" w14:textId="77777777" w:rsidR="00864015" w:rsidRPr="00D4547E" w:rsidRDefault="00864015" w:rsidP="00864015">
      <w:pPr>
        <w:pStyle w:val="BodyText"/>
        <w:ind w:left="360" w:hanging="360"/>
        <w:rPr>
          <w:sz w:val="21"/>
        </w:rPr>
      </w:pPr>
      <w:r w:rsidRPr="00D4547E">
        <w:rPr>
          <w:rFonts w:ascii="Courier New" w:hAnsi="Courier New"/>
          <w:sz w:val="21"/>
        </w:rPr>
        <w:t>repository/</w:t>
      </w:r>
      <w:r w:rsidRPr="007C6DC2">
        <w:rPr>
          <w:rFonts w:ascii="Courier New" w:hAnsi="Courier New"/>
          <w:sz w:val="21"/>
        </w:rPr>
        <w:t>introspectResources</w:t>
      </w:r>
      <w:r>
        <w:rPr>
          <w:rFonts w:ascii="Courier New" w:hAnsi="Courier New"/>
          <w:sz w:val="21"/>
        </w:rPr>
        <w:t xml:space="preserve"> </w:t>
      </w:r>
      <w:r w:rsidRPr="00D4547E">
        <w:rPr>
          <w:sz w:val="21"/>
        </w:rPr>
        <w:t xml:space="preserve">– </w:t>
      </w:r>
      <w:r w:rsidRPr="007C6DC2">
        <w:rPr>
          <w:sz w:val="21"/>
        </w:rPr>
        <w:t>This script is used to provide a consistent and generic interface for introspecting database tables.</w:t>
      </w:r>
      <w:r>
        <w:rPr>
          <w:sz w:val="21"/>
        </w:rPr>
        <w:t xml:space="preserve">  </w:t>
      </w:r>
      <w:r w:rsidRPr="007C6DC2">
        <w:rPr>
          <w:sz w:val="21"/>
        </w:rPr>
        <w:t>It creates a necessary transaction around introspectResourcesTask and introspectResourcesResult</w:t>
      </w:r>
      <w:r w:rsidRPr="00D4547E">
        <w:rPr>
          <w:sz w:val="21"/>
        </w:rPr>
        <w:t>.</w:t>
      </w:r>
    </w:p>
    <w:p w14:paraId="752193FE" w14:textId="190A7D75" w:rsidR="00830689" w:rsidRPr="00830689" w:rsidRDefault="00E26431" w:rsidP="00830689">
      <w:pPr>
        <w:pStyle w:val="BodyText"/>
        <w:ind w:left="360" w:hanging="360"/>
        <w:rPr>
          <w:sz w:val="21"/>
        </w:rPr>
      </w:pPr>
      <w:r w:rsidRPr="00D4547E">
        <w:rPr>
          <w:rFonts w:ascii="Courier New" w:hAnsi="Courier New"/>
          <w:sz w:val="21"/>
        </w:rPr>
        <w:t>repository/</w:t>
      </w:r>
      <w:r>
        <w:rPr>
          <w:rFonts w:ascii="Courier New" w:hAnsi="Courier New"/>
          <w:sz w:val="21"/>
        </w:rPr>
        <w:t xml:space="preserve">updateImpactedResource </w:t>
      </w:r>
      <w:r w:rsidRPr="00D4547E">
        <w:rPr>
          <w:sz w:val="21"/>
        </w:rPr>
        <w:t xml:space="preserve">– </w:t>
      </w:r>
      <w:r w:rsidR="00125B3E">
        <w:rPr>
          <w:sz w:val="21"/>
        </w:rPr>
        <w:t xml:space="preserve">This </w:t>
      </w:r>
      <w:r w:rsidR="00830689" w:rsidRPr="00830689">
        <w:rPr>
          <w:sz w:val="21"/>
        </w:rPr>
        <w:t>procedure is used to update a single impacted resource.  The main objective is to work around issues in CIS that</w:t>
      </w:r>
      <w:r w:rsidR="00830689">
        <w:rPr>
          <w:sz w:val="21"/>
        </w:rPr>
        <w:t xml:space="preserve"> </w:t>
      </w:r>
      <w:r w:rsidR="00830689" w:rsidRPr="00830689">
        <w:rPr>
          <w:sz w:val="21"/>
        </w:rPr>
        <w:t>are fixable by simply opening, modifying and saving a resource.  Typical issues that this can repair are views or</w:t>
      </w:r>
    </w:p>
    <w:p w14:paraId="14142693" w14:textId="1E7062F3" w:rsidR="00E26431" w:rsidRPr="00D4547E" w:rsidRDefault="00830689" w:rsidP="00830689">
      <w:pPr>
        <w:pStyle w:val="BodyText"/>
        <w:ind w:left="360" w:hanging="360"/>
        <w:rPr>
          <w:sz w:val="21"/>
        </w:rPr>
      </w:pPr>
      <w:r w:rsidRPr="00830689">
        <w:rPr>
          <w:sz w:val="21"/>
        </w:rPr>
        <w:lastRenderedPageBreak/>
        <w:tab/>
        <w:t>procedures that are impacted after import into CIS.  Typical error messages might be "session may not be null" or</w:t>
      </w:r>
      <w:r>
        <w:rPr>
          <w:sz w:val="21"/>
        </w:rPr>
        <w:t xml:space="preserve"> </w:t>
      </w:r>
      <w:r w:rsidRPr="00830689">
        <w:rPr>
          <w:sz w:val="21"/>
        </w:rPr>
        <w:t>"session is closed".  This procedure will not attempt to fix views or procedures that contain an</w:t>
      </w:r>
      <w:r>
        <w:rPr>
          <w:sz w:val="21"/>
        </w:rPr>
        <w:t xml:space="preserve"> impact level of "SYNTAX_ERROR"</w:t>
      </w:r>
      <w:r w:rsidR="00E26431" w:rsidRPr="00D4547E">
        <w:rPr>
          <w:sz w:val="21"/>
        </w:rPr>
        <w:t>.</w:t>
      </w:r>
      <w:r>
        <w:rPr>
          <w:sz w:val="21"/>
        </w:rPr>
        <w:t xml:space="preserve">  Moved from Best Practices to Utilities.</w:t>
      </w:r>
    </w:p>
    <w:p w14:paraId="505B0344" w14:textId="44B6166F" w:rsidR="00014B65" w:rsidRPr="00D4547E" w:rsidRDefault="00014B65" w:rsidP="00014B65">
      <w:pPr>
        <w:pStyle w:val="BodyText"/>
        <w:ind w:left="360" w:hanging="360"/>
        <w:rPr>
          <w:sz w:val="21"/>
        </w:rPr>
      </w:pPr>
      <w:r w:rsidRPr="00D4547E">
        <w:rPr>
          <w:rFonts w:ascii="Courier New" w:hAnsi="Courier New"/>
          <w:sz w:val="21"/>
        </w:rPr>
        <w:t>repository/</w:t>
      </w:r>
      <w:r>
        <w:rPr>
          <w:rFonts w:ascii="Courier New" w:hAnsi="Courier New"/>
          <w:sz w:val="21"/>
        </w:rPr>
        <w:t xml:space="preserve">updateResourceOwner </w:t>
      </w:r>
      <w:r w:rsidRPr="00D4547E">
        <w:rPr>
          <w:sz w:val="21"/>
        </w:rPr>
        <w:t xml:space="preserve">– </w:t>
      </w:r>
      <w:r w:rsidRPr="00014B65">
        <w:rPr>
          <w:sz w:val="21"/>
        </w:rPr>
        <w:t>This script is used to change resource ownership of a resource. This script can be used to change ownership of a single resource or a folder with multiple resource. By default</w:t>
      </w:r>
      <w:r w:rsidR="001805C0">
        <w:rPr>
          <w:sz w:val="21"/>
        </w:rPr>
        <w:t>,</w:t>
      </w:r>
      <w:r w:rsidRPr="00014B65">
        <w:rPr>
          <w:sz w:val="21"/>
        </w:rPr>
        <w:t xml:space="preserve"> the ownership is pushed recursively to all the resources in a</w:t>
      </w:r>
      <w:r>
        <w:rPr>
          <w:sz w:val="21"/>
        </w:rPr>
        <w:t xml:space="preserve"> </w:t>
      </w:r>
      <w:r w:rsidRPr="00014B65">
        <w:rPr>
          <w:sz w:val="21"/>
        </w:rPr>
        <w:t>folder.</w:t>
      </w:r>
    </w:p>
    <w:p w14:paraId="15158D62" w14:textId="01C3EB55" w:rsidR="001802FF" w:rsidRPr="00D4547E" w:rsidRDefault="001802FF" w:rsidP="001802FF">
      <w:pPr>
        <w:pStyle w:val="BodyText"/>
        <w:ind w:left="360" w:hanging="360"/>
        <w:rPr>
          <w:sz w:val="21"/>
        </w:rPr>
      </w:pPr>
      <w:r>
        <w:rPr>
          <w:rFonts w:ascii="Courier New" w:hAnsi="Courier New"/>
          <w:sz w:val="21"/>
        </w:rPr>
        <w:t>string</w:t>
      </w:r>
      <w:r w:rsidRPr="00D4547E">
        <w:rPr>
          <w:rFonts w:ascii="Courier New" w:hAnsi="Courier New"/>
          <w:sz w:val="21"/>
        </w:rPr>
        <w:t>/</w:t>
      </w:r>
      <w:r w:rsidRPr="001802FF">
        <w:rPr>
          <w:rFonts w:ascii="Courier New" w:hAnsi="Courier New"/>
          <w:sz w:val="21"/>
        </w:rPr>
        <w:t>extractDelimitedText</w:t>
      </w:r>
      <w:r>
        <w:rPr>
          <w:rFonts w:ascii="Courier New" w:hAnsi="Courier New"/>
          <w:sz w:val="21"/>
        </w:rPr>
        <w:t xml:space="preserve"> </w:t>
      </w:r>
      <w:r w:rsidRPr="00D4547E">
        <w:rPr>
          <w:sz w:val="21"/>
        </w:rPr>
        <w:t xml:space="preserve">– </w:t>
      </w:r>
      <w:r w:rsidRPr="001802FF">
        <w:rPr>
          <w:sz w:val="21"/>
        </w:rPr>
        <w:t>This is a generic proce</w:t>
      </w:r>
      <w:r>
        <w:rPr>
          <w:sz w:val="21"/>
        </w:rPr>
        <w:t>d</w:t>
      </w:r>
      <w:r w:rsidRPr="001802FF">
        <w:rPr>
          <w:sz w:val="21"/>
        </w:rPr>
        <w:t>ure for extracting values from a list using a single or multi-character delimiter.</w:t>
      </w:r>
      <w:r>
        <w:rPr>
          <w:sz w:val="21"/>
        </w:rPr>
        <w:t xml:space="preserve"> </w:t>
      </w:r>
      <w:r w:rsidRPr="001802FF">
        <w:rPr>
          <w:sz w:val="21"/>
        </w:rPr>
        <w:t>The results are returned as a cursor of objects.  This does not use the expensive REGEX function for</w:t>
      </w:r>
      <w:r>
        <w:rPr>
          <w:sz w:val="21"/>
        </w:rPr>
        <w:t xml:space="preserve"> </w:t>
      </w:r>
      <w:r w:rsidRPr="001802FF">
        <w:rPr>
          <w:sz w:val="21"/>
        </w:rPr>
        <w:t>parsing the delimited text.</w:t>
      </w:r>
    </w:p>
    <w:p w14:paraId="7AB8F758" w14:textId="1B56D36D" w:rsidR="003E323A" w:rsidRPr="00D4547E" w:rsidRDefault="00864015" w:rsidP="002517D7">
      <w:pPr>
        <w:pStyle w:val="BodyText"/>
        <w:ind w:left="360" w:hanging="360"/>
        <w:rPr>
          <w:sz w:val="21"/>
        </w:rPr>
      </w:pPr>
      <w:r>
        <w:rPr>
          <w:rFonts w:ascii="Courier New" w:hAnsi="Courier New"/>
          <w:sz w:val="21"/>
        </w:rPr>
        <w:t>time</w:t>
      </w:r>
      <w:r w:rsidR="003E323A" w:rsidRPr="00D4547E">
        <w:rPr>
          <w:rFonts w:ascii="Courier New" w:hAnsi="Courier New"/>
          <w:sz w:val="21"/>
        </w:rPr>
        <w:t>/</w:t>
      </w:r>
      <w:r>
        <w:rPr>
          <w:rFonts w:ascii="Courier New" w:hAnsi="Courier New"/>
          <w:sz w:val="21"/>
        </w:rPr>
        <w:t>getCurrentTimestamp</w:t>
      </w:r>
      <w:r w:rsidR="007C6DC2">
        <w:rPr>
          <w:rFonts w:ascii="Courier New" w:hAnsi="Courier New"/>
          <w:sz w:val="21"/>
        </w:rPr>
        <w:t xml:space="preserve"> </w:t>
      </w:r>
      <w:r w:rsidR="003E323A" w:rsidRPr="00D4547E">
        <w:rPr>
          <w:sz w:val="21"/>
        </w:rPr>
        <w:t xml:space="preserve">– </w:t>
      </w:r>
      <w:r w:rsidRPr="00864015">
        <w:rPr>
          <w:sz w:val="21"/>
        </w:rPr>
        <w:t>Get the current timestamp</w:t>
      </w:r>
      <w:r w:rsidR="003E323A" w:rsidRPr="00D4547E">
        <w:rPr>
          <w:sz w:val="21"/>
        </w:rPr>
        <w:t>.</w:t>
      </w:r>
      <w:r>
        <w:rPr>
          <w:sz w:val="21"/>
        </w:rPr>
        <w:t xml:space="preserve">  This is a workaround for a bug introduced in 7.0.3 where CURRENT_TIMESTAMP did not work properly within the context of execution in a procedure.</w:t>
      </w:r>
    </w:p>
    <w:p w14:paraId="6A7CBF23" w14:textId="77777777" w:rsidR="00544D46" w:rsidRPr="00D4547E" w:rsidRDefault="00544D46" w:rsidP="00544D46">
      <w:pPr>
        <w:pStyle w:val="Heading2"/>
        <w:rPr>
          <w:color w:val="1F497D"/>
          <w:sz w:val="28"/>
        </w:rPr>
      </w:pPr>
      <w:bookmarkStart w:id="15" w:name="_Toc484032908"/>
      <w:bookmarkStart w:id="16" w:name="_Toc512239542"/>
      <w:r w:rsidRPr="00D4547E">
        <w:rPr>
          <w:color w:val="1F497D"/>
          <w:sz w:val="28"/>
        </w:rPr>
        <w:t>Updated Resources</w:t>
      </w:r>
      <w:bookmarkEnd w:id="13"/>
      <w:bookmarkEnd w:id="14"/>
      <w:bookmarkEnd w:id="15"/>
      <w:bookmarkEnd w:id="16"/>
    </w:p>
    <w:p w14:paraId="55ABA198" w14:textId="40B27E0B" w:rsidR="005424BB" w:rsidRPr="00D4547E" w:rsidRDefault="005424BB" w:rsidP="005424BB">
      <w:pPr>
        <w:pStyle w:val="BodyText"/>
        <w:ind w:left="360" w:hanging="360"/>
        <w:rPr>
          <w:sz w:val="21"/>
        </w:rPr>
      </w:pPr>
      <w:bookmarkStart w:id="17" w:name="_Toc364762972"/>
      <w:bookmarkStart w:id="18" w:name="_Toc385311137"/>
      <w:bookmarkStart w:id="19" w:name="_Toc484032909"/>
      <w:r>
        <w:rPr>
          <w:rFonts w:ascii="Courier New" w:hAnsi="Courier New"/>
          <w:sz w:val="21"/>
        </w:rPr>
        <w:t xml:space="preserve">getUtilitiesVersion </w:t>
      </w:r>
      <w:r w:rsidRPr="00D4547E">
        <w:rPr>
          <w:sz w:val="21"/>
        </w:rPr>
        <w:t xml:space="preserve">– </w:t>
      </w:r>
      <w:r w:rsidRPr="002517D7">
        <w:rPr>
          <w:sz w:val="21"/>
        </w:rPr>
        <w:t xml:space="preserve">Modified </w:t>
      </w:r>
      <w:r>
        <w:rPr>
          <w:sz w:val="21"/>
        </w:rPr>
        <w:t>with the latest version for this release.</w:t>
      </w:r>
    </w:p>
    <w:p w14:paraId="336D6964" w14:textId="77E70914" w:rsidR="009D2646" w:rsidRPr="00D4547E" w:rsidRDefault="009D2646" w:rsidP="009D2646">
      <w:pPr>
        <w:pStyle w:val="BodyText"/>
        <w:ind w:left="360" w:hanging="360"/>
        <w:rPr>
          <w:sz w:val="21"/>
        </w:rPr>
      </w:pPr>
      <w:r>
        <w:rPr>
          <w:rFonts w:ascii="Courier New" w:hAnsi="Courier New"/>
          <w:sz w:val="21"/>
        </w:rPr>
        <w:t>archive</w:t>
      </w:r>
      <w:r w:rsidRPr="00D4547E">
        <w:rPr>
          <w:rFonts w:ascii="Courier New" w:hAnsi="Courier New"/>
          <w:sz w:val="21"/>
        </w:rPr>
        <w:t>/</w:t>
      </w:r>
      <w:r w:rsidR="00166AFB" w:rsidRPr="00166AFB">
        <w:rPr>
          <w:rFonts w:ascii="Courier New" w:hAnsi="Courier New"/>
          <w:sz w:val="21"/>
        </w:rPr>
        <w:t>importArchiveFile</w:t>
      </w:r>
      <w:r w:rsidRPr="00D4547E">
        <w:rPr>
          <w:sz w:val="21"/>
        </w:rPr>
        <w:t xml:space="preserve">– </w:t>
      </w:r>
      <w:r w:rsidR="00166AFB">
        <w:rPr>
          <w:sz w:val="21"/>
        </w:rPr>
        <w:t>Add</w:t>
      </w:r>
      <w:r w:rsidR="003B13BD">
        <w:rPr>
          <w:sz w:val="21"/>
        </w:rPr>
        <w:t>ed</w:t>
      </w:r>
      <w:r w:rsidR="00166AFB">
        <w:rPr>
          <w:sz w:val="21"/>
        </w:rPr>
        <w:t xml:space="preserve"> additional input parameters to allow setting various input import archive options including: </w:t>
      </w:r>
      <w:r w:rsidR="00166AFB" w:rsidRPr="00166AFB">
        <w:rPr>
          <w:sz w:val="21"/>
        </w:rPr>
        <w:t>excludeResources</w:t>
      </w:r>
      <w:r w:rsidR="00166AFB">
        <w:rPr>
          <w:sz w:val="21"/>
        </w:rPr>
        <w:t xml:space="preserve">, </w:t>
      </w:r>
      <w:r w:rsidR="00166AFB" w:rsidRPr="00166AFB">
        <w:rPr>
          <w:sz w:val="21"/>
        </w:rPr>
        <w:t>relocateResources</w:t>
      </w:r>
      <w:r w:rsidR="00166AFB">
        <w:rPr>
          <w:sz w:val="21"/>
        </w:rPr>
        <w:t xml:space="preserve">, </w:t>
      </w:r>
      <w:r w:rsidR="00166AFB" w:rsidRPr="00166AFB">
        <w:rPr>
          <w:sz w:val="21"/>
        </w:rPr>
        <w:t>rebindResources</w:t>
      </w:r>
      <w:r w:rsidR="00166AFB">
        <w:rPr>
          <w:sz w:val="21"/>
        </w:rPr>
        <w:t xml:space="preserve">, </w:t>
      </w:r>
      <w:r w:rsidR="00166AFB" w:rsidRPr="00166AFB">
        <w:rPr>
          <w:sz w:val="21"/>
        </w:rPr>
        <w:t>rebindUsers</w:t>
      </w:r>
      <w:r w:rsidR="00166AFB">
        <w:rPr>
          <w:sz w:val="21"/>
        </w:rPr>
        <w:t xml:space="preserve">, </w:t>
      </w:r>
      <w:r w:rsidR="00166AFB" w:rsidRPr="00166AFB">
        <w:rPr>
          <w:sz w:val="21"/>
        </w:rPr>
        <w:t>remapAttributes</w:t>
      </w:r>
      <w:r w:rsidR="00166AFB">
        <w:rPr>
          <w:sz w:val="21"/>
        </w:rPr>
        <w:t xml:space="preserve"> and </w:t>
      </w:r>
      <w:r w:rsidR="00166AFB" w:rsidRPr="00166AFB">
        <w:rPr>
          <w:sz w:val="21"/>
        </w:rPr>
        <w:t>importOptions</w:t>
      </w:r>
      <w:r w:rsidR="00166AFB">
        <w:rPr>
          <w:sz w:val="21"/>
        </w:rPr>
        <w:t>.</w:t>
      </w:r>
    </w:p>
    <w:p w14:paraId="101BFE0D" w14:textId="0531C8EC" w:rsidR="002517D7" w:rsidRPr="00D4547E" w:rsidRDefault="002517D7" w:rsidP="002517D7">
      <w:pPr>
        <w:pStyle w:val="BodyText"/>
        <w:ind w:left="360" w:hanging="360"/>
        <w:rPr>
          <w:sz w:val="21"/>
        </w:rPr>
      </w:pPr>
      <w:r w:rsidRPr="00D4547E">
        <w:rPr>
          <w:rFonts w:ascii="Courier New" w:hAnsi="Courier New"/>
          <w:sz w:val="21"/>
        </w:rPr>
        <w:t>repository/</w:t>
      </w:r>
      <w:r w:rsidRPr="002517D7">
        <w:rPr>
          <w:rFonts w:ascii="Courier New" w:hAnsi="Courier New"/>
          <w:sz w:val="21"/>
        </w:rPr>
        <w:t>copyResourceAnnotations</w:t>
      </w:r>
      <w:r>
        <w:rPr>
          <w:rFonts w:ascii="Courier New" w:hAnsi="Courier New"/>
          <w:sz w:val="21"/>
        </w:rPr>
        <w:t xml:space="preserve"> </w:t>
      </w:r>
      <w:r w:rsidRPr="00D4547E">
        <w:rPr>
          <w:sz w:val="21"/>
        </w:rPr>
        <w:t xml:space="preserve">– </w:t>
      </w:r>
      <w:r w:rsidRPr="002517D7">
        <w:rPr>
          <w:sz w:val="21"/>
        </w:rPr>
        <w:t>Modified so that column annotations are not modified on a published resource as this is not valid</w:t>
      </w:r>
      <w:r>
        <w:rPr>
          <w:sz w:val="21"/>
        </w:rPr>
        <w:t xml:space="preserve">.  </w:t>
      </w:r>
      <w:r w:rsidRPr="002517D7">
        <w:rPr>
          <w:sz w:val="21"/>
        </w:rPr>
        <w:t>This procedure copies the annotations from one resource to another. If both resources are of type "TABLE", the column annotations are copied as well (where the column names are the same</w:t>
      </w:r>
      <w:r>
        <w:rPr>
          <w:sz w:val="21"/>
        </w:rPr>
        <w:t xml:space="preserve">, </w:t>
      </w:r>
      <w:r w:rsidRPr="002517D7">
        <w:rPr>
          <w:sz w:val="21"/>
        </w:rPr>
        <w:t>ignoring case.)  If the column name matches (case insensitive) and the source annotation has a value</w:t>
      </w:r>
      <w:r>
        <w:rPr>
          <w:sz w:val="21"/>
        </w:rPr>
        <w:t xml:space="preserve">, </w:t>
      </w:r>
      <w:r w:rsidRPr="002517D7">
        <w:rPr>
          <w:sz w:val="21"/>
        </w:rPr>
        <w:t>set the destination annotation. otherwise destination annotation is preserved</w:t>
      </w:r>
      <w:r w:rsidRPr="00D4547E">
        <w:rPr>
          <w:sz w:val="21"/>
        </w:rPr>
        <w:t>.</w:t>
      </w:r>
    </w:p>
    <w:p w14:paraId="768F43F7" w14:textId="22CD79CC" w:rsidR="00D3619E" w:rsidRPr="00D4547E" w:rsidRDefault="00D3619E" w:rsidP="00D3619E">
      <w:pPr>
        <w:pStyle w:val="BodyText"/>
        <w:ind w:left="360" w:hanging="360"/>
        <w:rPr>
          <w:sz w:val="21"/>
        </w:rPr>
      </w:pPr>
      <w:r w:rsidRPr="00D4547E">
        <w:rPr>
          <w:rFonts w:ascii="Courier New" w:hAnsi="Courier New"/>
          <w:sz w:val="21"/>
        </w:rPr>
        <w:t>repository/</w:t>
      </w:r>
      <w:r>
        <w:rPr>
          <w:rFonts w:ascii="Courier New" w:hAnsi="Courier New"/>
          <w:sz w:val="21"/>
        </w:rPr>
        <w:t xml:space="preserve">createDataSource </w:t>
      </w:r>
      <w:r w:rsidRPr="00D4547E">
        <w:rPr>
          <w:sz w:val="21"/>
        </w:rPr>
        <w:t xml:space="preserve">– </w:t>
      </w:r>
      <w:r w:rsidRPr="002517D7">
        <w:rPr>
          <w:sz w:val="21"/>
        </w:rPr>
        <w:t xml:space="preserve">Modified so that </w:t>
      </w:r>
      <w:r>
        <w:rPr>
          <w:sz w:val="21"/>
        </w:rPr>
        <w:t>the invoker can pass in the full data source path without the resource name</w:t>
      </w:r>
      <w:r w:rsidRPr="00D4547E">
        <w:rPr>
          <w:sz w:val="21"/>
        </w:rPr>
        <w:t>.</w:t>
      </w:r>
    </w:p>
    <w:p w14:paraId="3F76A0E3" w14:textId="588272DC" w:rsidR="00CC4269" w:rsidRPr="00D4547E" w:rsidRDefault="00CC4269" w:rsidP="00795F1F">
      <w:pPr>
        <w:pStyle w:val="BodyText"/>
        <w:ind w:left="360" w:hanging="360"/>
        <w:rPr>
          <w:sz w:val="21"/>
        </w:rPr>
      </w:pPr>
      <w:r w:rsidRPr="00D4547E">
        <w:rPr>
          <w:rFonts w:ascii="Courier New" w:hAnsi="Courier New"/>
          <w:sz w:val="21"/>
        </w:rPr>
        <w:t>repository/</w:t>
      </w:r>
      <w:r>
        <w:rPr>
          <w:rFonts w:ascii="Courier New" w:hAnsi="Courier New"/>
          <w:sz w:val="21"/>
        </w:rPr>
        <w:t xml:space="preserve">getBasicResourceCursor </w:t>
      </w:r>
      <w:r w:rsidRPr="00D4547E">
        <w:rPr>
          <w:sz w:val="21"/>
        </w:rPr>
        <w:t xml:space="preserve">– </w:t>
      </w:r>
      <w:r w:rsidRPr="002517D7">
        <w:rPr>
          <w:sz w:val="21"/>
        </w:rPr>
        <w:t xml:space="preserve">Modified </w:t>
      </w:r>
      <w:r>
        <w:rPr>
          <w:sz w:val="21"/>
        </w:rPr>
        <w:t>the output cursor to include additional parameters.  This procedure is highly used within the ASAssets but there was no impact from this change.</w:t>
      </w:r>
      <w:r w:rsidR="00795F1F">
        <w:rPr>
          <w:sz w:val="21"/>
        </w:rPr>
        <w:t xml:space="preserve">  The following output cursor parameters were add: </w:t>
      </w:r>
      <w:r w:rsidR="00795F1F" w:rsidRPr="00795F1F">
        <w:rPr>
          <w:sz w:val="21"/>
        </w:rPr>
        <w:t>version</w:t>
      </w:r>
      <w:r w:rsidR="00795F1F">
        <w:rPr>
          <w:sz w:val="21"/>
        </w:rPr>
        <w:t xml:space="preserve"> </w:t>
      </w:r>
      <w:r w:rsidR="00795F1F" w:rsidRPr="00795F1F">
        <w:rPr>
          <w:sz w:val="21"/>
        </w:rPr>
        <w:t>VARCHAR(255),</w:t>
      </w:r>
      <w:r w:rsidR="00795F1F">
        <w:rPr>
          <w:sz w:val="21"/>
        </w:rPr>
        <w:t xml:space="preserve"> </w:t>
      </w:r>
      <w:r w:rsidR="00795F1F" w:rsidRPr="00795F1F">
        <w:rPr>
          <w:sz w:val="21"/>
        </w:rPr>
        <w:t>introspectState</w:t>
      </w:r>
      <w:r w:rsidR="00795F1F">
        <w:rPr>
          <w:sz w:val="21"/>
        </w:rPr>
        <w:t xml:space="preserve"> </w:t>
      </w:r>
      <w:r w:rsidR="00795F1F" w:rsidRPr="00795F1F">
        <w:rPr>
          <w:sz w:val="21"/>
        </w:rPr>
        <w:t>VARCHAR(255),impactMessage</w:t>
      </w:r>
      <w:r w:rsidR="00795F1F">
        <w:rPr>
          <w:sz w:val="21"/>
        </w:rPr>
        <w:t xml:space="preserve"> </w:t>
      </w:r>
      <w:r w:rsidR="00795F1F" w:rsidRPr="00795F1F">
        <w:rPr>
          <w:sz w:val="21"/>
        </w:rPr>
        <w:t>VARCHAR(32768),</w:t>
      </w:r>
      <w:r w:rsidR="00795F1F">
        <w:rPr>
          <w:sz w:val="21"/>
        </w:rPr>
        <w:t xml:space="preserve"> childCount INTEGER, </w:t>
      </w:r>
      <w:r w:rsidR="00795F1F" w:rsidRPr="00795F1F">
        <w:rPr>
          <w:sz w:val="21"/>
        </w:rPr>
        <w:t>dataSourceType</w:t>
      </w:r>
      <w:r w:rsidR="00795F1F">
        <w:rPr>
          <w:sz w:val="21"/>
        </w:rPr>
        <w:t xml:space="preserve"> </w:t>
      </w:r>
      <w:r w:rsidR="00795F1F" w:rsidRPr="00795F1F">
        <w:rPr>
          <w:sz w:val="21"/>
        </w:rPr>
        <w:t>VARCHAR(255)</w:t>
      </w:r>
      <w:r w:rsidR="00795F1F">
        <w:rPr>
          <w:sz w:val="21"/>
        </w:rPr>
        <w:t>.</w:t>
      </w:r>
    </w:p>
    <w:p w14:paraId="14DACC38" w14:textId="160A8B3C" w:rsidR="00795F1F" w:rsidRDefault="003E6A68" w:rsidP="00227F30">
      <w:pPr>
        <w:pStyle w:val="BodyText"/>
        <w:ind w:left="360" w:hanging="360"/>
        <w:rPr>
          <w:sz w:val="21"/>
        </w:rPr>
      </w:pPr>
      <w:r>
        <w:rPr>
          <w:rFonts w:ascii="Courier New" w:hAnsi="Courier New"/>
          <w:sz w:val="21"/>
        </w:rPr>
        <w:t>r</w:t>
      </w:r>
      <w:r w:rsidR="00795F1F" w:rsidRPr="00D4547E">
        <w:rPr>
          <w:rFonts w:ascii="Courier New" w:hAnsi="Courier New"/>
          <w:sz w:val="21"/>
        </w:rPr>
        <w:t>epository</w:t>
      </w:r>
      <w:r w:rsidR="00795F1F">
        <w:rPr>
          <w:rFonts w:ascii="Courier New" w:hAnsi="Courier New"/>
          <w:sz w:val="21"/>
        </w:rPr>
        <w:t>/lowerLevelProcedures</w:t>
      </w:r>
      <w:r w:rsidR="00795F1F" w:rsidRPr="00D4547E">
        <w:rPr>
          <w:rFonts w:ascii="Courier New" w:hAnsi="Courier New"/>
          <w:sz w:val="21"/>
        </w:rPr>
        <w:t>/</w:t>
      </w:r>
      <w:r w:rsidR="00795F1F">
        <w:rPr>
          <w:rFonts w:ascii="Courier New" w:hAnsi="Courier New"/>
          <w:sz w:val="21"/>
        </w:rPr>
        <w:t xml:space="preserve">getBasicResourceXSLT </w:t>
      </w:r>
      <w:r w:rsidR="00795F1F" w:rsidRPr="00D4547E">
        <w:rPr>
          <w:sz w:val="21"/>
        </w:rPr>
        <w:t xml:space="preserve">– </w:t>
      </w:r>
      <w:r w:rsidR="00795F1F" w:rsidRPr="002517D7">
        <w:rPr>
          <w:sz w:val="21"/>
        </w:rPr>
        <w:t xml:space="preserve">Modified </w:t>
      </w:r>
      <w:r w:rsidR="00795F1F">
        <w:rPr>
          <w:sz w:val="21"/>
        </w:rPr>
        <w:t>the XSLT transformation and output cursor to include additional parameters as stated in the above “getBasicResourceCursor” description.</w:t>
      </w:r>
    </w:p>
    <w:p w14:paraId="513B3BDE" w14:textId="1EFC3C39" w:rsidR="00795F1F" w:rsidRDefault="00795F1F" w:rsidP="00795F1F">
      <w:pPr>
        <w:pStyle w:val="BodyText"/>
        <w:ind w:left="360" w:hanging="360"/>
        <w:rPr>
          <w:sz w:val="21"/>
        </w:rPr>
      </w:pPr>
      <w:r>
        <w:rPr>
          <w:rFonts w:ascii="Courier New" w:hAnsi="Courier New"/>
          <w:sz w:val="21"/>
        </w:rPr>
        <w:lastRenderedPageBreak/>
        <w:t>examples/repository</w:t>
      </w:r>
      <w:r w:rsidRPr="00D4547E">
        <w:rPr>
          <w:rFonts w:ascii="Courier New" w:hAnsi="Courier New"/>
          <w:sz w:val="21"/>
        </w:rPr>
        <w:t>/</w:t>
      </w:r>
      <w:r w:rsidRPr="00795F1F">
        <w:rPr>
          <w:rFonts w:ascii="Courier New" w:hAnsi="Courier New"/>
          <w:sz w:val="21"/>
        </w:rPr>
        <w:t>test_getResourceResponseXML</w:t>
      </w:r>
      <w:r>
        <w:rPr>
          <w:rFonts w:ascii="Courier New" w:hAnsi="Courier New"/>
          <w:sz w:val="21"/>
        </w:rPr>
        <w:t xml:space="preserve"> </w:t>
      </w:r>
      <w:r w:rsidRPr="00D4547E">
        <w:rPr>
          <w:sz w:val="21"/>
        </w:rPr>
        <w:t xml:space="preserve">– </w:t>
      </w:r>
      <w:r w:rsidRPr="002517D7">
        <w:rPr>
          <w:sz w:val="21"/>
        </w:rPr>
        <w:t xml:space="preserve">Modified </w:t>
      </w:r>
      <w:r>
        <w:rPr>
          <w:sz w:val="21"/>
        </w:rPr>
        <w:t>the output cursor to include additional parameters as stated in the above “getBasicResourceCursor” description.</w:t>
      </w:r>
    </w:p>
    <w:p w14:paraId="2E550D53" w14:textId="130CEEBE" w:rsidR="00E03F39" w:rsidRDefault="00E03F39" w:rsidP="00E03F39">
      <w:pPr>
        <w:pStyle w:val="BodyText"/>
        <w:ind w:left="360" w:hanging="360"/>
        <w:rPr>
          <w:sz w:val="21"/>
        </w:rPr>
      </w:pPr>
      <w:r w:rsidRPr="00D4547E">
        <w:rPr>
          <w:rFonts w:ascii="Courier New" w:hAnsi="Courier New"/>
          <w:sz w:val="21"/>
        </w:rPr>
        <w:t>repository</w:t>
      </w:r>
      <w:r>
        <w:rPr>
          <w:rFonts w:ascii="Courier New" w:hAnsi="Courier New"/>
          <w:sz w:val="21"/>
        </w:rPr>
        <w:t>/</w:t>
      </w:r>
      <w:r w:rsidR="00AA0413" w:rsidRPr="00AA0413">
        <w:rPr>
          <w:rFonts w:ascii="Courier New" w:hAnsi="Courier New"/>
          <w:sz w:val="21"/>
        </w:rPr>
        <w:t xml:space="preserve">getBasicResourceCursor_PROCEDURE_CURSOR </w:t>
      </w:r>
      <w:r w:rsidRPr="00D4547E">
        <w:rPr>
          <w:sz w:val="21"/>
        </w:rPr>
        <w:t xml:space="preserve">– </w:t>
      </w:r>
      <w:r w:rsidR="00AA0413" w:rsidRPr="00AA0413">
        <w:rPr>
          <w:sz w:val="21"/>
        </w:rPr>
        <w:t>Increased size of resourcePath to VARCHAR(4096) and columnType to VARCHAR(4096).</w:t>
      </w:r>
      <w:r>
        <w:rPr>
          <w:sz w:val="21"/>
        </w:rPr>
        <w:t>.</w:t>
      </w:r>
    </w:p>
    <w:p w14:paraId="25C315BF" w14:textId="059AE530" w:rsidR="00227F30" w:rsidRPr="00D4547E" w:rsidRDefault="00227F30" w:rsidP="00227F30">
      <w:pPr>
        <w:pStyle w:val="BodyText"/>
        <w:ind w:left="360" w:hanging="360"/>
        <w:rPr>
          <w:sz w:val="21"/>
        </w:rPr>
      </w:pPr>
      <w:r w:rsidRPr="00D4547E">
        <w:rPr>
          <w:rFonts w:ascii="Courier New" w:hAnsi="Courier New"/>
          <w:sz w:val="21"/>
        </w:rPr>
        <w:t>repository/</w:t>
      </w:r>
      <w:r w:rsidR="00436017">
        <w:rPr>
          <w:rFonts w:ascii="Courier New" w:hAnsi="Courier New"/>
          <w:sz w:val="21"/>
        </w:rPr>
        <w:t>lowerLevelProcedures/</w:t>
      </w:r>
      <w:r w:rsidRPr="007C6DC2">
        <w:rPr>
          <w:rFonts w:ascii="Courier New" w:hAnsi="Courier New"/>
          <w:sz w:val="21"/>
        </w:rPr>
        <w:t>introspectResourcesResult</w:t>
      </w:r>
      <w:r>
        <w:rPr>
          <w:rFonts w:ascii="Courier New" w:hAnsi="Courier New"/>
          <w:sz w:val="21"/>
        </w:rPr>
        <w:t xml:space="preserve"> </w:t>
      </w:r>
      <w:r w:rsidRPr="00D4547E">
        <w:rPr>
          <w:sz w:val="21"/>
        </w:rPr>
        <w:t xml:space="preserve">– </w:t>
      </w:r>
      <w:r w:rsidRPr="00992E7C">
        <w:rPr>
          <w:b/>
          <w:color w:val="FF0000"/>
          <w:sz w:val="21"/>
        </w:rPr>
        <w:t>A</w:t>
      </w:r>
      <w:r w:rsidR="002761FD">
        <w:rPr>
          <w:b/>
          <w:color w:val="FF0000"/>
          <w:sz w:val="21"/>
        </w:rPr>
        <w:t>dded</w:t>
      </w:r>
      <w:r w:rsidRPr="00992E7C">
        <w:rPr>
          <w:b/>
          <w:color w:val="FF0000"/>
          <w:sz w:val="21"/>
        </w:rPr>
        <w:t xml:space="preserve"> </w:t>
      </w:r>
      <w:r w:rsidR="00860467">
        <w:rPr>
          <w:b/>
          <w:color w:val="FF0000"/>
          <w:sz w:val="21"/>
        </w:rPr>
        <w:t xml:space="preserve">a </w:t>
      </w:r>
      <w:r w:rsidRPr="00992E7C">
        <w:rPr>
          <w:b/>
          <w:color w:val="FF0000"/>
          <w:sz w:val="21"/>
        </w:rPr>
        <w:t>new parameter</w:t>
      </w:r>
      <w:r w:rsidR="002761FD">
        <w:rPr>
          <w:b/>
          <w:color w:val="FF0000"/>
          <w:sz w:val="21"/>
        </w:rPr>
        <w:t xml:space="preserve"> </w:t>
      </w:r>
      <w:r w:rsidRPr="00992E7C">
        <w:rPr>
          <w:b/>
          <w:color w:val="FF0000"/>
          <w:sz w:val="21"/>
        </w:rPr>
        <w:t>– dsPath</w:t>
      </w:r>
      <w:r w:rsidR="00436017">
        <w:rPr>
          <w:b/>
          <w:color w:val="FF0000"/>
          <w:sz w:val="21"/>
        </w:rPr>
        <w:t xml:space="preserve"> and moved to </w:t>
      </w:r>
      <w:r w:rsidR="00436017">
        <w:rPr>
          <w:rFonts w:ascii="Courier New" w:hAnsi="Courier New"/>
          <w:sz w:val="21"/>
        </w:rPr>
        <w:t>lowerLevelProcedures</w:t>
      </w:r>
      <w:r>
        <w:rPr>
          <w:sz w:val="21"/>
        </w:rPr>
        <w:t xml:space="preserve">.  </w:t>
      </w:r>
      <w:r w:rsidRPr="007C6DC2">
        <w:rPr>
          <w:sz w:val="21"/>
        </w:rPr>
        <w:t>This procedure gathers the results from a call to introspectResourcesTask. If the</w:t>
      </w:r>
      <w:r>
        <w:rPr>
          <w:sz w:val="21"/>
        </w:rPr>
        <w:t xml:space="preserve"> </w:t>
      </w:r>
      <w:r w:rsidRPr="007C6DC2">
        <w:rPr>
          <w:sz w:val="21"/>
        </w:rPr>
        <w:t>introspection task is still running, the procedure can be called in such a way as to block execution until the task completes before returning results</w:t>
      </w:r>
      <w:r w:rsidRPr="00D4547E">
        <w:rPr>
          <w:sz w:val="21"/>
        </w:rPr>
        <w:t>.</w:t>
      </w:r>
      <w:r w:rsidR="001536ED">
        <w:rPr>
          <w:sz w:val="21"/>
        </w:rPr>
        <w:t xml:space="preserve">  </w:t>
      </w:r>
      <w:r w:rsidR="001536ED" w:rsidRPr="009802AA">
        <w:rPr>
          <w:b/>
          <w:color w:val="FF0000"/>
          <w:sz w:val="21"/>
        </w:rPr>
        <w:t>It is recommended that any existing applications using this procedure be modified to use the newly added introspectResources or otherwise modify their application to include the dsPath parameter</w:t>
      </w:r>
      <w:r w:rsidR="001536ED">
        <w:rPr>
          <w:sz w:val="21"/>
        </w:rPr>
        <w:t>.</w:t>
      </w:r>
    </w:p>
    <w:p w14:paraId="4826077E" w14:textId="68B80BA6" w:rsidR="00227F30" w:rsidRDefault="00BF1EC7" w:rsidP="002517D7">
      <w:pPr>
        <w:pStyle w:val="BodyText"/>
        <w:ind w:left="360" w:hanging="360"/>
        <w:rPr>
          <w:sz w:val="21"/>
        </w:rPr>
      </w:pPr>
      <w:r>
        <w:rPr>
          <w:rFonts w:ascii="Courier New" w:hAnsi="Courier New"/>
          <w:sz w:val="21"/>
        </w:rPr>
        <w:t>r</w:t>
      </w:r>
      <w:r w:rsidR="00227F30" w:rsidRPr="00D4547E">
        <w:rPr>
          <w:rFonts w:ascii="Courier New" w:hAnsi="Courier New"/>
          <w:sz w:val="21"/>
        </w:rPr>
        <w:t>epository</w:t>
      </w:r>
      <w:r w:rsidR="00A61F5D">
        <w:rPr>
          <w:rFonts w:ascii="Courier New" w:hAnsi="Courier New"/>
          <w:sz w:val="21"/>
        </w:rPr>
        <w:t>/lowerLeve</w:t>
      </w:r>
      <w:r w:rsidR="00F322F2">
        <w:rPr>
          <w:rFonts w:ascii="Courier New" w:hAnsi="Courier New"/>
          <w:sz w:val="21"/>
        </w:rPr>
        <w:t>l</w:t>
      </w:r>
      <w:r w:rsidR="00A61F5D">
        <w:rPr>
          <w:rFonts w:ascii="Courier New" w:hAnsi="Courier New"/>
          <w:sz w:val="21"/>
        </w:rPr>
        <w:t>Procedures</w:t>
      </w:r>
      <w:r w:rsidR="00227F30" w:rsidRPr="00D4547E">
        <w:rPr>
          <w:rFonts w:ascii="Courier New" w:hAnsi="Courier New"/>
          <w:sz w:val="21"/>
        </w:rPr>
        <w:t>/</w:t>
      </w:r>
      <w:r w:rsidR="00227F30" w:rsidRPr="007C6DC2">
        <w:rPr>
          <w:rFonts w:ascii="Courier New" w:hAnsi="Courier New"/>
          <w:sz w:val="21"/>
        </w:rPr>
        <w:t>introspectResourcesResultXSLT</w:t>
      </w:r>
      <w:r w:rsidR="00227F30">
        <w:rPr>
          <w:rFonts w:ascii="Courier New" w:hAnsi="Courier New"/>
          <w:sz w:val="21"/>
        </w:rPr>
        <w:t xml:space="preserve"> </w:t>
      </w:r>
      <w:r w:rsidR="00227F30" w:rsidRPr="00D4547E">
        <w:rPr>
          <w:sz w:val="21"/>
        </w:rPr>
        <w:t xml:space="preserve">– </w:t>
      </w:r>
      <w:r w:rsidR="00227F30">
        <w:rPr>
          <w:sz w:val="21"/>
        </w:rPr>
        <w:t xml:space="preserve">Modified to perform XSLT transformation on the response for </w:t>
      </w:r>
      <w:r w:rsidR="00227F30" w:rsidRPr="00227F30">
        <w:rPr>
          <w:sz w:val="21"/>
        </w:rPr>
        <w:t>getMostRecentIntrospectionStatus</w:t>
      </w:r>
      <w:r w:rsidR="00227F30">
        <w:rPr>
          <w:sz w:val="21"/>
        </w:rPr>
        <w:t xml:space="preserve">.  </w:t>
      </w:r>
      <w:r w:rsidR="002517D7" w:rsidRPr="002517D7">
        <w:rPr>
          <w:sz w:val="21"/>
        </w:rPr>
        <w:t>This procedure transforms the results from getMostRecentIntrospectionStatus.</w:t>
      </w:r>
      <w:r w:rsidR="002517D7">
        <w:rPr>
          <w:sz w:val="21"/>
        </w:rPr>
        <w:t xml:space="preserve">  </w:t>
      </w:r>
      <w:r w:rsidR="000122F7">
        <w:rPr>
          <w:sz w:val="21"/>
        </w:rPr>
        <w:t xml:space="preserve">The result output will be multiple </w:t>
      </w:r>
      <w:r w:rsidR="002517D7" w:rsidRPr="002517D7">
        <w:rPr>
          <w:sz w:val="21"/>
        </w:rPr>
        <w:t>row</w:t>
      </w:r>
      <w:r w:rsidR="000122F7">
        <w:rPr>
          <w:sz w:val="21"/>
        </w:rPr>
        <w:t>s</w:t>
      </w:r>
      <w:r w:rsidR="002517D7" w:rsidRPr="002517D7">
        <w:rPr>
          <w:sz w:val="21"/>
        </w:rPr>
        <w:t xml:space="preserve"> if the introspection is successful. Otherwise, the</w:t>
      </w:r>
      <w:r w:rsidR="002517D7">
        <w:rPr>
          <w:sz w:val="21"/>
        </w:rPr>
        <w:t xml:space="preserve"> </w:t>
      </w:r>
      <w:r w:rsidR="002517D7" w:rsidRPr="002517D7">
        <w:rPr>
          <w:sz w:val="21"/>
        </w:rPr>
        <w:t>additional result rows will indicate what went wrong.</w:t>
      </w:r>
    </w:p>
    <w:p w14:paraId="6907CBB3" w14:textId="4A62E181" w:rsidR="00436017" w:rsidRPr="00D4547E" w:rsidRDefault="00436017" w:rsidP="002517D7">
      <w:pPr>
        <w:pStyle w:val="BodyText"/>
        <w:ind w:left="360" w:hanging="360"/>
        <w:rPr>
          <w:sz w:val="21"/>
        </w:rPr>
      </w:pPr>
      <w:r w:rsidRPr="00D4547E">
        <w:rPr>
          <w:rFonts w:ascii="Courier New" w:hAnsi="Courier New"/>
          <w:sz w:val="21"/>
        </w:rPr>
        <w:t>repository/</w:t>
      </w:r>
      <w:r>
        <w:rPr>
          <w:rFonts w:ascii="Courier New" w:hAnsi="Courier New"/>
          <w:sz w:val="21"/>
        </w:rPr>
        <w:t xml:space="preserve">lowerLevelProcedures/introspectResourcesTask </w:t>
      </w:r>
      <w:r w:rsidRPr="00D4547E">
        <w:rPr>
          <w:sz w:val="21"/>
        </w:rPr>
        <w:t>–</w:t>
      </w:r>
      <w:r>
        <w:rPr>
          <w:b/>
          <w:color w:val="FF0000"/>
          <w:sz w:val="21"/>
        </w:rPr>
        <w:t xml:space="preserve"> </w:t>
      </w:r>
      <w:r w:rsidRPr="00436017">
        <w:rPr>
          <w:color w:val="000000" w:themeColor="text1"/>
          <w:sz w:val="21"/>
        </w:rPr>
        <w:t>Moved to</w:t>
      </w:r>
      <w:r w:rsidRPr="00436017">
        <w:rPr>
          <w:b/>
          <w:color w:val="000000" w:themeColor="text1"/>
          <w:sz w:val="21"/>
        </w:rPr>
        <w:t xml:space="preserve"> </w:t>
      </w:r>
      <w:r>
        <w:rPr>
          <w:rFonts w:ascii="Courier New" w:hAnsi="Courier New"/>
          <w:sz w:val="21"/>
        </w:rPr>
        <w:t>lowerLevelProcedures</w:t>
      </w:r>
      <w:r>
        <w:rPr>
          <w:sz w:val="21"/>
        </w:rPr>
        <w:t xml:space="preserve">.  </w:t>
      </w:r>
    </w:p>
    <w:p w14:paraId="3851196D" w14:textId="77777777" w:rsidR="00544D46" w:rsidRPr="00D4547E" w:rsidRDefault="00544D46" w:rsidP="00544D46">
      <w:pPr>
        <w:pStyle w:val="Heading2"/>
        <w:rPr>
          <w:color w:val="1F497D"/>
          <w:sz w:val="28"/>
        </w:rPr>
      </w:pPr>
      <w:bookmarkStart w:id="20" w:name="_Toc512239543"/>
      <w:r w:rsidRPr="00D4547E">
        <w:rPr>
          <w:color w:val="1F497D"/>
          <w:sz w:val="28"/>
        </w:rPr>
        <w:t>Deprecated Resources</w:t>
      </w:r>
      <w:bookmarkEnd w:id="17"/>
      <w:bookmarkEnd w:id="18"/>
      <w:bookmarkEnd w:id="19"/>
      <w:bookmarkEnd w:id="20"/>
    </w:p>
    <w:p w14:paraId="40A066B9" w14:textId="2F1F9529" w:rsidR="00795F1F" w:rsidRPr="004A7699" w:rsidRDefault="00795F1F" w:rsidP="00795F1F">
      <w:pPr>
        <w:pStyle w:val="Heading3"/>
        <w:rPr>
          <w:color w:val="1F497D"/>
          <w:sz w:val="24"/>
        </w:rPr>
      </w:pPr>
      <w:bookmarkStart w:id="21" w:name="_Toc484032910"/>
      <w:bookmarkStart w:id="22" w:name="_Toc385311138"/>
      <w:bookmarkStart w:id="23" w:name="_Toc364762974"/>
      <w:bookmarkStart w:id="24" w:name="_Toc512239544"/>
      <w:r>
        <w:rPr>
          <w:color w:val="1F497D"/>
          <w:sz w:val="24"/>
        </w:rPr>
        <w:t>2018 Q1</w:t>
      </w:r>
      <w:bookmarkEnd w:id="24"/>
    </w:p>
    <w:p w14:paraId="6DBFD46C" w14:textId="214290C9" w:rsidR="00DE62F9" w:rsidRPr="00D4547E" w:rsidRDefault="00DE62F9" w:rsidP="00DE62F9">
      <w:pPr>
        <w:pStyle w:val="BodyText"/>
        <w:ind w:left="360" w:hanging="360"/>
        <w:rPr>
          <w:sz w:val="21"/>
        </w:rPr>
      </w:pPr>
      <w:r>
        <w:rPr>
          <w:rFonts w:ascii="Courier New" w:hAnsi="Courier New"/>
          <w:sz w:val="21"/>
        </w:rPr>
        <w:t>time/DateUtils</w:t>
      </w:r>
      <w:r w:rsidRPr="00D4547E">
        <w:rPr>
          <w:rFonts w:ascii="Courier New" w:hAnsi="Courier New"/>
          <w:sz w:val="21"/>
        </w:rPr>
        <w:t>/</w:t>
      </w:r>
      <w:r>
        <w:rPr>
          <w:rFonts w:ascii="Courier New" w:hAnsi="Courier New"/>
          <w:sz w:val="21"/>
        </w:rPr>
        <w:t xml:space="preserve">TZConverter </w:t>
      </w:r>
      <w:r w:rsidRPr="00D4547E">
        <w:rPr>
          <w:sz w:val="21"/>
        </w:rPr>
        <w:t xml:space="preserve">– This function </w:t>
      </w:r>
      <w:r>
        <w:rPr>
          <w:sz w:val="21"/>
        </w:rPr>
        <w:t>is a duplicate of the DV internal function TZCONVERTOR and therefore is no longer needed.  Users should convert over to using the DV internal function.  This function will be removed in a future release.</w:t>
      </w:r>
    </w:p>
    <w:p w14:paraId="6491AA43" w14:textId="273E13FC" w:rsidR="00795F1F" w:rsidRDefault="00795F1F" w:rsidP="00795F1F">
      <w:pPr>
        <w:pStyle w:val="BodyText"/>
        <w:ind w:left="360" w:hanging="360"/>
      </w:pPr>
      <w:r>
        <w:rPr>
          <w:rFonts w:ascii="Courier New" w:hAnsi="Courier New"/>
          <w:sz w:val="21"/>
        </w:rPr>
        <w:t>repository</w:t>
      </w:r>
      <w:r w:rsidRPr="00D4547E">
        <w:rPr>
          <w:rFonts w:ascii="Courier New" w:hAnsi="Courier New"/>
          <w:sz w:val="21"/>
        </w:rPr>
        <w:t>/</w:t>
      </w:r>
      <w:r w:rsidRPr="00795F1F">
        <w:rPr>
          <w:rFonts w:ascii="Courier New" w:hAnsi="Courier New"/>
          <w:sz w:val="21"/>
        </w:rPr>
        <w:t>getBasicResourceCursor_All</w:t>
      </w:r>
      <w:r>
        <w:rPr>
          <w:rFonts w:ascii="Courier New" w:hAnsi="Courier New"/>
          <w:sz w:val="21"/>
        </w:rPr>
        <w:t xml:space="preserve"> </w:t>
      </w:r>
      <w:r w:rsidRPr="00D4547E">
        <w:rPr>
          <w:sz w:val="21"/>
        </w:rPr>
        <w:t xml:space="preserve">– This function </w:t>
      </w:r>
      <w:r>
        <w:rPr>
          <w:sz w:val="21"/>
        </w:rPr>
        <w:t>is a duplicate of “getBasicResourceCursor” and is outdated as a result of the improvements made</w:t>
      </w:r>
      <w:r w:rsidR="009E4311">
        <w:rPr>
          <w:sz w:val="21"/>
        </w:rPr>
        <w:t xml:space="preserve"> to “getBasicResourceCursor”</w:t>
      </w:r>
      <w:r w:rsidRPr="00D4547E">
        <w:rPr>
          <w:sz w:val="21"/>
        </w:rPr>
        <w:t>.</w:t>
      </w:r>
      <w:r>
        <w:rPr>
          <w:sz w:val="21"/>
        </w:rPr>
        <w:t xml:space="preserve">  Use “getBasicResourceCursor” instead of this procedure.</w:t>
      </w:r>
      <w:r w:rsidR="00F914C4">
        <w:rPr>
          <w:sz w:val="21"/>
        </w:rPr>
        <w:t xml:space="preserve">  This will be removed in a future release.</w:t>
      </w:r>
      <w:r w:rsidR="00DE62F9" w:rsidRPr="00DE62F9">
        <w:t xml:space="preserve"> </w:t>
      </w:r>
    </w:p>
    <w:p w14:paraId="6D2F6C56" w14:textId="59AB8981" w:rsidR="00C27560" w:rsidRPr="00D4547E" w:rsidRDefault="00C27560" w:rsidP="00C27560">
      <w:pPr>
        <w:pStyle w:val="BodyText"/>
        <w:ind w:left="360" w:hanging="360"/>
        <w:rPr>
          <w:sz w:val="21"/>
        </w:rPr>
      </w:pPr>
      <w:r w:rsidRPr="00D4547E">
        <w:rPr>
          <w:rFonts w:ascii="Courier New" w:hAnsi="Courier New"/>
          <w:sz w:val="21"/>
        </w:rPr>
        <w:t xml:space="preserve">repository/renameResource </w:t>
      </w:r>
      <w:r w:rsidRPr="00D4547E">
        <w:rPr>
          <w:sz w:val="21"/>
        </w:rPr>
        <w:t xml:space="preserve">– This function has been implemented in </w:t>
      </w:r>
      <w:r>
        <w:rPr>
          <w:sz w:val="21"/>
        </w:rPr>
        <w:t>DV</w:t>
      </w:r>
      <w:r w:rsidRPr="00D4547E">
        <w:rPr>
          <w:sz w:val="21"/>
        </w:rPr>
        <w:t xml:space="preserve"> itself (</w:t>
      </w:r>
      <w:r w:rsidRPr="00D4547E">
        <w:rPr>
          <w:rFonts w:ascii="Courier New" w:hAnsi="Courier New"/>
          <w:sz w:val="21"/>
        </w:rPr>
        <w:t>/lib/resource/RenameResource</w:t>
      </w:r>
      <w:r w:rsidRPr="00D4547E">
        <w:rPr>
          <w:sz w:val="21"/>
        </w:rPr>
        <w:t xml:space="preserve">). This </w:t>
      </w:r>
      <w:r>
        <w:rPr>
          <w:sz w:val="21"/>
        </w:rPr>
        <w:t>has been removed</w:t>
      </w:r>
      <w:r w:rsidRPr="00D4547E">
        <w:rPr>
          <w:sz w:val="21"/>
        </w:rPr>
        <w:t>.</w:t>
      </w:r>
    </w:p>
    <w:p w14:paraId="4F5C0DFC" w14:textId="058C421A" w:rsidR="00C27560" w:rsidRPr="00D4547E" w:rsidRDefault="00C27560" w:rsidP="00C27560">
      <w:pPr>
        <w:pStyle w:val="BodyText"/>
        <w:ind w:left="360" w:hanging="360"/>
        <w:rPr>
          <w:sz w:val="21"/>
        </w:rPr>
      </w:pPr>
      <w:r w:rsidRPr="00D4547E">
        <w:rPr>
          <w:rFonts w:ascii="Courier New" w:hAnsi="Courier New"/>
          <w:sz w:val="21"/>
        </w:rPr>
        <w:t xml:space="preserve">repository/resourceExists </w:t>
      </w:r>
      <w:r w:rsidRPr="00D4547E">
        <w:rPr>
          <w:sz w:val="21"/>
        </w:rPr>
        <w:t xml:space="preserve">– This function has been implemented in </w:t>
      </w:r>
      <w:r>
        <w:rPr>
          <w:sz w:val="21"/>
        </w:rPr>
        <w:t>DV</w:t>
      </w:r>
      <w:r w:rsidRPr="00D4547E">
        <w:rPr>
          <w:sz w:val="21"/>
        </w:rPr>
        <w:t xml:space="preserve"> itself (</w:t>
      </w:r>
      <w:r w:rsidRPr="00D4547E">
        <w:rPr>
          <w:rFonts w:ascii="Courier New" w:hAnsi="Courier New"/>
          <w:sz w:val="21"/>
        </w:rPr>
        <w:t>/lib/resource/ResourceExists</w:t>
      </w:r>
      <w:r w:rsidRPr="00D4547E">
        <w:rPr>
          <w:sz w:val="21"/>
        </w:rPr>
        <w:t xml:space="preserve">). This </w:t>
      </w:r>
      <w:r>
        <w:rPr>
          <w:sz w:val="21"/>
        </w:rPr>
        <w:t>has been removed</w:t>
      </w:r>
      <w:r w:rsidRPr="00D4547E">
        <w:rPr>
          <w:sz w:val="21"/>
        </w:rPr>
        <w:t>.</w:t>
      </w:r>
    </w:p>
    <w:p w14:paraId="1A49444A" w14:textId="77777777" w:rsidR="00544D46" w:rsidRPr="004A7699" w:rsidRDefault="00544D46" w:rsidP="00544D46">
      <w:pPr>
        <w:pStyle w:val="Heading3"/>
        <w:rPr>
          <w:color w:val="1F497D"/>
          <w:sz w:val="24"/>
        </w:rPr>
      </w:pPr>
      <w:bookmarkStart w:id="25" w:name="_Toc512239545"/>
      <w:r w:rsidRPr="004A7699">
        <w:rPr>
          <w:color w:val="1F497D"/>
          <w:sz w:val="24"/>
        </w:rPr>
        <w:t>2015 Q3</w:t>
      </w:r>
      <w:bookmarkEnd w:id="21"/>
      <w:bookmarkEnd w:id="25"/>
    </w:p>
    <w:p w14:paraId="07CD8E9F" w14:textId="77777777" w:rsidR="00544D46" w:rsidRPr="00D4547E" w:rsidRDefault="00544D46" w:rsidP="00544D46">
      <w:pPr>
        <w:pStyle w:val="BodyText"/>
        <w:ind w:left="360" w:hanging="360"/>
        <w:rPr>
          <w:sz w:val="21"/>
        </w:rPr>
      </w:pPr>
      <w:r w:rsidRPr="00D4547E">
        <w:rPr>
          <w:rFonts w:ascii="Courier New" w:hAnsi="Courier New"/>
          <w:sz w:val="21"/>
        </w:rPr>
        <w:t xml:space="preserve">encoding/EncodingCJP/MD5Hash </w:t>
      </w:r>
      <w:r w:rsidRPr="00D4547E">
        <w:rPr>
          <w:sz w:val="21"/>
        </w:rPr>
        <w:t>– This function has been implemented in CIS itself (</w:t>
      </w:r>
      <w:r w:rsidRPr="00D4547E">
        <w:rPr>
          <w:rFonts w:ascii="Courier New" w:hAnsi="Courier New"/>
          <w:sz w:val="21"/>
        </w:rPr>
        <w:t>HASHMD5</w:t>
      </w:r>
      <w:r w:rsidRPr="00D4547E">
        <w:rPr>
          <w:sz w:val="21"/>
        </w:rPr>
        <w:t>). This will be removed in a future release.</w:t>
      </w:r>
    </w:p>
    <w:p w14:paraId="73E52507" w14:textId="77777777" w:rsidR="00544D46" w:rsidRPr="00D4547E" w:rsidRDefault="00544D46" w:rsidP="00544D46">
      <w:pPr>
        <w:pStyle w:val="BodyText"/>
        <w:ind w:left="360" w:hanging="360"/>
        <w:rPr>
          <w:sz w:val="21"/>
        </w:rPr>
      </w:pPr>
      <w:r w:rsidRPr="00D4547E">
        <w:rPr>
          <w:rFonts w:ascii="Courier New" w:hAnsi="Courier New"/>
          <w:sz w:val="21"/>
        </w:rPr>
        <w:lastRenderedPageBreak/>
        <w:t xml:space="preserve">encoding/EncodingCJP/SHA1Hash </w:t>
      </w:r>
      <w:r w:rsidRPr="00D4547E">
        <w:rPr>
          <w:sz w:val="21"/>
        </w:rPr>
        <w:t>– This function has been implemented in CIS itself (</w:t>
      </w:r>
      <w:r w:rsidRPr="00D4547E">
        <w:rPr>
          <w:rFonts w:ascii="Courier New" w:hAnsi="Courier New"/>
          <w:sz w:val="21"/>
        </w:rPr>
        <w:t>HASHSHA1</w:t>
      </w:r>
      <w:r w:rsidRPr="00D4547E">
        <w:rPr>
          <w:sz w:val="21"/>
        </w:rPr>
        <w:t>). This will be removed in a future release.</w:t>
      </w:r>
    </w:p>
    <w:p w14:paraId="38CA7162" w14:textId="77777777" w:rsidR="00544D46" w:rsidRPr="004A7699" w:rsidRDefault="00544D46" w:rsidP="00544D46">
      <w:pPr>
        <w:pStyle w:val="Heading3"/>
        <w:rPr>
          <w:color w:val="1F497D"/>
          <w:sz w:val="24"/>
        </w:rPr>
      </w:pPr>
      <w:bookmarkStart w:id="26" w:name="_Toc484032911"/>
      <w:bookmarkStart w:id="27" w:name="_Toc512239546"/>
      <w:r w:rsidRPr="004A7699">
        <w:rPr>
          <w:color w:val="1F497D"/>
          <w:sz w:val="24"/>
        </w:rPr>
        <w:t>2015 Q2</w:t>
      </w:r>
      <w:bookmarkEnd w:id="26"/>
      <w:bookmarkEnd w:id="27"/>
    </w:p>
    <w:p w14:paraId="496C8F8C"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repository/renameResource </w:t>
      </w:r>
      <w:r w:rsidRPr="00D4547E">
        <w:rPr>
          <w:sz w:val="21"/>
        </w:rPr>
        <w:t>– This function has been implemented in CIS itself (</w:t>
      </w:r>
      <w:r w:rsidRPr="00D4547E">
        <w:rPr>
          <w:rFonts w:ascii="Courier New" w:hAnsi="Courier New"/>
          <w:sz w:val="21"/>
        </w:rPr>
        <w:t>/lib/resource/RenameResource</w:t>
      </w:r>
      <w:r w:rsidRPr="00D4547E">
        <w:rPr>
          <w:sz w:val="21"/>
        </w:rPr>
        <w:t>). This will be removed in a future release.</w:t>
      </w:r>
    </w:p>
    <w:p w14:paraId="64CBCA9E"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repository/resourceExists </w:t>
      </w:r>
      <w:r w:rsidRPr="00D4547E">
        <w:rPr>
          <w:sz w:val="21"/>
        </w:rPr>
        <w:t>– This function has been implemented in CIS itself (</w:t>
      </w:r>
      <w:r w:rsidRPr="00D4547E">
        <w:rPr>
          <w:rFonts w:ascii="Courier New" w:hAnsi="Courier New"/>
          <w:sz w:val="21"/>
        </w:rPr>
        <w:t>/lib/resource/ResourceExists</w:t>
      </w:r>
      <w:r w:rsidRPr="00D4547E">
        <w:rPr>
          <w:sz w:val="21"/>
        </w:rPr>
        <w:t>). This will be removed in a future release.</w:t>
      </w:r>
    </w:p>
    <w:p w14:paraId="79290AA7" w14:textId="77777777" w:rsidR="00544D46" w:rsidRPr="004A7699" w:rsidRDefault="00544D46" w:rsidP="00544D46">
      <w:pPr>
        <w:pStyle w:val="Heading3"/>
        <w:rPr>
          <w:color w:val="1F497D"/>
          <w:sz w:val="24"/>
        </w:rPr>
      </w:pPr>
      <w:bookmarkStart w:id="28" w:name="_Toc484032912"/>
      <w:bookmarkStart w:id="29" w:name="_Toc512239547"/>
      <w:r w:rsidRPr="004A7699">
        <w:rPr>
          <w:color w:val="1F497D"/>
          <w:sz w:val="24"/>
        </w:rPr>
        <w:t>2014 Q4</w:t>
      </w:r>
      <w:bookmarkEnd w:id="28"/>
      <w:bookmarkEnd w:id="29"/>
    </w:p>
    <w:p w14:paraId="368AA127" w14:textId="77777777" w:rsidR="00544D46" w:rsidRPr="00D4547E" w:rsidRDefault="00544D46" w:rsidP="00544D46">
      <w:pPr>
        <w:pStyle w:val="BodyText"/>
        <w:ind w:left="360" w:hanging="360"/>
        <w:rPr>
          <w:sz w:val="21"/>
        </w:rPr>
      </w:pPr>
      <w:r w:rsidRPr="00D4547E">
        <w:rPr>
          <w:rFonts w:ascii="Courier New" w:hAnsi="Courier New"/>
          <w:sz w:val="21"/>
        </w:rPr>
        <w:t xml:space="preserve">documentation/getDocConstants </w:t>
      </w:r>
      <w:r w:rsidRPr="00D4547E">
        <w:rPr>
          <w:sz w:val="21"/>
        </w:rPr>
        <w:t xml:space="preserve">– Replaced with </w:t>
      </w:r>
      <w:r w:rsidRPr="00D4547E">
        <w:rPr>
          <w:rFonts w:ascii="Courier New" w:hAnsi="Courier New"/>
          <w:sz w:val="21"/>
        </w:rPr>
        <w:t>string/getConstants()</w:t>
      </w:r>
      <w:r w:rsidRPr="00D4547E">
        <w:rPr>
          <w:sz w:val="21"/>
        </w:rPr>
        <w:t>. This has been removed.</w:t>
      </w:r>
    </w:p>
    <w:p w14:paraId="7F553200" w14:textId="77777777" w:rsidR="00544D46" w:rsidRPr="00D4547E" w:rsidRDefault="00544D46" w:rsidP="00544D46">
      <w:pPr>
        <w:pStyle w:val="BodyText"/>
        <w:ind w:left="360" w:hanging="360"/>
        <w:rPr>
          <w:sz w:val="21"/>
        </w:rPr>
      </w:pPr>
      <w:r w:rsidRPr="00D4547E">
        <w:rPr>
          <w:rFonts w:ascii="Courier New" w:hAnsi="Courier New"/>
          <w:sz w:val="21"/>
        </w:rPr>
        <w:t xml:space="preserve">log/errorNotification </w:t>
      </w:r>
      <w:r w:rsidRPr="00D4547E">
        <w:rPr>
          <w:sz w:val="21"/>
        </w:rPr>
        <w:t xml:space="preserve">– Replaced with </w:t>
      </w:r>
      <w:r w:rsidRPr="00D4547E">
        <w:rPr>
          <w:rFonts w:ascii="Courier New" w:hAnsi="Courier New"/>
          <w:sz w:val="21"/>
        </w:rPr>
        <w:t>log/auditLogger()</w:t>
      </w:r>
      <w:r w:rsidRPr="00D4547E">
        <w:rPr>
          <w:sz w:val="21"/>
        </w:rPr>
        <w:t>. This has been removed.</w:t>
      </w:r>
    </w:p>
    <w:p w14:paraId="026C2C3B" w14:textId="77777777" w:rsidR="00544D46" w:rsidRPr="00D4547E" w:rsidRDefault="00544D46" w:rsidP="00544D46">
      <w:pPr>
        <w:pStyle w:val="BodyText"/>
        <w:ind w:left="360" w:hanging="360"/>
        <w:rPr>
          <w:sz w:val="21"/>
        </w:rPr>
      </w:pPr>
      <w:r w:rsidRPr="00D4547E">
        <w:rPr>
          <w:rFonts w:ascii="Courier New" w:hAnsi="Courier New"/>
          <w:sz w:val="21"/>
        </w:rPr>
        <w:t xml:space="preserve">request/DUAL </w:t>
      </w:r>
      <w:r w:rsidRPr="00D4547E">
        <w:rPr>
          <w:sz w:val="21"/>
        </w:rPr>
        <w:t>– This view has been implemented in CIS itself. The view can be found at /services/databases/system/DUAL. This has been removed.</w:t>
      </w:r>
    </w:p>
    <w:p w14:paraId="0AE97B39" w14:textId="77777777" w:rsidR="00544D46" w:rsidRPr="004A7699" w:rsidRDefault="00544D46" w:rsidP="00544D46">
      <w:pPr>
        <w:pStyle w:val="Heading3"/>
        <w:rPr>
          <w:color w:val="1F497D"/>
          <w:sz w:val="24"/>
        </w:rPr>
      </w:pPr>
      <w:bookmarkStart w:id="30" w:name="_Toc484032913"/>
      <w:bookmarkStart w:id="31" w:name="_Toc512239548"/>
      <w:r w:rsidRPr="004A7699">
        <w:rPr>
          <w:color w:val="1F497D"/>
          <w:sz w:val="24"/>
        </w:rPr>
        <w:t>2014 Q3</w:t>
      </w:r>
      <w:bookmarkEnd w:id="30"/>
      <w:bookmarkEnd w:id="31"/>
    </w:p>
    <w:p w14:paraId="3A28FE7F"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repository/RepoUtils/EncryptPassword </w:t>
      </w:r>
      <w:r w:rsidRPr="00D4547E">
        <w:rPr>
          <w:sz w:val="21"/>
        </w:rPr>
        <w:t>– Publishing the source code for this CJP exposes the CIS internals of how passwords are encrypted. This has been removed.</w:t>
      </w:r>
    </w:p>
    <w:p w14:paraId="51B80EDD" w14:textId="77777777" w:rsidR="00544D46" w:rsidRPr="004A7699" w:rsidRDefault="00544D46" w:rsidP="00544D46">
      <w:pPr>
        <w:pStyle w:val="Heading3"/>
        <w:rPr>
          <w:color w:val="1F497D"/>
          <w:sz w:val="24"/>
        </w:rPr>
      </w:pPr>
      <w:bookmarkStart w:id="32" w:name="_Toc484032914"/>
      <w:bookmarkStart w:id="33" w:name="_Toc512239549"/>
      <w:r w:rsidRPr="004A7699">
        <w:rPr>
          <w:color w:val="1F497D"/>
          <w:sz w:val="24"/>
        </w:rPr>
        <w:t>2014 Q1</w:t>
      </w:r>
      <w:bookmarkEnd w:id="22"/>
      <w:bookmarkEnd w:id="32"/>
      <w:bookmarkEnd w:id="33"/>
    </w:p>
    <w:p w14:paraId="1D1F22CF"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repository/RepoUtils62 </w:t>
      </w:r>
      <w:r w:rsidRPr="00D4547E">
        <w:rPr>
          <w:sz w:val="21"/>
        </w:rPr>
        <w:t xml:space="preserve">– This CJP data source’s procedures have been folded into </w:t>
      </w:r>
      <w:r w:rsidRPr="00D4547E">
        <w:rPr>
          <w:rFonts w:ascii="Courier New" w:hAnsi="Courier New"/>
          <w:sz w:val="21"/>
        </w:rPr>
        <w:t>repository/RepoUtils</w:t>
      </w:r>
      <w:r w:rsidRPr="00D4547E">
        <w:rPr>
          <w:sz w:val="21"/>
        </w:rPr>
        <w:t>. This data source has been removed.</w:t>
      </w:r>
    </w:p>
    <w:p w14:paraId="4E870F9A" w14:textId="77777777" w:rsidR="00544D46" w:rsidRPr="004A7699" w:rsidRDefault="00544D46" w:rsidP="00544D46">
      <w:pPr>
        <w:pStyle w:val="Heading3"/>
        <w:rPr>
          <w:color w:val="1F497D"/>
          <w:sz w:val="24"/>
        </w:rPr>
      </w:pPr>
      <w:bookmarkStart w:id="34" w:name="_Toc385311139"/>
      <w:bookmarkStart w:id="35" w:name="_Toc484032915"/>
      <w:bookmarkStart w:id="36" w:name="_Toc512239550"/>
      <w:r w:rsidRPr="004A7699">
        <w:rPr>
          <w:color w:val="1F497D"/>
          <w:sz w:val="24"/>
        </w:rPr>
        <w:t>2012 Q4</w:t>
      </w:r>
      <w:bookmarkEnd w:id="23"/>
      <w:bookmarkEnd w:id="34"/>
      <w:bookmarkEnd w:id="35"/>
      <w:bookmarkEnd w:id="36"/>
    </w:p>
    <w:p w14:paraId="2E6E6DD3"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repository/addRemoveDataSourceChildren </w:t>
      </w:r>
      <w:r w:rsidRPr="00D4547E">
        <w:rPr>
          <w:sz w:val="21"/>
        </w:rPr>
        <w:t xml:space="preserve">– This function uses the deprecated introspection API (which now appears to be broken in 6.2 SP1.) Please use the new </w:t>
      </w:r>
      <w:r w:rsidRPr="00D4547E">
        <w:rPr>
          <w:rFonts w:ascii="Courier New" w:hAnsi="Courier New"/>
          <w:sz w:val="21"/>
        </w:rPr>
        <w:t>repository/introspectResourcesTask()</w:t>
      </w:r>
      <w:r w:rsidRPr="00D4547E">
        <w:rPr>
          <w:sz w:val="21"/>
        </w:rPr>
        <w:t xml:space="preserve"> and </w:t>
      </w:r>
      <w:r w:rsidRPr="00D4547E">
        <w:rPr>
          <w:rFonts w:ascii="Courier New" w:hAnsi="Courier New"/>
          <w:sz w:val="21"/>
        </w:rPr>
        <w:t>repository/introspectResourcesResult()</w:t>
      </w:r>
      <w:r w:rsidRPr="00D4547E">
        <w:rPr>
          <w:sz w:val="21"/>
        </w:rPr>
        <w:t xml:space="preserve"> utilities instead. This has been removed.</w:t>
      </w:r>
    </w:p>
    <w:p w14:paraId="5D77FA30"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repository/getResourceLineageParent </w:t>
      </w:r>
      <w:r w:rsidRPr="00D4547E">
        <w:rPr>
          <w:sz w:val="21"/>
        </w:rPr>
        <w:t>– This function is no longer being used by the documentation procedure and has been subsequently replaced by repository/getResourceLineageRecursive.  This procedure has been removed.</w:t>
      </w:r>
    </w:p>
    <w:p w14:paraId="5EC5E8AA"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repository/lowerLevelProcedures/getResourceLineageRecursive </w:t>
      </w:r>
      <w:r w:rsidRPr="00D4547E">
        <w:rPr>
          <w:sz w:val="21"/>
        </w:rPr>
        <w:t>– This function is no longer being used by the documentation procedure and has been subsequently replaced by repository/getResourceLineageRecursive.  This procedure has been removed.</w:t>
      </w:r>
    </w:p>
    <w:p w14:paraId="697BAACE" w14:textId="77777777" w:rsidR="00544D46" w:rsidRPr="00D4547E" w:rsidRDefault="00544D46" w:rsidP="00544D46">
      <w:pPr>
        <w:pStyle w:val="BodyText"/>
        <w:ind w:left="360" w:hanging="360"/>
        <w:rPr>
          <w:rFonts w:cs="Calibri"/>
          <w:sz w:val="21"/>
        </w:rPr>
      </w:pPr>
      <w:r w:rsidRPr="00D4547E">
        <w:rPr>
          <w:rFonts w:ascii="Courier New" w:hAnsi="Courier New" w:cs="Courier New"/>
          <w:sz w:val="21"/>
        </w:rPr>
        <w:t xml:space="preserve">documentation/helpers/findDatabases – </w:t>
      </w:r>
      <w:r w:rsidRPr="00D4547E">
        <w:rPr>
          <w:rFonts w:cs="Calibri"/>
          <w:sz w:val="21"/>
        </w:rPr>
        <w:t>This procedure is no longer being used by the documentation procedures and has been removed.</w:t>
      </w:r>
    </w:p>
    <w:p w14:paraId="48549400" w14:textId="77777777" w:rsidR="00544D46" w:rsidRPr="004A7699" w:rsidRDefault="00544D46" w:rsidP="00544D46">
      <w:pPr>
        <w:pStyle w:val="Heading3"/>
        <w:rPr>
          <w:color w:val="1F497D"/>
          <w:sz w:val="24"/>
        </w:rPr>
      </w:pPr>
      <w:bookmarkStart w:id="37" w:name="_Toc364762975"/>
      <w:bookmarkStart w:id="38" w:name="_Toc385311140"/>
      <w:bookmarkStart w:id="39" w:name="_Toc484032916"/>
      <w:bookmarkStart w:id="40" w:name="_Toc512239551"/>
      <w:r w:rsidRPr="004A7699">
        <w:rPr>
          <w:color w:val="1F497D"/>
          <w:sz w:val="24"/>
        </w:rPr>
        <w:lastRenderedPageBreak/>
        <w:t>2012 Q1</w:t>
      </w:r>
      <w:bookmarkEnd w:id="37"/>
      <w:bookmarkEnd w:id="38"/>
      <w:bookmarkEnd w:id="39"/>
      <w:bookmarkEnd w:id="40"/>
    </w:p>
    <w:p w14:paraId="6FBEA4CE" w14:textId="77777777" w:rsidR="00544D46" w:rsidRPr="00D4547E" w:rsidRDefault="00544D46" w:rsidP="00544D46">
      <w:pPr>
        <w:pStyle w:val="BodyText"/>
        <w:ind w:left="360" w:hanging="360"/>
        <w:rPr>
          <w:sz w:val="21"/>
        </w:rPr>
      </w:pPr>
      <w:r w:rsidRPr="00D4547E">
        <w:rPr>
          <w:rFonts w:ascii="Courier New" w:hAnsi="Courier New"/>
          <w:sz w:val="21"/>
        </w:rPr>
        <w:t xml:space="preserve">string/LPAD </w:t>
      </w:r>
      <w:r w:rsidRPr="00D4547E">
        <w:rPr>
          <w:sz w:val="21"/>
        </w:rPr>
        <w:t>– This function has been implemented in CIS itself. This has been removed.</w:t>
      </w:r>
    </w:p>
    <w:p w14:paraId="7FC566BF" w14:textId="77777777" w:rsidR="00544D46" w:rsidRPr="00D4547E" w:rsidRDefault="00544D46" w:rsidP="00544D46">
      <w:pPr>
        <w:pStyle w:val="BodyText"/>
        <w:ind w:left="360" w:hanging="360"/>
        <w:rPr>
          <w:sz w:val="21"/>
        </w:rPr>
      </w:pPr>
      <w:r w:rsidRPr="00D4547E">
        <w:rPr>
          <w:rFonts w:ascii="Courier New" w:hAnsi="Courier New"/>
          <w:sz w:val="21"/>
        </w:rPr>
        <w:t xml:space="preserve">string/RPAD </w:t>
      </w:r>
      <w:r w:rsidRPr="00D4547E">
        <w:rPr>
          <w:sz w:val="21"/>
        </w:rPr>
        <w:t>– This function has been implemented in CIS itself. This has been removed.</w:t>
      </w:r>
    </w:p>
    <w:p w14:paraId="5303AD97" w14:textId="77777777" w:rsidR="00544D46" w:rsidRPr="00D4547E" w:rsidRDefault="00544D46" w:rsidP="00544D46">
      <w:pPr>
        <w:pStyle w:val="BodyText"/>
        <w:ind w:left="360" w:hanging="360"/>
        <w:rPr>
          <w:sz w:val="21"/>
        </w:rPr>
      </w:pPr>
      <w:r w:rsidRPr="00D4547E">
        <w:rPr>
          <w:rFonts w:ascii="Courier New" w:hAnsi="Courier New"/>
          <w:sz w:val="21"/>
        </w:rPr>
        <w:t xml:space="preserve">xml/CreateXmlString2CursorXForm </w:t>
      </w:r>
      <w:r w:rsidRPr="00D4547E">
        <w:rPr>
          <w:sz w:val="21"/>
        </w:rPr>
        <w:t xml:space="preserve">– The </w:t>
      </w:r>
      <w:r w:rsidRPr="00D4547E">
        <w:rPr>
          <w:rFonts w:ascii="Courier New" w:hAnsi="Courier New"/>
          <w:sz w:val="21"/>
        </w:rPr>
        <w:t>xml/reverseXML</w:t>
      </w:r>
      <w:r w:rsidRPr="00D4547E">
        <w:rPr>
          <w:sz w:val="21"/>
        </w:rPr>
        <w:t xml:space="preserve"> function does a MUCH better job and is MUCH easier to use. This has been removed.</w:t>
      </w:r>
    </w:p>
    <w:p w14:paraId="4F274B9A" w14:textId="77777777" w:rsidR="00544D46" w:rsidRPr="004A7699" w:rsidRDefault="00544D46" w:rsidP="00544D46">
      <w:pPr>
        <w:pStyle w:val="Heading3"/>
        <w:rPr>
          <w:color w:val="1F497D"/>
          <w:sz w:val="24"/>
        </w:rPr>
      </w:pPr>
      <w:bookmarkStart w:id="41" w:name="_Toc364762976"/>
      <w:bookmarkStart w:id="42" w:name="_Toc385311141"/>
      <w:bookmarkStart w:id="43" w:name="_Toc484032917"/>
      <w:bookmarkStart w:id="44" w:name="_Toc512239552"/>
      <w:r w:rsidRPr="004A7699">
        <w:rPr>
          <w:color w:val="1F497D"/>
          <w:sz w:val="24"/>
        </w:rPr>
        <w:t>2011 Q3</w:t>
      </w:r>
      <w:bookmarkEnd w:id="41"/>
      <w:bookmarkEnd w:id="42"/>
      <w:bookmarkEnd w:id="43"/>
      <w:bookmarkEnd w:id="44"/>
    </w:p>
    <w:p w14:paraId="318C334E"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repository/applyReservedListToPath </w:t>
      </w:r>
      <w:r w:rsidRPr="00D4547E">
        <w:rPr>
          <w:sz w:val="21"/>
        </w:rPr>
        <w:t xml:space="preserve">– This has been rewritten as a CJP in </w:t>
      </w:r>
      <w:r w:rsidRPr="00D4547E">
        <w:rPr>
          <w:rFonts w:ascii="Courier New" w:hAnsi="Courier New" w:cs="Courier New"/>
          <w:sz w:val="21"/>
        </w:rPr>
        <w:t>repository/RepoUtils</w:t>
      </w:r>
      <w:r w:rsidRPr="00D4547E">
        <w:rPr>
          <w:sz w:val="21"/>
        </w:rPr>
        <w:t>. This will be removed in a future release.</w:t>
      </w:r>
    </w:p>
    <w:p w14:paraId="6A990170"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repository/applyReservedListToWord </w:t>
      </w:r>
      <w:r w:rsidRPr="00D4547E">
        <w:rPr>
          <w:sz w:val="21"/>
        </w:rPr>
        <w:t xml:space="preserve">– This has been rewritten as a CJP in </w:t>
      </w:r>
      <w:r w:rsidRPr="00D4547E">
        <w:rPr>
          <w:rFonts w:ascii="Courier New" w:hAnsi="Courier New" w:cs="Courier New"/>
          <w:sz w:val="21"/>
        </w:rPr>
        <w:t>repository/RepoUtils</w:t>
      </w:r>
      <w:r w:rsidRPr="00D4547E">
        <w:rPr>
          <w:sz w:val="21"/>
        </w:rPr>
        <w:t>. This will be removed in a future release.</w:t>
      </w:r>
    </w:p>
    <w:p w14:paraId="7B7BC6CA" w14:textId="476AA2A9" w:rsidR="00AE1397" w:rsidRDefault="00544D46" w:rsidP="00207C00">
      <w:pPr>
        <w:pStyle w:val="BodyText"/>
        <w:ind w:left="360" w:hanging="360"/>
      </w:pPr>
      <w:r w:rsidRPr="00D4547E">
        <w:rPr>
          <w:rFonts w:ascii="Courier New" w:hAnsi="Courier New"/>
          <w:sz w:val="21"/>
        </w:rPr>
        <w:t xml:space="preserve">repository/configureReservedList </w:t>
      </w:r>
      <w:r w:rsidRPr="00D4547E">
        <w:rPr>
          <w:sz w:val="21"/>
        </w:rPr>
        <w:t>– This will be removed in a future release.</w:t>
      </w:r>
      <w:r w:rsidR="00AE1397">
        <w:t xml:space="preserve"> </w:t>
      </w:r>
    </w:p>
    <w:p w14:paraId="7A57D963" w14:textId="6481421A" w:rsidR="00F80BA9" w:rsidRDefault="00CA57B2" w:rsidP="00F80BA9">
      <w:pPr>
        <w:pStyle w:val="Heading1Numbered"/>
      </w:pPr>
      <w:bookmarkStart w:id="45" w:name="_Toc512239553"/>
      <w:r>
        <w:lastRenderedPageBreak/>
        <w:t>Introduction</w:t>
      </w:r>
      <w:bookmarkEnd w:id="45"/>
    </w:p>
    <w:p w14:paraId="600FF26D" w14:textId="77777777" w:rsidR="00D4547E" w:rsidRPr="00E7505B" w:rsidRDefault="00D4547E" w:rsidP="00D4547E">
      <w:pPr>
        <w:pStyle w:val="Heading2"/>
        <w:rPr>
          <w:color w:val="1F497D"/>
          <w:sz w:val="22"/>
          <w:szCs w:val="22"/>
        </w:rPr>
      </w:pPr>
      <w:bookmarkStart w:id="46" w:name="_Toc364762979"/>
      <w:bookmarkStart w:id="47" w:name="_Toc385311144"/>
      <w:bookmarkStart w:id="48" w:name="_Toc484032919"/>
      <w:bookmarkStart w:id="49" w:name="_Toc512239554"/>
      <w:r w:rsidRPr="00E7505B">
        <w:rPr>
          <w:color w:val="1F497D"/>
          <w:sz w:val="22"/>
          <w:szCs w:val="22"/>
        </w:rPr>
        <w:t>Purpose</w:t>
      </w:r>
      <w:bookmarkEnd w:id="46"/>
      <w:bookmarkEnd w:id="47"/>
      <w:bookmarkEnd w:id="48"/>
      <w:bookmarkEnd w:id="49"/>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Pr="00E7505B"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77777777" w:rsidR="00D4547E" w:rsidRPr="00E7505B"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15278C91"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C657B">
        <w:t>view generation and deletion scripts</w:t>
      </w:r>
      <w:r w:rsidR="00AB1EB5">
        <w:t xml:space="preserve"> for data abstraction best practices layers.</w:t>
      </w:r>
    </w:p>
    <w:p w14:paraId="7444D2AE" w14:textId="77777777" w:rsidR="00D4547E" w:rsidRPr="00E7505B"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77777777" w:rsidR="00D4547E" w:rsidRPr="00E7505B"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50" w:name="_Toc364762980"/>
      <w:bookmarkStart w:id="51" w:name="_Toc385311145"/>
      <w:bookmarkStart w:id="52" w:name="_Toc484032920"/>
      <w:bookmarkStart w:id="53" w:name="_Toc512239555"/>
      <w:r w:rsidRPr="00E7505B">
        <w:rPr>
          <w:color w:val="1F497D"/>
          <w:sz w:val="22"/>
          <w:szCs w:val="22"/>
        </w:rPr>
        <w:t>History</w:t>
      </w:r>
      <w:bookmarkEnd w:id="50"/>
      <w:bookmarkEnd w:id="51"/>
      <w:bookmarkEnd w:id="52"/>
      <w:bookmarkEnd w:id="53"/>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 xml:space="preserve">Composite. In an effort to consolidate these utility </w:t>
      </w:r>
      <w:r w:rsidRPr="00E7505B">
        <w:lastRenderedPageBreak/>
        <w:t>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54" w:name="_Toc364762981"/>
      <w:bookmarkStart w:id="55" w:name="_Toc385311146"/>
      <w:bookmarkStart w:id="56" w:name="_Toc484032921"/>
      <w:bookmarkStart w:id="57" w:name="_Toc512239556"/>
      <w:r w:rsidRPr="00E7505B">
        <w:rPr>
          <w:color w:val="1F497D"/>
          <w:sz w:val="22"/>
          <w:szCs w:val="22"/>
        </w:rPr>
        <w:t>Audience</w:t>
      </w:r>
      <w:bookmarkEnd w:id="54"/>
      <w:bookmarkEnd w:id="55"/>
      <w:bookmarkEnd w:id="56"/>
      <w:bookmarkEnd w:id="57"/>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58" w:name="_Toc364762982"/>
      <w:bookmarkStart w:id="59" w:name="_Toc385311147"/>
      <w:bookmarkStart w:id="60" w:name="_Toc484032922"/>
      <w:bookmarkStart w:id="61" w:name="_Toc512239557"/>
      <w:r w:rsidRPr="00E7505B">
        <w:rPr>
          <w:color w:val="1F497D"/>
          <w:sz w:val="22"/>
          <w:szCs w:val="22"/>
        </w:rPr>
        <w:t>Installation Notes</w:t>
      </w:r>
      <w:bookmarkEnd w:id="58"/>
      <w:bookmarkEnd w:id="59"/>
      <w:bookmarkEnd w:id="60"/>
      <w:bookmarkEnd w:id="61"/>
    </w:p>
    <w:p w14:paraId="1CEB1C04" w14:textId="77777777" w:rsidR="00D4547E" w:rsidRPr="00E7505B" w:rsidRDefault="00D4547E" w:rsidP="00D4547E">
      <w:pPr>
        <w:pStyle w:val="Heading3"/>
        <w:ind w:left="360"/>
        <w:rPr>
          <w:sz w:val="22"/>
          <w:szCs w:val="22"/>
        </w:rPr>
      </w:pPr>
      <w:bookmarkStart w:id="62" w:name="_Toc385311148"/>
      <w:bookmarkStart w:id="63" w:name="_Toc484032923"/>
      <w:bookmarkStart w:id="64" w:name="_Toc512239558"/>
      <w:r w:rsidRPr="00E7505B">
        <w:rPr>
          <w:sz w:val="22"/>
          <w:szCs w:val="22"/>
        </w:rPr>
        <w:t>New Folder Structure</w:t>
      </w:r>
      <w:bookmarkEnd w:id="62"/>
      <w:bookmarkEnd w:id="63"/>
      <w:bookmarkEnd w:id="64"/>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C00897">
      <w:pPr>
        <w:numPr>
          <w:ilvl w:val="0"/>
          <w:numId w:val="25"/>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C00897">
      <w:pPr>
        <w:numPr>
          <w:ilvl w:val="0"/>
          <w:numId w:val="25"/>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1DDCAA13" w14:textId="44DF1F91" w:rsidR="00D4547E" w:rsidRPr="00E7505B" w:rsidRDefault="00D4547E" w:rsidP="0032678F">
      <w:pPr>
        <w:numPr>
          <w:ilvl w:val="0"/>
          <w:numId w:val="25"/>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3602551B" w14:textId="77777777" w:rsidR="00C00897" w:rsidRPr="00E7505B" w:rsidRDefault="00C00897" w:rsidP="00C00897">
      <w:pPr>
        <w:numPr>
          <w:ilvl w:val="0"/>
          <w:numId w:val="25"/>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Pr="00E7505B" w:rsidRDefault="00C00897" w:rsidP="00C00897">
      <w:pPr>
        <w:numPr>
          <w:ilvl w:val="0"/>
          <w:numId w:val="26"/>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C00897">
      <w:pPr>
        <w:numPr>
          <w:ilvl w:val="0"/>
          <w:numId w:val="26"/>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C00897">
      <w:pPr>
        <w:numPr>
          <w:ilvl w:val="1"/>
          <w:numId w:val="26"/>
        </w:numPr>
        <w:rPr>
          <w:rFonts w:ascii="Arial" w:hAnsi="Arial" w:cs="Arial"/>
          <w:sz w:val="22"/>
          <w:szCs w:val="22"/>
        </w:rPr>
      </w:pPr>
      <w:r>
        <w:rPr>
          <w:rFonts w:ascii="Arial" w:hAnsi="Arial" w:cs="Arial"/>
          <w:sz w:val="22"/>
          <w:szCs w:val="22"/>
        </w:rPr>
        <w:lastRenderedPageBreak/>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2F07B0AF" w14:textId="77777777" w:rsidR="00C00897" w:rsidRPr="00E7505B" w:rsidRDefault="00C00897" w:rsidP="00C00897">
      <w:pPr>
        <w:numPr>
          <w:ilvl w:val="0"/>
          <w:numId w:val="25"/>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C00897">
      <w:pPr>
        <w:numPr>
          <w:ilvl w:val="0"/>
          <w:numId w:val="26"/>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C00897">
      <w:pPr>
        <w:numPr>
          <w:ilvl w:val="0"/>
          <w:numId w:val="26"/>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C00897">
      <w:pPr>
        <w:numPr>
          <w:ilvl w:val="1"/>
          <w:numId w:val="26"/>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w:t>
      </w:r>
      <w:r w:rsidR="00003FF5" w:rsidRPr="00003FF5">
        <w:rPr>
          <w:rFonts w:ascii="Arial" w:hAnsi="Arial" w:cs="Arial"/>
          <w:b/>
          <w:sz w:val="22"/>
          <w:szCs w:val="22"/>
        </w:rPr>
        <w:t>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906C197"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32678F">
      <w:pPr>
        <w:numPr>
          <w:ilvl w:val="1"/>
          <w:numId w:val="26"/>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32678F">
      <w:pPr>
        <w:numPr>
          <w:ilvl w:val="1"/>
          <w:numId w:val="26"/>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77777777" w:rsidR="00003FF5" w:rsidRPr="00E7505B" w:rsidRDefault="00003FF5" w:rsidP="00003FF5">
      <w:pPr>
        <w:numPr>
          <w:ilvl w:val="0"/>
          <w:numId w:val="25"/>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003FF5">
      <w:pPr>
        <w:numPr>
          <w:ilvl w:val="0"/>
          <w:numId w:val="26"/>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003FF5">
      <w:pPr>
        <w:numPr>
          <w:ilvl w:val="0"/>
          <w:numId w:val="26"/>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003FF5">
      <w:pPr>
        <w:numPr>
          <w:ilvl w:val="1"/>
          <w:numId w:val="26"/>
        </w:numPr>
        <w:rPr>
          <w:rFonts w:ascii="Arial" w:hAnsi="Arial" w:cs="Arial"/>
          <w:sz w:val="22"/>
          <w:szCs w:val="22"/>
        </w:rPr>
      </w:pPr>
      <w:r>
        <w:rPr>
          <w:rFonts w:ascii="Arial" w:hAnsi="Arial" w:cs="Arial"/>
          <w:sz w:val="22"/>
          <w:szCs w:val="22"/>
        </w:rPr>
        <w:lastRenderedPageBreak/>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974148">
      <w:pPr>
        <w:numPr>
          <w:ilvl w:val="0"/>
          <w:numId w:val="26"/>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A362C0">
      <w:pPr>
        <w:numPr>
          <w:ilvl w:val="1"/>
          <w:numId w:val="26"/>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65" w:name="_Toc385311149"/>
      <w:bookmarkStart w:id="66" w:name="_Toc484032924"/>
      <w:bookmarkStart w:id="67" w:name="_Toc512239559"/>
      <w:r w:rsidRPr="00E7505B">
        <w:rPr>
          <w:sz w:val="22"/>
          <w:szCs w:val="22"/>
        </w:rPr>
        <w:t>Reserved Word List</w:t>
      </w:r>
      <w:bookmarkEnd w:id="65"/>
      <w:bookmarkEnd w:id="66"/>
      <w:bookmarkEnd w:id="67"/>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68" w:name="_Toc484032925"/>
      <w:bookmarkStart w:id="69" w:name="_Toc512239560"/>
      <w:r w:rsidRPr="00E7505B">
        <w:rPr>
          <w:sz w:val="22"/>
          <w:szCs w:val="22"/>
        </w:rPr>
        <w:t>Recursive Procedure Use</w:t>
      </w:r>
      <w:bookmarkEnd w:id="68"/>
      <w:bookmarkEnd w:id="69"/>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70" w:name="_Toc512239561"/>
      <w:r>
        <w:lastRenderedPageBreak/>
        <w:t>Top Level Utilities Procedures</w:t>
      </w:r>
      <w:bookmarkEnd w:id="70"/>
    </w:p>
    <w:p w14:paraId="614A0B79" w14:textId="77777777" w:rsidR="00D4547E" w:rsidRPr="00582C6C" w:rsidRDefault="00D4547E" w:rsidP="00D4547E">
      <w:pPr>
        <w:pStyle w:val="Heading2"/>
        <w:rPr>
          <w:color w:val="1F497D"/>
        </w:rPr>
      </w:pPr>
      <w:bookmarkStart w:id="71" w:name="_Toc364762984"/>
      <w:bookmarkStart w:id="72" w:name="_Toc385311151"/>
      <w:bookmarkStart w:id="73" w:name="_Toc484032927"/>
      <w:bookmarkStart w:id="74" w:name="_Toc512239562"/>
      <w:r w:rsidRPr="00582C6C">
        <w:rPr>
          <w:color w:val="1F497D"/>
        </w:rPr>
        <w:t>Introduction</w:t>
      </w:r>
      <w:bookmarkEnd w:id="71"/>
      <w:bookmarkEnd w:id="72"/>
      <w:bookmarkEnd w:id="73"/>
      <w:bookmarkEnd w:id="74"/>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75" w:name="_Toc364762985"/>
      <w:bookmarkStart w:id="76" w:name="_Toc385311152"/>
      <w:bookmarkStart w:id="77" w:name="_Toc484032928"/>
      <w:bookmarkStart w:id="78" w:name="_Toc512239563"/>
      <w:r w:rsidRPr="00582C6C">
        <w:rPr>
          <w:color w:val="1F497D"/>
          <w:sz w:val="23"/>
          <w:szCs w:val="23"/>
        </w:rPr>
        <w:t>ExceptionDefinitions</w:t>
      </w:r>
      <w:bookmarkEnd w:id="75"/>
      <w:bookmarkEnd w:id="76"/>
      <w:bookmarkEnd w:id="77"/>
      <w:bookmarkEnd w:id="78"/>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79" w:name="_Toc364762986"/>
      <w:bookmarkStart w:id="80" w:name="_Toc385311153"/>
      <w:bookmarkStart w:id="81" w:name="_Toc484032929"/>
      <w:bookmarkStart w:id="82" w:name="_Toc512239564"/>
      <w:r w:rsidRPr="00582C6C">
        <w:rPr>
          <w:color w:val="1F497D"/>
          <w:sz w:val="23"/>
          <w:szCs w:val="23"/>
        </w:rPr>
        <w:t>getUtilitiesVersion (Custom Function)</w:t>
      </w:r>
      <w:bookmarkEnd w:id="79"/>
      <w:bookmarkEnd w:id="80"/>
      <w:bookmarkEnd w:id="81"/>
      <w:bookmarkEnd w:id="82"/>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32678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32678F">
      <w:pPr>
        <w:pStyle w:val="CS-Bodytext"/>
        <w:numPr>
          <w:ilvl w:val="0"/>
          <w:numId w:val="27"/>
        </w:numPr>
        <w:spacing w:before="120"/>
        <w:ind w:right="14"/>
      </w:pPr>
      <w:r>
        <w:rPr>
          <w:b/>
          <w:bCs/>
        </w:rPr>
        <w:t>Examples:</w:t>
      </w:r>
    </w:p>
    <w:p w14:paraId="69255E54" w14:textId="77777777" w:rsidR="00D4547E" w:rsidRPr="0011702E" w:rsidRDefault="00D4547E" w:rsidP="0032678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83" w:name="_Toc484032930"/>
      <w:bookmarkStart w:id="84" w:name="_Toc364762987"/>
      <w:bookmarkStart w:id="85" w:name="_Toc385311154"/>
      <w:bookmarkStart w:id="86" w:name="_Toc512239565"/>
      <w:r>
        <w:rPr>
          <w:color w:val="1F497D"/>
          <w:sz w:val="23"/>
          <w:szCs w:val="23"/>
        </w:rPr>
        <w:t>reintrospectCJPs</w:t>
      </w:r>
      <w:bookmarkEnd w:id="83"/>
      <w:bookmarkEnd w:id="86"/>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32678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32678F">
      <w:pPr>
        <w:pStyle w:val="CS-Bodytext"/>
        <w:numPr>
          <w:ilvl w:val="0"/>
          <w:numId w:val="28"/>
        </w:numPr>
        <w:spacing w:before="120"/>
        <w:ind w:right="14"/>
      </w:pPr>
      <w:r>
        <w:rPr>
          <w:b/>
          <w:bCs/>
        </w:rPr>
        <w:lastRenderedPageBreak/>
        <w:t>Examples:</w:t>
      </w:r>
    </w:p>
    <w:p w14:paraId="2FDEF71D" w14:textId="77777777" w:rsidR="00D4547E" w:rsidRPr="0011702E" w:rsidRDefault="00D4547E" w:rsidP="0032678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310"/>
        <w:gridCol w:w="2088"/>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87" w:name="_Toc484032931"/>
      <w:bookmarkStart w:id="88" w:name="_Toc512239566"/>
      <w:r w:rsidRPr="00582C6C">
        <w:rPr>
          <w:color w:val="1F497D"/>
          <w:sz w:val="23"/>
          <w:szCs w:val="23"/>
        </w:rPr>
        <w:t>TypeDefinitions</w:t>
      </w:r>
      <w:bookmarkEnd w:id="84"/>
      <w:bookmarkEnd w:id="85"/>
      <w:bookmarkEnd w:id="87"/>
      <w:bookmarkEnd w:id="88"/>
    </w:p>
    <w:p w14:paraId="7ADB1F5B" w14:textId="77777777" w:rsidR="00D4547E" w:rsidRDefault="00D4547E" w:rsidP="00D4547E">
      <w:pPr>
        <w:pStyle w:val="CS-Bodytext"/>
        <w:rPr>
          <w:rFonts w:cs="Arial"/>
        </w:rPr>
      </w:pPr>
      <w:r>
        <w:rPr>
          <w:rFonts w:cs="Arial"/>
        </w:rPr>
        <w:t>Contains commonly used custom data types used throughout the /shared/ASAssets/Utilities folder.</w:t>
      </w: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89" w:name="_Toc512239567"/>
      <w:r>
        <w:lastRenderedPageBreak/>
        <w:t>How To Use ‘Active Directory’ Procedures</w:t>
      </w:r>
      <w:bookmarkEnd w:id="89"/>
    </w:p>
    <w:p w14:paraId="01BCEB1F" w14:textId="77777777" w:rsidR="00D4547E" w:rsidRPr="00582C6C" w:rsidRDefault="00D4547E" w:rsidP="00D4547E">
      <w:pPr>
        <w:pStyle w:val="Heading2"/>
        <w:rPr>
          <w:color w:val="1F497D"/>
        </w:rPr>
      </w:pPr>
      <w:bookmarkStart w:id="90" w:name="_Toc364762989"/>
      <w:bookmarkStart w:id="91" w:name="_Toc385311156"/>
      <w:bookmarkStart w:id="92" w:name="_Toc484032933"/>
      <w:bookmarkStart w:id="93" w:name="_Toc512239568"/>
      <w:r w:rsidRPr="00582C6C">
        <w:rPr>
          <w:color w:val="1F497D"/>
        </w:rPr>
        <w:t>Introduction</w:t>
      </w:r>
      <w:bookmarkEnd w:id="90"/>
      <w:bookmarkEnd w:id="91"/>
      <w:bookmarkEnd w:id="92"/>
      <w:bookmarkEnd w:id="93"/>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94" w:name="_Toc364762990"/>
      <w:bookmarkStart w:id="95" w:name="_Toc385311157"/>
      <w:bookmarkStart w:id="96" w:name="_Toc484032934"/>
      <w:bookmarkStart w:id="97" w:name="_Toc512239569"/>
      <w:r w:rsidRPr="00582C6C">
        <w:rPr>
          <w:color w:val="1F497D"/>
          <w:sz w:val="23"/>
          <w:szCs w:val="23"/>
        </w:rPr>
        <w:t>ActiveDirectoryInt8ToDate (Custom Function)</w:t>
      </w:r>
      <w:bookmarkEnd w:id="94"/>
      <w:bookmarkEnd w:id="95"/>
      <w:bookmarkEnd w:id="96"/>
      <w:bookmarkEnd w:id="97"/>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32678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00"/>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32678F">
      <w:pPr>
        <w:pStyle w:val="CS-Bodytext"/>
        <w:numPr>
          <w:ilvl w:val="0"/>
          <w:numId w:val="30"/>
        </w:numPr>
        <w:spacing w:before="120"/>
        <w:ind w:right="14"/>
      </w:pPr>
      <w:r>
        <w:rPr>
          <w:b/>
          <w:bCs/>
        </w:rPr>
        <w:t>Examples:</w:t>
      </w:r>
    </w:p>
    <w:p w14:paraId="4FC31497" w14:textId="77777777" w:rsidR="00D4547E" w:rsidRPr="0011702E" w:rsidRDefault="00D4547E" w:rsidP="0032678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32678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98" w:name="_Toc364762991"/>
      <w:bookmarkStart w:id="99" w:name="_Toc385311158"/>
      <w:bookmarkStart w:id="100" w:name="_Toc484032935"/>
      <w:bookmarkStart w:id="101" w:name="_Toc512239570"/>
      <w:r w:rsidRPr="00582C6C">
        <w:rPr>
          <w:color w:val="1F497D"/>
          <w:sz w:val="23"/>
          <w:szCs w:val="23"/>
        </w:rPr>
        <w:lastRenderedPageBreak/>
        <w:t>ActiveDirectoryTSToSQLTimeStamp (Custom Function)</w:t>
      </w:r>
      <w:bookmarkEnd w:id="98"/>
      <w:bookmarkEnd w:id="99"/>
      <w:bookmarkEnd w:id="100"/>
      <w:bookmarkEnd w:id="101"/>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32678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578"/>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32678F">
      <w:pPr>
        <w:pStyle w:val="CS-Bodytext"/>
        <w:numPr>
          <w:ilvl w:val="0"/>
          <w:numId w:val="29"/>
        </w:numPr>
        <w:spacing w:before="120"/>
        <w:ind w:right="14"/>
      </w:pPr>
      <w:r>
        <w:rPr>
          <w:b/>
          <w:bCs/>
        </w:rPr>
        <w:t>Examples:</w:t>
      </w:r>
    </w:p>
    <w:p w14:paraId="06945F4D" w14:textId="77777777" w:rsidR="00D4547E" w:rsidRPr="0011702E" w:rsidRDefault="00D4547E" w:rsidP="0032678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02" w:name="_Toc364762992"/>
      <w:bookmarkStart w:id="103" w:name="_Toc385311159"/>
      <w:bookmarkStart w:id="104" w:name="_Toc484032936"/>
      <w:bookmarkStart w:id="105" w:name="_Toc512239571"/>
      <w:r w:rsidRPr="00582C6C">
        <w:rPr>
          <w:color w:val="1F497D"/>
          <w:sz w:val="23"/>
          <w:szCs w:val="23"/>
        </w:rPr>
        <w:t>SimpleBinaryAND (Custom Function)</w:t>
      </w:r>
      <w:bookmarkEnd w:id="102"/>
      <w:bookmarkEnd w:id="103"/>
      <w:bookmarkEnd w:id="104"/>
      <w:bookmarkEnd w:id="105"/>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32678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32678F">
      <w:pPr>
        <w:pStyle w:val="CS-Bodytext"/>
        <w:numPr>
          <w:ilvl w:val="0"/>
          <w:numId w:val="31"/>
        </w:numPr>
        <w:spacing w:before="120"/>
        <w:ind w:right="14"/>
      </w:pPr>
      <w:r>
        <w:rPr>
          <w:b/>
          <w:bCs/>
        </w:rPr>
        <w:t>Examples:</w:t>
      </w:r>
    </w:p>
    <w:p w14:paraId="1484DF35" w14:textId="77777777" w:rsidR="00D4547E" w:rsidRPr="0011702E" w:rsidRDefault="00D4547E" w:rsidP="0032678F">
      <w:pPr>
        <w:pStyle w:val="CS-Bodytext"/>
        <w:numPr>
          <w:ilvl w:val="1"/>
          <w:numId w:val="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06" w:name="_Toc512239572"/>
      <w:r>
        <w:lastRenderedPageBreak/>
        <w:t>How To Use ‘Archive’ Procedures</w:t>
      </w:r>
      <w:bookmarkEnd w:id="106"/>
    </w:p>
    <w:p w14:paraId="5850E963" w14:textId="77777777" w:rsidR="0032678F" w:rsidRPr="00582C6C" w:rsidRDefault="0032678F" w:rsidP="0032678F">
      <w:pPr>
        <w:pStyle w:val="Heading2"/>
        <w:rPr>
          <w:color w:val="1F497D"/>
        </w:rPr>
      </w:pPr>
      <w:bookmarkStart w:id="107" w:name="_Toc484032938"/>
      <w:bookmarkStart w:id="108" w:name="_Toc512239573"/>
      <w:r w:rsidRPr="00582C6C">
        <w:rPr>
          <w:color w:val="1F497D"/>
        </w:rPr>
        <w:t>Introduction</w:t>
      </w:r>
      <w:bookmarkEnd w:id="107"/>
      <w:bookmarkEnd w:id="108"/>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09" w:name="_Toc484032939"/>
      <w:bookmarkStart w:id="110" w:name="_Toc512239574"/>
      <w:r>
        <w:rPr>
          <w:color w:val="1F497D"/>
          <w:sz w:val="23"/>
          <w:szCs w:val="23"/>
        </w:rPr>
        <w:t>backup_export</w:t>
      </w:r>
      <w:bookmarkEnd w:id="110"/>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40801">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40801">
      <w:pPr>
        <w:pStyle w:val="CS-Bodytext"/>
        <w:numPr>
          <w:ilvl w:val="0"/>
          <w:numId w:val="32"/>
        </w:numPr>
        <w:spacing w:before="120"/>
        <w:ind w:right="14"/>
      </w:pPr>
      <w:r>
        <w:rPr>
          <w:b/>
          <w:bCs/>
        </w:rPr>
        <w:t>Examples:</w:t>
      </w:r>
    </w:p>
    <w:p w14:paraId="57B4093C" w14:textId="77777777" w:rsidR="00440801" w:rsidRDefault="00440801" w:rsidP="00440801">
      <w:pPr>
        <w:pStyle w:val="CS-Bodytext"/>
        <w:numPr>
          <w:ilvl w:val="1"/>
          <w:numId w:val="3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77777777" w:rsidR="00440801" w:rsidRPr="00D96B9A" w:rsidRDefault="00440801" w:rsidP="00440801">
            <w:pPr>
              <w:spacing w:after="120"/>
              <w:rPr>
                <w:sz w:val="22"/>
              </w:rPr>
            </w:pPr>
            <w:r>
              <w:rPr>
                <w:sz w:val="22"/>
              </w:rPr>
              <w:t>'C:\my_fsb.car'</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7DE2306C" w14:textId="5CFB249F" w:rsidR="0032678F" w:rsidRPr="00582C6C" w:rsidRDefault="00440801" w:rsidP="0032678F">
      <w:pPr>
        <w:pStyle w:val="Heading3"/>
        <w:rPr>
          <w:color w:val="1F497D"/>
          <w:sz w:val="23"/>
          <w:szCs w:val="23"/>
        </w:rPr>
      </w:pPr>
      <w:bookmarkStart w:id="111" w:name="_Toc512239575"/>
      <w:bookmarkEnd w:id="109"/>
      <w:r>
        <w:rPr>
          <w:color w:val="1F497D"/>
          <w:sz w:val="23"/>
          <w:szCs w:val="23"/>
        </w:rPr>
        <w:t>importArchiveFile</w:t>
      </w:r>
      <w:bookmarkEnd w:id="111"/>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1F0DD9">
      <w:pPr>
        <w:pStyle w:val="CS-Bodytext"/>
        <w:numPr>
          <w:ilvl w:val="0"/>
          <w:numId w:val="364"/>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4"/>
        <w:gridCol w:w="3250"/>
        <w:gridCol w:w="4212"/>
      </w:tblGrid>
      <w:tr w:rsidR="0032678F" w:rsidRPr="001F0DD9" w14:paraId="7E92FDA1" w14:textId="77777777" w:rsidTr="00126D5E">
        <w:trPr>
          <w:tblHeader/>
        </w:trPr>
        <w:tc>
          <w:tcPr>
            <w:tcW w:w="1918"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126D5E">
        <w:trPr>
          <w:trHeight w:val="260"/>
        </w:trPr>
        <w:tc>
          <w:tcPr>
            <w:tcW w:w="1918" w:type="dxa"/>
          </w:tcPr>
          <w:p w14:paraId="6818FBFA" w14:textId="77777777" w:rsidR="0032678F" w:rsidRPr="001F0DD9" w:rsidRDefault="0032678F" w:rsidP="00126D5E">
            <w:pPr>
              <w:spacing w:after="120"/>
              <w:rPr>
                <w:sz w:val="21"/>
              </w:rPr>
            </w:pPr>
            <w:r w:rsidRPr="001F0DD9">
              <w:rPr>
                <w:sz w:val="21"/>
              </w:rPr>
              <w:t>IN</w:t>
            </w:r>
          </w:p>
        </w:tc>
        <w:tc>
          <w:tcPr>
            <w:tcW w:w="4070" w:type="dxa"/>
          </w:tcPr>
          <w:p w14:paraId="218794A4" w14:textId="062CA39A" w:rsidR="0032678F" w:rsidRPr="001F0DD9" w:rsidRDefault="00D8362E" w:rsidP="00126D5E">
            <w:pPr>
              <w:spacing w:after="120"/>
              <w:rPr>
                <w:sz w:val="21"/>
              </w:rPr>
            </w:pPr>
            <w:r w:rsidRPr="001F0DD9">
              <w:rPr>
                <w:sz w:val="21"/>
              </w:rPr>
              <w:t>debug – Y or N</w:t>
            </w:r>
          </w:p>
        </w:tc>
        <w:tc>
          <w:tcPr>
            <w:tcW w:w="2868"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126D5E">
        <w:trPr>
          <w:trHeight w:val="260"/>
        </w:trPr>
        <w:tc>
          <w:tcPr>
            <w:tcW w:w="1918" w:type="dxa"/>
          </w:tcPr>
          <w:p w14:paraId="373DE93F" w14:textId="5B12D8BC" w:rsidR="00D8362E" w:rsidRPr="001F0DD9" w:rsidRDefault="00D8362E" w:rsidP="00126D5E">
            <w:pPr>
              <w:spacing w:after="120"/>
              <w:rPr>
                <w:sz w:val="21"/>
              </w:rPr>
            </w:pPr>
            <w:r w:rsidRPr="001F0DD9">
              <w:rPr>
                <w:sz w:val="21"/>
              </w:rPr>
              <w:t>IN</w:t>
            </w:r>
          </w:p>
        </w:tc>
        <w:tc>
          <w:tcPr>
            <w:tcW w:w="4070"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2868"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126D5E">
        <w:trPr>
          <w:trHeight w:val="260"/>
        </w:trPr>
        <w:tc>
          <w:tcPr>
            <w:tcW w:w="1918" w:type="dxa"/>
          </w:tcPr>
          <w:p w14:paraId="5887B894" w14:textId="1AEE5EDD" w:rsidR="00D542FB" w:rsidRPr="001F0DD9" w:rsidRDefault="00D542FB" w:rsidP="00126D5E">
            <w:pPr>
              <w:spacing w:after="120"/>
              <w:rPr>
                <w:sz w:val="21"/>
              </w:rPr>
            </w:pPr>
            <w:r w:rsidRPr="001F0DD9">
              <w:rPr>
                <w:sz w:val="21"/>
              </w:rPr>
              <w:t>IN</w:t>
            </w:r>
          </w:p>
        </w:tc>
        <w:tc>
          <w:tcPr>
            <w:tcW w:w="4070"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2868"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126D5E">
        <w:trPr>
          <w:trHeight w:val="260"/>
        </w:trPr>
        <w:tc>
          <w:tcPr>
            <w:tcW w:w="1918" w:type="dxa"/>
          </w:tcPr>
          <w:p w14:paraId="3784453C" w14:textId="45B9F92D" w:rsidR="00D542FB" w:rsidRPr="001F0DD9" w:rsidRDefault="00D542FB" w:rsidP="00126D5E">
            <w:pPr>
              <w:spacing w:after="120"/>
              <w:rPr>
                <w:sz w:val="21"/>
              </w:rPr>
            </w:pPr>
            <w:r w:rsidRPr="001F0DD9">
              <w:rPr>
                <w:sz w:val="21"/>
              </w:rPr>
              <w:t>IN</w:t>
            </w:r>
          </w:p>
        </w:tc>
        <w:tc>
          <w:tcPr>
            <w:tcW w:w="4070"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2868"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126D5E">
        <w:trPr>
          <w:trHeight w:val="260"/>
        </w:trPr>
        <w:tc>
          <w:tcPr>
            <w:tcW w:w="1918" w:type="dxa"/>
          </w:tcPr>
          <w:p w14:paraId="06E4881B" w14:textId="0A990715" w:rsidR="00D542FB" w:rsidRPr="001F0DD9" w:rsidRDefault="00D542FB" w:rsidP="00126D5E">
            <w:pPr>
              <w:spacing w:after="120"/>
              <w:rPr>
                <w:sz w:val="21"/>
              </w:rPr>
            </w:pPr>
            <w:r w:rsidRPr="001F0DD9">
              <w:rPr>
                <w:sz w:val="21"/>
              </w:rPr>
              <w:t>IN</w:t>
            </w:r>
          </w:p>
        </w:tc>
        <w:tc>
          <w:tcPr>
            <w:tcW w:w="4070"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2868"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126D5E">
        <w:trPr>
          <w:trHeight w:val="260"/>
        </w:trPr>
        <w:tc>
          <w:tcPr>
            <w:tcW w:w="1918" w:type="dxa"/>
          </w:tcPr>
          <w:p w14:paraId="296F0D6E" w14:textId="2BB1769D" w:rsidR="00D542FB" w:rsidRPr="001F0DD9" w:rsidRDefault="00D542FB" w:rsidP="00126D5E">
            <w:pPr>
              <w:spacing w:after="120"/>
              <w:rPr>
                <w:sz w:val="21"/>
              </w:rPr>
            </w:pPr>
            <w:r w:rsidRPr="001F0DD9">
              <w:rPr>
                <w:sz w:val="21"/>
              </w:rPr>
              <w:t>IN</w:t>
            </w:r>
          </w:p>
        </w:tc>
        <w:tc>
          <w:tcPr>
            <w:tcW w:w="4070"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2868"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126D5E">
        <w:trPr>
          <w:trHeight w:val="260"/>
        </w:trPr>
        <w:tc>
          <w:tcPr>
            <w:tcW w:w="1918" w:type="dxa"/>
          </w:tcPr>
          <w:p w14:paraId="665F069A" w14:textId="52203189" w:rsidR="00D542FB" w:rsidRPr="001F0DD9" w:rsidRDefault="00D542FB" w:rsidP="00126D5E">
            <w:pPr>
              <w:spacing w:after="120"/>
              <w:rPr>
                <w:sz w:val="21"/>
              </w:rPr>
            </w:pPr>
            <w:r w:rsidRPr="001F0DD9">
              <w:rPr>
                <w:sz w:val="21"/>
              </w:rPr>
              <w:t>IN</w:t>
            </w:r>
          </w:p>
        </w:tc>
        <w:tc>
          <w:tcPr>
            <w:tcW w:w="4070"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2868"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lastRenderedPageBreak/>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126D5E">
        <w:trPr>
          <w:trHeight w:val="260"/>
        </w:trPr>
        <w:tc>
          <w:tcPr>
            <w:tcW w:w="1918" w:type="dxa"/>
          </w:tcPr>
          <w:p w14:paraId="695C6AD0" w14:textId="0215DF37" w:rsidR="00D542FB" w:rsidRPr="001F0DD9" w:rsidRDefault="00D542FB" w:rsidP="00126D5E">
            <w:pPr>
              <w:spacing w:after="120"/>
              <w:rPr>
                <w:sz w:val="21"/>
              </w:rPr>
            </w:pPr>
            <w:r w:rsidRPr="001F0DD9">
              <w:rPr>
                <w:sz w:val="21"/>
              </w:rPr>
              <w:lastRenderedPageBreak/>
              <w:t>IN</w:t>
            </w:r>
          </w:p>
        </w:tc>
        <w:tc>
          <w:tcPr>
            <w:tcW w:w="4070" w:type="dxa"/>
          </w:tcPr>
          <w:p w14:paraId="197AAD51" w14:textId="780DF4F0" w:rsidR="00D542FB" w:rsidRPr="001F0DD9"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tc>
        <w:tc>
          <w:tcPr>
            <w:tcW w:w="2868" w:type="dxa"/>
          </w:tcPr>
          <w:p w14:paraId="1257CAA7" w14:textId="51D43828" w:rsidR="00D542FB" w:rsidRPr="001F0DD9" w:rsidRDefault="00D542FB" w:rsidP="00D542FB">
            <w:pPr>
              <w:spacing w:after="120"/>
              <w:rPr>
                <w:sz w:val="21"/>
              </w:rPr>
            </w:pPr>
            <w:r w:rsidRPr="001F0DD9">
              <w:rPr>
                <w:sz w:val="21"/>
              </w:rPr>
              <w:t>VECTOR(LONGVARCHAR)</w:t>
            </w:r>
          </w:p>
        </w:tc>
      </w:tr>
      <w:tr w:rsidR="0032678F" w:rsidRPr="001F0DD9" w14:paraId="2746FB00" w14:textId="77777777" w:rsidTr="00126D5E">
        <w:tc>
          <w:tcPr>
            <w:tcW w:w="1918" w:type="dxa"/>
          </w:tcPr>
          <w:p w14:paraId="19517AAE" w14:textId="77777777" w:rsidR="0032678F" w:rsidRPr="001F0DD9" w:rsidRDefault="0032678F" w:rsidP="00126D5E">
            <w:pPr>
              <w:spacing w:after="120"/>
              <w:rPr>
                <w:sz w:val="21"/>
              </w:rPr>
            </w:pPr>
            <w:r w:rsidRPr="001F0DD9">
              <w:rPr>
                <w:sz w:val="21"/>
              </w:rPr>
              <w:t>OUT</w:t>
            </w:r>
          </w:p>
        </w:tc>
        <w:tc>
          <w:tcPr>
            <w:tcW w:w="4070" w:type="dxa"/>
          </w:tcPr>
          <w:p w14:paraId="65DC15FD" w14:textId="77777777" w:rsidR="0032678F" w:rsidRPr="001F0DD9" w:rsidRDefault="0032678F" w:rsidP="00126D5E">
            <w:pPr>
              <w:spacing w:after="120"/>
              <w:rPr>
                <w:sz w:val="21"/>
              </w:rPr>
            </w:pPr>
            <w:r w:rsidRPr="001F0DD9">
              <w:rPr>
                <w:sz w:val="21"/>
              </w:rPr>
              <w:t>success</w:t>
            </w:r>
          </w:p>
        </w:tc>
        <w:tc>
          <w:tcPr>
            <w:tcW w:w="2868"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126D5E">
        <w:tc>
          <w:tcPr>
            <w:tcW w:w="1918" w:type="dxa"/>
          </w:tcPr>
          <w:p w14:paraId="6917EFBC" w14:textId="77777777" w:rsidR="0032678F" w:rsidRPr="001F0DD9" w:rsidRDefault="0032678F" w:rsidP="00126D5E">
            <w:pPr>
              <w:spacing w:after="120"/>
              <w:rPr>
                <w:sz w:val="21"/>
              </w:rPr>
            </w:pPr>
            <w:r w:rsidRPr="001F0DD9">
              <w:rPr>
                <w:sz w:val="21"/>
              </w:rPr>
              <w:t>OUT</w:t>
            </w:r>
          </w:p>
        </w:tc>
        <w:tc>
          <w:tcPr>
            <w:tcW w:w="4070" w:type="dxa"/>
          </w:tcPr>
          <w:p w14:paraId="5654FD1A" w14:textId="090241EB" w:rsidR="0032678F" w:rsidRPr="001F0DD9" w:rsidRDefault="00D8362E" w:rsidP="00126D5E">
            <w:pPr>
              <w:spacing w:after="120"/>
              <w:rPr>
                <w:sz w:val="21"/>
              </w:rPr>
            </w:pPr>
            <w:r w:rsidRPr="001F0DD9">
              <w:rPr>
                <w:sz w:val="21"/>
              </w:rPr>
              <w:t>message</w:t>
            </w:r>
          </w:p>
        </w:tc>
        <w:tc>
          <w:tcPr>
            <w:tcW w:w="2868"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1F0DD9">
      <w:pPr>
        <w:pStyle w:val="CS-Bodytext"/>
        <w:numPr>
          <w:ilvl w:val="0"/>
          <w:numId w:val="364"/>
        </w:numPr>
        <w:spacing w:before="120"/>
        <w:ind w:right="14"/>
      </w:pPr>
      <w:r>
        <w:rPr>
          <w:b/>
          <w:bCs/>
        </w:rPr>
        <w:t>Examples:</w:t>
      </w:r>
    </w:p>
    <w:p w14:paraId="38F6BA65" w14:textId="77777777" w:rsidR="0032678F" w:rsidRDefault="0032678F" w:rsidP="001F0DD9">
      <w:pPr>
        <w:pStyle w:val="CS-Bodytext"/>
        <w:numPr>
          <w:ilvl w:val="1"/>
          <w:numId w:val="364"/>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8"/>
        <w:gridCol w:w="3905"/>
        <w:gridCol w:w="3883"/>
      </w:tblGrid>
      <w:tr w:rsidR="0032678F" w:rsidRPr="001F0DD9" w14:paraId="78467FA5" w14:textId="77777777" w:rsidTr="00126D5E">
        <w:trPr>
          <w:tblHeader/>
        </w:trPr>
        <w:tc>
          <w:tcPr>
            <w:tcW w:w="191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126D5E">
        <w:trPr>
          <w:trHeight w:val="260"/>
        </w:trPr>
        <w:tc>
          <w:tcPr>
            <w:tcW w:w="1918" w:type="dxa"/>
          </w:tcPr>
          <w:p w14:paraId="439BD55A" w14:textId="77777777" w:rsidR="0032678F" w:rsidRPr="001F0DD9" w:rsidRDefault="0032678F" w:rsidP="00126D5E">
            <w:pPr>
              <w:spacing w:after="120"/>
              <w:rPr>
                <w:sz w:val="21"/>
              </w:rPr>
            </w:pPr>
            <w:r w:rsidRPr="001F0DD9">
              <w:rPr>
                <w:sz w:val="21"/>
              </w:rPr>
              <w:t>IN</w:t>
            </w:r>
          </w:p>
        </w:tc>
        <w:tc>
          <w:tcPr>
            <w:tcW w:w="4070" w:type="dxa"/>
          </w:tcPr>
          <w:p w14:paraId="4C54B3A3" w14:textId="7E6DB4B7" w:rsidR="0032678F" w:rsidRPr="001F0DD9" w:rsidRDefault="00D8362E" w:rsidP="00126D5E">
            <w:pPr>
              <w:spacing w:after="120"/>
              <w:rPr>
                <w:sz w:val="21"/>
              </w:rPr>
            </w:pPr>
            <w:r w:rsidRPr="001F0DD9">
              <w:rPr>
                <w:sz w:val="21"/>
              </w:rPr>
              <w:t>debug</w:t>
            </w:r>
          </w:p>
        </w:tc>
        <w:tc>
          <w:tcPr>
            <w:tcW w:w="2868"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126D5E">
        <w:trPr>
          <w:trHeight w:val="260"/>
        </w:trPr>
        <w:tc>
          <w:tcPr>
            <w:tcW w:w="1918" w:type="dxa"/>
          </w:tcPr>
          <w:p w14:paraId="75157B0E" w14:textId="7B0A0D24" w:rsidR="00D8362E" w:rsidRPr="001F0DD9" w:rsidRDefault="00D8362E" w:rsidP="00126D5E">
            <w:pPr>
              <w:spacing w:after="120"/>
              <w:rPr>
                <w:sz w:val="21"/>
              </w:rPr>
            </w:pPr>
            <w:r w:rsidRPr="001F0DD9">
              <w:rPr>
                <w:sz w:val="21"/>
              </w:rPr>
              <w:t>IN</w:t>
            </w:r>
          </w:p>
        </w:tc>
        <w:tc>
          <w:tcPr>
            <w:tcW w:w="4070" w:type="dxa"/>
          </w:tcPr>
          <w:p w14:paraId="541ECE82" w14:textId="0289C9A9" w:rsidR="00D8362E" w:rsidRPr="001F0DD9" w:rsidRDefault="00D8362E" w:rsidP="00126D5E">
            <w:pPr>
              <w:spacing w:after="120"/>
              <w:rPr>
                <w:sz w:val="21"/>
              </w:rPr>
            </w:pPr>
            <w:r w:rsidRPr="001F0DD9">
              <w:rPr>
                <w:sz w:val="21"/>
              </w:rPr>
              <w:t>car_file_os_full_path</w:t>
            </w:r>
          </w:p>
        </w:tc>
        <w:tc>
          <w:tcPr>
            <w:tcW w:w="2868"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126D5E">
        <w:trPr>
          <w:trHeight w:val="260"/>
        </w:trPr>
        <w:tc>
          <w:tcPr>
            <w:tcW w:w="1918" w:type="dxa"/>
          </w:tcPr>
          <w:p w14:paraId="4FB53CFA" w14:textId="3D56CBE0" w:rsidR="006C12A5" w:rsidRPr="001F0DD9" w:rsidRDefault="006C12A5" w:rsidP="006C12A5">
            <w:pPr>
              <w:spacing w:after="120"/>
              <w:rPr>
                <w:sz w:val="21"/>
              </w:rPr>
            </w:pPr>
            <w:r w:rsidRPr="001F0DD9">
              <w:rPr>
                <w:sz w:val="21"/>
              </w:rPr>
              <w:t>IN</w:t>
            </w:r>
          </w:p>
        </w:tc>
        <w:tc>
          <w:tcPr>
            <w:tcW w:w="4070" w:type="dxa"/>
          </w:tcPr>
          <w:p w14:paraId="45D8226C" w14:textId="77777777" w:rsidR="006C12A5" w:rsidRPr="001F0DD9" w:rsidRDefault="006C12A5" w:rsidP="006C12A5">
            <w:pPr>
              <w:spacing w:after="120"/>
              <w:rPr>
                <w:sz w:val="21"/>
              </w:rPr>
            </w:pPr>
            <w:r w:rsidRPr="001F0DD9">
              <w:rPr>
                <w:sz w:val="21"/>
              </w:rPr>
              <w:t xml:space="preserve">excludeResources - optional - A list </w:t>
            </w:r>
            <w:r w:rsidRPr="001F0DD9">
              <w:rPr>
                <w:sz w:val="21"/>
              </w:rPr>
              <w:lastRenderedPageBreak/>
              <w:t>resources that should not be imported.</w:t>
            </w:r>
          </w:p>
          <w:p w14:paraId="76F12B0B" w14:textId="77777777" w:rsidR="006C12A5" w:rsidRPr="001F0DD9" w:rsidRDefault="006C12A5" w:rsidP="006C12A5">
            <w:pPr>
              <w:spacing w:after="120"/>
              <w:rPr>
                <w:sz w:val="21"/>
              </w:rPr>
            </w:pPr>
          </w:p>
        </w:tc>
        <w:tc>
          <w:tcPr>
            <w:tcW w:w="2868" w:type="dxa"/>
          </w:tcPr>
          <w:p w14:paraId="08BD49F3" w14:textId="77777777" w:rsidR="001F0DD9" w:rsidRPr="001F0DD9" w:rsidRDefault="001F0DD9" w:rsidP="001F0DD9">
            <w:pPr>
              <w:spacing w:after="120"/>
              <w:rPr>
                <w:sz w:val="21"/>
              </w:rPr>
            </w:pPr>
            <w:r w:rsidRPr="001F0DD9">
              <w:rPr>
                <w:sz w:val="21"/>
              </w:rPr>
              <w:lastRenderedPageBreak/>
              <w:t>VECTOR[</w:t>
            </w:r>
          </w:p>
          <w:p w14:paraId="5A95E37B" w14:textId="1AD3A2AD" w:rsidR="001F0DD9" w:rsidRPr="001F0DD9" w:rsidRDefault="001F0DD9" w:rsidP="001F0DD9">
            <w:pPr>
              <w:spacing w:after="120"/>
              <w:rPr>
                <w:sz w:val="21"/>
              </w:rPr>
            </w:pPr>
            <w:r w:rsidRPr="001F0DD9">
              <w:rPr>
                <w:sz w:val="21"/>
              </w:rPr>
              <w:lastRenderedPageBreak/>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126D5E">
        <w:trPr>
          <w:trHeight w:val="260"/>
        </w:trPr>
        <w:tc>
          <w:tcPr>
            <w:tcW w:w="1918" w:type="dxa"/>
          </w:tcPr>
          <w:p w14:paraId="4F327FC7" w14:textId="0FAD5F1B" w:rsidR="006C12A5" w:rsidRPr="001F0DD9" w:rsidRDefault="006C12A5" w:rsidP="006C12A5">
            <w:pPr>
              <w:spacing w:after="120"/>
              <w:rPr>
                <w:sz w:val="21"/>
              </w:rPr>
            </w:pPr>
            <w:r w:rsidRPr="001F0DD9">
              <w:rPr>
                <w:sz w:val="21"/>
              </w:rPr>
              <w:lastRenderedPageBreak/>
              <w:t>IN</w:t>
            </w:r>
          </w:p>
        </w:tc>
        <w:tc>
          <w:tcPr>
            <w:tcW w:w="4070"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2868"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126D5E">
        <w:trPr>
          <w:trHeight w:val="260"/>
        </w:trPr>
        <w:tc>
          <w:tcPr>
            <w:tcW w:w="1918" w:type="dxa"/>
          </w:tcPr>
          <w:p w14:paraId="5A38B37D" w14:textId="1CB57197" w:rsidR="006C12A5" w:rsidRPr="001F0DD9" w:rsidRDefault="006C12A5" w:rsidP="006C12A5">
            <w:pPr>
              <w:spacing w:after="120"/>
              <w:rPr>
                <w:sz w:val="21"/>
              </w:rPr>
            </w:pPr>
            <w:r w:rsidRPr="001F0DD9">
              <w:rPr>
                <w:sz w:val="21"/>
              </w:rPr>
              <w:t>IN</w:t>
            </w:r>
          </w:p>
        </w:tc>
        <w:tc>
          <w:tcPr>
            <w:tcW w:w="4070"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2868"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126D5E">
        <w:trPr>
          <w:trHeight w:val="260"/>
        </w:trPr>
        <w:tc>
          <w:tcPr>
            <w:tcW w:w="1918" w:type="dxa"/>
          </w:tcPr>
          <w:p w14:paraId="320AF48E" w14:textId="04523FA8" w:rsidR="006C12A5" w:rsidRPr="001F0DD9" w:rsidRDefault="006C12A5" w:rsidP="006C12A5">
            <w:pPr>
              <w:spacing w:after="120"/>
              <w:rPr>
                <w:sz w:val="21"/>
              </w:rPr>
            </w:pPr>
            <w:r w:rsidRPr="001F0DD9">
              <w:rPr>
                <w:sz w:val="21"/>
              </w:rPr>
              <w:t>IN</w:t>
            </w:r>
          </w:p>
        </w:tc>
        <w:tc>
          <w:tcPr>
            <w:tcW w:w="4070"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2868"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126D5E">
        <w:trPr>
          <w:trHeight w:val="260"/>
        </w:trPr>
        <w:tc>
          <w:tcPr>
            <w:tcW w:w="1918" w:type="dxa"/>
          </w:tcPr>
          <w:p w14:paraId="4AF83009" w14:textId="35DA1CA8" w:rsidR="006C12A5" w:rsidRPr="001F0DD9" w:rsidRDefault="006C12A5" w:rsidP="006C12A5">
            <w:pPr>
              <w:spacing w:after="120"/>
              <w:rPr>
                <w:sz w:val="21"/>
              </w:rPr>
            </w:pPr>
            <w:r w:rsidRPr="001F0DD9">
              <w:rPr>
                <w:sz w:val="21"/>
              </w:rPr>
              <w:t>IN</w:t>
            </w:r>
          </w:p>
        </w:tc>
        <w:tc>
          <w:tcPr>
            <w:tcW w:w="4070"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2868"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126D5E">
        <w:trPr>
          <w:trHeight w:val="260"/>
        </w:trPr>
        <w:tc>
          <w:tcPr>
            <w:tcW w:w="1918" w:type="dxa"/>
          </w:tcPr>
          <w:p w14:paraId="0AD488B0" w14:textId="4FA6287E" w:rsidR="006C12A5" w:rsidRPr="001F0DD9" w:rsidRDefault="006C12A5" w:rsidP="006C12A5">
            <w:pPr>
              <w:spacing w:after="120"/>
              <w:rPr>
                <w:sz w:val="21"/>
              </w:rPr>
            </w:pPr>
            <w:r w:rsidRPr="001F0DD9">
              <w:rPr>
                <w:sz w:val="21"/>
              </w:rPr>
              <w:t>IN</w:t>
            </w:r>
          </w:p>
        </w:tc>
        <w:tc>
          <w:tcPr>
            <w:tcW w:w="4070"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w:t>
            </w:r>
            <w:r w:rsidRPr="00D04584">
              <w:rPr>
                <w:sz w:val="21"/>
              </w:rPr>
              <w:lastRenderedPageBreak/>
              <w:t xml:space="preserve">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2868" w:type="dxa"/>
          </w:tcPr>
          <w:p w14:paraId="25FFE7D6" w14:textId="4C58C0D1" w:rsidR="006C12A5" w:rsidRPr="001F0DD9" w:rsidRDefault="00D04584" w:rsidP="006C12A5">
            <w:pPr>
              <w:spacing w:after="120"/>
              <w:rPr>
                <w:sz w:val="21"/>
              </w:rPr>
            </w:pPr>
            <w:r w:rsidRPr="00D04584">
              <w:rPr>
                <w:sz w:val="20"/>
              </w:rPr>
              <w:lastRenderedPageBreak/>
              <w:t>VECTOR[('OVERWRITE'), ('INCLUDE_PHYSICAL_SOURCE_INFO'), ('INCLUDE_CACHING'), ('INCLUDE_SECURITY')];</w:t>
            </w:r>
          </w:p>
        </w:tc>
      </w:tr>
      <w:tr w:rsidR="006C12A5" w:rsidRPr="001F0DD9" w14:paraId="7B2E3C97" w14:textId="77777777" w:rsidTr="00126D5E">
        <w:tc>
          <w:tcPr>
            <w:tcW w:w="1918" w:type="dxa"/>
          </w:tcPr>
          <w:p w14:paraId="09A28EBC" w14:textId="77777777" w:rsidR="006C12A5" w:rsidRPr="001F0DD9" w:rsidRDefault="006C12A5" w:rsidP="006C12A5">
            <w:pPr>
              <w:spacing w:after="120"/>
              <w:rPr>
                <w:sz w:val="21"/>
              </w:rPr>
            </w:pPr>
            <w:r w:rsidRPr="001F0DD9">
              <w:rPr>
                <w:sz w:val="21"/>
              </w:rPr>
              <w:t>OUT</w:t>
            </w:r>
          </w:p>
        </w:tc>
        <w:tc>
          <w:tcPr>
            <w:tcW w:w="4070" w:type="dxa"/>
          </w:tcPr>
          <w:p w14:paraId="3C4A855C" w14:textId="77777777" w:rsidR="006C12A5" w:rsidRPr="001F0DD9" w:rsidRDefault="006C12A5" w:rsidP="006C12A5">
            <w:pPr>
              <w:spacing w:after="120"/>
              <w:rPr>
                <w:sz w:val="21"/>
              </w:rPr>
            </w:pPr>
            <w:r w:rsidRPr="001F0DD9">
              <w:rPr>
                <w:sz w:val="21"/>
              </w:rPr>
              <w:t>success</w:t>
            </w:r>
          </w:p>
        </w:tc>
        <w:tc>
          <w:tcPr>
            <w:tcW w:w="2868"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126D5E">
        <w:tc>
          <w:tcPr>
            <w:tcW w:w="1918" w:type="dxa"/>
          </w:tcPr>
          <w:p w14:paraId="37D762A5" w14:textId="77777777" w:rsidR="006C12A5" w:rsidRPr="001F0DD9" w:rsidRDefault="006C12A5" w:rsidP="006C12A5">
            <w:pPr>
              <w:spacing w:after="120"/>
              <w:rPr>
                <w:sz w:val="21"/>
              </w:rPr>
            </w:pPr>
            <w:r w:rsidRPr="001F0DD9">
              <w:rPr>
                <w:sz w:val="21"/>
              </w:rPr>
              <w:t>OUT</w:t>
            </w:r>
          </w:p>
        </w:tc>
        <w:tc>
          <w:tcPr>
            <w:tcW w:w="4070" w:type="dxa"/>
          </w:tcPr>
          <w:p w14:paraId="5CF01C19" w14:textId="6489A11B" w:rsidR="006C12A5" w:rsidRPr="001F0DD9" w:rsidRDefault="006C12A5" w:rsidP="006C12A5">
            <w:pPr>
              <w:spacing w:after="120"/>
              <w:rPr>
                <w:sz w:val="21"/>
              </w:rPr>
            </w:pPr>
            <w:r w:rsidRPr="001F0DD9">
              <w:rPr>
                <w:sz w:val="21"/>
              </w:rPr>
              <w:t>message</w:t>
            </w:r>
          </w:p>
        </w:tc>
        <w:tc>
          <w:tcPr>
            <w:tcW w:w="2868"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53860050" w14:textId="072FB440" w:rsidR="00D4547E" w:rsidRDefault="00D4547E" w:rsidP="00D4547E">
      <w:pPr>
        <w:pStyle w:val="Heading1Numbered"/>
      </w:pPr>
      <w:bookmarkStart w:id="112" w:name="_Toc512239576"/>
      <w:r>
        <w:lastRenderedPageBreak/>
        <w:t>How To Use ‘</w:t>
      </w:r>
      <w:r w:rsidR="0032678F">
        <w:t>Calculation’</w:t>
      </w:r>
      <w:r>
        <w:t xml:space="preserve"> Procedures</w:t>
      </w:r>
      <w:bookmarkEnd w:id="112"/>
    </w:p>
    <w:p w14:paraId="30EEB3A4" w14:textId="77777777" w:rsidR="0032678F" w:rsidRPr="00582C6C" w:rsidRDefault="0032678F" w:rsidP="0032678F">
      <w:pPr>
        <w:pStyle w:val="Heading2"/>
        <w:rPr>
          <w:color w:val="1F497D"/>
        </w:rPr>
      </w:pPr>
      <w:bookmarkStart w:id="113" w:name="_Toc364762994"/>
      <w:bookmarkStart w:id="114" w:name="_Toc385311161"/>
      <w:bookmarkStart w:id="115" w:name="_Toc484032941"/>
      <w:bookmarkStart w:id="116" w:name="_Toc512239577"/>
      <w:r w:rsidRPr="00582C6C">
        <w:rPr>
          <w:color w:val="1F497D"/>
        </w:rPr>
        <w:t>Introduction</w:t>
      </w:r>
      <w:bookmarkEnd w:id="113"/>
      <w:bookmarkEnd w:id="114"/>
      <w:bookmarkEnd w:id="115"/>
      <w:bookmarkEnd w:id="116"/>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17" w:name="_Toc364762995"/>
      <w:bookmarkStart w:id="118" w:name="_Toc385311162"/>
      <w:bookmarkStart w:id="119" w:name="_Toc484032942"/>
      <w:bookmarkStart w:id="120" w:name="_Toc512239578"/>
      <w:r w:rsidRPr="00582C6C">
        <w:rPr>
          <w:color w:val="1F497D"/>
          <w:sz w:val="23"/>
          <w:szCs w:val="23"/>
        </w:rPr>
        <w:t>calculateAge (Custom Function)</w:t>
      </w:r>
      <w:bookmarkEnd w:id="117"/>
      <w:bookmarkEnd w:id="118"/>
      <w:bookmarkEnd w:id="119"/>
      <w:bookmarkEnd w:id="120"/>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ED6BE2">
      <w:pPr>
        <w:pStyle w:val="CS-Bodytext"/>
        <w:numPr>
          <w:ilvl w:val="0"/>
          <w:numId w:val="34"/>
        </w:numPr>
        <w:spacing w:before="120"/>
        <w:ind w:right="14"/>
      </w:pPr>
      <w:bookmarkStart w:id="121" w:name="OLE_LINK1"/>
      <w:bookmarkStart w:id="122"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ED6BE2">
      <w:pPr>
        <w:pStyle w:val="CS-Bodytext"/>
        <w:numPr>
          <w:ilvl w:val="0"/>
          <w:numId w:val="34"/>
        </w:numPr>
        <w:spacing w:before="120"/>
        <w:ind w:right="14"/>
      </w:pPr>
      <w:r>
        <w:rPr>
          <w:b/>
          <w:bCs/>
        </w:rPr>
        <w:t>Examples:</w:t>
      </w:r>
    </w:p>
    <w:p w14:paraId="3AF425F3" w14:textId="77777777" w:rsidR="0032678F" w:rsidRPr="0011702E" w:rsidRDefault="0032678F" w:rsidP="00ED6BE2">
      <w:pPr>
        <w:pStyle w:val="CS-Bodytext"/>
        <w:numPr>
          <w:ilvl w:val="1"/>
          <w:numId w:val="34"/>
        </w:numPr>
      </w:pPr>
      <w:r>
        <w:rPr>
          <w:b/>
          <w:bCs/>
        </w:rPr>
        <w:t xml:space="preserve">Assumptions: </w:t>
      </w:r>
    </w:p>
    <w:p w14:paraId="4360B81D" w14:textId="77777777" w:rsidR="0032678F" w:rsidRDefault="0032678F" w:rsidP="00ED6BE2">
      <w:pPr>
        <w:pStyle w:val="CS-Bodytext"/>
        <w:numPr>
          <w:ilvl w:val="2"/>
          <w:numId w:val="34"/>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23" w:name="_Toc364762996"/>
      <w:bookmarkStart w:id="124" w:name="_Toc385311163"/>
      <w:bookmarkStart w:id="125" w:name="_Toc484032943"/>
      <w:bookmarkStart w:id="126" w:name="_Toc512239579"/>
      <w:bookmarkEnd w:id="121"/>
      <w:bookmarkEnd w:id="122"/>
      <w:r w:rsidRPr="00582C6C">
        <w:rPr>
          <w:color w:val="1F497D"/>
          <w:sz w:val="23"/>
          <w:szCs w:val="23"/>
        </w:rPr>
        <w:t>medianFromQuery (Custom Function)</w:t>
      </w:r>
      <w:bookmarkEnd w:id="123"/>
      <w:bookmarkEnd w:id="124"/>
      <w:bookmarkEnd w:id="125"/>
      <w:bookmarkEnd w:id="126"/>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ED6BE2">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ED6BE2">
      <w:pPr>
        <w:pStyle w:val="CS-Bodytext"/>
        <w:numPr>
          <w:ilvl w:val="0"/>
          <w:numId w:val="33"/>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27" w:name="_Toc512239580"/>
      <w:r>
        <w:lastRenderedPageBreak/>
        <w:t>How To Use ‘</w:t>
      </w:r>
      <w:r w:rsidR="0032678F">
        <w:t>Conversion</w:t>
      </w:r>
      <w:r>
        <w:t>’ Procedures</w:t>
      </w:r>
      <w:bookmarkEnd w:id="127"/>
    </w:p>
    <w:p w14:paraId="646E74CB" w14:textId="77777777" w:rsidR="0032678F" w:rsidRPr="00582C6C" w:rsidRDefault="0032678F" w:rsidP="0032678F">
      <w:pPr>
        <w:pStyle w:val="Heading2"/>
        <w:rPr>
          <w:color w:val="1F497D"/>
        </w:rPr>
      </w:pPr>
      <w:bookmarkStart w:id="128" w:name="_Toc364762998"/>
      <w:bookmarkStart w:id="129" w:name="_Toc385311165"/>
      <w:bookmarkStart w:id="130" w:name="_Toc484032945"/>
      <w:bookmarkStart w:id="131" w:name="_Toc512239581"/>
      <w:r w:rsidRPr="00582C6C">
        <w:rPr>
          <w:color w:val="1F497D"/>
        </w:rPr>
        <w:t>Introduction</w:t>
      </w:r>
      <w:bookmarkEnd w:id="128"/>
      <w:bookmarkEnd w:id="129"/>
      <w:bookmarkEnd w:id="130"/>
      <w:bookmarkEnd w:id="131"/>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32" w:name="_Toc364762999"/>
      <w:bookmarkStart w:id="133" w:name="_Toc385311166"/>
      <w:bookmarkStart w:id="134" w:name="_Toc484032946"/>
      <w:bookmarkStart w:id="135" w:name="_Toc512239582"/>
      <w:r w:rsidRPr="00582C6C">
        <w:rPr>
          <w:color w:val="1F497D"/>
          <w:sz w:val="23"/>
          <w:szCs w:val="23"/>
        </w:rPr>
        <w:t>convertBit (Custom Function)</w:t>
      </w:r>
      <w:bookmarkEnd w:id="132"/>
      <w:bookmarkEnd w:id="133"/>
      <w:bookmarkEnd w:id="134"/>
      <w:bookmarkEnd w:id="135"/>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ED6BE2">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ED6BE2">
      <w:pPr>
        <w:pStyle w:val="CS-Bodytext"/>
        <w:numPr>
          <w:ilvl w:val="0"/>
          <w:numId w:val="35"/>
        </w:numPr>
        <w:spacing w:before="120"/>
        <w:ind w:right="14"/>
      </w:pPr>
      <w:r>
        <w:rPr>
          <w:b/>
          <w:bCs/>
        </w:rPr>
        <w:t>Examples:</w:t>
      </w:r>
    </w:p>
    <w:p w14:paraId="3531F1E5" w14:textId="77777777" w:rsidR="0032678F" w:rsidRPr="0011702E" w:rsidRDefault="0032678F" w:rsidP="00ED6BE2">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36" w:name="_Toc364763000"/>
      <w:bookmarkStart w:id="137" w:name="_Toc385311167"/>
      <w:bookmarkStart w:id="138" w:name="_Toc484032947"/>
      <w:bookmarkStart w:id="139" w:name="_Toc512239583"/>
      <w:r w:rsidRPr="00582C6C">
        <w:rPr>
          <w:color w:val="1F497D"/>
          <w:sz w:val="23"/>
          <w:szCs w:val="23"/>
        </w:rPr>
        <w:t>convertBoolean (Custom Function)</w:t>
      </w:r>
      <w:bookmarkEnd w:id="136"/>
      <w:bookmarkEnd w:id="137"/>
      <w:bookmarkEnd w:id="138"/>
      <w:bookmarkEnd w:id="139"/>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ED6BE2">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ED6BE2">
      <w:pPr>
        <w:pStyle w:val="CS-Bodytext"/>
        <w:numPr>
          <w:ilvl w:val="0"/>
          <w:numId w:val="38"/>
        </w:numPr>
        <w:spacing w:before="120"/>
        <w:ind w:right="14"/>
      </w:pPr>
      <w:r>
        <w:rPr>
          <w:b/>
          <w:bCs/>
        </w:rPr>
        <w:t>Examples:</w:t>
      </w:r>
    </w:p>
    <w:p w14:paraId="149F2385" w14:textId="77777777" w:rsidR="0032678F" w:rsidRPr="0011702E" w:rsidRDefault="0032678F" w:rsidP="00ED6BE2">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40" w:name="_Toc364763001"/>
      <w:bookmarkStart w:id="141" w:name="_Toc385311168"/>
      <w:bookmarkStart w:id="142" w:name="_Toc484032948"/>
      <w:bookmarkStart w:id="143" w:name="_Toc512239584"/>
      <w:r w:rsidRPr="00582C6C">
        <w:rPr>
          <w:color w:val="1F497D"/>
          <w:sz w:val="23"/>
          <w:szCs w:val="23"/>
        </w:rPr>
        <w:lastRenderedPageBreak/>
        <w:t>convertDoubleToInteger (Custom Function)</w:t>
      </w:r>
      <w:bookmarkEnd w:id="140"/>
      <w:bookmarkEnd w:id="141"/>
      <w:bookmarkEnd w:id="142"/>
      <w:bookmarkEnd w:id="143"/>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ED6BE2">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ED6BE2">
      <w:pPr>
        <w:pStyle w:val="CS-Bodytext"/>
        <w:numPr>
          <w:ilvl w:val="0"/>
          <w:numId w:val="36"/>
        </w:numPr>
        <w:spacing w:before="120"/>
        <w:ind w:right="14"/>
      </w:pPr>
      <w:r>
        <w:rPr>
          <w:b/>
          <w:bCs/>
        </w:rPr>
        <w:t>Examples:</w:t>
      </w:r>
    </w:p>
    <w:p w14:paraId="456864F4" w14:textId="77777777" w:rsidR="0032678F" w:rsidRPr="0011702E" w:rsidRDefault="0032678F" w:rsidP="00ED6BE2">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44" w:name="_Toc364763002"/>
      <w:bookmarkStart w:id="145" w:name="_Toc385311169"/>
      <w:bookmarkStart w:id="146" w:name="_Toc484032949"/>
      <w:bookmarkStart w:id="147" w:name="_Toc512239585"/>
      <w:r w:rsidRPr="00582C6C">
        <w:rPr>
          <w:color w:val="1F497D"/>
          <w:sz w:val="23"/>
          <w:szCs w:val="23"/>
        </w:rPr>
        <w:t>convertTemperatureUnit (Custom Function)</w:t>
      </w:r>
      <w:bookmarkEnd w:id="144"/>
      <w:bookmarkEnd w:id="145"/>
      <w:bookmarkEnd w:id="146"/>
      <w:bookmarkEnd w:id="147"/>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ED6BE2">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ED6BE2">
      <w:pPr>
        <w:pStyle w:val="CS-Bodytext"/>
        <w:numPr>
          <w:ilvl w:val="0"/>
          <w:numId w:val="37"/>
        </w:numPr>
        <w:spacing w:before="120"/>
        <w:ind w:right="14"/>
      </w:pPr>
      <w:r>
        <w:rPr>
          <w:b/>
          <w:bCs/>
        </w:rPr>
        <w:t>Examples:</w:t>
      </w:r>
    </w:p>
    <w:p w14:paraId="20E77D24" w14:textId="77777777" w:rsidR="0032678F" w:rsidRPr="0011702E" w:rsidRDefault="0032678F" w:rsidP="00ED6BE2">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48" w:name="_Toc364763003"/>
      <w:bookmarkStart w:id="149" w:name="_Toc385311170"/>
      <w:bookmarkStart w:id="150" w:name="_Toc484032950"/>
      <w:bookmarkStart w:id="151" w:name="_Toc512239586"/>
      <w:r w:rsidRPr="00582C6C">
        <w:rPr>
          <w:color w:val="1F497D"/>
          <w:sz w:val="23"/>
          <w:szCs w:val="23"/>
        </w:rPr>
        <w:lastRenderedPageBreak/>
        <w:t>convertYN (Custom Function)</w:t>
      </w:r>
      <w:bookmarkEnd w:id="148"/>
      <w:bookmarkEnd w:id="149"/>
      <w:bookmarkEnd w:id="150"/>
      <w:bookmarkEnd w:id="151"/>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ED6BE2">
      <w:pPr>
        <w:pStyle w:val="CS-Bodytext"/>
        <w:numPr>
          <w:ilvl w:val="0"/>
          <w:numId w:val="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ED6BE2">
      <w:pPr>
        <w:pStyle w:val="CS-Bodytext"/>
        <w:numPr>
          <w:ilvl w:val="0"/>
          <w:numId w:val="39"/>
        </w:numPr>
        <w:spacing w:before="120"/>
        <w:ind w:right="14"/>
      </w:pPr>
      <w:r>
        <w:rPr>
          <w:b/>
          <w:bCs/>
        </w:rPr>
        <w:t>Examples:</w:t>
      </w:r>
    </w:p>
    <w:p w14:paraId="33ED96FE" w14:textId="77777777" w:rsidR="0032678F" w:rsidRPr="0011702E" w:rsidRDefault="0032678F" w:rsidP="00ED6BE2">
      <w:pPr>
        <w:pStyle w:val="CS-Bodytext"/>
        <w:numPr>
          <w:ilvl w:val="1"/>
          <w:numId w:val="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52" w:name="_Toc254436895"/>
      <w:bookmarkStart w:id="153" w:name="_Toc257386421"/>
      <w:bookmarkStart w:id="154" w:name="_Toc499804357"/>
    </w:p>
    <w:p w14:paraId="7101A0E9" w14:textId="660CE4F1" w:rsidR="00CA57B2" w:rsidRDefault="0032678F" w:rsidP="00CA57B2">
      <w:pPr>
        <w:pStyle w:val="Heading1Numbered"/>
      </w:pPr>
      <w:bookmarkStart w:id="155" w:name="_Toc512239587"/>
      <w:bookmarkEnd w:id="152"/>
      <w:bookmarkEnd w:id="153"/>
      <w:bookmarkEnd w:id="154"/>
      <w:r>
        <w:lastRenderedPageBreak/>
        <w:t>How To Use ‘Documentation’ Procedures</w:t>
      </w:r>
      <w:bookmarkEnd w:id="155"/>
    </w:p>
    <w:p w14:paraId="051D8835" w14:textId="77777777" w:rsidR="0032678F" w:rsidRPr="00582C6C" w:rsidRDefault="0032678F" w:rsidP="0032678F">
      <w:pPr>
        <w:pStyle w:val="Heading2"/>
        <w:rPr>
          <w:color w:val="1F497D"/>
        </w:rPr>
      </w:pPr>
      <w:bookmarkStart w:id="156" w:name="_Toc163289268"/>
      <w:bookmarkStart w:id="157" w:name="_Toc364763005"/>
      <w:bookmarkStart w:id="158" w:name="_Toc385311172"/>
      <w:bookmarkStart w:id="159" w:name="_Toc484032952"/>
      <w:bookmarkStart w:id="160" w:name="_Toc512239588"/>
      <w:r w:rsidRPr="00582C6C">
        <w:rPr>
          <w:color w:val="1F497D"/>
        </w:rPr>
        <w:t>Introduction</w:t>
      </w:r>
      <w:bookmarkEnd w:id="156"/>
      <w:bookmarkEnd w:id="157"/>
      <w:bookmarkEnd w:id="158"/>
      <w:bookmarkEnd w:id="159"/>
      <w:bookmarkEnd w:id="160"/>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161" w:name="_Toc340431965"/>
      <w:bookmarkStart w:id="162" w:name="_Toc364763006"/>
      <w:bookmarkStart w:id="163" w:name="_Toc385311173"/>
      <w:bookmarkStart w:id="164" w:name="_Toc484032953"/>
      <w:bookmarkStart w:id="165" w:name="_Toc512239589"/>
      <w:r w:rsidRPr="00582C6C">
        <w:rPr>
          <w:color w:val="1F497D"/>
          <w:sz w:val="23"/>
          <w:szCs w:val="23"/>
        </w:rPr>
        <w:t>getDocumentationDriver</w:t>
      </w:r>
      <w:bookmarkEnd w:id="161"/>
      <w:bookmarkEnd w:id="162"/>
      <w:bookmarkEnd w:id="163"/>
      <w:bookmarkEnd w:id="164"/>
      <w:bookmarkEnd w:id="165"/>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ED6BE2">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t xml:space="preserve">print_annotations=[none|{all}|nonblank|blank] – print all </w:t>
            </w:r>
            <w:r w:rsidRPr="00D96B9A">
              <w:rPr>
                <w:sz w:val="22"/>
              </w:rPr>
              <w:lastRenderedPageBreak/>
              <w:t>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ED6BE2">
            <w:pPr>
              <w:numPr>
                <w:ilvl w:val="0"/>
                <w:numId w:val="256"/>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ED6BE2">
            <w:pPr>
              <w:numPr>
                <w:ilvl w:val="0"/>
                <w:numId w:val="256"/>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ED6BE2">
      <w:pPr>
        <w:pStyle w:val="CS-Bodytext"/>
        <w:numPr>
          <w:ilvl w:val="0"/>
          <w:numId w:val="56"/>
        </w:numPr>
        <w:spacing w:before="120"/>
        <w:ind w:right="14"/>
      </w:pPr>
      <w:r>
        <w:rPr>
          <w:b/>
          <w:bCs/>
        </w:rPr>
        <w:t>Examples:</w:t>
      </w:r>
    </w:p>
    <w:p w14:paraId="266AA5D4" w14:textId="77777777" w:rsidR="0032678F" w:rsidRPr="0011702E" w:rsidRDefault="0032678F" w:rsidP="00ED6BE2">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lastRenderedPageBreak/>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166" w:name="_Toc340431966"/>
      <w:bookmarkStart w:id="167" w:name="_Toc364763007"/>
      <w:bookmarkStart w:id="168" w:name="_Toc385311174"/>
      <w:bookmarkStart w:id="169" w:name="_Toc484032954"/>
      <w:bookmarkStart w:id="170" w:name="_Toc512239590"/>
      <w:r w:rsidRPr="00582C6C">
        <w:rPr>
          <w:color w:val="1F497D"/>
          <w:sz w:val="23"/>
          <w:szCs w:val="23"/>
        </w:rPr>
        <w:t>getAllDocumentationAPI</w:t>
      </w:r>
      <w:bookmarkEnd w:id="166"/>
      <w:bookmarkEnd w:id="167"/>
      <w:bookmarkEnd w:id="168"/>
      <w:bookmarkEnd w:id="169"/>
      <w:bookmarkEnd w:id="170"/>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ED6BE2">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t xml:space="preserve">print_containers=[{none}|all] - print the resource </w:t>
            </w:r>
            <w:r w:rsidRPr="00D96B9A">
              <w:rPr>
                <w:sz w:val="22"/>
              </w:rPr>
              <w:lastRenderedPageBreak/>
              <w:t>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ED6BE2">
            <w:pPr>
              <w:numPr>
                <w:ilvl w:val="0"/>
                <w:numId w:val="256"/>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lastRenderedPageBreak/>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ED6BE2">
      <w:pPr>
        <w:pStyle w:val="CS-Bodytext"/>
        <w:numPr>
          <w:ilvl w:val="0"/>
          <w:numId w:val="57"/>
        </w:numPr>
        <w:spacing w:before="120"/>
        <w:ind w:right="14"/>
      </w:pPr>
      <w:r>
        <w:rPr>
          <w:b/>
          <w:bCs/>
        </w:rPr>
        <w:t>Examples:</w:t>
      </w:r>
    </w:p>
    <w:p w14:paraId="35227827" w14:textId="77777777" w:rsidR="0032678F" w:rsidRPr="0011702E" w:rsidRDefault="0032678F" w:rsidP="00ED6BE2">
      <w:pPr>
        <w:pStyle w:val="CS-Bodytext"/>
        <w:numPr>
          <w:ilvl w:val="1"/>
          <w:numId w:val="57"/>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r>
      <w:r w:rsidRPr="000801B7">
        <w:rPr>
          <w:sz w:val="16"/>
          <w:szCs w:val="16"/>
        </w:rPr>
        <w:lastRenderedPageBreak/>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171" w:name="_Toc340431967"/>
      <w:bookmarkStart w:id="172" w:name="_Toc364763008"/>
      <w:bookmarkStart w:id="173" w:name="_Toc385311175"/>
      <w:bookmarkStart w:id="174" w:name="_Toc484032955"/>
      <w:bookmarkStart w:id="175" w:name="_Toc512239591"/>
      <w:r w:rsidRPr="00582C6C">
        <w:rPr>
          <w:color w:val="1F497D"/>
          <w:sz w:val="23"/>
          <w:szCs w:val="23"/>
        </w:rPr>
        <w:t>constants</w:t>
      </w:r>
      <w:bookmarkEnd w:id="171"/>
      <w:bookmarkEnd w:id="172"/>
      <w:bookmarkEnd w:id="173"/>
      <w:bookmarkEnd w:id="174"/>
      <w:bookmarkEnd w:id="175"/>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ED6BE2">
      <w:pPr>
        <w:pStyle w:val="CS-Bodytext"/>
        <w:numPr>
          <w:ilvl w:val="0"/>
          <w:numId w:val="2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lastRenderedPageBreak/>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ED6BE2">
      <w:pPr>
        <w:pStyle w:val="CS-Bodytext"/>
        <w:numPr>
          <w:ilvl w:val="0"/>
          <w:numId w:val="257"/>
        </w:numPr>
        <w:spacing w:before="120"/>
        <w:ind w:right="14"/>
      </w:pPr>
      <w:r>
        <w:rPr>
          <w:b/>
          <w:bCs/>
        </w:rPr>
        <w:t>Examples:</w:t>
      </w:r>
    </w:p>
    <w:p w14:paraId="00650FA3" w14:textId="77777777" w:rsidR="0032678F" w:rsidRPr="0011702E" w:rsidRDefault="0032678F" w:rsidP="00ED6BE2">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176" w:name="_Toc364763009"/>
      <w:bookmarkStart w:id="177" w:name="_Toc385311176"/>
      <w:bookmarkStart w:id="178" w:name="_Toc484032956"/>
      <w:bookmarkStart w:id="179" w:name="_Toc340431968"/>
      <w:bookmarkStart w:id="180" w:name="_Toc512239592"/>
      <w:r w:rsidRPr="00582C6C">
        <w:rPr>
          <w:color w:val="1F497D"/>
          <w:sz w:val="23"/>
          <w:szCs w:val="23"/>
        </w:rPr>
        <w:t>documentationTrigger</w:t>
      </w:r>
      <w:bookmarkEnd w:id="176"/>
      <w:bookmarkEnd w:id="177"/>
      <w:bookmarkEnd w:id="178"/>
      <w:bookmarkEnd w:id="180"/>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ED6BE2">
      <w:pPr>
        <w:pStyle w:val="CS-Bodytext"/>
        <w:numPr>
          <w:ilvl w:val="0"/>
          <w:numId w:val="2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ED6BE2">
      <w:pPr>
        <w:pStyle w:val="CS-Bodytext"/>
        <w:numPr>
          <w:ilvl w:val="0"/>
          <w:numId w:val="258"/>
        </w:numPr>
        <w:spacing w:before="120"/>
        <w:ind w:right="14"/>
      </w:pPr>
      <w:r>
        <w:rPr>
          <w:b/>
          <w:bCs/>
        </w:rPr>
        <w:lastRenderedPageBreak/>
        <w:t>Examples:</w:t>
      </w:r>
    </w:p>
    <w:p w14:paraId="1EB1A3CC" w14:textId="77777777" w:rsidR="0032678F" w:rsidRPr="0011702E" w:rsidRDefault="0032678F" w:rsidP="00ED6BE2">
      <w:pPr>
        <w:pStyle w:val="CS-Bodytext"/>
        <w:numPr>
          <w:ilvl w:val="1"/>
          <w:numId w:val="2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181" w:name="_Toc364763010"/>
      <w:bookmarkStart w:id="182" w:name="_Toc385311177"/>
      <w:bookmarkStart w:id="183" w:name="_Toc484032957"/>
      <w:bookmarkStart w:id="184" w:name="_Toc512239593"/>
      <w:r w:rsidRPr="00582C6C">
        <w:rPr>
          <w:color w:val="1F497D"/>
        </w:rPr>
        <w:t>helpers</w:t>
      </w:r>
      <w:bookmarkEnd w:id="179"/>
      <w:bookmarkEnd w:id="181"/>
      <w:bookmarkEnd w:id="182"/>
      <w:bookmarkEnd w:id="183"/>
      <w:bookmarkEnd w:id="184"/>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185" w:name="_Toc340431969"/>
      <w:bookmarkStart w:id="186" w:name="_Toc364763011"/>
      <w:bookmarkStart w:id="187" w:name="_Toc385311178"/>
      <w:bookmarkStart w:id="188" w:name="_Toc484032958"/>
      <w:bookmarkStart w:id="189" w:name="_Toc512239594"/>
      <w:r w:rsidRPr="00582C6C">
        <w:rPr>
          <w:color w:val="1F497D"/>
          <w:sz w:val="23"/>
          <w:szCs w:val="23"/>
        </w:rPr>
        <w:t>helpers/getDocConstant</w:t>
      </w:r>
      <w:bookmarkEnd w:id="185"/>
      <w:r w:rsidRPr="00582C6C">
        <w:rPr>
          <w:color w:val="1F497D"/>
          <w:sz w:val="23"/>
          <w:szCs w:val="23"/>
        </w:rPr>
        <w:t xml:space="preserve"> (Custom Function)</w:t>
      </w:r>
      <w:bookmarkEnd w:id="186"/>
      <w:bookmarkEnd w:id="187"/>
      <w:bookmarkEnd w:id="188"/>
      <w:bookmarkEnd w:id="189"/>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ED6BE2">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ED6BE2">
      <w:pPr>
        <w:pStyle w:val="CS-Bodytext"/>
        <w:numPr>
          <w:ilvl w:val="0"/>
          <w:numId w:val="259"/>
        </w:numPr>
        <w:spacing w:before="120"/>
        <w:ind w:right="14"/>
      </w:pPr>
      <w:r>
        <w:rPr>
          <w:b/>
          <w:bCs/>
        </w:rPr>
        <w:t>Examples:</w:t>
      </w:r>
    </w:p>
    <w:p w14:paraId="5641B8F8" w14:textId="77777777" w:rsidR="0032678F" w:rsidRPr="0011702E" w:rsidRDefault="0032678F" w:rsidP="00ED6BE2">
      <w:pPr>
        <w:pStyle w:val="CS-Bodytext"/>
        <w:numPr>
          <w:ilvl w:val="1"/>
          <w:numId w:val="2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190" w:name="_Toc340431970"/>
      <w:bookmarkStart w:id="191" w:name="_Toc364763012"/>
      <w:bookmarkStart w:id="192" w:name="_Toc385311179"/>
      <w:bookmarkStart w:id="193" w:name="_Toc484032959"/>
      <w:bookmarkStart w:id="194" w:name="_Toc512239595"/>
      <w:r w:rsidRPr="00582C6C">
        <w:rPr>
          <w:color w:val="1F497D"/>
          <w:sz w:val="23"/>
          <w:szCs w:val="23"/>
        </w:rPr>
        <w:t>helpers/getDocCounts</w:t>
      </w:r>
      <w:bookmarkEnd w:id="190"/>
      <w:bookmarkEnd w:id="191"/>
      <w:bookmarkEnd w:id="192"/>
      <w:bookmarkEnd w:id="193"/>
      <w:bookmarkEnd w:id="194"/>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ED6BE2">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lastRenderedPageBreak/>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ED6BE2">
      <w:pPr>
        <w:pStyle w:val="CS-Bodytext"/>
        <w:numPr>
          <w:ilvl w:val="0"/>
          <w:numId w:val="260"/>
        </w:numPr>
        <w:spacing w:before="120"/>
        <w:ind w:right="14"/>
      </w:pPr>
      <w:r>
        <w:rPr>
          <w:b/>
          <w:bCs/>
        </w:rPr>
        <w:t>Examples:</w:t>
      </w:r>
    </w:p>
    <w:p w14:paraId="121347C2" w14:textId="77777777" w:rsidR="0032678F" w:rsidRPr="0011702E" w:rsidRDefault="0032678F" w:rsidP="00ED6BE2">
      <w:pPr>
        <w:pStyle w:val="CS-Bodytext"/>
        <w:numPr>
          <w:ilvl w:val="1"/>
          <w:numId w:val="2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195" w:name="_Toc340431972"/>
      <w:bookmarkStart w:id="196" w:name="_Toc364763013"/>
      <w:bookmarkStart w:id="197" w:name="_Toc385311180"/>
      <w:bookmarkStart w:id="198" w:name="_Toc484032960"/>
      <w:bookmarkStart w:id="199" w:name="_Toc512239596"/>
      <w:r w:rsidRPr="00582C6C">
        <w:rPr>
          <w:color w:val="1F497D"/>
          <w:sz w:val="23"/>
          <w:szCs w:val="23"/>
        </w:rPr>
        <w:t>helpers/parseDocSwitches</w:t>
      </w:r>
      <w:bookmarkEnd w:id="195"/>
      <w:r w:rsidRPr="00582C6C">
        <w:rPr>
          <w:color w:val="1F497D"/>
          <w:sz w:val="23"/>
          <w:szCs w:val="23"/>
        </w:rPr>
        <w:t xml:space="preserve"> (Custom Function)</w:t>
      </w:r>
      <w:bookmarkEnd w:id="196"/>
      <w:bookmarkEnd w:id="197"/>
      <w:bookmarkEnd w:id="198"/>
      <w:bookmarkEnd w:id="199"/>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ED6BE2">
      <w:pPr>
        <w:pStyle w:val="CS-Bodytext"/>
        <w:numPr>
          <w:ilvl w:val="0"/>
          <w:numId w:val="26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ED6BE2">
      <w:pPr>
        <w:pStyle w:val="CS-Bodytext"/>
        <w:numPr>
          <w:ilvl w:val="0"/>
          <w:numId w:val="261"/>
        </w:numPr>
        <w:spacing w:before="120"/>
        <w:ind w:right="14"/>
      </w:pPr>
      <w:r>
        <w:rPr>
          <w:b/>
          <w:bCs/>
        </w:rPr>
        <w:t>Examples:</w:t>
      </w:r>
    </w:p>
    <w:p w14:paraId="4D4BD468" w14:textId="77777777" w:rsidR="0032678F" w:rsidRPr="0011702E" w:rsidRDefault="0032678F" w:rsidP="00ED6BE2">
      <w:pPr>
        <w:pStyle w:val="CS-Bodytext"/>
        <w:numPr>
          <w:ilvl w:val="1"/>
          <w:numId w:val="2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00" w:name="_Toc340431973"/>
      <w:bookmarkStart w:id="201" w:name="_Toc364763014"/>
      <w:bookmarkStart w:id="202" w:name="_Toc385311181"/>
      <w:bookmarkStart w:id="203" w:name="_Toc484032961"/>
      <w:bookmarkStart w:id="204" w:name="_Toc512239597"/>
      <w:r w:rsidRPr="00582C6C">
        <w:rPr>
          <w:color w:val="1F497D"/>
        </w:rPr>
        <w:t>implementations</w:t>
      </w:r>
      <w:bookmarkEnd w:id="200"/>
      <w:bookmarkEnd w:id="201"/>
      <w:bookmarkEnd w:id="202"/>
      <w:bookmarkEnd w:id="203"/>
      <w:bookmarkEnd w:id="204"/>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05" w:name="_Toc340431974"/>
      <w:bookmarkStart w:id="206" w:name="_Toc364763015"/>
      <w:bookmarkStart w:id="207" w:name="_Toc385311182"/>
      <w:bookmarkStart w:id="208" w:name="_Toc484032962"/>
      <w:bookmarkStart w:id="209" w:name="_Toc512239598"/>
      <w:r w:rsidRPr="00582C6C">
        <w:rPr>
          <w:color w:val="1F497D"/>
          <w:sz w:val="23"/>
          <w:szCs w:val="23"/>
        </w:rPr>
        <w:t>implementations/getDocPreambleImpl1</w:t>
      </w:r>
      <w:bookmarkEnd w:id="205"/>
      <w:bookmarkEnd w:id="206"/>
      <w:bookmarkEnd w:id="207"/>
      <w:bookmarkEnd w:id="208"/>
      <w:bookmarkEnd w:id="209"/>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ED6BE2">
      <w:pPr>
        <w:pStyle w:val="CS-Bodytext"/>
        <w:numPr>
          <w:ilvl w:val="0"/>
          <w:numId w:val="2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ED6BE2">
      <w:pPr>
        <w:pStyle w:val="CS-Bodytext"/>
        <w:numPr>
          <w:ilvl w:val="0"/>
          <w:numId w:val="222"/>
        </w:numPr>
        <w:spacing w:before="120"/>
        <w:ind w:right="14"/>
      </w:pPr>
      <w:r>
        <w:rPr>
          <w:b/>
          <w:bCs/>
        </w:rPr>
        <w:lastRenderedPageBreak/>
        <w:t>Examples:</w:t>
      </w:r>
    </w:p>
    <w:p w14:paraId="6F7312CF" w14:textId="77777777" w:rsidR="0032678F" w:rsidRPr="0011702E" w:rsidRDefault="0032678F" w:rsidP="00ED6BE2">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10" w:name="_Toc340431975"/>
      <w:bookmarkStart w:id="211" w:name="_Toc364763016"/>
      <w:bookmarkStart w:id="212" w:name="_Toc385311183"/>
      <w:bookmarkStart w:id="213" w:name="_Toc484032963"/>
      <w:bookmarkStart w:id="214" w:name="_Toc512239599"/>
      <w:r w:rsidRPr="00582C6C">
        <w:rPr>
          <w:color w:val="1F497D"/>
          <w:sz w:val="23"/>
          <w:szCs w:val="23"/>
        </w:rPr>
        <w:t>implementations/getDocResourceFormatImpl1</w:t>
      </w:r>
      <w:bookmarkEnd w:id="210"/>
      <w:bookmarkEnd w:id="211"/>
      <w:bookmarkEnd w:id="212"/>
      <w:bookmarkEnd w:id="213"/>
      <w:bookmarkEnd w:id="214"/>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ED6BE2">
      <w:pPr>
        <w:pStyle w:val="CS-Bodytext"/>
        <w:numPr>
          <w:ilvl w:val="0"/>
          <w:numId w:val="2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ED6BE2">
      <w:pPr>
        <w:pStyle w:val="CS-Bodytext"/>
        <w:numPr>
          <w:ilvl w:val="0"/>
          <w:numId w:val="223"/>
        </w:numPr>
        <w:spacing w:before="120"/>
        <w:ind w:right="14"/>
      </w:pPr>
      <w:r>
        <w:rPr>
          <w:b/>
          <w:bCs/>
        </w:rPr>
        <w:t>Examples:</w:t>
      </w:r>
    </w:p>
    <w:p w14:paraId="126CD68A" w14:textId="77777777" w:rsidR="0032678F" w:rsidRPr="0011702E" w:rsidRDefault="0032678F" w:rsidP="00ED6BE2">
      <w:pPr>
        <w:pStyle w:val="CS-Bodytext"/>
        <w:numPr>
          <w:ilvl w:val="1"/>
          <w:numId w:val="2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15" w:name="_Toc340431976"/>
      <w:bookmarkStart w:id="216" w:name="_Toc364763017"/>
      <w:bookmarkStart w:id="217" w:name="_Toc385311184"/>
      <w:bookmarkStart w:id="218" w:name="_Toc484032964"/>
      <w:bookmarkStart w:id="219" w:name="_Toc512239600"/>
      <w:r w:rsidRPr="00582C6C">
        <w:rPr>
          <w:color w:val="1F497D"/>
          <w:sz w:val="23"/>
          <w:szCs w:val="23"/>
        </w:rPr>
        <w:t>implementations/getDocResourceFormatImpl1_resource</w:t>
      </w:r>
      <w:bookmarkEnd w:id="215"/>
      <w:bookmarkEnd w:id="216"/>
      <w:bookmarkEnd w:id="217"/>
      <w:bookmarkEnd w:id="218"/>
      <w:bookmarkEnd w:id="219"/>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ED6BE2">
      <w:pPr>
        <w:pStyle w:val="CS-Bodytext"/>
        <w:numPr>
          <w:ilvl w:val="0"/>
          <w:numId w:val="2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ED6BE2">
      <w:pPr>
        <w:pStyle w:val="CS-Bodytext"/>
        <w:numPr>
          <w:ilvl w:val="0"/>
          <w:numId w:val="223"/>
        </w:numPr>
        <w:spacing w:before="120"/>
        <w:ind w:right="14"/>
      </w:pPr>
      <w:r>
        <w:rPr>
          <w:b/>
          <w:bCs/>
        </w:rPr>
        <w:t>Examples:</w:t>
      </w:r>
    </w:p>
    <w:p w14:paraId="3B230FE8" w14:textId="77777777" w:rsidR="0032678F" w:rsidRPr="0011702E" w:rsidRDefault="0032678F" w:rsidP="00ED6BE2">
      <w:pPr>
        <w:pStyle w:val="CS-Bodytext"/>
        <w:numPr>
          <w:ilvl w:val="1"/>
          <w:numId w:val="2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20" w:name="_Toc340431977"/>
      <w:bookmarkStart w:id="221" w:name="_Toc364763018"/>
      <w:bookmarkStart w:id="222" w:name="_Toc385311185"/>
      <w:bookmarkStart w:id="223" w:name="_Toc484032965"/>
      <w:bookmarkStart w:id="224" w:name="_Toc512239601"/>
      <w:r w:rsidRPr="00582C6C">
        <w:rPr>
          <w:color w:val="1F497D"/>
        </w:rPr>
        <w:t>modules</w:t>
      </w:r>
      <w:bookmarkEnd w:id="220"/>
      <w:bookmarkEnd w:id="221"/>
      <w:bookmarkEnd w:id="222"/>
      <w:bookmarkEnd w:id="223"/>
      <w:bookmarkEnd w:id="224"/>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25" w:name="_Toc340431978"/>
      <w:bookmarkStart w:id="226" w:name="_Toc364763019"/>
      <w:bookmarkStart w:id="227" w:name="_Toc385311186"/>
      <w:bookmarkStart w:id="228" w:name="_Toc484032966"/>
      <w:bookmarkStart w:id="229" w:name="_Toc512239602"/>
      <w:r w:rsidRPr="00582C6C">
        <w:rPr>
          <w:color w:val="1F497D"/>
          <w:sz w:val="23"/>
          <w:szCs w:val="23"/>
        </w:rPr>
        <w:t>modules/getDocDataSourceLineage</w:t>
      </w:r>
      <w:bookmarkEnd w:id="225"/>
      <w:bookmarkEnd w:id="226"/>
      <w:bookmarkEnd w:id="227"/>
      <w:bookmarkEnd w:id="228"/>
      <w:bookmarkEnd w:id="229"/>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ED6BE2">
      <w:pPr>
        <w:pStyle w:val="CS-Bodytext"/>
        <w:numPr>
          <w:ilvl w:val="0"/>
          <w:numId w:val="224"/>
        </w:numPr>
        <w:spacing w:before="120"/>
        <w:ind w:right="14"/>
      </w:pPr>
      <w:r>
        <w:rPr>
          <w:b/>
          <w:bCs/>
        </w:rPr>
        <w:t>Examples:</w:t>
      </w:r>
    </w:p>
    <w:p w14:paraId="410F9FA7" w14:textId="77777777" w:rsidR="0032678F" w:rsidRPr="0011702E" w:rsidRDefault="0032678F" w:rsidP="00ED6BE2">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30" w:name="_Toc340431979"/>
      <w:bookmarkStart w:id="231" w:name="_Toc364763020"/>
      <w:bookmarkStart w:id="232" w:name="_Toc385311187"/>
      <w:bookmarkStart w:id="233" w:name="_Toc484032967"/>
      <w:bookmarkStart w:id="234" w:name="_Toc512239603"/>
      <w:r w:rsidRPr="00582C6C">
        <w:rPr>
          <w:color w:val="1F497D"/>
          <w:sz w:val="23"/>
          <w:szCs w:val="23"/>
        </w:rPr>
        <w:t>modules/getDocResourceProjection</w:t>
      </w:r>
      <w:bookmarkEnd w:id="230"/>
      <w:bookmarkEnd w:id="231"/>
      <w:bookmarkEnd w:id="232"/>
      <w:bookmarkEnd w:id="233"/>
      <w:bookmarkEnd w:id="234"/>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ED6BE2">
      <w:pPr>
        <w:pStyle w:val="CS-Bodytext"/>
        <w:numPr>
          <w:ilvl w:val="0"/>
          <w:numId w:val="2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ED6BE2">
      <w:pPr>
        <w:pStyle w:val="CS-Bodytext"/>
        <w:numPr>
          <w:ilvl w:val="0"/>
          <w:numId w:val="225"/>
        </w:numPr>
        <w:spacing w:before="120"/>
        <w:ind w:right="14"/>
      </w:pPr>
      <w:r>
        <w:rPr>
          <w:b/>
          <w:bCs/>
        </w:rPr>
        <w:t>Examples:</w:t>
      </w:r>
    </w:p>
    <w:p w14:paraId="59F4C5B7" w14:textId="77777777" w:rsidR="0032678F" w:rsidRPr="0011702E" w:rsidRDefault="0032678F" w:rsidP="00ED6BE2">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35" w:name="_Toc340431980"/>
      <w:bookmarkStart w:id="236" w:name="_Toc364763021"/>
      <w:bookmarkStart w:id="237" w:name="_Toc385311188"/>
      <w:bookmarkStart w:id="238" w:name="_Toc484032968"/>
      <w:bookmarkStart w:id="239" w:name="_Toc512239604"/>
      <w:r w:rsidRPr="00582C6C">
        <w:rPr>
          <w:color w:val="1F497D"/>
          <w:sz w:val="23"/>
          <w:szCs w:val="23"/>
        </w:rPr>
        <w:t>modules/getDocResourcesUsed</w:t>
      </w:r>
      <w:bookmarkEnd w:id="235"/>
      <w:bookmarkEnd w:id="236"/>
      <w:bookmarkEnd w:id="237"/>
      <w:bookmarkEnd w:id="238"/>
      <w:bookmarkEnd w:id="239"/>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ED6BE2">
      <w:pPr>
        <w:pStyle w:val="CS-Bodytext"/>
        <w:numPr>
          <w:ilvl w:val="0"/>
          <w:numId w:val="2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ED6BE2">
      <w:pPr>
        <w:pStyle w:val="CS-Bodytext"/>
        <w:numPr>
          <w:ilvl w:val="0"/>
          <w:numId w:val="226"/>
        </w:numPr>
        <w:spacing w:before="120"/>
        <w:ind w:right="14"/>
      </w:pPr>
      <w:r>
        <w:rPr>
          <w:b/>
          <w:bCs/>
        </w:rPr>
        <w:t>Examples:</w:t>
      </w:r>
    </w:p>
    <w:p w14:paraId="591471F0" w14:textId="77777777" w:rsidR="0032678F" w:rsidRPr="0011702E" w:rsidRDefault="0032678F" w:rsidP="00ED6BE2">
      <w:pPr>
        <w:pStyle w:val="CS-Bodytext"/>
        <w:numPr>
          <w:ilvl w:val="1"/>
          <w:numId w:val="2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40" w:name="_Toc512239605"/>
      <w:r>
        <w:lastRenderedPageBreak/>
        <w:t>How To Use ‘Encoding’ Procedures</w:t>
      </w:r>
      <w:bookmarkEnd w:id="240"/>
    </w:p>
    <w:p w14:paraId="2C651F54" w14:textId="77777777" w:rsidR="0032678F" w:rsidRPr="00582C6C" w:rsidRDefault="0032678F" w:rsidP="0032678F">
      <w:pPr>
        <w:pStyle w:val="Heading2"/>
        <w:rPr>
          <w:color w:val="1F497D"/>
        </w:rPr>
      </w:pPr>
      <w:bookmarkStart w:id="241" w:name="_Toc364763023"/>
      <w:bookmarkStart w:id="242" w:name="_Toc385311190"/>
      <w:bookmarkStart w:id="243" w:name="_Toc484032970"/>
      <w:bookmarkStart w:id="244" w:name="_Toc512239606"/>
      <w:r w:rsidRPr="00582C6C">
        <w:rPr>
          <w:color w:val="1F497D"/>
        </w:rPr>
        <w:t>Introduction</w:t>
      </w:r>
      <w:bookmarkEnd w:id="241"/>
      <w:bookmarkEnd w:id="242"/>
      <w:bookmarkEnd w:id="243"/>
      <w:bookmarkEnd w:id="244"/>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245" w:name="_Toc484032971"/>
      <w:bookmarkStart w:id="246" w:name="_Toc364763024"/>
      <w:bookmarkStart w:id="247" w:name="_Toc385311191"/>
      <w:bookmarkStart w:id="248" w:name="_Toc512239607"/>
      <w:r w:rsidRPr="00D762FB">
        <w:rPr>
          <w:color w:val="1F497D"/>
          <w:sz w:val="23"/>
          <w:szCs w:val="23"/>
        </w:rPr>
        <w:t>CIS_JCE_PROVIDERS_VIEW</w:t>
      </w:r>
      <w:bookmarkEnd w:id="245"/>
      <w:bookmarkEnd w:id="248"/>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ED6BE2">
      <w:pPr>
        <w:pStyle w:val="CS-Bodytext"/>
        <w:numPr>
          <w:ilvl w:val="0"/>
          <w:numId w:val="31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ED6BE2">
      <w:pPr>
        <w:pStyle w:val="CS-Bodytext"/>
        <w:numPr>
          <w:ilvl w:val="0"/>
          <w:numId w:val="318"/>
        </w:numPr>
        <w:spacing w:before="120"/>
        <w:ind w:right="14"/>
      </w:pPr>
      <w:r w:rsidRPr="00D96B9A">
        <w:rPr>
          <w:b/>
          <w:bCs/>
        </w:rPr>
        <w:t>Examples:</w:t>
      </w:r>
    </w:p>
    <w:p w14:paraId="2B4A3EF0" w14:textId="77777777" w:rsidR="0032678F" w:rsidRPr="0011702E" w:rsidRDefault="0032678F" w:rsidP="00ED6BE2">
      <w:pPr>
        <w:pStyle w:val="CS-Bodytext"/>
        <w:numPr>
          <w:ilvl w:val="1"/>
          <w:numId w:val="3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249" w:name="_Toc484032972"/>
      <w:bookmarkStart w:id="250" w:name="_Toc512239608"/>
      <w:r w:rsidRPr="00582C6C">
        <w:rPr>
          <w:color w:val="1F497D"/>
        </w:rPr>
        <w:t>EncodingCJP</w:t>
      </w:r>
      <w:bookmarkEnd w:id="246"/>
      <w:bookmarkEnd w:id="247"/>
      <w:bookmarkEnd w:id="249"/>
      <w:bookmarkEnd w:id="250"/>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251" w:name="_Toc364763025"/>
      <w:bookmarkStart w:id="252" w:name="_Toc385311192"/>
      <w:bookmarkStart w:id="253" w:name="_Toc484032973"/>
      <w:bookmarkStart w:id="254" w:name="_Toc512239609"/>
      <w:r w:rsidRPr="00582C6C">
        <w:rPr>
          <w:color w:val="1F497D"/>
          <w:sz w:val="23"/>
          <w:szCs w:val="23"/>
        </w:rPr>
        <w:t>EncodingCJP/Base64Decode (Custom Function)</w:t>
      </w:r>
      <w:bookmarkEnd w:id="251"/>
      <w:bookmarkEnd w:id="252"/>
      <w:bookmarkEnd w:id="253"/>
      <w:bookmarkEnd w:id="254"/>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ED6BE2">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ED6BE2">
      <w:pPr>
        <w:pStyle w:val="CS-Bodytext"/>
        <w:numPr>
          <w:ilvl w:val="0"/>
          <w:numId w:val="221"/>
        </w:numPr>
        <w:spacing w:before="120"/>
        <w:ind w:right="14"/>
      </w:pPr>
      <w:r w:rsidRPr="00D96B9A">
        <w:rPr>
          <w:b/>
          <w:bCs/>
        </w:rPr>
        <w:t>Examples:</w:t>
      </w:r>
    </w:p>
    <w:p w14:paraId="0A096229" w14:textId="77777777" w:rsidR="0032678F" w:rsidRPr="0011702E" w:rsidRDefault="0032678F" w:rsidP="00ED6BE2">
      <w:pPr>
        <w:pStyle w:val="CS-Bodytext"/>
        <w:numPr>
          <w:ilvl w:val="1"/>
          <w:numId w:val="22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255" w:name="_Toc364763026"/>
      <w:bookmarkStart w:id="256" w:name="_Toc385311193"/>
      <w:bookmarkStart w:id="257" w:name="_Toc484032974"/>
      <w:bookmarkStart w:id="258" w:name="_Toc512239610"/>
      <w:r w:rsidRPr="00582C6C">
        <w:rPr>
          <w:color w:val="1F497D"/>
          <w:sz w:val="23"/>
          <w:szCs w:val="23"/>
        </w:rPr>
        <w:t>EncodingCJP/Base64Encode (Custom Function)</w:t>
      </w:r>
      <w:bookmarkEnd w:id="255"/>
      <w:bookmarkEnd w:id="256"/>
      <w:bookmarkEnd w:id="257"/>
      <w:bookmarkEnd w:id="258"/>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ED6BE2">
      <w:pPr>
        <w:pStyle w:val="CS-Bodytext"/>
        <w:numPr>
          <w:ilvl w:val="0"/>
          <w:numId w:val="2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0"/>
        <w:gridCol w:w="2898"/>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ED6BE2">
      <w:pPr>
        <w:pStyle w:val="CS-Bodytext"/>
        <w:numPr>
          <w:ilvl w:val="0"/>
          <w:numId w:val="244"/>
        </w:numPr>
        <w:spacing w:before="120"/>
        <w:ind w:right="14"/>
      </w:pPr>
      <w:r>
        <w:rPr>
          <w:b/>
          <w:bCs/>
        </w:rPr>
        <w:t>Examples:</w:t>
      </w:r>
    </w:p>
    <w:p w14:paraId="58E98A4B" w14:textId="77777777" w:rsidR="0032678F" w:rsidRPr="0011702E" w:rsidRDefault="0032678F" w:rsidP="00ED6BE2">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259" w:name="_Toc484032975"/>
      <w:bookmarkStart w:id="260" w:name="_Toc364763027"/>
      <w:bookmarkStart w:id="261" w:name="_Toc385311194"/>
      <w:bookmarkStart w:id="262" w:name="_Toc512239611"/>
      <w:r w:rsidRPr="00582C6C">
        <w:rPr>
          <w:color w:val="1F497D"/>
          <w:sz w:val="23"/>
          <w:szCs w:val="23"/>
        </w:rPr>
        <w:t>EncodingCJP/</w:t>
      </w:r>
      <w:r w:rsidRPr="00EC0016">
        <w:rPr>
          <w:color w:val="1F497D"/>
          <w:sz w:val="23"/>
          <w:szCs w:val="23"/>
        </w:rPr>
        <w:t>CISSecurityProviders</w:t>
      </w:r>
      <w:bookmarkEnd w:id="259"/>
      <w:bookmarkEnd w:id="262"/>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ED6BE2">
      <w:pPr>
        <w:pStyle w:val="CS-Bodytext"/>
        <w:numPr>
          <w:ilvl w:val="0"/>
          <w:numId w:val="319"/>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ED6BE2">
      <w:pPr>
        <w:pStyle w:val="CS-Bodytext"/>
        <w:numPr>
          <w:ilvl w:val="0"/>
          <w:numId w:val="319"/>
        </w:numPr>
        <w:spacing w:before="120"/>
        <w:ind w:right="14"/>
      </w:pPr>
      <w:r w:rsidRPr="00D96B9A">
        <w:rPr>
          <w:b/>
          <w:bCs/>
        </w:rPr>
        <w:t>Examples:</w:t>
      </w:r>
    </w:p>
    <w:p w14:paraId="6A28400E" w14:textId="77777777" w:rsidR="0032678F" w:rsidRPr="0011702E" w:rsidRDefault="0032678F" w:rsidP="00ED6BE2">
      <w:pPr>
        <w:pStyle w:val="CS-Bodytext"/>
        <w:numPr>
          <w:ilvl w:val="1"/>
          <w:numId w:val="319"/>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263" w:name="_Toc484032976"/>
      <w:bookmarkStart w:id="264" w:name="_Toc512239612"/>
      <w:r w:rsidRPr="00582C6C">
        <w:rPr>
          <w:color w:val="1F497D"/>
          <w:sz w:val="23"/>
          <w:szCs w:val="23"/>
        </w:rPr>
        <w:t>EncodingCJP/</w:t>
      </w:r>
      <w:r w:rsidRPr="001A00A4">
        <w:rPr>
          <w:color w:val="1F497D"/>
          <w:sz w:val="23"/>
          <w:szCs w:val="23"/>
        </w:rPr>
        <w:t>DecryptFrom3DES</w:t>
      </w:r>
      <w:bookmarkEnd w:id="263"/>
      <w:bookmarkEnd w:id="264"/>
    </w:p>
    <w:p w14:paraId="603A8744" w14:textId="77777777" w:rsidR="0032678F" w:rsidRDefault="0032678F" w:rsidP="0032678F">
      <w:r w:rsidRPr="001A00A4">
        <w:t>Decrypts a symmetrical Triple DES encrypted string.</w:t>
      </w:r>
    </w:p>
    <w:p w14:paraId="406433AA" w14:textId="77777777" w:rsidR="0032678F" w:rsidRDefault="0032678F" w:rsidP="00ED6BE2">
      <w:pPr>
        <w:pStyle w:val="CS-Bodytext"/>
        <w:numPr>
          <w:ilvl w:val="0"/>
          <w:numId w:val="32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ED6BE2">
      <w:pPr>
        <w:pStyle w:val="CS-Bodytext"/>
        <w:numPr>
          <w:ilvl w:val="0"/>
          <w:numId w:val="320"/>
        </w:numPr>
        <w:spacing w:before="120"/>
        <w:ind w:right="14"/>
      </w:pPr>
      <w:r w:rsidRPr="00D96B9A">
        <w:rPr>
          <w:b/>
          <w:bCs/>
        </w:rPr>
        <w:t>Examples:</w:t>
      </w:r>
    </w:p>
    <w:p w14:paraId="7A2BDCA0" w14:textId="77777777" w:rsidR="0032678F" w:rsidRPr="0011702E" w:rsidRDefault="0032678F" w:rsidP="00ED6BE2">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265" w:name="_Toc484032977"/>
      <w:bookmarkStart w:id="266" w:name="_Toc512239613"/>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265"/>
      <w:bookmarkEnd w:id="266"/>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ED6BE2">
      <w:pPr>
        <w:pStyle w:val="CS-Bodytext"/>
        <w:numPr>
          <w:ilvl w:val="0"/>
          <w:numId w:val="34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ED6BE2">
      <w:pPr>
        <w:pStyle w:val="CS-Bodytext"/>
        <w:numPr>
          <w:ilvl w:val="0"/>
          <w:numId w:val="345"/>
        </w:numPr>
        <w:spacing w:before="120"/>
        <w:ind w:right="14"/>
      </w:pPr>
      <w:r w:rsidRPr="00D96B9A">
        <w:rPr>
          <w:b/>
          <w:bCs/>
        </w:rPr>
        <w:t>Examples:</w:t>
      </w:r>
    </w:p>
    <w:p w14:paraId="50AF5A57" w14:textId="77777777" w:rsidR="0032678F" w:rsidRPr="0011702E" w:rsidRDefault="0032678F" w:rsidP="00ED6BE2">
      <w:pPr>
        <w:pStyle w:val="CS-Bodytext"/>
        <w:numPr>
          <w:ilvl w:val="1"/>
          <w:numId w:val="3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267" w:name="_Toc484032978"/>
      <w:bookmarkStart w:id="268" w:name="_Toc512239614"/>
      <w:r w:rsidRPr="00582C6C">
        <w:rPr>
          <w:color w:val="1F497D"/>
          <w:sz w:val="23"/>
          <w:szCs w:val="23"/>
        </w:rPr>
        <w:t>EncodingCJP/</w:t>
      </w:r>
      <w:r w:rsidRPr="0063097F">
        <w:rPr>
          <w:color w:val="1F497D"/>
          <w:sz w:val="23"/>
          <w:szCs w:val="23"/>
        </w:rPr>
        <w:t>DecryptWithCISPrivKey</w:t>
      </w:r>
      <w:bookmarkEnd w:id="267"/>
      <w:bookmarkEnd w:id="268"/>
    </w:p>
    <w:p w14:paraId="7BE7FEEA" w14:textId="77777777" w:rsidR="0032678F" w:rsidRDefault="0032678F" w:rsidP="0032678F">
      <w:r w:rsidRPr="0063097F">
        <w:t>Decrypts a string encrypted using CIS's built in SSL certificate.</w:t>
      </w:r>
    </w:p>
    <w:p w14:paraId="0E2B5A83" w14:textId="77777777" w:rsidR="0032678F" w:rsidRDefault="0032678F" w:rsidP="00ED6BE2">
      <w:pPr>
        <w:pStyle w:val="CS-Bodytext"/>
        <w:numPr>
          <w:ilvl w:val="0"/>
          <w:numId w:val="32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ED6BE2">
      <w:pPr>
        <w:pStyle w:val="CS-Bodytext"/>
        <w:numPr>
          <w:ilvl w:val="0"/>
          <w:numId w:val="321"/>
        </w:numPr>
        <w:spacing w:before="120"/>
        <w:ind w:right="14"/>
      </w:pPr>
      <w:r w:rsidRPr="00D96B9A">
        <w:rPr>
          <w:b/>
          <w:bCs/>
        </w:rPr>
        <w:t>Examples:</w:t>
      </w:r>
    </w:p>
    <w:p w14:paraId="06B680C5" w14:textId="77777777" w:rsidR="0032678F" w:rsidRPr="0011702E" w:rsidRDefault="0032678F" w:rsidP="00ED6BE2">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w:t>
            </w:r>
            <w:r w:rsidRPr="00CB5230">
              <w:rPr>
                <w:sz w:val="22"/>
              </w:rPr>
              <w:lastRenderedPageBreak/>
              <w:t>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269" w:name="_Toc484032979"/>
      <w:bookmarkStart w:id="270" w:name="_Toc512239615"/>
      <w:r w:rsidRPr="00582C6C">
        <w:rPr>
          <w:color w:val="1F497D"/>
          <w:sz w:val="23"/>
          <w:szCs w:val="23"/>
        </w:rPr>
        <w:t>EncodingCJP/</w:t>
      </w:r>
      <w:r w:rsidRPr="005E5B97">
        <w:rPr>
          <w:color w:val="1F497D"/>
          <w:sz w:val="23"/>
          <w:szCs w:val="23"/>
        </w:rPr>
        <w:t>EncryptWith3DES</w:t>
      </w:r>
      <w:bookmarkEnd w:id="269"/>
      <w:bookmarkEnd w:id="270"/>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ED6BE2">
      <w:pPr>
        <w:pStyle w:val="CS-Bodytext"/>
        <w:numPr>
          <w:ilvl w:val="0"/>
          <w:numId w:val="32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ED6BE2">
      <w:pPr>
        <w:pStyle w:val="CS-Bodytext"/>
        <w:numPr>
          <w:ilvl w:val="0"/>
          <w:numId w:val="323"/>
        </w:numPr>
        <w:spacing w:before="120"/>
        <w:ind w:right="14"/>
      </w:pPr>
      <w:r w:rsidRPr="00D96B9A">
        <w:rPr>
          <w:b/>
          <w:bCs/>
        </w:rPr>
        <w:t>Examples:</w:t>
      </w:r>
    </w:p>
    <w:p w14:paraId="75569172" w14:textId="77777777" w:rsidR="0032678F" w:rsidRPr="0011702E" w:rsidRDefault="0032678F" w:rsidP="00ED6BE2">
      <w:pPr>
        <w:pStyle w:val="CS-Bodytext"/>
        <w:numPr>
          <w:ilvl w:val="1"/>
          <w:numId w:val="3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271" w:name="_Toc484032980"/>
      <w:bookmarkStart w:id="272" w:name="_Toc512239616"/>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271"/>
      <w:bookmarkEnd w:id="272"/>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ED6BE2">
      <w:pPr>
        <w:pStyle w:val="CS-Bodytext"/>
        <w:numPr>
          <w:ilvl w:val="0"/>
          <w:numId w:val="346"/>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ED6BE2">
      <w:pPr>
        <w:pStyle w:val="CS-Bodytext"/>
        <w:numPr>
          <w:ilvl w:val="0"/>
          <w:numId w:val="346"/>
        </w:numPr>
        <w:spacing w:before="120"/>
        <w:ind w:right="14"/>
      </w:pPr>
      <w:r w:rsidRPr="00D96B9A">
        <w:rPr>
          <w:b/>
          <w:bCs/>
        </w:rPr>
        <w:t>Examples:</w:t>
      </w:r>
    </w:p>
    <w:p w14:paraId="3F8DAC47" w14:textId="77777777" w:rsidR="0032678F" w:rsidRPr="0011702E" w:rsidRDefault="0032678F" w:rsidP="00ED6BE2">
      <w:pPr>
        <w:pStyle w:val="CS-Bodytext"/>
        <w:numPr>
          <w:ilvl w:val="1"/>
          <w:numId w:val="3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273" w:name="_Toc484032981"/>
      <w:bookmarkStart w:id="274" w:name="_Toc512239617"/>
      <w:r w:rsidRPr="00582C6C">
        <w:rPr>
          <w:color w:val="1F497D"/>
          <w:sz w:val="23"/>
          <w:szCs w:val="23"/>
        </w:rPr>
        <w:t>EncodingCJP/</w:t>
      </w:r>
      <w:r w:rsidRPr="001C34CF">
        <w:rPr>
          <w:color w:val="1F497D"/>
          <w:sz w:val="23"/>
          <w:szCs w:val="23"/>
        </w:rPr>
        <w:t>EncryptWithCISPubKey</w:t>
      </w:r>
      <w:bookmarkEnd w:id="273"/>
      <w:bookmarkEnd w:id="274"/>
    </w:p>
    <w:p w14:paraId="112EE745" w14:textId="77777777" w:rsidR="0032678F" w:rsidRDefault="0032678F" w:rsidP="0032678F">
      <w:r w:rsidRPr="001C34CF">
        <w:t>Encrypts a string using CIS's built in SSL certificate.</w:t>
      </w:r>
    </w:p>
    <w:p w14:paraId="4F6AFDEF" w14:textId="77777777" w:rsidR="0032678F" w:rsidRDefault="0032678F" w:rsidP="00ED6BE2">
      <w:pPr>
        <w:pStyle w:val="CS-Bodytext"/>
        <w:numPr>
          <w:ilvl w:val="0"/>
          <w:numId w:val="32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ED6BE2">
      <w:pPr>
        <w:pStyle w:val="CS-Bodytext"/>
        <w:numPr>
          <w:ilvl w:val="0"/>
          <w:numId w:val="322"/>
        </w:numPr>
        <w:spacing w:before="120"/>
        <w:ind w:right="14"/>
      </w:pPr>
      <w:r w:rsidRPr="00D96B9A">
        <w:rPr>
          <w:b/>
          <w:bCs/>
        </w:rPr>
        <w:t>Examples:</w:t>
      </w:r>
    </w:p>
    <w:p w14:paraId="7159AF13" w14:textId="77777777" w:rsidR="0032678F" w:rsidRPr="0011702E" w:rsidRDefault="0032678F" w:rsidP="00ED6BE2">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lastRenderedPageBreak/>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275" w:name="_Toc484032982"/>
      <w:bookmarkStart w:id="276" w:name="_Toc512239618"/>
      <w:r w:rsidRPr="00582C6C">
        <w:rPr>
          <w:color w:val="1F497D"/>
          <w:sz w:val="23"/>
          <w:szCs w:val="23"/>
        </w:rPr>
        <w:t>EncodingCJP/MD5Hash (Custom Function)</w:t>
      </w:r>
      <w:bookmarkEnd w:id="260"/>
      <w:bookmarkEnd w:id="261"/>
      <w:bookmarkEnd w:id="275"/>
      <w:bookmarkEnd w:id="276"/>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ED6BE2">
      <w:pPr>
        <w:pStyle w:val="CS-Bodytext"/>
        <w:numPr>
          <w:ilvl w:val="0"/>
          <w:numId w:val="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ED6BE2">
      <w:pPr>
        <w:pStyle w:val="CS-Bodytext"/>
        <w:numPr>
          <w:ilvl w:val="0"/>
          <w:numId w:val="58"/>
        </w:numPr>
        <w:spacing w:before="120"/>
        <w:ind w:right="14"/>
      </w:pPr>
      <w:r>
        <w:rPr>
          <w:b/>
          <w:bCs/>
        </w:rPr>
        <w:t>Examples:</w:t>
      </w:r>
    </w:p>
    <w:p w14:paraId="34974B7B" w14:textId="77777777" w:rsidR="0032678F" w:rsidRPr="0011702E" w:rsidRDefault="0032678F" w:rsidP="00ED6BE2">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277" w:name="_Toc364763028"/>
      <w:bookmarkStart w:id="278" w:name="_Toc385311195"/>
      <w:bookmarkStart w:id="279" w:name="_Toc484032983"/>
      <w:bookmarkStart w:id="280" w:name="_Toc512239619"/>
      <w:r w:rsidRPr="00582C6C">
        <w:rPr>
          <w:color w:val="1F497D"/>
          <w:sz w:val="23"/>
          <w:szCs w:val="23"/>
        </w:rPr>
        <w:t>EncodingCJP/SHA1Hash (Custom Function)</w:t>
      </w:r>
      <w:bookmarkEnd w:id="277"/>
      <w:bookmarkEnd w:id="278"/>
      <w:bookmarkEnd w:id="279"/>
      <w:bookmarkEnd w:id="280"/>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ED6BE2">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ED6BE2">
      <w:pPr>
        <w:pStyle w:val="CS-Bodytext"/>
        <w:numPr>
          <w:ilvl w:val="0"/>
          <w:numId w:val="163"/>
        </w:numPr>
        <w:spacing w:before="120"/>
        <w:ind w:right="14"/>
      </w:pPr>
      <w:r>
        <w:rPr>
          <w:b/>
          <w:bCs/>
        </w:rPr>
        <w:t>Examples:</w:t>
      </w:r>
    </w:p>
    <w:p w14:paraId="26266AAD" w14:textId="77777777" w:rsidR="0032678F" w:rsidRPr="0011702E" w:rsidRDefault="0032678F" w:rsidP="00ED6BE2">
      <w:pPr>
        <w:pStyle w:val="CS-Bodytext"/>
        <w:numPr>
          <w:ilvl w:val="1"/>
          <w:numId w:val="1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2920"/>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281" w:name="_Toc512239620"/>
      <w:r>
        <w:lastRenderedPageBreak/>
        <w:t>How To Use ‘Environment’ Procedures</w:t>
      </w:r>
      <w:bookmarkEnd w:id="281"/>
    </w:p>
    <w:p w14:paraId="56CFEC7E" w14:textId="77777777" w:rsidR="00657FBE" w:rsidRPr="00582C6C" w:rsidRDefault="00657FBE" w:rsidP="00657FBE">
      <w:pPr>
        <w:pStyle w:val="Heading2"/>
        <w:rPr>
          <w:color w:val="1F497D"/>
        </w:rPr>
      </w:pPr>
      <w:bookmarkStart w:id="282" w:name="_Toc512239621"/>
      <w:r w:rsidRPr="00582C6C">
        <w:rPr>
          <w:color w:val="1F497D"/>
        </w:rPr>
        <w:t>Introduction</w:t>
      </w:r>
      <w:bookmarkEnd w:id="282"/>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283" w:name="_Toc512239622"/>
      <w:r>
        <w:rPr>
          <w:color w:val="1F497D"/>
          <w:sz w:val="23"/>
          <w:szCs w:val="23"/>
        </w:rPr>
        <w:t xml:space="preserve">getEnvName </w:t>
      </w:r>
      <w:r w:rsidRPr="00582C6C">
        <w:rPr>
          <w:color w:val="1F497D"/>
          <w:sz w:val="23"/>
          <w:szCs w:val="23"/>
        </w:rPr>
        <w:t>(Custom Function)</w:t>
      </w:r>
      <w:bookmarkEnd w:id="283"/>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657FBE">
      <w:pPr>
        <w:pStyle w:val="CS-Bodytext"/>
        <w:numPr>
          <w:ilvl w:val="0"/>
          <w:numId w:val="4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657FBE">
      <w:pPr>
        <w:pStyle w:val="CS-Bodytext"/>
        <w:numPr>
          <w:ilvl w:val="0"/>
          <w:numId w:val="48"/>
        </w:numPr>
        <w:spacing w:before="120"/>
        <w:ind w:right="14"/>
      </w:pPr>
      <w:r>
        <w:rPr>
          <w:b/>
          <w:bCs/>
        </w:rPr>
        <w:t>Examples:</w:t>
      </w:r>
    </w:p>
    <w:p w14:paraId="6326F8FC" w14:textId="77777777" w:rsidR="00657FBE" w:rsidRPr="0011702E" w:rsidRDefault="00657FBE" w:rsidP="00657FBE">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4050"/>
        <w:gridCol w:w="2974"/>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284" w:name="_Toc512239623"/>
      <w:r>
        <w:lastRenderedPageBreak/>
        <w:t>How To Use ‘File’ Procedures</w:t>
      </w:r>
      <w:bookmarkEnd w:id="284"/>
    </w:p>
    <w:p w14:paraId="064ABD8B" w14:textId="77777777" w:rsidR="0032678F" w:rsidRPr="00582C6C" w:rsidRDefault="0032678F" w:rsidP="0032678F">
      <w:pPr>
        <w:pStyle w:val="Heading2"/>
        <w:rPr>
          <w:color w:val="1F497D"/>
        </w:rPr>
      </w:pPr>
      <w:bookmarkStart w:id="285" w:name="_Toc364763030"/>
      <w:bookmarkStart w:id="286" w:name="_Toc385311197"/>
      <w:bookmarkStart w:id="287" w:name="_Toc484032985"/>
      <w:bookmarkStart w:id="288" w:name="_Toc512239624"/>
      <w:r w:rsidRPr="00582C6C">
        <w:rPr>
          <w:color w:val="1F497D"/>
        </w:rPr>
        <w:t>Introduction</w:t>
      </w:r>
      <w:bookmarkEnd w:id="285"/>
      <w:bookmarkEnd w:id="286"/>
      <w:bookmarkEnd w:id="287"/>
      <w:bookmarkEnd w:id="288"/>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289" w:name="_Toc364763031"/>
      <w:bookmarkStart w:id="290" w:name="_Toc385311198"/>
      <w:bookmarkStart w:id="291" w:name="_Toc484032986"/>
      <w:bookmarkStart w:id="292" w:name="_Toc512239625"/>
      <w:r w:rsidRPr="00582C6C">
        <w:rPr>
          <w:color w:val="1F497D"/>
          <w:sz w:val="23"/>
          <w:szCs w:val="23"/>
        </w:rPr>
        <w:t>copyAll</w:t>
      </w:r>
      <w:bookmarkEnd w:id="289"/>
      <w:bookmarkEnd w:id="290"/>
      <w:bookmarkEnd w:id="291"/>
      <w:bookmarkEnd w:id="292"/>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ED6BE2">
      <w:pPr>
        <w:pStyle w:val="CS-Bodytext"/>
        <w:numPr>
          <w:ilvl w:val="0"/>
          <w:numId w:val="4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ED6BE2">
      <w:pPr>
        <w:pStyle w:val="CS-Bodytext"/>
        <w:numPr>
          <w:ilvl w:val="0"/>
          <w:numId w:val="48"/>
        </w:numPr>
        <w:spacing w:before="120"/>
        <w:ind w:right="14"/>
      </w:pPr>
      <w:r>
        <w:rPr>
          <w:b/>
          <w:bCs/>
        </w:rPr>
        <w:t>Examples:</w:t>
      </w:r>
    </w:p>
    <w:p w14:paraId="63C3F909" w14:textId="77777777" w:rsidR="0032678F" w:rsidRPr="0011702E" w:rsidRDefault="0032678F" w:rsidP="00ED6BE2">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293" w:name="_Toc364763032"/>
      <w:bookmarkStart w:id="294" w:name="_Toc385311199"/>
      <w:bookmarkStart w:id="295" w:name="_Toc484032987"/>
      <w:bookmarkStart w:id="296" w:name="_Toc512239626"/>
      <w:r w:rsidRPr="00582C6C">
        <w:rPr>
          <w:color w:val="1F497D"/>
          <w:sz w:val="23"/>
          <w:szCs w:val="23"/>
        </w:rPr>
        <w:t>getCisHome (Custom Function)</w:t>
      </w:r>
      <w:bookmarkEnd w:id="293"/>
      <w:bookmarkEnd w:id="294"/>
      <w:bookmarkEnd w:id="295"/>
      <w:bookmarkEnd w:id="296"/>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ED6BE2">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lastRenderedPageBreak/>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ED6BE2">
      <w:pPr>
        <w:pStyle w:val="CS-Bodytext"/>
        <w:numPr>
          <w:ilvl w:val="0"/>
          <w:numId w:val="186"/>
        </w:numPr>
        <w:spacing w:before="120"/>
        <w:ind w:right="14"/>
      </w:pPr>
      <w:r>
        <w:rPr>
          <w:b/>
          <w:bCs/>
        </w:rPr>
        <w:t>Examples:</w:t>
      </w:r>
    </w:p>
    <w:p w14:paraId="00B205AF" w14:textId="77777777" w:rsidR="0032678F" w:rsidRPr="0011702E" w:rsidRDefault="0032678F" w:rsidP="00ED6BE2">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297" w:name="_Toc364763033"/>
      <w:bookmarkStart w:id="298" w:name="_Toc385311200"/>
      <w:bookmarkStart w:id="299" w:name="_Toc484032988"/>
      <w:bookmarkStart w:id="300" w:name="_Toc512239627"/>
      <w:r w:rsidRPr="00582C6C">
        <w:rPr>
          <w:color w:val="1F497D"/>
          <w:sz w:val="23"/>
          <w:szCs w:val="23"/>
        </w:rPr>
        <w:t>getFileSeparator (Custom Function)</w:t>
      </w:r>
      <w:bookmarkEnd w:id="297"/>
      <w:bookmarkEnd w:id="298"/>
      <w:bookmarkEnd w:id="299"/>
      <w:bookmarkEnd w:id="300"/>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ED6BE2">
      <w:pPr>
        <w:pStyle w:val="CS-Bodytext"/>
        <w:numPr>
          <w:ilvl w:val="0"/>
          <w:numId w:val="24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ED6BE2">
      <w:pPr>
        <w:pStyle w:val="CS-Bodytext"/>
        <w:numPr>
          <w:ilvl w:val="0"/>
          <w:numId w:val="245"/>
        </w:numPr>
        <w:spacing w:before="120"/>
        <w:ind w:right="14"/>
      </w:pPr>
      <w:r>
        <w:rPr>
          <w:b/>
          <w:bCs/>
        </w:rPr>
        <w:t>Examples:</w:t>
      </w:r>
    </w:p>
    <w:p w14:paraId="0318DD48" w14:textId="77777777" w:rsidR="0032678F" w:rsidRPr="0011702E" w:rsidRDefault="0032678F" w:rsidP="00ED6BE2">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01" w:name="_Toc364763034"/>
      <w:bookmarkStart w:id="302" w:name="_Toc385311201"/>
      <w:bookmarkStart w:id="303" w:name="_Toc484032989"/>
      <w:bookmarkStart w:id="304" w:name="_Toc512239628"/>
      <w:r w:rsidRPr="00582C6C">
        <w:rPr>
          <w:color w:val="1F497D"/>
          <w:sz w:val="23"/>
          <w:szCs w:val="23"/>
        </w:rPr>
        <w:t>removeAllFilter</w:t>
      </w:r>
      <w:bookmarkEnd w:id="301"/>
      <w:bookmarkEnd w:id="302"/>
      <w:bookmarkEnd w:id="303"/>
      <w:bookmarkEnd w:id="304"/>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ED6BE2">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ED6BE2">
      <w:pPr>
        <w:pStyle w:val="CS-Bodytext"/>
        <w:numPr>
          <w:ilvl w:val="0"/>
          <w:numId w:val="59"/>
        </w:numPr>
        <w:spacing w:before="120"/>
        <w:ind w:right="14"/>
      </w:pPr>
      <w:r>
        <w:rPr>
          <w:b/>
          <w:bCs/>
        </w:rPr>
        <w:t>Examples:</w:t>
      </w:r>
    </w:p>
    <w:p w14:paraId="1BD7812A" w14:textId="77777777" w:rsidR="0032678F" w:rsidRPr="0011702E" w:rsidRDefault="0032678F" w:rsidP="00ED6BE2">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05" w:name="_Toc364763035"/>
      <w:bookmarkStart w:id="306" w:name="_Toc385311202"/>
      <w:bookmarkStart w:id="307" w:name="_Toc484032990"/>
      <w:bookmarkStart w:id="308" w:name="_Toc512239629"/>
      <w:r w:rsidRPr="00582C6C">
        <w:rPr>
          <w:color w:val="1F497D"/>
        </w:rPr>
        <w:t>FileProcessingCJP</w:t>
      </w:r>
      <w:bookmarkEnd w:id="305"/>
      <w:bookmarkEnd w:id="306"/>
      <w:bookmarkEnd w:id="307"/>
      <w:bookmarkEnd w:id="308"/>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09" w:name="_Toc364763036"/>
      <w:bookmarkStart w:id="310" w:name="_Toc385311203"/>
      <w:bookmarkStart w:id="311" w:name="_Toc484032991"/>
      <w:bookmarkStart w:id="312" w:name="_Toc512239630"/>
      <w:r w:rsidRPr="00582C6C">
        <w:rPr>
          <w:color w:val="1F497D"/>
          <w:sz w:val="23"/>
          <w:szCs w:val="23"/>
        </w:rPr>
        <w:t>FileProcessingCJP/archiveFile</w:t>
      </w:r>
      <w:bookmarkEnd w:id="309"/>
      <w:bookmarkEnd w:id="310"/>
      <w:bookmarkEnd w:id="311"/>
      <w:bookmarkEnd w:id="312"/>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ED6BE2">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ED6BE2">
      <w:pPr>
        <w:pStyle w:val="CS-Bodytext"/>
        <w:numPr>
          <w:ilvl w:val="0"/>
          <w:numId w:val="60"/>
        </w:numPr>
        <w:spacing w:before="120"/>
        <w:ind w:right="14"/>
      </w:pPr>
      <w:r>
        <w:rPr>
          <w:b/>
          <w:bCs/>
        </w:rPr>
        <w:t>Examples:</w:t>
      </w:r>
    </w:p>
    <w:p w14:paraId="35914B98" w14:textId="77777777" w:rsidR="0032678F" w:rsidRPr="0011702E" w:rsidRDefault="0032678F" w:rsidP="00ED6BE2">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13" w:name="_Toc364763037"/>
      <w:bookmarkStart w:id="314" w:name="_Toc385311204"/>
      <w:bookmarkStart w:id="315" w:name="_Toc484032992"/>
      <w:bookmarkStart w:id="316" w:name="_Toc512239631"/>
      <w:r w:rsidRPr="00582C6C">
        <w:rPr>
          <w:color w:val="1F497D"/>
          <w:sz w:val="23"/>
          <w:szCs w:val="23"/>
        </w:rPr>
        <w:t>FileProcessingCJP/archiveFileTimestamp</w:t>
      </w:r>
      <w:bookmarkEnd w:id="313"/>
      <w:bookmarkEnd w:id="314"/>
      <w:bookmarkEnd w:id="315"/>
      <w:bookmarkEnd w:id="316"/>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ED6BE2">
      <w:pPr>
        <w:pStyle w:val="CS-Bodytext"/>
        <w:numPr>
          <w:ilvl w:val="0"/>
          <w:numId w:val="19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ED6BE2">
      <w:pPr>
        <w:pStyle w:val="CS-Bodytext"/>
        <w:numPr>
          <w:ilvl w:val="0"/>
          <w:numId w:val="193"/>
        </w:numPr>
        <w:spacing w:before="120"/>
        <w:ind w:right="14"/>
      </w:pPr>
      <w:r>
        <w:rPr>
          <w:b/>
          <w:bCs/>
        </w:rPr>
        <w:t>Examples:</w:t>
      </w:r>
    </w:p>
    <w:p w14:paraId="0099F104" w14:textId="77777777" w:rsidR="0032678F" w:rsidRPr="0011702E" w:rsidRDefault="0032678F" w:rsidP="00ED6BE2">
      <w:pPr>
        <w:pStyle w:val="CS-Bodytext"/>
        <w:numPr>
          <w:ilvl w:val="1"/>
          <w:numId w:val="1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63"/>
        <w:gridCol w:w="2808"/>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17" w:name="_Toc364763038"/>
      <w:bookmarkStart w:id="318" w:name="_Toc385311205"/>
      <w:bookmarkStart w:id="319" w:name="_Toc484032993"/>
      <w:bookmarkStart w:id="320" w:name="_Toc512239632"/>
      <w:r w:rsidRPr="00582C6C">
        <w:rPr>
          <w:color w:val="1F497D"/>
          <w:sz w:val="23"/>
          <w:szCs w:val="23"/>
        </w:rPr>
        <w:t>FileProcessingCJP/copyFile</w:t>
      </w:r>
      <w:bookmarkEnd w:id="317"/>
      <w:bookmarkEnd w:id="318"/>
      <w:bookmarkEnd w:id="319"/>
      <w:bookmarkEnd w:id="320"/>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ED6BE2">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ED6BE2">
      <w:pPr>
        <w:pStyle w:val="CS-Bodytext"/>
        <w:numPr>
          <w:ilvl w:val="0"/>
          <w:numId w:val="61"/>
        </w:numPr>
        <w:spacing w:before="120"/>
        <w:ind w:right="14"/>
      </w:pPr>
      <w:r>
        <w:rPr>
          <w:b/>
          <w:bCs/>
        </w:rPr>
        <w:t>Examples:</w:t>
      </w:r>
    </w:p>
    <w:p w14:paraId="5B5A212D" w14:textId="77777777" w:rsidR="0032678F" w:rsidRPr="0011702E" w:rsidRDefault="0032678F" w:rsidP="00ED6BE2">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21" w:name="_Toc364763039"/>
      <w:bookmarkStart w:id="322" w:name="_Toc385311206"/>
      <w:bookmarkStart w:id="323" w:name="_Toc484032994"/>
      <w:bookmarkStart w:id="324" w:name="_Toc512239633"/>
      <w:r w:rsidRPr="00582C6C">
        <w:rPr>
          <w:color w:val="1F497D"/>
          <w:sz w:val="23"/>
          <w:szCs w:val="23"/>
        </w:rPr>
        <w:t>FileProcessingCJP/createFileASCII</w:t>
      </w:r>
      <w:bookmarkEnd w:id="321"/>
      <w:bookmarkEnd w:id="322"/>
      <w:bookmarkEnd w:id="323"/>
      <w:bookmarkEnd w:id="324"/>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ED6BE2">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ED6BE2">
      <w:pPr>
        <w:pStyle w:val="CS-Bodytext"/>
        <w:numPr>
          <w:ilvl w:val="0"/>
          <w:numId w:val="62"/>
        </w:numPr>
        <w:spacing w:before="120"/>
        <w:ind w:right="14"/>
      </w:pPr>
      <w:r>
        <w:rPr>
          <w:b/>
          <w:bCs/>
        </w:rPr>
        <w:t>Examples:</w:t>
      </w:r>
    </w:p>
    <w:p w14:paraId="43380162" w14:textId="77777777" w:rsidR="0032678F" w:rsidRPr="0011702E" w:rsidRDefault="0032678F" w:rsidP="00ED6BE2">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25" w:name="_Toc364763040"/>
      <w:bookmarkStart w:id="326" w:name="_Toc385311207"/>
      <w:bookmarkStart w:id="327" w:name="_Toc484032995"/>
      <w:bookmarkStart w:id="328" w:name="_Toc512239634"/>
      <w:r w:rsidRPr="00582C6C">
        <w:rPr>
          <w:color w:val="1F497D"/>
          <w:sz w:val="23"/>
          <w:szCs w:val="23"/>
        </w:rPr>
        <w:t>FileProcessingCJP/createFileBinary</w:t>
      </w:r>
      <w:bookmarkEnd w:id="325"/>
      <w:bookmarkEnd w:id="326"/>
      <w:bookmarkEnd w:id="327"/>
      <w:bookmarkEnd w:id="328"/>
    </w:p>
    <w:p w14:paraId="33F7AA1B" w14:textId="77777777" w:rsidR="0032678F" w:rsidRDefault="0032678F" w:rsidP="0032678F">
      <w:pPr>
        <w:pStyle w:val="CS-Bodytext"/>
      </w:pPr>
      <w:r>
        <w:t>Create a binary file in a target directory.</w:t>
      </w:r>
    </w:p>
    <w:p w14:paraId="3F45ABFE" w14:textId="77777777" w:rsidR="0032678F" w:rsidRDefault="0032678F" w:rsidP="00ED6BE2">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2"/>
        <w:gridCol w:w="60"/>
        <w:gridCol w:w="4016"/>
        <w:gridCol w:w="2978"/>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ED6BE2">
      <w:pPr>
        <w:pStyle w:val="CS-Bodytext"/>
        <w:numPr>
          <w:ilvl w:val="0"/>
          <w:numId w:val="63"/>
        </w:numPr>
        <w:spacing w:before="120"/>
        <w:ind w:right="14"/>
      </w:pPr>
      <w:r>
        <w:rPr>
          <w:b/>
          <w:bCs/>
        </w:rPr>
        <w:t>Examples:</w:t>
      </w:r>
    </w:p>
    <w:p w14:paraId="46260683" w14:textId="77777777" w:rsidR="0032678F" w:rsidRPr="0011702E" w:rsidRDefault="0032678F" w:rsidP="00ED6BE2">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3954"/>
        <w:gridCol w:w="3017"/>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29" w:name="_Toc364763041"/>
      <w:bookmarkStart w:id="330" w:name="_Toc385311208"/>
      <w:bookmarkStart w:id="331" w:name="_Toc484032996"/>
      <w:bookmarkStart w:id="332" w:name="_Toc512239635"/>
      <w:r w:rsidRPr="00582C6C">
        <w:rPr>
          <w:color w:val="1F497D"/>
          <w:sz w:val="23"/>
          <w:szCs w:val="23"/>
        </w:rPr>
        <w:t>FileProcessingCJP/existsDir (Custom Function)</w:t>
      </w:r>
      <w:bookmarkEnd w:id="329"/>
      <w:bookmarkEnd w:id="330"/>
      <w:bookmarkEnd w:id="331"/>
      <w:bookmarkEnd w:id="332"/>
    </w:p>
    <w:p w14:paraId="0F56F95C" w14:textId="77777777" w:rsidR="0032678F" w:rsidRDefault="0032678F" w:rsidP="0032678F">
      <w:pPr>
        <w:pStyle w:val="CS-Bodytext"/>
      </w:pPr>
      <w:r>
        <w:t>Check to see if the requested director exists.</w:t>
      </w:r>
    </w:p>
    <w:p w14:paraId="16A8FC9D" w14:textId="77777777" w:rsidR="0032678F" w:rsidRDefault="0032678F" w:rsidP="00ED6BE2">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ED6BE2">
      <w:pPr>
        <w:pStyle w:val="CS-Bodytext"/>
        <w:numPr>
          <w:ilvl w:val="0"/>
          <w:numId w:val="64"/>
        </w:numPr>
        <w:spacing w:before="120"/>
        <w:ind w:right="14"/>
      </w:pPr>
      <w:r>
        <w:rPr>
          <w:b/>
          <w:bCs/>
        </w:rPr>
        <w:t>Examples:</w:t>
      </w:r>
    </w:p>
    <w:p w14:paraId="7D78DDCB" w14:textId="77777777" w:rsidR="0032678F" w:rsidRPr="0011702E" w:rsidRDefault="0032678F" w:rsidP="00ED6BE2">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33" w:name="_Toc364763042"/>
      <w:bookmarkStart w:id="334" w:name="_Toc385311209"/>
      <w:bookmarkStart w:id="335" w:name="_Toc484032997"/>
      <w:bookmarkStart w:id="336" w:name="_Toc512239636"/>
      <w:r w:rsidRPr="00582C6C">
        <w:rPr>
          <w:color w:val="1F497D"/>
          <w:sz w:val="23"/>
          <w:szCs w:val="23"/>
        </w:rPr>
        <w:lastRenderedPageBreak/>
        <w:t>FileProcessingCJP/existsFile (Custom Function)</w:t>
      </w:r>
      <w:bookmarkEnd w:id="333"/>
      <w:bookmarkEnd w:id="334"/>
      <w:bookmarkEnd w:id="335"/>
      <w:bookmarkEnd w:id="336"/>
    </w:p>
    <w:p w14:paraId="6FC6B405" w14:textId="77777777" w:rsidR="0032678F" w:rsidRDefault="0032678F" w:rsidP="0032678F">
      <w:pPr>
        <w:pStyle w:val="CS-Bodytext"/>
      </w:pPr>
      <w:r>
        <w:t>Check to see if the requested file exists.</w:t>
      </w:r>
    </w:p>
    <w:p w14:paraId="34F514BC" w14:textId="77777777" w:rsidR="0032678F" w:rsidRDefault="0032678F" w:rsidP="00ED6BE2">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ED6BE2">
      <w:pPr>
        <w:pStyle w:val="CS-Bodytext"/>
        <w:numPr>
          <w:ilvl w:val="0"/>
          <w:numId w:val="65"/>
        </w:numPr>
        <w:spacing w:before="120"/>
        <w:ind w:right="14"/>
      </w:pPr>
      <w:r>
        <w:rPr>
          <w:b/>
          <w:bCs/>
        </w:rPr>
        <w:t>Examples:</w:t>
      </w:r>
    </w:p>
    <w:p w14:paraId="5C2E3106" w14:textId="77777777" w:rsidR="0032678F" w:rsidRPr="0011702E" w:rsidRDefault="0032678F" w:rsidP="00ED6BE2">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37" w:name="_Toc364763043"/>
      <w:bookmarkStart w:id="338" w:name="_Toc385311210"/>
      <w:bookmarkStart w:id="339" w:name="_Toc484032998"/>
      <w:bookmarkStart w:id="340" w:name="_Toc512239637"/>
      <w:r w:rsidRPr="00582C6C">
        <w:rPr>
          <w:color w:val="1F497D"/>
          <w:sz w:val="23"/>
          <w:szCs w:val="23"/>
        </w:rPr>
        <w:t>FileProcessingCJP/getFileContentsAscii (Custom Function)</w:t>
      </w:r>
      <w:bookmarkEnd w:id="337"/>
      <w:bookmarkEnd w:id="338"/>
      <w:bookmarkEnd w:id="339"/>
      <w:bookmarkEnd w:id="340"/>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ED6BE2">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ED6BE2">
      <w:pPr>
        <w:pStyle w:val="CS-Bodytext"/>
        <w:numPr>
          <w:ilvl w:val="0"/>
          <w:numId w:val="66"/>
        </w:numPr>
        <w:spacing w:before="120"/>
        <w:ind w:right="14"/>
      </w:pPr>
      <w:r>
        <w:rPr>
          <w:b/>
          <w:bCs/>
        </w:rPr>
        <w:t>Examples:</w:t>
      </w:r>
    </w:p>
    <w:p w14:paraId="4C917039" w14:textId="77777777" w:rsidR="0032678F" w:rsidRPr="0011702E" w:rsidRDefault="0032678F" w:rsidP="00ED6BE2">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41" w:name="_Toc364763044"/>
      <w:bookmarkStart w:id="342" w:name="_Toc385311211"/>
      <w:bookmarkStart w:id="343" w:name="_Toc484032999"/>
      <w:bookmarkStart w:id="344" w:name="_Toc512239638"/>
      <w:r w:rsidRPr="00582C6C">
        <w:rPr>
          <w:color w:val="1F497D"/>
          <w:sz w:val="23"/>
          <w:szCs w:val="23"/>
        </w:rPr>
        <w:t>FileProcessingCJP/getFileContentsBinary (Custom Function)</w:t>
      </w:r>
      <w:bookmarkEnd w:id="341"/>
      <w:bookmarkEnd w:id="342"/>
      <w:bookmarkEnd w:id="343"/>
      <w:bookmarkEnd w:id="344"/>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ED6BE2">
      <w:pPr>
        <w:pStyle w:val="CS-Bodytext"/>
        <w:numPr>
          <w:ilvl w:val="0"/>
          <w:numId w:val="6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ED6BE2">
      <w:pPr>
        <w:pStyle w:val="CS-Bodytext"/>
        <w:numPr>
          <w:ilvl w:val="0"/>
          <w:numId w:val="67"/>
        </w:numPr>
        <w:spacing w:before="120"/>
        <w:ind w:right="14"/>
      </w:pPr>
      <w:r>
        <w:rPr>
          <w:b/>
          <w:bCs/>
        </w:rPr>
        <w:lastRenderedPageBreak/>
        <w:t>Examples:</w:t>
      </w:r>
    </w:p>
    <w:p w14:paraId="6D33AD02" w14:textId="77777777" w:rsidR="0032678F" w:rsidRPr="0011702E" w:rsidRDefault="0032678F" w:rsidP="00ED6BE2">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345" w:name="_Toc364763045"/>
      <w:bookmarkStart w:id="346" w:name="_Toc385311212"/>
      <w:bookmarkStart w:id="347" w:name="_Toc484033000"/>
      <w:bookmarkStart w:id="348" w:name="_Toc512239639"/>
      <w:r w:rsidRPr="00582C6C">
        <w:rPr>
          <w:color w:val="1F497D"/>
          <w:sz w:val="23"/>
          <w:szCs w:val="23"/>
        </w:rPr>
        <w:t>FileProcessingCJP/getFileInfo</w:t>
      </w:r>
      <w:bookmarkEnd w:id="345"/>
      <w:bookmarkEnd w:id="346"/>
      <w:bookmarkEnd w:id="347"/>
      <w:bookmarkEnd w:id="348"/>
    </w:p>
    <w:p w14:paraId="74E6D9B2" w14:textId="77777777" w:rsidR="0032678F" w:rsidRDefault="0032678F" w:rsidP="0032678F">
      <w:pPr>
        <w:pStyle w:val="CS-Bodytext"/>
      </w:pPr>
      <w:r>
        <w:t>Get the file metadata.</w:t>
      </w:r>
    </w:p>
    <w:p w14:paraId="573A7A5F" w14:textId="77777777" w:rsidR="0032678F" w:rsidRDefault="0032678F" w:rsidP="00ED6BE2">
      <w:pPr>
        <w:pStyle w:val="CS-Bodytext"/>
        <w:numPr>
          <w:ilvl w:val="0"/>
          <w:numId w:val="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ED6BE2">
      <w:pPr>
        <w:pStyle w:val="CS-Bodytext"/>
        <w:numPr>
          <w:ilvl w:val="0"/>
          <w:numId w:val="68"/>
        </w:numPr>
        <w:spacing w:before="120"/>
        <w:ind w:right="14"/>
      </w:pPr>
      <w:r>
        <w:rPr>
          <w:b/>
          <w:bCs/>
        </w:rPr>
        <w:t>Examples:</w:t>
      </w:r>
    </w:p>
    <w:p w14:paraId="1018FB43" w14:textId="77777777" w:rsidR="0032678F" w:rsidRPr="0011702E" w:rsidRDefault="0032678F" w:rsidP="00ED6BE2">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lastRenderedPageBreak/>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349" w:name="_Toc364763046"/>
      <w:bookmarkStart w:id="350" w:name="_Toc385311213"/>
      <w:bookmarkStart w:id="351" w:name="_Toc484033001"/>
      <w:bookmarkStart w:id="352" w:name="_Toc512239640"/>
      <w:r w:rsidRPr="00582C6C">
        <w:rPr>
          <w:color w:val="1F497D"/>
          <w:sz w:val="23"/>
          <w:szCs w:val="23"/>
        </w:rPr>
        <w:t>FileProcessingCJP/getNewFiles</w:t>
      </w:r>
      <w:bookmarkEnd w:id="349"/>
      <w:bookmarkEnd w:id="350"/>
      <w:bookmarkEnd w:id="351"/>
      <w:bookmarkEnd w:id="352"/>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ED6BE2">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ED6BE2">
      <w:pPr>
        <w:pStyle w:val="CS-Bodytext"/>
        <w:numPr>
          <w:ilvl w:val="0"/>
          <w:numId w:val="69"/>
        </w:numPr>
        <w:spacing w:before="120"/>
        <w:ind w:right="14"/>
      </w:pPr>
      <w:r>
        <w:rPr>
          <w:b/>
          <w:bCs/>
        </w:rPr>
        <w:t>Examples:</w:t>
      </w:r>
    </w:p>
    <w:p w14:paraId="42C09B7E" w14:textId="77777777" w:rsidR="0032678F" w:rsidRPr="0011702E" w:rsidRDefault="0032678F" w:rsidP="00ED6BE2">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353" w:name="_Toc484033002"/>
      <w:bookmarkStart w:id="354" w:name="_Toc364763047"/>
      <w:bookmarkStart w:id="355" w:name="_Toc385311214"/>
      <w:bookmarkStart w:id="356" w:name="_Toc512239641"/>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353"/>
      <w:bookmarkEnd w:id="356"/>
    </w:p>
    <w:p w14:paraId="1A6B9B86" w14:textId="77777777" w:rsidR="0032678F" w:rsidRDefault="0032678F" w:rsidP="0032678F">
      <w:pPr>
        <w:pStyle w:val="CS-Bodytext"/>
      </w:pPr>
      <w:r>
        <w:t>Gunzip a gzip file for the requested file path.</w:t>
      </w:r>
    </w:p>
    <w:p w14:paraId="2D3A1CC7" w14:textId="77777777" w:rsidR="0032678F" w:rsidRDefault="0032678F" w:rsidP="00ED6BE2">
      <w:pPr>
        <w:pStyle w:val="CS-Bodytext"/>
        <w:numPr>
          <w:ilvl w:val="0"/>
          <w:numId w:val="7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ED6BE2">
      <w:pPr>
        <w:pStyle w:val="CS-Bodytext"/>
        <w:numPr>
          <w:ilvl w:val="0"/>
          <w:numId w:val="73"/>
        </w:numPr>
        <w:spacing w:before="120"/>
        <w:ind w:right="14"/>
      </w:pPr>
      <w:r>
        <w:rPr>
          <w:b/>
          <w:bCs/>
        </w:rPr>
        <w:t>Examples:</w:t>
      </w:r>
    </w:p>
    <w:p w14:paraId="32B11AE4" w14:textId="77777777" w:rsidR="0032678F" w:rsidRPr="0011702E" w:rsidRDefault="0032678F" w:rsidP="00ED6BE2">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lastRenderedPageBreak/>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357" w:name="_Toc484033003"/>
      <w:bookmarkStart w:id="358" w:name="_Toc512239642"/>
      <w:r w:rsidRPr="00582C6C">
        <w:rPr>
          <w:color w:val="1F497D"/>
          <w:sz w:val="23"/>
          <w:szCs w:val="23"/>
        </w:rPr>
        <w:t>FileProcessingCJP/makeDirs (Custom Function)</w:t>
      </w:r>
      <w:bookmarkEnd w:id="354"/>
      <w:bookmarkEnd w:id="355"/>
      <w:bookmarkEnd w:id="357"/>
      <w:bookmarkEnd w:id="358"/>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ED6BE2">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ED6BE2">
      <w:pPr>
        <w:pStyle w:val="CS-Bodytext"/>
        <w:numPr>
          <w:ilvl w:val="0"/>
          <w:numId w:val="70"/>
        </w:numPr>
        <w:spacing w:before="120"/>
        <w:ind w:right="14"/>
      </w:pPr>
      <w:r>
        <w:rPr>
          <w:b/>
          <w:bCs/>
        </w:rPr>
        <w:t>Examples:</w:t>
      </w:r>
    </w:p>
    <w:p w14:paraId="760EB04B" w14:textId="77777777" w:rsidR="0032678F" w:rsidRPr="0011702E" w:rsidRDefault="0032678F" w:rsidP="00ED6BE2">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359" w:name="_Toc364763048"/>
      <w:bookmarkStart w:id="360" w:name="_Toc385311215"/>
      <w:bookmarkStart w:id="361" w:name="_Toc484033004"/>
      <w:bookmarkStart w:id="362" w:name="_Toc512239643"/>
      <w:r w:rsidRPr="00582C6C">
        <w:rPr>
          <w:color w:val="1F497D"/>
          <w:sz w:val="23"/>
          <w:szCs w:val="23"/>
        </w:rPr>
        <w:t>FileProcessingCJP/removeAll (Custom Function)</w:t>
      </w:r>
      <w:bookmarkEnd w:id="359"/>
      <w:bookmarkEnd w:id="360"/>
      <w:bookmarkEnd w:id="361"/>
      <w:bookmarkEnd w:id="362"/>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ED6BE2">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ED6BE2">
      <w:pPr>
        <w:pStyle w:val="CS-Bodytext"/>
        <w:numPr>
          <w:ilvl w:val="0"/>
          <w:numId w:val="71"/>
        </w:numPr>
        <w:spacing w:before="120"/>
        <w:ind w:right="14"/>
      </w:pPr>
      <w:r>
        <w:rPr>
          <w:b/>
          <w:bCs/>
        </w:rPr>
        <w:t>Examples:</w:t>
      </w:r>
    </w:p>
    <w:p w14:paraId="136515A2" w14:textId="77777777" w:rsidR="0032678F" w:rsidRPr="0011702E" w:rsidRDefault="0032678F" w:rsidP="00ED6BE2">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363" w:name="_Toc364763049"/>
      <w:bookmarkStart w:id="364" w:name="_Toc385311216"/>
      <w:bookmarkStart w:id="365" w:name="_Toc484033005"/>
      <w:bookmarkStart w:id="366" w:name="_Toc512239644"/>
      <w:r w:rsidRPr="00582C6C">
        <w:rPr>
          <w:color w:val="1F497D"/>
          <w:sz w:val="23"/>
          <w:szCs w:val="23"/>
        </w:rPr>
        <w:t>FileProcessingCJP/remove (Custom Function)</w:t>
      </w:r>
      <w:bookmarkEnd w:id="363"/>
      <w:bookmarkEnd w:id="364"/>
      <w:bookmarkEnd w:id="365"/>
      <w:bookmarkEnd w:id="366"/>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ED6BE2">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ED6BE2">
      <w:pPr>
        <w:pStyle w:val="CS-Bodytext"/>
        <w:numPr>
          <w:ilvl w:val="0"/>
          <w:numId w:val="72"/>
        </w:numPr>
        <w:spacing w:before="120"/>
        <w:ind w:right="14"/>
      </w:pPr>
      <w:r>
        <w:rPr>
          <w:b/>
          <w:bCs/>
        </w:rPr>
        <w:t>Examples:</w:t>
      </w:r>
    </w:p>
    <w:p w14:paraId="67224F4B" w14:textId="77777777" w:rsidR="0032678F" w:rsidRPr="0011702E" w:rsidRDefault="0032678F" w:rsidP="00ED6BE2">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367" w:name="_Toc364763050"/>
      <w:bookmarkStart w:id="368" w:name="_Toc385311217"/>
      <w:bookmarkStart w:id="369" w:name="_Toc484033006"/>
      <w:bookmarkStart w:id="370" w:name="_Toc512239645"/>
      <w:r w:rsidRPr="00582C6C">
        <w:rPr>
          <w:color w:val="1F497D"/>
          <w:sz w:val="23"/>
          <w:szCs w:val="23"/>
        </w:rPr>
        <w:t>FileProcessingCJP/unzipFile (Custom Function)</w:t>
      </w:r>
      <w:bookmarkEnd w:id="367"/>
      <w:bookmarkEnd w:id="368"/>
      <w:bookmarkEnd w:id="369"/>
      <w:bookmarkEnd w:id="370"/>
    </w:p>
    <w:p w14:paraId="55AE764A" w14:textId="77777777" w:rsidR="0032678F" w:rsidRDefault="0032678F" w:rsidP="0032678F">
      <w:pPr>
        <w:pStyle w:val="CS-Bodytext"/>
      </w:pPr>
      <w:r>
        <w:t>Unzip a zip file for the requested file path.</w:t>
      </w:r>
    </w:p>
    <w:p w14:paraId="20FCC67B" w14:textId="77777777" w:rsidR="0032678F" w:rsidRDefault="0032678F" w:rsidP="00ED6BE2">
      <w:pPr>
        <w:pStyle w:val="CS-Bodytext"/>
        <w:numPr>
          <w:ilvl w:val="0"/>
          <w:numId w:val="7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ED6BE2">
      <w:pPr>
        <w:pStyle w:val="CS-Bodytext"/>
        <w:numPr>
          <w:ilvl w:val="0"/>
          <w:numId w:val="73"/>
        </w:numPr>
        <w:spacing w:before="120"/>
        <w:ind w:right="14"/>
      </w:pPr>
      <w:r>
        <w:rPr>
          <w:b/>
          <w:bCs/>
        </w:rPr>
        <w:t>Examples:</w:t>
      </w:r>
    </w:p>
    <w:p w14:paraId="3412B5C6" w14:textId="77777777" w:rsidR="0032678F" w:rsidRPr="0011702E" w:rsidRDefault="0032678F" w:rsidP="00ED6BE2">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371" w:name="_Toc512239646"/>
      <w:r>
        <w:lastRenderedPageBreak/>
        <w:t>How To Use ‘Generate’ Procedures</w:t>
      </w:r>
      <w:bookmarkEnd w:id="371"/>
    </w:p>
    <w:p w14:paraId="31C924F8" w14:textId="77777777" w:rsidR="00517F69" w:rsidRPr="00582C6C" w:rsidRDefault="00517F69" w:rsidP="00517F69">
      <w:pPr>
        <w:pStyle w:val="Heading2"/>
        <w:rPr>
          <w:color w:val="1F497D"/>
        </w:rPr>
      </w:pPr>
      <w:bookmarkStart w:id="372" w:name="_Toc512239647"/>
      <w:r w:rsidRPr="00582C6C">
        <w:rPr>
          <w:color w:val="1F497D"/>
        </w:rPr>
        <w:t>Introduction</w:t>
      </w:r>
      <w:bookmarkEnd w:id="372"/>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5DFB8325" w14:textId="77777777" w:rsidR="007369FA" w:rsidRPr="00582C6C" w:rsidRDefault="007369FA" w:rsidP="007369FA">
      <w:pPr>
        <w:pStyle w:val="Heading3"/>
        <w:rPr>
          <w:color w:val="1F497D"/>
          <w:sz w:val="23"/>
          <w:szCs w:val="23"/>
        </w:rPr>
      </w:pPr>
      <w:bookmarkStart w:id="373" w:name="_Toc512239648"/>
      <w:r>
        <w:rPr>
          <w:color w:val="1F497D"/>
          <w:sz w:val="23"/>
          <w:szCs w:val="23"/>
        </w:rPr>
        <w:t>generateViews</w:t>
      </w:r>
      <w:bookmarkEnd w:id="373"/>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This script will also copy both table and column annotations if they exist at the data source level.  This script will copy SQL indexes and foreign keys from the data source to the layers.  The 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lastRenderedPageBreak/>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657FBE">
      <w:pPr>
        <w:pStyle w:val="CS-Bodytext"/>
        <w:numPr>
          <w:ilvl w:val="0"/>
          <w:numId w:val="4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lastRenderedPageBreak/>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657FBE">
      <w:pPr>
        <w:pStyle w:val="CS-Bodytext"/>
        <w:numPr>
          <w:ilvl w:val="0"/>
          <w:numId w:val="48"/>
        </w:numPr>
        <w:spacing w:before="120"/>
        <w:ind w:right="14"/>
      </w:pPr>
      <w:r>
        <w:rPr>
          <w:b/>
          <w:bCs/>
        </w:rPr>
        <w:t>Examples:</w:t>
      </w:r>
    </w:p>
    <w:p w14:paraId="6663A24B" w14:textId="77777777" w:rsidR="007369FA" w:rsidRPr="0011702E" w:rsidRDefault="007369FA" w:rsidP="00657FBE">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4"/>
        <w:gridCol w:w="5192"/>
        <w:gridCol w:w="14"/>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lastRenderedPageBreak/>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374" w:name="_Toc512239649"/>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374"/>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lastRenderedPageBreak/>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lastRenderedPageBreak/>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8E6704">
      <w:pPr>
        <w:pStyle w:val="CS-Bodytext"/>
        <w:numPr>
          <w:ilvl w:val="0"/>
          <w:numId w:val="35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3"/>
        <w:gridCol w:w="3537"/>
        <w:gridCol w:w="3876"/>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8E6704">
      <w:pPr>
        <w:pStyle w:val="CS-Bodytext"/>
        <w:numPr>
          <w:ilvl w:val="0"/>
          <w:numId w:val="351"/>
        </w:numPr>
        <w:spacing w:before="120"/>
        <w:ind w:right="14"/>
      </w:pPr>
      <w:r>
        <w:rPr>
          <w:b/>
          <w:bCs/>
        </w:rPr>
        <w:t>Examples:</w:t>
      </w:r>
    </w:p>
    <w:p w14:paraId="5BD45DC3" w14:textId="77777777" w:rsidR="008E6704" w:rsidRPr="0011702E" w:rsidRDefault="008E6704" w:rsidP="008E6704">
      <w:pPr>
        <w:pStyle w:val="CS-Bodytext"/>
        <w:numPr>
          <w:ilvl w:val="1"/>
          <w:numId w:val="35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375" w:name="_Toc512239650"/>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375"/>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lastRenderedPageBreak/>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8E6704">
      <w:pPr>
        <w:pStyle w:val="CS-Bodytext"/>
        <w:numPr>
          <w:ilvl w:val="0"/>
          <w:numId w:val="35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8E6704">
      <w:pPr>
        <w:pStyle w:val="CS-Bodytext"/>
        <w:numPr>
          <w:ilvl w:val="0"/>
          <w:numId w:val="353"/>
        </w:numPr>
        <w:spacing w:before="120"/>
        <w:ind w:right="14"/>
      </w:pPr>
      <w:r>
        <w:rPr>
          <w:b/>
          <w:bCs/>
        </w:rPr>
        <w:t>Examples:</w:t>
      </w:r>
    </w:p>
    <w:p w14:paraId="5A82D660" w14:textId="77777777" w:rsidR="008E6704" w:rsidRPr="0011702E" w:rsidRDefault="008E6704" w:rsidP="008E6704">
      <w:pPr>
        <w:pStyle w:val="CS-Bodytext"/>
        <w:numPr>
          <w:ilvl w:val="1"/>
          <w:numId w:val="3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376" w:name="_Toc512239651"/>
      <w:r>
        <w:rPr>
          <w:color w:val="1F497D"/>
          <w:sz w:val="23"/>
          <w:szCs w:val="23"/>
        </w:rPr>
        <w:t>/</w:t>
      </w:r>
      <w:r w:rsidR="00270B59">
        <w:rPr>
          <w:color w:val="1F497D"/>
          <w:sz w:val="23"/>
          <w:szCs w:val="23"/>
        </w:rPr>
        <w:t>helpers/createResourceProcess</w:t>
      </w:r>
      <w:bookmarkEnd w:id="376"/>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270B59">
      <w:pPr>
        <w:pStyle w:val="CS-Bodytext"/>
        <w:numPr>
          <w:ilvl w:val="0"/>
          <w:numId w:val="349"/>
        </w:numPr>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270B59">
      <w:pPr>
        <w:pStyle w:val="CS-Bodytext"/>
        <w:numPr>
          <w:ilvl w:val="0"/>
          <w:numId w:val="349"/>
        </w:numPr>
        <w:spacing w:before="120"/>
        <w:ind w:right="14"/>
      </w:pPr>
      <w:r>
        <w:rPr>
          <w:b/>
          <w:bCs/>
        </w:rPr>
        <w:t>Examples:</w:t>
      </w:r>
    </w:p>
    <w:p w14:paraId="75021104" w14:textId="77777777" w:rsidR="00270B59" w:rsidRPr="0011702E" w:rsidRDefault="00270B59" w:rsidP="00270B59">
      <w:pPr>
        <w:pStyle w:val="CS-Bodytext"/>
        <w:numPr>
          <w:ilvl w:val="1"/>
          <w:numId w:val="3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377" w:name="_Toc512239652"/>
      <w:r>
        <w:rPr>
          <w:color w:val="1F497D"/>
          <w:sz w:val="23"/>
          <w:szCs w:val="23"/>
        </w:rPr>
        <w:lastRenderedPageBreak/>
        <w:t>/examples</w:t>
      </w:r>
      <w:r w:rsidR="003A0FBF">
        <w:rPr>
          <w:color w:val="1F497D"/>
          <w:sz w:val="23"/>
          <w:szCs w:val="23"/>
        </w:rPr>
        <w:t>/generate</w:t>
      </w:r>
      <w:bookmarkEnd w:id="377"/>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378" w:name="_Toc512239653"/>
      <w:r>
        <w:lastRenderedPageBreak/>
        <w:t>How To Use ‘Logging’ Procedures</w:t>
      </w:r>
      <w:bookmarkEnd w:id="378"/>
    </w:p>
    <w:p w14:paraId="57BEF6AA" w14:textId="77777777" w:rsidR="0032678F" w:rsidRPr="00582C6C" w:rsidRDefault="0032678F" w:rsidP="0032678F">
      <w:pPr>
        <w:pStyle w:val="Heading2"/>
        <w:rPr>
          <w:color w:val="1F497D"/>
        </w:rPr>
      </w:pPr>
      <w:bookmarkStart w:id="379" w:name="_Toc364763052"/>
      <w:bookmarkStart w:id="380" w:name="_Toc385311219"/>
      <w:bookmarkStart w:id="381" w:name="_Toc484033008"/>
      <w:bookmarkStart w:id="382" w:name="_Toc512239654"/>
      <w:r w:rsidRPr="00582C6C">
        <w:rPr>
          <w:color w:val="1F497D"/>
        </w:rPr>
        <w:t>Introduction</w:t>
      </w:r>
      <w:bookmarkEnd w:id="379"/>
      <w:bookmarkEnd w:id="380"/>
      <w:bookmarkEnd w:id="381"/>
      <w:bookmarkEnd w:id="382"/>
    </w:p>
    <w:p w14:paraId="5409C7C6" w14:textId="77777777" w:rsidR="0032678F" w:rsidRDefault="0032678F" w:rsidP="0032678F">
      <w:pPr>
        <w:pStyle w:val="CS-Bodytext"/>
      </w:pPr>
      <w:r>
        <w:t>This section will show how to use the ‘Logging’ procedures.</w:t>
      </w:r>
    </w:p>
    <w:p w14:paraId="1641E5FA" w14:textId="77777777" w:rsidR="0032678F" w:rsidRPr="00582C6C" w:rsidRDefault="0032678F" w:rsidP="0032678F">
      <w:pPr>
        <w:pStyle w:val="Heading3"/>
        <w:rPr>
          <w:color w:val="1F497D"/>
          <w:sz w:val="23"/>
          <w:szCs w:val="23"/>
        </w:rPr>
      </w:pPr>
      <w:bookmarkStart w:id="383" w:name="_Toc484033009"/>
      <w:bookmarkStart w:id="384" w:name="_Toc512239655"/>
      <w:r>
        <w:rPr>
          <w:color w:val="1F497D"/>
          <w:sz w:val="23"/>
          <w:szCs w:val="23"/>
        </w:rPr>
        <w:t>auditLogger</w:t>
      </w:r>
      <w:bookmarkEnd w:id="383"/>
      <w:bookmarkEnd w:id="384"/>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77777777" w:rsidR="0032678F" w:rsidRDefault="0032678F" w:rsidP="0032678F">
      <w:pPr>
        <w:pStyle w:val="CS-Bodytext"/>
      </w:pPr>
      <w:r>
        <w:t>The "attributeVect" parameter governs how the procedure will deal with messages. An example of declaring a variable to contain the attribute vector:</w:t>
      </w:r>
    </w:p>
    <w:p w14:paraId="244BE0D5" w14:textId="77777777" w:rsidR="0032678F" w:rsidRPr="00707D5B" w:rsidRDefault="0032678F" w:rsidP="0032678F">
      <w:pPr>
        <w:pStyle w:val="CS-Bodytext"/>
        <w:rPr>
          <w:rFonts w:ascii="Courier New" w:hAnsi="Courier New" w:cs="Courier New"/>
        </w:rPr>
      </w:pPr>
      <w:r w:rsidRPr="00707D5B">
        <w:rPr>
          <w:rFonts w:ascii="Courier New" w:hAnsi="Courier New" w:cs="Courier New"/>
        </w:rPr>
        <w:t>DECLARE attributeVect</w:t>
      </w:r>
      <w:r w:rsidRPr="00707D5B">
        <w:rPr>
          <w:rFonts w:ascii="Courier New" w:hAnsi="Courier New" w:cs="Courier New"/>
        </w:rPr>
        <w:tab/>
        <w:t>VECTOR(/shared/ASAssets/Utilities/log/auditLogger.AttributeType);</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77777777" w:rsidR="0032678F"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ED6BE2">
            <w:pPr>
              <w:numPr>
                <w:ilvl w:val="0"/>
                <w:numId w:val="314"/>
              </w:numPr>
              <w:spacing w:after="120"/>
              <w:rPr>
                <w:sz w:val="22"/>
              </w:rPr>
            </w:pPr>
            <w:r>
              <w:rPr>
                <w:sz w:val="22"/>
              </w:rPr>
              <w:t>LOG - Write to the &lt;CIS_HOME&gt;/logs/cs_server.log</w:t>
            </w:r>
          </w:p>
          <w:p w14:paraId="6A8B2CB7" w14:textId="77777777" w:rsidR="0032678F" w:rsidRDefault="0032678F" w:rsidP="00ED6BE2">
            <w:pPr>
              <w:numPr>
                <w:ilvl w:val="0"/>
                <w:numId w:val="314"/>
              </w:numPr>
              <w:spacing w:after="120"/>
              <w:rPr>
                <w:sz w:val="22"/>
              </w:rPr>
            </w:pPr>
            <w:r>
              <w:rPr>
                <w:sz w:val="22"/>
              </w:rPr>
              <w:t>EMAIL - Send an email (Email settings must be configured on the CIS instance in the Configuration panel.)</w:t>
            </w:r>
          </w:p>
          <w:p w14:paraId="783F6349" w14:textId="77777777" w:rsidR="0032678F" w:rsidRDefault="0032678F" w:rsidP="00ED6BE2">
            <w:pPr>
              <w:numPr>
                <w:ilvl w:val="0"/>
                <w:numId w:val="314"/>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ED6BE2">
            <w:pPr>
              <w:numPr>
                <w:ilvl w:val="0"/>
                <w:numId w:val="314"/>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ED6BE2">
            <w:pPr>
              <w:numPr>
                <w:ilvl w:val="0"/>
                <w:numId w:val="315"/>
              </w:numPr>
              <w:spacing w:after="120"/>
              <w:rPr>
                <w:sz w:val="22"/>
              </w:rPr>
            </w:pPr>
            <w:r w:rsidRPr="00683244">
              <w:rPr>
                <w:sz w:val="22"/>
              </w:rPr>
              <w:t>ERROR - Output error message with severity level ERROR.</w:t>
            </w:r>
          </w:p>
          <w:p w14:paraId="73E63A44" w14:textId="77777777" w:rsidR="0032678F" w:rsidRDefault="0032678F" w:rsidP="00ED6BE2">
            <w:pPr>
              <w:numPr>
                <w:ilvl w:val="0"/>
                <w:numId w:val="315"/>
              </w:numPr>
              <w:spacing w:after="120"/>
              <w:rPr>
                <w:sz w:val="22"/>
              </w:rPr>
            </w:pPr>
            <w:r w:rsidRPr="00683244">
              <w:rPr>
                <w:sz w:val="22"/>
              </w:rPr>
              <w:t>AUDIT - Output audit message with severity level INFO.</w:t>
            </w:r>
          </w:p>
          <w:p w14:paraId="62563CE9" w14:textId="77777777" w:rsidR="0032678F" w:rsidRDefault="0032678F" w:rsidP="00ED6BE2">
            <w:pPr>
              <w:numPr>
                <w:ilvl w:val="0"/>
                <w:numId w:val="315"/>
              </w:numPr>
              <w:spacing w:after="120"/>
              <w:rPr>
                <w:sz w:val="22"/>
              </w:rPr>
            </w:pPr>
            <w:r w:rsidRPr="00683244">
              <w:rPr>
                <w:sz w:val="22"/>
              </w:rPr>
              <w:t>INFO - Output info message with severity level INFO.</w:t>
            </w:r>
          </w:p>
          <w:p w14:paraId="216B9A60" w14:textId="77777777" w:rsidR="0032678F" w:rsidRPr="004C18F0" w:rsidRDefault="0032678F" w:rsidP="00ED6BE2">
            <w:pPr>
              <w:numPr>
                <w:ilvl w:val="0"/>
                <w:numId w:val="315"/>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lastRenderedPageBreak/>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77777777" w:rsidR="0032678F" w:rsidRPr="00EA32DF" w:rsidRDefault="0032678F" w:rsidP="00126D5E">
            <w:pPr>
              <w:spacing w:after="120"/>
              <w:rPr>
                <w:sz w:val="22"/>
              </w:rPr>
            </w:pPr>
            <w:r>
              <w:rPr>
                <w:sz w:val="22"/>
              </w:rPr>
              <w:t>attributeVect</w:t>
            </w:r>
          </w:p>
        </w:tc>
        <w:tc>
          <w:tcPr>
            <w:tcW w:w="5294" w:type="dxa"/>
          </w:tcPr>
          <w:p w14:paraId="3900649A" w14:textId="77777777" w:rsidR="0032678F" w:rsidRPr="00EA32DF" w:rsidRDefault="0032678F" w:rsidP="00126D5E">
            <w:pPr>
              <w:spacing w:after="120"/>
              <w:rPr>
                <w:sz w:val="22"/>
              </w:rPr>
            </w:pPr>
            <w:r>
              <w:rPr>
                <w:sz w:val="22"/>
              </w:rPr>
              <w:t>VECTOR[(VARCHAR(255), LONGVARCHAR)]</w:t>
            </w:r>
          </w:p>
        </w:tc>
      </w:tr>
    </w:tbl>
    <w:p w14:paraId="74FB5D01" w14:textId="77777777" w:rsidR="0032678F" w:rsidRPr="0011702E" w:rsidRDefault="0032678F" w:rsidP="00ED6BE2">
      <w:pPr>
        <w:pStyle w:val="CS-Bodytext"/>
        <w:numPr>
          <w:ilvl w:val="0"/>
          <w:numId w:val="49"/>
        </w:numPr>
        <w:spacing w:before="120"/>
        <w:ind w:right="14"/>
      </w:pPr>
      <w:r>
        <w:rPr>
          <w:b/>
          <w:bCs/>
        </w:rPr>
        <w:t>Examples:</w:t>
      </w:r>
    </w:p>
    <w:p w14:paraId="6A2BF495" w14:textId="77777777" w:rsidR="0032678F" w:rsidRPr="0011702E" w:rsidRDefault="0032678F" w:rsidP="00ED6BE2">
      <w:pPr>
        <w:pStyle w:val="CS-Bodytext"/>
        <w:numPr>
          <w:ilvl w:val="1"/>
          <w:numId w:val="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77777777" w:rsidR="0032678F" w:rsidRPr="00EA32DF" w:rsidRDefault="0032678F" w:rsidP="00126D5E">
            <w:pPr>
              <w:spacing w:after="120"/>
              <w:rPr>
                <w:sz w:val="22"/>
              </w:rPr>
            </w:pPr>
            <w:r>
              <w:rPr>
                <w:sz w:val="22"/>
              </w:rPr>
              <w:t>attributeVect</w:t>
            </w:r>
          </w:p>
        </w:tc>
        <w:tc>
          <w:tcPr>
            <w:tcW w:w="4652" w:type="dxa"/>
          </w:tcPr>
          <w:p w14:paraId="50D8E0BA" w14:textId="77777777" w:rsidR="0032678F" w:rsidRPr="00EA32DF" w:rsidRDefault="0032678F" w:rsidP="00126D5E">
            <w:pPr>
              <w:spacing w:after="120"/>
              <w:rPr>
                <w:sz w:val="22"/>
              </w:rPr>
            </w:pPr>
            <w:r>
              <w:rPr>
                <w:sz w:val="22"/>
              </w:rPr>
              <w:t>[</w:t>
            </w:r>
            <w:r>
              <w:rPr>
                <w:sz w:val="22"/>
              </w:rPr>
              <w:br/>
              <w:t xml:space="preserve">    ('loggingType', '</w:t>
            </w:r>
            <w:r w:rsidRPr="00EA32DF">
              <w:rPr>
                <w:sz w:val="22"/>
              </w:rPr>
              <w:t>LOG, DATABASE</w:t>
            </w:r>
            <w:r>
              <w:rPr>
                <w:sz w:val="22"/>
              </w:rPr>
              <w:t>'),</w:t>
            </w:r>
            <w:r>
              <w:rPr>
                <w:sz w:val="22"/>
              </w:rPr>
              <w:br/>
            </w:r>
            <w:r>
              <w:rPr>
                <w:sz w:val="22"/>
              </w:rPr>
              <w:lastRenderedPageBreak/>
              <w:t xml:space="preserve">    ('notificationType', 'DEBUG'),</w:t>
            </w:r>
            <w:r>
              <w:rPr>
                <w:sz w:val="22"/>
              </w:rPr>
              <w:br/>
              <w:t xml:space="preserve">    ('</w:t>
            </w:r>
            <w:r w:rsidRPr="001032FA">
              <w:rPr>
                <w:sz w:val="22"/>
              </w:rPr>
              <w:t>auditTablePath</w:t>
            </w:r>
            <w:r>
              <w:rPr>
                <w:sz w:val="22"/>
              </w:rPr>
              <w:t>', '/shared/myDB/audit_tab'),</w:t>
            </w:r>
            <w:r>
              <w:rPr>
                <w:sz w:val="22"/>
              </w:rPr>
              <w:br/>
              <w:t xml:space="preserve">    ('moduleName', '/shared/myTestProcedure')</w:t>
            </w:r>
            <w:r>
              <w:rPr>
                <w:sz w:val="22"/>
              </w:rPr>
              <w:br/>
              <w:t>}</w:t>
            </w:r>
          </w:p>
        </w:tc>
      </w:tr>
    </w:tbl>
    <w:p w14:paraId="3C6A3E4A" w14:textId="77777777" w:rsidR="0032678F" w:rsidRPr="00582C6C" w:rsidRDefault="0032678F" w:rsidP="0032678F">
      <w:pPr>
        <w:pStyle w:val="Heading3"/>
        <w:rPr>
          <w:color w:val="1F497D"/>
          <w:sz w:val="23"/>
          <w:szCs w:val="23"/>
        </w:rPr>
      </w:pPr>
      <w:bookmarkStart w:id="385" w:name="_Toc364763054"/>
      <w:bookmarkStart w:id="386" w:name="_Toc385311221"/>
      <w:bookmarkStart w:id="387" w:name="_Toc484033010"/>
      <w:bookmarkStart w:id="388" w:name="_Toc512239656"/>
      <w:r w:rsidRPr="00582C6C">
        <w:rPr>
          <w:color w:val="1F497D"/>
          <w:sz w:val="23"/>
          <w:szCs w:val="23"/>
        </w:rPr>
        <w:lastRenderedPageBreak/>
        <w:t>logDebugMessage</w:t>
      </w:r>
      <w:bookmarkEnd w:id="385"/>
      <w:bookmarkEnd w:id="386"/>
      <w:bookmarkEnd w:id="387"/>
      <w:bookmarkEnd w:id="388"/>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ED6BE2">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2060"/>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t>The message to be to be sent or stored</w:t>
            </w:r>
          </w:p>
        </w:tc>
        <w:tc>
          <w:tcPr>
            <w:tcW w:w="4817" w:type="dxa"/>
          </w:tcPr>
          <w:p w14:paraId="041A74ED" w14:textId="77777777" w:rsidR="0032678F" w:rsidRPr="00EA32DF" w:rsidRDefault="0032678F" w:rsidP="00126D5E">
            <w:pPr>
              <w:spacing w:after="120"/>
              <w:rPr>
                <w:sz w:val="22"/>
              </w:rPr>
            </w:pPr>
            <w:r>
              <w:rPr>
                <w:sz w:val="22"/>
              </w:rPr>
              <w:t>/shared/ASAssets/Utilities</w:t>
            </w:r>
            <w:r w:rsidRPr="00EA32DF">
              <w:rPr>
                <w:sz w:val="22"/>
              </w:rPr>
              <w:t>/TypeDefinitions.messageType</w:t>
            </w:r>
          </w:p>
        </w:tc>
      </w:tr>
    </w:tbl>
    <w:p w14:paraId="6F11D564" w14:textId="77777777" w:rsidR="0032678F" w:rsidRPr="0011702E" w:rsidRDefault="0032678F" w:rsidP="00ED6BE2">
      <w:pPr>
        <w:pStyle w:val="CS-Bodytext"/>
        <w:numPr>
          <w:ilvl w:val="0"/>
          <w:numId w:val="74"/>
        </w:numPr>
        <w:spacing w:before="120"/>
        <w:ind w:right="14"/>
      </w:pPr>
      <w:r>
        <w:rPr>
          <w:b/>
          <w:bCs/>
        </w:rPr>
        <w:t>Examples:</w:t>
      </w:r>
    </w:p>
    <w:p w14:paraId="1A345F8E" w14:textId="77777777" w:rsidR="0032678F" w:rsidRPr="0011702E" w:rsidRDefault="0032678F" w:rsidP="00ED6BE2">
      <w:pPr>
        <w:pStyle w:val="CS-Bodytext"/>
        <w:numPr>
          <w:ilvl w:val="1"/>
          <w:numId w:val="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389" w:name="_Toc484033011"/>
      <w:bookmarkStart w:id="390" w:name="_Toc512239657"/>
      <w:r>
        <w:rPr>
          <w:color w:val="1F497D"/>
        </w:rPr>
        <w:t>LogUtils</w:t>
      </w:r>
      <w:bookmarkEnd w:id="389"/>
      <w:bookmarkEnd w:id="390"/>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391" w:name="_Toc484033012"/>
      <w:bookmarkStart w:id="392" w:name="_Toc512239658"/>
      <w:r>
        <w:rPr>
          <w:color w:val="1F497D"/>
          <w:sz w:val="23"/>
          <w:szCs w:val="23"/>
        </w:rPr>
        <w:lastRenderedPageBreak/>
        <w:t>LogUtils</w:t>
      </w:r>
      <w:r w:rsidRPr="00582C6C">
        <w:rPr>
          <w:color w:val="1F497D"/>
          <w:sz w:val="23"/>
          <w:szCs w:val="23"/>
        </w:rPr>
        <w:t>/</w:t>
      </w:r>
      <w:r>
        <w:rPr>
          <w:color w:val="1F497D"/>
          <w:sz w:val="23"/>
          <w:szCs w:val="23"/>
        </w:rPr>
        <w:t>GetServerMetadataLog</w:t>
      </w:r>
      <w:bookmarkEnd w:id="391"/>
      <w:bookmarkEnd w:id="392"/>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ED6BE2">
      <w:pPr>
        <w:pStyle w:val="CS-Bodytext"/>
        <w:numPr>
          <w:ilvl w:val="0"/>
          <w:numId w:val="3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ED6BE2">
      <w:pPr>
        <w:pStyle w:val="CS-Bodytext"/>
        <w:numPr>
          <w:ilvl w:val="0"/>
          <w:numId w:val="335"/>
        </w:numPr>
        <w:spacing w:before="120"/>
        <w:ind w:right="14"/>
      </w:pPr>
      <w:r>
        <w:rPr>
          <w:b/>
          <w:bCs/>
        </w:rPr>
        <w:t>Examples:</w:t>
      </w:r>
    </w:p>
    <w:p w14:paraId="3A136482" w14:textId="77777777" w:rsidR="0032678F" w:rsidRPr="0011702E" w:rsidRDefault="0032678F" w:rsidP="00ED6BE2">
      <w:pPr>
        <w:pStyle w:val="CS-Bodytext"/>
        <w:numPr>
          <w:ilvl w:val="1"/>
          <w:numId w:val="3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3900824E" w14:textId="3431FC7C" w:rsidR="0032678F" w:rsidRDefault="0032678F" w:rsidP="0032678F">
      <w:pPr>
        <w:pStyle w:val="Heading1Numbered"/>
      </w:pPr>
      <w:bookmarkStart w:id="393" w:name="_Toc512239659"/>
      <w:r>
        <w:lastRenderedPageBreak/>
        <w:t>How To Use ‘Net’ Procedures</w:t>
      </w:r>
      <w:bookmarkEnd w:id="393"/>
    </w:p>
    <w:p w14:paraId="1549DB37" w14:textId="77777777" w:rsidR="0032678F" w:rsidRPr="00582C6C" w:rsidRDefault="0032678F" w:rsidP="0032678F">
      <w:pPr>
        <w:pStyle w:val="Heading2"/>
        <w:rPr>
          <w:color w:val="1F497D"/>
        </w:rPr>
      </w:pPr>
      <w:bookmarkStart w:id="394" w:name="_Toc484033014"/>
      <w:bookmarkStart w:id="395" w:name="_Toc512239660"/>
      <w:r w:rsidRPr="00582C6C">
        <w:rPr>
          <w:color w:val="1F497D"/>
        </w:rPr>
        <w:t>Introduction</w:t>
      </w:r>
      <w:bookmarkEnd w:id="394"/>
      <w:bookmarkEnd w:id="395"/>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396" w:name="_Toc484033015"/>
      <w:bookmarkStart w:id="397" w:name="_Toc512239661"/>
      <w:r>
        <w:rPr>
          <w:color w:val="1F497D"/>
        </w:rPr>
        <w:t>NetUtils</w:t>
      </w:r>
      <w:bookmarkEnd w:id="396"/>
      <w:bookmarkEnd w:id="397"/>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398" w:name="_Toc484033016"/>
      <w:bookmarkStart w:id="399" w:name="_Toc512239662"/>
      <w:r>
        <w:rPr>
          <w:color w:val="1F497D"/>
          <w:sz w:val="23"/>
          <w:szCs w:val="23"/>
        </w:rPr>
        <w:t>ftpFile</w:t>
      </w:r>
      <w:bookmarkEnd w:id="398"/>
      <w:bookmarkEnd w:id="399"/>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D6BE2">
      <w:pPr>
        <w:pStyle w:val="CS-Bodytext"/>
        <w:numPr>
          <w:ilvl w:val="0"/>
          <w:numId w:val="3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5"/>
        <w:gridCol w:w="2664"/>
        <w:gridCol w:w="4817"/>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D6BE2">
      <w:pPr>
        <w:pStyle w:val="CS-Bodytext"/>
        <w:numPr>
          <w:ilvl w:val="0"/>
          <w:numId w:val="304"/>
        </w:numPr>
        <w:spacing w:before="120"/>
        <w:ind w:right="14"/>
      </w:pPr>
      <w:r>
        <w:rPr>
          <w:b/>
          <w:bCs/>
        </w:rPr>
        <w:t>Examples:</w:t>
      </w:r>
    </w:p>
    <w:p w14:paraId="3F3656CC" w14:textId="77777777" w:rsidR="0032678F" w:rsidRPr="0011702E" w:rsidRDefault="0032678F" w:rsidP="00ED6BE2">
      <w:pPr>
        <w:pStyle w:val="CS-Bodytext"/>
        <w:numPr>
          <w:ilvl w:val="1"/>
          <w:numId w:val="3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700"/>
        <w:gridCol w:w="4788"/>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00" w:name="_Toc512239663"/>
      <w:r>
        <w:lastRenderedPageBreak/>
        <w:t>How To Use ‘PDTool’ Procedures</w:t>
      </w:r>
      <w:bookmarkEnd w:id="400"/>
    </w:p>
    <w:p w14:paraId="07EDA26F" w14:textId="77777777" w:rsidR="0032678F" w:rsidRPr="00582C6C" w:rsidRDefault="0032678F" w:rsidP="0032678F">
      <w:pPr>
        <w:pStyle w:val="Heading2"/>
        <w:rPr>
          <w:color w:val="1F497D"/>
        </w:rPr>
      </w:pPr>
      <w:bookmarkStart w:id="401" w:name="_Toc364763056"/>
      <w:bookmarkStart w:id="402" w:name="_Toc385311223"/>
      <w:bookmarkStart w:id="403" w:name="_Toc484033018"/>
      <w:bookmarkStart w:id="404" w:name="_Toc512239664"/>
      <w:r w:rsidRPr="00582C6C">
        <w:rPr>
          <w:color w:val="1F497D"/>
        </w:rPr>
        <w:t>Introduction</w:t>
      </w:r>
      <w:bookmarkEnd w:id="401"/>
      <w:bookmarkEnd w:id="402"/>
      <w:bookmarkEnd w:id="403"/>
      <w:bookmarkEnd w:id="404"/>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05" w:name="_Toc364763057"/>
      <w:bookmarkStart w:id="406" w:name="_Toc385311224"/>
      <w:bookmarkStart w:id="407" w:name="_Toc484033019"/>
      <w:bookmarkStart w:id="408" w:name="_Toc512239665"/>
      <w:r w:rsidRPr="00582C6C">
        <w:rPr>
          <w:color w:val="1F497D"/>
          <w:sz w:val="23"/>
          <w:szCs w:val="23"/>
        </w:rPr>
        <w:t>generatePDToolDeployableResourcePlanByDate</w:t>
      </w:r>
      <w:bookmarkEnd w:id="405"/>
      <w:bookmarkEnd w:id="406"/>
      <w:bookmarkEnd w:id="407"/>
      <w:bookmarkEnd w:id="408"/>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ED6BE2">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ED6BE2">
      <w:pPr>
        <w:pStyle w:val="CS-Bodytext"/>
        <w:numPr>
          <w:ilvl w:val="0"/>
          <w:numId w:val="272"/>
        </w:numPr>
        <w:spacing w:before="120"/>
        <w:ind w:right="14"/>
      </w:pPr>
      <w:r>
        <w:rPr>
          <w:b/>
          <w:bCs/>
        </w:rPr>
        <w:t>Examples:</w:t>
      </w:r>
    </w:p>
    <w:p w14:paraId="4D0ABD0C" w14:textId="77777777" w:rsidR="0032678F" w:rsidRPr="0011702E" w:rsidRDefault="0032678F" w:rsidP="00ED6BE2">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09" w:name="_Toc364763058"/>
      <w:bookmarkStart w:id="410" w:name="_Toc385311225"/>
      <w:bookmarkStart w:id="411" w:name="_Toc484033020"/>
      <w:bookmarkStart w:id="412" w:name="_Toc512239666"/>
      <w:r w:rsidRPr="00582C6C">
        <w:rPr>
          <w:color w:val="1F497D"/>
          <w:sz w:val="23"/>
          <w:szCs w:val="23"/>
        </w:rPr>
        <w:t>generatePDToolDeployableResourcePlanByLineage</w:t>
      </w:r>
      <w:bookmarkEnd w:id="409"/>
      <w:bookmarkEnd w:id="410"/>
      <w:bookmarkEnd w:id="411"/>
      <w:bookmarkEnd w:id="412"/>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ED6BE2">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ED6BE2">
      <w:pPr>
        <w:pStyle w:val="CS-Bodytext"/>
        <w:numPr>
          <w:ilvl w:val="0"/>
          <w:numId w:val="274"/>
        </w:numPr>
        <w:spacing w:before="120"/>
        <w:ind w:right="14"/>
      </w:pPr>
      <w:r>
        <w:rPr>
          <w:b/>
          <w:bCs/>
        </w:rPr>
        <w:t>Examples:</w:t>
      </w:r>
    </w:p>
    <w:p w14:paraId="24D74A83" w14:textId="77777777" w:rsidR="0032678F" w:rsidRPr="0011702E" w:rsidRDefault="0032678F" w:rsidP="00ED6BE2">
      <w:pPr>
        <w:pStyle w:val="CS-Bodytext"/>
        <w:numPr>
          <w:ilvl w:val="1"/>
          <w:numId w:val="274"/>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13" w:name="_Toc364763059"/>
      <w:bookmarkStart w:id="414" w:name="_Toc385311226"/>
      <w:bookmarkStart w:id="415" w:name="_Toc484033021"/>
      <w:bookmarkStart w:id="416" w:name="_Toc512239667"/>
      <w:r w:rsidRPr="00582C6C">
        <w:rPr>
          <w:color w:val="1F497D"/>
          <w:sz w:val="23"/>
          <w:szCs w:val="23"/>
        </w:rPr>
        <w:lastRenderedPageBreak/>
        <w:t>template_generatePDToolDeployableResourcePlan</w:t>
      </w:r>
      <w:bookmarkEnd w:id="413"/>
      <w:bookmarkEnd w:id="414"/>
      <w:bookmarkEnd w:id="415"/>
      <w:bookmarkEnd w:id="416"/>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ED6BE2">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ED6BE2">
      <w:pPr>
        <w:pStyle w:val="CS-Bodytext"/>
        <w:numPr>
          <w:ilvl w:val="0"/>
          <w:numId w:val="275"/>
        </w:numPr>
        <w:spacing w:before="120"/>
        <w:ind w:right="14"/>
      </w:pPr>
      <w:r>
        <w:rPr>
          <w:b/>
          <w:bCs/>
        </w:rPr>
        <w:t>Examples:</w:t>
      </w:r>
    </w:p>
    <w:p w14:paraId="3E18F2EE" w14:textId="77777777" w:rsidR="0032678F" w:rsidRPr="0011702E" w:rsidRDefault="0032678F" w:rsidP="00ED6BE2">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17" w:name="_Toc364763060"/>
      <w:bookmarkStart w:id="418" w:name="_Toc385311227"/>
      <w:bookmarkStart w:id="419" w:name="_Toc484033022"/>
      <w:bookmarkStart w:id="420" w:name="_Toc512239668"/>
      <w:r w:rsidRPr="00582C6C">
        <w:rPr>
          <w:color w:val="1F497D"/>
        </w:rPr>
        <w:t>helpers</w:t>
      </w:r>
      <w:bookmarkEnd w:id="417"/>
      <w:bookmarkEnd w:id="418"/>
      <w:bookmarkEnd w:id="419"/>
      <w:bookmarkEnd w:id="420"/>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21" w:name="_Toc364763061"/>
      <w:bookmarkStart w:id="422" w:name="_Toc385311228"/>
      <w:bookmarkStart w:id="423" w:name="_Toc484033023"/>
      <w:bookmarkStart w:id="424" w:name="_Toc512239669"/>
      <w:r w:rsidRPr="00582C6C">
        <w:rPr>
          <w:color w:val="1F497D"/>
          <w:sz w:val="23"/>
          <w:szCs w:val="23"/>
        </w:rPr>
        <w:t>helpers/getDeployableResourceListByDate</w:t>
      </w:r>
      <w:bookmarkEnd w:id="421"/>
      <w:bookmarkEnd w:id="422"/>
      <w:bookmarkEnd w:id="423"/>
      <w:bookmarkEnd w:id="424"/>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ED6BE2">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ED6BE2">
      <w:pPr>
        <w:pStyle w:val="CS-Bodytext"/>
        <w:numPr>
          <w:ilvl w:val="0"/>
          <w:numId w:val="273"/>
        </w:numPr>
        <w:spacing w:before="120"/>
        <w:ind w:right="14"/>
      </w:pPr>
      <w:r>
        <w:rPr>
          <w:b/>
          <w:bCs/>
        </w:rPr>
        <w:t>Examples:</w:t>
      </w:r>
    </w:p>
    <w:p w14:paraId="768F9832" w14:textId="77777777" w:rsidR="0032678F" w:rsidRPr="0011702E" w:rsidRDefault="0032678F" w:rsidP="00ED6BE2">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25" w:name="_Toc364763062"/>
      <w:bookmarkStart w:id="426" w:name="_Toc385311229"/>
      <w:bookmarkStart w:id="427" w:name="_Toc484033024"/>
      <w:bookmarkStart w:id="428" w:name="_Toc512239670"/>
      <w:r w:rsidRPr="00582C6C">
        <w:rPr>
          <w:color w:val="1F497D"/>
          <w:sz w:val="23"/>
          <w:szCs w:val="23"/>
        </w:rPr>
        <w:t>helpers/getDeployableResourceListByLineage</w:t>
      </w:r>
      <w:bookmarkEnd w:id="425"/>
      <w:bookmarkEnd w:id="426"/>
      <w:bookmarkEnd w:id="427"/>
      <w:bookmarkEnd w:id="428"/>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ED6BE2">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ED6BE2">
      <w:pPr>
        <w:pStyle w:val="CS-Bodytext"/>
        <w:numPr>
          <w:ilvl w:val="0"/>
          <w:numId w:val="276"/>
        </w:numPr>
        <w:spacing w:before="120"/>
        <w:ind w:right="14"/>
      </w:pPr>
      <w:r>
        <w:rPr>
          <w:b/>
          <w:bCs/>
        </w:rPr>
        <w:t>Examples:</w:t>
      </w:r>
    </w:p>
    <w:p w14:paraId="3FEF8095" w14:textId="77777777" w:rsidR="0032678F" w:rsidRPr="0011702E" w:rsidRDefault="0032678F" w:rsidP="00ED6BE2">
      <w:pPr>
        <w:pStyle w:val="CS-Bodytext"/>
        <w:numPr>
          <w:ilvl w:val="1"/>
          <w:numId w:val="27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29" w:name="_Toc364763063"/>
      <w:bookmarkStart w:id="430" w:name="_Toc385311230"/>
      <w:bookmarkStart w:id="431" w:name="_Toc484033025"/>
      <w:bookmarkStart w:id="432" w:name="_Toc512239671"/>
      <w:r w:rsidRPr="00582C6C">
        <w:rPr>
          <w:color w:val="1F497D"/>
          <w:sz w:val="23"/>
          <w:szCs w:val="23"/>
        </w:rPr>
        <w:t>helpers/getDistinctDeployableResourceListByDate</w:t>
      </w:r>
      <w:bookmarkEnd w:id="429"/>
      <w:bookmarkEnd w:id="430"/>
      <w:bookmarkEnd w:id="431"/>
      <w:bookmarkEnd w:id="432"/>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ED6BE2">
      <w:pPr>
        <w:pStyle w:val="CS-Bodytext"/>
        <w:numPr>
          <w:ilvl w:val="0"/>
          <w:numId w:val="2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ED6BE2">
      <w:pPr>
        <w:pStyle w:val="CS-Bodytext"/>
        <w:numPr>
          <w:ilvl w:val="0"/>
          <w:numId w:val="277"/>
        </w:numPr>
        <w:spacing w:before="120"/>
        <w:ind w:right="14"/>
      </w:pPr>
      <w:r>
        <w:rPr>
          <w:b/>
          <w:bCs/>
        </w:rPr>
        <w:t>Examples:</w:t>
      </w:r>
    </w:p>
    <w:p w14:paraId="4CEFD052" w14:textId="77777777" w:rsidR="0032678F" w:rsidRPr="0011702E" w:rsidRDefault="0032678F" w:rsidP="00ED6BE2">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433" w:name="_Toc364763064"/>
      <w:bookmarkStart w:id="434" w:name="_Toc385311231"/>
      <w:bookmarkStart w:id="435" w:name="_Toc484033026"/>
      <w:bookmarkStart w:id="436" w:name="_Toc512239672"/>
      <w:r w:rsidRPr="00582C6C">
        <w:rPr>
          <w:color w:val="1F497D"/>
          <w:sz w:val="23"/>
          <w:szCs w:val="23"/>
        </w:rPr>
        <w:t>helpers/getDistinctDeployableResourceListByLineage</w:t>
      </w:r>
      <w:bookmarkEnd w:id="433"/>
      <w:bookmarkEnd w:id="434"/>
      <w:bookmarkEnd w:id="435"/>
      <w:bookmarkEnd w:id="436"/>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ED6BE2">
      <w:pPr>
        <w:pStyle w:val="CS-Bodytext"/>
        <w:numPr>
          <w:ilvl w:val="0"/>
          <w:numId w:val="2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ED6BE2">
      <w:pPr>
        <w:pStyle w:val="CS-Bodytext"/>
        <w:numPr>
          <w:ilvl w:val="0"/>
          <w:numId w:val="278"/>
        </w:numPr>
        <w:spacing w:before="120"/>
        <w:ind w:right="14"/>
      </w:pPr>
      <w:r>
        <w:rPr>
          <w:b/>
          <w:bCs/>
        </w:rPr>
        <w:t>Examples:</w:t>
      </w:r>
    </w:p>
    <w:p w14:paraId="3F111C91" w14:textId="77777777" w:rsidR="0032678F" w:rsidRPr="0011702E" w:rsidRDefault="0032678F" w:rsidP="00ED6BE2">
      <w:pPr>
        <w:pStyle w:val="CS-Bodytext"/>
        <w:numPr>
          <w:ilvl w:val="1"/>
          <w:numId w:val="27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437" w:name="_Toc512239673"/>
      <w:r>
        <w:lastRenderedPageBreak/>
        <w:t>How To Use ‘</w:t>
      </w:r>
      <w:r w:rsidR="00967FED">
        <w:t>Repository</w:t>
      </w:r>
      <w:r>
        <w:t>’ Procedures</w:t>
      </w:r>
      <w:bookmarkEnd w:id="437"/>
    </w:p>
    <w:p w14:paraId="4E528396" w14:textId="77777777" w:rsidR="00967FED" w:rsidRPr="00582C6C" w:rsidRDefault="00967FED" w:rsidP="00967FED">
      <w:pPr>
        <w:pStyle w:val="Heading2"/>
        <w:rPr>
          <w:color w:val="1F497D"/>
        </w:rPr>
      </w:pPr>
      <w:bookmarkStart w:id="438" w:name="_Toc364763066"/>
      <w:bookmarkStart w:id="439" w:name="_Toc385311233"/>
      <w:bookmarkStart w:id="440" w:name="_Toc484033028"/>
      <w:bookmarkStart w:id="441" w:name="_Toc512239674"/>
      <w:r w:rsidRPr="00582C6C">
        <w:rPr>
          <w:color w:val="1F497D"/>
        </w:rPr>
        <w:t>Introduction</w:t>
      </w:r>
      <w:bookmarkEnd w:id="438"/>
      <w:bookmarkEnd w:id="439"/>
      <w:bookmarkEnd w:id="440"/>
      <w:bookmarkEnd w:id="441"/>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442" w:name="_Toc364763067"/>
      <w:bookmarkStart w:id="443" w:name="_Toc385311234"/>
      <w:bookmarkStart w:id="444" w:name="_Toc484033029"/>
      <w:bookmarkStart w:id="445" w:name="_Toc512239675"/>
      <w:r w:rsidRPr="00582C6C">
        <w:rPr>
          <w:color w:val="1F497D"/>
        </w:rPr>
        <w:t>CIS Types and Subtypes listing</w:t>
      </w:r>
      <w:bookmarkEnd w:id="442"/>
      <w:bookmarkEnd w:id="443"/>
      <w:bookmarkEnd w:id="444"/>
      <w:bookmarkEnd w:id="445"/>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446" w:name="_Toc364763068"/>
      <w:bookmarkStart w:id="447" w:name="_Toc385311235"/>
      <w:bookmarkStart w:id="448" w:name="_Toc484033030"/>
      <w:bookmarkStart w:id="449" w:name="_Toc512239676"/>
      <w:r w:rsidRPr="00582C6C">
        <w:rPr>
          <w:color w:val="1F497D"/>
          <w:sz w:val="23"/>
          <w:szCs w:val="23"/>
        </w:rPr>
        <w:t>Listing of CIS resource types and subtypes</w:t>
      </w:r>
      <w:bookmarkEnd w:id="446"/>
      <w:bookmarkEnd w:id="447"/>
      <w:bookmarkEnd w:id="448"/>
      <w:bookmarkEnd w:id="449"/>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450" w:name="_Toc364763069"/>
      <w:bookmarkStart w:id="451" w:name="_Toc385311236"/>
      <w:bookmarkStart w:id="452" w:name="_Toc484033031"/>
      <w:bookmarkStart w:id="453" w:name="_Toc512239677"/>
      <w:r w:rsidRPr="00582C6C">
        <w:rPr>
          <w:color w:val="1F497D"/>
        </w:rPr>
        <w:t>The ACCESS_TOOLS Right</w:t>
      </w:r>
      <w:bookmarkEnd w:id="450"/>
      <w:bookmarkEnd w:id="451"/>
      <w:bookmarkEnd w:id="452"/>
      <w:bookmarkEnd w:id="453"/>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454" w:name="_Toc364763070"/>
      <w:bookmarkStart w:id="455" w:name="_Toc385311237"/>
      <w:bookmarkStart w:id="456" w:name="_Toc484033032"/>
      <w:bookmarkStart w:id="457" w:name="_Toc512239678"/>
      <w:r w:rsidRPr="00582C6C">
        <w:rPr>
          <w:color w:val="1F497D"/>
        </w:rPr>
        <w:t>Note On Using Repository Helper Procedures With Triggers</w:t>
      </w:r>
      <w:bookmarkEnd w:id="454"/>
      <w:bookmarkEnd w:id="455"/>
      <w:r>
        <w:rPr>
          <w:color w:val="1F497D"/>
        </w:rPr>
        <w:t xml:space="preserve"> and Cache Procedures</w:t>
      </w:r>
      <w:bookmarkEnd w:id="456"/>
      <w:bookmarkEnd w:id="457"/>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458" w:name="_Toc364763071"/>
      <w:bookmarkStart w:id="459" w:name="_Toc385311238"/>
      <w:bookmarkStart w:id="460" w:name="_Toc484033033"/>
      <w:bookmarkStart w:id="461" w:name="_Toc512239679"/>
      <w:r w:rsidRPr="00582C6C">
        <w:rPr>
          <w:color w:val="1F497D"/>
        </w:rPr>
        <w:t>CIS Repository Helper Procedures</w:t>
      </w:r>
      <w:bookmarkEnd w:id="458"/>
      <w:bookmarkEnd w:id="459"/>
      <w:bookmarkEnd w:id="460"/>
      <w:bookmarkEnd w:id="461"/>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2C7E412C" w14:textId="77777777" w:rsidR="00967FED" w:rsidRPr="00582C6C" w:rsidRDefault="00967FED" w:rsidP="00967FED">
      <w:pPr>
        <w:pStyle w:val="Heading3"/>
        <w:rPr>
          <w:color w:val="1F497D"/>
          <w:sz w:val="23"/>
          <w:szCs w:val="23"/>
        </w:rPr>
      </w:pPr>
      <w:bookmarkStart w:id="462" w:name="_Toc364763072"/>
      <w:bookmarkStart w:id="463" w:name="_Toc385311239"/>
      <w:bookmarkStart w:id="464" w:name="_Toc484033034"/>
      <w:bookmarkStart w:id="465" w:name="_Toc512239680"/>
      <w:r w:rsidRPr="00582C6C">
        <w:rPr>
          <w:color w:val="1F497D"/>
          <w:sz w:val="23"/>
          <w:szCs w:val="23"/>
        </w:rPr>
        <w:t>addRemoveDataSourceChildren</w:t>
      </w:r>
      <w:bookmarkEnd w:id="462"/>
      <w:bookmarkEnd w:id="463"/>
      <w:bookmarkEnd w:id="464"/>
      <w:bookmarkEnd w:id="465"/>
    </w:p>
    <w:p w14:paraId="29E7343E" w14:textId="77777777" w:rsidR="00E85D28" w:rsidRPr="00582C6C" w:rsidRDefault="00967FED" w:rsidP="00E85D28">
      <w:pPr>
        <w:pStyle w:val="CS-Bodytext"/>
        <w:rPr>
          <w:color w:val="1F497D"/>
          <w:sz w:val="23"/>
          <w:szCs w:val="23"/>
        </w:rPr>
      </w:pPr>
      <w:r>
        <w:t>This procedure performs the same function as the "Add/Remove Resources ..." context menu item for a data source. It takes as input a data source path (i.e. '/shared/examples/ds_orders') and a list of child resources (the child path specification is an absolute path that begins at the data source container) and/or containers and their introspection state (one of 'SELF', 'SELF_AND_CHILDREN', or 'IGNORED'.)</w:t>
      </w:r>
      <w:r w:rsidRPr="003B1460">
        <w:t xml:space="preserve"> </w:t>
      </w:r>
      <w:r>
        <w:t>This procedure has been deprecated in CIS 6.2. See</w:t>
      </w:r>
      <w:r>
        <w:rPr>
          <w:rFonts w:ascii="Courier New" w:hAnsi="Courier New" w:cs="Courier New"/>
        </w:rPr>
        <w:t xml:space="preserv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_Ref214507046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E85D28" w:rsidRPr="00E85D28">
        <w:rPr>
          <w:rFonts w:cs="Arial"/>
          <w:color w:val="0000FF"/>
          <w:sz w:val="23"/>
          <w:szCs w:val="23"/>
        </w:rPr>
        <w:t>introspectResourcesResultCursor</w:t>
      </w:r>
    </w:p>
    <w:p w14:paraId="25CBF688" w14:textId="77777777" w:rsidR="00E85D28" w:rsidRDefault="00E85D28"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CBD883D" w14:textId="77777777" w:rsidR="00E85D28" w:rsidRDefault="00E85D28" w:rsidP="00622E83">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E85D28" w:rsidRPr="006455F6" w14:paraId="2E87CB5F" w14:textId="77777777" w:rsidTr="00886EFA">
        <w:trPr>
          <w:tblHeader/>
        </w:trPr>
        <w:tc>
          <w:tcPr>
            <w:tcW w:w="1547" w:type="dxa"/>
            <w:shd w:val="clear" w:color="auto" w:fill="B3B3B3"/>
          </w:tcPr>
          <w:p w14:paraId="2E2054EB" w14:textId="77777777" w:rsidR="00E85D28" w:rsidRPr="006455F6" w:rsidRDefault="00E85D28" w:rsidP="00886EFA">
            <w:pPr>
              <w:spacing w:after="120"/>
              <w:rPr>
                <w:b/>
                <w:sz w:val="22"/>
              </w:rPr>
            </w:pPr>
            <w:r w:rsidRPr="006455F6">
              <w:rPr>
                <w:b/>
                <w:sz w:val="22"/>
              </w:rPr>
              <w:t>Direction</w:t>
            </w:r>
          </w:p>
        </w:tc>
        <w:tc>
          <w:tcPr>
            <w:tcW w:w="2496" w:type="dxa"/>
            <w:gridSpan w:val="2"/>
            <w:shd w:val="clear" w:color="auto" w:fill="B3B3B3"/>
          </w:tcPr>
          <w:p w14:paraId="29667D29" w14:textId="77777777" w:rsidR="00E85D28" w:rsidRPr="006455F6" w:rsidRDefault="00E85D28" w:rsidP="00886EFA">
            <w:pPr>
              <w:spacing w:after="120"/>
              <w:rPr>
                <w:b/>
                <w:sz w:val="22"/>
              </w:rPr>
            </w:pPr>
            <w:r w:rsidRPr="006455F6">
              <w:rPr>
                <w:b/>
                <w:sz w:val="22"/>
              </w:rPr>
              <w:t>Parameter Name</w:t>
            </w:r>
          </w:p>
        </w:tc>
        <w:tc>
          <w:tcPr>
            <w:tcW w:w="4993" w:type="dxa"/>
            <w:shd w:val="clear" w:color="auto" w:fill="B3B3B3"/>
          </w:tcPr>
          <w:p w14:paraId="5BDC53CD" w14:textId="77777777" w:rsidR="00E85D28" w:rsidRPr="006455F6" w:rsidRDefault="00E85D28" w:rsidP="00886EFA">
            <w:pPr>
              <w:spacing w:after="120"/>
              <w:rPr>
                <w:b/>
                <w:sz w:val="22"/>
              </w:rPr>
            </w:pPr>
            <w:r w:rsidRPr="006455F6">
              <w:rPr>
                <w:b/>
                <w:sz w:val="22"/>
              </w:rPr>
              <w:t>Parameter Type</w:t>
            </w:r>
          </w:p>
        </w:tc>
      </w:tr>
      <w:tr w:rsidR="00E85D28" w:rsidRPr="006455F6" w14:paraId="481C88F0" w14:textId="77777777" w:rsidTr="00886EFA">
        <w:trPr>
          <w:trHeight w:val="260"/>
        </w:trPr>
        <w:tc>
          <w:tcPr>
            <w:tcW w:w="1566" w:type="dxa"/>
            <w:gridSpan w:val="2"/>
          </w:tcPr>
          <w:p w14:paraId="2A91C492" w14:textId="77777777" w:rsidR="00E85D28" w:rsidRPr="006455F6" w:rsidRDefault="00E85D28" w:rsidP="00886EFA">
            <w:pPr>
              <w:spacing w:after="120"/>
              <w:rPr>
                <w:sz w:val="22"/>
              </w:rPr>
            </w:pPr>
            <w:r w:rsidRPr="006455F6">
              <w:rPr>
                <w:sz w:val="22"/>
              </w:rPr>
              <w:t>IN</w:t>
            </w:r>
          </w:p>
        </w:tc>
        <w:tc>
          <w:tcPr>
            <w:tcW w:w="2477" w:type="dxa"/>
          </w:tcPr>
          <w:p w14:paraId="352ECC56" w14:textId="77777777" w:rsidR="00E85D28" w:rsidRPr="006455F6" w:rsidRDefault="00E85D28" w:rsidP="00886EFA">
            <w:pPr>
              <w:spacing w:after="120"/>
              <w:rPr>
                <w:sz w:val="22"/>
              </w:rPr>
            </w:pPr>
            <w:r w:rsidRPr="00622E83">
              <w:rPr>
                <w:sz w:val="22"/>
              </w:rPr>
              <w:t>introspectionResult</w:t>
            </w:r>
          </w:p>
        </w:tc>
        <w:tc>
          <w:tcPr>
            <w:tcW w:w="4993" w:type="dxa"/>
          </w:tcPr>
          <w:p w14:paraId="5F61DB07" w14:textId="77777777" w:rsidR="00E85D28" w:rsidRPr="006455F6" w:rsidRDefault="00E85D28" w:rsidP="00886EFA">
            <w:pPr>
              <w:spacing w:after="120"/>
              <w:rPr>
                <w:sz w:val="22"/>
              </w:rPr>
            </w:pPr>
            <w:r>
              <w:rPr>
                <w:sz w:val="22"/>
              </w:rPr>
              <w:t>LONGVARCHAR</w:t>
            </w:r>
          </w:p>
        </w:tc>
      </w:tr>
      <w:tr w:rsidR="00E85D28" w:rsidRPr="006455F6" w14:paraId="660C0721" w14:textId="77777777" w:rsidTr="00886EFA">
        <w:tc>
          <w:tcPr>
            <w:tcW w:w="1566" w:type="dxa"/>
            <w:gridSpan w:val="2"/>
          </w:tcPr>
          <w:p w14:paraId="09BE4086" w14:textId="77777777" w:rsidR="00E85D28" w:rsidRPr="006455F6" w:rsidRDefault="00E85D28" w:rsidP="00886EFA">
            <w:pPr>
              <w:spacing w:after="120"/>
              <w:rPr>
                <w:sz w:val="22"/>
              </w:rPr>
            </w:pPr>
            <w:r w:rsidRPr="006455F6">
              <w:rPr>
                <w:sz w:val="22"/>
              </w:rPr>
              <w:t>OUT</w:t>
            </w:r>
          </w:p>
        </w:tc>
        <w:tc>
          <w:tcPr>
            <w:tcW w:w="2477" w:type="dxa"/>
          </w:tcPr>
          <w:p w14:paraId="62BE0648" w14:textId="77777777" w:rsidR="00E85D28" w:rsidRPr="006455F6" w:rsidRDefault="00E85D28" w:rsidP="00886EFA">
            <w:pPr>
              <w:spacing w:after="120"/>
              <w:rPr>
                <w:sz w:val="22"/>
              </w:rPr>
            </w:pPr>
            <w:r w:rsidRPr="006455F6">
              <w:rPr>
                <w:sz w:val="22"/>
              </w:rPr>
              <w:t>result</w:t>
            </w:r>
          </w:p>
        </w:tc>
        <w:tc>
          <w:tcPr>
            <w:tcW w:w="4993" w:type="dxa"/>
          </w:tcPr>
          <w:p w14:paraId="2F03DB70" w14:textId="77777777" w:rsidR="00E85D28" w:rsidRPr="006455F6" w:rsidRDefault="00E85D28" w:rsidP="00886EFA">
            <w:pPr>
              <w:spacing w:after="60"/>
              <w:rPr>
                <w:sz w:val="22"/>
              </w:rPr>
            </w:pPr>
            <w:r w:rsidRPr="006455F6">
              <w:rPr>
                <w:sz w:val="22"/>
              </w:rPr>
              <w:t>CURSOR (</w:t>
            </w:r>
          </w:p>
          <w:p w14:paraId="42062504" w14:textId="77777777" w:rsidR="00E85D28" w:rsidRDefault="00E85D28"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r>
            <w:r w:rsidRPr="006455F6">
              <w:rPr>
                <w:sz w:val="22"/>
              </w:rPr>
              <w:lastRenderedPageBreak/>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00C6CF51" w14:textId="77777777" w:rsidR="00E85D28" w:rsidRPr="006455F6" w:rsidRDefault="00E85D28" w:rsidP="00886EFA">
            <w:pPr>
              <w:spacing w:after="60"/>
              <w:rPr>
                <w:sz w:val="22"/>
              </w:rPr>
            </w:pPr>
            <w:r w:rsidRPr="006455F6">
              <w:rPr>
                <w:sz w:val="22"/>
              </w:rPr>
              <w:t>)</w:t>
            </w:r>
          </w:p>
        </w:tc>
      </w:tr>
    </w:tbl>
    <w:p w14:paraId="029711D3" w14:textId="4EC39BC1" w:rsidR="00967FED" w:rsidRDefault="00E85D28" w:rsidP="00967FED">
      <w:pPr>
        <w:pStyle w:val="CS-Bodytext"/>
      </w:pPr>
      <w:r w:rsidRPr="00582C6C">
        <w:rPr>
          <w:color w:val="1F497D"/>
          <w:sz w:val="23"/>
          <w:szCs w:val="23"/>
        </w:rPr>
        <w:lastRenderedPageBreak/>
        <w:t>introspectResourcesTask</w:t>
      </w:r>
      <w:r w:rsidR="00967FED" w:rsidRPr="00002A7A">
        <w:rPr>
          <w:rFonts w:ascii="Courier New" w:hAnsi="Courier New" w:cs="Courier New"/>
          <w:color w:val="0000FF"/>
        </w:rPr>
        <w:fldChar w:fldCharType="end"/>
      </w:r>
      <w:r w:rsidR="00967FED">
        <w:t xml:space="preserve"> below.</w:t>
      </w:r>
    </w:p>
    <w:p w14:paraId="78938126" w14:textId="77777777" w:rsidR="00967FED" w:rsidRDefault="00967FED" w:rsidP="00ED6BE2">
      <w:pPr>
        <w:pStyle w:val="CS-Bodytext"/>
        <w:numPr>
          <w:ilvl w:val="0"/>
          <w:numId w:val="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1813"/>
        <w:gridCol w:w="5418"/>
      </w:tblGrid>
      <w:tr w:rsidR="00967FED" w:rsidRPr="00F525DF" w14:paraId="66ED1309" w14:textId="77777777" w:rsidTr="00126D5E">
        <w:trPr>
          <w:tblHeader/>
        </w:trPr>
        <w:tc>
          <w:tcPr>
            <w:tcW w:w="1625" w:type="dxa"/>
            <w:shd w:val="clear" w:color="auto" w:fill="B3B3B3"/>
          </w:tcPr>
          <w:p w14:paraId="4DCE832C" w14:textId="77777777" w:rsidR="00967FED" w:rsidRPr="00F525DF" w:rsidRDefault="00967FED" w:rsidP="00126D5E">
            <w:pPr>
              <w:spacing w:after="120"/>
              <w:rPr>
                <w:b/>
                <w:sz w:val="22"/>
              </w:rPr>
            </w:pPr>
            <w:r w:rsidRPr="00F525DF">
              <w:rPr>
                <w:b/>
                <w:sz w:val="22"/>
              </w:rPr>
              <w:t>Direction</w:t>
            </w:r>
          </w:p>
        </w:tc>
        <w:tc>
          <w:tcPr>
            <w:tcW w:w="1813" w:type="dxa"/>
            <w:shd w:val="clear" w:color="auto" w:fill="B3B3B3"/>
          </w:tcPr>
          <w:p w14:paraId="068AFCD7" w14:textId="77777777" w:rsidR="00967FED" w:rsidRPr="00F525DF" w:rsidRDefault="00967FED" w:rsidP="00126D5E">
            <w:pPr>
              <w:spacing w:after="120"/>
              <w:rPr>
                <w:b/>
                <w:sz w:val="22"/>
              </w:rPr>
            </w:pPr>
            <w:r w:rsidRPr="00F525DF">
              <w:rPr>
                <w:b/>
                <w:sz w:val="22"/>
              </w:rPr>
              <w:t>Parameter Name</w:t>
            </w:r>
          </w:p>
        </w:tc>
        <w:tc>
          <w:tcPr>
            <w:tcW w:w="5418" w:type="dxa"/>
            <w:shd w:val="clear" w:color="auto" w:fill="B3B3B3"/>
          </w:tcPr>
          <w:p w14:paraId="1D126D05" w14:textId="77777777" w:rsidR="00967FED" w:rsidRPr="00F525DF" w:rsidRDefault="00967FED" w:rsidP="00126D5E">
            <w:pPr>
              <w:spacing w:after="120"/>
              <w:rPr>
                <w:b/>
                <w:sz w:val="22"/>
              </w:rPr>
            </w:pPr>
            <w:r w:rsidRPr="00F525DF">
              <w:rPr>
                <w:b/>
                <w:sz w:val="22"/>
              </w:rPr>
              <w:t>Parameter Type</w:t>
            </w:r>
          </w:p>
        </w:tc>
      </w:tr>
      <w:tr w:rsidR="00967FED" w:rsidRPr="00F525DF" w14:paraId="13393C24" w14:textId="77777777" w:rsidTr="00126D5E">
        <w:trPr>
          <w:trHeight w:val="260"/>
        </w:trPr>
        <w:tc>
          <w:tcPr>
            <w:tcW w:w="1625" w:type="dxa"/>
          </w:tcPr>
          <w:p w14:paraId="30001F48" w14:textId="77777777" w:rsidR="00967FED" w:rsidRPr="00F525DF" w:rsidRDefault="00967FED" w:rsidP="00126D5E">
            <w:pPr>
              <w:spacing w:after="120"/>
              <w:rPr>
                <w:sz w:val="22"/>
              </w:rPr>
            </w:pPr>
            <w:r w:rsidRPr="00F525DF">
              <w:rPr>
                <w:sz w:val="22"/>
              </w:rPr>
              <w:t>IN</w:t>
            </w:r>
          </w:p>
        </w:tc>
        <w:tc>
          <w:tcPr>
            <w:tcW w:w="1813" w:type="dxa"/>
          </w:tcPr>
          <w:p w14:paraId="0FBCCCEC" w14:textId="77777777" w:rsidR="00967FED" w:rsidRPr="00F525DF" w:rsidRDefault="00967FED" w:rsidP="00126D5E">
            <w:pPr>
              <w:spacing w:after="120"/>
              <w:rPr>
                <w:sz w:val="22"/>
              </w:rPr>
            </w:pPr>
            <w:r w:rsidRPr="00F525DF">
              <w:rPr>
                <w:sz w:val="22"/>
              </w:rPr>
              <w:t>inDataSourcePath</w:t>
            </w:r>
          </w:p>
        </w:tc>
        <w:tc>
          <w:tcPr>
            <w:tcW w:w="5418" w:type="dxa"/>
          </w:tcPr>
          <w:p w14:paraId="590E4350" w14:textId="77777777" w:rsidR="00967FED" w:rsidRPr="00F525DF" w:rsidRDefault="00967FED" w:rsidP="00126D5E">
            <w:pPr>
              <w:spacing w:after="120"/>
              <w:rPr>
                <w:sz w:val="22"/>
              </w:rPr>
            </w:pPr>
            <w:r w:rsidRPr="00F525DF">
              <w:rPr>
                <w:sz w:val="22"/>
              </w:rPr>
              <w:t>/lib/resource/ResourceDefs.ResourcePath</w:t>
            </w:r>
          </w:p>
        </w:tc>
      </w:tr>
      <w:tr w:rsidR="00967FED" w:rsidRPr="00F525DF" w14:paraId="173A9166" w14:textId="77777777" w:rsidTr="00126D5E">
        <w:trPr>
          <w:trHeight w:val="260"/>
        </w:trPr>
        <w:tc>
          <w:tcPr>
            <w:tcW w:w="1625" w:type="dxa"/>
          </w:tcPr>
          <w:p w14:paraId="15C4F005" w14:textId="77777777" w:rsidR="00967FED" w:rsidRPr="00F525DF" w:rsidRDefault="00967FED" w:rsidP="00126D5E">
            <w:pPr>
              <w:spacing w:after="120"/>
              <w:rPr>
                <w:sz w:val="22"/>
              </w:rPr>
            </w:pPr>
            <w:r w:rsidRPr="00F525DF">
              <w:rPr>
                <w:sz w:val="22"/>
              </w:rPr>
              <w:t>IN</w:t>
            </w:r>
          </w:p>
        </w:tc>
        <w:tc>
          <w:tcPr>
            <w:tcW w:w="1813" w:type="dxa"/>
          </w:tcPr>
          <w:p w14:paraId="3F38B979" w14:textId="77777777" w:rsidR="00967FED" w:rsidRPr="00F525DF" w:rsidRDefault="00967FED" w:rsidP="00126D5E">
            <w:pPr>
              <w:spacing w:after="120"/>
              <w:rPr>
                <w:sz w:val="22"/>
              </w:rPr>
            </w:pPr>
            <w:r w:rsidRPr="00F525DF">
              <w:rPr>
                <w:sz w:val="22"/>
              </w:rPr>
              <w:t>inChildInfos</w:t>
            </w:r>
          </w:p>
        </w:tc>
        <w:tc>
          <w:tcPr>
            <w:tcW w:w="5418" w:type="dxa"/>
          </w:tcPr>
          <w:p w14:paraId="7E301FA2" w14:textId="77777777" w:rsidR="00967FED" w:rsidRPr="00F525DF" w:rsidRDefault="00967FED" w:rsidP="00126D5E">
            <w:pPr>
              <w:spacing w:after="120"/>
              <w:rPr>
                <w:sz w:val="22"/>
              </w:rPr>
            </w:pPr>
            <w:r>
              <w:rPr>
                <w:sz w:val="22"/>
              </w:rPr>
              <w:t>/shared/ASAssets/Utilities</w:t>
            </w:r>
            <w:r w:rsidRPr="00F525DF">
              <w:rPr>
                <w:sz w:val="22"/>
              </w:rPr>
              <w:t>/TypeDefinitions. ChildInfosVectorType</w:t>
            </w:r>
          </w:p>
        </w:tc>
      </w:tr>
      <w:tr w:rsidR="00967FED" w:rsidRPr="00F525DF" w14:paraId="4A49687E" w14:textId="77777777" w:rsidTr="00126D5E">
        <w:trPr>
          <w:trHeight w:val="260"/>
        </w:trPr>
        <w:tc>
          <w:tcPr>
            <w:tcW w:w="1625" w:type="dxa"/>
          </w:tcPr>
          <w:p w14:paraId="3CE8C029" w14:textId="77777777" w:rsidR="00967FED" w:rsidRPr="00F525DF" w:rsidRDefault="00967FED" w:rsidP="00126D5E">
            <w:pPr>
              <w:spacing w:after="120"/>
              <w:rPr>
                <w:sz w:val="22"/>
              </w:rPr>
            </w:pPr>
            <w:r w:rsidRPr="00F525DF">
              <w:rPr>
                <w:sz w:val="22"/>
              </w:rPr>
              <w:t>OUT</w:t>
            </w:r>
          </w:p>
        </w:tc>
        <w:tc>
          <w:tcPr>
            <w:tcW w:w="1813" w:type="dxa"/>
          </w:tcPr>
          <w:p w14:paraId="4820B106" w14:textId="77777777" w:rsidR="00967FED" w:rsidRPr="00F525DF" w:rsidRDefault="00967FED" w:rsidP="00126D5E">
            <w:pPr>
              <w:spacing w:after="120"/>
              <w:rPr>
                <w:sz w:val="22"/>
              </w:rPr>
            </w:pPr>
            <w:r w:rsidRPr="00F525DF">
              <w:rPr>
                <w:sz w:val="22"/>
              </w:rPr>
              <w:t>success</w:t>
            </w:r>
          </w:p>
        </w:tc>
        <w:tc>
          <w:tcPr>
            <w:tcW w:w="5418" w:type="dxa"/>
          </w:tcPr>
          <w:p w14:paraId="2933FBA3" w14:textId="77777777" w:rsidR="00967FED" w:rsidRPr="00F525DF" w:rsidRDefault="00967FED" w:rsidP="00126D5E">
            <w:pPr>
              <w:spacing w:after="120"/>
              <w:rPr>
                <w:sz w:val="22"/>
              </w:rPr>
            </w:pPr>
            <w:r w:rsidRPr="00F525DF">
              <w:rPr>
                <w:sz w:val="22"/>
              </w:rPr>
              <w:t>BIT</w:t>
            </w:r>
          </w:p>
        </w:tc>
      </w:tr>
      <w:tr w:rsidR="00967FED" w:rsidRPr="00F525DF" w14:paraId="3DD50C57" w14:textId="77777777" w:rsidTr="00126D5E">
        <w:trPr>
          <w:trHeight w:val="260"/>
        </w:trPr>
        <w:tc>
          <w:tcPr>
            <w:tcW w:w="1625" w:type="dxa"/>
          </w:tcPr>
          <w:p w14:paraId="7D3A802A" w14:textId="77777777" w:rsidR="00967FED" w:rsidRPr="00F525DF" w:rsidRDefault="00967FED" w:rsidP="00126D5E">
            <w:pPr>
              <w:spacing w:after="120"/>
              <w:rPr>
                <w:sz w:val="22"/>
              </w:rPr>
            </w:pPr>
            <w:r w:rsidRPr="00F525DF">
              <w:rPr>
                <w:sz w:val="22"/>
              </w:rPr>
              <w:t>OUT</w:t>
            </w:r>
          </w:p>
        </w:tc>
        <w:tc>
          <w:tcPr>
            <w:tcW w:w="1813" w:type="dxa"/>
          </w:tcPr>
          <w:p w14:paraId="4853B5A8" w14:textId="77777777" w:rsidR="00967FED" w:rsidRPr="00F525DF" w:rsidRDefault="00967FED" w:rsidP="00126D5E">
            <w:pPr>
              <w:spacing w:after="120"/>
              <w:rPr>
                <w:sz w:val="22"/>
              </w:rPr>
            </w:pPr>
            <w:r w:rsidRPr="00F525DF">
              <w:rPr>
                <w:sz w:val="22"/>
              </w:rPr>
              <w:t>faultResponse</w:t>
            </w:r>
          </w:p>
        </w:tc>
        <w:tc>
          <w:tcPr>
            <w:tcW w:w="5418" w:type="dxa"/>
          </w:tcPr>
          <w:p w14:paraId="4E6CC52C" w14:textId="77777777" w:rsidR="00967FED" w:rsidRPr="00F525DF" w:rsidRDefault="00967FED" w:rsidP="00126D5E">
            <w:pPr>
              <w:spacing w:after="120"/>
              <w:rPr>
                <w:sz w:val="22"/>
              </w:rPr>
            </w:pPr>
            <w:r w:rsidRPr="00F525DF">
              <w:rPr>
                <w:sz w:val="22"/>
              </w:rPr>
              <w:t>XML</w:t>
            </w:r>
          </w:p>
        </w:tc>
      </w:tr>
    </w:tbl>
    <w:p w14:paraId="314739E7" w14:textId="77777777" w:rsidR="00967FED" w:rsidRPr="0011702E" w:rsidRDefault="00967FED" w:rsidP="00ED6BE2">
      <w:pPr>
        <w:pStyle w:val="CS-Bodytext"/>
        <w:numPr>
          <w:ilvl w:val="0"/>
          <w:numId w:val="76"/>
        </w:numPr>
        <w:spacing w:before="120"/>
        <w:ind w:right="14"/>
      </w:pPr>
      <w:r>
        <w:rPr>
          <w:b/>
          <w:bCs/>
        </w:rPr>
        <w:t>Examples:</w:t>
      </w:r>
    </w:p>
    <w:p w14:paraId="148513A9" w14:textId="77777777" w:rsidR="00967FED" w:rsidRPr="0011702E" w:rsidRDefault="00967FED" w:rsidP="00ED6BE2">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05"/>
        <w:gridCol w:w="5413"/>
      </w:tblGrid>
      <w:tr w:rsidR="00967FED" w:rsidRPr="00F525DF" w14:paraId="72D61277" w14:textId="77777777" w:rsidTr="00126D5E">
        <w:trPr>
          <w:tblHeader/>
        </w:trPr>
        <w:tc>
          <w:tcPr>
            <w:tcW w:w="1638" w:type="dxa"/>
            <w:shd w:val="clear" w:color="auto" w:fill="B3B3B3"/>
          </w:tcPr>
          <w:p w14:paraId="504FEB79" w14:textId="77777777" w:rsidR="00967FED" w:rsidRPr="00F525DF" w:rsidRDefault="00967FED" w:rsidP="00126D5E">
            <w:pPr>
              <w:spacing w:after="120"/>
              <w:rPr>
                <w:b/>
                <w:sz w:val="22"/>
              </w:rPr>
            </w:pPr>
            <w:r w:rsidRPr="00F525DF">
              <w:rPr>
                <w:b/>
                <w:sz w:val="22"/>
              </w:rPr>
              <w:t>Direction</w:t>
            </w:r>
          </w:p>
        </w:tc>
        <w:tc>
          <w:tcPr>
            <w:tcW w:w="1805" w:type="dxa"/>
            <w:shd w:val="clear" w:color="auto" w:fill="B3B3B3"/>
          </w:tcPr>
          <w:p w14:paraId="250959D3" w14:textId="77777777" w:rsidR="00967FED" w:rsidRPr="00F525DF" w:rsidRDefault="00967FED" w:rsidP="00126D5E">
            <w:pPr>
              <w:spacing w:after="120"/>
              <w:rPr>
                <w:b/>
                <w:sz w:val="22"/>
              </w:rPr>
            </w:pPr>
            <w:r w:rsidRPr="00F525DF">
              <w:rPr>
                <w:b/>
                <w:sz w:val="22"/>
              </w:rPr>
              <w:t>Parameter Name</w:t>
            </w:r>
          </w:p>
        </w:tc>
        <w:tc>
          <w:tcPr>
            <w:tcW w:w="5413" w:type="dxa"/>
            <w:shd w:val="clear" w:color="auto" w:fill="B3B3B3"/>
          </w:tcPr>
          <w:p w14:paraId="72C7B776" w14:textId="77777777" w:rsidR="00967FED" w:rsidRPr="00F525DF" w:rsidRDefault="00967FED" w:rsidP="00126D5E">
            <w:pPr>
              <w:spacing w:after="120"/>
              <w:rPr>
                <w:b/>
                <w:sz w:val="22"/>
              </w:rPr>
            </w:pPr>
            <w:r w:rsidRPr="00F525DF">
              <w:rPr>
                <w:b/>
                <w:sz w:val="22"/>
              </w:rPr>
              <w:t>Parameter Value</w:t>
            </w:r>
          </w:p>
        </w:tc>
      </w:tr>
      <w:tr w:rsidR="00967FED" w:rsidRPr="00F525DF" w14:paraId="4DB74E0D" w14:textId="77777777" w:rsidTr="00126D5E">
        <w:tc>
          <w:tcPr>
            <w:tcW w:w="1638" w:type="dxa"/>
          </w:tcPr>
          <w:p w14:paraId="198F4EF4" w14:textId="77777777" w:rsidR="00967FED" w:rsidRPr="00F525DF" w:rsidRDefault="00967FED" w:rsidP="00126D5E">
            <w:pPr>
              <w:spacing w:after="120"/>
              <w:rPr>
                <w:sz w:val="22"/>
              </w:rPr>
            </w:pPr>
            <w:r w:rsidRPr="00F525DF">
              <w:rPr>
                <w:sz w:val="22"/>
              </w:rPr>
              <w:t>IN</w:t>
            </w:r>
          </w:p>
        </w:tc>
        <w:tc>
          <w:tcPr>
            <w:tcW w:w="1805" w:type="dxa"/>
          </w:tcPr>
          <w:p w14:paraId="29D49386" w14:textId="77777777" w:rsidR="00967FED" w:rsidRPr="00F525DF" w:rsidRDefault="00967FED" w:rsidP="00126D5E">
            <w:pPr>
              <w:spacing w:after="120"/>
              <w:rPr>
                <w:sz w:val="22"/>
              </w:rPr>
            </w:pPr>
            <w:r w:rsidRPr="00F525DF">
              <w:rPr>
                <w:sz w:val="22"/>
              </w:rPr>
              <w:t>inDataSourcePath</w:t>
            </w:r>
          </w:p>
        </w:tc>
        <w:tc>
          <w:tcPr>
            <w:tcW w:w="5413" w:type="dxa"/>
          </w:tcPr>
          <w:p w14:paraId="5B2C4DF3" w14:textId="77777777" w:rsidR="00967FED" w:rsidRPr="00F525DF" w:rsidRDefault="00967FED" w:rsidP="00126D5E">
            <w:pPr>
              <w:spacing w:after="120"/>
              <w:rPr>
                <w:sz w:val="22"/>
              </w:rPr>
            </w:pPr>
            <w:r w:rsidRPr="00F525DF">
              <w:rPr>
                <w:sz w:val="22"/>
              </w:rPr>
              <w:t>‘/shared/examples/ds_orders’</w:t>
            </w:r>
          </w:p>
        </w:tc>
      </w:tr>
      <w:tr w:rsidR="00967FED" w:rsidRPr="00F525DF" w14:paraId="29426796" w14:textId="77777777" w:rsidTr="00126D5E">
        <w:tc>
          <w:tcPr>
            <w:tcW w:w="1638" w:type="dxa"/>
          </w:tcPr>
          <w:p w14:paraId="0C3A1C59" w14:textId="77777777" w:rsidR="00967FED" w:rsidRPr="00F525DF" w:rsidRDefault="00967FED" w:rsidP="00126D5E">
            <w:pPr>
              <w:spacing w:after="120"/>
              <w:rPr>
                <w:sz w:val="22"/>
              </w:rPr>
            </w:pPr>
            <w:r w:rsidRPr="00F525DF">
              <w:rPr>
                <w:sz w:val="22"/>
              </w:rPr>
              <w:t>IN</w:t>
            </w:r>
          </w:p>
        </w:tc>
        <w:tc>
          <w:tcPr>
            <w:tcW w:w="1805" w:type="dxa"/>
          </w:tcPr>
          <w:p w14:paraId="2C5E2AB8" w14:textId="77777777" w:rsidR="00967FED" w:rsidRPr="00F525DF" w:rsidRDefault="00967FED" w:rsidP="00126D5E">
            <w:pPr>
              <w:spacing w:after="120"/>
              <w:rPr>
                <w:sz w:val="22"/>
              </w:rPr>
            </w:pPr>
            <w:r w:rsidRPr="00F525DF">
              <w:rPr>
                <w:sz w:val="22"/>
              </w:rPr>
              <w:t>inChildInfos</w:t>
            </w:r>
          </w:p>
        </w:tc>
        <w:tc>
          <w:tcPr>
            <w:tcW w:w="5413" w:type="dxa"/>
          </w:tcPr>
          <w:p w14:paraId="3399AB03" w14:textId="77777777" w:rsidR="00967FED" w:rsidRPr="00F525DF" w:rsidRDefault="00967FED" w:rsidP="00126D5E">
            <w:pPr>
              <w:spacing w:after="120"/>
              <w:rPr>
                <w:sz w:val="22"/>
              </w:rPr>
            </w:pPr>
            <w:r w:rsidRPr="00F525DF">
              <w:rPr>
                <w:sz w:val="22"/>
              </w:rPr>
              <w:t>VECTOR [('/customers', 'TABLE', 'IGNORED'),</w:t>
            </w:r>
            <w:r w:rsidRPr="00F525DF">
              <w:rPr>
                <w:sz w:val="22"/>
              </w:rPr>
              <w:br/>
              <w:t xml:space="preserve">                  ('/orderdetails', 'TABLE', 'IGNORED')]</w:t>
            </w:r>
          </w:p>
        </w:tc>
      </w:tr>
      <w:tr w:rsidR="00967FED" w:rsidRPr="00F525DF" w14:paraId="4D4D428C" w14:textId="77777777" w:rsidTr="00126D5E">
        <w:tc>
          <w:tcPr>
            <w:tcW w:w="1638" w:type="dxa"/>
          </w:tcPr>
          <w:p w14:paraId="738CA2A1" w14:textId="77777777" w:rsidR="00967FED" w:rsidRPr="00F525DF" w:rsidRDefault="00967FED" w:rsidP="00126D5E">
            <w:pPr>
              <w:spacing w:after="120"/>
              <w:rPr>
                <w:sz w:val="22"/>
              </w:rPr>
            </w:pPr>
            <w:r w:rsidRPr="00F525DF">
              <w:rPr>
                <w:sz w:val="22"/>
              </w:rPr>
              <w:t>OUT</w:t>
            </w:r>
          </w:p>
        </w:tc>
        <w:tc>
          <w:tcPr>
            <w:tcW w:w="1805" w:type="dxa"/>
          </w:tcPr>
          <w:p w14:paraId="75480314" w14:textId="77777777" w:rsidR="00967FED" w:rsidRPr="00F525DF" w:rsidRDefault="00967FED" w:rsidP="00126D5E">
            <w:pPr>
              <w:spacing w:after="120"/>
              <w:rPr>
                <w:sz w:val="22"/>
              </w:rPr>
            </w:pPr>
            <w:r w:rsidRPr="00F525DF">
              <w:rPr>
                <w:sz w:val="22"/>
              </w:rPr>
              <w:t>success</w:t>
            </w:r>
          </w:p>
        </w:tc>
        <w:tc>
          <w:tcPr>
            <w:tcW w:w="5413" w:type="dxa"/>
          </w:tcPr>
          <w:p w14:paraId="66AB1B90" w14:textId="77777777" w:rsidR="00967FED" w:rsidRPr="00F525DF" w:rsidRDefault="00967FED" w:rsidP="00126D5E">
            <w:pPr>
              <w:spacing w:after="120"/>
              <w:rPr>
                <w:sz w:val="22"/>
              </w:rPr>
            </w:pPr>
            <w:r w:rsidRPr="00F525DF">
              <w:rPr>
                <w:sz w:val="22"/>
              </w:rPr>
              <w:t>1</w:t>
            </w:r>
          </w:p>
        </w:tc>
      </w:tr>
      <w:tr w:rsidR="00967FED" w:rsidRPr="00F525DF" w14:paraId="0D9A7F1C" w14:textId="77777777" w:rsidTr="00126D5E">
        <w:tc>
          <w:tcPr>
            <w:tcW w:w="1638" w:type="dxa"/>
          </w:tcPr>
          <w:p w14:paraId="27FEC988" w14:textId="77777777" w:rsidR="00967FED" w:rsidRPr="00F525DF" w:rsidRDefault="00967FED" w:rsidP="00126D5E">
            <w:pPr>
              <w:spacing w:after="120"/>
              <w:rPr>
                <w:sz w:val="22"/>
              </w:rPr>
            </w:pPr>
            <w:r w:rsidRPr="00F525DF">
              <w:rPr>
                <w:sz w:val="22"/>
              </w:rPr>
              <w:t>OUT</w:t>
            </w:r>
          </w:p>
        </w:tc>
        <w:tc>
          <w:tcPr>
            <w:tcW w:w="1805" w:type="dxa"/>
          </w:tcPr>
          <w:p w14:paraId="7486239F" w14:textId="77777777" w:rsidR="00967FED" w:rsidRPr="00F525DF" w:rsidRDefault="00967FED" w:rsidP="00126D5E">
            <w:pPr>
              <w:spacing w:after="120"/>
              <w:rPr>
                <w:sz w:val="22"/>
              </w:rPr>
            </w:pPr>
            <w:r w:rsidRPr="00F525DF">
              <w:rPr>
                <w:sz w:val="22"/>
              </w:rPr>
              <w:t>faultResponse</w:t>
            </w:r>
          </w:p>
        </w:tc>
        <w:tc>
          <w:tcPr>
            <w:tcW w:w="5413" w:type="dxa"/>
          </w:tcPr>
          <w:p w14:paraId="591173F6" w14:textId="77777777" w:rsidR="00967FED" w:rsidRPr="00F525DF" w:rsidRDefault="00967FED" w:rsidP="00126D5E">
            <w:pPr>
              <w:spacing w:after="120"/>
              <w:rPr>
                <w:sz w:val="22"/>
              </w:rPr>
            </w:pPr>
            <w:r w:rsidRPr="00F525DF">
              <w:rPr>
                <w:sz w:val="22"/>
              </w:rPr>
              <w:t>[NULL]</w:t>
            </w:r>
          </w:p>
        </w:tc>
      </w:tr>
    </w:tbl>
    <w:p w14:paraId="7B0B075F" w14:textId="77777777" w:rsidR="00967FED" w:rsidRPr="00582C6C" w:rsidRDefault="00967FED" w:rsidP="00967FED">
      <w:pPr>
        <w:pStyle w:val="Heading3"/>
        <w:rPr>
          <w:color w:val="1F497D"/>
          <w:sz w:val="23"/>
          <w:szCs w:val="23"/>
        </w:rPr>
      </w:pPr>
      <w:bookmarkStart w:id="466" w:name="_Toc364763073"/>
      <w:bookmarkStart w:id="467" w:name="_Toc385311240"/>
      <w:bookmarkStart w:id="468" w:name="_Toc484033035"/>
      <w:bookmarkStart w:id="469" w:name="_Toc512239681"/>
      <w:r w:rsidRPr="00582C6C">
        <w:rPr>
          <w:color w:val="1F497D"/>
          <w:sz w:val="23"/>
          <w:szCs w:val="23"/>
        </w:rPr>
        <w:t>applyReservedListToPath (Custom Function)</w:t>
      </w:r>
      <w:bookmarkEnd w:id="466"/>
      <w:bookmarkEnd w:id="467"/>
      <w:bookmarkEnd w:id="468"/>
      <w:bookmarkEnd w:id="469"/>
    </w:p>
    <w:p w14:paraId="7126BC2C" w14:textId="537BF1BF"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E85D28" w:rsidRPr="00E85D28">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470" w:name="_Toc364763074"/>
      <w:bookmarkStart w:id="471" w:name="_Toc385311241"/>
      <w:bookmarkStart w:id="472" w:name="_Toc484033036"/>
      <w:bookmarkStart w:id="473" w:name="_Toc512239682"/>
      <w:r w:rsidRPr="00582C6C">
        <w:rPr>
          <w:color w:val="1F497D"/>
          <w:sz w:val="23"/>
          <w:szCs w:val="23"/>
        </w:rPr>
        <w:t>applyReservedListToWord (Custom Function)</w:t>
      </w:r>
      <w:bookmarkEnd w:id="470"/>
      <w:bookmarkEnd w:id="471"/>
      <w:bookmarkEnd w:id="472"/>
      <w:bookmarkEnd w:id="473"/>
    </w:p>
    <w:p w14:paraId="0CE9A358" w14:textId="5DE366C0"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E85D28" w:rsidRPr="00E85D28">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474" w:name="_Toc364763075"/>
      <w:bookmarkStart w:id="475" w:name="_Toc385311242"/>
      <w:bookmarkStart w:id="476" w:name="_Toc484033037"/>
      <w:bookmarkStart w:id="477" w:name="_Toc512239683"/>
      <w:r w:rsidRPr="00582C6C">
        <w:rPr>
          <w:color w:val="1F497D"/>
          <w:sz w:val="23"/>
          <w:szCs w:val="23"/>
        </w:rPr>
        <w:lastRenderedPageBreak/>
        <w:t>configureReservedList</w:t>
      </w:r>
      <w:bookmarkEnd w:id="474"/>
      <w:bookmarkEnd w:id="475"/>
      <w:bookmarkEnd w:id="476"/>
      <w:bookmarkEnd w:id="477"/>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478" w:name="_Toc385311243"/>
      <w:bookmarkStart w:id="479" w:name="_Toc484033038"/>
      <w:bookmarkStart w:id="480" w:name="_Toc364763076"/>
      <w:bookmarkStart w:id="481" w:name="_Toc512239684"/>
      <w:r w:rsidRPr="00582C6C">
        <w:rPr>
          <w:color w:val="1F497D"/>
          <w:sz w:val="23"/>
          <w:szCs w:val="23"/>
        </w:rPr>
        <w:t>c</w:t>
      </w:r>
      <w:r>
        <w:rPr>
          <w:color w:val="1F497D"/>
          <w:sz w:val="23"/>
          <w:szCs w:val="23"/>
        </w:rPr>
        <w:t>achedResources</w:t>
      </w:r>
      <w:bookmarkEnd w:id="478"/>
      <w:bookmarkEnd w:id="479"/>
      <w:bookmarkEnd w:id="481"/>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ED6BE2">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lastRenderedPageBreak/>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ED6BE2">
      <w:pPr>
        <w:pStyle w:val="CS-Bodytext"/>
        <w:numPr>
          <w:ilvl w:val="0"/>
          <w:numId w:val="77"/>
        </w:numPr>
        <w:spacing w:before="120"/>
        <w:ind w:right="14"/>
      </w:pPr>
      <w:r>
        <w:rPr>
          <w:b/>
          <w:bCs/>
        </w:rPr>
        <w:t>Examples:</w:t>
      </w:r>
    </w:p>
    <w:p w14:paraId="172E2A0A" w14:textId="77777777" w:rsidR="00967FED" w:rsidRPr="0011702E" w:rsidRDefault="00967FED" w:rsidP="00ED6BE2">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482" w:name="_Toc385311244"/>
      <w:bookmarkStart w:id="483" w:name="_Toc484033039"/>
      <w:bookmarkStart w:id="484" w:name="_Toc512239685"/>
      <w:r w:rsidRPr="00582C6C">
        <w:rPr>
          <w:color w:val="1F497D"/>
          <w:sz w:val="23"/>
          <w:szCs w:val="23"/>
        </w:rPr>
        <w:t>changePassword</w:t>
      </w:r>
      <w:bookmarkEnd w:id="480"/>
      <w:bookmarkEnd w:id="482"/>
      <w:bookmarkEnd w:id="483"/>
      <w:bookmarkEnd w:id="484"/>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ED6BE2">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lastRenderedPageBreak/>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ED6BE2">
      <w:pPr>
        <w:pStyle w:val="CS-Bodytext"/>
        <w:numPr>
          <w:ilvl w:val="0"/>
          <w:numId w:val="292"/>
        </w:numPr>
        <w:spacing w:before="120"/>
        <w:ind w:right="14"/>
      </w:pPr>
      <w:r>
        <w:rPr>
          <w:b/>
          <w:bCs/>
        </w:rPr>
        <w:t>Examples:</w:t>
      </w:r>
    </w:p>
    <w:p w14:paraId="6B435A45" w14:textId="77777777" w:rsidR="00967FED" w:rsidRPr="0011702E" w:rsidRDefault="00967FED" w:rsidP="00ED6BE2">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28BC24B8" w14:textId="77777777" w:rsidR="00967FED" w:rsidRPr="00582C6C" w:rsidRDefault="00967FED" w:rsidP="00967FED">
      <w:pPr>
        <w:pStyle w:val="Heading3"/>
        <w:rPr>
          <w:color w:val="1F497D"/>
          <w:sz w:val="23"/>
          <w:szCs w:val="23"/>
        </w:rPr>
      </w:pPr>
      <w:bookmarkStart w:id="485" w:name="_Toc364763077"/>
      <w:bookmarkStart w:id="486" w:name="_Toc385311245"/>
      <w:bookmarkStart w:id="487" w:name="_Toc484033040"/>
      <w:bookmarkStart w:id="488" w:name="_Toc512239686"/>
      <w:r w:rsidRPr="00582C6C">
        <w:rPr>
          <w:color w:val="1F497D"/>
          <w:sz w:val="23"/>
          <w:szCs w:val="23"/>
        </w:rPr>
        <w:t>compareCisVersions (Custom Function)</w:t>
      </w:r>
      <w:bookmarkEnd w:id="485"/>
      <w:bookmarkEnd w:id="486"/>
      <w:bookmarkEnd w:id="487"/>
      <w:bookmarkEnd w:id="488"/>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ED6BE2">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ED6BE2">
      <w:pPr>
        <w:pStyle w:val="CS-Bodytext"/>
        <w:numPr>
          <w:ilvl w:val="0"/>
          <w:numId w:val="219"/>
        </w:numPr>
        <w:spacing w:before="120"/>
        <w:ind w:right="14"/>
      </w:pPr>
      <w:r>
        <w:rPr>
          <w:b/>
          <w:bCs/>
        </w:rPr>
        <w:t>Examples:</w:t>
      </w:r>
    </w:p>
    <w:p w14:paraId="59CAE343" w14:textId="77777777" w:rsidR="00967FED" w:rsidRPr="0011702E" w:rsidRDefault="00967FED" w:rsidP="00ED6BE2">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26F35A9C" w14:textId="77777777" w:rsidR="00967FED" w:rsidRPr="00582C6C" w:rsidRDefault="00967FED" w:rsidP="00967FED">
      <w:pPr>
        <w:pStyle w:val="Heading3"/>
        <w:rPr>
          <w:color w:val="1F497D"/>
          <w:sz w:val="23"/>
          <w:szCs w:val="23"/>
        </w:rPr>
      </w:pPr>
      <w:bookmarkStart w:id="489" w:name="_Toc364763078"/>
      <w:bookmarkStart w:id="490" w:name="_Toc385311246"/>
      <w:bookmarkStart w:id="491" w:name="_Toc484033041"/>
      <w:bookmarkStart w:id="492" w:name="_Toc512239687"/>
      <w:r w:rsidRPr="00582C6C">
        <w:rPr>
          <w:color w:val="1F497D"/>
          <w:sz w:val="23"/>
          <w:szCs w:val="23"/>
        </w:rPr>
        <w:lastRenderedPageBreak/>
        <w:t>copyResources</w:t>
      </w:r>
      <w:bookmarkEnd w:id="489"/>
      <w:bookmarkEnd w:id="490"/>
      <w:bookmarkEnd w:id="491"/>
      <w:bookmarkEnd w:id="492"/>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ED6BE2">
      <w:pPr>
        <w:pStyle w:val="CS-Bodytext"/>
        <w:numPr>
          <w:ilvl w:val="0"/>
          <w:numId w:val="2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ED6BE2">
      <w:pPr>
        <w:pStyle w:val="CS-Bodytext"/>
        <w:numPr>
          <w:ilvl w:val="0"/>
          <w:numId w:val="229"/>
        </w:numPr>
        <w:spacing w:before="120"/>
        <w:ind w:right="14"/>
      </w:pPr>
      <w:r>
        <w:rPr>
          <w:b/>
          <w:bCs/>
        </w:rPr>
        <w:t>Examples:</w:t>
      </w:r>
    </w:p>
    <w:p w14:paraId="4EF44D2B" w14:textId="77777777" w:rsidR="00967FED" w:rsidRPr="0011702E" w:rsidRDefault="00967FED" w:rsidP="00ED6BE2">
      <w:pPr>
        <w:pStyle w:val="CS-Bodytext"/>
        <w:numPr>
          <w:ilvl w:val="1"/>
          <w:numId w:val="2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493" w:name="_Toc364763079"/>
      <w:bookmarkStart w:id="494" w:name="_Toc385311247"/>
      <w:bookmarkStart w:id="495" w:name="_Toc484033042"/>
      <w:bookmarkStart w:id="496" w:name="_Toc512239688"/>
      <w:r w:rsidRPr="00582C6C">
        <w:rPr>
          <w:color w:val="1F497D"/>
          <w:sz w:val="23"/>
          <w:szCs w:val="23"/>
        </w:rPr>
        <w:t>copyResourceAnnotations</w:t>
      </w:r>
      <w:bookmarkEnd w:id="493"/>
      <w:bookmarkEnd w:id="494"/>
      <w:bookmarkEnd w:id="495"/>
      <w:bookmarkEnd w:id="496"/>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ED6BE2">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ED6BE2">
      <w:pPr>
        <w:pStyle w:val="CS-Bodytext"/>
        <w:numPr>
          <w:ilvl w:val="0"/>
          <w:numId w:val="230"/>
        </w:numPr>
        <w:spacing w:before="120"/>
        <w:ind w:right="14"/>
      </w:pPr>
      <w:r>
        <w:rPr>
          <w:b/>
          <w:bCs/>
        </w:rPr>
        <w:t>Examples:</w:t>
      </w:r>
    </w:p>
    <w:p w14:paraId="0411C4E6" w14:textId="77777777" w:rsidR="00967FED" w:rsidRPr="0011702E" w:rsidRDefault="00967FED" w:rsidP="00ED6BE2">
      <w:pPr>
        <w:pStyle w:val="CS-Bodytext"/>
        <w:numPr>
          <w:ilvl w:val="1"/>
          <w:numId w:val="230"/>
        </w:numPr>
      </w:pPr>
      <w:r>
        <w:rPr>
          <w:b/>
          <w:bCs/>
        </w:rPr>
        <w:lastRenderedPageBreak/>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27271E85" w14:textId="77777777" w:rsidR="00967FED" w:rsidRPr="00582C6C" w:rsidRDefault="00967FED" w:rsidP="00967FED">
      <w:pPr>
        <w:pStyle w:val="Heading3"/>
        <w:rPr>
          <w:color w:val="1F497D"/>
          <w:sz w:val="23"/>
          <w:szCs w:val="23"/>
        </w:rPr>
      </w:pPr>
      <w:bookmarkStart w:id="497" w:name="_Toc364763080"/>
      <w:bookmarkStart w:id="498" w:name="_Toc385311248"/>
      <w:bookmarkStart w:id="499" w:name="_Toc484033043"/>
      <w:bookmarkStart w:id="500" w:name="_Toc512239689"/>
      <w:r w:rsidRPr="00582C6C">
        <w:rPr>
          <w:color w:val="1F497D"/>
          <w:sz w:val="23"/>
          <w:szCs w:val="23"/>
        </w:rPr>
        <w:t>copyResourcesPrivileges</w:t>
      </w:r>
      <w:bookmarkEnd w:id="497"/>
      <w:bookmarkEnd w:id="498"/>
      <w:bookmarkEnd w:id="499"/>
      <w:bookmarkEnd w:id="500"/>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ED6BE2">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1"/>
        <w:gridCol w:w="2839"/>
        <w:gridCol w:w="4536"/>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lastRenderedPageBreak/>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77777777" w:rsidR="00967FED" w:rsidRPr="00F525DF" w:rsidRDefault="00967FED" w:rsidP="00126D5E">
            <w:pPr>
              <w:spacing w:after="120"/>
              <w:rPr>
                <w:sz w:val="22"/>
              </w:rPr>
            </w:pPr>
            <w:r w:rsidRPr="00F525DF">
              <w:rPr>
                <w:sz w:val="22"/>
              </w:rPr>
              <w:t>copyPrivilegeEntry</w:t>
            </w:r>
          </w:p>
        </w:tc>
        <w:tc>
          <w:tcPr>
            <w:tcW w:w="4536" w:type="dxa"/>
          </w:tcPr>
          <w:p w14:paraId="4ED82533" w14:textId="77777777" w:rsidR="00967FED" w:rsidRPr="00F525DF" w:rsidRDefault="00967FED" w:rsidP="00126D5E">
            <w:pPr>
              <w:spacing w:after="120"/>
              <w:rPr>
                <w:sz w:val="22"/>
              </w:rPr>
            </w:pPr>
            <w:r w:rsidRPr="00F525DF">
              <w:rPr>
                <w:sz w:val="22"/>
              </w:rPr>
              <w:t>RepositoryDefinitions.copyPrivilegeEntryVector</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ED6BE2">
      <w:pPr>
        <w:pStyle w:val="CS-Bodytext"/>
        <w:numPr>
          <w:ilvl w:val="0"/>
          <w:numId w:val="287"/>
        </w:numPr>
        <w:spacing w:before="120"/>
        <w:ind w:right="14"/>
      </w:pPr>
      <w:r>
        <w:rPr>
          <w:b/>
          <w:bCs/>
        </w:rPr>
        <w:t>Examples:</w:t>
      </w:r>
    </w:p>
    <w:p w14:paraId="452CD798" w14:textId="77777777" w:rsidR="00967FED" w:rsidRPr="0011702E" w:rsidRDefault="00967FED" w:rsidP="00ED6BE2">
      <w:pPr>
        <w:pStyle w:val="CS-Bodytext"/>
        <w:numPr>
          <w:ilvl w:val="1"/>
          <w:numId w:val="287"/>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0"/>
        <w:gridCol w:w="2943"/>
        <w:gridCol w:w="4423"/>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77777777" w:rsidR="00967FED" w:rsidRPr="00F525DF" w:rsidRDefault="00967FED" w:rsidP="00126D5E">
            <w:pPr>
              <w:spacing w:after="120"/>
              <w:rPr>
                <w:sz w:val="22"/>
              </w:rPr>
            </w:pPr>
            <w:r w:rsidRPr="00F525DF">
              <w:rPr>
                <w:sz w:val="22"/>
              </w:rPr>
              <w:t>copyPrivilegeEntry</w:t>
            </w:r>
          </w:p>
        </w:tc>
        <w:tc>
          <w:tcPr>
            <w:tcW w:w="3968" w:type="dxa"/>
          </w:tcPr>
          <w:p w14:paraId="24072EC5" w14:textId="77777777" w:rsidR="00967FED" w:rsidRPr="00F525DF" w:rsidRDefault="00967FED" w:rsidP="00126D5E">
            <w:pPr>
              <w:spacing w:after="120"/>
              <w:rPr>
                <w:sz w:val="22"/>
              </w:rPr>
            </w:pPr>
            <w:r w:rsidRPr="00F525DF">
              <w:rPr>
                <w:sz w:val="22"/>
              </w:rPr>
              <w:t>VECTOR[{(‘/shared/test00’,’CONTAINER’)},</w:t>
            </w:r>
          </w:p>
          <w:p w14:paraId="429A03DF" w14:textId="77777777" w:rsidR="00967FED" w:rsidRPr="00F525DF" w:rsidRDefault="00967FED" w:rsidP="00126D5E">
            <w:pPr>
              <w:spacing w:after="120"/>
              <w:rPr>
                <w:sz w:val="22"/>
              </w:rPr>
            </w:pPr>
            <w:r w:rsidRPr="00F525DF">
              <w:rPr>
                <w:sz w:val="22"/>
              </w:rPr>
              <w:t>{(‘/shared/test01’,’CONTAINER’)}]</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01" w:name="_Toc364763081"/>
      <w:bookmarkStart w:id="502" w:name="_Toc385311249"/>
      <w:bookmarkStart w:id="503" w:name="_Toc484033044"/>
      <w:bookmarkStart w:id="504" w:name="_Toc512239690"/>
      <w:r w:rsidRPr="00582C6C">
        <w:rPr>
          <w:color w:val="1F497D"/>
          <w:sz w:val="23"/>
          <w:szCs w:val="23"/>
        </w:rPr>
        <w:t>createAllFolders</w:t>
      </w:r>
      <w:bookmarkEnd w:id="501"/>
      <w:bookmarkEnd w:id="502"/>
      <w:bookmarkEnd w:id="503"/>
      <w:bookmarkEnd w:id="504"/>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ED6BE2">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ED6BE2">
      <w:pPr>
        <w:pStyle w:val="CS-Bodytext"/>
        <w:numPr>
          <w:ilvl w:val="0"/>
          <w:numId w:val="78"/>
        </w:numPr>
        <w:spacing w:before="120"/>
        <w:ind w:right="14"/>
      </w:pPr>
      <w:r>
        <w:rPr>
          <w:b/>
          <w:bCs/>
        </w:rPr>
        <w:lastRenderedPageBreak/>
        <w:t>Examples:</w:t>
      </w:r>
    </w:p>
    <w:p w14:paraId="2EFCD6BA" w14:textId="77777777" w:rsidR="00967FED" w:rsidRPr="0011702E" w:rsidRDefault="00967FED" w:rsidP="00ED6BE2">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5"/>
        <w:gridCol w:w="1856"/>
        <w:gridCol w:w="6045"/>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05" w:name="_Toc364763082"/>
      <w:bookmarkStart w:id="506" w:name="_Toc385311250"/>
      <w:bookmarkStart w:id="507" w:name="_Toc484033045"/>
      <w:bookmarkStart w:id="508" w:name="_Toc512239691"/>
      <w:r w:rsidRPr="00582C6C">
        <w:rPr>
          <w:color w:val="1F497D"/>
          <w:sz w:val="23"/>
          <w:szCs w:val="23"/>
        </w:rPr>
        <w:t>createAllFoldersPrivileges</w:t>
      </w:r>
      <w:bookmarkEnd w:id="505"/>
      <w:bookmarkEnd w:id="506"/>
      <w:bookmarkEnd w:id="507"/>
      <w:bookmarkEnd w:id="508"/>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ED6BE2">
      <w:pPr>
        <w:pStyle w:val="CS-Bodytext"/>
        <w:numPr>
          <w:ilvl w:val="0"/>
          <w:numId w:val="28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1 - set the mode to "SET_EXACTLY" - makes 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ED6BE2">
      <w:pPr>
        <w:pStyle w:val="CS-Bodytext"/>
        <w:numPr>
          <w:ilvl w:val="0"/>
          <w:numId w:val="286"/>
        </w:numPr>
        <w:spacing w:before="120"/>
        <w:ind w:right="14"/>
      </w:pPr>
      <w:r>
        <w:rPr>
          <w:b/>
          <w:bCs/>
        </w:rPr>
        <w:t>Examples:</w:t>
      </w:r>
    </w:p>
    <w:p w14:paraId="2328DA25" w14:textId="77777777" w:rsidR="00967FED" w:rsidRPr="0011702E" w:rsidRDefault="00967FED" w:rsidP="00ED6BE2">
      <w:pPr>
        <w:pStyle w:val="CS-Bodytext"/>
        <w:numPr>
          <w:ilvl w:val="1"/>
          <w:numId w:val="28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09" w:name="_Toc364763083"/>
      <w:bookmarkStart w:id="510" w:name="_Toc385311251"/>
      <w:bookmarkStart w:id="511" w:name="_Toc484033046"/>
      <w:bookmarkStart w:id="512" w:name="_Toc512239692"/>
      <w:r w:rsidRPr="00582C6C">
        <w:rPr>
          <w:color w:val="1F497D"/>
          <w:sz w:val="23"/>
          <w:szCs w:val="23"/>
        </w:rPr>
        <w:t>createConnector</w:t>
      </w:r>
      <w:bookmarkEnd w:id="509"/>
      <w:bookmarkEnd w:id="510"/>
      <w:bookmarkEnd w:id="511"/>
      <w:bookmarkEnd w:id="512"/>
    </w:p>
    <w:p w14:paraId="5C47A32D" w14:textId="77777777" w:rsidR="00967FED" w:rsidRDefault="00967FED" w:rsidP="00967FED">
      <w:pPr>
        <w:pStyle w:val="CS-Bodytext"/>
      </w:pPr>
      <w:r>
        <w:t>This procedure creates a JMS connector</w:t>
      </w:r>
    </w:p>
    <w:p w14:paraId="434BD6FB" w14:textId="77777777" w:rsidR="00967FED" w:rsidRDefault="00967FED" w:rsidP="00ED6BE2">
      <w:pPr>
        <w:pStyle w:val="CS-Bodytext"/>
        <w:numPr>
          <w:ilvl w:val="0"/>
          <w:numId w:val="5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ED6BE2">
      <w:pPr>
        <w:pStyle w:val="CS-Bodytext"/>
        <w:numPr>
          <w:ilvl w:val="0"/>
          <w:numId w:val="52"/>
        </w:numPr>
        <w:spacing w:before="120"/>
        <w:ind w:right="14"/>
      </w:pPr>
      <w:r>
        <w:rPr>
          <w:b/>
          <w:bCs/>
        </w:rPr>
        <w:t>Examples:</w:t>
      </w:r>
    </w:p>
    <w:p w14:paraId="51EEC374" w14:textId="77777777" w:rsidR="00967FED" w:rsidRPr="0011702E" w:rsidRDefault="00967FED" w:rsidP="00ED6BE2">
      <w:pPr>
        <w:pStyle w:val="CS-Bodytext"/>
        <w:numPr>
          <w:ilvl w:val="1"/>
          <w:numId w:val="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lastRenderedPageBreak/>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5028E696" w14:textId="77777777" w:rsidR="00967FED" w:rsidRPr="00582C6C" w:rsidRDefault="00967FED" w:rsidP="00967FED">
      <w:pPr>
        <w:pStyle w:val="Heading3"/>
        <w:rPr>
          <w:color w:val="1F497D"/>
          <w:sz w:val="23"/>
          <w:szCs w:val="23"/>
        </w:rPr>
      </w:pPr>
      <w:bookmarkStart w:id="513" w:name="_Toc364763084"/>
      <w:bookmarkStart w:id="514" w:name="_Toc385311252"/>
      <w:bookmarkStart w:id="515" w:name="_Toc484033047"/>
      <w:bookmarkStart w:id="516" w:name="_Toc512239693"/>
      <w:r w:rsidRPr="00582C6C">
        <w:rPr>
          <w:color w:val="1F497D"/>
          <w:sz w:val="23"/>
          <w:szCs w:val="23"/>
        </w:rPr>
        <w:t>createDataSource</w:t>
      </w:r>
      <w:bookmarkEnd w:id="513"/>
      <w:bookmarkEnd w:id="514"/>
      <w:bookmarkEnd w:id="515"/>
      <w:bookmarkEnd w:id="516"/>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lastRenderedPageBreak/>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lastRenderedPageBreak/>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ED6BE2">
      <w:pPr>
        <w:pStyle w:val="CS-Bodytext"/>
        <w:numPr>
          <w:ilvl w:val="0"/>
          <w:numId w:val="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20"/>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lastRenderedPageBreak/>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ED6BE2">
      <w:pPr>
        <w:pStyle w:val="CS-Bodytext"/>
        <w:numPr>
          <w:ilvl w:val="0"/>
          <w:numId w:val="79"/>
        </w:numPr>
        <w:spacing w:before="120"/>
        <w:ind w:right="14"/>
      </w:pPr>
      <w:r>
        <w:rPr>
          <w:b/>
          <w:bCs/>
        </w:rPr>
        <w:t>Examples:</w:t>
      </w:r>
    </w:p>
    <w:p w14:paraId="7441188B" w14:textId="77777777" w:rsidR="00967FED" w:rsidRPr="0011702E" w:rsidRDefault="00967FED" w:rsidP="00ED6BE2">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17" w:name="_Toc364763085"/>
      <w:bookmarkStart w:id="518" w:name="_Toc385311253"/>
      <w:bookmarkStart w:id="519" w:name="_Toc484033048"/>
      <w:bookmarkStart w:id="520" w:name="_Toc512239694"/>
      <w:r w:rsidRPr="00582C6C">
        <w:rPr>
          <w:color w:val="1F497D"/>
          <w:sz w:val="23"/>
          <w:szCs w:val="23"/>
        </w:rPr>
        <w:t>createFolder</w:t>
      </w:r>
      <w:bookmarkEnd w:id="517"/>
      <w:bookmarkEnd w:id="518"/>
      <w:bookmarkEnd w:id="519"/>
      <w:bookmarkEnd w:id="520"/>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ED6BE2">
      <w:pPr>
        <w:pStyle w:val="CS-Bodytext"/>
        <w:numPr>
          <w:ilvl w:val="0"/>
          <w:numId w:val="2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ED6BE2">
      <w:pPr>
        <w:pStyle w:val="CS-Bodytext"/>
        <w:numPr>
          <w:ilvl w:val="0"/>
          <w:numId w:val="231"/>
        </w:numPr>
        <w:spacing w:before="120"/>
        <w:ind w:right="14"/>
      </w:pPr>
      <w:r>
        <w:rPr>
          <w:b/>
          <w:bCs/>
        </w:rPr>
        <w:t>Examples:</w:t>
      </w:r>
    </w:p>
    <w:p w14:paraId="258341EB" w14:textId="77777777" w:rsidR="00967FED" w:rsidRPr="0011702E" w:rsidRDefault="00967FED" w:rsidP="00ED6BE2">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512"/>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21" w:name="_Toc364763086"/>
      <w:bookmarkStart w:id="522" w:name="_Toc385311254"/>
      <w:bookmarkStart w:id="523" w:name="_Toc484033049"/>
      <w:bookmarkStart w:id="524" w:name="_Toc512239695"/>
      <w:r w:rsidRPr="00582C6C">
        <w:rPr>
          <w:color w:val="1F497D"/>
          <w:sz w:val="23"/>
          <w:szCs w:val="23"/>
        </w:rPr>
        <w:lastRenderedPageBreak/>
        <w:t>createOrUpdateConnector</w:t>
      </w:r>
      <w:bookmarkEnd w:id="521"/>
      <w:bookmarkEnd w:id="522"/>
      <w:bookmarkEnd w:id="523"/>
      <w:bookmarkEnd w:id="524"/>
    </w:p>
    <w:p w14:paraId="4FB97316" w14:textId="77777777" w:rsidR="00967FED" w:rsidRDefault="00967FED" w:rsidP="00967FED">
      <w:pPr>
        <w:pStyle w:val="CS-Bodytext"/>
      </w:pPr>
      <w:r>
        <w:t>This procedure creates or updates a JMS connector</w:t>
      </w:r>
    </w:p>
    <w:p w14:paraId="1880E305" w14:textId="77777777" w:rsidR="00967FED" w:rsidRDefault="00967FED" w:rsidP="00ED6BE2">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ED6BE2">
      <w:pPr>
        <w:pStyle w:val="CS-Bodytext"/>
        <w:numPr>
          <w:ilvl w:val="0"/>
          <w:numId w:val="209"/>
        </w:numPr>
        <w:spacing w:before="120"/>
        <w:ind w:right="14"/>
      </w:pPr>
      <w:r>
        <w:rPr>
          <w:b/>
          <w:bCs/>
        </w:rPr>
        <w:t>Examples:</w:t>
      </w:r>
    </w:p>
    <w:p w14:paraId="06DD689B" w14:textId="77777777" w:rsidR="00967FED" w:rsidRPr="0011702E" w:rsidRDefault="00967FED" w:rsidP="00ED6BE2">
      <w:pPr>
        <w:pStyle w:val="CS-Bodytext"/>
        <w:numPr>
          <w:ilvl w:val="1"/>
          <w:numId w:val="209"/>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lastRenderedPageBreak/>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25" w:name="_Toc364763087"/>
      <w:bookmarkStart w:id="526" w:name="_Toc385311255"/>
      <w:bookmarkStart w:id="527" w:name="_Toc484033050"/>
      <w:bookmarkStart w:id="528" w:name="_Toc512239696"/>
      <w:r w:rsidRPr="00582C6C">
        <w:rPr>
          <w:color w:val="1F497D"/>
          <w:sz w:val="23"/>
          <w:szCs w:val="23"/>
        </w:rPr>
        <w:t>createResource</w:t>
      </w:r>
      <w:bookmarkEnd w:id="525"/>
      <w:bookmarkEnd w:id="526"/>
      <w:bookmarkEnd w:id="527"/>
      <w:bookmarkEnd w:id="528"/>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ED6BE2">
      <w:pPr>
        <w:pStyle w:val="CS-Bodytext"/>
        <w:numPr>
          <w:ilvl w:val="0"/>
          <w:numId w:val="162"/>
        </w:numPr>
      </w:pPr>
      <w:r w:rsidRPr="00BE2A1F">
        <w:rPr>
          <w:rFonts w:ascii="Courier New" w:hAnsi="Courier New"/>
        </w:rPr>
        <w:t>repository/update</w:t>
      </w:r>
      <w:r>
        <w:rPr>
          <w:rFonts w:ascii="Courier New" w:hAnsi="Courier New"/>
        </w:rPr>
        <w:t>DefSetDef</w:t>
      </w:r>
    </w:p>
    <w:p w14:paraId="19350A9B" w14:textId="77777777" w:rsidR="00967FED" w:rsidRDefault="00967FED" w:rsidP="00ED6BE2">
      <w:pPr>
        <w:pStyle w:val="CS-Bodytext"/>
        <w:numPr>
          <w:ilvl w:val="0"/>
          <w:numId w:val="162"/>
        </w:numPr>
      </w:pPr>
      <w:r w:rsidRPr="00BE2A1F">
        <w:rPr>
          <w:rFonts w:ascii="Courier New" w:hAnsi="Courier New"/>
        </w:rPr>
        <w:t>repository/updateResourceCacheConfig</w:t>
      </w:r>
    </w:p>
    <w:p w14:paraId="22E48A64" w14:textId="77777777" w:rsidR="00967FED" w:rsidRDefault="00967FED" w:rsidP="00ED6BE2">
      <w:pPr>
        <w:pStyle w:val="CS-Bodytext"/>
        <w:numPr>
          <w:ilvl w:val="0"/>
          <w:numId w:val="162"/>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ED6BE2">
      <w:pPr>
        <w:pStyle w:val="CS-Bodytext"/>
        <w:numPr>
          <w:ilvl w:val="0"/>
          <w:numId w:val="162"/>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ED6BE2">
      <w:pPr>
        <w:pStyle w:val="CS-Bodytext"/>
        <w:numPr>
          <w:ilvl w:val="0"/>
          <w:numId w:val="162"/>
        </w:numPr>
      </w:pPr>
      <w:r w:rsidRPr="00BE2A1F">
        <w:rPr>
          <w:rFonts w:ascii="Courier New" w:hAnsi="Courier New"/>
        </w:rPr>
        <w:t>repository/updateR</w:t>
      </w:r>
      <w:r>
        <w:rPr>
          <w:rFonts w:ascii="Courier New" w:hAnsi="Courier New"/>
        </w:rPr>
        <w:t>esource</w:t>
      </w:r>
      <w:r w:rsidRPr="00BE2A1F">
        <w:rPr>
          <w:rFonts w:ascii="Courier New" w:hAnsi="Courier New"/>
        </w:rPr>
        <w:t>DataSource</w:t>
      </w:r>
    </w:p>
    <w:p w14:paraId="162D83EE" w14:textId="77777777" w:rsidR="00967FED" w:rsidRDefault="00967FED" w:rsidP="00ED6BE2">
      <w:pPr>
        <w:pStyle w:val="CS-Bodytext"/>
        <w:numPr>
          <w:ilvl w:val="0"/>
          <w:numId w:val="162"/>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ED6BE2">
      <w:pPr>
        <w:pStyle w:val="CS-Bodytext"/>
        <w:numPr>
          <w:ilvl w:val="0"/>
          <w:numId w:val="162"/>
        </w:numPr>
      </w:pPr>
      <w:r w:rsidRPr="00BE2A1F">
        <w:rPr>
          <w:rFonts w:ascii="Courier New" w:hAnsi="Courier New"/>
        </w:rPr>
        <w:t>repository/updateSqlScript</w:t>
      </w:r>
    </w:p>
    <w:p w14:paraId="6B67DCD2" w14:textId="77777777" w:rsidR="00967FED" w:rsidRPr="001649D0" w:rsidRDefault="00967FED" w:rsidP="00ED6BE2">
      <w:pPr>
        <w:pStyle w:val="CS-Bodytext"/>
        <w:numPr>
          <w:ilvl w:val="0"/>
          <w:numId w:val="162"/>
        </w:numPr>
        <w:rPr>
          <w:rFonts w:ascii="Courier New" w:hAnsi="Courier New"/>
        </w:rPr>
      </w:pPr>
      <w:r w:rsidRPr="001649D0">
        <w:rPr>
          <w:rFonts w:ascii="Courier New" w:hAnsi="Courier New"/>
        </w:rPr>
        <w:t>repository/updateSqlTable</w:t>
      </w:r>
    </w:p>
    <w:p w14:paraId="0A8F57E8" w14:textId="77777777" w:rsidR="00967FED" w:rsidRPr="001649D0" w:rsidRDefault="00967FED" w:rsidP="00ED6BE2">
      <w:pPr>
        <w:pStyle w:val="CS-Bodytext"/>
        <w:numPr>
          <w:ilvl w:val="0"/>
          <w:numId w:val="162"/>
        </w:numPr>
        <w:rPr>
          <w:rFonts w:ascii="Courier New" w:hAnsi="Courier New"/>
        </w:rPr>
      </w:pPr>
      <w:r w:rsidRPr="001649D0">
        <w:rPr>
          <w:rFonts w:ascii="Courier New" w:hAnsi="Courier New"/>
        </w:rPr>
        <w:t>repository/updateTrigger</w:t>
      </w:r>
    </w:p>
    <w:p w14:paraId="382C1D3F" w14:textId="77777777" w:rsidR="00967FED" w:rsidRDefault="00967FED" w:rsidP="00ED6BE2">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ED6BE2">
      <w:pPr>
        <w:pStyle w:val="CS-Bodytext"/>
        <w:numPr>
          <w:ilvl w:val="0"/>
          <w:numId w:val="80"/>
        </w:numPr>
        <w:spacing w:before="120"/>
        <w:ind w:right="14"/>
      </w:pPr>
      <w:r>
        <w:rPr>
          <w:b/>
          <w:bCs/>
        </w:rPr>
        <w:lastRenderedPageBreak/>
        <w:t>Examples:</w:t>
      </w:r>
    </w:p>
    <w:p w14:paraId="4B16B11B" w14:textId="77777777" w:rsidR="00967FED" w:rsidRPr="0011702E" w:rsidRDefault="00967FED" w:rsidP="00ED6BE2">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567"/>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29" w:name="_Toc364763088"/>
      <w:bookmarkStart w:id="530" w:name="_Toc385311256"/>
      <w:bookmarkStart w:id="531" w:name="_Toc484033051"/>
      <w:bookmarkStart w:id="532" w:name="_Toc512239697"/>
      <w:r w:rsidRPr="00582C6C">
        <w:rPr>
          <w:color w:val="1F497D"/>
          <w:sz w:val="23"/>
          <w:szCs w:val="23"/>
        </w:rPr>
        <w:t>createResourceCopy</w:t>
      </w:r>
      <w:bookmarkEnd w:id="529"/>
      <w:bookmarkEnd w:id="530"/>
      <w:bookmarkEnd w:id="531"/>
      <w:bookmarkEnd w:id="532"/>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ED6BE2">
      <w:pPr>
        <w:pStyle w:val="CS-Bodytext"/>
        <w:numPr>
          <w:ilvl w:val="0"/>
          <w:numId w:val="28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ED6BE2">
      <w:pPr>
        <w:pStyle w:val="CS-Bodytext"/>
        <w:numPr>
          <w:ilvl w:val="0"/>
          <w:numId w:val="285"/>
        </w:numPr>
        <w:spacing w:before="120"/>
        <w:ind w:right="14"/>
      </w:pPr>
      <w:r>
        <w:rPr>
          <w:b/>
          <w:bCs/>
        </w:rPr>
        <w:t>Examples:</w:t>
      </w:r>
    </w:p>
    <w:p w14:paraId="742C7A1D" w14:textId="77777777" w:rsidR="00967FED" w:rsidRPr="0011702E" w:rsidRDefault="00967FED" w:rsidP="00ED6BE2">
      <w:pPr>
        <w:pStyle w:val="CS-Bodytext"/>
        <w:numPr>
          <w:ilvl w:val="1"/>
          <w:numId w:val="2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1799"/>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lastRenderedPageBreak/>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533" w:name="_Toc364763089"/>
      <w:bookmarkStart w:id="534" w:name="_Toc385311257"/>
      <w:bookmarkStart w:id="535" w:name="_Toc484033052"/>
      <w:bookmarkStart w:id="536" w:name="_Toc512239698"/>
      <w:r w:rsidRPr="00582C6C">
        <w:rPr>
          <w:color w:val="1F497D"/>
          <w:sz w:val="23"/>
          <w:szCs w:val="23"/>
        </w:rPr>
        <w:t>createUnionView</w:t>
      </w:r>
      <w:bookmarkEnd w:id="533"/>
      <w:bookmarkEnd w:id="534"/>
      <w:bookmarkEnd w:id="535"/>
      <w:bookmarkEnd w:id="536"/>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ED6BE2">
      <w:pPr>
        <w:pStyle w:val="CS-Bodytext"/>
        <w:numPr>
          <w:ilvl w:val="0"/>
          <w:numId w:val="23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ED6BE2">
      <w:pPr>
        <w:pStyle w:val="CS-Bodytext"/>
        <w:numPr>
          <w:ilvl w:val="0"/>
          <w:numId w:val="233"/>
        </w:numPr>
        <w:spacing w:before="120"/>
        <w:ind w:right="14"/>
      </w:pPr>
      <w:r>
        <w:rPr>
          <w:b/>
          <w:bCs/>
        </w:rPr>
        <w:t>Examples:</w:t>
      </w:r>
    </w:p>
    <w:p w14:paraId="7080EEEC" w14:textId="77777777" w:rsidR="00967FED" w:rsidRPr="0011702E" w:rsidRDefault="00967FED" w:rsidP="00ED6BE2">
      <w:pPr>
        <w:pStyle w:val="CS-Bodytext"/>
        <w:numPr>
          <w:ilvl w:val="1"/>
          <w:numId w:val="233"/>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3119"/>
        <w:gridCol w:w="424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lastRenderedPageBreak/>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537" w:name="_Toc364763090"/>
      <w:bookmarkStart w:id="538" w:name="_Toc385311258"/>
      <w:bookmarkStart w:id="539" w:name="_Toc484033053"/>
      <w:bookmarkStart w:id="540" w:name="_Toc512239699"/>
      <w:r w:rsidRPr="00582C6C">
        <w:rPr>
          <w:color w:val="1F497D"/>
          <w:sz w:val="23"/>
          <w:szCs w:val="23"/>
        </w:rPr>
        <w:t>deleteAllConnectors</w:t>
      </w:r>
      <w:bookmarkEnd w:id="537"/>
      <w:bookmarkEnd w:id="538"/>
      <w:bookmarkEnd w:id="539"/>
      <w:bookmarkEnd w:id="540"/>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ED6BE2">
      <w:pPr>
        <w:pStyle w:val="CS-Bodytext"/>
        <w:numPr>
          <w:ilvl w:val="0"/>
          <w:numId w:val="21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ED6BE2">
      <w:pPr>
        <w:pStyle w:val="CS-Bodytext"/>
        <w:numPr>
          <w:ilvl w:val="0"/>
          <w:numId w:val="210"/>
        </w:numPr>
        <w:spacing w:before="120"/>
        <w:ind w:right="14"/>
      </w:pPr>
      <w:r>
        <w:rPr>
          <w:b/>
          <w:bCs/>
        </w:rPr>
        <w:t>Examples:</w:t>
      </w:r>
    </w:p>
    <w:p w14:paraId="2134C0CB" w14:textId="77777777" w:rsidR="00967FED" w:rsidRPr="0011702E" w:rsidRDefault="00967FED" w:rsidP="00ED6BE2">
      <w:pPr>
        <w:pStyle w:val="CS-Bodytext"/>
        <w:numPr>
          <w:ilvl w:val="1"/>
          <w:numId w:val="21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541" w:name="_Toc364763091"/>
      <w:bookmarkStart w:id="542" w:name="_Toc385311259"/>
      <w:bookmarkStart w:id="543" w:name="_Toc484033054"/>
      <w:bookmarkStart w:id="544" w:name="_Toc512239700"/>
      <w:r w:rsidRPr="00582C6C">
        <w:rPr>
          <w:color w:val="1F497D"/>
          <w:sz w:val="23"/>
          <w:szCs w:val="23"/>
        </w:rPr>
        <w:t>deleteConnector</w:t>
      </w:r>
      <w:bookmarkEnd w:id="541"/>
      <w:bookmarkEnd w:id="542"/>
      <w:bookmarkEnd w:id="543"/>
      <w:bookmarkEnd w:id="544"/>
    </w:p>
    <w:p w14:paraId="33CC85A9" w14:textId="77777777" w:rsidR="00967FED" w:rsidRDefault="00967FED" w:rsidP="00967FED">
      <w:pPr>
        <w:pStyle w:val="CS-Bodytext"/>
      </w:pPr>
      <w:r>
        <w:t>This procedure deletes a configured JMS connector.</w:t>
      </w:r>
    </w:p>
    <w:p w14:paraId="48308294" w14:textId="77777777" w:rsidR="00967FED" w:rsidRDefault="00967FED" w:rsidP="00ED6BE2">
      <w:pPr>
        <w:pStyle w:val="CS-Bodytext"/>
        <w:numPr>
          <w:ilvl w:val="0"/>
          <w:numId w:val="23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ED6BE2">
      <w:pPr>
        <w:pStyle w:val="CS-Bodytext"/>
        <w:numPr>
          <w:ilvl w:val="0"/>
          <w:numId w:val="232"/>
        </w:numPr>
        <w:spacing w:before="120"/>
        <w:ind w:right="14"/>
      </w:pPr>
      <w:r>
        <w:rPr>
          <w:b/>
          <w:bCs/>
        </w:rPr>
        <w:t>Examples:</w:t>
      </w:r>
    </w:p>
    <w:p w14:paraId="0FE2E3ED" w14:textId="77777777" w:rsidR="00967FED" w:rsidRPr="0011702E" w:rsidRDefault="00967FED" w:rsidP="00ED6BE2">
      <w:pPr>
        <w:pStyle w:val="CS-Bodytext"/>
        <w:numPr>
          <w:ilvl w:val="1"/>
          <w:numId w:val="2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545" w:name="_Toc364763092"/>
      <w:bookmarkStart w:id="546" w:name="_Toc385311260"/>
      <w:bookmarkStart w:id="547" w:name="_Toc484033055"/>
      <w:bookmarkStart w:id="548" w:name="_Toc512239701"/>
      <w:r w:rsidRPr="00582C6C">
        <w:rPr>
          <w:color w:val="1F497D"/>
          <w:sz w:val="23"/>
          <w:szCs w:val="23"/>
        </w:rPr>
        <w:t>destroyResource</w:t>
      </w:r>
      <w:bookmarkEnd w:id="545"/>
      <w:bookmarkEnd w:id="546"/>
      <w:bookmarkEnd w:id="547"/>
      <w:bookmarkEnd w:id="548"/>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ED6BE2">
      <w:pPr>
        <w:pStyle w:val="CS-Bodytext"/>
        <w:numPr>
          <w:ilvl w:val="0"/>
          <w:numId w:val="8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lastRenderedPageBreak/>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ED6BE2">
      <w:pPr>
        <w:pStyle w:val="CS-Bodytext"/>
        <w:numPr>
          <w:ilvl w:val="0"/>
          <w:numId w:val="81"/>
        </w:numPr>
        <w:spacing w:before="120"/>
        <w:ind w:right="14"/>
      </w:pPr>
      <w:r>
        <w:rPr>
          <w:b/>
          <w:bCs/>
        </w:rPr>
        <w:t>Examples:</w:t>
      </w:r>
    </w:p>
    <w:p w14:paraId="42223B02" w14:textId="77777777" w:rsidR="00967FED" w:rsidRPr="0011702E" w:rsidRDefault="00967FED" w:rsidP="00ED6BE2">
      <w:pPr>
        <w:pStyle w:val="CS-Bodytext"/>
        <w:numPr>
          <w:ilvl w:val="1"/>
          <w:numId w:val="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0"/>
        <w:gridCol w:w="2544"/>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549" w:name="_Toc364763093"/>
      <w:bookmarkStart w:id="550" w:name="_Toc385311261"/>
      <w:bookmarkStart w:id="551" w:name="_Toc484033056"/>
      <w:bookmarkStart w:id="552" w:name="_Toc512239702"/>
      <w:r w:rsidRPr="00582C6C">
        <w:rPr>
          <w:color w:val="1F497D"/>
          <w:sz w:val="23"/>
          <w:szCs w:val="23"/>
        </w:rPr>
        <w:t>expireProcCacheEntryByName</w:t>
      </w:r>
      <w:bookmarkEnd w:id="549"/>
      <w:bookmarkEnd w:id="550"/>
      <w:bookmarkEnd w:id="551"/>
      <w:bookmarkEnd w:id="552"/>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ED6BE2">
      <w:pPr>
        <w:pStyle w:val="CS-Bodytext"/>
        <w:numPr>
          <w:ilvl w:val="0"/>
          <w:numId w:val="8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ED6BE2">
      <w:pPr>
        <w:pStyle w:val="CS-Bodytext"/>
        <w:numPr>
          <w:ilvl w:val="0"/>
          <w:numId w:val="82"/>
        </w:numPr>
        <w:spacing w:before="120"/>
        <w:ind w:right="14"/>
      </w:pPr>
      <w:r>
        <w:rPr>
          <w:b/>
          <w:bCs/>
        </w:rPr>
        <w:t>Examples:</w:t>
      </w:r>
    </w:p>
    <w:p w14:paraId="0B9FB0A5" w14:textId="77777777" w:rsidR="00967FED" w:rsidRPr="0011702E" w:rsidRDefault="00967FED" w:rsidP="00ED6BE2">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lastRenderedPageBreak/>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553" w:name="_Toc484033057"/>
      <w:bookmarkStart w:id="554" w:name="_Toc364763094"/>
      <w:bookmarkStart w:id="555" w:name="_Toc385311262"/>
      <w:bookmarkStart w:id="556" w:name="_Toc512239703"/>
      <w:r w:rsidRPr="00F4120C">
        <w:rPr>
          <w:color w:val="1F497D"/>
          <w:sz w:val="23"/>
          <w:szCs w:val="23"/>
        </w:rPr>
        <w:t>exportResourceDefinitions</w:t>
      </w:r>
      <w:bookmarkEnd w:id="553"/>
      <w:bookmarkEnd w:id="556"/>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Please note that the underlying CIS system tables used by this procedure require the ACCESS_TOOLS right to query, so this procedure will not work successfully if the invoking user 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ED6BE2">
      <w:pPr>
        <w:pStyle w:val="CS-Bodytext"/>
        <w:numPr>
          <w:ilvl w:val="0"/>
          <w:numId w:val="3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ED6BE2">
      <w:pPr>
        <w:pStyle w:val="CS-Bodytext"/>
        <w:numPr>
          <w:ilvl w:val="0"/>
          <w:numId w:val="306"/>
        </w:numPr>
        <w:spacing w:before="120"/>
        <w:ind w:right="14"/>
      </w:pPr>
      <w:r>
        <w:rPr>
          <w:b/>
          <w:bCs/>
        </w:rPr>
        <w:t>Examples:</w:t>
      </w:r>
    </w:p>
    <w:p w14:paraId="7BE15F80" w14:textId="77777777" w:rsidR="00967FED" w:rsidRPr="0011702E" w:rsidRDefault="00967FED" w:rsidP="00ED6BE2">
      <w:pPr>
        <w:pStyle w:val="CS-Bodytext"/>
        <w:numPr>
          <w:ilvl w:val="1"/>
          <w:numId w:val="3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lastRenderedPageBreak/>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557" w:name="_Toc484033058"/>
      <w:bookmarkStart w:id="558" w:name="_Toc512239704"/>
      <w:r w:rsidRPr="00F4120C">
        <w:rPr>
          <w:color w:val="1F497D"/>
          <w:sz w:val="23"/>
          <w:szCs w:val="23"/>
        </w:rPr>
        <w:t>exportResource</w:t>
      </w:r>
      <w:r>
        <w:rPr>
          <w:color w:val="1F497D"/>
          <w:sz w:val="23"/>
          <w:szCs w:val="23"/>
        </w:rPr>
        <w:t>Privilege</w:t>
      </w:r>
      <w:r w:rsidRPr="00F4120C">
        <w:rPr>
          <w:color w:val="1F497D"/>
          <w:sz w:val="23"/>
          <w:szCs w:val="23"/>
        </w:rPr>
        <w:t>s</w:t>
      </w:r>
      <w:bookmarkEnd w:id="557"/>
      <w:bookmarkEnd w:id="558"/>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ED6BE2">
      <w:pPr>
        <w:pStyle w:val="CS-Bodytext"/>
        <w:numPr>
          <w:ilvl w:val="0"/>
          <w:numId w:val="3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ED6BE2">
      <w:pPr>
        <w:pStyle w:val="CS-Bodytext"/>
        <w:numPr>
          <w:ilvl w:val="0"/>
          <w:numId w:val="337"/>
        </w:numPr>
        <w:spacing w:before="120"/>
        <w:ind w:right="14"/>
      </w:pPr>
      <w:r>
        <w:rPr>
          <w:b/>
          <w:bCs/>
        </w:rPr>
        <w:lastRenderedPageBreak/>
        <w:t>Examples:</w:t>
      </w:r>
    </w:p>
    <w:p w14:paraId="4994292F" w14:textId="77777777" w:rsidR="00967FED" w:rsidRPr="0011702E" w:rsidRDefault="00967FED" w:rsidP="00ED6BE2">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90C7E3E" w14:textId="77777777" w:rsidR="00967FED" w:rsidRPr="00582C6C" w:rsidRDefault="00967FED" w:rsidP="00967FED">
      <w:pPr>
        <w:pStyle w:val="Heading3"/>
        <w:rPr>
          <w:color w:val="1F497D"/>
          <w:sz w:val="23"/>
          <w:szCs w:val="23"/>
        </w:rPr>
      </w:pPr>
      <w:bookmarkStart w:id="559" w:name="_Toc484033059"/>
      <w:bookmarkStart w:id="560" w:name="_Toc512239705"/>
      <w:r w:rsidRPr="00582C6C">
        <w:rPr>
          <w:color w:val="1F497D"/>
          <w:sz w:val="23"/>
          <w:szCs w:val="23"/>
        </w:rPr>
        <w:t>fixLeadingCharactersInFolderPath (Custom Function)</w:t>
      </w:r>
      <w:bookmarkEnd w:id="554"/>
      <w:bookmarkEnd w:id="555"/>
      <w:bookmarkEnd w:id="559"/>
      <w:bookmarkEnd w:id="560"/>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ED6BE2">
      <w:pPr>
        <w:pStyle w:val="CS-Bodytext"/>
        <w:numPr>
          <w:ilvl w:val="0"/>
          <w:numId w:val="22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ED6BE2">
      <w:pPr>
        <w:pStyle w:val="CS-Bodytext"/>
        <w:numPr>
          <w:ilvl w:val="0"/>
          <w:numId w:val="220"/>
        </w:numPr>
        <w:spacing w:before="120"/>
        <w:ind w:right="14"/>
      </w:pPr>
      <w:r>
        <w:rPr>
          <w:b/>
          <w:bCs/>
        </w:rPr>
        <w:t>Examples:</w:t>
      </w:r>
    </w:p>
    <w:p w14:paraId="12173113" w14:textId="77777777" w:rsidR="00967FED" w:rsidRPr="0011702E" w:rsidRDefault="00967FED" w:rsidP="00ED6BE2">
      <w:pPr>
        <w:pStyle w:val="CS-Bodytext"/>
        <w:numPr>
          <w:ilvl w:val="1"/>
          <w:numId w:val="2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967FED" w:rsidRPr="006455F6" w14:paraId="50E906A0" w14:textId="77777777" w:rsidTr="00126D5E">
        <w:trPr>
          <w:tblHeader/>
        </w:trPr>
        <w:tc>
          <w:tcPr>
            <w:tcW w:w="1236"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2254"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5366"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126D5E">
        <w:trPr>
          <w:trHeight w:val="260"/>
        </w:trPr>
        <w:tc>
          <w:tcPr>
            <w:tcW w:w="1236" w:type="dxa"/>
          </w:tcPr>
          <w:p w14:paraId="16AFF9E0" w14:textId="77777777" w:rsidR="00967FED" w:rsidRPr="006455F6" w:rsidRDefault="00967FED" w:rsidP="00126D5E">
            <w:pPr>
              <w:spacing w:after="120"/>
              <w:rPr>
                <w:sz w:val="22"/>
              </w:rPr>
            </w:pPr>
            <w:r w:rsidRPr="006455F6">
              <w:rPr>
                <w:sz w:val="22"/>
              </w:rPr>
              <w:t>IN</w:t>
            </w:r>
          </w:p>
        </w:tc>
        <w:tc>
          <w:tcPr>
            <w:tcW w:w="2254" w:type="dxa"/>
          </w:tcPr>
          <w:p w14:paraId="7811C05E" w14:textId="77777777" w:rsidR="00967FED" w:rsidRPr="006455F6" w:rsidRDefault="00967FED" w:rsidP="00126D5E">
            <w:pPr>
              <w:spacing w:after="120"/>
              <w:rPr>
                <w:sz w:val="22"/>
              </w:rPr>
            </w:pPr>
            <w:r w:rsidRPr="006455F6">
              <w:rPr>
                <w:sz w:val="22"/>
              </w:rPr>
              <w:t>resourcePath</w:t>
            </w:r>
          </w:p>
        </w:tc>
        <w:tc>
          <w:tcPr>
            <w:tcW w:w="5366"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126D5E">
        <w:tc>
          <w:tcPr>
            <w:tcW w:w="1236" w:type="dxa"/>
          </w:tcPr>
          <w:p w14:paraId="0D584E5F" w14:textId="77777777" w:rsidR="00967FED" w:rsidRPr="006455F6" w:rsidRDefault="00967FED" w:rsidP="00126D5E">
            <w:pPr>
              <w:spacing w:after="120"/>
              <w:rPr>
                <w:sz w:val="22"/>
              </w:rPr>
            </w:pPr>
            <w:r w:rsidRPr="006455F6">
              <w:rPr>
                <w:sz w:val="22"/>
              </w:rPr>
              <w:t>OUT</w:t>
            </w:r>
          </w:p>
        </w:tc>
        <w:tc>
          <w:tcPr>
            <w:tcW w:w="2254" w:type="dxa"/>
          </w:tcPr>
          <w:p w14:paraId="0FC35AAC" w14:textId="77777777" w:rsidR="00967FED" w:rsidRPr="006455F6" w:rsidRDefault="00967FED" w:rsidP="00126D5E">
            <w:pPr>
              <w:spacing w:after="120"/>
              <w:rPr>
                <w:sz w:val="22"/>
              </w:rPr>
            </w:pPr>
            <w:r w:rsidRPr="006455F6">
              <w:rPr>
                <w:sz w:val="22"/>
              </w:rPr>
              <w:t>fixedResourcePath</w:t>
            </w:r>
          </w:p>
        </w:tc>
        <w:tc>
          <w:tcPr>
            <w:tcW w:w="5366"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4D78B981" w14:textId="77777777" w:rsidR="00967FED" w:rsidRPr="00582C6C" w:rsidRDefault="00967FED" w:rsidP="00967FED">
      <w:pPr>
        <w:pStyle w:val="Heading3"/>
        <w:rPr>
          <w:color w:val="1F497D"/>
          <w:sz w:val="23"/>
          <w:szCs w:val="23"/>
        </w:rPr>
      </w:pPr>
      <w:bookmarkStart w:id="561" w:name="_Toc364763095"/>
      <w:bookmarkStart w:id="562" w:name="_Toc385311263"/>
      <w:bookmarkStart w:id="563" w:name="_Toc484033060"/>
      <w:bookmarkStart w:id="564" w:name="_Toc512239706"/>
      <w:r w:rsidRPr="00582C6C">
        <w:rPr>
          <w:color w:val="1F497D"/>
          <w:sz w:val="23"/>
          <w:szCs w:val="23"/>
        </w:rPr>
        <w:t>getAllDataSourceChildren</w:t>
      </w:r>
      <w:bookmarkEnd w:id="561"/>
      <w:bookmarkEnd w:id="562"/>
      <w:bookmarkEnd w:id="563"/>
      <w:bookmarkEnd w:id="564"/>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ED6BE2">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9"/>
        <w:gridCol w:w="2563"/>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lastRenderedPageBreak/>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ED6BE2">
      <w:pPr>
        <w:pStyle w:val="CS-Bodytext"/>
        <w:numPr>
          <w:ilvl w:val="0"/>
          <w:numId w:val="88"/>
        </w:numPr>
        <w:spacing w:before="120"/>
        <w:ind w:right="14"/>
      </w:pPr>
      <w:r>
        <w:rPr>
          <w:b/>
          <w:bCs/>
        </w:rPr>
        <w:t>Examples:</w:t>
      </w:r>
    </w:p>
    <w:p w14:paraId="0D69D1B6" w14:textId="77777777" w:rsidR="00967FED" w:rsidRPr="0011702E" w:rsidRDefault="00967FED" w:rsidP="00ED6BE2">
      <w:pPr>
        <w:pStyle w:val="CS-Bodytext"/>
        <w:numPr>
          <w:ilvl w:val="1"/>
          <w:numId w:val="8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565" w:name="_Toc364763096"/>
      <w:bookmarkStart w:id="566" w:name="_Toc385311264"/>
      <w:bookmarkStart w:id="567" w:name="_Toc484033061"/>
      <w:bookmarkStart w:id="568" w:name="_Toc512239707"/>
      <w:r w:rsidRPr="00582C6C">
        <w:rPr>
          <w:color w:val="1F497D"/>
          <w:sz w:val="23"/>
          <w:szCs w:val="23"/>
        </w:rPr>
        <w:t>getAllDataSources</w:t>
      </w:r>
      <w:bookmarkEnd w:id="565"/>
      <w:bookmarkEnd w:id="566"/>
      <w:bookmarkEnd w:id="567"/>
      <w:bookmarkEnd w:id="568"/>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ED6BE2">
      <w:pPr>
        <w:pStyle w:val="CS-Bodytext"/>
        <w:numPr>
          <w:ilvl w:val="0"/>
          <w:numId w:val="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ED6BE2">
      <w:pPr>
        <w:pStyle w:val="CS-Bodytext"/>
        <w:numPr>
          <w:ilvl w:val="0"/>
          <w:numId w:val="94"/>
        </w:numPr>
        <w:spacing w:before="120"/>
        <w:ind w:right="14"/>
      </w:pPr>
      <w:r>
        <w:rPr>
          <w:b/>
          <w:bCs/>
        </w:rPr>
        <w:t>Examples:</w:t>
      </w:r>
    </w:p>
    <w:p w14:paraId="74FA14D8" w14:textId="77777777" w:rsidR="00967FED" w:rsidRPr="0011702E" w:rsidRDefault="00967FED" w:rsidP="00ED6BE2">
      <w:pPr>
        <w:pStyle w:val="CS-Bodytext"/>
        <w:numPr>
          <w:ilvl w:val="1"/>
          <w:numId w:val="9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lastRenderedPageBreak/>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ED6BE2">
      <w:pPr>
        <w:pStyle w:val="CS-Bodytext"/>
        <w:numPr>
          <w:ilvl w:val="1"/>
          <w:numId w:val="94"/>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569" w:name="_Toc364763097"/>
      <w:bookmarkStart w:id="570" w:name="_Toc385311265"/>
      <w:bookmarkStart w:id="571" w:name="_Toc484033062"/>
      <w:bookmarkStart w:id="572" w:name="_Toc512239708"/>
      <w:r w:rsidRPr="00582C6C">
        <w:rPr>
          <w:color w:val="1F497D"/>
          <w:sz w:val="23"/>
          <w:szCs w:val="23"/>
        </w:rPr>
        <w:t>getAncestorResources</w:t>
      </w:r>
      <w:bookmarkEnd w:id="569"/>
      <w:bookmarkEnd w:id="570"/>
      <w:bookmarkEnd w:id="571"/>
      <w:bookmarkEnd w:id="572"/>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ED6BE2">
      <w:pPr>
        <w:pStyle w:val="CS-Bodytext"/>
        <w:numPr>
          <w:ilvl w:val="0"/>
          <w:numId w:val="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0E8EEEDD" w14:textId="77777777" w:rsidR="00967FED" w:rsidRPr="006455F6" w:rsidRDefault="00967FED" w:rsidP="00126D5E">
            <w:pPr>
              <w:spacing w:after="60"/>
              <w:rPr>
                <w:sz w:val="22"/>
              </w:rPr>
            </w:pPr>
            <w:r w:rsidRPr="006455F6">
              <w:rPr>
                <w:sz w:val="22"/>
              </w:rPr>
              <w:t>CURSOR lineageTreeType (</w:t>
            </w:r>
          </w:p>
          <w:p w14:paraId="1C6E41D8" w14:textId="77777777" w:rsidR="00967FED" w:rsidRPr="006455F6" w:rsidRDefault="00967FED" w:rsidP="00126D5E">
            <w:pPr>
              <w:spacing w:after="60"/>
              <w:rPr>
                <w:sz w:val="22"/>
              </w:rPr>
            </w:pPr>
            <w:r w:rsidRPr="006455F6">
              <w:rPr>
                <w:sz w:val="22"/>
              </w:rPr>
              <w:t xml:space="preserve">resourceName </w:t>
            </w:r>
            <w:r w:rsidRPr="006455F6">
              <w:rPr>
                <w:sz w:val="22"/>
              </w:rPr>
              <w:tab/>
              <w:t xml:space="preserve">VARCHAR(255), </w:t>
            </w:r>
          </w:p>
          <w:p w14:paraId="4CE0BFBA" w14:textId="77777777" w:rsidR="00967FED" w:rsidRPr="006455F6" w:rsidRDefault="00967FED" w:rsidP="00126D5E">
            <w:pPr>
              <w:spacing w:after="60"/>
              <w:rPr>
                <w:sz w:val="22"/>
              </w:rPr>
            </w:pPr>
            <w:r w:rsidRPr="006455F6">
              <w:rPr>
                <w:sz w:val="22"/>
              </w:rPr>
              <w:t xml:space="preserve">resourcePath </w:t>
            </w:r>
            <w:r w:rsidRPr="006455F6">
              <w:rPr>
                <w:sz w:val="22"/>
              </w:rPr>
              <w:tab/>
              <w:t xml:space="preserve">pathType, </w:t>
            </w:r>
          </w:p>
          <w:p w14:paraId="65282E9D" w14:textId="77777777" w:rsidR="00967FED" w:rsidRPr="006455F6" w:rsidRDefault="00967FED" w:rsidP="00126D5E">
            <w:pPr>
              <w:spacing w:after="60"/>
              <w:rPr>
                <w:sz w:val="22"/>
              </w:rPr>
            </w:pPr>
            <w:r w:rsidRPr="006455F6">
              <w:rPr>
                <w:sz w:val="22"/>
              </w:rPr>
              <w:t xml:space="preserve">resourceType </w:t>
            </w:r>
            <w:r w:rsidRPr="006455F6">
              <w:rPr>
                <w:sz w:val="22"/>
              </w:rPr>
              <w:tab/>
              <w:t xml:space="preserve">VARCHAR(255), </w:t>
            </w:r>
          </w:p>
          <w:p w14:paraId="51913A64" w14:textId="77777777" w:rsidR="00967FED" w:rsidRPr="006455F6" w:rsidRDefault="00967FED" w:rsidP="00126D5E">
            <w:pPr>
              <w:spacing w:after="60"/>
              <w:rPr>
                <w:sz w:val="22"/>
              </w:rPr>
            </w:pPr>
            <w:r w:rsidRPr="006455F6">
              <w:rPr>
                <w:sz w:val="22"/>
              </w:rPr>
              <w:t xml:space="preserve">subtype </w:t>
            </w:r>
            <w:r w:rsidRPr="006455F6">
              <w:rPr>
                <w:sz w:val="22"/>
              </w:rPr>
              <w:tab/>
              <w:t xml:space="preserve">VARCHAR(255), </w:t>
            </w:r>
          </w:p>
          <w:p w14:paraId="4B79E3BF" w14:textId="77777777" w:rsidR="00967FED" w:rsidRPr="006455F6" w:rsidRDefault="00967FED" w:rsidP="00126D5E">
            <w:pPr>
              <w:spacing w:after="60"/>
              <w:rPr>
                <w:sz w:val="22"/>
              </w:rPr>
            </w:pPr>
            <w:r w:rsidRPr="006455F6">
              <w:rPr>
                <w:sz w:val="22"/>
              </w:rPr>
              <w:t xml:space="preserve">enabled </w:t>
            </w:r>
            <w:r w:rsidRPr="006455F6">
              <w:rPr>
                <w:sz w:val="22"/>
              </w:rPr>
              <w:tab/>
              <w:t xml:space="preserve">BIT, </w:t>
            </w:r>
          </w:p>
          <w:p w14:paraId="1E22F2ED" w14:textId="77777777" w:rsidR="00967FED" w:rsidRPr="006455F6" w:rsidRDefault="00967FED" w:rsidP="00126D5E">
            <w:pPr>
              <w:spacing w:after="60"/>
              <w:rPr>
                <w:sz w:val="22"/>
              </w:rPr>
            </w:pPr>
            <w:r w:rsidRPr="006455F6">
              <w:rPr>
                <w:sz w:val="22"/>
              </w:rPr>
              <w:t xml:space="preserve">id </w:t>
            </w:r>
            <w:r w:rsidRPr="006455F6">
              <w:rPr>
                <w:sz w:val="22"/>
              </w:rPr>
              <w:tab/>
            </w:r>
            <w:r w:rsidRPr="006455F6">
              <w:rPr>
                <w:sz w:val="22"/>
              </w:rPr>
              <w:tab/>
              <w:t xml:space="preserve">INTEGER, </w:t>
            </w:r>
          </w:p>
          <w:p w14:paraId="3DCE2E16" w14:textId="77777777" w:rsidR="00967FED" w:rsidRPr="006455F6" w:rsidRDefault="00967FED" w:rsidP="00126D5E">
            <w:pPr>
              <w:spacing w:after="60"/>
              <w:rPr>
                <w:sz w:val="22"/>
              </w:rPr>
            </w:pPr>
            <w:r w:rsidRPr="006455F6">
              <w:rPr>
                <w:sz w:val="22"/>
              </w:rPr>
              <w:t xml:space="preserve">changeid </w:t>
            </w:r>
            <w:r w:rsidRPr="006455F6">
              <w:rPr>
                <w:sz w:val="22"/>
              </w:rPr>
              <w:tab/>
              <w:t xml:space="preserve">INTEGER, </w:t>
            </w:r>
          </w:p>
          <w:p w14:paraId="29CAE07A" w14:textId="77777777" w:rsidR="00967FED" w:rsidRPr="006455F6" w:rsidRDefault="00967FED" w:rsidP="00126D5E">
            <w:pPr>
              <w:spacing w:after="60"/>
              <w:rPr>
                <w:sz w:val="22"/>
              </w:rPr>
            </w:pPr>
            <w:r w:rsidRPr="006455F6">
              <w:rPr>
                <w:sz w:val="22"/>
              </w:rPr>
              <w:t xml:space="preserve">ownerDomain </w:t>
            </w:r>
            <w:r w:rsidRPr="006455F6">
              <w:rPr>
                <w:sz w:val="22"/>
              </w:rPr>
              <w:tab/>
              <w:t xml:space="preserve">VARCHAR(255), </w:t>
            </w:r>
          </w:p>
          <w:p w14:paraId="67128408" w14:textId="77777777" w:rsidR="00967FED" w:rsidRPr="006455F6" w:rsidRDefault="00967FED" w:rsidP="00126D5E">
            <w:pPr>
              <w:spacing w:after="60"/>
              <w:rPr>
                <w:sz w:val="22"/>
              </w:rPr>
            </w:pPr>
            <w:r w:rsidRPr="006455F6">
              <w:rPr>
                <w:sz w:val="22"/>
              </w:rPr>
              <w:t xml:space="preserve">ownerName </w:t>
            </w:r>
            <w:r w:rsidRPr="006455F6">
              <w:rPr>
                <w:sz w:val="22"/>
              </w:rPr>
              <w:tab/>
              <w:t xml:space="preserve">VARCHAR(255), </w:t>
            </w:r>
          </w:p>
          <w:p w14:paraId="4C600D55" w14:textId="77777777" w:rsidR="00967FED" w:rsidRPr="006455F6" w:rsidRDefault="00967FED" w:rsidP="00126D5E">
            <w:pPr>
              <w:spacing w:after="60"/>
              <w:rPr>
                <w:sz w:val="22"/>
              </w:rPr>
            </w:pPr>
            <w:r w:rsidRPr="006455F6">
              <w:rPr>
                <w:sz w:val="22"/>
              </w:rPr>
              <w:t xml:space="preserve">impactLevel </w:t>
            </w:r>
            <w:r w:rsidRPr="006455F6">
              <w:rPr>
                <w:sz w:val="22"/>
              </w:rPr>
              <w:tab/>
              <w:t xml:space="preserve">VARCHAR(255), </w:t>
            </w:r>
          </w:p>
          <w:p w14:paraId="1BEC5B56" w14:textId="77777777" w:rsidR="00967FED" w:rsidRPr="006455F6" w:rsidRDefault="00967FED" w:rsidP="00126D5E">
            <w:pPr>
              <w:spacing w:after="60"/>
              <w:rPr>
                <w:sz w:val="22"/>
              </w:rPr>
            </w:pPr>
            <w:r w:rsidRPr="006455F6">
              <w:rPr>
                <w:sz w:val="22"/>
              </w:rPr>
              <w:t xml:space="preserve">childCount </w:t>
            </w:r>
            <w:r w:rsidRPr="006455F6">
              <w:rPr>
                <w:sz w:val="22"/>
              </w:rPr>
              <w:tab/>
              <w:t>INTEGER</w:t>
            </w:r>
          </w:p>
          <w:p w14:paraId="5578A378" w14:textId="77777777" w:rsidR="00967FED" w:rsidRPr="006455F6" w:rsidRDefault="00967FED" w:rsidP="00126D5E">
            <w:pPr>
              <w:spacing w:after="60"/>
              <w:rPr>
                <w:sz w:val="22"/>
              </w:rPr>
            </w:pPr>
            <w:r w:rsidRPr="006455F6">
              <w:rPr>
                <w:sz w:val="22"/>
              </w:rPr>
              <w:t>);</w:t>
            </w:r>
          </w:p>
        </w:tc>
      </w:tr>
    </w:tbl>
    <w:p w14:paraId="53EF199F" w14:textId="77777777" w:rsidR="00967FED" w:rsidRPr="0011702E" w:rsidRDefault="00967FED" w:rsidP="00ED6BE2">
      <w:pPr>
        <w:pStyle w:val="CS-Bodytext"/>
        <w:numPr>
          <w:ilvl w:val="0"/>
          <w:numId w:val="93"/>
        </w:numPr>
        <w:spacing w:before="120"/>
        <w:ind w:right="14"/>
      </w:pPr>
      <w:r>
        <w:rPr>
          <w:b/>
          <w:bCs/>
        </w:rPr>
        <w:t>Examples:</w:t>
      </w:r>
    </w:p>
    <w:p w14:paraId="16B6D21D" w14:textId="77777777" w:rsidR="00967FED" w:rsidRPr="0011702E" w:rsidRDefault="00967FED" w:rsidP="00ED6BE2">
      <w:pPr>
        <w:pStyle w:val="CS-Bodytext"/>
        <w:numPr>
          <w:ilvl w:val="1"/>
          <w:numId w:val="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ED6BE2">
      <w:pPr>
        <w:pStyle w:val="CS-Bodytext"/>
        <w:numPr>
          <w:ilvl w:val="1"/>
          <w:numId w:val="93"/>
        </w:numPr>
        <w:spacing w:before="200"/>
        <w:ind w:right="14"/>
      </w:pPr>
      <w:r>
        <w:lastRenderedPageBreak/>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ED6BE2">
      <w:pPr>
        <w:pStyle w:val="CS-Bodytext"/>
        <w:numPr>
          <w:ilvl w:val="1"/>
          <w:numId w:val="93"/>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ED6BE2">
      <w:pPr>
        <w:pStyle w:val="CS-Bodytext"/>
        <w:numPr>
          <w:ilvl w:val="1"/>
          <w:numId w:val="93"/>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77777777" w:rsidR="00967FED" w:rsidRDefault="00967FED" w:rsidP="00ED6BE2">
      <w:pPr>
        <w:pStyle w:val="CS-Bodytext"/>
        <w:numPr>
          <w:ilvl w:val="1"/>
          <w:numId w:val="93"/>
        </w:numPr>
        <w:spacing w:before="200"/>
        <w:ind w:right="14"/>
      </w:pPr>
      <w:r>
        <w:t>Chart 4: Columns (16-17)</w:t>
      </w:r>
    </w:p>
    <w:tbl>
      <w:tblPr>
        <w:tblW w:w="2448" w:type="dxa"/>
        <w:tblInd w:w="720" w:type="dxa"/>
        <w:tblLayout w:type="fixed"/>
        <w:tblLook w:val="0000" w:firstRow="0" w:lastRow="0" w:firstColumn="0" w:lastColumn="0" w:noHBand="0" w:noVBand="0"/>
      </w:tblPr>
      <w:tblGrid>
        <w:gridCol w:w="1098"/>
        <w:gridCol w:w="1350"/>
      </w:tblGrid>
      <w:tr w:rsidR="00967FED" w:rsidRPr="00CA4D01" w14:paraId="46730C87" w14:textId="77777777" w:rsidTr="00126D5E">
        <w:trPr>
          <w:trHeight w:val="280"/>
        </w:trPr>
        <w:tc>
          <w:tcPr>
            <w:tcW w:w="1098" w:type="dxa"/>
            <w:tcBorders>
              <w:top w:val="nil"/>
              <w:left w:val="nil"/>
              <w:bottom w:val="nil"/>
              <w:right w:val="nil"/>
            </w:tcBorders>
            <w:vAlign w:val="bottom"/>
          </w:tcPr>
          <w:p w14:paraId="739C5567" w14:textId="77777777" w:rsidR="00967FED" w:rsidRPr="00CA4D01" w:rsidRDefault="00967FED" w:rsidP="00126D5E">
            <w:pPr>
              <w:rPr>
                <w:sz w:val="18"/>
                <w:szCs w:val="18"/>
              </w:rPr>
            </w:pPr>
            <w:r>
              <w:rPr>
                <w:sz w:val="18"/>
                <w:szCs w:val="18"/>
              </w:rPr>
              <w:t>dsEnabled</w:t>
            </w:r>
          </w:p>
        </w:tc>
        <w:tc>
          <w:tcPr>
            <w:tcW w:w="1350" w:type="dxa"/>
            <w:tcBorders>
              <w:top w:val="nil"/>
              <w:left w:val="nil"/>
              <w:bottom w:val="nil"/>
              <w:right w:val="nil"/>
            </w:tcBorders>
            <w:vAlign w:val="bottom"/>
          </w:tcPr>
          <w:p w14:paraId="4F854348" w14:textId="77777777" w:rsidR="00967FED" w:rsidRPr="00DB50BF" w:rsidRDefault="00967FED" w:rsidP="00126D5E">
            <w:pPr>
              <w:rPr>
                <w:rFonts w:ascii="Arial" w:hAnsi="Arial" w:cs="Arial"/>
                <w:sz w:val="16"/>
                <w:szCs w:val="16"/>
              </w:rPr>
            </w:pPr>
            <w:r>
              <w:rPr>
                <w:rFonts w:ascii="Arial" w:hAnsi="Arial" w:cs="Arial"/>
                <w:sz w:val="16"/>
                <w:szCs w:val="16"/>
              </w:rPr>
              <w:t>dsChildCount</w:t>
            </w:r>
          </w:p>
        </w:tc>
      </w:tr>
      <w:tr w:rsidR="00967FED" w:rsidRPr="00CA4D01" w14:paraId="6271AA07" w14:textId="77777777" w:rsidTr="00126D5E">
        <w:trPr>
          <w:trHeight w:val="280"/>
        </w:trPr>
        <w:tc>
          <w:tcPr>
            <w:tcW w:w="1098" w:type="dxa"/>
            <w:tcBorders>
              <w:top w:val="nil"/>
              <w:left w:val="nil"/>
              <w:bottom w:val="nil"/>
              <w:right w:val="nil"/>
            </w:tcBorders>
            <w:vAlign w:val="bottom"/>
          </w:tcPr>
          <w:p w14:paraId="46B47C0C"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350" w:type="dxa"/>
            <w:tcBorders>
              <w:top w:val="nil"/>
              <w:left w:val="nil"/>
              <w:bottom w:val="nil"/>
              <w:right w:val="nil"/>
            </w:tcBorders>
            <w:vAlign w:val="bottom"/>
          </w:tcPr>
          <w:p w14:paraId="1507AC8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967FED" w:rsidRPr="00CA4D01" w14:paraId="146F5F4B" w14:textId="77777777" w:rsidTr="00126D5E">
        <w:trPr>
          <w:trHeight w:val="280"/>
        </w:trPr>
        <w:tc>
          <w:tcPr>
            <w:tcW w:w="1098" w:type="dxa"/>
            <w:tcBorders>
              <w:top w:val="nil"/>
              <w:left w:val="nil"/>
              <w:bottom w:val="nil"/>
              <w:right w:val="nil"/>
            </w:tcBorders>
            <w:vAlign w:val="bottom"/>
          </w:tcPr>
          <w:p w14:paraId="3D94AE3A" w14:textId="77777777" w:rsidR="00967FED" w:rsidRPr="00DB50BF" w:rsidRDefault="00967FED" w:rsidP="00126D5E">
            <w:pPr>
              <w:rPr>
                <w:rFonts w:ascii="Arial" w:hAnsi="Arial" w:cs="Arial"/>
                <w:sz w:val="16"/>
                <w:szCs w:val="16"/>
              </w:rPr>
            </w:pPr>
            <w:r>
              <w:rPr>
                <w:rFonts w:ascii="Arial" w:hAnsi="Arial" w:cs="Arial"/>
                <w:sz w:val="16"/>
                <w:szCs w:val="16"/>
              </w:rPr>
              <w:t>1</w:t>
            </w:r>
          </w:p>
        </w:tc>
        <w:tc>
          <w:tcPr>
            <w:tcW w:w="1350" w:type="dxa"/>
            <w:tcBorders>
              <w:top w:val="nil"/>
              <w:left w:val="nil"/>
              <w:bottom w:val="nil"/>
              <w:right w:val="nil"/>
            </w:tcBorders>
            <w:vAlign w:val="bottom"/>
          </w:tcPr>
          <w:p w14:paraId="0BECBF31" w14:textId="77777777" w:rsidR="00967FED" w:rsidRPr="00DB50BF" w:rsidRDefault="00967FED" w:rsidP="00126D5E">
            <w:pPr>
              <w:rPr>
                <w:rFonts w:ascii="Arial" w:hAnsi="Arial" w:cs="Arial"/>
                <w:sz w:val="16"/>
                <w:szCs w:val="16"/>
              </w:rPr>
            </w:pPr>
            <w:r>
              <w:rPr>
                <w:rFonts w:ascii="Arial" w:hAnsi="Arial" w:cs="Arial"/>
                <w:sz w:val="16"/>
                <w:szCs w:val="16"/>
              </w:rPr>
              <w:t>4</w:t>
            </w:r>
          </w:p>
        </w:tc>
      </w:tr>
    </w:tbl>
    <w:p w14:paraId="0FA78555" w14:textId="77777777" w:rsidR="00967FED" w:rsidRPr="00582C6C" w:rsidRDefault="00967FED" w:rsidP="00967FED">
      <w:pPr>
        <w:pStyle w:val="Heading3"/>
        <w:rPr>
          <w:color w:val="1F497D"/>
          <w:sz w:val="23"/>
          <w:szCs w:val="23"/>
        </w:rPr>
      </w:pPr>
      <w:bookmarkStart w:id="573" w:name="_Toc364763098"/>
      <w:bookmarkStart w:id="574" w:name="_Toc385311266"/>
      <w:bookmarkStart w:id="575" w:name="_Toc484033063"/>
      <w:bookmarkStart w:id="576" w:name="_Toc512239709"/>
      <w:r w:rsidRPr="00582C6C">
        <w:rPr>
          <w:color w:val="1F497D"/>
          <w:sz w:val="23"/>
          <w:szCs w:val="23"/>
        </w:rPr>
        <w:t>GetAnsi2NativeMapping</w:t>
      </w:r>
      <w:bookmarkEnd w:id="573"/>
      <w:bookmarkEnd w:id="574"/>
      <w:bookmarkEnd w:id="575"/>
      <w:bookmarkEnd w:id="576"/>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ED6BE2">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r>
            <w:r w:rsidRPr="006455F6">
              <w:rPr>
                <w:sz w:val="22"/>
              </w:rPr>
              <w:lastRenderedPageBreak/>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ED6BE2">
      <w:pPr>
        <w:pStyle w:val="CS-Bodytext"/>
        <w:numPr>
          <w:ilvl w:val="0"/>
          <w:numId w:val="188"/>
        </w:numPr>
        <w:spacing w:before="120"/>
        <w:ind w:right="14"/>
      </w:pPr>
      <w:r>
        <w:rPr>
          <w:b/>
          <w:bCs/>
        </w:rPr>
        <w:lastRenderedPageBreak/>
        <w:t>Examples:</w:t>
      </w:r>
    </w:p>
    <w:p w14:paraId="087CF1C5" w14:textId="77777777" w:rsidR="00967FED" w:rsidRPr="0011702E" w:rsidRDefault="00967FED" w:rsidP="00ED6BE2">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577" w:name="_Toc364763099"/>
      <w:bookmarkStart w:id="578" w:name="_Toc385311267"/>
      <w:bookmarkStart w:id="579" w:name="_Toc484033064"/>
      <w:bookmarkStart w:id="580" w:name="_Toc512239710"/>
      <w:r w:rsidRPr="00582C6C">
        <w:rPr>
          <w:color w:val="1F497D"/>
          <w:sz w:val="23"/>
          <w:szCs w:val="23"/>
        </w:rPr>
        <w:t>getBasicResourceCursor</w:t>
      </w:r>
      <w:bookmarkEnd w:id="577"/>
      <w:bookmarkEnd w:id="578"/>
      <w:bookmarkEnd w:id="579"/>
      <w:bookmarkEnd w:id="580"/>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lastRenderedPageBreak/>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34367552" w:rsidR="00967FED" w:rsidRDefault="00967FED" w:rsidP="00967FED">
      <w:pPr>
        <w:pStyle w:val="CS-Bodytext"/>
      </w:pPr>
      <w:r>
        <w:t>This procedure invokes 2 lower level API procedures:</w:t>
      </w:r>
    </w:p>
    <w:p w14:paraId="45DF0BE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18D80FCF"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repository/lowerLevelProcedures/getBasicResourceXSLT </w:t>
      </w:r>
      <w:r>
        <w:t>- this procedure takes the XML response and</w:t>
      </w:r>
      <w:r>
        <w:tab/>
        <w:t>turns it into a cursor which is more usable by other CIS procedures.</w:t>
      </w:r>
    </w:p>
    <w:p w14:paraId="33E333D8" w14:textId="77777777" w:rsidR="00967FED" w:rsidRDefault="00967FED" w:rsidP="00ED6BE2">
      <w:pPr>
        <w:pStyle w:val="CS-Bodytext"/>
        <w:numPr>
          <w:ilvl w:val="0"/>
          <w:numId w:val="83"/>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126D5E">
        <w:trPr>
          <w:trHeight w:val="2067"/>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77777777" w:rsidR="00967FED" w:rsidRPr="006455F6" w:rsidRDefault="00967FED" w:rsidP="00126D5E">
            <w:pPr>
              <w:spacing w:after="120"/>
              <w:rPr>
                <w:sz w:val="22"/>
              </w:rPr>
            </w:pPr>
            <w:r w:rsidRPr="006455F6">
              <w:rPr>
                <w:sz w:val="22"/>
              </w:rPr>
              <w:t>resourceCursor</w:t>
            </w:r>
          </w:p>
        </w:tc>
        <w:tc>
          <w:tcPr>
            <w:tcW w:w="6055" w:type="dxa"/>
          </w:tcPr>
          <w:p w14:paraId="47966E87" w14:textId="77777777" w:rsidR="009E4311" w:rsidRPr="009E4311" w:rsidRDefault="009E4311" w:rsidP="009E4311">
            <w:pPr>
              <w:rPr>
                <w:sz w:val="22"/>
              </w:rPr>
            </w:pPr>
            <w:r w:rsidRPr="009E4311">
              <w:rPr>
                <w:sz w:val="22"/>
              </w:rPr>
              <w:t xml:space="preserve">CURSOR ( </w:t>
            </w:r>
          </w:p>
          <w:p w14:paraId="711B17FE" w14:textId="3A24BBA4" w:rsidR="009E4311" w:rsidRPr="009E4311" w:rsidRDefault="009E4311" w:rsidP="009E4311">
            <w:pPr>
              <w:rPr>
                <w:sz w:val="22"/>
              </w:rPr>
            </w:pPr>
            <w:r w:rsidRPr="009E4311">
              <w:rPr>
                <w:sz w:val="22"/>
              </w:rPr>
              <w:tab/>
              <w:t xml:space="preserve">name                </w:t>
            </w:r>
            <w:r>
              <w:rPr>
                <w:sz w:val="22"/>
              </w:rPr>
              <w:t xml:space="preserve">      </w:t>
            </w:r>
            <w:r w:rsidRPr="009E4311">
              <w:rPr>
                <w:sz w:val="22"/>
              </w:rPr>
              <w:t xml:space="preserve">VARCHAR(255), </w:t>
            </w:r>
          </w:p>
          <w:p w14:paraId="37745B24" w14:textId="652A20E5" w:rsidR="009E4311" w:rsidRPr="009E4311" w:rsidRDefault="009E4311" w:rsidP="009E4311">
            <w:pPr>
              <w:rPr>
                <w:sz w:val="22"/>
              </w:rPr>
            </w:pPr>
            <w:r w:rsidRPr="009E4311">
              <w:rPr>
                <w:sz w:val="22"/>
              </w:rPr>
              <w:tab/>
              <w:t xml:space="preserve">"path"              </w:t>
            </w:r>
            <w:r>
              <w:rPr>
                <w:sz w:val="22"/>
              </w:rPr>
              <w:t xml:space="preserve">       </w:t>
            </w:r>
            <w:r w:rsidRPr="009E4311">
              <w:rPr>
                <w:sz w:val="22"/>
              </w:rPr>
              <w:t xml:space="preserve">VARCHAR(32768), </w:t>
            </w:r>
          </w:p>
          <w:p w14:paraId="05D95544" w14:textId="464521AF" w:rsidR="009E4311" w:rsidRPr="009E4311" w:rsidRDefault="009E4311" w:rsidP="009E4311">
            <w:pPr>
              <w:rPr>
                <w:sz w:val="22"/>
              </w:rPr>
            </w:pPr>
            <w:r w:rsidRPr="009E4311">
              <w:rPr>
                <w:sz w:val="22"/>
              </w:rPr>
              <w:tab/>
              <w:t xml:space="preserve">"type"              </w:t>
            </w:r>
            <w:r>
              <w:rPr>
                <w:sz w:val="22"/>
              </w:rPr>
              <w:t xml:space="preserve">       </w:t>
            </w:r>
            <w:r w:rsidRPr="009E4311">
              <w:rPr>
                <w:sz w:val="22"/>
              </w:rPr>
              <w:t xml:space="preserve">VARCHAR(32768), </w:t>
            </w:r>
          </w:p>
          <w:p w14:paraId="7DA8B55E" w14:textId="50A0DCD8" w:rsidR="009E4311" w:rsidRPr="009E4311" w:rsidRDefault="009E4311" w:rsidP="009E4311">
            <w:pPr>
              <w:rPr>
                <w:sz w:val="22"/>
              </w:rPr>
            </w:pPr>
            <w:r w:rsidRPr="009E4311">
              <w:rPr>
                <w:sz w:val="22"/>
              </w:rPr>
              <w:tab/>
              <w:t xml:space="preserve">subtype             </w:t>
            </w:r>
            <w:r>
              <w:rPr>
                <w:sz w:val="22"/>
              </w:rPr>
              <w:t xml:space="preserve">      </w:t>
            </w:r>
            <w:r w:rsidRPr="009E4311">
              <w:rPr>
                <w:sz w:val="22"/>
              </w:rPr>
              <w:t xml:space="preserve">VARCHAR(255), </w:t>
            </w:r>
          </w:p>
          <w:p w14:paraId="4C42C2AC" w14:textId="2E3F620A" w:rsidR="009E4311" w:rsidRPr="009E4311" w:rsidRDefault="009E4311" w:rsidP="009E4311">
            <w:pPr>
              <w:rPr>
                <w:sz w:val="22"/>
              </w:rPr>
            </w:pPr>
            <w:r w:rsidRPr="009E4311">
              <w:rPr>
                <w:sz w:val="22"/>
              </w:rPr>
              <w:tab/>
              <w:t xml:space="preserve">enabled             </w:t>
            </w:r>
            <w:r>
              <w:rPr>
                <w:sz w:val="22"/>
              </w:rPr>
              <w:t xml:space="preserve">      </w:t>
            </w:r>
            <w:r w:rsidRPr="009E4311">
              <w:rPr>
                <w:sz w:val="22"/>
              </w:rPr>
              <w:t>BIT,</w:t>
            </w:r>
          </w:p>
          <w:p w14:paraId="38330D23" w14:textId="0BFB4A28" w:rsidR="009E4311" w:rsidRPr="009E4311" w:rsidRDefault="009E4311" w:rsidP="009E4311">
            <w:pPr>
              <w:rPr>
                <w:sz w:val="22"/>
              </w:rPr>
            </w:pPr>
            <w:r w:rsidRPr="009E4311">
              <w:rPr>
                <w:sz w:val="22"/>
              </w:rPr>
              <w:tab/>
              <w:t xml:space="preserve">id                  </w:t>
            </w:r>
            <w:r>
              <w:rPr>
                <w:sz w:val="22"/>
              </w:rPr>
              <w:t xml:space="preserve">          </w:t>
            </w:r>
            <w:r w:rsidRPr="009E4311">
              <w:rPr>
                <w:sz w:val="22"/>
              </w:rPr>
              <w:t>INTEGER,</w:t>
            </w:r>
          </w:p>
          <w:p w14:paraId="198BCA97" w14:textId="496A3EE2" w:rsidR="009E4311" w:rsidRPr="009E4311" w:rsidRDefault="009E4311" w:rsidP="009E4311">
            <w:pPr>
              <w:rPr>
                <w:sz w:val="22"/>
              </w:rPr>
            </w:pPr>
            <w:r w:rsidRPr="009E4311">
              <w:rPr>
                <w:sz w:val="22"/>
              </w:rPr>
              <w:tab/>
              <w:t xml:space="preserve">changeid           </w:t>
            </w:r>
            <w:r>
              <w:rPr>
                <w:sz w:val="22"/>
              </w:rPr>
              <w:t xml:space="preserve">     </w:t>
            </w:r>
            <w:r w:rsidRPr="009E4311">
              <w:rPr>
                <w:sz w:val="22"/>
              </w:rPr>
              <w:t xml:space="preserve"> INTEGER,</w:t>
            </w:r>
          </w:p>
          <w:p w14:paraId="22E7B24A" w14:textId="3BD73071" w:rsidR="009E4311" w:rsidRPr="009E4311" w:rsidRDefault="009E4311" w:rsidP="009E4311">
            <w:pPr>
              <w:rPr>
                <w:sz w:val="22"/>
              </w:rPr>
            </w:pPr>
            <w:r>
              <w:rPr>
                <w:sz w:val="22"/>
              </w:rPr>
              <w:tab/>
              <w:t>version</w:t>
            </w:r>
            <w:r>
              <w:rPr>
                <w:sz w:val="22"/>
              </w:rPr>
              <w:tab/>
            </w:r>
            <w:r>
              <w:rPr>
                <w:sz w:val="22"/>
              </w:rPr>
              <w:tab/>
              <w:t xml:space="preserve">      </w:t>
            </w:r>
            <w:r w:rsidRPr="009E4311">
              <w:rPr>
                <w:sz w:val="22"/>
              </w:rPr>
              <w:t>VARCHAR(255),</w:t>
            </w:r>
          </w:p>
          <w:p w14:paraId="2DAF7389" w14:textId="28DDD82A" w:rsidR="009E4311" w:rsidRPr="009E4311" w:rsidRDefault="009E4311" w:rsidP="009E4311">
            <w:pPr>
              <w:rPr>
                <w:sz w:val="22"/>
              </w:rPr>
            </w:pPr>
            <w:r>
              <w:rPr>
                <w:sz w:val="22"/>
              </w:rPr>
              <w:tab/>
              <w:t>introspectState</w:t>
            </w:r>
            <w:r>
              <w:rPr>
                <w:sz w:val="22"/>
              </w:rPr>
              <w:tab/>
              <w:t xml:space="preserve">      </w:t>
            </w:r>
            <w:r w:rsidRPr="009E4311">
              <w:rPr>
                <w:sz w:val="22"/>
              </w:rPr>
              <w:t>VARCHAR(255),</w:t>
            </w:r>
          </w:p>
          <w:p w14:paraId="3EF02084" w14:textId="77777777" w:rsidR="009E4311" w:rsidRPr="009E4311" w:rsidRDefault="009E4311" w:rsidP="009E4311">
            <w:pPr>
              <w:rPr>
                <w:sz w:val="22"/>
              </w:rPr>
            </w:pPr>
            <w:r w:rsidRPr="009E4311">
              <w:rPr>
                <w:sz w:val="22"/>
              </w:rPr>
              <w:tab/>
              <w:t>ownerDomain         VARCHAR(255),</w:t>
            </w:r>
          </w:p>
          <w:p w14:paraId="1D1C4850" w14:textId="494F0135" w:rsidR="009E4311" w:rsidRPr="009E4311" w:rsidRDefault="009E4311" w:rsidP="009E4311">
            <w:pPr>
              <w:rPr>
                <w:sz w:val="22"/>
              </w:rPr>
            </w:pPr>
            <w:r w:rsidRPr="009E4311">
              <w:rPr>
                <w:sz w:val="22"/>
              </w:rPr>
              <w:tab/>
              <w:t xml:space="preserve">ownerName           </w:t>
            </w:r>
            <w:r>
              <w:rPr>
                <w:sz w:val="22"/>
              </w:rPr>
              <w:t xml:space="preserve"> </w:t>
            </w:r>
            <w:r w:rsidRPr="009E4311">
              <w:rPr>
                <w:sz w:val="22"/>
              </w:rPr>
              <w:t>VARCHAR(255),</w:t>
            </w:r>
          </w:p>
          <w:p w14:paraId="610EEF2A" w14:textId="272B75B2" w:rsidR="009E4311" w:rsidRPr="009E4311" w:rsidRDefault="009E4311" w:rsidP="009E4311">
            <w:pPr>
              <w:rPr>
                <w:sz w:val="22"/>
              </w:rPr>
            </w:pPr>
            <w:r w:rsidRPr="009E4311">
              <w:rPr>
                <w:sz w:val="22"/>
              </w:rPr>
              <w:tab/>
              <w:t xml:space="preserve">impactLevel         </w:t>
            </w:r>
            <w:r>
              <w:rPr>
                <w:sz w:val="22"/>
              </w:rPr>
              <w:t xml:space="preserve">   </w:t>
            </w:r>
            <w:r w:rsidRPr="009E4311">
              <w:rPr>
                <w:sz w:val="22"/>
              </w:rPr>
              <w:t>VARCHAR(255),</w:t>
            </w:r>
          </w:p>
          <w:p w14:paraId="14FA10C0" w14:textId="77777777" w:rsidR="009E4311" w:rsidRPr="009E4311" w:rsidRDefault="009E4311" w:rsidP="009E4311">
            <w:pPr>
              <w:rPr>
                <w:sz w:val="22"/>
              </w:rPr>
            </w:pPr>
            <w:r w:rsidRPr="009E4311">
              <w:rPr>
                <w:sz w:val="22"/>
              </w:rPr>
              <w:tab/>
              <w:t>impactMessage       VARCHAR(32768),</w:t>
            </w:r>
          </w:p>
          <w:p w14:paraId="58615E34" w14:textId="067936DE" w:rsidR="009E4311" w:rsidRPr="009E4311" w:rsidRDefault="009E4311" w:rsidP="009E4311">
            <w:pPr>
              <w:rPr>
                <w:sz w:val="22"/>
              </w:rPr>
            </w:pPr>
            <w:r w:rsidRPr="009E4311">
              <w:rPr>
                <w:sz w:val="22"/>
              </w:rPr>
              <w:tab/>
              <w:t xml:space="preserve">annotation          </w:t>
            </w:r>
            <w:r>
              <w:rPr>
                <w:sz w:val="22"/>
              </w:rPr>
              <w:t xml:space="preserve">     </w:t>
            </w:r>
            <w:r w:rsidRPr="009E4311">
              <w:rPr>
                <w:sz w:val="22"/>
              </w:rPr>
              <w:t>LONGVARCHAR,</w:t>
            </w:r>
          </w:p>
          <w:p w14:paraId="2A67E388" w14:textId="77777777" w:rsidR="009E4311" w:rsidRPr="009E4311" w:rsidRDefault="009E4311" w:rsidP="009E4311">
            <w:pPr>
              <w:rPr>
                <w:sz w:val="22"/>
              </w:rPr>
            </w:pPr>
            <w:r w:rsidRPr="009E4311">
              <w:rPr>
                <w:sz w:val="22"/>
              </w:rPr>
              <w:tab/>
              <w:t>explicitlyDesigned  BIT,</w:t>
            </w:r>
          </w:p>
          <w:p w14:paraId="6E90AECC" w14:textId="1C3CE7BB" w:rsidR="009E4311" w:rsidRPr="009E4311" w:rsidRDefault="009E4311" w:rsidP="009E4311">
            <w:pPr>
              <w:rPr>
                <w:sz w:val="22"/>
              </w:rPr>
            </w:pPr>
            <w:r w:rsidRPr="009E4311">
              <w:rPr>
                <w:sz w:val="22"/>
              </w:rPr>
              <w:tab/>
              <w:t xml:space="preserve">tableType           </w:t>
            </w:r>
            <w:r>
              <w:rPr>
                <w:sz w:val="22"/>
              </w:rPr>
              <w:t xml:space="preserve">     </w:t>
            </w:r>
            <w:r w:rsidRPr="009E4311">
              <w:rPr>
                <w:sz w:val="22"/>
              </w:rPr>
              <w:t>VARCHAR(255),</w:t>
            </w:r>
          </w:p>
          <w:p w14:paraId="3F8EB282" w14:textId="6792B20B" w:rsidR="009E4311" w:rsidRPr="009E4311" w:rsidRDefault="009E4311" w:rsidP="009E4311">
            <w:pPr>
              <w:rPr>
                <w:sz w:val="22"/>
              </w:rPr>
            </w:pPr>
            <w:r w:rsidRPr="009E4311">
              <w:rPr>
                <w:sz w:val="22"/>
              </w:rPr>
              <w:tab/>
              <w:t xml:space="preserve">sqlText             </w:t>
            </w:r>
            <w:r>
              <w:rPr>
                <w:sz w:val="22"/>
              </w:rPr>
              <w:t xml:space="preserve">       </w:t>
            </w:r>
            <w:r w:rsidRPr="009E4311">
              <w:rPr>
                <w:sz w:val="22"/>
              </w:rPr>
              <w:t>LONGVARCHAR,</w:t>
            </w:r>
          </w:p>
          <w:p w14:paraId="6062FC5E" w14:textId="01C54A48" w:rsidR="009E4311" w:rsidRPr="009E4311" w:rsidRDefault="009E4311" w:rsidP="009E4311">
            <w:pPr>
              <w:rPr>
                <w:sz w:val="22"/>
              </w:rPr>
            </w:pPr>
            <w:r w:rsidRPr="009E4311">
              <w:rPr>
                <w:sz w:val="22"/>
              </w:rPr>
              <w:tab/>
              <w:t xml:space="preserve">scriptText          </w:t>
            </w:r>
            <w:r>
              <w:rPr>
                <w:sz w:val="22"/>
              </w:rPr>
              <w:t xml:space="preserve">      </w:t>
            </w:r>
            <w:r w:rsidRPr="009E4311">
              <w:rPr>
                <w:sz w:val="22"/>
              </w:rPr>
              <w:t>LONGVARCHAR,</w:t>
            </w:r>
          </w:p>
          <w:p w14:paraId="50788581" w14:textId="08BF706B" w:rsidR="009E4311" w:rsidRPr="009E4311" w:rsidRDefault="009E4311" w:rsidP="009E4311">
            <w:pPr>
              <w:rPr>
                <w:sz w:val="22"/>
              </w:rPr>
            </w:pPr>
            <w:r w:rsidRPr="009E4311">
              <w:rPr>
                <w:sz w:val="22"/>
              </w:rPr>
              <w:tab/>
              <w:t xml:space="preserve">childCount         </w:t>
            </w:r>
            <w:r>
              <w:rPr>
                <w:sz w:val="22"/>
              </w:rPr>
              <w:t xml:space="preserve">     </w:t>
            </w:r>
            <w:r w:rsidRPr="009E4311">
              <w:rPr>
                <w:sz w:val="22"/>
              </w:rPr>
              <w:t>INTEGER,</w:t>
            </w:r>
          </w:p>
          <w:p w14:paraId="3AA67A29" w14:textId="33487E8F" w:rsidR="009E4311" w:rsidRPr="009E4311" w:rsidRDefault="009E4311" w:rsidP="009E4311">
            <w:pPr>
              <w:rPr>
                <w:sz w:val="22"/>
              </w:rPr>
            </w:pPr>
            <w:r>
              <w:rPr>
                <w:sz w:val="22"/>
              </w:rPr>
              <w:tab/>
              <w:t xml:space="preserve">dataSourceType.     </w:t>
            </w:r>
            <w:r w:rsidRPr="009E4311">
              <w:rPr>
                <w:sz w:val="22"/>
              </w:rPr>
              <w:t>VARCHAR(255)</w:t>
            </w:r>
          </w:p>
          <w:p w14:paraId="5C9EE018" w14:textId="1FA937A3" w:rsidR="00967FED" w:rsidRPr="006455F6" w:rsidRDefault="009E4311" w:rsidP="009E4311">
            <w:pPr>
              <w:rPr>
                <w:sz w:val="22"/>
              </w:rPr>
            </w:pPr>
            <w:r w:rsidRPr="009E4311">
              <w:rPr>
                <w:sz w:val="22"/>
              </w:rPr>
              <w:t>)</w:t>
            </w:r>
          </w:p>
        </w:tc>
      </w:tr>
    </w:tbl>
    <w:p w14:paraId="08B4C0A1" w14:textId="77777777" w:rsidR="00967FED" w:rsidRPr="0011702E" w:rsidRDefault="00967FED" w:rsidP="00ED6BE2">
      <w:pPr>
        <w:pStyle w:val="CS-Bodytext"/>
        <w:numPr>
          <w:ilvl w:val="0"/>
          <w:numId w:val="83"/>
        </w:numPr>
        <w:spacing w:before="120"/>
        <w:ind w:right="14"/>
      </w:pPr>
      <w:r>
        <w:rPr>
          <w:b/>
          <w:bCs/>
        </w:rPr>
        <w:t>Examples:</w:t>
      </w:r>
    </w:p>
    <w:p w14:paraId="194E917E" w14:textId="77777777" w:rsidR="00967FED" w:rsidRPr="0011702E" w:rsidRDefault="00967FED" w:rsidP="00ED6BE2">
      <w:pPr>
        <w:pStyle w:val="CS-Bodytext"/>
        <w:numPr>
          <w:ilvl w:val="1"/>
          <w:numId w:val="83"/>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lastRenderedPageBreak/>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77777777" w:rsidR="00967FED" w:rsidRPr="006455F6" w:rsidRDefault="00967FED" w:rsidP="00126D5E">
            <w:pPr>
              <w:spacing w:after="120"/>
              <w:rPr>
                <w:sz w:val="22"/>
              </w:rPr>
            </w:pPr>
            <w:r w:rsidRPr="006455F6">
              <w:rPr>
                <w:sz w:val="22"/>
              </w:rPr>
              <w:t>resourceCursor</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D4FBB79" w14:textId="0FCC83DC" w:rsidR="00967FED" w:rsidRPr="00582C6C" w:rsidRDefault="00967FED" w:rsidP="00967FED">
      <w:pPr>
        <w:pStyle w:val="Heading3"/>
        <w:rPr>
          <w:color w:val="1F497D"/>
          <w:sz w:val="23"/>
          <w:szCs w:val="23"/>
        </w:rPr>
      </w:pPr>
      <w:bookmarkStart w:id="581" w:name="_Toc364763100"/>
      <w:bookmarkStart w:id="582" w:name="_Toc385311268"/>
      <w:bookmarkStart w:id="583" w:name="_Toc484033065"/>
      <w:bookmarkStart w:id="584" w:name="_Toc512239711"/>
      <w:r w:rsidRPr="00582C6C">
        <w:rPr>
          <w:color w:val="1F497D"/>
          <w:sz w:val="23"/>
          <w:szCs w:val="23"/>
        </w:rPr>
        <w:t>getBasicResourceCursor_All</w:t>
      </w:r>
      <w:bookmarkEnd w:id="581"/>
      <w:bookmarkEnd w:id="582"/>
      <w:bookmarkEnd w:id="583"/>
      <w:r w:rsidR="00124F02">
        <w:rPr>
          <w:color w:val="1F497D"/>
          <w:sz w:val="23"/>
          <w:szCs w:val="23"/>
        </w:rPr>
        <w:t xml:space="preserve"> [DEPRECATED</w:t>
      </w:r>
      <w:r w:rsidR="009E4311">
        <w:rPr>
          <w:color w:val="1F497D"/>
          <w:sz w:val="23"/>
          <w:szCs w:val="23"/>
        </w:rPr>
        <w:t>]</w:t>
      </w:r>
      <w:bookmarkEnd w:id="584"/>
    </w:p>
    <w:p w14:paraId="06D7E51B" w14:textId="77777777" w:rsidR="00967FED" w:rsidRDefault="00967FED" w:rsidP="00967FED">
      <w:pPr>
        <w:pStyle w:val="CS-Bodytext"/>
      </w:pPr>
      <w:r>
        <w:t>This procedure retrieves the "all" basic resource metadata for a given resource.  A cursor of metadata is returned.</w:t>
      </w:r>
    </w:p>
    <w:p w14:paraId="237CEF9D" w14:textId="77777777" w:rsidR="00967FED" w:rsidRDefault="00967FED" w:rsidP="00967FED">
      <w:pPr>
        <w:pStyle w:val="CS-Bodytext"/>
      </w:pPr>
      <w:r>
        <w:t xml:space="preserve"> This procedure invokes 2 lower level API procedures:</w:t>
      </w:r>
    </w:p>
    <w:p w14:paraId="0B01135C"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4350622D" w14:textId="77777777" w:rsidR="00967FED" w:rsidRDefault="00967FED" w:rsidP="00967FED">
      <w:pPr>
        <w:pStyle w:val="CS-Bodytext"/>
        <w:numPr>
          <w:ilvl w:val="0"/>
          <w:numId w:val="10"/>
        </w:numPr>
      </w:pPr>
      <w:r w:rsidRPr="00C06F82">
        <w:rPr>
          <w:rFonts w:ascii="Courier New" w:hAnsi="Courier New"/>
        </w:rPr>
        <w:t>repository/lowerLevelProcedures/getBasicResourceXSLT</w:t>
      </w:r>
      <w:r>
        <w:t xml:space="preserve"> - this procedure takes the XML response from getBasicResourceXML() and turns it into a cursor which is more usable by other CIS procedures.</w:t>
      </w:r>
    </w:p>
    <w:p w14:paraId="7DD32333" w14:textId="77777777" w:rsidR="00967FED" w:rsidRDefault="00967FED" w:rsidP="00ED6BE2">
      <w:pPr>
        <w:pStyle w:val="CS-Bodytext"/>
        <w:numPr>
          <w:ilvl w:val="0"/>
          <w:numId w:val="8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1889"/>
        <w:gridCol w:w="5310"/>
      </w:tblGrid>
      <w:tr w:rsidR="00967FED" w:rsidRPr="006455F6" w14:paraId="5FD629DE" w14:textId="77777777" w:rsidTr="00126D5E">
        <w:trPr>
          <w:trHeight w:val="375"/>
          <w:tblHeader/>
        </w:trPr>
        <w:tc>
          <w:tcPr>
            <w:tcW w:w="1639" w:type="dxa"/>
            <w:shd w:val="clear" w:color="auto" w:fill="B3B3B3"/>
          </w:tcPr>
          <w:p w14:paraId="27FA46FA" w14:textId="77777777" w:rsidR="00967FED" w:rsidRPr="006455F6" w:rsidRDefault="00967FED" w:rsidP="00126D5E">
            <w:pPr>
              <w:spacing w:after="120"/>
              <w:rPr>
                <w:b/>
                <w:sz w:val="22"/>
              </w:rPr>
            </w:pPr>
            <w:r w:rsidRPr="006455F6">
              <w:rPr>
                <w:b/>
                <w:sz w:val="22"/>
              </w:rPr>
              <w:t>Direction</w:t>
            </w:r>
          </w:p>
        </w:tc>
        <w:tc>
          <w:tcPr>
            <w:tcW w:w="1889" w:type="dxa"/>
            <w:shd w:val="clear" w:color="auto" w:fill="B3B3B3"/>
          </w:tcPr>
          <w:p w14:paraId="4781AA94"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5479CDBA" w14:textId="77777777" w:rsidR="00967FED" w:rsidRPr="006455F6" w:rsidRDefault="00967FED" w:rsidP="00126D5E">
            <w:pPr>
              <w:spacing w:after="120"/>
              <w:rPr>
                <w:b/>
                <w:sz w:val="22"/>
              </w:rPr>
            </w:pPr>
            <w:r w:rsidRPr="006455F6">
              <w:rPr>
                <w:b/>
                <w:sz w:val="22"/>
              </w:rPr>
              <w:t>Parameter Type</w:t>
            </w:r>
          </w:p>
        </w:tc>
      </w:tr>
      <w:tr w:rsidR="00967FED" w:rsidRPr="006455F6" w14:paraId="727BCD5A" w14:textId="77777777" w:rsidTr="00126D5E">
        <w:trPr>
          <w:trHeight w:val="265"/>
        </w:trPr>
        <w:tc>
          <w:tcPr>
            <w:tcW w:w="1639" w:type="dxa"/>
          </w:tcPr>
          <w:p w14:paraId="3611068F" w14:textId="77777777" w:rsidR="00967FED" w:rsidRPr="006455F6" w:rsidRDefault="00967FED" w:rsidP="00126D5E">
            <w:pPr>
              <w:spacing w:after="120"/>
              <w:rPr>
                <w:sz w:val="22"/>
              </w:rPr>
            </w:pPr>
            <w:r w:rsidRPr="006455F6">
              <w:rPr>
                <w:sz w:val="22"/>
              </w:rPr>
              <w:lastRenderedPageBreak/>
              <w:t>IN</w:t>
            </w:r>
          </w:p>
        </w:tc>
        <w:tc>
          <w:tcPr>
            <w:tcW w:w="1889" w:type="dxa"/>
          </w:tcPr>
          <w:p w14:paraId="46357EC8" w14:textId="77777777" w:rsidR="00967FED" w:rsidRPr="006455F6" w:rsidRDefault="00967FED" w:rsidP="00126D5E">
            <w:pPr>
              <w:spacing w:after="120"/>
              <w:rPr>
                <w:sz w:val="22"/>
              </w:rPr>
            </w:pPr>
            <w:r w:rsidRPr="006455F6">
              <w:rPr>
                <w:sz w:val="22"/>
              </w:rPr>
              <w:t>fullResourcePath</w:t>
            </w:r>
          </w:p>
        </w:tc>
        <w:tc>
          <w:tcPr>
            <w:tcW w:w="5310" w:type="dxa"/>
          </w:tcPr>
          <w:p w14:paraId="0D4D888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26BBB82" w14:textId="77777777" w:rsidTr="00126D5E">
        <w:trPr>
          <w:trHeight w:val="375"/>
        </w:trPr>
        <w:tc>
          <w:tcPr>
            <w:tcW w:w="1639" w:type="dxa"/>
          </w:tcPr>
          <w:p w14:paraId="1281F0E1" w14:textId="77777777" w:rsidR="00967FED" w:rsidRPr="006455F6" w:rsidRDefault="00967FED" w:rsidP="00126D5E">
            <w:pPr>
              <w:spacing w:after="120"/>
              <w:rPr>
                <w:sz w:val="22"/>
              </w:rPr>
            </w:pPr>
            <w:r w:rsidRPr="006455F6">
              <w:rPr>
                <w:sz w:val="22"/>
              </w:rPr>
              <w:t>IN</w:t>
            </w:r>
          </w:p>
        </w:tc>
        <w:tc>
          <w:tcPr>
            <w:tcW w:w="1889" w:type="dxa"/>
          </w:tcPr>
          <w:p w14:paraId="1E02B2E5" w14:textId="77777777" w:rsidR="00967FED" w:rsidRPr="006455F6" w:rsidRDefault="00967FED" w:rsidP="00126D5E">
            <w:pPr>
              <w:spacing w:after="120"/>
              <w:rPr>
                <w:sz w:val="22"/>
              </w:rPr>
            </w:pPr>
            <w:r w:rsidRPr="006455F6">
              <w:rPr>
                <w:sz w:val="22"/>
              </w:rPr>
              <w:t>resourceType</w:t>
            </w:r>
          </w:p>
        </w:tc>
        <w:tc>
          <w:tcPr>
            <w:tcW w:w="5310" w:type="dxa"/>
          </w:tcPr>
          <w:p w14:paraId="6895B5C8" w14:textId="77777777" w:rsidR="00967FED" w:rsidRPr="006455F6" w:rsidRDefault="00967FED" w:rsidP="00126D5E">
            <w:pPr>
              <w:spacing w:after="120"/>
              <w:rPr>
                <w:sz w:val="22"/>
              </w:rPr>
            </w:pPr>
            <w:r w:rsidRPr="006455F6">
              <w:rPr>
                <w:sz w:val="22"/>
              </w:rPr>
              <w:t>VARCHAR(255)</w:t>
            </w:r>
          </w:p>
        </w:tc>
      </w:tr>
      <w:tr w:rsidR="00967FED" w:rsidRPr="006455F6" w14:paraId="2FE6559F" w14:textId="77777777" w:rsidTr="00126D5E">
        <w:trPr>
          <w:trHeight w:val="4634"/>
        </w:trPr>
        <w:tc>
          <w:tcPr>
            <w:tcW w:w="1639" w:type="dxa"/>
          </w:tcPr>
          <w:p w14:paraId="0A053BC1" w14:textId="77777777" w:rsidR="00967FED" w:rsidRPr="006455F6" w:rsidRDefault="00967FED" w:rsidP="00126D5E">
            <w:pPr>
              <w:spacing w:after="120"/>
              <w:rPr>
                <w:sz w:val="22"/>
              </w:rPr>
            </w:pPr>
            <w:r w:rsidRPr="006455F6">
              <w:rPr>
                <w:sz w:val="22"/>
              </w:rPr>
              <w:t>OUT</w:t>
            </w:r>
          </w:p>
        </w:tc>
        <w:tc>
          <w:tcPr>
            <w:tcW w:w="1889" w:type="dxa"/>
          </w:tcPr>
          <w:p w14:paraId="05D20035" w14:textId="77777777" w:rsidR="00967FED" w:rsidRPr="006455F6" w:rsidRDefault="00967FED" w:rsidP="00126D5E">
            <w:pPr>
              <w:spacing w:after="120"/>
              <w:rPr>
                <w:sz w:val="22"/>
              </w:rPr>
            </w:pPr>
            <w:r w:rsidRPr="006455F6">
              <w:rPr>
                <w:sz w:val="22"/>
              </w:rPr>
              <w:t>resourceCursor</w:t>
            </w:r>
          </w:p>
        </w:tc>
        <w:tc>
          <w:tcPr>
            <w:tcW w:w="5310" w:type="dxa"/>
          </w:tcPr>
          <w:p w14:paraId="645EA15B" w14:textId="77777777" w:rsidR="00967FED" w:rsidRPr="006455F6" w:rsidRDefault="00967FED" w:rsidP="00126D5E">
            <w:pPr>
              <w:spacing w:after="120"/>
              <w:rPr>
                <w:sz w:val="22"/>
              </w:rPr>
            </w:pPr>
            <w:r w:rsidRPr="006455F6">
              <w:rPr>
                <w:sz w:val="22"/>
              </w:rPr>
              <w:t xml:space="preserve">CURSOR ( </w:t>
            </w:r>
            <w:r w:rsidRPr="006455F6">
              <w:rPr>
                <w:sz w:val="22"/>
              </w:rPr>
              <w:br/>
              <w:t xml:space="preserve">    name VARCHAR(255), </w:t>
            </w:r>
            <w:r w:rsidRPr="006455F6">
              <w:rPr>
                <w:sz w:val="22"/>
              </w:rPr>
              <w:br/>
              <w:t xml:space="preserve">    "path" VARCHAR(32768), </w:t>
            </w:r>
            <w:r w:rsidRPr="006455F6">
              <w:rPr>
                <w:sz w:val="22"/>
              </w:rPr>
              <w:br/>
              <w:t xml:space="preserve">    "type" VARCHAR(32768), </w:t>
            </w:r>
            <w:r w:rsidRPr="006455F6">
              <w:rPr>
                <w:sz w:val="22"/>
              </w:rPr>
              <w:br/>
              <w:t xml:space="preserve">    subtype VARCHAR(255), </w:t>
            </w:r>
            <w:r w:rsidRPr="006455F6">
              <w:rPr>
                <w:sz w:val="22"/>
              </w:rPr>
              <w:br/>
              <w:t xml:space="preserve">    enabled BIT,</w:t>
            </w:r>
            <w:r w:rsidRPr="006455F6">
              <w:rPr>
                <w:sz w:val="22"/>
              </w:rPr>
              <w:br/>
              <w:t xml:space="preserve">    id INTEGER,</w:t>
            </w:r>
            <w:r w:rsidRPr="006455F6">
              <w:rPr>
                <w:sz w:val="22"/>
              </w:rPr>
              <w:br/>
              <w:t xml:space="preserve">    changeId INTEGER,</w:t>
            </w:r>
            <w:r w:rsidRPr="006455F6">
              <w:rPr>
                <w:sz w:val="22"/>
              </w:rPr>
              <w:br/>
              <w:t xml:space="preserve">    ownerDomain VARCHAR(255),</w:t>
            </w:r>
            <w:r w:rsidRPr="006455F6">
              <w:rPr>
                <w:sz w:val="22"/>
              </w:rPr>
              <w:br/>
              <w:t xml:space="preserve">    ownerName VARCHAR(255),</w:t>
            </w:r>
            <w:r w:rsidRPr="006455F6">
              <w:rPr>
                <w:sz w:val="22"/>
              </w:rPr>
              <w:br/>
              <w:t xml:space="preserve">    impactLevel VARCHAR(255),</w:t>
            </w:r>
            <w:r w:rsidRPr="006455F6">
              <w:rPr>
                <w:sz w:val="22"/>
              </w:rPr>
              <w:br/>
              <w:t xml:space="preserve">    annotation LONGVARCHAR,</w:t>
            </w:r>
            <w:r w:rsidRPr="006455F6">
              <w:rPr>
                <w:sz w:val="22"/>
              </w:rPr>
              <w:br/>
              <w:t xml:space="preserve">    explicitlyDesigned BIT,</w:t>
            </w:r>
            <w:r w:rsidRPr="006455F6">
              <w:rPr>
                <w:sz w:val="22"/>
              </w:rPr>
              <w:br/>
              <w:t xml:space="preserve">    tableType VARCHAR(255),</w:t>
            </w:r>
            <w:r w:rsidRPr="006455F6">
              <w:rPr>
                <w:sz w:val="22"/>
              </w:rPr>
              <w:br/>
              <w:t xml:space="preserve">    sqlText LONGVARCHAR,</w:t>
            </w:r>
            <w:r w:rsidRPr="006455F6">
              <w:rPr>
                <w:sz w:val="22"/>
              </w:rPr>
              <w:br/>
              <w:t xml:space="preserve">    scriptText LONGVARCHAR</w:t>
            </w:r>
          </w:p>
          <w:p w14:paraId="1D61116D" w14:textId="77777777" w:rsidR="00967FED" w:rsidRPr="006455F6" w:rsidRDefault="00967FED" w:rsidP="00126D5E">
            <w:pPr>
              <w:spacing w:after="120"/>
              <w:rPr>
                <w:sz w:val="22"/>
              </w:rPr>
            </w:pPr>
            <w:r w:rsidRPr="006455F6">
              <w:rPr>
                <w:sz w:val="22"/>
              </w:rPr>
              <w:t>)</w:t>
            </w:r>
          </w:p>
        </w:tc>
      </w:tr>
    </w:tbl>
    <w:p w14:paraId="326F7221" w14:textId="77777777" w:rsidR="00967FED" w:rsidRPr="0011702E" w:rsidRDefault="00967FED" w:rsidP="00ED6BE2">
      <w:pPr>
        <w:pStyle w:val="CS-Bodytext"/>
        <w:numPr>
          <w:ilvl w:val="0"/>
          <w:numId w:val="84"/>
        </w:numPr>
        <w:spacing w:before="120"/>
        <w:ind w:right="14"/>
      </w:pPr>
      <w:r>
        <w:rPr>
          <w:b/>
          <w:bCs/>
        </w:rPr>
        <w:t>Examples:</w:t>
      </w:r>
    </w:p>
    <w:p w14:paraId="787A2CC2" w14:textId="77777777" w:rsidR="00967FED" w:rsidRPr="0011702E" w:rsidRDefault="00967FED" w:rsidP="00ED6BE2">
      <w:pPr>
        <w:pStyle w:val="CS-Bodytext"/>
        <w:numPr>
          <w:ilvl w:val="1"/>
          <w:numId w:val="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1890"/>
        <w:gridCol w:w="5328"/>
      </w:tblGrid>
      <w:tr w:rsidR="00967FED" w:rsidRPr="006455F6" w14:paraId="78834205" w14:textId="77777777" w:rsidTr="00126D5E">
        <w:trPr>
          <w:tblHeader/>
        </w:trPr>
        <w:tc>
          <w:tcPr>
            <w:tcW w:w="1638" w:type="dxa"/>
            <w:shd w:val="clear" w:color="auto" w:fill="B3B3B3"/>
          </w:tcPr>
          <w:p w14:paraId="02140757"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556A47A1"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694AE014" w14:textId="77777777" w:rsidR="00967FED" w:rsidRPr="006455F6" w:rsidRDefault="00967FED" w:rsidP="00126D5E">
            <w:pPr>
              <w:spacing w:after="120"/>
              <w:rPr>
                <w:b/>
                <w:sz w:val="22"/>
              </w:rPr>
            </w:pPr>
            <w:r w:rsidRPr="006455F6">
              <w:rPr>
                <w:b/>
                <w:sz w:val="22"/>
              </w:rPr>
              <w:t>Parameter Value</w:t>
            </w:r>
          </w:p>
        </w:tc>
      </w:tr>
      <w:tr w:rsidR="00967FED" w:rsidRPr="006455F6" w14:paraId="0B5A518C" w14:textId="77777777" w:rsidTr="00126D5E">
        <w:trPr>
          <w:trHeight w:val="260"/>
        </w:trPr>
        <w:tc>
          <w:tcPr>
            <w:tcW w:w="1638" w:type="dxa"/>
          </w:tcPr>
          <w:p w14:paraId="5E88A317" w14:textId="77777777" w:rsidR="00967FED" w:rsidRPr="006455F6" w:rsidRDefault="00967FED" w:rsidP="00126D5E">
            <w:pPr>
              <w:spacing w:after="120"/>
              <w:rPr>
                <w:sz w:val="22"/>
              </w:rPr>
            </w:pPr>
            <w:r w:rsidRPr="006455F6">
              <w:rPr>
                <w:sz w:val="22"/>
              </w:rPr>
              <w:t>IN</w:t>
            </w:r>
          </w:p>
        </w:tc>
        <w:tc>
          <w:tcPr>
            <w:tcW w:w="1890" w:type="dxa"/>
          </w:tcPr>
          <w:p w14:paraId="3AE58B23" w14:textId="77777777" w:rsidR="00967FED" w:rsidRPr="006455F6" w:rsidRDefault="00967FED" w:rsidP="00126D5E">
            <w:pPr>
              <w:spacing w:after="120"/>
              <w:rPr>
                <w:sz w:val="22"/>
              </w:rPr>
            </w:pPr>
            <w:r w:rsidRPr="006455F6">
              <w:rPr>
                <w:sz w:val="22"/>
              </w:rPr>
              <w:t>fullResourcePath</w:t>
            </w:r>
          </w:p>
        </w:tc>
        <w:tc>
          <w:tcPr>
            <w:tcW w:w="5328" w:type="dxa"/>
          </w:tcPr>
          <w:p w14:paraId="13179921"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5E670880" w14:textId="77777777" w:rsidTr="00126D5E">
        <w:tc>
          <w:tcPr>
            <w:tcW w:w="1638" w:type="dxa"/>
          </w:tcPr>
          <w:p w14:paraId="22F71112" w14:textId="77777777" w:rsidR="00967FED" w:rsidRPr="006455F6" w:rsidRDefault="00967FED" w:rsidP="00126D5E">
            <w:pPr>
              <w:spacing w:after="120"/>
              <w:rPr>
                <w:sz w:val="22"/>
              </w:rPr>
            </w:pPr>
            <w:r w:rsidRPr="006455F6">
              <w:rPr>
                <w:sz w:val="22"/>
              </w:rPr>
              <w:t>IN</w:t>
            </w:r>
          </w:p>
        </w:tc>
        <w:tc>
          <w:tcPr>
            <w:tcW w:w="1890" w:type="dxa"/>
          </w:tcPr>
          <w:p w14:paraId="7B56B5A1" w14:textId="77777777" w:rsidR="00967FED" w:rsidRPr="006455F6" w:rsidRDefault="00967FED" w:rsidP="00126D5E">
            <w:pPr>
              <w:spacing w:after="120"/>
              <w:rPr>
                <w:sz w:val="22"/>
              </w:rPr>
            </w:pPr>
            <w:r w:rsidRPr="006455F6">
              <w:rPr>
                <w:sz w:val="22"/>
              </w:rPr>
              <w:t>resourceType</w:t>
            </w:r>
          </w:p>
        </w:tc>
        <w:tc>
          <w:tcPr>
            <w:tcW w:w="5328" w:type="dxa"/>
          </w:tcPr>
          <w:p w14:paraId="4882D660" w14:textId="77777777" w:rsidR="00967FED" w:rsidRPr="006455F6" w:rsidRDefault="00967FED" w:rsidP="00126D5E">
            <w:pPr>
              <w:spacing w:after="120"/>
              <w:rPr>
                <w:sz w:val="22"/>
              </w:rPr>
            </w:pPr>
            <w:r w:rsidRPr="006455F6">
              <w:rPr>
                <w:sz w:val="22"/>
              </w:rPr>
              <w:t>TRIGGER</w:t>
            </w:r>
          </w:p>
        </w:tc>
      </w:tr>
      <w:tr w:rsidR="00967FED" w:rsidRPr="006455F6" w14:paraId="3F416AFF" w14:textId="77777777" w:rsidTr="00126D5E">
        <w:tc>
          <w:tcPr>
            <w:tcW w:w="1638" w:type="dxa"/>
          </w:tcPr>
          <w:p w14:paraId="31BDF85C" w14:textId="77777777" w:rsidR="00967FED" w:rsidRPr="006455F6" w:rsidRDefault="00967FED" w:rsidP="00126D5E">
            <w:pPr>
              <w:spacing w:after="120"/>
              <w:rPr>
                <w:sz w:val="22"/>
              </w:rPr>
            </w:pPr>
            <w:r w:rsidRPr="006455F6">
              <w:rPr>
                <w:sz w:val="22"/>
              </w:rPr>
              <w:t>OUT</w:t>
            </w:r>
          </w:p>
        </w:tc>
        <w:tc>
          <w:tcPr>
            <w:tcW w:w="1890" w:type="dxa"/>
          </w:tcPr>
          <w:p w14:paraId="5FED9D70" w14:textId="77777777" w:rsidR="00967FED" w:rsidRPr="006455F6" w:rsidRDefault="00967FED" w:rsidP="00126D5E">
            <w:pPr>
              <w:spacing w:after="120"/>
              <w:rPr>
                <w:sz w:val="22"/>
              </w:rPr>
            </w:pPr>
            <w:r w:rsidRPr="006455F6">
              <w:rPr>
                <w:sz w:val="22"/>
              </w:rPr>
              <w:t>resourceCursor</w:t>
            </w:r>
          </w:p>
        </w:tc>
        <w:tc>
          <w:tcPr>
            <w:tcW w:w="5328" w:type="dxa"/>
          </w:tcPr>
          <w:p w14:paraId="39BDBE7C" w14:textId="77777777" w:rsidR="00967FED" w:rsidRPr="006455F6" w:rsidRDefault="00967FED" w:rsidP="00126D5E">
            <w:pPr>
              <w:spacing w:after="120"/>
              <w:rPr>
                <w:sz w:val="22"/>
              </w:rPr>
            </w:pPr>
            <w:r w:rsidRPr="006455F6">
              <w:rPr>
                <w:sz w:val="22"/>
              </w:rPr>
              <w:t>(Result too large to display)</w:t>
            </w:r>
          </w:p>
        </w:tc>
      </w:tr>
    </w:tbl>
    <w:p w14:paraId="4BB28B35" w14:textId="77777777" w:rsidR="00967FED" w:rsidRPr="00582C6C" w:rsidRDefault="00967FED" w:rsidP="00967FED">
      <w:pPr>
        <w:pStyle w:val="Heading3"/>
        <w:rPr>
          <w:color w:val="1F497D"/>
          <w:sz w:val="23"/>
          <w:szCs w:val="23"/>
        </w:rPr>
      </w:pPr>
      <w:bookmarkStart w:id="585" w:name="_Toc364763101"/>
      <w:bookmarkStart w:id="586" w:name="_Toc385311269"/>
      <w:bookmarkStart w:id="587" w:name="_Toc484033066"/>
      <w:bookmarkStart w:id="588" w:name="_Toc512239712"/>
      <w:r w:rsidRPr="00582C6C">
        <w:rPr>
          <w:color w:val="1F497D"/>
          <w:sz w:val="23"/>
          <w:szCs w:val="23"/>
        </w:rPr>
        <w:t>getBasicResourceCursor_ActionAttributes</w:t>
      </w:r>
      <w:bookmarkEnd w:id="585"/>
      <w:bookmarkEnd w:id="586"/>
      <w:bookmarkEnd w:id="587"/>
      <w:bookmarkEnd w:id="588"/>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ED6BE2">
      <w:pPr>
        <w:pStyle w:val="CS-Bodytext"/>
        <w:numPr>
          <w:ilvl w:val="0"/>
          <w:numId w:val="227"/>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lastRenderedPageBreak/>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ED6BE2">
      <w:pPr>
        <w:pStyle w:val="CS-Bodytext"/>
        <w:numPr>
          <w:ilvl w:val="0"/>
          <w:numId w:val="227"/>
        </w:numPr>
        <w:spacing w:before="120"/>
        <w:ind w:right="14"/>
      </w:pPr>
      <w:r>
        <w:rPr>
          <w:b/>
          <w:bCs/>
        </w:rPr>
        <w:t>Examples:</w:t>
      </w:r>
    </w:p>
    <w:p w14:paraId="3C71D3D5" w14:textId="77777777" w:rsidR="00967FED" w:rsidRPr="0011702E" w:rsidRDefault="00967FED" w:rsidP="00ED6BE2">
      <w:pPr>
        <w:pStyle w:val="CS-Bodytext"/>
        <w:numPr>
          <w:ilvl w:val="1"/>
          <w:numId w:val="227"/>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589" w:name="_Toc364763102"/>
      <w:bookmarkStart w:id="590" w:name="_Toc385311270"/>
      <w:bookmarkStart w:id="591" w:name="_Toc484033067"/>
      <w:bookmarkStart w:id="592" w:name="_Toc512239713"/>
      <w:r w:rsidRPr="00582C6C">
        <w:rPr>
          <w:color w:val="1F497D"/>
          <w:sz w:val="23"/>
          <w:szCs w:val="23"/>
        </w:rPr>
        <w:t>getBasicResourceCursor_PROCEDURE</w:t>
      </w:r>
      <w:bookmarkEnd w:id="589"/>
      <w:bookmarkEnd w:id="590"/>
      <w:bookmarkEnd w:id="591"/>
      <w:bookmarkEnd w:id="592"/>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ED6BE2">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lastRenderedPageBreak/>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ED6BE2">
      <w:pPr>
        <w:pStyle w:val="CS-Bodytext"/>
        <w:numPr>
          <w:ilvl w:val="0"/>
          <w:numId w:val="85"/>
        </w:numPr>
        <w:spacing w:before="120"/>
        <w:ind w:right="14"/>
      </w:pPr>
      <w:r>
        <w:rPr>
          <w:b/>
          <w:bCs/>
        </w:rPr>
        <w:t>Examples:</w:t>
      </w:r>
    </w:p>
    <w:p w14:paraId="5C8B119A" w14:textId="77777777" w:rsidR="00967FED" w:rsidRPr="0011702E" w:rsidRDefault="00967FED" w:rsidP="00ED6BE2">
      <w:pPr>
        <w:pStyle w:val="CS-Bodytext"/>
        <w:numPr>
          <w:ilvl w:val="1"/>
          <w:numId w:val="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ED6BE2">
      <w:pPr>
        <w:pStyle w:val="CS-Bodytext"/>
        <w:numPr>
          <w:ilvl w:val="1"/>
          <w:numId w:val="85"/>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593" w:name="_Toc364763103"/>
      <w:bookmarkStart w:id="594" w:name="_Toc385311271"/>
      <w:bookmarkStart w:id="595" w:name="_Toc484033068"/>
      <w:bookmarkStart w:id="596" w:name="_Toc512239714"/>
      <w:r w:rsidRPr="00582C6C">
        <w:rPr>
          <w:color w:val="1F497D"/>
          <w:sz w:val="23"/>
          <w:szCs w:val="23"/>
        </w:rPr>
        <w:t>getBasicResourceCursor_PROCEDURE_CURSOR</w:t>
      </w:r>
      <w:bookmarkEnd w:id="593"/>
      <w:bookmarkEnd w:id="594"/>
      <w:bookmarkEnd w:id="595"/>
      <w:bookmarkEnd w:id="596"/>
    </w:p>
    <w:p w14:paraId="516FFDB9" w14:textId="77777777" w:rsidR="00967FED" w:rsidRDefault="00967FED" w:rsidP="00967FED">
      <w:pPr>
        <w:pStyle w:val="CS-Bodytext"/>
      </w:pPr>
      <w:r>
        <w:t>This procedure retrieves the cursor output metadata for a given PROCEDURE (SQL Script, DB store procedure, transformation, CJP, etc.) The user must pass a number indicating which cursor input/ouput parameter to return. A cursor of metadata is then returned. This procedure invokes 2 lower level API procedures:</w:t>
      </w:r>
    </w:p>
    <w:p w14:paraId="50658DE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6300CB40"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30824046" w14:textId="77777777" w:rsidR="00967FED" w:rsidRDefault="00967FED" w:rsidP="00ED6BE2">
      <w:pPr>
        <w:pStyle w:val="CS-Bodytext"/>
        <w:numPr>
          <w:ilvl w:val="0"/>
          <w:numId w:val="21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1"/>
        <w:gridCol w:w="2937"/>
        <w:gridCol w:w="4298"/>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069C5064"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annotation</w:t>
            </w:r>
            <w:r w:rsidRPr="006455F6">
              <w:rPr>
                <w:sz w:val="22"/>
              </w:rPr>
              <w:t xml:space="preserve">          </w:t>
            </w:r>
            <w:r>
              <w:rPr>
                <w:sz w:val="22"/>
              </w:rPr>
              <w:t>LONGVARCHAR</w:t>
            </w:r>
            <w:r w:rsidRPr="006455F6">
              <w:rPr>
                <w:sz w:val="22"/>
              </w:rPr>
              <w:t xml:space="preserve">, </w:t>
            </w:r>
            <w:r w:rsidRPr="006455F6">
              <w:rPr>
                <w:sz w:val="22"/>
              </w:rPr>
              <w:br/>
              <w:t xml:space="preserve">    tableType           VARCHAR(255), </w:t>
            </w:r>
            <w:r w:rsidRPr="006455F6">
              <w:rPr>
                <w:sz w:val="22"/>
              </w:rPr>
              <w:br/>
              <w:t xml:space="preserve">    sqlText               VARCHAR(32768), </w:t>
            </w:r>
            <w:r w:rsidRPr="006455F6">
              <w:rPr>
                <w:sz w:val="22"/>
              </w:rPr>
              <w:br/>
              <w:t xml:space="preserve">    columnName     VARCHAR(255), </w:t>
            </w:r>
            <w:r w:rsidRPr="006455F6">
              <w:rPr>
                <w:sz w:val="22"/>
              </w:rPr>
              <w:br/>
              <w:t xml:space="preserve">    columnType       VARCHAR(255), </w:t>
            </w:r>
            <w:r w:rsidRPr="006455F6">
              <w:rPr>
                <w:sz w:val="22"/>
              </w:rPr>
              <w:br/>
              <w:t xml:space="preserve">    nativeBaseType VARCHAR(255), </w:t>
            </w:r>
            <w:r w:rsidRPr="006455F6">
              <w:rPr>
                <w:sz w:val="22"/>
              </w:rPr>
              <w:br/>
              <w:t xml:space="preserve">    nativeType         VARCHAR(255)</w:t>
            </w:r>
            <w:r w:rsidRPr="006455F6">
              <w:rPr>
                <w:sz w:val="22"/>
              </w:rPr>
              <w:br/>
              <w:t>)</w:t>
            </w:r>
          </w:p>
        </w:tc>
      </w:tr>
    </w:tbl>
    <w:p w14:paraId="596C2315" w14:textId="77777777" w:rsidR="00967FED" w:rsidRPr="0011702E" w:rsidRDefault="00967FED" w:rsidP="00ED6BE2">
      <w:pPr>
        <w:pStyle w:val="CS-Bodytext"/>
        <w:numPr>
          <w:ilvl w:val="0"/>
          <w:numId w:val="211"/>
        </w:numPr>
        <w:spacing w:before="120"/>
        <w:ind w:right="14"/>
      </w:pPr>
      <w:r>
        <w:rPr>
          <w:b/>
          <w:bCs/>
        </w:rPr>
        <w:t>Examples:</w:t>
      </w:r>
    </w:p>
    <w:p w14:paraId="248AC3BB" w14:textId="77777777" w:rsidR="00967FED" w:rsidRPr="0011702E" w:rsidRDefault="00967FED" w:rsidP="00ED6BE2">
      <w:pPr>
        <w:pStyle w:val="CS-Bodytext"/>
        <w:numPr>
          <w:ilvl w:val="1"/>
          <w:numId w:val="2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80"/>
        <w:gridCol w:w="4338"/>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597" w:name="_Toc364763104"/>
      <w:bookmarkStart w:id="598" w:name="_Toc385311272"/>
      <w:bookmarkStart w:id="599" w:name="_Toc484033069"/>
      <w:bookmarkStart w:id="600" w:name="_Toc512239715"/>
      <w:r w:rsidRPr="00582C6C">
        <w:rPr>
          <w:color w:val="1F497D"/>
          <w:sz w:val="23"/>
          <w:szCs w:val="23"/>
        </w:rPr>
        <w:t>getBasicResourceCursor_ResourceAttributes</w:t>
      </w:r>
      <w:bookmarkEnd w:id="597"/>
      <w:bookmarkEnd w:id="598"/>
      <w:bookmarkEnd w:id="599"/>
      <w:bookmarkEnd w:id="600"/>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ED6BE2">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ED6BE2">
      <w:pPr>
        <w:pStyle w:val="CS-Bodytext"/>
        <w:numPr>
          <w:ilvl w:val="0"/>
          <w:numId w:val="212"/>
        </w:numPr>
        <w:spacing w:before="120"/>
        <w:ind w:right="14"/>
      </w:pPr>
      <w:r>
        <w:rPr>
          <w:b/>
          <w:bCs/>
        </w:rPr>
        <w:t>Examples:</w:t>
      </w:r>
    </w:p>
    <w:p w14:paraId="4B8813F5" w14:textId="77777777" w:rsidR="00967FED" w:rsidRPr="0011702E" w:rsidRDefault="00967FED" w:rsidP="00ED6BE2">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01" w:name="_Toc364763105"/>
      <w:bookmarkStart w:id="602" w:name="_Toc385311273"/>
      <w:bookmarkStart w:id="603" w:name="_Toc484033070"/>
      <w:bookmarkStart w:id="604" w:name="_Toc512239716"/>
      <w:r w:rsidRPr="00582C6C">
        <w:rPr>
          <w:color w:val="1F497D"/>
          <w:sz w:val="23"/>
          <w:szCs w:val="23"/>
        </w:rPr>
        <w:t>getBasicResourceCursor_SQL_TABLE</w:t>
      </w:r>
      <w:bookmarkEnd w:id="601"/>
      <w:bookmarkEnd w:id="602"/>
      <w:bookmarkEnd w:id="603"/>
      <w:bookmarkEnd w:id="604"/>
    </w:p>
    <w:p w14:paraId="15D5294F"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2D9E71CD"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32807E7F"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and turns it into a cursor which is more usable by other CIS procedures.</w:t>
      </w:r>
    </w:p>
    <w:p w14:paraId="06818A62" w14:textId="77777777" w:rsidR="00967FED" w:rsidRDefault="00967FED" w:rsidP="00ED6BE2">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868"/>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lastRenderedPageBreak/>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2092B606" w14:textId="77777777" w:rsidR="00967FED" w:rsidRPr="006455F6" w:rsidRDefault="00967FED" w:rsidP="00126D5E">
            <w:pPr>
              <w:spacing w:after="120"/>
              <w:rPr>
                <w:sz w:val="22"/>
              </w:rPr>
            </w:pPr>
            <w:r w:rsidRPr="006455F6">
              <w:rPr>
                <w:sz w:val="22"/>
              </w:rPr>
              <w:t xml:space="preserve">CURSOR (resourceName VARCHAR(255), </w:t>
            </w:r>
          </w:p>
          <w:p w14:paraId="375DD1E2" w14:textId="77777777" w:rsidR="00967FED" w:rsidRPr="006455F6" w:rsidRDefault="00967FED" w:rsidP="00126D5E">
            <w:pPr>
              <w:spacing w:after="120"/>
              <w:rPr>
                <w:sz w:val="22"/>
              </w:rPr>
            </w:pPr>
            <w:r w:rsidRPr="006455F6">
              <w:rPr>
                <w:sz w:val="22"/>
              </w:rPr>
              <w:t xml:space="preserve">     resourcePath VARCHAR(1024), </w:t>
            </w:r>
          </w:p>
          <w:p w14:paraId="25498C71" w14:textId="77777777" w:rsidR="00967FED" w:rsidRPr="006455F6" w:rsidRDefault="00967FED" w:rsidP="00126D5E">
            <w:pPr>
              <w:spacing w:after="120"/>
              <w:rPr>
                <w:sz w:val="22"/>
              </w:rPr>
            </w:pPr>
            <w:r w:rsidRPr="006455F6">
              <w:rPr>
                <w:sz w:val="22"/>
              </w:rPr>
              <w:t xml:space="preserve">     resourceType VARCHAR(255), </w:t>
            </w:r>
          </w:p>
          <w:p w14:paraId="119D8D84" w14:textId="77777777" w:rsidR="00967FED" w:rsidRPr="006455F6" w:rsidRDefault="00967FED" w:rsidP="00126D5E">
            <w:pPr>
              <w:spacing w:after="120"/>
              <w:rPr>
                <w:sz w:val="22"/>
              </w:rPr>
            </w:pPr>
            <w:r w:rsidRPr="006455F6">
              <w:rPr>
                <w:sz w:val="22"/>
              </w:rPr>
              <w:t xml:space="preserve">     subtype VARCHAR(255), </w:t>
            </w:r>
          </w:p>
          <w:p w14:paraId="644AB8D9" w14:textId="77777777" w:rsidR="00967FED" w:rsidRPr="006455F6" w:rsidRDefault="00967FED" w:rsidP="00126D5E">
            <w:pPr>
              <w:spacing w:after="120"/>
              <w:rPr>
                <w:sz w:val="22"/>
              </w:rPr>
            </w:pPr>
            <w:r w:rsidRPr="006455F6">
              <w:rPr>
                <w:sz w:val="22"/>
              </w:rPr>
              <w:t xml:space="preserve">     enabled BIT, </w:t>
            </w:r>
          </w:p>
          <w:p w14:paraId="21A24A01" w14:textId="77777777" w:rsidR="00967FED" w:rsidRPr="006455F6" w:rsidRDefault="00967FED" w:rsidP="00126D5E">
            <w:pPr>
              <w:spacing w:after="120"/>
              <w:rPr>
                <w:sz w:val="22"/>
              </w:rPr>
            </w:pPr>
            <w:r w:rsidRPr="006455F6">
              <w:rPr>
                <w:sz w:val="22"/>
              </w:rPr>
              <w:t xml:space="preserve">     tableType VARCHAR(255), </w:t>
            </w:r>
          </w:p>
          <w:p w14:paraId="69FDD4CA" w14:textId="77777777" w:rsidR="00967FED" w:rsidRPr="006455F6" w:rsidRDefault="00967FED" w:rsidP="00126D5E">
            <w:pPr>
              <w:spacing w:after="120"/>
              <w:rPr>
                <w:sz w:val="22"/>
              </w:rPr>
            </w:pPr>
            <w:r w:rsidRPr="006455F6">
              <w:rPr>
                <w:sz w:val="22"/>
              </w:rPr>
              <w:t xml:space="preserve">     sqlText VARCHAR(32768), </w:t>
            </w:r>
          </w:p>
          <w:p w14:paraId="49D92DB6" w14:textId="77777777" w:rsidR="00967FED" w:rsidRPr="006455F6" w:rsidRDefault="00967FED" w:rsidP="00126D5E">
            <w:pPr>
              <w:spacing w:after="120"/>
              <w:rPr>
                <w:sz w:val="22"/>
              </w:rPr>
            </w:pPr>
            <w:r w:rsidRPr="006455F6">
              <w:rPr>
                <w:sz w:val="22"/>
              </w:rPr>
              <w:t xml:space="preserve">     columnName VARCHAR(255), </w:t>
            </w:r>
          </w:p>
          <w:p w14:paraId="2BBB8146" w14:textId="77777777" w:rsidR="00967FED" w:rsidRPr="006455F6" w:rsidRDefault="00967FED" w:rsidP="00126D5E">
            <w:pPr>
              <w:spacing w:after="120"/>
              <w:rPr>
                <w:sz w:val="22"/>
              </w:rPr>
            </w:pPr>
            <w:r w:rsidRPr="006455F6">
              <w:rPr>
                <w:sz w:val="22"/>
              </w:rPr>
              <w:t xml:space="preserve">    columnType VARCHAR(255)   )</w:t>
            </w:r>
          </w:p>
        </w:tc>
      </w:tr>
    </w:tbl>
    <w:p w14:paraId="6CA65019" w14:textId="77777777" w:rsidR="00967FED" w:rsidRPr="0011702E" w:rsidRDefault="00967FED" w:rsidP="00ED6BE2">
      <w:pPr>
        <w:pStyle w:val="CS-Bodytext"/>
        <w:numPr>
          <w:ilvl w:val="0"/>
          <w:numId w:val="169"/>
        </w:numPr>
        <w:spacing w:before="120"/>
        <w:ind w:right="14"/>
      </w:pPr>
      <w:r>
        <w:rPr>
          <w:b/>
          <w:bCs/>
        </w:rPr>
        <w:t>Examples:</w:t>
      </w:r>
    </w:p>
    <w:p w14:paraId="435BC6E4" w14:textId="77777777" w:rsidR="00967FED" w:rsidRPr="0011702E" w:rsidRDefault="00967FED" w:rsidP="00ED6BE2">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ED6BE2">
      <w:pPr>
        <w:pStyle w:val="CS-Bodytext"/>
        <w:numPr>
          <w:ilvl w:val="1"/>
          <w:numId w:val="169"/>
        </w:numPr>
      </w:pPr>
      <w:r>
        <w:t>resourceCursor example output:</w:t>
      </w:r>
    </w:p>
    <w:p w14:paraId="14C20841" w14:textId="77777777" w:rsidR="00967FED" w:rsidRPr="0087578D" w:rsidRDefault="00967FED" w:rsidP="00ED6BE2">
      <w:pPr>
        <w:pStyle w:val="CS-Bodytext"/>
        <w:numPr>
          <w:ilvl w:val="2"/>
          <w:numId w:val="169"/>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3C01088D" w14:textId="77777777" w:rsidR="00967FED" w:rsidRPr="00582C6C" w:rsidRDefault="00967FED" w:rsidP="00967FED">
      <w:pPr>
        <w:pStyle w:val="Heading3"/>
        <w:rPr>
          <w:color w:val="1F497D"/>
          <w:sz w:val="23"/>
          <w:szCs w:val="23"/>
        </w:rPr>
      </w:pPr>
      <w:bookmarkStart w:id="605" w:name="_Toc364763106"/>
      <w:bookmarkStart w:id="606" w:name="_Toc385311274"/>
      <w:bookmarkStart w:id="607" w:name="_Toc484033071"/>
      <w:bookmarkStart w:id="608" w:name="_Toc512239717"/>
      <w:r w:rsidRPr="00582C6C">
        <w:rPr>
          <w:color w:val="1F497D"/>
          <w:sz w:val="23"/>
          <w:szCs w:val="23"/>
        </w:rPr>
        <w:t>getBasicResourceCursor_SQL_TABLE_SQLINDEXES</w:t>
      </w:r>
      <w:bookmarkEnd w:id="605"/>
      <w:bookmarkEnd w:id="606"/>
      <w:bookmarkEnd w:id="607"/>
      <w:bookmarkEnd w:id="608"/>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ED6BE2">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ED6BE2">
      <w:pPr>
        <w:pStyle w:val="CS-Bodytext"/>
        <w:numPr>
          <w:ilvl w:val="0"/>
          <w:numId w:val="86"/>
        </w:numPr>
        <w:spacing w:before="120"/>
        <w:ind w:right="14"/>
      </w:pPr>
      <w:r>
        <w:rPr>
          <w:b/>
          <w:bCs/>
        </w:rPr>
        <w:t>Examples:</w:t>
      </w:r>
    </w:p>
    <w:p w14:paraId="37A26A6C" w14:textId="77777777" w:rsidR="00967FED" w:rsidRPr="0011702E" w:rsidRDefault="00967FED" w:rsidP="00ED6BE2">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1611"/>
        <w:gridCol w:w="6400"/>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ED6BE2">
      <w:pPr>
        <w:pStyle w:val="CS-Bodytext"/>
        <w:numPr>
          <w:ilvl w:val="1"/>
          <w:numId w:val="86"/>
        </w:numPr>
      </w:pPr>
      <w:r>
        <w:t>resourceCursor example output:</w:t>
      </w:r>
    </w:p>
    <w:p w14:paraId="04934355" w14:textId="77777777" w:rsidR="00967FED" w:rsidRPr="0087578D" w:rsidRDefault="00967FED" w:rsidP="00ED6BE2">
      <w:pPr>
        <w:pStyle w:val="CS-Bodytext"/>
        <w:numPr>
          <w:ilvl w:val="2"/>
          <w:numId w:val="8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09" w:name="_Toc364763107"/>
      <w:bookmarkStart w:id="610" w:name="_Toc385311275"/>
      <w:bookmarkStart w:id="611" w:name="_Toc484033072"/>
      <w:bookmarkStart w:id="612" w:name="_Toc512239718"/>
      <w:r w:rsidRPr="00582C6C">
        <w:rPr>
          <w:color w:val="1F497D"/>
          <w:sz w:val="23"/>
          <w:szCs w:val="23"/>
        </w:rPr>
        <w:t>getBasicResourceCursor_XSLT_TEXT</w:t>
      </w:r>
      <w:bookmarkEnd w:id="609"/>
      <w:bookmarkEnd w:id="610"/>
      <w:bookmarkEnd w:id="611"/>
      <w:bookmarkEnd w:id="612"/>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ED6BE2">
      <w:pPr>
        <w:pStyle w:val="CS-Bodytext"/>
        <w:numPr>
          <w:ilvl w:val="0"/>
          <w:numId w:val="51"/>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03EFCA0B" w14:textId="77777777" w:rsidR="00967FED" w:rsidRDefault="00967FED" w:rsidP="00ED6BE2">
      <w:pPr>
        <w:pStyle w:val="CS-Bodytext"/>
        <w:numPr>
          <w:ilvl w:val="0"/>
          <w:numId w:val="51"/>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ED6BE2">
      <w:pPr>
        <w:pStyle w:val="CS-Bodytext"/>
        <w:numPr>
          <w:ilvl w:val="0"/>
          <w:numId w:val="87"/>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ED6BE2">
      <w:pPr>
        <w:pStyle w:val="CS-Bodytext"/>
        <w:numPr>
          <w:ilvl w:val="0"/>
          <w:numId w:val="87"/>
        </w:numPr>
        <w:spacing w:before="120"/>
        <w:ind w:right="14"/>
      </w:pPr>
      <w:r>
        <w:rPr>
          <w:b/>
          <w:bCs/>
        </w:rPr>
        <w:t>Examples:</w:t>
      </w:r>
    </w:p>
    <w:p w14:paraId="1CEC646F" w14:textId="77777777" w:rsidR="00967FED" w:rsidRPr="0011702E" w:rsidRDefault="00967FED" w:rsidP="00ED6BE2">
      <w:pPr>
        <w:pStyle w:val="CS-Bodytext"/>
        <w:numPr>
          <w:ilvl w:val="1"/>
          <w:numId w:val="87"/>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1520"/>
        <w:gridCol w:w="654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ED6BE2">
      <w:pPr>
        <w:pStyle w:val="CS-Bodytext"/>
        <w:numPr>
          <w:ilvl w:val="1"/>
          <w:numId w:val="87"/>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117"/>
        <w:gridCol w:w="7513"/>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lastRenderedPageBreak/>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13" w:name="_Toc364763108"/>
      <w:bookmarkStart w:id="614" w:name="_Toc385311276"/>
      <w:bookmarkStart w:id="615" w:name="_Toc484033073"/>
      <w:bookmarkStart w:id="616" w:name="_Toc512239719"/>
      <w:r w:rsidRPr="00582C6C">
        <w:rPr>
          <w:color w:val="1F497D"/>
          <w:sz w:val="23"/>
          <w:szCs w:val="23"/>
        </w:rPr>
        <w:t>getChildResourcesCursor</w:t>
      </w:r>
      <w:bookmarkEnd w:id="613"/>
      <w:bookmarkEnd w:id="614"/>
      <w:bookmarkEnd w:id="615"/>
      <w:bookmarkEnd w:id="616"/>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ED6BE2">
      <w:pPr>
        <w:pStyle w:val="CS-Bodytext"/>
        <w:numPr>
          <w:ilvl w:val="0"/>
          <w:numId w:val="53"/>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ED6BE2">
      <w:pPr>
        <w:pStyle w:val="CS-Bodytext"/>
        <w:numPr>
          <w:ilvl w:val="0"/>
          <w:numId w:val="53"/>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ED6BE2">
      <w:pPr>
        <w:pStyle w:val="CS-Bodytext"/>
        <w:numPr>
          <w:ilvl w:val="0"/>
          <w:numId w:val="246"/>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lastRenderedPageBreak/>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ED6BE2">
      <w:pPr>
        <w:pStyle w:val="CS-Bodytext"/>
        <w:numPr>
          <w:ilvl w:val="0"/>
          <w:numId w:val="246"/>
        </w:numPr>
        <w:spacing w:before="120"/>
        <w:ind w:right="14"/>
      </w:pPr>
      <w:r>
        <w:rPr>
          <w:b/>
          <w:bCs/>
        </w:rPr>
        <w:t>Examples:</w:t>
      </w:r>
    </w:p>
    <w:p w14:paraId="7B99CDB7" w14:textId="77777777" w:rsidR="00967FED" w:rsidRPr="0011702E" w:rsidRDefault="00967FED" w:rsidP="00ED6BE2">
      <w:pPr>
        <w:pStyle w:val="CS-Bodytext"/>
        <w:numPr>
          <w:ilvl w:val="1"/>
          <w:numId w:val="24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17" w:name="_Toc364763109"/>
      <w:bookmarkStart w:id="618" w:name="_Toc385311277"/>
      <w:bookmarkStart w:id="619" w:name="_Toc484033074"/>
      <w:bookmarkStart w:id="620" w:name="_Toc269967553"/>
      <w:bookmarkStart w:id="621" w:name="_Toc512239720"/>
      <w:r w:rsidRPr="00582C6C">
        <w:rPr>
          <w:color w:val="1F497D"/>
          <w:sz w:val="23"/>
          <w:szCs w:val="23"/>
        </w:rPr>
        <w:t>getCisVersion (Custom Function)</w:t>
      </w:r>
      <w:bookmarkEnd w:id="617"/>
      <w:bookmarkEnd w:id="618"/>
      <w:bookmarkEnd w:id="619"/>
      <w:bookmarkEnd w:id="621"/>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ED6BE2">
      <w:pPr>
        <w:pStyle w:val="CS-Bodytext"/>
        <w:numPr>
          <w:ilvl w:val="0"/>
          <w:numId w:val="2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ED6BE2">
      <w:pPr>
        <w:pStyle w:val="CS-Bodytext"/>
        <w:numPr>
          <w:ilvl w:val="0"/>
          <w:numId w:val="247"/>
        </w:numPr>
        <w:spacing w:before="120"/>
        <w:ind w:right="14"/>
      </w:pPr>
      <w:r>
        <w:rPr>
          <w:b/>
          <w:bCs/>
        </w:rPr>
        <w:t>Examples:</w:t>
      </w:r>
    </w:p>
    <w:p w14:paraId="5DEB7723" w14:textId="77777777" w:rsidR="00967FED" w:rsidRPr="0011702E" w:rsidRDefault="00967FED" w:rsidP="00ED6BE2">
      <w:pPr>
        <w:pStyle w:val="CS-Bodytext"/>
        <w:numPr>
          <w:ilvl w:val="1"/>
          <w:numId w:val="24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22" w:name="_Toc364763110"/>
      <w:bookmarkStart w:id="623" w:name="_Toc385311278"/>
      <w:bookmarkStart w:id="624" w:name="_Toc484033075"/>
      <w:bookmarkStart w:id="625" w:name="_Toc512239721"/>
      <w:r w:rsidRPr="00582C6C">
        <w:rPr>
          <w:color w:val="1F497D"/>
          <w:sz w:val="23"/>
          <w:szCs w:val="23"/>
        </w:rPr>
        <w:t>getConnectors</w:t>
      </w:r>
      <w:bookmarkEnd w:id="622"/>
      <w:bookmarkEnd w:id="623"/>
      <w:bookmarkEnd w:id="624"/>
      <w:bookmarkEnd w:id="625"/>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ED6BE2">
      <w:pPr>
        <w:pStyle w:val="CS-Bodytext"/>
        <w:numPr>
          <w:ilvl w:val="0"/>
          <w:numId w:val="2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ED6BE2">
      <w:pPr>
        <w:pStyle w:val="CS-Bodytext"/>
        <w:numPr>
          <w:ilvl w:val="0"/>
          <w:numId w:val="248"/>
        </w:numPr>
        <w:spacing w:before="120"/>
        <w:ind w:right="14"/>
      </w:pPr>
      <w:r>
        <w:rPr>
          <w:b/>
          <w:bCs/>
        </w:rPr>
        <w:t>Examples:</w:t>
      </w:r>
    </w:p>
    <w:p w14:paraId="4DA824B6" w14:textId="77777777" w:rsidR="00967FED" w:rsidRPr="0011702E" w:rsidRDefault="00967FED" w:rsidP="00ED6BE2">
      <w:pPr>
        <w:pStyle w:val="CS-Bodytext"/>
        <w:numPr>
          <w:ilvl w:val="1"/>
          <w:numId w:val="24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26" w:name="_Toc484033076"/>
      <w:bookmarkStart w:id="627" w:name="_Toc364763111"/>
      <w:bookmarkStart w:id="628" w:name="_Toc385311279"/>
      <w:bookmarkStart w:id="629" w:name="_Toc512239722"/>
      <w:r w:rsidRPr="00582C6C">
        <w:rPr>
          <w:color w:val="1F497D"/>
          <w:sz w:val="23"/>
          <w:szCs w:val="23"/>
        </w:rPr>
        <w:t>getCon</w:t>
      </w:r>
      <w:r>
        <w:rPr>
          <w:color w:val="1F497D"/>
          <w:sz w:val="23"/>
          <w:szCs w:val="23"/>
        </w:rPr>
        <w:t>tainer</w:t>
      </w:r>
      <w:bookmarkEnd w:id="626"/>
      <w:bookmarkEnd w:id="629"/>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ED6BE2">
      <w:pPr>
        <w:pStyle w:val="CS-Bodytext"/>
        <w:numPr>
          <w:ilvl w:val="0"/>
          <w:numId w:val="3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lastRenderedPageBreak/>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ED6BE2">
      <w:pPr>
        <w:pStyle w:val="CS-Bodytext"/>
        <w:numPr>
          <w:ilvl w:val="0"/>
          <w:numId w:val="332"/>
        </w:numPr>
        <w:spacing w:before="120"/>
        <w:ind w:right="14"/>
      </w:pPr>
      <w:r>
        <w:rPr>
          <w:b/>
          <w:bCs/>
        </w:rPr>
        <w:t>Examples:</w:t>
      </w:r>
    </w:p>
    <w:p w14:paraId="7CFD76EA" w14:textId="77777777" w:rsidR="00967FED" w:rsidRPr="0011702E" w:rsidRDefault="00967FED" w:rsidP="00ED6BE2">
      <w:pPr>
        <w:pStyle w:val="CS-Bodytext"/>
        <w:numPr>
          <w:ilvl w:val="1"/>
          <w:numId w:val="33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3FCAF38D" w14:textId="77777777" w:rsidR="00967FED" w:rsidRPr="00582C6C" w:rsidRDefault="00967FED" w:rsidP="00967FED">
      <w:pPr>
        <w:pStyle w:val="Heading3"/>
        <w:rPr>
          <w:color w:val="1F497D"/>
          <w:sz w:val="23"/>
          <w:szCs w:val="23"/>
        </w:rPr>
      </w:pPr>
      <w:bookmarkStart w:id="630" w:name="_Toc484033077"/>
      <w:bookmarkStart w:id="631" w:name="_Toc512239723"/>
      <w:r w:rsidRPr="00582C6C">
        <w:rPr>
          <w:color w:val="1F497D"/>
          <w:sz w:val="23"/>
          <w:szCs w:val="23"/>
        </w:rPr>
        <w:t>getDataSourceCacheConfig</w:t>
      </w:r>
      <w:bookmarkEnd w:id="627"/>
      <w:bookmarkEnd w:id="628"/>
      <w:bookmarkEnd w:id="630"/>
      <w:bookmarkEnd w:id="631"/>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ED6BE2">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ED6BE2">
      <w:pPr>
        <w:pStyle w:val="CS-Bodytext"/>
        <w:numPr>
          <w:ilvl w:val="0"/>
          <w:numId w:val="54"/>
        </w:numPr>
        <w:spacing w:before="120"/>
        <w:ind w:right="14"/>
      </w:pPr>
      <w:r>
        <w:rPr>
          <w:b/>
          <w:bCs/>
        </w:rPr>
        <w:t>Examples:</w:t>
      </w:r>
    </w:p>
    <w:p w14:paraId="67287521" w14:textId="77777777" w:rsidR="00967FED" w:rsidRPr="0011702E" w:rsidRDefault="00967FED" w:rsidP="00ED6BE2">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1FE57650" w14:textId="72320121" w:rsidR="004E73A6" w:rsidRPr="00582C6C" w:rsidRDefault="004E73A6" w:rsidP="004E73A6">
      <w:pPr>
        <w:pStyle w:val="Heading3"/>
        <w:rPr>
          <w:color w:val="1F497D"/>
          <w:sz w:val="23"/>
          <w:szCs w:val="23"/>
        </w:rPr>
      </w:pPr>
      <w:bookmarkStart w:id="632" w:name="_Toc484033078"/>
      <w:bookmarkStart w:id="633" w:name="_Toc364763112"/>
      <w:bookmarkStart w:id="634" w:name="_Toc385311280"/>
      <w:bookmarkStart w:id="635" w:name="_Toc512239724"/>
      <w:r w:rsidRPr="00582C6C">
        <w:rPr>
          <w:color w:val="1F497D"/>
          <w:sz w:val="23"/>
          <w:szCs w:val="23"/>
        </w:rPr>
        <w:lastRenderedPageBreak/>
        <w:t>getDataSource</w:t>
      </w:r>
      <w:r>
        <w:rPr>
          <w:color w:val="1F497D"/>
          <w:sz w:val="23"/>
          <w:szCs w:val="23"/>
        </w:rPr>
        <w:t>RootPath</w:t>
      </w:r>
      <w:bookmarkEnd w:id="635"/>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4E73A6">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4E73A6">
      <w:pPr>
        <w:pStyle w:val="CS-Bodytext"/>
        <w:numPr>
          <w:ilvl w:val="0"/>
          <w:numId w:val="54"/>
        </w:numPr>
        <w:spacing w:before="120"/>
        <w:ind w:right="14"/>
      </w:pPr>
      <w:r>
        <w:rPr>
          <w:b/>
          <w:bCs/>
        </w:rPr>
        <w:t>Examples:</w:t>
      </w:r>
    </w:p>
    <w:p w14:paraId="74D44C26" w14:textId="77777777" w:rsidR="004E73A6" w:rsidRPr="0011702E" w:rsidRDefault="004E73A6" w:rsidP="004E73A6">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636" w:name="_Toc512239725"/>
      <w:r w:rsidRPr="006C6D19">
        <w:rPr>
          <w:color w:val="1F497D"/>
          <w:sz w:val="23"/>
          <w:szCs w:val="23"/>
        </w:rPr>
        <w:t>getDataSourceStatsConfig</w:t>
      </w:r>
      <w:bookmarkEnd w:id="632"/>
      <w:bookmarkEnd w:id="636"/>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ED6BE2">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lastRenderedPageBreak/>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ED6BE2">
      <w:pPr>
        <w:pStyle w:val="CS-Bodytext"/>
        <w:numPr>
          <w:ilvl w:val="0"/>
          <w:numId w:val="89"/>
        </w:numPr>
        <w:spacing w:before="120"/>
        <w:ind w:right="14"/>
      </w:pPr>
      <w:r>
        <w:rPr>
          <w:b/>
          <w:bCs/>
        </w:rPr>
        <w:lastRenderedPageBreak/>
        <w:t>Examples:</w:t>
      </w:r>
    </w:p>
    <w:p w14:paraId="22ADD01F" w14:textId="77777777" w:rsidR="00967FED" w:rsidRPr="0011702E" w:rsidRDefault="00967FED" w:rsidP="00ED6BE2">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637" w:name="_Toc484033079"/>
      <w:bookmarkStart w:id="638" w:name="_Toc512239726"/>
      <w:r w:rsidRPr="00582C6C">
        <w:rPr>
          <w:color w:val="1F497D"/>
          <w:sz w:val="23"/>
          <w:szCs w:val="23"/>
        </w:rPr>
        <w:t>getDefSetDefs</w:t>
      </w:r>
      <w:bookmarkEnd w:id="620"/>
      <w:bookmarkEnd w:id="633"/>
      <w:bookmarkEnd w:id="634"/>
      <w:bookmarkEnd w:id="637"/>
      <w:bookmarkEnd w:id="638"/>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ED6BE2">
      <w:pPr>
        <w:pStyle w:val="CS-Bodytext"/>
        <w:numPr>
          <w:ilvl w:val="0"/>
          <w:numId w:val="3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ED6BE2">
      <w:pPr>
        <w:pStyle w:val="CS-Bodytext"/>
        <w:numPr>
          <w:ilvl w:val="0"/>
          <w:numId w:val="307"/>
        </w:numPr>
        <w:spacing w:before="120"/>
        <w:ind w:right="14"/>
      </w:pPr>
      <w:r>
        <w:rPr>
          <w:b/>
          <w:bCs/>
        </w:rPr>
        <w:t>Examples:</w:t>
      </w:r>
    </w:p>
    <w:p w14:paraId="2212F4C9" w14:textId="77777777" w:rsidR="00967FED" w:rsidRPr="0011702E" w:rsidRDefault="00967FED" w:rsidP="00ED6BE2">
      <w:pPr>
        <w:pStyle w:val="CS-Bodytext"/>
        <w:numPr>
          <w:ilvl w:val="1"/>
          <w:numId w:val="30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639" w:name="_Toc364763113"/>
      <w:bookmarkStart w:id="640" w:name="_Toc385311281"/>
      <w:bookmarkStart w:id="641" w:name="_Toc484033080"/>
      <w:bookmarkStart w:id="642" w:name="_Toc512239727"/>
      <w:r w:rsidRPr="00582C6C">
        <w:rPr>
          <w:color w:val="1F497D"/>
          <w:sz w:val="23"/>
          <w:szCs w:val="23"/>
        </w:rPr>
        <w:t>getDependentResourcesCursor</w:t>
      </w:r>
      <w:bookmarkEnd w:id="639"/>
      <w:bookmarkEnd w:id="640"/>
      <w:bookmarkEnd w:id="641"/>
      <w:bookmarkEnd w:id="642"/>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ED6BE2">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ED6BE2">
      <w:pPr>
        <w:pStyle w:val="CS-Bodytext"/>
        <w:numPr>
          <w:ilvl w:val="0"/>
          <w:numId w:val="167"/>
        </w:numPr>
        <w:spacing w:before="120"/>
        <w:ind w:right="14"/>
      </w:pPr>
      <w:r>
        <w:rPr>
          <w:b/>
          <w:bCs/>
        </w:rPr>
        <w:t>Examples:</w:t>
      </w:r>
    </w:p>
    <w:p w14:paraId="7E08557E" w14:textId="77777777" w:rsidR="00967FED" w:rsidRPr="0011702E" w:rsidRDefault="00967FED" w:rsidP="00ED6BE2">
      <w:pPr>
        <w:pStyle w:val="CS-Bodytext"/>
        <w:numPr>
          <w:ilvl w:val="1"/>
          <w:numId w:val="16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lastRenderedPageBreak/>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643" w:name="_Toc364763114"/>
      <w:bookmarkStart w:id="644" w:name="_Toc385311282"/>
      <w:bookmarkStart w:id="645" w:name="_Toc484033081"/>
      <w:bookmarkStart w:id="646" w:name="_Toc512239728"/>
      <w:r w:rsidRPr="00582C6C">
        <w:rPr>
          <w:color w:val="1F497D"/>
          <w:sz w:val="23"/>
          <w:szCs w:val="23"/>
        </w:rPr>
        <w:t>getDependentResourcesRecurseCursor</w:t>
      </w:r>
      <w:bookmarkEnd w:id="646"/>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1D50FD">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1D50FD">
      <w:pPr>
        <w:pStyle w:val="CS-Bodytext"/>
        <w:numPr>
          <w:ilvl w:val="0"/>
          <w:numId w:val="168"/>
        </w:numPr>
        <w:spacing w:before="120"/>
        <w:ind w:right="14"/>
      </w:pPr>
      <w:r>
        <w:rPr>
          <w:b/>
          <w:bCs/>
        </w:rPr>
        <w:lastRenderedPageBreak/>
        <w:t>Examples:</w:t>
      </w:r>
    </w:p>
    <w:p w14:paraId="48950D4D" w14:textId="77777777" w:rsidR="001D50FD" w:rsidRPr="0011702E" w:rsidRDefault="001D50FD" w:rsidP="001D50FD">
      <w:pPr>
        <w:pStyle w:val="CS-Bodytext"/>
        <w:numPr>
          <w:ilvl w:val="1"/>
          <w:numId w:val="16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647" w:name="_Toc512239729"/>
      <w:r w:rsidRPr="00582C6C">
        <w:rPr>
          <w:color w:val="1F497D"/>
          <w:sz w:val="23"/>
          <w:szCs w:val="23"/>
        </w:rPr>
        <w:t>getDependentResources</w:t>
      </w:r>
      <w:r>
        <w:rPr>
          <w:color w:val="1F497D"/>
          <w:sz w:val="23"/>
          <w:szCs w:val="23"/>
        </w:rPr>
        <w:t>Direct</w:t>
      </w:r>
      <w:r w:rsidRPr="00582C6C">
        <w:rPr>
          <w:color w:val="1F497D"/>
          <w:sz w:val="23"/>
          <w:szCs w:val="23"/>
        </w:rPr>
        <w:t>Cursor</w:t>
      </w:r>
      <w:bookmarkEnd w:id="647"/>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1D50FD">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lastRenderedPageBreak/>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1D50FD">
      <w:pPr>
        <w:pStyle w:val="CS-Bodytext"/>
        <w:numPr>
          <w:ilvl w:val="0"/>
          <w:numId w:val="356"/>
        </w:numPr>
        <w:spacing w:before="120"/>
        <w:ind w:right="14"/>
      </w:pPr>
      <w:r>
        <w:rPr>
          <w:b/>
          <w:bCs/>
        </w:rPr>
        <w:lastRenderedPageBreak/>
        <w:t>Examples:</w:t>
      </w:r>
    </w:p>
    <w:p w14:paraId="7061DBEF" w14:textId="77777777" w:rsidR="001D50FD" w:rsidRPr="0011702E" w:rsidRDefault="001D50FD" w:rsidP="001D50FD">
      <w:pPr>
        <w:pStyle w:val="CS-Bodytext"/>
        <w:numPr>
          <w:ilvl w:val="1"/>
          <w:numId w:val="3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648" w:name="_Toc512239730"/>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648"/>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1D50FD">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lastRenderedPageBreak/>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1D50FD">
      <w:pPr>
        <w:pStyle w:val="CS-Bodytext"/>
        <w:numPr>
          <w:ilvl w:val="0"/>
          <w:numId w:val="357"/>
        </w:numPr>
        <w:spacing w:before="120"/>
        <w:ind w:right="14"/>
      </w:pPr>
      <w:r>
        <w:rPr>
          <w:b/>
          <w:bCs/>
        </w:rPr>
        <w:t>Examples:</w:t>
      </w:r>
    </w:p>
    <w:p w14:paraId="290ED6CD" w14:textId="77777777" w:rsidR="001D50FD" w:rsidRPr="0011702E" w:rsidRDefault="001D50FD" w:rsidP="001D50FD">
      <w:pPr>
        <w:pStyle w:val="CS-Bodytext"/>
        <w:numPr>
          <w:ilvl w:val="1"/>
          <w:numId w:val="35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649" w:name="_Toc364763115"/>
      <w:bookmarkStart w:id="650" w:name="_Toc385311283"/>
      <w:bookmarkStart w:id="651" w:name="_Toc484033082"/>
      <w:bookmarkStart w:id="652" w:name="_Toc512239731"/>
      <w:bookmarkEnd w:id="643"/>
      <w:bookmarkEnd w:id="644"/>
      <w:bookmarkEnd w:id="645"/>
      <w:r w:rsidRPr="00582C6C">
        <w:rPr>
          <w:color w:val="1F497D"/>
          <w:sz w:val="23"/>
          <w:szCs w:val="23"/>
        </w:rPr>
        <w:lastRenderedPageBreak/>
        <w:t>getImpactedResources</w:t>
      </w:r>
      <w:bookmarkEnd w:id="649"/>
      <w:bookmarkEnd w:id="650"/>
      <w:bookmarkEnd w:id="651"/>
      <w:bookmarkEnd w:id="652"/>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ED6BE2">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ED6BE2">
      <w:pPr>
        <w:pStyle w:val="CS-Bodytext"/>
        <w:numPr>
          <w:ilvl w:val="0"/>
          <w:numId w:val="187"/>
        </w:numPr>
        <w:spacing w:before="120"/>
        <w:ind w:right="14"/>
      </w:pPr>
      <w:r>
        <w:rPr>
          <w:b/>
          <w:bCs/>
        </w:rPr>
        <w:t>Examples:</w:t>
      </w:r>
    </w:p>
    <w:p w14:paraId="61F8971E" w14:textId="77777777" w:rsidR="00967FED" w:rsidRPr="0011702E" w:rsidRDefault="00967FED" w:rsidP="00ED6BE2">
      <w:pPr>
        <w:pStyle w:val="CS-Bodytext"/>
        <w:numPr>
          <w:ilvl w:val="1"/>
          <w:numId w:val="18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653" w:name="_Toc364763116"/>
      <w:bookmarkStart w:id="654" w:name="_Toc385311284"/>
      <w:bookmarkStart w:id="655" w:name="_Toc484033083"/>
      <w:bookmarkStart w:id="656" w:name="_Toc512239732"/>
      <w:r w:rsidRPr="00582C6C">
        <w:rPr>
          <w:color w:val="1F497D"/>
          <w:sz w:val="23"/>
          <w:szCs w:val="23"/>
        </w:rPr>
        <w:t>getIntrospectableResourceIdsResult</w:t>
      </w:r>
      <w:bookmarkEnd w:id="653"/>
      <w:bookmarkEnd w:id="654"/>
      <w:bookmarkEnd w:id="655"/>
      <w:bookmarkEnd w:id="656"/>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ED6BE2">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lastRenderedPageBreak/>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ED6BE2">
      <w:pPr>
        <w:pStyle w:val="CS-Bodytext"/>
        <w:numPr>
          <w:ilvl w:val="0"/>
          <w:numId w:val="234"/>
        </w:numPr>
        <w:spacing w:before="120"/>
        <w:ind w:right="14"/>
      </w:pPr>
      <w:r>
        <w:rPr>
          <w:b/>
          <w:bCs/>
        </w:rPr>
        <w:t>Examples:</w:t>
      </w:r>
    </w:p>
    <w:p w14:paraId="2FF806B1" w14:textId="77777777" w:rsidR="00967FED" w:rsidRPr="0011702E" w:rsidRDefault="00967FED" w:rsidP="00ED6BE2">
      <w:pPr>
        <w:pStyle w:val="CS-Bodytext"/>
        <w:numPr>
          <w:ilvl w:val="1"/>
          <w:numId w:val="23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657" w:name="_Toc364763117"/>
      <w:bookmarkStart w:id="658" w:name="_Toc385311285"/>
      <w:bookmarkStart w:id="659" w:name="_Toc484033084"/>
      <w:bookmarkStart w:id="660" w:name="_Toc512239733"/>
      <w:r w:rsidRPr="00582C6C">
        <w:rPr>
          <w:color w:val="1F497D"/>
          <w:sz w:val="23"/>
          <w:szCs w:val="23"/>
        </w:rPr>
        <w:t>getIntrospectableResourceIdsTask</w:t>
      </w:r>
      <w:bookmarkEnd w:id="657"/>
      <w:bookmarkEnd w:id="658"/>
      <w:bookmarkEnd w:id="659"/>
      <w:bookmarkEnd w:id="660"/>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lastRenderedPageBreak/>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ED6BE2">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ED6BE2">
      <w:pPr>
        <w:pStyle w:val="CS-Bodytext"/>
        <w:numPr>
          <w:ilvl w:val="0"/>
          <w:numId w:val="235"/>
        </w:numPr>
        <w:spacing w:before="120"/>
        <w:ind w:right="14"/>
      </w:pPr>
      <w:r>
        <w:rPr>
          <w:b/>
          <w:bCs/>
        </w:rPr>
        <w:t>Examples:</w:t>
      </w:r>
    </w:p>
    <w:p w14:paraId="3CE72CB3" w14:textId="77777777" w:rsidR="00967FED" w:rsidRPr="0011702E" w:rsidRDefault="00967FED" w:rsidP="00ED6BE2">
      <w:pPr>
        <w:pStyle w:val="CS-Bodytext"/>
        <w:numPr>
          <w:ilvl w:val="1"/>
          <w:numId w:val="23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lastRenderedPageBreak/>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661" w:name="_Toc364763118"/>
      <w:bookmarkStart w:id="662" w:name="_Toc385311286"/>
      <w:bookmarkStart w:id="663" w:name="_Toc484033085"/>
      <w:bookmarkStart w:id="664" w:name="_Toc512239734"/>
      <w:r w:rsidRPr="00582C6C">
        <w:rPr>
          <w:color w:val="1F497D"/>
          <w:sz w:val="23"/>
          <w:szCs w:val="23"/>
        </w:rPr>
        <w:t>getIntrospectedResourceIdsResult</w:t>
      </w:r>
      <w:bookmarkEnd w:id="661"/>
      <w:bookmarkEnd w:id="662"/>
      <w:bookmarkEnd w:id="663"/>
      <w:bookmarkEnd w:id="664"/>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ED6BE2">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ED6BE2">
      <w:pPr>
        <w:pStyle w:val="CS-Bodytext"/>
        <w:numPr>
          <w:ilvl w:val="0"/>
          <w:numId w:val="236"/>
        </w:numPr>
        <w:spacing w:before="120"/>
        <w:ind w:right="14"/>
      </w:pPr>
      <w:r>
        <w:rPr>
          <w:b/>
          <w:bCs/>
        </w:rPr>
        <w:t>Examples:</w:t>
      </w:r>
    </w:p>
    <w:p w14:paraId="6E9E5E25" w14:textId="77777777" w:rsidR="00967FED" w:rsidRPr="0011702E" w:rsidRDefault="00967FED" w:rsidP="00ED6BE2">
      <w:pPr>
        <w:pStyle w:val="CS-Bodytext"/>
        <w:numPr>
          <w:ilvl w:val="1"/>
          <w:numId w:val="23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r>
            <w:r w:rsidRPr="006455F6">
              <w:rPr>
                <w:sz w:val="22"/>
              </w:rPr>
              <w:lastRenderedPageBreak/>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665" w:name="_Toc364763119"/>
      <w:bookmarkStart w:id="666" w:name="_Toc385311287"/>
      <w:bookmarkStart w:id="667" w:name="_Toc484033086"/>
      <w:bookmarkStart w:id="668" w:name="_Toc512239735"/>
      <w:r w:rsidRPr="00582C6C">
        <w:rPr>
          <w:color w:val="1F497D"/>
          <w:sz w:val="23"/>
          <w:szCs w:val="23"/>
        </w:rPr>
        <w:lastRenderedPageBreak/>
        <w:t>getIntrospectedResourceIdsTask</w:t>
      </w:r>
      <w:bookmarkEnd w:id="665"/>
      <w:bookmarkEnd w:id="666"/>
      <w:bookmarkEnd w:id="667"/>
      <w:bookmarkEnd w:id="668"/>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ED6BE2">
      <w:pPr>
        <w:pStyle w:val="CS-Bodytext"/>
        <w:numPr>
          <w:ilvl w:val="0"/>
          <w:numId w:val="2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ED6BE2">
      <w:pPr>
        <w:pStyle w:val="CS-Bodytext"/>
        <w:numPr>
          <w:ilvl w:val="0"/>
          <w:numId w:val="237"/>
        </w:numPr>
        <w:spacing w:before="120"/>
        <w:ind w:right="14"/>
      </w:pPr>
      <w:r>
        <w:rPr>
          <w:b/>
          <w:bCs/>
        </w:rPr>
        <w:t>Examples:</w:t>
      </w:r>
    </w:p>
    <w:p w14:paraId="3666FF2C" w14:textId="77777777" w:rsidR="00967FED" w:rsidRPr="0011702E" w:rsidRDefault="00967FED" w:rsidP="00ED6BE2">
      <w:pPr>
        <w:pStyle w:val="CS-Bodytext"/>
        <w:numPr>
          <w:ilvl w:val="1"/>
          <w:numId w:val="23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669" w:name="_Toc385311288"/>
      <w:bookmarkStart w:id="670" w:name="_Toc484033087"/>
      <w:bookmarkStart w:id="671" w:name="_Toc364763120"/>
      <w:bookmarkStart w:id="672" w:name="_Toc512239736"/>
      <w:r w:rsidRPr="00582C6C">
        <w:rPr>
          <w:color w:val="1F497D"/>
          <w:sz w:val="23"/>
          <w:szCs w:val="23"/>
        </w:rPr>
        <w:t>get</w:t>
      </w:r>
      <w:r>
        <w:rPr>
          <w:color w:val="1F497D"/>
          <w:sz w:val="23"/>
          <w:szCs w:val="23"/>
        </w:rPr>
        <w:t>LockedResources</w:t>
      </w:r>
      <w:bookmarkEnd w:id="669"/>
      <w:bookmarkEnd w:id="670"/>
      <w:bookmarkEnd w:id="672"/>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ED6BE2">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lastRenderedPageBreak/>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ED6BE2">
      <w:pPr>
        <w:pStyle w:val="CS-Bodytext"/>
        <w:numPr>
          <w:ilvl w:val="0"/>
          <w:numId w:val="264"/>
        </w:numPr>
        <w:spacing w:before="120"/>
        <w:ind w:right="14"/>
      </w:pPr>
      <w:r>
        <w:rPr>
          <w:b/>
          <w:bCs/>
        </w:rPr>
        <w:lastRenderedPageBreak/>
        <w:t>Examples:</w:t>
      </w:r>
    </w:p>
    <w:p w14:paraId="5600B6A6" w14:textId="77777777" w:rsidR="00967FED" w:rsidRPr="0011702E" w:rsidRDefault="00967FED" w:rsidP="00ED6BE2">
      <w:pPr>
        <w:pStyle w:val="CS-Bodytext"/>
        <w:numPr>
          <w:ilvl w:val="1"/>
          <w:numId w:val="26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673" w:name="_Toc385311289"/>
      <w:bookmarkStart w:id="674" w:name="_Toc484033088"/>
      <w:bookmarkStart w:id="675" w:name="_Toc512239737"/>
      <w:r w:rsidRPr="00582C6C">
        <w:rPr>
          <w:color w:val="1F497D"/>
          <w:sz w:val="23"/>
          <w:szCs w:val="23"/>
        </w:rPr>
        <w:lastRenderedPageBreak/>
        <w:t>getOutputColDefs</w:t>
      </w:r>
      <w:bookmarkEnd w:id="671"/>
      <w:bookmarkEnd w:id="673"/>
      <w:bookmarkEnd w:id="674"/>
      <w:bookmarkEnd w:id="675"/>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ED6BE2">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ED6BE2">
      <w:pPr>
        <w:pStyle w:val="CS-Bodytext"/>
        <w:numPr>
          <w:ilvl w:val="0"/>
          <w:numId w:val="264"/>
        </w:numPr>
        <w:spacing w:before="120"/>
        <w:ind w:right="14"/>
      </w:pPr>
      <w:r>
        <w:rPr>
          <w:b/>
          <w:bCs/>
        </w:rPr>
        <w:t>Examples:</w:t>
      </w:r>
    </w:p>
    <w:p w14:paraId="1134D51D" w14:textId="77777777" w:rsidR="00967FED" w:rsidRPr="0011702E" w:rsidRDefault="00967FED" w:rsidP="00ED6BE2">
      <w:pPr>
        <w:pStyle w:val="CS-Bodytext"/>
        <w:numPr>
          <w:ilvl w:val="1"/>
          <w:numId w:val="26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676" w:name="_Toc364763121"/>
      <w:bookmarkStart w:id="677" w:name="_Toc385311290"/>
      <w:bookmarkStart w:id="678" w:name="_Toc484033089"/>
      <w:bookmarkStart w:id="679" w:name="_Toc512239738"/>
      <w:r w:rsidRPr="00582C6C">
        <w:rPr>
          <w:color w:val="1F497D"/>
          <w:sz w:val="23"/>
          <w:szCs w:val="23"/>
        </w:rPr>
        <w:t>getResourceAnnotations</w:t>
      </w:r>
      <w:bookmarkEnd w:id="676"/>
      <w:bookmarkEnd w:id="677"/>
      <w:bookmarkEnd w:id="678"/>
      <w:bookmarkEnd w:id="679"/>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ED6BE2">
      <w:pPr>
        <w:pStyle w:val="CS-Bodytext"/>
        <w:numPr>
          <w:ilvl w:val="0"/>
          <w:numId w:val="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ED6BE2">
      <w:pPr>
        <w:pStyle w:val="CS-Bodytext"/>
        <w:numPr>
          <w:ilvl w:val="0"/>
          <w:numId w:val="92"/>
        </w:numPr>
        <w:spacing w:before="120"/>
        <w:ind w:right="14"/>
      </w:pPr>
      <w:r>
        <w:rPr>
          <w:b/>
          <w:bCs/>
        </w:rPr>
        <w:t>Examples:</w:t>
      </w:r>
    </w:p>
    <w:p w14:paraId="1513CA52" w14:textId="77777777" w:rsidR="00967FED" w:rsidRPr="0011702E" w:rsidRDefault="00967FED" w:rsidP="00ED6BE2">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52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6D19A8BB" w14:textId="77777777" w:rsidR="00967FED" w:rsidRPr="00582C6C" w:rsidRDefault="00967FED" w:rsidP="00967FED">
      <w:pPr>
        <w:pStyle w:val="Heading3"/>
        <w:rPr>
          <w:color w:val="1F497D"/>
          <w:sz w:val="23"/>
          <w:szCs w:val="23"/>
        </w:rPr>
      </w:pPr>
      <w:bookmarkStart w:id="680" w:name="_Toc364763122"/>
      <w:bookmarkStart w:id="681" w:name="_Toc385311291"/>
      <w:bookmarkStart w:id="682" w:name="_Toc484033090"/>
      <w:bookmarkStart w:id="683" w:name="_Toc512239739"/>
      <w:r w:rsidRPr="00582C6C">
        <w:rPr>
          <w:color w:val="1F497D"/>
          <w:sz w:val="23"/>
          <w:szCs w:val="23"/>
        </w:rPr>
        <w:t>getResourceByDate</w:t>
      </w:r>
      <w:bookmarkEnd w:id="680"/>
      <w:bookmarkEnd w:id="681"/>
      <w:bookmarkEnd w:id="682"/>
      <w:bookmarkEnd w:id="683"/>
    </w:p>
    <w:p w14:paraId="0C6AFBEF" w14:textId="77777777" w:rsidR="00967FED" w:rsidRDefault="00967FED" w:rsidP="00967FED">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7F4FA5CF" w14:textId="77777777" w:rsidR="00967FED" w:rsidRDefault="00967FED" w:rsidP="00967FED">
      <w:pPr>
        <w:pStyle w:val="CS-Bodytext"/>
      </w:pPr>
      <w:r>
        <w:t xml:space="preserve">Because the results are not ordered, the user of this method may wish to execute the procedure with an ORDER BY. </w:t>
      </w:r>
    </w:p>
    <w:p w14:paraId="2D98F9ED" w14:textId="77777777" w:rsidR="00967FED" w:rsidRDefault="00967FED" w:rsidP="00ED6BE2">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4BD91489" w14:textId="77777777" w:rsidTr="00126D5E">
        <w:trPr>
          <w:tblHeader/>
        </w:trPr>
        <w:tc>
          <w:tcPr>
            <w:tcW w:w="1748" w:type="dxa"/>
            <w:shd w:val="clear" w:color="auto" w:fill="B3B3B3"/>
          </w:tcPr>
          <w:p w14:paraId="60B8B929"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29A43F59"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1D1F10ED" w14:textId="77777777" w:rsidR="00967FED" w:rsidRPr="006455F6" w:rsidRDefault="00967FED" w:rsidP="00126D5E">
            <w:pPr>
              <w:spacing w:after="120"/>
              <w:rPr>
                <w:b/>
                <w:sz w:val="22"/>
              </w:rPr>
            </w:pPr>
            <w:r w:rsidRPr="006455F6">
              <w:rPr>
                <w:b/>
                <w:sz w:val="22"/>
              </w:rPr>
              <w:t>Parameter Type</w:t>
            </w:r>
          </w:p>
        </w:tc>
      </w:tr>
      <w:tr w:rsidR="00967FED" w:rsidRPr="006455F6" w14:paraId="5D212D8B" w14:textId="77777777" w:rsidTr="00126D5E">
        <w:trPr>
          <w:trHeight w:val="260"/>
        </w:trPr>
        <w:tc>
          <w:tcPr>
            <w:tcW w:w="1748" w:type="dxa"/>
          </w:tcPr>
          <w:p w14:paraId="61F5ADB3" w14:textId="77777777" w:rsidR="00967FED" w:rsidRPr="006455F6" w:rsidRDefault="00967FED" w:rsidP="00126D5E">
            <w:pPr>
              <w:spacing w:after="120"/>
              <w:rPr>
                <w:sz w:val="22"/>
              </w:rPr>
            </w:pPr>
            <w:r w:rsidRPr="006455F6">
              <w:rPr>
                <w:sz w:val="22"/>
              </w:rPr>
              <w:t>IN</w:t>
            </w:r>
          </w:p>
        </w:tc>
        <w:tc>
          <w:tcPr>
            <w:tcW w:w="2140" w:type="dxa"/>
          </w:tcPr>
          <w:p w14:paraId="29159561" w14:textId="77777777" w:rsidR="00967FED" w:rsidRPr="006455F6" w:rsidRDefault="00967FED" w:rsidP="00126D5E">
            <w:pPr>
              <w:spacing w:after="120"/>
              <w:rPr>
                <w:sz w:val="22"/>
              </w:rPr>
            </w:pPr>
            <w:r w:rsidRPr="006455F6">
              <w:rPr>
                <w:sz w:val="22"/>
              </w:rPr>
              <w:t>optionType</w:t>
            </w:r>
          </w:p>
        </w:tc>
        <w:tc>
          <w:tcPr>
            <w:tcW w:w="4968" w:type="dxa"/>
          </w:tcPr>
          <w:p w14:paraId="3C106C8D" w14:textId="77777777" w:rsidR="00967FED" w:rsidRPr="006455F6" w:rsidRDefault="00967FED" w:rsidP="00126D5E">
            <w:pPr>
              <w:spacing w:before="2" w:after="2"/>
              <w:rPr>
                <w:sz w:val="22"/>
              </w:rPr>
            </w:pPr>
            <w:r w:rsidRPr="006455F6">
              <w:rPr>
                <w:sz w:val="22"/>
              </w:rPr>
              <w:t>INTEGER</w:t>
            </w:r>
          </w:p>
        </w:tc>
      </w:tr>
      <w:tr w:rsidR="00967FED" w:rsidRPr="006455F6" w14:paraId="25CEDAE6" w14:textId="77777777" w:rsidTr="00126D5E">
        <w:tc>
          <w:tcPr>
            <w:tcW w:w="1748" w:type="dxa"/>
          </w:tcPr>
          <w:p w14:paraId="5CDD22E8" w14:textId="77777777" w:rsidR="00967FED" w:rsidRPr="006455F6" w:rsidRDefault="00967FED" w:rsidP="00126D5E">
            <w:pPr>
              <w:spacing w:after="120"/>
              <w:rPr>
                <w:sz w:val="22"/>
              </w:rPr>
            </w:pPr>
            <w:r w:rsidRPr="006455F6">
              <w:rPr>
                <w:sz w:val="22"/>
              </w:rPr>
              <w:t>IN</w:t>
            </w:r>
          </w:p>
        </w:tc>
        <w:tc>
          <w:tcPr>
            <w:tcW w:w="2140" w:type="dxa"/>
          </w:tcPr>
          <w:p w14:paraId="2A911053" w14:textId="77777777" w:rsidR="00967FED" w:rsidRPr="006455F6" w:rsidRDefault="00967FED" w:rsidP="00126D5E">
            <w:pPr>
              <w:spacing w:after="120"/>
              <w:rPr>
                <w:sz w:val="22"/>
              </w:rPr>
            </w:pPr>
            <w:r w:rsidRPr="006455F6">
              <w:rPr>
                <w:sz w:val="22"/>
              </w:rPr>
              <w:t>resourcePath</w:t>
            </w:r>
          </w:p>
        </w:tc>
        <w:tc>
          <w:tcPr>
            <w:tcW w:w="4968" w:type="dxa"/>
          </w:tcPr>
          <w:p w14:paraId="1A2C052A" w14:textId="77777777" w:rsidR="00967FED" w:rsidRPr="006455F6" w:rsidRDefault="00967FED" w:rsidP="00126D5E">
            <w:pPr>
              <w:spacing w:after="120"/>
              <w:rPr>
                <w:sz w:val="22"/>
              </w:rPr>
            </w:pPr>
            <w:r w:rsidRPr="006455F6">
              <w:rPr>
                <w:sz w:val="22"/>
              </w:rPr>
              <w:t>TypeDefinitions.pathType</w:t>
            </w:r>
          </w:p>
        </w:tc>
      </w:tr>
      <w:tr w:rsidR="00967FED" w:rsidRPr="006455F6" w14:paraId="04DDE52B" w14:textId="77777777" w:rsidTr="00126D5E">
        <w:tc>
          <w:tcPr>
            <w:tcW w:w="1748" w:type="dxa"/>
          </w:tcPr>
          <w:p w14:paraId="0BB07DB4" w14:textId="77777777" w:rsidR="00967FED" w:rsidRPr="006455F6" w:rsidRDefault="00967FED" w:rsidP="00126D5E">
            <w:pPr>
              <w:spacing w:after="120"/>
              <w:rPr>
                <w:sz w:val="22"/>
              </w:rPr>
            </w:pPr>
            <w:r w:rsidRPr="006455F6">
              <w:rPr>
                <w:sz w:val="22"/>
              </w:rPr>
              <w:t>IN</w:t>
            </w:r>
          </w:p>
        </w:tc>
        <w:tc>
          <w:tcPr>
            <w:tcW w:w="2140" w:type="dxa"/>
          </w:tcPr>
          <w:p w14:paraId="0CD31532" w14:textId="77777777" w:rsidR="00967FED" w:rsidRPr="006455F6" w:rsidRDefault="00967FED" w:rsidP="00126D5E">
            <w:pPr>
              <w:spacing w:after="120"/>
              <w:rPr>
                <w:sz w:val="22"/>
              </w:rPr>
            </w:pPr>
            <w:r w:rsidRPr="006455F6">
              <w:rPr>
                <w:sz w:val="22"/>
              </w:rPr>
              <w:t>resourceType</w:t>
            </w:r>
          </w:p>
        </w:tc>
        <w:tc>
          <w:tcPr>
            <w:tcW w:w="4968" w:type="dxa"/>
          </w:tcPr>
          <w:p w14:paraId="18E0D87D" w14:textId="77777777" w:rsidR="00967FED" w:rsidRPr="006455F6" w:rsidRDefault="00967FED" w:rsidP="00126D5E">
            <w:pPr>
              <w:spacing w:after="120"/>
              <w:rPr>
                <w:sz w:val="22"/>
              </w:rPr>
            </w:pPr>
            <w:r w:rsidRPr="006455F6">
              <w:rPr>
                <w:sz w:val="22"/>
              </w:rPr>
              <w:t>VARCHAR</w:t>
            </w:r>
          </w:p>
        </w:tc>
      </w:tr>
      <w:tr w:rsidR="00967FED" w:rsidRPr="006455F6" w14:paraId="5ECFC989" w14:textId="77777777" w:rsidTr="00126D5E">
        <w:tc>
          <w:tcPr>
            <w:tcW w:w="1748" w:type="dxa"/>
          </w:tcPr>
          <w:p w14:paraId="4FAD471C" w14:textId="77777777" w:rsidR="00967FED" w:rsidRPr="006455F6" w:rsidRDefault="00967FED" w:rsidP="00126D5E">
            <w:pPr>
              <w:spacing w:after="120"/>
              <w:rPr>
                <w:sz w:val="22"/>
              </w:rPr>
            </w:pPr>
            <w:r w:rsidRPr="006455F6">
              <w:rPr>
                <w:sz w:val="22"/>
              </w:rPr>
              <w:t>IN</w:t>
            </w:r>
          </w:p>
        </w:tc>
        <w:tc>
          <w:tcPr>
            <w:tcW w:w="2140" w:type="dxa"/>
          </w:tcPr>
          <w:p w14:paraId="458DE89E" w14:textId="77777777" w:rsidR="00967FED" w:rsidRPr="006455F6" w:rsidRDefault="00967FED" w:rsidP="00126D5E">
            <w:pPr>
              <w:spacing w:after="120"/>
              <w:rPr>
                <w:sz w:val="22"/>
              </w:rPr>
            </w:pPr>
            <w:r w:rsidRPr="006455F6">
              <w:rPr>
                <w:sz w:val="22"/>
              </w:rPr>
              <w:t>resourceNum</w:t>
            </w:r>
          </w:p>
        </w:tc>
        <w:tc>
          <w:tcPr>
            <w:tcW w:w="4968" w:type="dxa"/>
          </w:tcPr>
          <w:p w14:paraId="7021E15E" w14:textId="77777777" w:rsidR="00967FED" w:rsidRPr="006455F6" w:rsidRDefault="00967FED" w:rsidP="00126D5E">
            <w:pPr>
              <w:spacing w:after="120"/>
              <w:rPr>
                <w:sz w:val="22"/>
              </w:rPr>
            </w:pPr>
            <w:r w:rsidRPr="006455F6">
              <w:rPr>
                <w:sz w:val="22"/>
              </w:rPr>
              <w:t>INTEGER</w:t>
            </w:r>
          </w:p>
        </w:tc>
      </w:tr>
      <w:tr w:rsidR="00967FED" w:rsidRPr="006455F6" w14:paraId="49FADBD6" w14:textId="77777777" w:rsidTr="00126D5E">
        <w:tc>
          <w:tcPr>
            <w:tcW w:w="1748" w:type="dxa"/>
          </w:tcPr>
          <w:p w14:paraId="6473664F" w14:textId="77777777" w:rsidR="00967FED" w:rsidRPr="006455F6" w:rsidRDefault="00967FED" w:rsidP="00126D5E">
            <w:pPr>
              <w:spacing w:after="120"/>
              <w:rPr>
                <w:sz w:val="22"/>
              </w:rPr>
            </w:pPr>
            <w:r w:rsidRPr="006455F6">
              <w:rPr>
                <w:sz w:val="22"/>
              </w:rPr>
              <w:t>IN</w:t>
            </w:r>
          </w:p>
        </w:tc>
        <w:tc>
          <w:tcPr>
            <w:tcW w:w="2140" w:type="dxa"/>
          </w:tcPr>
          <w:p w14:paraId="3A28C0DD" w14:textId="77777777" w:rsidR="00967FED" w:rsidRPr="006455F6" w:rsidRDefault="00967FED" w:rsidP="00126D5E">
            <w:pPr>
              <w:spacing w:after="120"/>
              <w:rPr>
                <w:sz w:val="22"/>
              </w:rPr>
            </w:pPr>
            <w:r w:rsidRPr="006455F6">
              <w:rPr>
                <w:sz w:val="22"/>
              </w:rPr>
              <w:t>resourceDate</w:t>
            </w:r>
          </w:p>
        </w:tc>
        <w:tc>
          <w:tcPr>
            <w:tcW w:w="4968" w:type="dxa"/>
          </w:tcPr>
          <w:p w14:paraId="487BA1CC" w14:textId="77777777" w:rsidR="00967FED" w:rsidRPr="006455F6" w:rsidRDefault="00967FED" w:rsidP="00126D5E">
            <w:pPr>
              <w:spacing w:after="120"/>
              <w:rPr>
                <w:sz w:val="22"/>
              </w:rPr>
            </w:pPr>
            <w:r w:rsidRPr="006455F6">
              <w:rPr>
                <w:sz w:val="22"/>
              </w:rPr>
              <w:t>TIMESTAMP</w:t>
            </w:r>
          </w:p>
        </w:tc>
      </w:tr>
      <w:tr w:rsidR="00967FED" w:rsidRPr="006455F6" w14:paraId="51D30882" w14:textId="77777777" w:rsidTr="00126D5E">
        <w:tc>
          <w:tcPr>
            <w:tcW w:w="1748" w:type="dxa"/>
          </w:tcPr>
          <w:p w14:paraId="37D07A95" w14:textId="77777777" w:rsidR="00967FED" w:rsidRPr="006455F6" w:rsidRDefault="00967FED" w:rsidP="00126D5E">
            <w:pPr>
              <w:spacing w:after="120"/>
              <w:rPr>
                <w:sz w:val="22"/>
              </w:rPr>
            </w:pPr>
            <w:r w:rsidRPr="006455F6">
              <w:rPr>
                <w:sz w:val="22"/>
              </w:rPr>
              <w:t>OUT</w:t>
            </w:r>
          </w:p>
        </w:tc>
        <w:tc>
          <w:tcPr>
            <w:tcW w:w="2140" w:type="dxa"/>
          </w:tcPr>
          <w:p w14:paraId="53FB77CD" w14:textId="77777777" w:rsidR="00967FED" w:rsidRPr="006455F6" w:rsidRDefault="00967FED" w:rsidP="00126D5E">
            <w:pPr>
              <w:spacing w:after="120"/>
              <w:rPr>
                <w:sz w:val="22"/>
              </w:rPr>
            </w:pPr>
            <w:r w:rsidRPr="006455F6">
              <w:rPr>
                <w:sz w:val="22"/>
              </w:rPr>
              <w:t>result</w:t>
            </w:r>
          </w:p>
        </w:tc>
        <w:tc>
          <w:tcPr>
            <w:tcW w:w="4968" w:type="dxa"/>
          </w:tcPr>
          <w:p w14:paraId="712FCCDC" w14:textId="77777777" w:rsidR="00967FED" w:rsidRPr="006455F6" w:rsidRDefault="00967FED" w:rsidP="00126D5E">
            <w:pPr>
              <w:spacing w:after="120"/>
              <w:rPr>
                <w:sz w:val="22"/>
              </w:rPr>
            </w:pPr>
            <w:r w:rsidRPr="006455F6">
              <w:rPr>
                <w:sz w:val="22"/>
              </w:rPr>
              <w:t>CURSOR</w:t>
            </w:r>
          </w:p>
        </w:tc>
      </w:tr>
    </w:tbl>
    <w:p w14:paraId="27FA5558" w14:textId="77777777" w:rsidR="00967FED" w:rsidRPr="0011702E" w:rsidRDefault="00967FED" w:rsidP="00ED6BE2">
      <w:pPr>
        <w:pStyle w:val="CS-Bodytext"/>
        <w:numPr>
          <w:ilvl w:val="0"/>
          <w:numId w:val="279"/>
        </w:numPr>
        <w:spacing w:before="120"/>
        <w:ind w:right="14"/>
      </w:pPr>
      <w:r>
        <w:rPr>
          <w:b/>
          <w:bCs/>
        </w:rPr>
        <w:t>Examples:</w:t>
      </w:r>
    </w:p>
    <w:p w14:paraId="49A8DCF2" w14:textId="77777777" w:rsidR="00967FED" w:rsidRPr="0011702E" w:rsidRDefault="00967FED" w:rsidP="00ED6BE2">
      <w:pPr>
        <w:pStyle w:val="CS-Bodytext"/>
        <w:numPr>
          <w:ilvl w:val="1"/>
          <w:numId w:val="2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18D9A782" w14:textId="77777777" w:rsidTr="00126D5E">
        <w:trPr>
          <w:tblHeader/>
        </w:trPr>
        <w:tc>
          <w:tcPr>
            <w:tcW w:w="1918" w:type="dxa"/>
            <w:shd w:val="clear" w:color="auto" w:fill="B3B3B3"/>
          </w:tcPr>
          <w:p w14:paraId="6E3110CB"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6B5E36A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18629422" w14:textId="77777777" w:rsidR="00967FED" w:rsidRPr="006455F6" w:rsidRDefault="00967FED" w:rsidP="00126D5E">
            <w:pPr>
              <w:spacing w:after="120"/>
              <w:rPr>
                <w:b/>
                <w:sz w:val="22"/>
              </w:rPr>
            </w:pPr>
            <w:r w:rsidRPr="006455F6">
              <w:rPr>
                <w:b/>
                <w:sz w:val="22"/>
              </w:rPr>
              <w:t>Parameter Value</w:t>
            </w:r>
          </w:p>
        </w:tc>
      </w:tr>
      <w:tr w:rsidR="00967FED" w:rsidRPr="006455F6" w14:paraId="65DDBF3F" w14:textId="77777777" w:rsidTr="00126D5E">
        <w:trPr>
          <w:trHeight w:val="260"/>
        </w:trPr>
        <w:tc>
          <w:tcPr>
            <w:tcW w:w="1918" w:type="dxa"/>
          </w:tcPr>
          <w:p w14:paraId="70FBE0D1" w14:textId="77777777" w:rsidR="00967FED" w:rsidRPr="006455F6" w:rsidRDefault="00967FED" w:rsidP="00126D5E">
            <w:pPr>
              <w:spacing w:after="120"/>
              <w:rPr>
                <w:sz w:val="22"/>
              </w:rPr>
            </w:pPr>
            <w:r w:rsidRPr="006455F6">
              <w:rPr>
                <w:sz w:val="22"/>
              </w:rPr>
              <w:lastRenderedPageBreak/>
              <w:t>IN</w:t>
            </w:r>
          </w:p>
        </w:tc>
        <w:tc>
          <w:tcPr>
            <w:tcW w:w="1880" w:type="dxa"/>
          </w:tcPr>
          <w:p w14:paraId="09ECB3C8" w14:textId="77777777" w:rsidR="00967FED" w:rsidRPr="006455F6" w:rsidRDefault="00967FED" w:rsidP="00126D5E">
            <w:pPr>
              <w:spacing w:after="120"/>
              <w:rPr>
                <w:sz w:val="22"/>
              </w:rPr>
            </w:pPr>
            <w:r w:rsidRPr="006455F6">
              <w:rPr>
                <w:sz w:val="22"/>
              </w:rPr>
              <w:t>optionType</w:t>
            </w:r>
          </w:p>
        </w:tc>
        <w:tc>
          <w:tcPr>
            <w:tcW w:w="5058" w:type="dxa"/>
          </w:tcPr>
          <w:p w14:paraId="58B9AAE4" w14:textId="77777777" w:rsidR="00967FED" w:rsidRPr="006455F6" w:rsidRDefault="00967FED" w:rsidP="00126D5E">
            <w:pPr>
              <w:spacing w:after="120"/>
              <w:rPr>
                <w:sz w:val="22"/>
              </w:rPr>
            </w:pPr>
            <w:r w:rsidRPr="006455F6">
              <w:rPr>
                <w:sz w:val="22"/>
              </w:rPr>
              <w:t>1</w:t>
            </w:r>
          </w:p>
        </w:tc>
      </w:tr>
      <w:tr w:rsidR="00967FED" w:rsidRPr="006455F6" w14:paraId="27FF03D9" w14:textId="77777777" w:rsidTr="00126D5E">
        <w:trPr>
          <w:trHeight w:val="260"/>
        </w:trPr>
        <w:tc>
          <w:tcPr>
            <w:tcW w:w="1918" w:type="dxa"/>
          </w:tcPr>
          <w:p w14:paraId="06FECC9A" w14:textId="77777777" w:rsidR="00967FED" w:rsidRPr="006455F6" w:rsidRDefault="00967FED" w:rsidP="00126D5E">
            <w:pPr>
              <w:spacing w:after="120"/>
              <w:rPr>
                <w:sz w:val="22"/>
              </w:rPr>
            </w:pPr>
            <w:r w:rsidRPr="006455F6">
              <w:rPr>
                <w:sz w:val="22"/>
              </w:rPr>
              <w:t>IN</w:t>
            </w:r>
          </w:p>
        </w:tc>
        <w:tc>
          <w:tcPr>
            <w:tcW w:w="1880" w:type="dxa"/>
          </w:tcPr>
          <w:p w14:paraId="77FBD4F5" w14:textId="77777777" w:rsidR="00967FED" w:rsidRPr="006455F6" w:rsidRDefault="00967FED" w:rsidP="00126D5E">
            <w:pPr>
              <w:spacing w:after="120"/>
              <w:rPr>
                <w:sz w:val="22"/>
              </w:rPr>
            </w:pPr>
            <w:r w:rsidRPr="006455F6">
              <w:rPr>
                <w:sz w:val="22"/>
              </w:rPr>
              <w:t>resourcePath</w:t>
            </w:r>
          </w:p>
        </w:tc>
        <w:tc>
          <w:tcPr>
            <w:tcW w:w="5058" w:type="dxa"/>
          </w:tcPr>
          <w:p w14:paraId="1325B0DF" w14:textId="77777777" w:rsidR="00967FED" w:rsidRPr="006455F6" w:rsidRDefault="00967FED" w:rsidP="00126D5E">
            <w:pPr>
              <w:spacing w:after="120"/>
              <w:rPr>
                <w:sz w:val="22"/>
              </w:rPr>
            </w:pPr>
            <w:r w:rsidRPr="006455F6">
              <w:rPr>
                <w:sz w:val="22"/>
              </w:rPr>
              <w:t>'/shared/examples'</w:t>
            </w:r>
          </w:p>
        </w:tc>
      </w:tr>
      <w:tr w:rsidR="00967FED" w:rsidRPr="006455F6" w14:paraId="7F4ED738" w14:textId="77777777" w:rsidTr="00126D5E">
        <w:tc>
          <w:tcPr>
            <w:tcW w:w="1918" w:type="dxa"/>
          </w:tcPr>
          <w:p w14:paraId="7D437571" w14:textId="77777777" w:rsidR="00967FED" w:rsidRPr="006455F6" w:rsidRDefault="00967FED" w:rsidP="00126D5E">
            <w:pPr>
              <w:spacing w:after="120"/>
              <w:rPr>
                <w:sz w:val="22"/>
              </w:rPr>
            </w:pPr>
            <w:r w:rsidRPr="006455F6">
              <w:rPr>
                <w:sz w:val="22"/>
              </w:rPr>
              <w:t>IN</w:t>
            </w:r>
          </w:p>
        </w:tc>
        <w:tc>
          <w:tcPr>
            <w:tcW w:w="1880" w:type="dxa"/>
          </w:tcPr>
          <w:p w14:paraId="1FFD798C" w14:textId="77777777" w:rsidR="00967FED" w:rsidRPr="006455F6" w:rsidRDefault="00967FED" w:rsidP="00126D5E">
            <w:pPr>
              <w:spacing w:after="120"/>
              <w:rPr>
                <w:sz w:val="22"/>
              </w:rPr>
            </w:pPr>
            <w:r w:rsidRPr="006455F6">
              <w:rPr>
                <w:sz w:val="22"/>
              </w:rPr>
              <w:t>resourceType</w:t>
            </w:r>
          </w:p>
        </w:tc>
        <w:tc>
          <w:tcPr>
            <w:tcW w:w="5058" w:type="dxa"/>
          </w:tcPr>
          <w:p w14:paraId="5A2CAF53" w14:textId="77777777" w:rsidR="00967FED" w:rsidRPr="006455F6" w:rsidRDefault="00967FED" w:rsidP="00126D5E">
            <w:pPr>
              <w:spacing w:after="120"/>
              <w:rPr>
                <w:sz w:val="22"/>
              </w:rPr>
            </w:pPr>
            <w:r w:rsidRPr="006455F6">
              <w:rPr>
                <w:sz w:val="22"/>
              </w:rPr>
              <w:t>'CONTAINER'</w:t>
            </w:r>
          </w:p>
        </w:tc>
      </w:tr>
      <w:tr w:rsidR="00967FED" w:rsidRPr="006455F6" w14:paraId="29468E8B" w14:textId="77777777" w:rsidTr="00126D5E">
        <w:tc>
          <w:tcPr>
            <w:tcW w:w="1918" w:type="dxa"/>
          </w:tcPr>
          <w:p w14:paraId="0EA377E8" w14:textId="77777777" w:rsidR="00967FED" w:rsidRPr="006455F6" w:rsidRDefault="00967FED" w:rsidP="00126D5E">
            <w:pPr>
              <w:spacing w:after="120"/>
              <w:rPr>
                <w:sz w:val="22"/>
              </w:rPr>
            </w:pPr>
            <w:r w:rsidRPr="006455F6">
              <w:rPr>
                <w:sz w:val="22"/>
              </w:rPr>
              <w:t>IN</w:t>
            </w:r>
          </w:p>
        </w:tc>
        <w:tc>
          <w:tcPr>
            <w:tcW w:w="1880" w:type="dxa"/>
          </w:tcPr>
          <w:p w14:paraId="303BBCCC" w14:textId="77777777" w:rsidR="00967FED" w:rsidRPr="006455F6" w:rsidRDefault="00967FED" w:rsidP="00126D5E">
            <w:pPr>
              <w:spacing w:after="120"/>
              <w:rPr>
                <w:sz w:val="22"/>
              </w:rPr>
            </w:pPr>
            <w:r w:rsidRPr="006455F6">
              <w:rPr>
                <w:sz w:val="22"/>
              </w:rPr>
              <w:t>resourceNum</w:t>
            </w:r>
          </w:p>
        </w:tc>
        <w:tc>
          <w:tcPr>
            <w:tcW w:w="5058" w:type="dxa"/>
          </w:tcPr>
          <w:p w14:paraId="7EC6BCD1" w14:textId="77777777" w:rsidR="00967FED" w:rsidRPr="006455F6" w:rsidRDefault="00967FED" w:rsidP="00126D5E">
            <w:pPr>
              <w:spacing w:after="120"/>
              <w:rPr>
                <w:sz w:val="22"/>
              </w:rPr>
            </w:pPr>
            <w:r w:rsidRPr="006455F6">
              <w:rPr>
                <w:sz w:val="22"/>
              </w:rPr>
              <w:t>1</w:t>
            </w:r>
          </w:p>
        </w:tc>
      </w:tr>
      <w:tr w:rsidR="00967FED" w:rsidRPr="006455F6" w14:paraId="49D80217" w14:textId="77777777" w:rsidTr="00126D5E">
        <w:tc>
          <w:tcPr>
            <w:tcW w:w="1918" w:type="dxa"/>
          </w:tcPr>
          <w:p w14:paraId="12D744A3" w14:textId="77777777" w:rsidR="00967FED" w:rsidRPr="006455F6" w:rsidRDefault="00967FED" w:rsidP="00126D5E">
            <w:pPr>
              <w:spacing w:after="120"/>
              <w:rPr>
                <w:sz w:val="22"/>
              </w:rPr>
            </w:pPr>
            <w:r w:rsidRPr="006455F6">
              <w:rPr>
                <w:sz w:val="22"/>
              </w:rPr>
              <w:t>IN</w:t>
            </w:r>
          </w:p>
        </w:tc>
        <w:tc>
          <w:tcPr>
            <w:tcW w:w="1880" w:type="dxa"/>
          </w:tcPr>
          <w:p w14:paraId="6770E865" w14:textId="77777777" w:rsidR="00967FED" w:rsidRPr="006455F6" w:rsidRDefault="00967FED" w:rsidP="00126D5E">
            <w:pPr>
              <w:spacing w:after="120"/>
              <w:rPr>
                <w:sz w:val="22"/>
              </w:rPr>
            </w:pPr>
            <w:r w:rsidRPr="006455F6">
              <w:rPr>
                <w:sz w:val="22"/>
              </w:rPr>
              <w:t>resourceDate</w:t>
            </w:r>
          </w:p>
        </w:tc>
        <w:tc>
          <w:tcPr>
            <w:tcW w:w="5058" w:type="dxa"/>
          </w:tcPr>
          <w:p w14:paraId="719059F5" w14:textId="77777777" w:rsidR="00967FED" w:rsidRPr="006455F6" w:rsidRDefault="00967FED" w:rsidP="00126D5E">
            <w:pPr>
              <w:spacing w:after="120"/>
              <w:rPr>
                <w:sz w:val="22"/>
              </w:rPr>
            </w:pPr>
            <w:r w:rsidRPr="006455F6">
              <w:rPr>
                <w:sz w:val="22"/>
              </w:rPr>
              <w:t>'2013-08-16 00:00:00'</w:t>
            </w:r>
          </w:p>
        </w:tc>
      </w:tr>
      <w:tr w:rsidR="00967FED" w:rsidRPr="006455F6" w14:paraId="70F3C5E4" w14:textId="77777777" w:rsidTr="00126D5E">
        <w:tc>
          <w:tcPr>
            <w:tcW w:w="1918" w:type="dxa"/>
          </w:tcPr>
          <w:p w14:paraId="7ED51062" w14:textId="77777777" w:rsidR="00967FED" w:rsidRPr="006455F6" w:rsidRDefault="00967FED" w:rsidP="00126D5E">
            <w:pPr>
              <w:spacing w:after="120"/>
              <w:rPr>
                <w:sz w:val="22"/>
              </w:rPr>
            </w:pPr>
            <w:r w:rsidRPr="006455F6">
              <w:rPr>
                <w:sz w:val="22"/>
              </w:rPr>
              <w:t>OUT</w:t>
            </w:r>
          </w:p>
        </w:tc>
        <w:tc>
          <w:tcPr>
            <w:tcW w:w="1880" w:type="dxa"/>
          </w:tcPr>
          <w:p w14:paraId="4EE26C3F" w14:textId="77777777" w:rsidR="00967FED" w:rsidRPr="006455F6" w:rsidRDefault="00967FED" w:rsidP="00126D5E">
            <w:pPr>
              <w:spacing w:after="120"/>
              <w:rPr>
                <w:sz w:val="22"/>
              </w:rPr>
            </w:pPr>
            <w:r w:rsidRPr="006455F6">
              <w:rPr>
                <w:sz w:val="22"/>
              </w:rPr>
              <w:t>result</w:t>
            </w:r>
          </w:p>
        </w:tc>
        <w:tc>
          <w:tcPr>
            <w:tcW w:w="5058" w:type="dxa"/>
          </w:tcPr>
          <w:p w14:paraId="5F5F9569" w14:textId="77777777" w:rsidR="00967FED" w:rsidRPr="006455F6" w:rsidRDefault="00967FED" w:rsidP="00126D5E">
            <w:pPr>
              <w:spacing w:after="120"/>
              <w:rPr>
                <w:sz w:val="22"/>
              </w:rPr>
            </w:pPr>
            <w:r w:rsidRPr="006455F6">
              <w:rPr>
                <w:sz w:val="22"/>
              </w:rPr>
              <w:t>&lt;row set&gt;</w:t>
            </w:r>
          </w:p>
        </w:tc>
      </w:tr>
    </w:tbl>
    <w:p w14:paraId="52FBB97B" w14:textId="77777777" w:rsidR="00967FED" w:rsidRPr="00582C6C" w:rsidRDefault="00967FED" w:rsidP="00967FED">
      <w:pPr>
        <w:pStyle w:val="Heading3"/>
        <w:rPr>
          <w:color w:val="1F497D"/>
          <w:sz w:val="23"/>
          <w:szCs w:val="23"/>
        </w:rPr>
      </w:pPr>
      <w:bookmarkStart w:id="684" w:name="_Toc364763123"/>
      <w:bookmarkStart w:id="685" w:name="_Toc385311292"/>
      <w:bookmarkStart w:id="686" w:name="_Toc484033091"/>
      <w:bookmarkStart w:id="687" w:name="_Toc512239740"/>
      <w:r w:rsidRPr="00582C6C">
        <w:rPr>
          <w:color w:val="1F497D"/>
          <w:sz w:val="23"/>
          <w:szCs w:val="23"/>
        </w:rPr>
        <w:t>getResourceCacheConfig</w:t>
      </w:r>
      <w:bookmarkEnd w:id="684"/>
      <w:bookmarkEnd w:id="685"/>
      <w:bookmarkEnd w:id="686"/>
      <w:bookmarkEnd w:id="687"/>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ED6BE2">
      <w:pPr>
        <w:pStyle w:val="CS-Bodytext"/>
        <w:numPr>
          <w:ilvl w:val="0"/>
          <w:numId w:val="9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ED6BE2">
      <w:pPr>
        <w:pStyle w:val="CS-Bodytext"/>
        <w:numPr>
          <w:ilvl w:val="0"/>
          <w:numId w:val="90"/>
        </w:numPr>
        <w:spacing w:before="120"/>
        <w:ind w:right="14"/>
      </w:pPr>
      <w:r>
        <w:rPr>
          <w:b/>
          <w:bCs/>
        </w:rPr>
        <w:t>Examples:</w:t>
      </w:r>
    </w:p>
    <w:p w14:paraId="64BF94A6" w14:textId="77777777" w:rsidR="00967FED" w:rsidRPr="0011702E" w:rsidRDefault="00967FED" w:rsidP="00ED6BE2">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90"/>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688" w:name="_Toc364763124"/>
      <w:bookmarkStart w:id="689" w:name="_Toc385311293"/>
      <w:bookmarkStart w:id="690" w:name="_Toc484033092"/>
      <w:bookmarkStart w:id="691" w:name="_Toc512239741"/>
      <w:r w:rsidRPr="00582C6C">
        <w:rPr>
          <w:color w:val="1F497D"/>
          <w:sz w:val="23"/>
          <w:szCs w:val="23"/>
        </w:rPr>
        <w:t>getResourceCacheConfigCursor</w:t>
      </w:r>
      <w:bookmarkEnd w:id="688"/>
      <w:bookmarkEnd w:id="689"/>
      <w:bookmarkEnd w:id="690"/>
      <w:bookmarkEnd w:id="691"/>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ED6BE2">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800"/>
        <w:gridCol w:w="5598"/>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lastRenderedPageBreak/>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ED6BE2">
      <w:pPr>
        <w:pStyle w:val="CS-Bodytext"/>
        <w:numPr>
          <w:ilvl w:val="0"/>
          <w:numId w:val="91"/>
        </w:numPr>
        <w:spacing w:before="120"/>
        <w:ind w:right="14"/>
      </w:pPr>
      <w:r>
        <w:rPr>
          <w:b/>
          <w:bCs/>
        </w:rPr>
        <w:t>Examples:</w:t>
      </w:r>
    </w:p>
    <w:p w14:paraId="139DABA6" w14:textId="77777777" w:rsidR="00967FED" w:rsidRPr="0011702E" w:rsidRDefault="00967FED" w:rsidP="00ED6BE2">
      <w:pPr>
        <w:pStyle w:val="CS-Bodytext"/>
        <w:numPr>
          <w:ilvl w:val="1"/>
          <w:numId w:val="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97"/>
        <w:gridCol w:w="6146"/>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9"/>
              <w:gridCol w:w="3741"/>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lastRenderedPageBreak/>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692" w:name="_Toc484033093"/>
      <w:bookmarkStart w:id="693" w:name="_Toc364763125"/>
      <w:bookmarkStart w:id="694" w:name="_Toc385311294"/>
      <w:bookmarkStart w:id="695" w:name="_Toc512239742"/>
      <w:r w:rsidRPr="00582C6C">
        <w:rPr>
          <w:color w:val="1F497D"/>
          <w:sz w:val="23"/>
          <w:szCs w:val="23"/>
        </w:rPr>
        <w:lastRenderedPageBreak/>
        <w:t>getResource</w:t>
      </w:r>
      <w:r>
        <w:rPr>
          <w:color w:val="1F497D"/>
          <w:sz w:val="23"/>
          <w:szCs w:val="23"/>
        </w:rPr>
        <w:t>Created</w:t>
      </w:r>
      <w:bookmarkEnd w:id="692"/>
      <w:bookmarkEnd w:id="695"/>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ED6BE2">
      <w:pPr>
        <w:pStyle w:val="CS-Bodytext"/>
        <w:numPr>
          <w:ilvl w:val="0"/>
          <w:numId w:val="33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ED6BE2">
      <w:pPr>
        <w:pStyle w:val="CS-Bodytext"/>
        <w:numPr>
          <w:ilvl w:val="0"/>
          <w:numId w:val="333"/>
        </w:numPr>
        <w:spacing w:before="120"/>
        <w:ind w:right="14"/>
      </w:pPr>
      <w:r>
        <w:rPr>
          <w:b/>
          <w:bCs/>
        </w:rPr>
        <w:t>Examples:</w:t>
      </w:r>
    </w:p>
    <w:p w14:paraId="7C94A289" w14:textId="77777777" w:rsidR="00967FED" w:rsidRPr="0011702E" w:rsidRDefault="00967FED" w:rsidP="00ED6BE2">
      <w:pPr>
        <w:pStyle w:val="CS-Bodytext"/>
        <w:numPr>
          <w:ilvl w:val="1"/>
          <w:numId w:val="3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696" w:name="_Toc484033094"/>
      <w:bookmarkStart w:id="697" w:name="_Toc512239743"/>
      <w:r w:rsidRPr="00582C6C">
        <w:rPr>
          <w:color w:val="1F497D"/>
          <w:sz w:val="23"/>
          <w:szCs w:val="23"/>
        </w:rPr>
        <w:t>getResourceImpactedCursor</w:t>
      </w:r>
      <w:bookmarkEnd w:id="693"/>
      <w:bookmarkEnd w:id="694"/>
      <w:bookmarkEnd w:id="696"/>
      <w:bookmarkEnd w:id="697"/>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ED6BE2">
      <w:pPr>
        <w:pStyle w:val="CS-Bodytext"/>
        <w:numPr>
          <w:ilvl w:val="0"/>
          <w:numId w:val="2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lastRenderedPageBreak/>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ED6BE2">
      <w:pPr>
        <w:pStyle w:val="CS-Bodytext"/>
        <w:numPr>
          <w:ilvl w:val="0"/>
          <w:numId w:val="249"/>
        </w:numPr>
        <w:spacing w:before="120"/>
        <w:ind w:right="14"/>
      </w:pPr>
      <w:r>
        <w:rPr>
          <w:b/>
          <w:bCs/>
        </w:rPr>
        <w:t>Examples:</w:t>
      </w:r>
    </w:p>
    <w:p w14:paraId="688BB6FA" w14:textId="77777777" w:rsidR="00967FED" w:rsidRPr="0011702E" w:rsidRDefault="00967FED" w:rsidP="00ED6BE2">
      <w:pPr>
        <w:pStyle w:val="CS-Bodytext"/>
        <w:numPr>
          <w:ilvl w:val="1"/>
          <w:numId w:val="249"/>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698" w:name="_Toc484033095"/>
      <w:bookmarkStart w:id="699" w:name="_Toc364763126"/>
      <w:bookmarkStart w:id="700" w:name="_Toc385311295"/>
      <w:bookmarkStart w:id="701" w:name="_Toc512239744"/>
      <w:r w:rsidRPr="00582C6C">
        <w:rPr>
          <w:color w:val="1F497D"/>
          <w:sz w:val="23"/>
          <w:szCs w:val="23"/>
        </w:rPr>
        <w:t>getResource</w:t>
      </w:r>
      <w:r>
        <w:rPr>
          <w:color w:val="1F497D"/>
          <w:sz w:val="23"/>
          <w:szCs w:val="23"/>
        </w:rPr>
        <w:t>LastModified</w:t>
      </w:r>
      <w:bookmarkEnd w:id="698"/>
      <w:bookmarkEnd w:id="701"/>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ED6BE2">
      <w:pPr>
        <w:pStyle w:val="CS-Bodytext"/>
        <w:numPr>
          <w:ilvl w:val="0"/>
          <w:numId w:val="33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ED6BE2">
      <w:pPr>
        <w:pStyle w:val="CS-Bodytext"/>
        <w:numPr>
          <w:ilvl w:val="0"/>
          <w:numId w:val="334"/>
        </w:numPr>
        <w:spacing w:before="120"/>
        <w:ind w:right="14"/>
      </w:pPr>
      <w:r>
        <w:rPr>
          <w:b/>
          <w:bCs/>
        </w:rPr>
        <w:t>Examples:</w:t>
      </w:r>
    </w:p>
    <w:p w14:paraId="4E836B96" w14:textId="77777777" w:rsidR="00967FED" w:rsidRPr="0011702E" w:rsidRDefault="00967FED" w:rsidP="00ED6BE2">
      <w:pPr>
        <w:pStyle w:val="CS-Bodytext"/>
        <w:numPr>
          <w:ilvl w:val="1"/>
          <w:numId w:val="3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lastRenderedPageBreak/>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02" w:name="_Toc484033096"/>
      <w:bookmarkStart w:id="703" w:name="_Toc512239745"/>
      <w:r w:rsidRPr="00582C6C">
        <w:rPr>
          <w:color w:val="1F497D"/>
          <w:sz w:val="23"/>
          <w:szCs w:val="23"/>
        </w:rPr>
        <w:t>getResourceLineageDatasources</w:t>
      </w:r>
      <w:bookmarkEnd w:id="699"/>
      <w:bookmarkEnd w:id="700"/>
      <w:bookmarkEnd w:id="702"/>
      <w:bookmarkEnd w:id="703"/>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ED6BE2">
      <w:pPr>
        <w:pStyle w:val="CS-Bodytext"/>
        <w:numPr>
          <w:ilvl w:val="0"/>
          <w:numId w:val="263"/>
        </w:numPr>
      </w:pPr>
      <w:r>
        <w:t xml:space="preserve">Start with the resource path and recursively walk its lineage until no more resources are found.   </w:t>
      </w:r>
    </w:p>
    <w:p w14:paraId="69FDD84E" w14:textId="77777777" w:rsidR="00967FED" w:rsidRDefault="00967FED" w:rsidP="00ED6BE2">
      <w:pPr>
        <w:pStyle w:val="CS-Bodytext"/>
        <w:numPr>
          <w:ilvl w:val="0"/>
          <w:numId w:val="263"/>
        </w:numPr>
      </w:pPr>
      <w:r>
        <w:t>For each resource found, determine if that resources has as associated resource of type=DATA_SOURCE.</w:t>
      </w:r>
    </w:p>
    <w:p w14:paraId="4A601F79" w14:textId="77777777" w:rsidR="00967FED" w:rsidRDefault="00967FED" w:rsidP="00ED6BE2">
      <w:pPr>
        <w:pStyle w:val="CS-Bodytext"/>
        <w:numPr>
          <w:ilvl w:val="0"/>
          <w:numId w:val="263"/>
        </w:numPr>
      </w:pPr>
      <w:r>
        <w:t>Find the distinct list of data sources for this resource</w:t>
      </w:r>
      <w:r w:rsidRPr="00AC7C16">
        <w:t>.</w:t>
      </w:r>
    </w:p>
    <w:p w14:paraId="64A44E74" w14:textId="77777777" w:rsidR="00967FED" w:rsidRDefault="00967FED" w:rsidP="00ED6BE2">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4362"/>
        <w:gridCol w:w="3348"/>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61ECE968" w14:textId="77777777" w:rsidR="00967FED" w:rsidRPr="006455F6" w:rsidRDefault="00967FED" w:rsidP="00126D5E">
            <w:pPr>
              <w:spacing w:after="60"/>
              <w:rPr>
                <w:sz w:val="22"/>
              </w:rPr>
            </w:pPr>
            <w:r w:rsidRPr="006455F6">
              <w:rPr>
                <w:sz w:val="22"/>
              </w:rPr>
              <w:t>childCount</w:t>
            </w:r>
            <w:r w:rsidRPr="006455F6">
              <w:rPr>
                <w:sz w:val="22"/>
              </w:rPr>
              <w:tab/>
              <w:t>INTEGER)</w:t>
            </w:r>
          </w:p>
        </w:tc>
      </w:tr>
    </w:tbl>
    <w:p w14:paraId="4EDE2ABA" w14:textId="77777777" w:rsidR="00967FED" w:rsidRPr="0011702E" w:rsidRDefault="00967FED" w:rsidP="00ED6BE2">
      <w:pPr>
        <w:pStyle w:val="CS-Bodytext"/>
        <w:numPr>
          <w:ilvl w:val="0"/>
          <w:numId w:val="288"/>
        </w:numPr>
        <w:spacing w:before="120"/>
        <w:ind w:right="14"/>
      </w:pPr>
      <w:r>
        <w:rPr>
          <w:b/>
          <w:bCs/>
        </w:rPr>
        <w:t>Examples:</w:t>
      </w:r>
    </w:p>
    <w:p w14:paraId="3C19FDCF" w14:textId="77777777" w:rsidR="00967FED" w:rsidRPr="0011702E" w:rsidRDefault="00967FED" w:rsidP="00ED6BE2">
      <w:pPr>
        <w:pStyle w:val="CS-Bodytext"/>
        <w:numPr>
          <w:ilvl w:val="1"/>
          <w:numId w:val="28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lastRenderedPageBreak/>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ED6BE2">
      <w:pPr>
        <w:pStyle w:val="CS-Bodytext"/>
        <w:numPr>
          <w:ilvl w:val="1"/>
          <w:numId w:val="288"/>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77777777" w:rsidR="00967FED" w:rsidRDefault="00967FED" w:rsidP="00ED6BE2">
      <w:pPr>
        <w:pStyle w:val="CS-Bodytext"/>
        <w:numPr>
          <w:ilvl w:val="1"/>
          <w:numId w:val="288"/>
        </w:numPr>
        <w:spacing w:before="200"/>
        <w:ind w:right="14"/>
      </w:pPr>
      <w:r>
        <w:t>Chart 2: Columns (6-7)</w:t>
      </w:r>
    </w:p>
    <w:tbl>
      <w:tblPr>
        <w:tblW w:w="5233" w:type="dxa"/>
        <w:tblInd w:w="720" w:type="dxa"/>
        <w:tblLook w:val="0000" w:firstRow="0" w:lastRow="0" w:firstColumn="0" w:lastColumn="0" w:noHBand="0" w:noVBand="0"/>
      </w:tblPr>
      <w:tblGrid>
        <w:gridCol w:w="1188"/>
        <w:gridCol w:w="4045"/>
      </w:tblGrid>
      <w:tr w:rsidR="00967FED" w:rsidRPr="00CA4D01" w14:paraId="1A587EAF" w14:textId="77777777" w:rsidTr="00126D5E">
        <w:trPr>
          <w:trHeight w:val="280"/>
        </w:trPr>
        <w:tc>
          <w:tcPr>
            <w:tcW w:w="1188" w:type="dxa"/>
            <w:tcBorders>
              <w:top w:val="nil"/>
              <w:left w:val="nil"/>
              <w:bottom w:val="nil"/>
              <w:right w:val="nil"/>
            </w:tcBorders>
            <w:shd w:val="clear" w:color="auto" w:fill="auto"/>
            <w:noWrap/>
            <w:vAlign w:val="bottom"/>
          </w:tcPr>
          <w:p w14:paraId="52BFDB4E" w14:textId="77777777" w:rsidR="00967FED" w:rsidRPr="00CA4D01" w:rsidRDefault="00967FED" w:rsidP="00126D5E">
            <w:pPr>
              <w:rPr>
                <w:sz w:val="18"/>
                <w:szCs w:val="18"/>
              </w:rPr>
            </w:pPr>
            <w:r>
              <w:rPr>
                <w:sz w:val="18"/>
                <w:szCs w:val="18"/>
              </w:rPr>
              <w:t>enabled</w:t>
            </w:r>
          </w:p>
        </w:tc>
        <w:tc>
          <w:tcPr>
            <w:tcW w:w="4045" w:type="dxa"/>
            <w:tcBorders>
              <w:top w:val="nil"/>
              <w:left w:val="nil"/>
              <w:bottom w:val="nil"/>
              <w:right w:val="nil"/>
            </w:tcBorders>
            <w:shd w:val="clear" w:color="auto" w:fill="auto"/>
            <w:noWrap/>
            <w:vAlign w:val="bottom"/>
          </w:tcPr>
          <w:p w14:paraId="254D1CD9" w14:textId="77777777" w:rsidR="00967FED" w:rsidRPr="00CA4D01" w:rsidRDefault="00967FED" w:rsidP="00126D5E">
            <w:pPr>
              <w:rPr>
                <w:sz w:val="18"/>
                <w:szCs w:val="18"/>
              </w:rPr>
            </w:pPr>
            <w:r>
              <w:rPr>
                <w:sz w:val="18"/>
                <w:szCs w:val="18"/>
              </w:rPr>
              <w:t>childCount</w:t>
            </w:r>
          </w:p>
        </w:tc>
      </w:tr>
      <w:tr w:rsidR="00967FED" w:rsidRPr="00CA4D01" w14:paraId="52503084" w14:textId="77777777" w:rsidTr="00126D5E">
        <w:trPr>
          <w:trHeight w:val="280"/>
        </w:trPr>
        <w:tc>
          <w:tcPr>
            <w:tcW w:w="1188" w:type="dxa"/>
            <w:tcBorders>
              <w:top w:val="nil"/>
              <w:left w:val="nil"/>
              <w:bottom w:val="nil"/>
              <w:right w:val="nil"/>
            </w:tcBorders>
            <w:shd w:val="clear" w:color="auto" w:fill="auto"/>
            <w:noWrap/>
            <w:vAlign w:val="bottom"/>
          </w:tcPr>
          <w:p w14:paraId="5000CED9" w14:textId="77777777" w:rsidR="00967FED" w:rsidRPr="00CA4D01" w:rsidRDefault="00967FED" w:rsidP="00126D5E">
            <w:pPr>
              <w:rPr>
                <w:sz w:val="18"/>
                <w:szCs w:val="18"/>
              </w:rPr>
            </w:pPr>
            <w:r>
              <w:rPr>
                <w:sz w:val="18"/>
                <w:szCs w:val="18"/>
              </w:rPr>
              <w:t>1</w:t>
            </w:r>
          </w:p>
        </w:tc>
        <w:tc>
          <w:tcPr>
            <w:tcW w:w="4045" w:type="dxa"/>
            <w:tcBorders>
              <w:top w:val="nil"/>
              <w:left w:val="nil"/>
              <w:bottom w:val="nil"/>
              <w:right w:val="nil"/>
            </w:tcBorders>
            <w:shd w:val="clear" w:color="auto" w:fill="auto"/>
            <w:noWrap/>
            <w:vAlign w:val="bottom"/>
          </w:tcPr>
          <w:p w14:paraId="4A0C3B6A" w14:textId="77777777" w:rsidR="00967FED" w:rsidRPr="00CA4D01" w:rsidRDefault="00967FED" w:rsidP="00126D5E">
            <w:pPr>
              <w:rPr>
                <w:sz w:val="18"/>
                <w:szCs w:val="18"/>
              </w:rPr>
            </w:pPr>
            <w:r>
              <w:rPr>
                <w:sz w:val="18"/>
                <w:szCs w:val="18"/>
              </w:rPr>
              <w:t>1</w:t>
            </w:r>
          </w:p>
        </w:tc>
      </w:tr>
      <w:tr w:rsidR="00967FED" w:rsidRPr="00CA4D01" w14:paraId="5D883A54" w14:textId="77777777" w:rsidTr="00126D5E">
        <w:trPr>
          <w:trHeight w:val="280"/>
        </w:trPr>
        <w:tc>
          <w:tcPr>
            <w:tcW w:w="1188" w:type="dxa"/>
            <w:tcBorders>
              <w:top w:val="nil"/>
              <w:left w:val="nil"/>
              <w:bottom w:val="nil"/>
              <w:right w:val="nil"/>
            </w:tcBorders>
            <w:shd w:val="clear" w:color="auto" w:fill="auto"/>
            <w:noWrap/>
            <w:vAlign w:val="bottom"/>
          </w:tcPr>
          <w:p w14:paraId="69621E14" w14:textId="77777777" w:rsidR="00967FED" w:rsidRPr="00CA4D01" w:rsidRDefault="00967FED" w:rsidP="00126D5E">
            <w:pPr>
              <w:rPr>
                <w:sz w:val="18"/>
                <w:szCs w:val="18"/>
              </w:rPr>
            </w:pPr>
            <w:r>
              <w:rPr>
                <w:sz w:val="18"/>
                <w:szCs w:val="18"/>
              </w:rPr>
              <w:t>1</w:t>
            </w:r>
          </w:p>
        </w:tc>
        <w:tc>
          <w:tcPr>
            <w:tcW w:w="4045" w:type="dxa"/>
            <w:tcBorders>
              <w:top w:val="nil"/>
              <w:left w:val="nil"/>
              <w:bottom w:val="nil"/>
              <w:right w:val="nil"/>
            </w:tcBorders>
            <w:shd w:val="clear" w:color="auto" w:fill="auto"/>
            <w:noWrap/>
            <w:vAlign w:val="bottom"/>
          </w:tcPr>
          <w:p w14:paraId="7428D535" w14:textId="77777777" w:rsidR="00967FED" w:rsidRPr="00CA4D01" w:rsidRDefault="00967FED" w:rsidP="00126D5E">
            <w:pPr>
              <w:rPr>
                <w:sz w:val="18"/>
                <w:szCs w:val="18"/>
              </w:rPr>
            </w:pPr>
            <w:r>
              <w:rPr>
                <w:sz w:val="18"/>
                <w:szCs w:val="18"/>
              </w:rPr>
              <w:t>7</w:t>
            </w:r>
          </w:p>
        </w:tc>
      </w:tr>
    </w:tbl>
    <w:p w14:paraId="76A73EE7" w14:textId="77777777" w:rsidR="00CD3778" w:rsidRPr="00582C6C" w:rsidRDefault="00CD3778" w:rsidP="00CD3778">
      <w:pPr>
        <w:pStyle w:val="Heading3"/>
        <w:rPr>
          <w:color w:val="1F497D"/>
          <w:sz w:val="23"/>
          <w:szCs w:val="23"/>
        </w:rPr>
      </w:pPr>
      <w:bookmarkStart w:id="704" w:name="_Toc210701779"/>
      <w:bookmarkStart w:id="705" w:name="_Toc364763127"/>
      <w:bookmarkStart w:id="706" w:name="_Toc385311296"/>
      <w:bookmarkStart w:id="707" w:name="_Toc484033097"/>
      <w:bookmarkStart w:id="708" w:name="_Toc512239746"/>
      <w:r w:rsidRPr="00582C6C">
        <w:rPr>
          <w:color w:val="1F497D"/>
          <w:sz w:val="23"/>
          <w:szCs w:val="23"/>
        </w:rPr>
        <w:t>getResourceLineageRecursive</w:t>
      </w:r>
      <w:bookmarkEnd w:id="708"/>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CD3778">
      <w:pPr>
        <w:pStyle w:val="CS-Bodytext"/>
        <w:numPr>
          <w:ilvl w:val="0"/>
          <w:numId w:val="35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lastRenderedPageBreak/>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 xml:space="preserve">pathType, -- datasource </w:t>
            </w:r>
            <w:r w:rsidRPr="006455F6">
              <w:rPr>
                <w:sz w:val="22"/>
              </w:rPr>
              <w:lastRenderedPageBreak/>
              <w:t>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77777777" w:rsidR="00CD3778" w:rsidRPr="006455F6" w:rsidRDefault="00CD3778" w:rsidP="0024125E">
            <w:pPr>
              <w:spacing w:after="60"/>
              <w:rPr>
                <w:sz w:val="22"/>
              </w:rPr>
            </w:pPr>
            <w:r w:rsidRPr="006455F6">
              <w:rPr>
                <w:sz w:val="22"/>
              </w:rPr>
              <w:t>dsChildCount</w:t>
            </w:r>
            <w:r w:rsidRPr="006455F6">
              <w:rPr>
                <w:sz w:val="22"/>
              </w:rPr>
              <w:tab/>
              <w:t>INTEGER --  datasource ancestor number of children</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CD3778">
      <w:pPr>
        <w:pStyle w:val="CS-Bodytext"/>
        <w:numPr>
          <w:ilvl w:val="0"/>
          <w:numId w:val="358"/>
        </w:numPr>
        <w:spacing w:before="120"/>
        <w:ind w:right="14"/>
      </w:pPr>
      <w:r>
        <w:rPr>
          <w:b/>
          <w:bCs/>
        </w:rPr>
        <w:lastRenderedPageBreak/>
        <w:t>Examples:</w:t>
      </w:r>
    </w:p>
    <w:p w14:paraId="2FCC3085" w14:textId="77777777" w:rsidR="00CD3778" w:rsidRPr="0011702E" w:rsidRDefault="00CD3778" w:rsidP="00CD3778">
      <w:pPr>
        <w:pStyle w:val="CS-Bodytext"/>
        <w:numPr>
          <w:ilvl w:val="1"/>
          <w:numId w:val="3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CD3778">
      <w:pPr>
        <w:pStyle w:val="CS-Bodytext"/>
        <w:numPr>
          <w:ilvl w:val="1"/>
          <w:numId w:val="358"/>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CD3778">
      <w:pPr>
        <w:pStyle w:val="CS-Bodytext"/>
        <w:numPr>
          <w:ilvl w:val="1"/>
          <w:numId w:val="358"/>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CD3778">
      <w:pPr>
        <w:pStyle w:val="CS-Bodytext"/>
        <w:numPr>
          <w:ilvl w:val="1"/>
          <w:numId w:val="358"/>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lastRenderedPageBreak/>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77777777" w:rsidR="00CD3778" w:rsidRDefault="00CD3778" w:rsidP="00CD3778">
      <w:pPr>
        <w:pStyle w:val="CS-Bodytext"/>
        <w:numPr>
          <w:ilvl w:val="1"/>
          <w:numId w:val="358"/>
        </w:numPr>
        <w:spacing w:before="200"/>
        <w:ind w:right="14"/>
      </w:pPr>
      <w:r>
        <w:t>Chart 4: Columns (16-17)</w:t>
      </w:r>
    </w:p>
    <w:tbl>
      <w:tblPr>
        <w:tblW w:w="2448" w:type="dxa"/>
        <w:tblInd w:w="720" w:type="dxa"/>
        <w:tblLayout w:type="fixed"/>
        <w:tblLook w:val="0000" w:firstRow="0" w:lastRow="0" w:firstColumn="0" w:lastColumn="0" w:noHBand="0" w:noVBand="0"/>
      </w:tblPr>
      <w:tblGrid>
        <w:gridCol w:w="1098"/>
        <w:gridCol w:w="1350"/>
      </w:tblGrid>
      <w:tr w:rsidR="00CD3778" w:rsidRPr="00CA4D01" w14:paraId="7EDFFC48" w14:textId="77777777" w:rsidTr="0024125E">
        <w:trPr>
          <w:trHeight w:val="280"/>
        </w:trPr>
        <w:tc>
          <w:tcPr>
            <w:tcW w:w="1098" w:type="dxa"/>
            <w:tcBorders>
              <w:top w:val="nil"/>
              <w:left w:val="nil"/>
              <w:bottom w:val="nil"/>
              <w:right w:val="nil"/>
            </w:tcBorders>
            <w:vAlign w:val="bottom"/>
          </w:tcPr>
          <w:p w14:paraId="029CD04A" w14:textId="77777777" w:rsidR="00CD3778" w:rsidRPr="00CA4D01" w:rsidRDefault="00CD3778" w:rsidP="0024125E">
            <w:pPr>
              <w:rPr>
                <w:sz w:val="18"/>
                <w:szCs w:val="18"/>
              </w:rPr>
            </w:pPr>
            <w:r>
              <w:rPr>
                <w:sz w:val="18"/>
                <w:szCs w:val="18"/>
              </w:rPr>
              <w:t>dsEnabled</w:t>
            </w:r>
          </w:p>
        </w:tc>
        <w:tc>
          <w:tcPr>
            <w:tcW w:w="1350" w:type="dxa"/>
            <w:tcBorders>
              <w:top w:val="nil"/>
              <w:left w:val="nil"/>
              <w:bottom w:val="nil"/>
              <w:right w:val="nil"/>
            </w:tcBorders>
            <w:vAlign w:val="bottom"/>
          </w:tcPr>
          <w:p w14:paraId="54EF6419" w14:textId="77777777" w:rsidR="00CD3778" w:rsidRPr="00DB50BF" w:rsidRDefault="00CD3778" w:rsidP="0024125E">
            <w:pPr>
              <w:rPr>
                <w:rFonts w:ascii="Arial" w:hAnsi="Arial" w:cs="Arial"/>
                <w:sz w:val="16"/>
                <w:szCs w:val="16"/>
              </w:rPr>
            </w:pPr>
            <w:r>
              <w:rPr>
                <w:rFonts w:ascii="Arial" w:hAnsi="Arial" w:cs="Arial"/>
                <w:sz w:val="16"/>
                <w:szCs w:val="16"/>
              </w:rPr>
              <w:t>dsChildCount</w:t>
            </w:r>
          </w:p>
        </w:tc>
      </w:tr>
      <w:tr w:rsidR="00CD3778" w:rsidRPr="00CA4D01" w14:paraId="7ABC3206" w14:textId="77777777" w:rsidTr="0024125E">
        <w:trPr>
          <w:trHeight w:val="280"/>
        </w:trPr>
        <w:tc>
          <w:tcPr>
            <w:tcW w:w="1098" w:type="dxa"/>
            <w:tcBorders>
              <w:top w:val="nil"/>
              <w:left w:val="nil"/>
              <w:bottom w:val="nil"/>
              <w:right w:val="nil"/>
            </w:tcBorders>
            <w:vAlign w:val="bottom"/>
          </w:tcPr>
          <w:p w14:paraId="71DE47E5"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350" w:type="dxa"/>
            <w:tcBorders>
              <w:top w:val="nil"/>
              <w:left w:val="nil"/>
              <w:bottom w:val="nil"/>
              <w:right w:val="nil"/>
            </w:tcBorders>
            <w:vAlign w:val="bottom"/>
          </w:tcPr>
          <w:p w14:paraId="77791233"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CD3778" w:rsidRPr="00CA4D01" w14:paraId="07E44FF0" w14:textId="77777777" w:rsidTr="0024125E">
        <w:trPr>
          <w:trHeight w:val="280"/>
        </w:trPr>
        <w:tc>
          <w:tcPr>
            <w:tcW w:w="1098" w:type="dxa"/>
            <w:tcBorders>
              <w:top w:val="nil"/>
              <w:left w:val="nil"/>
              <w:bottom w:val="nil"/>
              <w:right w:val="nil"/>
            </w:tcBorders>
            <w:vAlign w:val="bottom"/>
          </w:tcPr>
          <w:p w14:paraId="20D807FE" w14:textId="77777777" w:rsidR="00CD3778" w:rsidRPr="00DB50BF" w:rsidRDefault="00CD3778" w:rsidP="0024125E">
            <w:pPr>
              <w:rPr>
                <w:rFonts w:ascii="Arial" w:hAnsi="Arial" w:cs="Arial"/>
                <w:sz w:val="16"/>
                <w:szCs w:val="16"/>
              </w:rPr>
            </w:pPr>
            <w:r>
              <w:rPr>
                <w:rFonts w:ascii="Arial" w:hAnsi="Arial" w:cs="Arial"/>
                <w:sz w:val="16"/>
                <w:szCs w:val="16"/>
              </w:rPr>
              <w:t>1</w:t>
            </w:r>
          </w:p>
        </w:tc>
        <w:tc>
          <w:tcPr>
            <w:tcW w:w="1350" w:type="dxa"/>
            <w:tcBorders>
              <w:top w:val="nil"/>
              <w:left w:val="nil"/>
              <w:bottom w:val="nil"/>
              <w:right w:val="nil"/>
            </w:tcBorders>
            <w:vAlign w:val="bottom"/>
          </w:tcPr>
          <w:p w14:paraId="1AB75FD6" w14:textId="77777777" w:rsidR="00CD3778" w:rsidRPr="00DB50BF" w:rsidRDefault="00CD3778" w:rsidP="0024125E">
            <w:pPr>
              <w:rPr>
                <w:rFonts w:ascii="Arial" w:hAnsi="Arial" w:cs="Arial"/>
                <w:sz w:val="16"/>
                <w:szCs w:val="16"/>
              </w:rPr>
            </w:pPr>
            <w:r>
              <w:rPr>
                <w:rFonts w:ascii="Arial" w:hAnsi="Arial" w:cs="Arial"/>
                <w:sz w:val="16"/>
                <w:szCs w:val="16"/>
              </w:rPr>
              <w:t>4</w:t>
            </w:r>
          </w:p>
        </w:tc>
      </w:tr>
    </w:tbl>
    <w:p w14:paraId="0F050742" w14:textId="1CA27D20" w:rsidR="00873298" w:rsidRPr="00582C6C" w:rsidRDefault="00873298" w:rsidP="00873298">
      <w:pPr>
        <w:pStyle w:val="Heading3"/>
        <w:rPr>
          <w:color w:val="1F497D"/>
          <w:sz w:val="23"/>
          <w:szCs w:val="23"/>
        </w:rPr>
      </w:pPr>
      <w:bookmarkStart w:id="709" w:name="_Toc512239747"/>
      <w:r w:rsidRPr="00582C6C">
        <w:rPr>
          <w:color w:val="1F497D"/>
          <w:sz w:val="23"/>
          <w:szCs w:val="23"/>
        </w:rPr>
        <w:t>getResourceLineage</w:t>
      </w:r>
      <w:r>
        <w:rPr>
          <w:color w:val="1F497D"/>
          <w:sz w:val="23"/>
          <w:szCs w:val="23"/>
        </w:rPr>
        <w:t>Direct</w:t>
      </w:r>
      <w:r w:rsidRPr="00582C6C">
        <w:rPr>
          <w:color w:val="1F497D"/>
          <w:sz w:val="23"/>
          <w:szCs w:val="23"/>
        </w:rPr>
        <w:t>Recursive</w:t>
      </w:r>
      <w:bookmarkEnd w:id="709"/>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873298">
      <w:pPr>
        <w:pStyle w:val="CS-Bodytext"/>
        <w:numPr>
          <w:ilvl w:val="0"/>
          <w:numId w:val="289"/>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lastRenderedPageBreak/>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77777777" w:rsidR="00873298" w:rsidRPr="006455F6" w:rsidRDefault="00873298" w:rsidP="00886EFA">
            <w:pPr>
              <w:spacing w:after="60"/>
              <w:rPr>
                <w:sz w:val="22"/>
              </w:rPr>
            </w:pPr>
            <w:r w:rsidRPr="006455F6">
              <w:rPr>
                <w:sz w:val="22"/>
              </w:rPr>
              <w:t>dsChildCount</w:t>
            </w:r>
            <w:r w:rsidRPr="006455F6">
              <w:rPr>
                <w:sz w:val="22"/>
              </w:rPr>
              <w:tab/>
              <w:t>INTEGER --  datasource ancestor number of children</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873298">
      <w:pPr>
        <w:pStyle w:val="CS-Bodytext"/>
        <w:numPr>
          <w:ilvl w:val="0"/>
          <w:numId w:val="289"/>
        </w:numPr>
        <w:spacing w:before="120"/>
        <w:ind w:right="14"/>
      </w:pPr>
      <w:r>
        <w:rPr>
          <w:b/>
          <w:bCs/>
        </w:rPr>
        <w:t>Examples:</w:t>
      </w:r>
    </w:p>
    <w:p w14:paraId="6E6C41B4" w14:textId="77777777" w:rsidR="00873298" w:rsidRPr="0011702E" w:rsidRDefault="00873298" w:rsidP="00873298">
      <w:pPr>
        <w:pStyle w:val="CS-Bodytext"/>
        <w:numPr>
          <w:ilvl w:val="1"/>
          <w:numId w:val="2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lastRenderedPageBreak/>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10" w:name="_Toc484033098"/>
      <w:bookmarkStart w:id="711" w:name="_Toc364763128"/>
      <w:bookmarkStart w:id="712" w:name="_Toc385311297"/>
      <w:bookmarkStart w:id="713" w:name="_Toc512239748"/>
      <w:bookmarkEnd w:id="704"/>
      <w:bookmarkEnd w:id="705"/>
      <w:bookmarkEnd w:id="706"/>
      <w:bookmarkEnd w:id="707"/>
      <w:r w:rsidRPr="00582C6C">
        <w:rPr>
          <w:color w:val="1F497D"/>
          <w:sz w:val="23"/>
          <w:szCs w:val="23"/>
        </w:rPr>
        <w:t>getResourceLineageRecursive</w:t>
      </w:r>
      <w:r>
        <w:rPr>
          <w:color w:val="1F497D"/>
          <w:sz w:val="23"/>
          <w:szCs w:val="23"/>
        </w:rPr>
        <w:t>Ancestors</w:t>
      </w:r>
      <w:bookmarkEnd w:id="710"/>
      <w:bookmarkEnd w:id="713"/>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ED6BE2">
      <w:pPr>
        <w:pStyle w:val="CS-Bodytext"/>
        <w:numPr>
          <w:ilvl w:val="0"/>
          <w:numId w:val="30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lastRenderedPageBreak/>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77777777" w:rsidR="00967FED" w:rsidRPr="006455F6" w:rsidRDefault="00967FED" w:rsidP="00126D5E">
            <w:pPr>
              <w:spacing w:after="60"/>
              <w:rPr>
                <w:sz w:val="22"/>
              </w:rPr>
            </w:pPr>
            <w:r w:rsidRPr="006455F6">
              <w:rPr>
                <w:sz w:val="22"/>
              </w:rPr>
              <w:lastRenderedPageBreak/>
              <w:t>dsChildCount</w:t>
            </w:r>
            <w:r w:rsidRPr="006455F6">
              <w:rPr>
                <w:sz w:val="22"/>
              </w:rPr>
              <w:tab/>
              <w:t>INTEGER --  datasource ancestor number of children</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ED6BE2">
      <w:pPr>
        <w:pStyle w:val="CS-Bodytext"/>
        <w:numPr>
          <w:ilvl w:val="0"/>
          <w:numId w:val="308"/>
        </w:numPr>
        <w:spacing w:before="120"/>
        <w:ind w:right="14"/>
      </w:pPr>
      <w:r>
        <w:rPr>
          <w:b/>
          <w:bCs/>
        </w:rPr>
        <w:lastRenderedPageBreak/>
        <w:t>Examples:</w:t>
      </w:r>
    </w:p>
    <w:p w14:paraId="6EB05B2C" w14:textId="77777777" w:rsidR="00967FED" w:rsidRPr="0011702E" w:rsidRDefault="00967FED" w:rsidP="00ED6BE2">
      <w:pPr>
        <w:pStyle w:val="CS-Bodytext"/>
        <w:numPr>
          <w:ilvl w:val="1"/>
          <w:numId w:val="30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ED6BE2">
      <w:pPr>
        <w:pStyle w:val="CS-Bodytext"/>
        <w:numPr>
          <w:ilvl w:val="1"/>
          <w:numId w:val="308"/>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ED6BE2">
      <w:pPr>
        <w:pStyle w:val="CS-Bodytext"/>
        <w:numPr>
          <w:ilvl w:val="1"/>
          <w:numId w:val="308"/>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ED6BE2">
      <w:pPr>
        <w:pStyle w:val="CS-Bodytext"/>
        <w:numPr>
          <w:ilvl w:val="1"/>
          <w:numId w:val="308"/>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77777777" w:rsidR="00967FED" w:rsidRDefault="00967FED" w:rsidP="00ED6BE2">
      <w:pPr>
        <w:pStyle w:val="CS-Bodytext"/>
        <w:numPr>
          <w:ilvl w:val="1"/>
          <w:numId w:val="308"/>
        </w:numPr>
        <w:spacing w:before="200"/>
        <w:ind w:right="14"/>
      </w:pPr>
      <w:r>
        <w:t>Chart 4: Columns (16-17)</w:t>
      </w:r>
    </w:p>
    <w:tbl>
      <w:tblPr>
        <w:tblW w:w="2448" w:type="dxa"/>
        <w:tblInd w:w="720" w:type="dxa"/>
        <w:tblLayout w:type="fixed"/>
        <w:tblLook w:val="0000" w:firstRow="0" w:lastRow="0" w:firstColumn="0" w:lastColumn="0" w:noHBand="0" w:noVBand="0"/>
      </w:tblPr>
      <w:tblGrid>
        <w:gridCol w:w="1098"/>
        <w:gridCol w:w="1350"/>
      </w:tblGrid>
      <w:tr w:rsidR="00967FED" w:rsidRPr="00CA4D01" w14:paraId="09EDA668" w14:textId="77777777" w:rsidTr="00126D5E">
        <w:trPr>
          <w:trHeight w:val="280"/>
        </w:trPr>
        <w:tc>
          <w:tcPr>
            <w:tcW w:w="1098" w:type="dxa"/>
            <w:tcBorders>
              <w:top w:val="nil"/>
              <w:left w:val="nil"/>
              <w:bottom w:val="nil"/>
              <w:right w:val="nil"/>
            </w:tcBorders>
            <w:vAlign w:val="bottom"/>
          </w:tcPr>
          <w:p w14:paraId="7D8D0A86" w14:textId="77777777" w:rsidR="00967FED" w:rsidRPr="00CA4D01" w:rsidRDefault="00967FED" w:rsidP="00126D5E">
            <w:pPr>
              <w:rPr>
                <w:sz w:val="18"/>
                <w:szCs w:val="18"/>
              </w:rPr>
            </w:pPr>
            <w:r>
              <w:rPr>
                <w:sz w:val="18"/>
                <w:szCs w:val="18"/>
              </w:rPr>
              <w:lastRenderedPageBreak/>
              <w:t>dsEnabled</w:t>
            </w:r>
          </w:p>
        </w:tc>
        <w:tc>
          <w:tcPr>
            <w:tcW w:w="1350" w:type="dxa"/>
            <w:tcBorders>
              <w:top w:val="nil"/>
              <w:left w:val="nil"/>
              <w:bottom w:val="nil"/>
              <w:right w:val="nil"/>
            </w:tcBorders>
            <w:vAlign w:val="bottom"/>
          </w:tcPr>
          <w:p w14:paraId="26D9BB28" w14:textId="77777777" w:rsidR="00967FED" w:rsidRPr="00DB50BF" w:rsidRDefault="00967FED" w:rsidP="00126D5E">
            <w:pPr>
              <w:rPr>
                <w:rFonts w:ascii="Arial" w:hAnsi="Arial" w:cs="Arial"/>
                <w:sz w:val="16"/>
                <w:szCs w:val="16"/>
              </w:rPr>
            </w:pPr>
            <w:r>
              <w:rPr>
                <w:rFonts w:ascii="Arial" w:hAnsi="Arial" w:cs="Arial"/>
                <w:sz w:val="16"/>
                <w:szCs w:val="16"/>
              </w:rPr>
              <w:t>dsChildCount</w:t>
            </w:r>
          </w:p>
        </w:tc>
      </w:tr>
      <w:tr w:rsidR="00967FED" w:rsidRPr="00CA4D01" w14:paraId="67B77F50" w14:textId="77777777" w:rsidTr="00126D5E">
        <w:trPr>
          <w:trHeight w:val="280"/>
        </w:trPr>
        <w:tc>
          <w:tcPr>
            <w:tcW w:w="1098" w:type="dxa"/>
            <w:tcBorders>
              <w:top w:val="nil"/>
              <w:left w:val="nil"/>
              <w:bottom w:val="nil"/>
              <w:right w:val="nil"/>
            </w:tcBorders>
            <w:vAlign w:val="bottom"/>
          </w:tcPr>
          <w:p w14:paraId="7D1592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350" w:type="dxa"/>
            <w:tcBorders>
              <w:top w:val="nil"/>
              <w:left w:val="nil"/>
              <w:bottom w:val="nil"/>
              <w:right w:val="nil"/>
            </w:tcBorders>
            <w:vAlign w:val="bottom"/>
          </w:tcPr>
          <w:p w14:paraId="3F92399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967FED" w:rsidRPr="00CA4D01" w14:paraId="1605BCC4" w14:textId="77777777" w:rsidTr="00126D5E">
        <w:trPr>
          <w:trHeight w:val="280"/>
        </w:trPr>
        <w:tc>
          <w:tcPr>
            <w:tcW w:w="1098" w:type="dxa"/>
            <w:tcBorders>
              <w:top w:val="nil"/>
              <w:left w:val="nil"/>
              <w:bottom w:val="nil"/>
              <w:right w:val="nil"/>
            </w:tcBorders>
            <w:vAlign w:val="bottom"/>
          </w:tcPr>
          <w:p w14:paraId="059C01C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350" w:type="dxa"/>
            <w:tcBorders>
              <w:top w:val="nil"/>
              <w:left w:val="nil"/>
              <w:bottom w:val="nil"/>
              <w:right w:val="nil"/>
            </w:tcBorders>
            <w:vAlign w:val="bottom"/>
          </w:tcPr>
          <w:p w14:paraId="4CFCB70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967FED" w:rsidRPr="00CA4D01" w14:paraId="4E3B6509" w14:textId="77777777" w:rsidTr="00126D5E">
        <w:trPr>
          <w:trHeight w:val="280"/>
        </w:trPr>
        <w:tc>
          <w:tcPr>
            <w:tcW w:w="1098" w:type="dxa"/>
            <w:tcBorders>
              <w:top w:val="nil"/>
              <w:left w:val="nil"/>
              <w:bottom w:val="nil"/>
              <w:right w:val="nil"/>
            </w:tcBorders>
            <w:vAlign w:val="bottom"/>
          </w:tcPr>
          <w:p w14:paraId="75277A66" w14:textId="77777777" w:rsidR="00967FED" w:rsidRDefault="00967FED" w:rsidP="00126D5E">
            <w:pPr>
              <w:rPr>
                <w:rFonts w:ascii="Arial" w:hAnsi="Arial" w:cs="Arial"/>
                <w:sz w:val="16"/>
                <w:szCs w:val="16"/>
              </w:rPr>
            </w:pPr>
            <w:r>
              <w:rPr>
                <w:rFonts w:ascii="Arial" w:hAnsi="Arial" w:cs="Arial"/>
                <w:sz w:val="16"/>
                <w:szCs w:val="16"/>
              </w:rPr>
              <w:t>…</w:t>
            </w:r>
          </w:p>
        </w:tc>
        <w:tc>
          <w:tcPr>
            <w:tcW w:w="1350" w:type="dxa"/>
            <w:tcBorders>
              <w:top w:val="nil"/>
              <w:left w:val="nil"/>
              <w:bottom w:val="nil"/>
              <w:right w:val="nil"/>
            </w:tcBorders>
            <w:vAlign w:val="bottom"/>
          </w:tcPr>
          <w:p w14:paraId="068F9B09" w14:textId="77777777" w:rsidR="00967FED" w:rsidRDefault="00967FED" w:rsidP="00126D5E">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14" w:name="_Toc484033099"/>
      <w:bookmarkStart w:id="715" w:name="_Toc512239749"/>
      <w:r w:rsidRPr="00582C6C">
        <w:rPr>
          <w:color w:val="1F497D"/>
          <w:sz w:val="23"/>
          <w:szCs w:val="23"/>
        </w:rPr>
        <w:t>getResourceList</w:t>
      </w:r>
      <w:r>
        <w:rPr>
          <w:color w:val="1F497D"/>
          <w:sz w:val="23"/>
          <w:szCs w:val="23"/>
        </w:rPr>
        <w:t>Children</w:t>
      </w:r>
      <w:bookmarkEnd w:id="714"/>
      <w:bookmarkEnd w:id="715"/>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ED6BE2">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77777777" w:rsidR="00967FED" w:rsidRPr="006455F6" w:rsidRDefault="00967FED" w:rsidP="00126D5E">
            <w:pPr>
              <w:spacing w:after="120"/>
              <w:rPr>
                <w:sz w:val="22"/>
              </w:rPr>
            </w:pPr>
            <w:r w:rsidRPr="006455F6">
              <w:rPr>
                <w:sz w:val="22"/>
              </w:rPr>
              <w:t>resourceTreeList</w:t>
            </w:r>
          </w:p>
        </w:tc>
        <w:tc>
          <w:tcPr>
            <w:tcW w:w="5838" w:type="dxa"/>
          </w:tcPr>
          <w:p w14:paraId="3A9B0035" w14:textId="77777777" w:rsidR="00967FED" w:rsidRPr="006455F6" w:rsidRDefault="00967FED" w:rsidP="00126D5E">
            <w:pPr>
              <w:spacing w:after="60"/>
              <w:rPr>
                <w:sz w:val="22"/>
              </w:rPr>
            </w:pPr>
            <w:r w:rsidRPr="006455F6">
              <w:rPr>
                <w:sz w:val="22"/>
              </w:rPr>
              <w:t>CURSOR (</w:t>
            </w:r>
            <w:r>
              <w:rPr>
                <w:sz w:val="22"/>
              </w:rPr>
              <w:br/>
              <w:t xml:space="preserve">    </w:t>
            </w:r>
            <w:r w:rsidRPr="006455F6">
              <w:rPr>
                <w:sz w:val="22"/>
              </w:rPr>
              <w:t>name</w:t>
            </w:r>
            <w:r w:rsidRPr="006455F6">
              <w:rPr>
                <w:sz w:val="22"/>
              </w:rPr>
              <w:tab/>
            </w:r>
            <w:r w:rsidRPr="006455F6">
              <w:rPr>
                <w:sz w:val="22"/>
              </w:rPr>
              <w:tab/>
            </w:r>
            <w:r>
              <w:rPr>
                <w:sz w:val="22"/>
              </w:rPr>
              <w:tab/>
            </w:r>
            <w:r>
              <w:rPr>
                <w:sz w:val="22"/>
              </w:rPr>
              <w:tab/>
            </w:r>
            <w:r w:rsidRPr="006455F6">
              <w:rPr>
                <w:sz w:val="22"/>
              </w:rPr>
              <w:t>VARCHAR,</w:t>
            </w:r>
          </w:p>
          <w:p w14:paraId="6763BD01" w14:textId="77777777" w:rsidR="00967FED" w:rsidRPr="006455F6" w:rsidRDefault="00967FED" w:rsidP="00126D5E">
            <w:pPr>
              <w:spacing w:after="60"/>
              <w:rPr>
                <w:sz w:val="22"/>
              </w:rPr>
            </w:pPr>
            <w:r>
              <w:rPr>
                <w:sz w:val="22"/>
              </w:rPr>
              <w:t xml:space="preserve">    resPath</w:t>
            </w:r>
            <w:r>
              <w:rPr>
                <w:sz w:val="22"/>
              </w:rPr>
              <w:tab/>
            </w:r>
            <w:r>
              <w:rPr>
                <w:sz w:val="22"/>
              </w:rPr>
              <w:tab/>
            </w:r>
            <w:r>
              <w:rPr>
                <w:sz w:val="22"/>
              </w:rPr>
              <w:tab/>
            </w:r>
            <w:r w:rsidRPr="006455F6">
              <w:rPr>
                <w:sz w:val="22"/>
              </w:rPr>
              <w:t>TypeDefinitions.pathType,</w:t>
            </w:r>
          </w:p>
          <w:p w14:paraId="7856C1B3" w14:textId="77777777" w:rsidR="00967FED" w:rsidRPr="006455F6" w:rsidRDefault="00967FED" w:rsidP="00126D5E">
            <w:pPr>
              <w:spacing w:after="60"/>
              <w:rPr>
                <w:sz w:val="22"/>
              </w:rPr>
            </w:pPr>
            <w:r>
              <w:rPr>
                <w:sz w:val="22"/>
              </w:rPr>
              <w:t xml:space="preserve">    </w:t>
            </w:r>
            <w:r w:rsidRPr="006455F6">
              <w:rPr>
                <w:sz w:val="22"/>
              </w:rPr>
              <w:t>resType</w:t>
            </w:r>
            <w:r w:rsidRPr="006455F6">
              <w:rPr>
                <w:sz w:val="22"/>
              </w:rPr>
              <w:tab/>
            </w:r>
            <w:r>
              <w:rPr>
                <w:sz w:val="22"/>
              </w:rPr>
              <w:tab/>
            </w:r>
            <w:r>
              <w:rPr>
                <w:sz w:val="22"/>
              </w:rPr>
              <w:tab/>
            </w:r>
            <w:r w:rsidRPr="006455F6">
              <w:rPr>
                <w:sz w:val="22"/>
              </w:rPr>
              <w:t>VARCHAR,</w:t>
            </w:r>
          </w:p>
          <w:p w14:paraId="3351F746" w14:textId="77777777" w:rsidR="00967FED" w:rsidRDefault="00967FED" w:rsidP="00126D5E">
            <w:pPr>
              <w:spacing w:after="60"/>
              <w:rPr>
                <w:sz w:val="22"/>
              </w:rPr>
            </w:pPr>
            <w:r>
              <w:rPr>
                <w:sz w:val="22"/>
              </w:rPr>
              <w:t xml:space="preserve">    </w:t>
            </w:r>
            <w:r w:rsidRPr="006455F6">
              <w:rPr>
                <w:sz w:val="22"/>
              </w:rPr>
              <w:t>subType</w:t>
            </w:r>
            <w:r w:rsidRPr="006455F6">
              <w:rPr>
                <w:sz w:val="22"/>
              </w:rPr>
              <w:tab/>
            </w:r>
            <w:r>
              <w:rPr>
                <w:sz w:val="22"/>
              </w:rPr>
              <w:tab/>
            </w:r>
            <w:r>
              <w:rPr>
                <w:sz w:val="22"/>
              </w:rPr>
              <w:tab/>
            </w:r>
            <w:r w:rsidRPr="006455F6">
              <w:rPr>
                <w:sz w:val="22"/>
              </w:rPr>
              <w:t>VARCHAR</w:t>
            </w:r>
            <w:r>
              <w:rPr>
                <w:sz w:val="22"/>
              </w:rPr>
              <w:t>,</w:t>
            </w:r>
          </w:p>
          <w:p w14:paraId="6A880D05" w14:textId="77777777" w:rsidR="00967FED" w:rsidRDefault="00967FED" w:rsidP="00126D5E">
            <w:pPr>
              <w:spacing w:after="60"/>
              <w:rPr>
                <w:sz w:val="22"/>
              </w:rPr>
            </w:pPr>
            <w:r>
              <w:rPr>
                <w:sz w:val="22"/>
              </w:rPr>
              <w:t xml:space="preserve">    creationDate  </w:t>
            </w:r>
            <w:r>
              <w:rPr>
                <w:sz w:val="22"/>
              </w:rPr>
              <w:tab/>
            </w:r>
            <w:r>
              <w:rPr>
                <w:sz w:val="22"/>
              </w:rPr>
              <w:tab/>
              <w:t>TIMESTAMP,</w:t>
            </w:r>
          </w:p>
          <w:p w14:paraId="00687BCC" w14:textId="77777777" w:rsidR="00967FED" w:rsidRDefault="00967FED" w:rsidP="00126D5E">
            <w:pPr>
              <w:spacing w:after="60"/>
              <w:rPr>
                <w:sz w:val="22"/>
              </w:rPr>
            </w:pPr>
            <w:r>
              <w:rPr>
                <w:sz w:val="22"/>
              </w:rPr>
              <w:t xml:space="preserve">    creationDateBigint</w:t>
            </w:r>
            <w:r>
              <w:rPr>
                <w:sz w:val="22"/>
              </w:rPr>
              <w:tab/>
            </w:r>
            <w:r>
              <w:rPr>
                <w:sz w:val="22"/>
              </w:rPr>
              <w:tab/>
              <w:t>BIGINT,</w:t>
            </w:r>
          </w:p>
          <w:p w14:paraId="4361E1B4" w14:textId="77777777" w:rsidR="00967FED" w:rsidRDefault="00967FED" w:rsidP="00126D5E">
            <w:pPr>
              <w:spacing w:after="60"/>
              <w:rPr>
                <w:sz w:val="22"/>
              </w:rPr>
            </w:pPr>
            <w:r>
              <w:rPr>
                <w:sz w:val="22"/>
              </w:rPr>
              <w:t xml:space="preserve">    creatorUserDomain</w:t>
            </w:r>
            <w:r>
              <w:rPr>
                <w:sz w:val="22"/>
              </w:rPr>
              <w:tab/>
            </w:r>
            <w:r>
              <w:rPr>
                <w:sz w:val="22"/>
              </w:rPr>
              <w:tab/>
              <w:t>VARCHAR(255),</w:t>
            </w:r>
          </w:p>
          <w:p w14:paraId="1D1C90C2" w14:textId="77777777" w:rsidR="00967FED" w:rsidRDefault="00967FED" w:rsidP="00126D5E">
            <w:pPr>
              <w:spacing w:after="60"/>
              <w:rPr>
                <w:sz w:val="22"/>
              </w:rPr>
            </w:pPr>
            <w:r>
              <w:rPr>
                <w:sz w:val="22"/>
              </w:rPr>
              <w:t xml:space="preserve">    creatorUserName</w:t>
            </w:r>
            <w:r>
              <w:rPr>
                <w:sz w:val="22"/>
              </w:rPr>
              <w:tab/>
            </w:r>
            <w:r>
              <w:rPr>
                <w:sz w:val="22"/>
              </w:rPr>
              <w:tab/>
              <w:t>VARCHAR(255)</w:t>
            </w:r>
          </w:p>
          <w:p w14:paraId="6BEA2696" w14:textId="77777777" w:rsidR="00967FED" w:rsidRDefault="00967FED" w:rsidP="00126D5E">
            <w:pPr>
              <w:spacing w:after="60"/>
              <w:rPr>
                <w:sz w:val="22"/>
              </w:rPr>
            </w:pPr>
            <w:r>
              <w:rPr>
                <w:sz w:val="22"/>
              </w:rPr>
              <w:t xml:space="preserve">    lastModifiedDate  </w:t>
            </w:r>
            <w:r>
              <w:rPr>
                <w:sz w:val="22"/>
              </w:rPr>
              <w:tab/>
            </w:r>
            <w:r>
              <w:rPr>
                <w:sz w:val="22"/>
              </w:rPr>
              <w:tab/>
              <w:t>TIMESTAMP,</w:t>
            </w:r>
          </w:p>
          <w:p w14:paraId="10D7269B" w14:textId="77777777" w:rsidR="00967FED" w:rsidRDefault="00967FED" w:rsidP="00126D5E">
            <w:pPr>
              <w:spacing w:after="60"/>
              <w:rPr>
                <w:sz w:val="22"/>
              </w:rPr>
            </w:pPr>
            <w:r>
              <w:rPr>
                <w:sz w:val="22"/>
              </w:rPr>
              <w:t xml:space="preserve">    lastModifiedDateBigint</w:t>
            </w:r>
            <w:r>
              <w:rPr>
                <w:sz w:val="22"/>
              </w:rPr>
              <w:tab/>
              <w:t>BIGINT,</w:t>
            </w:r>
          </w:p>
          <w:p w14:paraId="28F0C12E" w14:textId="77777777" w:rsidR="00967FED" w:rsidRDefault="00967FED" w:rsidP="00126D5E">
            <w:pPr>
              <w:spacing w:after="60"/>
              <w:rPr>
                <w:sz w:val="22"/>
              </w:rPr>
            </w:pPr>
            <w:r>
              <w:rPr>
                <w:sz w:val="22"/>
              </w:rPr>
              <w:t xml:space="preserve">    lastModifiedUserDomain</w:t>
            </w:r>
            <w:r>
              <w:rPr>
                <w:sz w:val="22"/>
              </w:rPr>
              <w:tab/>
              <w:t>VARCHAR(255),</w:t>
            </w:r>
          </w:p>
          <w:p w14:paraId="372FD661" w14:textId="77777777" w:rsidR="00967FED" w:rsidRPr="006455F6" w:rsidRDefault="00967FED" w:rsidP="00126D5E">
            <w:pPr>
              <w:spacing w:after="60"/>
              <w:rPr>
                <w:sz w:val="22"/>
              </w:rPr>
            </w:pPr>
            <w:r>
              <w:rPr>
                <w:sz w:val="22"/>
              </w:rPr>
              <w:t xml:space="preserve">    lastModifiedUserName</w:t>
            </w:r>
            <w:r>
              <w:rPr>
                <w:sz w:val="22"/>
              </w:rPr>
              <w:tab/>
              <w:t>VARCHAR(255)</w:t>
            </w:r>
            <w:r>
              <w:rPr>
                <w:sz w:val="22"/>
              </w:rPr>
              <w:br/>
            </w:r>
            <w:r w:rsidRPr="006455F6">
              <w:rPr>
                <w:sz w:val="22"/>
              </w:rPr>
              <w:t>)</w:t>
            </w:r>
          </w:p>
        </w:tc>
      </w:tr>
    </w:tbl>
    <w:p w14:paraId="55B77D20" w14:textId="77777777" w:rsidR="00967FED" w:rsidRPr="0011702E" w:rsidRDefault="00967FED" w:rsidP="00ED6BE2">
      <w:pPr>
        <w:pStyle w:val="CS-Bodytext"/>
        <w:numPr>
          <w:ilvl w:val="0"/>
          <w:numId w:val="250"/>
        </w:numPr>
        <w:spacing w:before="120"/>
        <w:ind w:right="14"/>
      </w:pPr>
      <w:r>
        <w:rPr>
          <w:b/>
          <w:bCs/>
        </w:rPr>
        <w:t>Examples:</w:t>
      </w:r>
    </w:p>
    <w:p w14:paraId="7B480F5C" w14:textId="77777777" w:rsidR="00967FED" w:rsidRPr="0011702E" w:rsidRDefault="00967FED" w:rsidP="00ED6BE2">
      <w:pPr>
        <w:pStyle w:val="CS-Bodytext"/>
        <w:numPr>
          <w:ilvl w:val="1"/>
          <w:numId w:val="250"/>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ED6BE2">
      <w:pPr>
        <w:pStyle w:val="CS-Bodytext"/>
        <w:numPr>
          <w:ilvl w:val="1"/>
          <w:numId w:val="250"/>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lastRenderedPageBreak/>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16" w:name="_Toc484033100"/>
      <w:bookmarkStart w:id="717" w:name="_Toc512239750"/>
      <w:r w:rsidRPr="00582C6C">
        <w:rPr>
          <w:color w:val="1F497D"/>
          <w:sz w:val="23"/>
          <w:szCs w:val="23"/>
        </w:rPr>
        <w:t>getResourceListRecursive</w:t>
      </w:r>
      <w:bookmarkEnd w:id="711"/>
      <w:bookmarkEnd w:id="712"/>
      <w:bookmarkEnd w:id="716"/>
      <w:bookmarkEnd w:id="717"/>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ED6BE2">
      <w:pPr>
        <w:pStyle w:val="CS-Bodytext"/>
        <w:numPr>
          <w:ilvl w:val="0"/>
          <w:numId w:val="3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77777777" w:rsidR="00967FED" w:rsidRPr="006455F6" w:rsidRDefault="00967FED" w:rsidP="00126D5E">
            <w:pPr>
              <w:spacing w:after="120"/>
              <w:rPr>
                <w:sz w:val="22"/>
              </w:rPr>
            </w:pPr>
            <w:r w:rsidRPr="006455F6">
              <w:rPr>
                <w:sz w:val="22"/>
              </w:rPr>
              <w:t>resourceTreeList</w:t>
            </w:r>
          </w:p>
        </w:tc>
        <w:tc>
          <w:tcPr>
            <w:tcW w:w="5838" w:type="dxa"/>
          </w:tcPr>
          <w:p w14:paraId="4B040E09" w14:textId="77777777" w:rsidR="00967FED" w:rsidRPr="006455F6" w:rsidRDefault="00967FED" w:rsidP="00126D5E">
            <w:pPr>
              <w:spacing w:after="60"/>
              <w:rPr>
                <w:sz w:val="22"/>
              </w:rPr>
            </w:pPr>
            <w:r w:rsidRPr="006455F6">
              <w:rPr>
                <w:sz w:val="22"/>
              </w:rPr>
              <w:t>CURSOR (</w:t>
            </w:r>
            <w:r>
              <w:rPr>
                <w:sz w:val="22"/>
              </w:rPr>
              <w:br/>
              <w:t xml:space="preserve">    </w:t>
            </w:r>
            <w:r w:rsidRPr="006455F6">
              <w:rPr>
                <w:sz w:val="22"/>
              </w:rPr>
              <w:t>name</w:t>
            </w:r>
            <w:r w:rsidRPr="006455F6">
              <w:rPr>
                <w:sz w:val="22"/>
              </w:rPr>
              <w:tab/>
            </w:r>
            <w:r w:rsidRPr="006455F6">
              <w:rPr>
                <w:sz w:val="22"/>
              </w:rPr>
              <w:tab/>
            </w:r>
            <w:r>
              <w:rPr>
                <w:sz w:val="22"/>
              </w:rPr>
              <w:tab/>
            </w:r>
            <w:r>
              <w:rPr>
                <w:sz w:val="22"/>
              </w:rPr>
              <w:tab/>
            </w:r>
            <w:r w:rsidRPr="006455F6">
              <w:rPr>
                <w:sz w:val="22"/>
              </w:rPr>
              <w:t>VARCHAR,</w:t>
            </w:r>
          </w:p>
          <w:p w14:paraId="759B5DC9" w14:textId="77777777" w:rsidR="00967FED" w:rsidRPr="006455F6" w:rsidRDefault="00967FED" w:rsidP="00126D5E">
            <w:pPr>
              <w:spacing w:after="60"/>
              <w:rPr>
                <w:sz w:val="22"/>
              </w:rPr>
            </w:pPr>
            <w:r>
              <w:rPr>
                <w:sz w:val="22"/>
              </w:rPr>
              <w:t xml:space="preserve">    resPath</w:t>
            </w:r>
            <w:r>
              <w:rPr>
                <w:sz w:val="22"/>
              </w:rPr>
              <w:tab/>
            </w:r>
            <w:r>
              <w:rPr>
                <w:sz w:val="22"/>
              </w:rPr>
              <w:tab/>
            </w:r>
            <w:r>
              <w:rPr>
                <w:sz w:val="22"/>
              </w:rPr>
              <w:tab/>
            </w:r>
            <w:r w:rsidRPr="006455F6">
              <w:rPr>
                <w:sz w:val="22"/>
              </w:rPr>
              <w:t>TypeDefinitions.pathType,</w:t>
            </w:r>
          </w:p>
          <w:p w14:paraId="6469E526" w14:textId="77777777" w:rsidR="00967FED" w:rsidRPr="006455F6" w:rsidRDefault="00967FED" w:rsidP="00126D5E">
            <w:pPr>
              <w:spacing w:after="60"/>
              <w:rPr>
                <w:sz w:val="22"/>
              </w:rPr>
            </w:pPr>
            <w:r>
              <w:rPr>
                <w:sz w:val="22"/>
              </w:rPr>
              <w:t xml:space="preserve">    </w:t>
            </w:r>
            <w:r w:rsidRPr="006455F6">
              <w:rPr>
                <w:sz w:val="22"/>
              </w:rPr>
              <w:t>resType</w:t>
            </w:r>
            <w:r w:rsidRPr="006455F6">
              <w:rPr>
                <w:sz w:val="22"/>
              </w:rPr>
              <w:tab/>
            </w:r>
            <w:r>
              <w:rPr>
                <w:sz w:val="22"/>
              </w:rPr>
              <w:tab/>
            </w:r>
            <w:r>
              <w:rPr>
                <w:sz w:val="22"/>
              </w:rPr>
              <w:tab/>
            </w:r>
            <w:r w:rsidRPr="006455F6">
              <w:rPr>
                <w:sz w:val="22"/>
              </w:rPr>
              <w:t>VARCHAR,</w:t>
            </w:r>
          </w:p>
          <w:p w14:paraId="4D88C9D5" w14:textId="77777777" w:rsidR="00967FED" w:rsidRDefault="00967FED" w:rsidP="00126D5E">
            <w:pPr>
              <w:spacing w:after="60"/>
              <w:rPr>
                <w:sz w:val="22"/>
              </w:rPr>
            </w:pPr>
            <w:r>
              <w:rPr>
                <w:sz w:val="22"/>
              </w:rPr>
              <w:t xml:space="preserve">    </w:t>
            </w:r>
            <w:r w:rsidRPr="006455F6">
              <w:rPr>
                <w:sz w:val="22"/>
              </w:rPr>
              <w:t>subType</w:t>
            </w:r>
            <w:r w:rsidRPr="006455F6">
              <w:rPr>
                <w:sz w:val="22"/>
              </w:rPr>
              <w:tab/>
            </w:r>
            <w:r>
              <w:rPr>
                <w:sz w:val="22"/>
              </w:rPr>
              <w:tab/>
            </w:r>
            <w:r>
              <w:rPr>
                <w:sz w:val="22"/>
              </w:rPr>
              <w:tab/>
            </w:r>
            <w:r w:rsidRPr="006455F6">
              <w:rPr>
                <w:sz w:val="22"/>
              </w:rPr>
              <w:t>VARCHAR</w:t>
            </w:r>
            <w:r>
              <w:rPr>
                <w:sz w:val="22"/>
              </w:rPr>
              <w:t>,</w:t>
            </w:r>
          </w:p>
          <w:p w14:paraId="13B3C0DB" w14:textId="77777777" w:rsidR="00967FED" w:rsidRDefault="00967FED" w:rsidP="00126D5E">
            <w:pPr>
              <w:spacing w:after="60"/>
              <w:rPr>
                <w:sz w:val="22"/>
              </w:rPr>
            </w:pPr>
            <w:r>
              <w:rPr>
                <w:sz w:val="22"/>
              </w:rPr>
              <w:t xml:space="preserve">    creationDate  </w:t>
            </w:r>
            <w:r>
              <w:rPr>
                <w:sz w:val="22"/>
              </w:rPr>
              <w:tab/>
            </w:r>
            <w:r>
              <w:rPr>
                <w:sz w:val="22"/>
              </w:rPr>
              <w:tab/>
              <w:t>TIMESTAMP,</w:t>
            </w:r>
          </w:p>
          <w:p w14:paraId="71FA482E" w14:textId="77777777" w:rsidR="00967FED" w:rsidRDefault="00967FED" w:rsidP="00126D5E">
            <w:pPr>
              <w:spacing w:after="60"/>
              <w:rPr>
                <w:sz w:val="22"/>
              </w:rPr>
            </w:pPr>
            <w:r>
              <w:rPr>
                <w:sz w:val="22"/>
              </w:rPr>
              <w:t xml:space="preserve">    creationDateBigint</w:t>
            </w:r>
            <w:r>
              <w:rPr>
                <w:sz w:val="22"/>
              </w:rPr>
              <w:tab/>
            </w:r>
            <w:r>
              <w:rPr>
                <w:sz w:val="22"/>
              </w:rPr>
              <w:tab/>
              <w:t>BIGINT,</w:t>
            </w:r>
          </w:p>
          <w:p w14:paraId="29AFF683" w14:textId="77777777" w:rsidR="00967FED" w:rsidRDefault="00967FED" w:rsidP="00126D5E">
            <w:pPr>
              <w:spacing w:after="60"/>
              <w:rPr>
                <w:sz w:val="22"/>
              </w:rPr>
            </w:pPr>
            <w:r>
              <w:rPr>
                <w:sz w:val="22"/>
              </w:rPr>
              <w:t xml:space="preserve">    creatorUserDomain</w:t>
            </w:r>
            <w:r>
              <w:rPr>
                <w:sz w:val="22"/>
              </w:rPr>
              <w:tab/>
            </w:r>
            <w:r>
              <w:rPr>
                <w:sz w:val="22"/>
              </w:rPr>
              <w:tab/>
              <w:t>VARCHAR(255),</w:t>
            </w:r>
          </w:p>
          <w:p w14:paraId="5E90C559" w14:textId="77777777" w:rsidR="00967FED" w:rsidRDefault="00967FED" w:rsidP="00126D5E">
            <w:pPr>
              <w:spacing w:after="60"/>
              <w:rPr>
                <w:sz w:val="22"/>
              </w:rPr>
            </w:pPr>
            <w:r>
              <w:rPr>
                <w:sz w:val="22"/>
              </w:rPr>
              <w:t xml:space="preserve">    creatorUserName</w:t>
            </w:r>
            <w:r>
              <w:rPr>
                <w:sz w:val="22"/>
              </w:rPr>
              <w:tab/>
            </w:r>
            <w:r>
              <w:rPr>
                <w:sz w:val="22"/>
              </w:rPr>
              <w:tab/>
              <w:t>VARCHAR(255)</w:t>
            </w:r>
          </w:p>
          <w:p w14:paraId="72EFC54A" w14:textId="77777777" w:rsidR="00967FED" w:rsidRDefault="00967FED" w:rsidP="00126D5E">
            <w:pPr>
              <w:spacing w:after="60"/>
              <w:rPr>
                <w:sz w:val="22"/>
              </w:rPr>
            </w:pPr>
            <w:r>
              <w:rPr>
                <w:sz w:val="22"/>
              </w:rPr>
              <w:t xml:space="preserve">    lastModifiedDate  </w:t>
            </w:r>
            <w:r>
              <w:rPr>
                <w:sz w:val="22"/>
              </w:rPr>
              <w:tab/>
            </w:r>
            <w:r>
              <w:rPr>
                <w:sz w:val="22"/>
              </w:rPr>
              <w:tab/>
              <w:t>TIMESTAMP,</w:t>
            </w:r>
          </w:p>
          <w:p w14:paraId="73709F8A" w14:textId="77777777" w:rsidR="00967FED" w:rsidRDefault="00967FED" w:rsidP="00126D5E">
            <w:pPr>
              <w:spacing w:after="60"/>
              <w:rPr>
                <w:sz w:val="22"/>
              </w:rPr>
            </w:pPr>
            <w:r>
              <w:rPr>
                <w:sz w:val="22"/>
              </w:rPr>
              <w:t xml:space="preserve">    lastModifiedDateBigint</w:t>
            </w:r>
            <w:r>
              <w:rPr>
                <w:sz w:val="22"/>
              </w:rPr>
              <w:tab/>
              <w:t>BIGINT,</w:t>
            </w:r>
          </w:p>
          <w:p w14:paraId="42A5747B" w14:textId="77777777" w:rsidR="00967FED" w:rsidRDefault="00967FED" w:rsidP="00126D5E">
            <w:pPr>
              <w:spacing w:after="60"/>
              <w:rPr>
                <w:sz w:val="22"/>
              </w:rPr>
            </w:pPr>
            <w:r>
              <w:rPr>
                <w:sz w:val="22"/>
              </w:rPr>
              <w:t xml:space="preserve">    lastModifiedUserDomain</w:t>
            </w:r>
            <w:r>
              <w:rPr>
                <w:sz w:val="22"/>
              </w:rPr>
              <w:tab/>
              <w:t>VARCHAR(255),</w:t>
            </w:r>
          </w:p>
          <w:p w14:paraId="60727C8E" w14:textId="77777777" w:rsidR="00967FED" w:rsidRPr="006455F6" w:rsidRDefault="00967FED" w:rsidP="00126D5E">
            <w:pPr>
              <w:spacing w:after="60"/>
              <w:rPr>
                <w:sz w:val="22"/>
              </w:rPr>
            </w:pPr>
            <w:r>
              <w:rPr>
                <w:sz w:val="22"/>
              </w:rPr>
              <w:t xml:space="preserve">    lastModifiedUserName</w:t>
            </w:r>
            <w:r>
              <w:rPr>
                <w:sz w:val="22"/>
              </w:rPr>
              <w:tab/>
              <w:t>VARCHAR(255)</w:t>
            </w:r>
            <w:r>
              <w:rPr>
                <w:sz w:val="22"/>
              </w:rPr>
              <w:br/>
            </w:r>
            <w:r w:rsidRPr="006455F6">
              <w:rPr>
                <w:sz w:val="22"/>
              </w:rPr>
              <w:t>)</w:t>
            </w:r>
          </w:p>
        </w:tc>
      </w:tr>
    </w:tbl>
    <w:p w14:paraId="4EA134B0" w14:textId="77777777" w:rsidR="00967FED" w:rsidRPr="0011702E" w:rsidRDefault="00967FED" w:rsidP="00ED6BE2">
      <w:pPr>
        <w:pStyle w:val="CS-Bodytext"/>
        <w:numPr>
          <w:ilvl w:val="0"/>
          <w:numId w:val="316"/>
        </w:numPr>
        <w:spacing w:before="120"/>
        <w:ind w:right="14"/>
      </w:pPr>
      <w:r>
        <w:rPr>
          <w:b/>
          <w:bCs/>
        </w:rPr>
        <w:t>Examples:</w:t>
      </w:r>
    </w:p>
    <w:p w14:paraId="196F159D" w14:textId="77777777" w:rsidR="00967FED" w:rsidRPr="0011702E" w:rsidRDefault="00967FED" w:rsidP="00ED6BE2">
      <w:pPr>
        <w:pStyle w:val="CS-Bodytext"/>
        <w:numPr>
          <w:ilvl w:val="1"/>
          <w:numId w:val="316"/>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ED6BE2">
      <w:pPr>
        <w:pStyle w:val="CS-Bodytext"/>
        <w:numPr>
          <w:ilvl w:val="1"/>
          <w:numId w:val="316"/>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lastRenderedPageBreak/>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18" w:name="_Toc385311298"/>
      <w:bookmarkStart w:id="719" w:name="_Toc484033101"/>
      <w:bookmarkStart w:id="720" w:name="_Toc364763129"/>
      <w:bookmarkStart w:id="721" w:name="_Toc512239751"/>
      <w:r w:rsidRPr="00582C6C">
        <w:rPr>
          <w:color w:val="1F497D"/>
          <w:sz w:val="23"/>
          <w:szCs w:val="23"/>
        </w:rPr>
        <w:t>getResourceList</w:t>
      </w:r>
      <w:r>
        <w:rPr>
          <w:color w:val="1F497D"/>
          <w:sz w:val="23"/>
          <w:szCs w:val="23"/>
        </w:rPr>
        <w:t>Unpublished</w:t>
      </w:r>
      <w:bookmarkEnd w:id="718"/>
      <w:bookmarkEnd w:id="719"/>
      <w:bookmarkEnd w:id="721"/>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ED6BE2">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lastRenderedPageBreak/>
              <w:t>)</w:t>
            </w:r>
          </w:p>
        </w:tc>
      </w:tr>
    </w:tbl>
    <w:p w14:paraId="4B38C6C9" w14:textId="77777777" w:rsidR="00967FED" w:rsidRPr="0011702E" w:rsidRDefault="00967FED" w:rsidP="00ED6BE2">
      <w:pPr>
        <w:pStyle w:val="CS-Bodytext"/>
        <w:numPr>
          <w:ilvl w:val="0"/>
          <w:numId w:val="290"/>
        </w:numPr>
        <w:spacing w:before="120"/>
        <w:ind w:right="14"/>
      </w:pPr>
      <w:r>
        <w:rPr>
          <w:b/>
          <w:bCs/>
        </w:rPr>
        <w:lastRenderedPageBreak/>
        <w:t>Examples:</w:t>
      </w:r>
    </w:p>
    <w:p w14:paraId="5C2ED7F2" w14:textId="77777777" w:rsidR="00967FED" w:rsidRPr="0011702E" w:rsidRDefault="00967FED" w:rsidP="00ED6BE2">
      <w:pPr>
        <w:pStyle w:val="CS-Bodytext"/>
        <w:numPr>
          <w:ilvl w:val="1"/>
          <w:numId w:val="290"/>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22" w:name="_Toc484033102"/>
      <w:bookmarkStart w:id="723" w:name="_Toc385311299"/>
      <w:bookmarkStart w:id="724" w:name="_Toc512239752"/>
      <w:r w:rsidRPr="00CF220B">
        <w:rPr>
          <w:color w:val="1F497D"/>
          <w:sz w:val="23"/>
          <w:szCs w:val="23"/>
        </w:rPr>
        <w:t>getResourcePrivilegeDependencies</w:t>
      </w:r>
      <w:bookmarkEnd w:id="722"/>
      <w:bookmarkEnd w:id="724"/>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ED6BE2">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3015"/>
        <w:gridCol w:w="489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lastRenderedPageBreak/>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lastRenderedPageBreak/>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ED6BE2">
      <w:pPr>
        <w:pStyle w:val="CS-Bodytext"/>
        <w:numPr>
          <w:ilvl w:val="0"/>
          <w:numId w:val="166"/>
        </w:numPr>
        <w:spacing w:before="120"/>
        <w:ind w:right="14"/>
      </w:pPr>
      <w:r>
        <w:rPr>
          <w:b/>
          <w:bCs/>
        </w:rPr>
        <w:lastRenderedPageBreak/>
        <w:t>Examples:</w:t>
      </w:r>
    </w:p>
    <w:p w14:paraId="176CBB2A" w14:textId="77777777" w:rsidR="00967FED" w:rsidRPr="0011702E" w:rsidRDefault="00967FED" w:rsidP="00ED6BE2">
      <w:pPr>
        <w:pStyle w:val="CS-Bodytext"/>
        <w:numPr>
          <w:ilvl w:val="1"/>
          <w:numId w:val="166"/>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lastRenderedPageBreak/>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25" w:name="_Toc484033103"/>
      <w:bookmarkStart w:id="726" w:name="_Toc512239753"/>
      <w:r w:rsidRPr="00CF220B">
        <w:rPr>
          <w:color w:val="1F497D"/>
          <w:sz w:val="23"/>
          <w:szCs w:val="23"/>
        </w:rPr>
        <w:t>getResourcePrivileges</w:t>
      </w:r>
      <w:bookmarkEnd w:id="725"/>
      <w:bookmarkEnd w:id="726"/>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ED6BE2">
      <w:pPr>
        <w:pStyle w:val="CS-Bodytext"/>
        <w:numPr>
          <w:ilvl w:val="0"/>
          <w:numId w:val="3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lastRenderedPageBreak/>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ED6BE2">
      <w:pPr>
        <w:pStyle w:val="CS-Bodytext"/>
        <w:numPr>
          <w:ilvl w:val="0"/>
          <w:numId w:val="310"/>
        </w:numPr>
        <w:spacing w:before="120"/>
        <w:ind w:right="14"/>
      </w:pPr>
      <w:r>
        <w:rPr>
          <w:b/>
          <w:bCs/>
        </w:rPr>
        <w:lastRenderedPageBreak/>
        <w:t>Examples:</w:t>
      </w:r>
    </w:p>
    <w:p w14:paraId="10A88E23" w14:textId="77777777" w:rsidR="00967FED" w:rsidRPr="0011702E" w:rsidRDefault="00967FED" w:rsidP="00ED6BE2">
      <w:pPr>
        <w:pStyle w:val="CS-Bodytext"/>
        <w:numPr>
          <w:ilvl w:val="1"/>
          <w:numId w:val="310"/>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lastRenderedPageBreak/>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27" w:name="_Toc484033104"/>
      <w:bookmarkStart w:id="728" w:name="_Toc512239754"/>
      <w:r w:rsidRPr="00582C6C">
        <w:rPr>
          <w:color w:val="1F497D"/>
          <w:sz w:val="23"/>
          <w:szCs w:val="23"/>
        </w:rPr>
        <w:t>getResourcePrivilegesByUser</w:t>
      </w:r>
      <w:bookmarkEnd w:id="720"/>
      <w:bookmarkEnd w:id="723"/>
      <w:bookmarkEnd w:id="727"/>
      <w:bookmarkEnd w:id="728"/>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ED6BE2">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ED6BE2">
      <w:pPr>
        <w:pStyle w:val="CS-Bodytext"/>
        <w:numPr>
          <w:ilvl w:val="0"/>
          <w:numId w:val="309"/>
        </w:numPr>
        <w:spacing w:before="120"/>
        <w:ind w:right="14"/>
      </w:pPr>
      <w:r>
        <w:rPr>
          <w:b/>
          <w:bCs/>
        </w:rPr>
        <w:t>Examples:</w:t>
      </w:r>
    </w:p>
    <w:p w14:paraId="5EB731B6" w14:textId="77777777" w:rsidR="00967FED" w:rsidRPr="0011702E" w:rsidRDefault="00967FED" w:rsidP="00ED6BE2">
      <w:pPr>
        <w:pStyle w:val="CS-Bodytext"/>
        <w:numPr>
          <w:ilvl w:val="1"/>
          <w:numId w:val="30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lastRenderedPageBreak/>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ED6BE2">
      <w:pPr>
        <w:pStyle w:val="CS-Bodytext"/>
        <w:numPr>
          <w:ilvl w:val="1"/>
          <w:numId w:val="309"/>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3E664B0C" w14:textId="77777777" w:rsidR="00967FED" w:rsidRPr="00582C6C" w:rsidRDefault="00967FED" w:rsidP="00967FED">
      <w:pPr>
        <w:pStyle w:val="Heading3"/>
        <w:rPr>
          <w:color w:val="1F497D"/>
          <w:sz w:val="23"/>
          <w:szCs w:val="23"/>
        </w:rPr>
      </w:pPr>
      <w:bookmarkStart w:id="729" w:name="_Toc484033105"/>
      <w:bookmarkStart w:id="730" w:name="_Toc214506866"/>
      <w:bookmarkStart w:id="731" w:name="_Toc364763130"/>
      <w:bookmarkStart w:id="732" w:name="_Toc385311300"/>
      <w:bookmarkStart w:id="733" w:name="_Toc512239755"/>
      <w:r>
        <w:rPr>
          <w:color w:val="1F497D"/>
          <w:sz w:val="23"/>
          <w:szCs w:val="23"/>
        </w:rPr>
        <w:t>getResource</w:t>
      </w:r>
      <w:r w:rsidRPr="00582C6C">
        <w:rPr>
          <w:color w:val="1F497D"/>
          <w:sz w:val="23"/>
          <w:szCs w:val="23"/>
        </w:rPr>
        <w:t>SqlTable</w:t>
      </w:r>
      <w:bookmarkEnd w:id="729"/>
      <w:bookmarkEnd w:id="733"/>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ED6BE2">
      <w:pPr>
        <w:pStyle w:val="CS-Bodytext"/>
        <w:numPr>
          <w:ilvl w:val="0"/>
          <w:numId w:val="106"/>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lastRenderedPageBreak/>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ED6BE2">
      <w:pPr>
        <w:pStyle w:val="CS-Bodytext"/>
        <w:numPr>
          <w:ilvl w:val="0"/>
          <w:numId w:val="106"/>
        </w:numPr>
        <w:spacing w:before="120"/>
        <w:ind w:right="14"/>
      </w:pPr>
      <w:r>
        <w:rPr>
          <w:b/>
          <w:bCs/>
        </w:rPr>
        <w:lastRenderedPageBreak/>
        <w:t>Examples:</w:t>
      </w:r>
    </w:p>
    <w:p w14:paraId="506809FC" w14:textId="77777777" w:rsidR="00967FED" w:rsidRPr="0011702E" w:rsidRDefault="00967FED" w:rsidP="00ED6BE2">
      <w:pPr>
        <w:pStyle w:val="CS-Bodytext"/>
        <w:numPr>
          <w:ilvl w:val="1"/>
          <w:numId w:val="106"/>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734" w:name="_Toc484033106"/>
      <w:bookmarkStart w:id="735" w:name="_Toc512239756"/>
      <w:r w:rsidRPr="00582C6C">
        <w:rPr>
          <w:color w:val="1F497D"/>
          <w:sz w:val="23"/>
          <w:szCs w:val="23"/>
        </w:rPr>
        <w:t>getScriptText (Custom Function)</w:t>
      </w:r>
      <w:bookmarkEnd w:id="730"/>
      <w:bookmarkEnd w:id="731"/>
      <w:bookmarkEnd w:id="732"/>
      <w:bookmarkEnd w:id="734"/>
      <w:bookmarkEnd w:id="735"/>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lastRenderedPageBreak/>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ED6BE2">
      <w:pPr>
        <w:pStyle w:val="CS-Bodytext"/>
        <w:numPr>
          <w:ilvl w:val="0"/>
          <w:numId w:val="95"/>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ED6BE2">
      <w:pPr>
        <w:pStyle w:val="CS-Bodytext"/>
        <w:numPr>
          <w:ilvl w:val="0"/>
          <w:numId w:val="95"/>
        </w:numPr>
        <w:spacing w:before="120"/>
        <w:ind w:right="14"/>
      </w:pPr>
      <w:r>
        <w:rPr>
          <w:b/>
          <w:bCs/>
        </w:rPr>
        <w:t>Examples:</w:t>
      </w:r>
    </w:p>
    <w:p w14:paraId="14A00B06" w14:textId="77777777" w:rsidR="00967FED" w:rsidRPr="0011702E" w:rsidRDefault="00967FED" w:rsidP="00ED6BE2">
      <w:pPr>
        <w:pStyle w:val="CS-Bodytext"/>
        <w:numPr>
          <w:ilvl w:val="1"/>
          <w:numId w:val="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736" w:name="_Toc484033107"/>
      <w:bookmarkStart w:id="737" w:name="_Toc364763131"/>
      <w:bookmarkStart w:id="738" w:name="_Toc385311301"/>
      <w:bookmarkStart w:id="739" w:name="_Toc512239757"/>
      <w:r w:rsidRPr="002D0683">
        <w:rPr>
          <w:color w:val="1F497D"/>
          <w:sz w:val="23"/>
          <w:szCs w:val="23"/>
        </w:rPr>
        <w:t>getTableColumnStatisticsConfiguration</w:t>
      </w:r>
      <w:bookmarkEnd w:id="736"/>
      <w:bookmarkEnd w:id="739"/>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ED6BE2">
      <w:pPr>
        <w:pStyle w:val="CS-Bodytext"/>
        <w:numPr>
          <w:ilvl w:val="0"/>
          <w:numId w:val="9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lastRenderedPageBreak/>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ED6BE2">
      <w:pPr>
        <w:pStyle w:val="CS-Bodytext"/>
        <w:numPr>
          <w:ilvl w:val="0"/>
          <w:numId w:val="96"/>
        </w:numPr>
        <w:spacing w:before="120"/>
        <w:ind w:right="14"/>
      </w:pPr>
      <w:r>
        <w:rPr>
          <w:b/>
          <w:bCs/>
        </w:rPr>
        <w:t>Examples:</w:t>
      </w:r>
    </w:p>
    <w:p w14:paraId="5B2D7511" w14:textId="77777777" w:rsidR="00967FED" w:rsidRPr="0011702E" w:rsidRDefault="00967FED" w:rsidP="00ED6BE2">
      <w:pPr>
        <w:pStyle w:val="CS-Bodytext"/>
        <w:numPr>
          <w:ilvl w:val="1"/>
          <w:numId w:val="96"/>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ED6BE2">
      <w:pPr>
        <w:pStyle w:val="CS-Bodytext"/>
        <w:numPr>
          <w:ilvl w:val="1"/>
          <w:numId w:val="96"/>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63F1F883" w14:textId="77777777" w:rsidR="00967FED" w:rsidRPr="00582C6C" w:rsidRDefault="00967FED" w:rsidP="00967FED">
      <w:pPr>
        <w:pStyle w:val="Heading3"/>
        <w:rPr>
          <w:color w:val="1F497D"/>
          <w:sz w:val="23"/>
          <w:szCs w:val="23"/>
        </w:rPr>
      </w:pPr>
      <w:bookmarkStart w:id="740" w:name="_Toc484033108"/>
      <w:bookmarkStart w:id="741" w:name="_Toc512239758"/>
      <w:r w:rsidRPr="00582C6C">
        <w:rPr>
          <w:color w:val="1F497D"/>
          <w:sz w:val="23"/>
          <w:szCs w:val="23"/>
        </w:rPr>
        <w:t>getUsedResourcesCursor</w:t>
      </w:r>
      <w:bookmarkEnd w:id="737"/>
      <w:bookmarkEnd w:id="738"/>
      <w:bookmarkEnd w:id="740"/>
      <w:bookmarkEnd w:id="741"/>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ED6BE2">
      <w:pPr>
        <w:pStyle w:val="CS-Bodytext"/>
        <w:numPr>
          <w:ilvl w:val="0"/>
          <w:numId w:val="31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lastRenderedPageBreak/>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ED6BE2">
      <w:pPr>
        <w:pStyle w:val="CS-Bodytext"/>
        <w:numPr>
          <w:ilvl w:val="0"/>
          <w:numId w:val="311"/>
        </w:numPr>
        <w:spacing w:before="120"/>
        <w:ind w:right="14"/>
      </w:pPr>
      <w:r>
        <w:rPr>
          <w:b/>
          <w:bCs/>
        </w:rPr>
        <w:t>Examples:</w:t>
      </w:r>
    </w:p>
    <w:p w14:paraId="5C9D3B41" w14:textId="77777777" w:rsidR="00967FED" w:rsidRPr="0011702E" w:rsidRDefault="00967FED" w:rsidP="00ED6BE2">
      <w:pPr>
        <w:pStyle w:val="CS-Bodytext"/>
        <w:numPr>
          <w:ilvl w:val="1"/>
          <w:numId w:val="311"/>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ED6BE2">
      <w:pPr>
        <w:pStyle w:val="CS-Bodytext"/>
        <w:numPr>
          <w:ilvl w:val="1"/>
          <w:numId w:val="311"/>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ED6BE2">
      <w:pPr>
        <w:pStyle w:val="CS-Bodytext"/>
        <w:numPr>
          <w:ilvl w:val="1"/>
          <w:numId w:val="311"/>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742" w:name="_Toc484033109"/>
      <w:bookmarkStart w:id="743" w:name="_Toc364763132"/>
      <w:bookmarkStart w:id="744" w:name="_Toc385311302"/>
      <w:bookmarkStart w:id="745" w:name="_Toc512239759"/>
      <w:r w:rsidRPr="00582C6C">
        <w:rPr>
          <w:color w:val="1F497D"/>
          <w:sz w:val="23"/>
          <w:szCs w:val="23"/>
        </w:rPr>
        <w:t>getUsedResources</w:t>
      </w:r>
      <w:r>
        <w:rPr>
          <w:color w:val="1F497D"/>
          <w:sz w:val="23"/>
          <w:szCs w:val="23"/>
        </w:rPr>
        <w:t>Recurse</w:t>
      </w:r>
      <w:r w:rsidRPr="00582C6C">
        <w:rPr>
          <w:color w:val="1F497D"/>
          <w:sz w:val="23"/>
          <w:szCs w:val="23"/>
        </w:rPr>
        <w:t>Cursor</w:t>
      </w:r>
      <w:bookmarkEnd w:id="745"/>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D52BEA">
      <w:pPr>
        <w:pStyle w:val="CS-Bodytext"/>
        <w:numPr>
          <w:ilvl w:val="0"/>
          <w:numId w:val="312"/>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D52BEA">
      <w:pPr>
        <w:pStyle w:val="CS-Bodytext"/>
        <w:numPr>
          <w:ilvl w:val="0"/>
          <w:numId w:val="312"/>
        </w:numPr>
        <w:spacing w:before="120"/>
        <w:ind w:right="14"/>
      </w:pPr>
      <w:r>
        <w:rPr>
          <w:b/>
          <w:bCs/>
        </w:rPr>
        <w:t>Examples:</w:t>
      </w:r>
    </w:p>
    <w:p w14:paraId="46C3B017" w14:textId="77777777" w:rsidR="00D52BEA" w:rsidRPr="0011702E" w:rsidRDefault="00D52BEA" w:rsidP="00D52BEA">
      <w:pPr>
        <w:pStyle w:val="CS-Bodytext"/>
        <w:numPr>
          <w:ilvl w:val="1"/>
          <w:numId w:val="312"/>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D52BEA">
      <w:pPr>
        <w:pStyle w:val="CS-Bodytext"/>
        <w:numPr>
          <w:ilvl w:val="1"/>
          <w:numId w:val="312"/>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D52BEA">
      <w:pPr>
        <w:pStyle w:val="CS-Bodytext"/>
        <w:numPr>
          <w:ilvl w:val="1"/>
          <w:numId w:val="312"/>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746" w:name="_Toc512239760"/>
      <w:r w:rsidRPr="00582C6C">
        <w:rPr>
          <w:color w:val="1F497D"/>
          <w:sz w:val="23"/>
          <w:szCs w:val="23"/>
        </w:rPr>
        <w:t>getUsedResources</w:t>
      </w:r>
      <w:r>
        <w:rPr>
          <w:color w:val="1F497D"/>
          <w:sz w:val="23"/>
          <w:szCs w:val="23"/>
        </w:rPr>
        <w:t>Direct</w:t>
      </w:r>
      <w:r w:rsidRPr="00582C6C">
        <w:rPr>
          <w:color w:val="1F497D"/>
          <w:sz w:val="23"/>
          <w:szCs w:val="23"/>
        </w:rPr>
        <w:t>Cursor</w:t>
      </w:r>
      <w:bookmarkEnd w:id="746"/>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B266A8">
      <w:pPr>
        <w:pStyle w:val="CS-Bodytext"/>
        <w:numPr>
          <w:ilvl w:val="0"/>
          <w:numId w:val="35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B266A8">
      <w:pPr>
        <w:pStyle w:val="CS-Bodytext"/>
        <w:numPr>
          <w:ilvl w:val="0"/>
          <w:numId w:val="359"/>
        </w:numPr>
        <w:spacing w:before="120"/>
        <w:ind w:right="14"/>
      </w:pPr>
      <w:r>
        <w:rPr>
          <w:b/>
          <w:bCs/>
        </w:rPr>
        <w:t>Examples:</w:t>
      </w:r>
    </w:p>
    <w:p w14:paraId="40AB8559" w14:textId="77777777" w:rsidR="00B266A8" w:rsidRPr="0011702E" w:rsidRDefault="00B266A8" w:rsidP="00B266A8">
      <w:pPr>
        <w:pStyle w:val="CS-Bodytext"/>
        <w:numPr>
          <w:ilvl w:val="1"/>
          <w:numId w:val="35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B266A8">
      <w:pPr>
        <w:pStyle w:val="CS-Bodytext"/>
        <w:numPr>
          <w:ilvl w:val="1"/>
          <w:numId w:val="35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lastRenderedPageBreak/>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B266A8">
      <w:pPr>
        <w:pStyle w:val="CS-Bodytext"/>
        <w:numPr>
          <w:ilvl w:val="1"/>
          <w:numId w:val="35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747" w:name="_Toc484033110"/>
      <w:bookmarkStart w:id="748" w:name="_Toc512239761"/>
      <w:bookmarkEnd w:id="742"/>
      <w:r w:rsidRPr="00582C6C">
        <w:rPr>
          <w:color w:val="1F497D"/>
          <w:sz w:val="23"/>
          <w:szCs w:val="23"/>
        </w:rPr>
        <w:t>getUsedResources</w:t>
      </w:r>
      <w:r>
        <w:rPr>
          <w:color w:val="1F497D"/>
          <w:sz w:val="23"/>
          <w:szCs w:val="23"/>
        </w:rPr>
        <w:t>DirectRecurse</w:t>
      </w:r>
      <w:r w:rsidRPr="00582C6C">
        <w:rPr>
          <w:color w:val="1F497D"/>
          <w:sz w:val="23"/>
          <w:szCs w:val="23"/>
        </w:rPr>
        <w:t>Cursor</w:t>
      </w:r>
      <w:bookmarkEnd w:id="748"/>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5A678D">
      <w:pPr>
        <w:pStyle w:val="CS-Bodytext"/>
        <w:numPr>
          <w:ilvl w:val="0"/>
          <w:numId w:val="36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5A678D">
      <w:pPr>
        <w:pStyle w:val="CS-Bodytext"/>
        <w:numPr>
          <w:ilvl w:val="0"/>
          <w:numId w:val="360"/>
        </w:numPr>
        <w:spacing w:before="120"/>
        <w:ind w:right="14"/>
      </w:pPr>
      <w:r>
        <w:rPr>
          <w:b/>
          <w:bCs/>
        </w:rPr>
        <w:t>Examples:</w:t>
      </w:r>
    </w:p>
    <w:p w14:paraId="56BB94AE" w14:textId="77777777" w:rsidR="005A678D" w:rsidRPr="0011702E" w:rsidRDefault="005A678D" w:rsidP="005A678D">
      <w:pPr>
        <w:pStyle w:val="CS-Bodytext"/>
        <w:numPr>
          <w:ilvl w:val="1"/>
          <w:numId w:val="360"/>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lastRenderedPageBreak/>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5A678D">
      <w:pPr>
        <w:pStyle w:val="CS-Bodytext"/>
        <w:numPr>
          <w:ilvl w:val="1"/>
          <w:numId w:val="360"/>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5A678D">
      <w:pPr>
        <w:pStyle w:val="CS-Bodytext"/>
        <w:numPr>
          <w:ilvl w:val="1"/>
          <w:numId w:val="360"/>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749" w:name="_Toc512239762"/>
      <w:r w:rsidRPr="00582C6C">
        <w:rPr>
          <w:color w:val="1F497D"/>
          <w:sz w:val="23"/>
          <w:szCs w:val="23"/>
        </w:rPr>
        <w:t>getUserPermissionsRecursive</w:t>
      </w:r>
      <w:bookmarkEnd w:id="743"/>
      <w:bookmarkEnd w:id="744"/>
      <w:bookmarkEnd w:id="747"/>
      <w:bookmarkEnd w:id="749"/>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ED6BE2">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ED6BE2">
      <w:pPr>
        <w:pStyle w:val="CS-Bodytext"/>
        <w:numPr>
          <w:ilvl w:val="0"/>
          <w:numId w:val="165"/>
        </w:numPr>
        <w:spacing w:before="120"/>
        <w:ind w:right="14"/>
      </w:pPr>
      <w:r>
        <w:rPr>
          <w:b/>
          <w:bCs/>
        </w:rPr>
        <w:lastRenderedPageBreak/>
        <w:t>Examples:</w:t>
      </w:r>
    </w:p>
    <w:p w14:paraId="71CDED48" w14:textId="77777777" w:rsidR="00967FED" w:rsidRPr="0011702E" w:rsidRDefault="00967FED" w:rsidP="00ED6BE2">
      <w:pPr>
        <w:pStyle w:val="CS-Bodytext"/>
        <w:numPr>
          <w:ilvl w:val="1"/>
          <w:numId w:val="16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ED6BE2">
      <w:pPr>
        <w:pStyle w:val="CS-Bodytext"/>
        <w:numPr>
          <w:ilvl w:val="1"/>
          <w:numId w:val="165"/>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750" w:name="_Toc385311303"/>
      <w:bookmarkStart w:id="751" w:name="_Toc484033111"/>
      <w:bookmarkStart w:id="752" w:name="_Toc364763133"/>
      <w:bookmarkStart w:id="753" w:name="_Toc512239763"/>
      <w:r>
        <w:rPr>
          <w:color w:val="1F497D"/>
          <w:sz w:val="23"/>
          <w:szCs w:val="23"/>
        </w:rPr>
        <w:t>impactedTargetsList</w:t>
      </w:r>
      <w:bookmarkEnd w:id="750"/>
      <w:bookmarkEnd w:id="751"/>
      <w:bookmarkEnd w:id="753"/>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ED6BE2">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489"/>
        <w:gridCol w:w="5418"/>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lastRenderedPageBreak/>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ED6BE2">
      <w:pPr>
        <w:pStyle w:val="CS-Bodytext"/>
        <w:numPr>
          <w:ilvl w:val="0"/>
          <w:numId w:val="293"/>
        </w:numPr>
        <w:spacing w:before="120"/>
        <w:ind w:right="14"/>
      </w:pPr>
      <w:r>
        <w:rPr>
          <w:b/>
          <w:bCs/>
        </w:rPr>
        <w:lastRenderedPageBreak/>
        <w:t>Examples:</w:t>
      </w:r>
    </w:p>
    <w:p w14:paraId="18DC2223" w14:textId="77777777" w:rsidR="00967FED" w:rsidRPr="0011702E" w:rsidRDefault="00967FED" w:rsidP="00ED6BE2">
      <w:pPr>
        <w:pStyle w:val="CS-Bodytext"/>
        <w:numPr>
          <w:ilvl w:val="1"/>
          <w:numId w:val="293"/>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754" w:name="_Toc484033112"/>
      <w:bookmarkStart w:id="755" w:name="_Toc385311304"/>
      <w:bookmarkStart w:id="756" w:name="_Toc512239764"/>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754"/>
      <w:bookmarkEnd w:id="756"/>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w:t>
      </w:r>
      <w:r>
        <w:lastRenderedPageBreak/>
        <w:t>applied exactly as presented in the XML file ('SET_EXACTLY'). If this parameter is NULL then 'OVERWRITE_APPEND' will be used.</w:t>
      </w:r>
    </w:p>
    <w:p w14:paraId="5D1C34FD" w14:textId="77777777" w:rsidR="00967FED" w:rsidRDefault="00967FED" w:rsidP="00ED6BE2">
      <w:pPr>
        <w:pStyle w:val="CS-Bodytext"/>
        <w:numPr>
          <w:ilvl w:val="0"/>
          <w:numId w:val="33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ED6BE2">
      <w:pPr>
        <w:pStyle w:val="CS-Bodytext"/>
        <w:numPr>
          <w:ilvl w:val="0"/>
          <w:numId w:val="338"/>
        </w:numPr>
        <w:spacing w:before="120"/>
        <w:ind w:right="14"/>
      </w:pPr>
      <w:r>
        <w:rPr>
          <w:b/>
          <w:bCs/>
        </w:rPr>
        <w:t>Examples:</w:t>
      </w:r>
    </w:p>
    <w:p w14:paraId="29D14803" w14:textId="77777777" w:rsidR="00967FED" w:rsidRPr="0011702E" w:rsidRDefault="00967FED" w:rsidP="00ED6BE2">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757" w:name="_Toc484033113"/>
      <w:bookmarkStart w:id="758" w:name="_Toc512239765"/>
      <w:r>
        <w:rPr>
          <w:color w:val="1F497D"/>
          <w:sz w:val="23"/>
          <w:szCs w:val="23"/>
        </w:rPr>
        <w:t>introspectResources</w:t>
      </w:r>
      <w:bookmarkEnd w:id="758"/>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lastRenderedPageBreak/>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lastRenderedPageBreak/>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F85596">
      <w:pPr>
        <w:pStyle w:val="CS-Bodytext"/>
        <w:numPr>
          <w:ilvl w:val="0"/>
          <w:numId w:val="2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lastRenderedPageBreak/>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861D65">
      <w:pPr>
        <w:pStyle w:val="CS-Bodytext"/>
        <w:numPr>
          <w:ilvl w:val="0"/>
          <w:numId w:val="238"/>
        </w:numPr>
        <w:spacing w:before="120"/>
        <w:ind w:right="14"/>
      </w:pPr>
      <w:r>
        <w:rPr>
          <w:b/>
          <w:bCs/>
        </w:rPr>
        <w:t>Examples:</w:t>
      </w:r>
    </w:p>
    <w:p w14:paraId="1984FFFB" w14:textId="77777777" w:rsidR="00861D65" w:rsidRPr="0011702E" w:rsidRDefault="00861D65" w:rsidP="00861D65">
      <w:pPr>
        <w:pStyle w:val="CS-Bodytext"/>
        <w:numPr>
          <w:ilvl w:val="1"/>
          <w:numId w:val="2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759" w:name="_Ref214507046"/>
      <w:bookmarkStart w:id="760" w:name="_Toc364763134"/>
      <w:bookmarkStart w:id="761" w:name="_Toc385311305"/>
      <w:bookmarkStart w:id="762" w:name="_Toc484033114"/>
      <w:bookmarkStart w:id="763" w:name="_Toc512239766"/>
      <w:bookmarkEnd w:id="752"/>
      <w:bookmarkEnd w:id="755"/>
      <w:bookmarkEnd w:id="757"/>
      <w:r>
        <w:rPr>
          <w:color w:val="1F497D"/>
          <w:sz w:val="23"/>
          <w:szCs w:val="23"/>
        </w:rPr>
        <w:t>introspectResourcesResultCursor</w:t>
      </w:r>
      <w:bookmarkEnd w:id="763"/>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622E83">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r>
            <w:r w:rsidRPr="006455F6">
              <w:rPr>
                <w:sz w:val="22"/>
              </w:rPr>
              <w:lastRenderedPageBreak/>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58E7ACF0" w14:textId="77777777" w:rsidR="003E0B39" w:rsidRPr="00582C6C" w:rsidRDefault="003E0B39" w:rsidP="003E0B39">
      <w:pPr>
        <w:pStyle w:val="Heading3"/>
        <w:rPr>
          <w:color w:val="1F497D"/>
          <w:sz w:val="23"/>
          <w:szCs w:val="23"/>
        </w:rPr>
      </w:pPr>
      <w:bookmarkStart w:id="764" w:name="_Toc512239767"/>
      <w:r>
        <w:rPr>
          <w:color w:val="1F497D"/>
          <w:sz w:val="23"/>
          <w:szCs w:val="23"/>
        </w:rPr>
        <w:lastRenderedPageBreak/>
        <w:t>lowerLevelProcedures/</w:t>
      </w:r>
      <w:r w:rsidRPr="00582C6C">
        <w:rPr>
          <w:color w:val="1F497D"/>
          <w:sz w:val="23"/>
          <w:szCs w:val="23"/>
        </w:rPr>
        <w:t>introspectResourcesResult</w:t>
      </w:r>
      <w:bookmarkEnd w:id="764"/>
      <w:r w:rsidRPr="00582C6C">
        <w:rPr>
          <w:color w:val="1F497D"/>
          <w:sz w:val="23"/>
          <w:szCs w:val="23"/>
        </w:rPr>
        <w:t xml:space="preserve"> </w:t>
      </w:r>
    </w:p>
    <w:p w14:paraId="4AE24802" w14:textId="77777777" w:rsidR="003E0B39" w:rsidRDefault="003E0B39" w:rsidP="003E0B39">
      <w:pPr>
        <w:pStyle w:val="CS-Bodytext"/>
      </w:pPr>
      <w:r>
        <w:t>This procedure was moved to lowerLevelProcedures in release 2018Q1 as it is now a supportive procedure for “introspectResources”.  This procedure gathers the results from a call to introspectResourcesTask. If the introspection task is still running, the procedure can be called in such a way as to block execution until the task completes before returning results.</w:t>
      </w:r>
    </w:p>
    <w:p w14:paraId="65F13FE1" w14:textId="77777777" w:rsidR="003E0B39" w:rsidRDefault="003E0B39" w:rsidP="003E0B39">
      <w:pPr>
        <w:pStyle w:val="CS-Bodytext"/>
      </w:pPr>
      <w:r>
        <w:t xml:space="preserve">The result output will contain a cursor of rows if the introspection is successful. The cursor of rows will provide information on catalogs, schemas and tables.  Otherwise, the additional result rows will indicate what went wrong.  </w:t>
      </w:r>
    </w:p>
    <w:p w14:paraId="732C7BB1" w14:textId="77777777" w:rsidR="003E0B39" w:rsidRDefault="003E0B39" w:rsidP="003E0B39">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1997"/>
        <w:gridCol w:w="5238"/>
      </w:tblGrid>
      <w:tr w:rsidR="003E0B39" w:rsidRPr="006455F6" w14:paraId="2AFD5D79" w14:textId="77777777" w:rsidTr="00C00897">
        <w:trPr>
          <w:tblHeader/>
        </w:trPr>
        <w:tc>
          <w:tcPr>
            <w:tcW w:w="1600" w:type="dxa"/>
            <w:shd w:val="clear" w:color="auto" w:fill="B3B3B3"/>
          </w:tcPr>
          <w:p w14:paraId="0C923728" w14:textId="77777777" w:rsidR="003E0B39" w:rsidRPr="006455F6" w:rsidRDefault="003E0B39" w:rsidP="00C00897">
            <w:pPr>
              <w:spacing w:after="120"/>
              <w:rPr>
                <w:b/>
                <w:sz w:val="22"/>
              </w:rPr>
            </w:pPr>
            <w:r w:rsidRPr="006455F6">
              <w:rPr>
                <w:b/>
                <w:sz w:val="22"/>
              </w:rPr>
              <w:t>Direction</w:t>
            </w:r>
          </w:p>
        </w:tc>
        <w:tc>
          <w:tcPr>
            <w:tcW w:w="2018" w:type="dxa"/>
            <w:gridSpan w:val="2"/>
            <w:shd w:val="clear" w:color="auto" w:fill="B3B3B3"/>
          </w:tcPr>
          <w:p w14:paraId="605AA4C3" w14:textId="77777777" w:rsidR="003E0B39" w:rsidRPr="006455F6" w:rsidRDefault="003E0B39" w:rsidP="00C00897">
            <w:pPr>
              <w:spacing w:after="120"/>
              <w:rPr>
                <w:b/>
                <w:sz w:val="22"/>
              </w:rPr>
            </w:pPr>
            <w:r w:rsidRPr="006455F6">
              <w:rPr>
                <w:b/>
                <w:sz w:val="22"/>
              </w:rPr>
              <w:t>Parameter Name</w:t>
            </w:r>
          </w:p>
        </w:tc>
        <w:tc>
          <w:tcPr>
            <w:tcW w:w="5238" w:type="dxa"/>
            <w:shd w:val="clear" w:color="auto" w:fill="B3B3B3"/>
          </w:tcPr>
          <w:p w14:paraId="106FC5A1" w14:textId="77777777" w:rsidR="003E0B39" w:rsidRPr="006455F6" w:rsidRDefault="003E0B39" w:rsidP="00C00897">
            <w:pPr>
              <w:spacing w:after="120"/>
              <w:rPr>
                <w:b/>
                <w:sz w:val="22"/>
              </w:rPr>
            </w:pPr>
            <w:r w:rsidRPr="006455F6">
              <w:rPr>
                <w:b/>
                <w:sz w:val="22"/>
              </w:rPr>
              <w:t>Parameter Type</w:t>
            </w:r>
          </w:p>
        </w:tc>
      </w:tr>
      <w:tr w:rsidR="003E0B39" w:rsidRPr="006455F6" w14:paraId="585EFC73" w14:textId="77777777" w:rsidTr="00C00897">
        <w:trPr>
          <w:trHeight w:val="260"/>
        </w:trPr>
        <w:tc>
          <w:tcPr>
            <w:tcW w:w="1621" w:type="dxa"/>
            <w:gridSpan w:val="2"/>
          </w:tcPr>
          <w:p w14:paraId="54F7B655" w14:textId="77777777" w:rsidR="003E0B39" w:rsidRPr="006455F6" w:rsidRDefault="003E0B39" w:rsidP="00C00897">
            <w:pPr>
              <w:spacing w:after="120"/>
              <w:rPr>
                <w:sz w:val="22"/>
              </w:rPr>
            </w:pPr>
            <w:r>
              <w:rPr>
                <w:sz w:val="22"/>
              </w:rPr>
              <w:t>IN</w:t>
            </w:r>
          </w:p>
        </w:tc>
        <w:tc>
          <w:tcPr>
            <w:tcW w:w="1997" w:type="dxa"/>
          </w:tcPr>
          <w:p w14:paraId="3E1AD0BE" w14:textId="77777777" w:rsidR="003E0B39" w:rsidRPr="006455F6" w:rsidRDefault="003E0B39" w:rsidP="00C00897">
            <w:pPr>
              <w:spacing w:after="120"/>
              <w:rPr>
                <w:sz w:val="22"/>
              </w:rPr>
            </w:pPr>
            <w:r>
              <w:rPr>
                <w:sz w:val="22"/>
              </w:rPr>
              <w:t>dsPath</w:t>
            </w:r>
          </w:p>
        </w:tc>
        <w:tc>
          <w:tcPr>
            <w:tcW w:w="5238" w:type="dxa"/>
          </w:tcPr>
          <w:p w14:paraId="25C6D826" w14:textId="77777777" w:rsidR="003E0B39" w:rsidRPr="006455F6" w:rsidRDefault="003E0B39" w:rsidP="00C00897">
            <w:pPr>
              <w:spacing w:after="120"/>
              <w:rPr>
                <w:sz w:val="22"/>
              </w:rPr>
            </w:pPr>
            <w:r w:rsidRPr="00622E83">
              <w:rPr>
                <w:sz w:val="22"/>
              </w:rPr>
              <w:t>/lib/resource/ResourceDefs.ResourcePath</w:t>
            </w:r>
          </w:p>
        </w:tc>
      </w:tr>
      <w:tr w:rsidR="003E0B39" w:rsidRPr="006455F6" w14:paraId="432CE7FB" w14:textId="77777777" w:rsidTr="00C00897">
        <w:trPr>
          <w:trHeight w:val="260"/>
        </w:trPr>
        <w:tc>
          <w:tcPr>
            <w:tcW w:w="1621" w:type="dxa"/>
            <w:gridSpan w:val="2"/>
          </w:tcPr>
          <w:p w14:paraId="4F07AF07" w14:textId="77777777" w:rsidR="003E0B39" w:rsidRPr="006455F6" w:rsidRDefault="003E0B39" w:rsidP="00C00897">
            <w:pPr>
              <w:spacing w:after="120"/>
              <w:rPr>
                <w:sz w:val="22"/>
              </w:rPr>
            </w:pPr>
            <w:r w:rsidRPr="006455F6">
              <w:rPr>
                <w:sz w:val="22"/>
              </w:rPr>
              <w:t>IN</w:t>
            </w:r>
          </w:p>
        </w:tc>
        <w:tc>
          <w:tcPr>
            <w:tcW w:w="1997" w:type="dxa"/>
          </w:tcPr>
          <w:p w14:paraId="74D284EB" w14:textId="77777777" w:rsidR="003E0B39" w:rsidRPr="006455F6" w:rsidRDefault="003E0B39" w:rsidP="00C00897">
            <w:pPr>
              <w:spacing w:after="120"/>
              <w:rPr>
                <w:sz w:val="22"/>
              </w:rPr>
            </w:pPr>
            <w:r w:rsidRPr="006455F6">
              <w:rPr>
                <w:sz w:val="22"/>
              </w:rPr>
              <w:t>taskId</w:t>
            </w:r>
          </w:p>
        </w:tc>
        <w:tc>
          <w:tcPr>
            <w:tcW w:w="5238" w:type="dxa"/>
          </w:tcPr>
          <w:p w14:paraId="4B42225B" w14:textId="77777777" w:rsidR="003E0B39" w:rsidRPr="006455F6" w:rsidRDefault="003E0B39" w:rsidP="00C00897">
            <w:pPr>
              <w:spacing w:after="120"/>
              <w:rPr>
                <w:sz w:val="22"/>
              </w:rPr>
            </w:pPr>
            <w:r w:rsidRPr="006455F6">
              <w:rPr>
                <w:sz w:val="22"/>
              </w:rPr>
              <w:t>LONGVARCHAR</w:t>
            </w:r>
          </w:p>
        </w:tc>
      </w:tr>
      <w:tr w:rsidR="003E0B39" w:rsidRPr="006455F6" w14:paraId="49661A9A" w14:textId="77777777" w:rsidTr="00C00897">
        <w:tc>
          <w:tcPr>
            <w:tcW w:w="1621" w:type="dxa"/>
            <w:gridSpan w:val="2"/>
          </w:tcPr>
          <w:p w14:paraId="2CCC69BE" w14:textId="77777777" w:rsidR="003E0B39" w:rsidRPr="006455F6" w:rsidRDefault="003E0B39" w:rsidP="00C00897">
            <w:pPr>
              <w:spacing w:after="120"/>
              <w:rPr>
                <w:sz w:val="22"/>
              </w:rPr>
            </w:pPr>
            <w:r w:rsidRPr="006455F6">
              <w:rPr>
                <w:sz w:val="22"/>
              </w:rPr>
              <w:t>IN</w:t>
            </w:r>
          </w:p>
        </w:tc>
        <w:tc>
          <w:tcPr>
            <w:tcW w:w="1997" w:type="dxa"/>
          </w:tcPr>
          <w:p w14:paraId="39016488" w14:textId="77777777" w:rsidR="003E0B39" w:rsidRPr="006455F6" w:rsidRDefault="003E0B39" w:rsidP="00C00897">
            <w:pPr>
              <w:spacing w:after="120"/>
              <w:rPr>
                <w:sz w:val="22"/>
              </w:rPr>
            </w:pPr>
            <w:r w:rsidRPr="006455F6">
              <w:rPr>
                <w:sz w:val="22"/>
              </w:rPr>
              <w:t>block</w:t>
            </w:r>
          </w:p>
        </w:tc>
        <w:tc>
          <w:tcPr>
            <w:tcW w:w="5238" w:type="dxa"/>
          </w:tcPr>
          <w:p w14:paraId="057A8C54" w14:textId="77777777" w:rsidR="003E0B39" w:rsidRPr="006455F6" w:rsidRDefault="003E0B39" w:rsidP="00C00897">
            <w:pPr>
              <w:spacing w:after="60"/>
              <w:rPr>
                <w:sz w:val="22"/>
              </w:rPr>
            </w:pPr>
            <w:r w:rsidRPr="006455F6">
              <w:rPr>
                <w:sz w:val="22"/>
              </w:rPr>
              <w:t>BIT</w:t>
            </w:r>
          </w:p>
        </w:tc>
      </w:tr>
      <w:tr w:rsidR="003E0B39" w:rsidRPr="006455F6" w14:paraId="454584D9" w14:textId="77777777" w:rsidTr="00C00897">
        <w:tc>
          <w:tcPr>
            <w:tcW w:w="1621" w:type="dxa"/>
            <w:gridSpan w:val="2"/>
          </w:tcPr>
          <w:p w14:paraId="6D17669A" w14:textId="77777777" w:rsidR="003E0B39" w:rsidRPr="006455F6" w:rsidRDefault="003E0B39" w:rsidP="00C00897">
            <w:pPr>
              <w:spacing w:after="120"/>
              <w:rPr>
                <w:sz w:val="22"/>
              </w:rPr>
            </w:pPr>
            <w:r w:rsidRPr="006455F6">
              <w:rPr>
                <w:sz w:val="22"/>
              </w:rPr>
              <w:t>IN</w:t>
            </w:r>
          </w:p>
        </w:tc>
        <w:tc>
          <w:tcPr>
            <w:tcW w:w="1997" w:type="dxa"/>
          </w:tcPr>
          <w:p w14:paraId="35C807EC" w14:textId="77777777" w:rsidR="003E0B39" w:rsidRPr="006455F6" w:rsidRDefault="003E0B39" w:rsidP="00C00897">
            <w:pPr>
              <w:spacing w:after="120"/>
              <w:rPr>
                <w:sz w:val="22"/>
              </w:rPr>
            </w:pPr>
            <w:r w:rsidRPr="006455F6">
              <w:rPr>
                <w:sz w:val="22"/>
              </w:rPr>
              <w:t>pageSize</w:t>
            </w:r>
          </w:p>
        </w:tc>
        <w:tc>
          <w:tcPr>
            <w:tcW w:w="5238" w:type="dxa"/>
          </w:tcPr>
          <w:p w14:paraId="55E4CAD1" w14:textId="77777777" w:rsidR="003E0B39" w:rsidRPr="006455F6" w:rsidRDefault="003E0B39" w:rsidP="00C00897">
            <w:pPr>
              <w:spacing w:after="60"/>
              <w:rPr>
                <w:sz w:val="22"/>
              </w:rPr>
            </w:pPr>
            <w:r w:rsidRPr="006455F6">
              <w:rPr>
                <w:sz w:val="22"/>
              </w:rPr>
              <w:t>INTEGER</w:t>
            </w:r>
          </w:p>
        </w:tc>
      </w:tr>
      <w:tr w:rsidR="003E0B39" w:rsidRPr="006455F6" w14:paraId="0FE2CACE" w14:textId="77777777" w:rsidTr="00C00897">
        <w:tc>
          <w:tcPr>
            <w:tcW w:w="1621" w:type="dxa"/>
            <w:gridSpan w:val="2"/>
          </w:tcPr>
          <w:p w14:paraId="17065944" w14:textId="77777777" w:rsidR="003E0B39" w:rsidRPr="006455F6" w:rsidRDefault="003E0B39" w:rsidP="00C00897">
            <w:pPr>
              <w:spacing w:after="120"/>
              <w:rPr>
                <w:sz w:val="22"/>
              </w:rPr>
            </w:pPr>
            <w:r w:rsidRPr="006455F6">
              <w:rPr>
                <w:sz w:val="22"/>
              </w:rPr>
              <w:t>IN</w:t>
            </w:r>
          </w:p>
        </w:tc>
        <w:tc>
          <w:tcPr>
            <w:tcW w:w="1997" w:type="dxa"/>
          </w:tcPr>
          <w:p w14:paraId="699B56C6" w14:textId="77777777" w:rsidR="003E0B39" w:rsidRPr="006455F6" w:rsidRDefault="003E0B39" w:rsidP="00C00897">
            <w:pPr>
              <w:spacing w:after="120"/>
              <w:rPr>
                <w:sz w:val="22"/>
              </w:rPr>
            </w:pPr>
            <w:r w:rsidRPr="006455F6">
              <w:rPr>
                <w:sz w:val="22"/>
              </w:rPr>
              <w:t>pageStart</w:t>
            </w:r>
          </w:p>
        </w:tc>
        <w:tc>
          <w:tcPr>
            <w:tcW w:w="5238" w:type="dxa"/>
          </w:tcPr>
          <w:p w14:paraId="075CD84E" w14:textId="77777777" w:rsidR="003E0B39" w:rsidRPr="006455F6" w:rsidRDefault="003E0B39" w:rsidP="00C00897">
            <w:pPr>
              <w:spacing w:after="60"/>
              <w:rPr>
                <w:sz w:val="22"/>
              </w:rPr>
            </w:pPr>
            <w:r w:rsidRPr="006455F6">
              <w:rPr>
                <w:sz w:val="22"/>
              </w:rPr>
              <w:t>INTEGER</w:t>
            </w:r>
          </w:p>
        </w:tc>
      </w:tr>
      <w:tr w:rsidR="003E0B39" w:rsidRPr="006455F6" w14:paraId="5B3D1C7F" w14:textId="77777777" w:rsidTr="00C00897">
        <w:tc>
          <w:tcPr>
            <w:tcW w:w="1621" w:type="dxa"/>
            <w:gridSpan w:val="2"/>
          </w:tcPr>
          <w:p w14:paraId="0A8B0998" w14:textId="77777777" w:rsidR="003E0B39" w:rsidRPr="006455F6" w:rsidRDefault="003E0B39" w:rsidP="00C00897">
            <w:pPr>
              <w:spacing w:after="120"/>
              <w:rPr>
                <w:sz w:val="22"/>
              </w:rPr>
            </w:pPr>
            <w:r w:rsidRPr="006455F6">
              <w:rPr>
                <w:sz w:val="22"/>
              </w:rPr>
              <w:t>OUT</w:t>
            </w:r>
          </w:p>
        </w:tc>
        <w:tc>
          <w:tcPr>
            <w:tcW w:w="1997" w:type="dxa"/>
          </w:tcPr>
          <w:p w14:paraId="12FBCE02" w14:textId="77777777" w:rsidR="003E0B39" w:rsidRPr="006455F6" w:rsidRDefault="003E0B39" w:rsidP="00C00897">
            <w:pPr>
              <w:spacing w:after="120"/>
              <w:rPr>
                <w:sz w:val="22"/>
              </w:rPr>
            </w:pPr>
            <w:r w:rsidRPr="006455F6">
              <w:rPr>
                <w:sz w:val="22"/>
              </w:rPr>
              <w:t>result</w:t>
            </w:r>
          </w:p>
        </w:tc>
        <w:tc>
          <w:tcPr>
            <w:tcW w:w="5238" w:type="dxa"/>
          </w:tcPr>
          <w:p w14:paraId="611AE8A2" w14:textId="77777777" w:rsidR="003E0B39" w:rsidRPr="006455F6" w:rsidRDefault="003E0B39" w:rsidP="00C00897">
            <w:pPr>
              <w:spacing w:after="60"/>
              <w:rPr>
                <w:sz w:val="22"/>
              </w:rPr>
            </w:pPr>
            <w:r w:rsidRPr="006455F6">
              <w:rPr>
                <w:sz w:val="22"/>
              </w:rPr>
              <w:t>CURSOR (</w:t>
            </w:r>
          </w:p>
          <w:p w14:paraId="605B7ABF" w14:textId="77777777" w:rsidR="003E0B39" w:rsidRPr="006455F6" w:rsidRDefault="003E0B39" w:rsidP="00C00897">
            <w:pPr>
              <w:spacing w:after="60"/>
              <w:ind w:left="342"/>
              <w:rPr>
                <w:sz w:val="22"/>
              </w:rPr>
            </w:pPr>
            <w:r w:rsidRPr="006455F6">
              <w:rPr>
                <w:sz w:val="22"/>
              </w:rPr>
              <w:t>totalResults                        INTEGER,</w:t>
            </w:r>
            <w:r w:rsidRPr="006455F6">
              <w:rPr>
                <w:sz w:val="22"/>
              </w:rPr>
              <w:br/>
            </w:r>
            <w:r w:rsidRPr="006455F6">
              <w:rPr>
                <w:sz w:val="22"/>
              </w:rPr>
              <w:lastRenderedPageBreak/>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br/>
              <w:t>detail                                   VARCHAR(32768),</w:t>
            </w:r>
            <w:r w:rsidRPr="006455F6">
              <w:rPr>
                <w:sz w:val="22"/>
              </w:rPr>
              <w:br/>
              <w:t>severity                               VARCHAR(32768)</w:t>
            </w:r>
          </w:p>
          <w:p w14:paraId="3080E0CE" w14:textId="77777777" w:rsidR="003E0B39" w:rsidRPr="006455F6" w:rsidRDefault="003E0B39" w:rsidP="00C00897">
            <w:pPr>
              <w:spacing w:after="60"/>
              <w:rPr>
                <w:sz w:val="22"/>
              </w:rPr>
            </w:pPr>
            <w:r w:rsidRPr="006455F6">
              <w:rPr>
                <w:sz w:val="22"/>
              </w:rPr>
              <w:t>)</w:t>
            </w:r>
          </w:p>
        </w:tc>
      </w:tr>
    </w:tbl>
    <w:p w14:paraId="527B0FEC" w14:textId="77777777" w:rsidR="003E0B39" w:rsidRPr="0011702E" w:rsidRDefault="003E0B39" w:rsidP="003E0B39">
      <w:pPr>
        <w:pStyle w:val="CS-Bodytext"/>
        <w:numPr>
          <w:ilvl w:val="0"/>
          <w:numId w:val="355"/>
        </w:numPr>
        <w:spacing w:before="120"/>
        <w:ind w:right="14"/>
      </w:pPr>
      <w:r>
        <w:rPr>
          <w:b/>
          <w:bCs/>
        </w:rPr>
        <w:lastRenderedPageBreak/>
        <w:t>Examples:</w:t>
      </w:r>
    </w:p>
    <w:p w14:paraId="561EBE21" w14:textId="77777777" w:rsidR="003E0B39" w:rsidRPr="0011702E" w:rsidRDefault="003E0B39" w:rsidP="003E0B39">
      <w:pPr>
        <w:pStyle w:val="CS-Bodytext"/>
        <w:numPr>
          <w:ilvl w:val="1"/>
          <w:numId w:val="35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4875"/>
      </w:tblGrid>
      <w:tr w:rsidR="003E0B39" w:rsidRPr="006455F6" w14:paraId="6BE008C2" w14:textId="77777777" w:rsidTr="00C00897">
        <w:trPr>
          <w:tblHeader/>
        </w:trPr>
        <w:tc>
          <w:tcPr>
            <w:tcW w:w="1638" w:type="dxa"/>
            <w:shd w:val="clear" w:color="auto" w:fill="B3B3B3"/>
          </w:tcPr>
          <w:p w14:paraId="7470D951" w14:textId="77777777" w:rsidR="003E0B39" w:rsidRPr="006455F6" w:rsidRDefault="003E0B39" w:rsidP="00C00897">
            <w:pPr>
              <w:spacing w:after="120"/>
              <w:rPr>
                <w:b/>
                <w:sz w:val="22"/>
              </w:rPr>
            </w:pPr>
            <w:r w:rsidRPr="006455F6">
              <w:rPr>
                <w:b/>
                <w:sz w:val="22"/>
              </w:rPr>
              <w:t>Direction</w:t>
            </w:r>
          </w:p>
        </w:tc>
        <w:tc>
          <w:tcPr>
            <w:tcW w:w="1980" w:type="dxa"/>
            <w:shd w:val="clear" w:color="auto" w:fill="B3B3B3"/>
          </w:tcPr>
          <w:p w14:paraId="284DF6C2" w14:textId="77777777" w:rsidR="003E0B39" w:rsidRPr="006455F6" w:rsidRDefault="003E0B39" w:rsidP="00C00897">
            <w:pPr>
              <w:spacing w:after="120"/>
              <w:rPr>
                <w:b/>
                <w:sz w:val="22"/>
              </w:rPr>
            </w:pPr>
            <w:r w:rsidRPr="006455F6">
              <w:rPr>
                <w:b/>
                <w:sz w:val="22"/>
              </w:rPr>
              <w:t>Parameter Name</w:t>
            </w:r>
          </w:p>
        </w:tc>
        <w:tc>
          <w:tcPr>
            <w:tcW w:w="4875" w:type="dxa"/>
            <w:shd w:val="clear" w:color="auto" w:fill="B3B3B3"/>
          </w:tcPr>
          <w:p w14:paraId="52002D8B" w14:textId="77777777" w:rsidR="003E0B39" w:rsidRPr="006455F6" w:rsidRDefault="003E0B39" w:rsidP="00C00897">
            <w:pPr>
              <w:spacing w:after="120"/>
              <w:rPr>
                <w:b/>
                <w:sz w:val="22"/>
              </w:rPr>
            </w:pPr>
            <w:r w:rsidRPr="006455F6">
              <w:rPr>
                <w:b/>
                <w:sz w:val="22"/>
              </w:rPr>
              <w:t>Parameter Value</w:t>
            </w:r>
          </w:p>
        </w:tc>
      </w:tr>
      <w:tr w:rsidR="003E0B39" w:rsidRPr="006455F6" w14:paraId="67244BCF" w14:textId="77777777" w:rsidTr="00C00897">
        <w:trPr>
          <w:trHeight w:val="260"/>
        </w:trPr>
        <w:tc>
          <w:tcPr>
            <w:tcW w:w="1638" w:type="dxa"/>
          </w:tcPr>
          <w:p w14:paraId="0CBCDD76" w14:textId="77777777" w:rsidR="003E0B39" w:rsidRPr="006455F6" w:rsidRDefault="003E0B39" w:rsidP="00C00897">
            <w:pPr>
              <w:spacing w:after="120"/>
              <w:rPr>
                <w:sz w:val="22"/>
              </w:rPr>
            </w:pPr>
            <w:r>
              <w:rPr>
                <w:sz w:val="22"/>
              </w:rPr>
              <w:t>IN</w:t>
            </w:r>
          </w:p>
        </w:tc>
        <w:tc>
          <w:tcPr>
            <w:tcW w:w="1980" w:type="dxa"/>
          </w:tcPr>
          <w:p w14:paraId="4488A965" w14:textId="77777777" w:rsidR="003E0B39" w:rsidRPr="006455F6" w:rsidRDefault="003E0B39" w:rsidP="00C00897">
            <w:pPr>
              <w:spacing w:after="120"/>
              <w:rPr>
                <w:sz w:val="22"/>
              </w:rPr>
            </w:pPr>
            <w:r>
              <w:rPr>
                <w:sz w:val="22"/>
              </w:rPr>
              <w:t>dsPath</w:t>
            </w:r>
          </w:p>
        </w:tc>
        <w:tc>
          <w:tcPr>
            <w:tcW w:w="4875" w:type="dxa"/>
          </w:tcPr>
          <w:p w14:paraId="49D76401" w14:textId="77777777" w:rsidR="003E0B39" w:rsidRPr="006455F6" w:rsidRDefault="003E0B39" w:rsidP="00C00897">
            <w:pPr>
              <w:spacing w:after="120"/>
              <w:rPr>
                <w:sz w:val="22"/>
              </w:rPr>
            </w:pPr>
            <w:r w:rsidRPr="008F5578">
              <w:rPr>
                <w:sz w:val="22"/>
              </w:rPr>
              <w:t>'/shared/examples/ds_orders'</w:t>
            </w:r>
          </w:p>
        </w:tc>
      </w:tr>
      <w:tr w:rsidR="003E0B39" w:rsidRPr="006455F6" w14:paraId="0D029FB3" w14:textId="77777777" w:rsidTr="00C00897">
        <w:trPr>
          <w:trHeight w:val="260"/>
        </w:trPr>
        <w:tc>
          <w:tcPr>
            <w:tcW w:w="1638" w:type="dxa"/>
          </w:tcPr>
          <w:p w14:paraId="767D2F0B" w14:textId="77777777" w:rsidR="003E0B39" w:rsidRPr="006455F6" w:rsidRDefault="003E0B39" w:rsidP="00C00897">
            <w:pPr>
              <w:spacing w:after="120"/>
              <w:rPr>
                <w:sz w:val="22"/>
              </w:rPr>
            </w:pPr>
            <w:r w:rsidRPr="006455F6">
              <w:rPr>
                <w:sz w:val="22"/>
              </w:rPr>
              <w:t>IN</w:t>
            </w:r>
          </w:p>
        </w:tc>
        <w:tc>
          <w:tcPr>
            <w:tcW w:w="1980" w:type="dxa"/>
          </w:tcPr>
          <w:p w14:paraId="3B82B9F3" w14:textId="77777777" w:rsidR="003E0B39" w:rsidRPr="006455F6" w:rsidRDefault="003E0B39" w:rsidP="00C00897">
            <w:pPr>
              <w:spacing w:after="120"/>
              <w:rPr>
                <w:sz w:val="22"/>
              </w:rPr>
            </w:pPr>
            <w:r w:rsidRPr="006455F6">
              <w:rPr>
                <w:sz w:val="22"/>
              </w:rPr>
              <w:t>taskId</w:t>
            </w:r>
          </w:p>
        </w:tc>
        <w:tc>
          <w:tcPr>
            <w:tcW w:w="4875" w:type="dxa"/>
          </w:tcPr>
          <w:p w14:paraId="212469FC" w14:textId="77777777" w:rsidR="003E0B39" w:rsidRPr="006455F6" w:rsidRDefault="003E0B39" w:rsidP="00C00897">
            <w:pPr>
              <w:spacing w:after="120"/>
              <w:rPr>
                <w:sz w:val="22"/>
              </w:rPr>
            </w:pPr>
            <w:r w:rsidRPr="006455F6">
              <w:rPr>
                <w:sz w:val="22"/>
              </w:rPr>
              <w:t>'1000'</w:t>
            </w:r>
          </w:p>
        </w:tc>
      </w:tr>
      <w:tr w:rsidR="003E0B39" w:rsidRPr="006455F6" w14:paraId="24C552AE" w14:textId="77777777" w:rsidTr="00C00897">
        <w:tc>
          <w:tcPr>
            <w:tcW w:w="1638" w:type="dxa"/>
          </w:tcPr>
          <w:p w14:paraId="38B53D84" w14:textId="77777777" w:rsidR="003E0B39" w:rsidRPr="006455F6" w:rsidRDefault="003E0B39" w:rsidP="00C00897">
            <w:pPr>
              <w:spacing w:after="120"/>
              <w:rPr>
                <w:sz w:val="22"/>
              </w:rPr>
            </w:pPr>
            <w:r w:rsidRPr="006455F6">
              <w:rPr>
                <w:sz w:val="22"/>
              </w:rPr>
              <w:t>IN</w:t>
            </w:r>
          </w:p>
        </w:tc>
        <w:tc>
          <w:tcPr>
            <w:tcW w:w="1980" w:type="dxa"/>
          </w:tcPr>
          <w:p w14:paraId="1C05C03B" w14:textId="77777777" w:rsidR="003E0B39" w:rsidRPr="006455F6" w:rsidRDefault="003E0B39" w:rsidP="00C00897">
            <w:pPr>
              <w:spacing w:after="120"/>
              <w:rPr>
                <w:sz w:val="22"/>
              </w:rPr>
            </w:pPr>
            <w:r w:rsidRPr="006455F6">
              <w:rPr>
                <w:sz w:val="22"/>
              </w:rPr>
              <w:t>block</w:t>
            </w:r>
          </w:p>
        </w:tc>
        <w:tc>
          <w:tcPr>
            <w:tcW w:w="4875" w:type="dxa"/>
          </w:tcPr>
          <w:p w14:paraId="23AC51A8" w14:textId="77777777" w:rsidR="003E0B39" w:rsidRPr="006455F6" w:rsidRDefault="003E0B39" w:rsidP="00C00897">
            <w:pPr>
              <w:spacing w:after="120"/>
              <w:rPr>
                <w:sz w:val="22"/>
              </w:rPr>
            </w:pPr>
            <w:r w:rsidRPr="006455F6">
              <w:rPr>
                <w:sz w:val="22"/>
              </w:rPr>
              <w:t>1</w:t>
            </w:r>
          </w:p>
        </w:tc>
      </w:tr>
      <w:tr w:rsidR="003E0B39" w:rsidRPr="006455F6" w14:paraId="7231F05D" w14:textId="77777777" w:rsidTr="00C00897">
        <w:tc>
          <w:tcPr>
            <w:tcW w:w="1638" w:type="dxa"/>
          </w:tcPr>
          <w:p w14:paraId="41019CFA" w14:textId="77777777" w:rsidR="003E0B39" w:rsidRPr="006455F6" w:rsidRDefault="003E0B39" w:rsidP="00C00897">
            <w:pPr>
              <w:spacing w:after="120"/>
              <w:rPr>
                <w:sz w:val="22"/>
              </w:rPr>
            </w:pPr>
            <w:r w:rsidRPr="006455F6">
              <w:rPr>
                <w:sz w:val="22"/>
              </w:rPr>
              <w:t>IN</w:t>
            </w:r>
          </w:p>
        </w:tc>
        <w:tc>
          <w:tcPr>
            <w:tcW w:w="1980" w:type="dxa"/>
          </w:tcPr>
          <w:p w14:paraId="75EFEC66" w14:textId="77777777" w:rsidR="003E0B39" w:rsidRPr="006455F6" w:rsidRDefault="003E0B39" w:rsidP="00C00897">
            <w:pPr>
              <w:spacing w:after="120"/>
              <w:rPr>
                <w:sz w:val="22"/>
              </w:rPr>
            </w:pPr>
            <w:r w:rsidRPr="006455F6">
              <w:rPr>
                <w:sz w:val="22"/>
              </w:rPr>
              <w:t>pageSize</w:t>
            </w:r>
          </w:p>
        </w:tc>
        <w:tc>
          <w:tcPr>
            <w:tcW w:w="4875" w:type="dxa"/>
          </w:tcPr>
          <w:p w14:paraId="104CED22" w14:textId="77777777" w:rsidR="003E0B39" w:rsidRPr="006455F6" w:rsidRDefault="003E0B39" w:rsidP="00C00897">
            <w:pPr>
              <w:spacing w:after="120"/>
              <w:rPr>
                <w:sz w:val="22"/>
              </w:rPr>
            </w:pPr>
            <w:r w:rsidRPr="006455F6">
              <w:rPr>
                <w:sz w:val="22"/>
              </w:rPr>
              <w:t>NULL</w:t>
            </w:r>
          </w:p>
        </w:tc>
      </w:tr>
      <w:tr w:rsidR="003E0B39" w:rsidRPr="006455F6" w14:paraId="4F63061A" w14:textId="77777777" w:rsidTr="00C00897">
        <w:tc>
          <w:tcPr>
            <w:tcW w:w="1638" w:type="dxa"/>
          </w:tcPr>
          <w:p w14:paraId="00DF16C7" w14:textId="77777777" w:rsidR="003E0B39" w:rsidRPr="006455F6" w:rsidRDefault="003E0B39" w:rsidP="00C00897">
            <w:pPr>
              <w:spacing w:after="120"/>
              <w:rPr>
                <w:sz w:val="22"/>
              </w:rPr>
            </w:pPr>
            <w:r w:rsidRPr="006455F6">
              <w:rPr>
                <w:sz w:val="22"/>
              </w:rPr>
              <w:t>IN</w:t>
            </w:r>
          </w:p>
        </w:tc>
        <w:tc>
          <w:tcPr>
            <w:tcW w:w="1980" w:type="dxa"/>
          </w:tcPr>
          <w:p w14:paraId="09796E7E" w14:textId="77777777" w:rsidR="003E0B39" w:rsidRPr="006455F6" w:rsidRDefault="003E0B39" w:rsidP="00C00897">
            <w:pPr>
              <w:spacing w:after="120"/>
              <w:rPr>
                <w:sz w:val="22"/>
              </w:rPr>
            </w:pPr>
            <w:r w:rsidRPr="006455F6">
              <w:rPr>
                <w:sz w:val="22"/>
              </w:rPr>
              <w:t>pageStart</w:t>
            </w:r>
          </w:p>
        </w:tc>
        <w:tc>
          <w:tcPr>
            <w:tcW w:w="4875" w:type="dxa"/>
          </w:tcPr>
          <w:p w14:paraId="129092F9" w14:textId="77777777" w:rsidR="003E0B39" w:rsidRPr="006455F6" w:rsidRDefault="003E0B39" w:rsidP="00C00897">
            <w:pPr>
              <w:spacing w:after="120"/>
              <w:rPr>
                <w:sz w:val="22"/>
              </w:rPr>
            </w:pPr>
            <w:r w:rsidRPr="006455F6">
              <w:rPr>
                <w:sz w:val="22"/>
              </w:rPr>
              <w:t>NULL</w:t>
            </w:r>
          </w:p>
        </w:tc>
      </w:tr>
      <w:tr w:rsidR="003E0B39" w:rsidRPr="006455F6" w14:paraId="7C62B8CF" w14:textId="77777777" w:rsidTr="00C00897">
        <w:tc>
          <w:tcPr>
            <w:tcW w:w="1638" w:type="dxa"/>
          </w:tcPr>
          <w:p w14:paraId="24EDF903" w14:textId="77777777" w:rsidR="003E0B39" w:rsidRPr="006455F6" w:rsidRDefault="003E0B39" w:rsidP="00C00897">
            <w:pPr>
              <w:spacing w:after="120"/>
              <w:rPr>
                <w:sz w:val="22"/>
              </w:rPr>
            </w:pPr>
            <w:r w:rsidRPr="006455F6">
              <w:rPr>
                <w:sz w:val="22"/>
              </w:rPr>
              <w:t>OUT</w:t>
            </w:r>
          </w:p>
        </w:tc>
        <w:tc>
          <w:tcPr>
            <w:tcW w:w="1980" w:type="dxa"/>
          </w:tcPr>
          <w:p w14:paraId="5876B6EA" w14:textId="77777777" w:rsidR="003E0B39" w:rsidRPr="006455F6" w:rsidRDefault="003E0B39" w:rsidP="00C00897">
            <w:pPr>
              <w:spacing w:after="120"/>
              <w:rPr>
                <w:sz w:val="22"/>
              </w:rPr>
            </w:pPr>
            <w:r w:rsidRPr="006455F6">
              <w:rPr>
                <w:sz w:val="22"/>
              </w:rPr>
              <w:t>result</w:t>
            </w:r>
          </w:p>
        </w:tc>
        <w:tc>
          <w:tcPr>
            <w:tcW w:w="4875" w:type="dxa"/>
          </w:tcPr>
          <w:p w14:paraId="5D540C24" w14:textId="77777777" w:rsidR="003E0B39" w:rsidRPr="006455F6" w:rsidRDefault="003E0B39" w:rsidP="00C00897">
            <w:pPr>
              <w:spacing w:after="120"/>
              <w:rPr>
                <w:sz w:val="22"/>
              </w:rPr>
            </w:pPr>
            <w:r w:rsidRPr="006455F6">
              <w:rPr>
                <w:sz w:val="22"/>
              </w:rPr>
              <w:t>(result too large to display)</w:t>
            </w:r>
          </w:p>
        </w:tc>
      </w:tr>
    </w:tbl>
    <w:p w14:paraId="6BE34259" w14:textId="33331681" w:rsidR="00967FED" w:rsidRPr="00582C6C" w:rsidRDefault="00436017" w:rsidP="00967FED">
      <w:pPr>
        <w:pStyle w:val="Heading3"/>
        <w:rPr>
          <w:color w:val="1F497D"/>
          <w:sz w:val="23"/>
          <w:szCs w:val="23"/>
        </w:rPr>
      </w:pPr>
      <w:bookmarkStart w:id="765" w:name="_Toc512239768"/>
      <w:r>
        <w:rPr>
          <w:color w:val="1F497D"/>
          <w:sz w:val="23"/>
          <w:szCs w:val="23"/>
        </w:rPr>
        <w:t>lowerLevelProcedures/</w:t>
      </w:r>
      <w:r w:rsidR="00967FED" w:rsidRPr="00582C6C">
        <w:rPr>
          <w:color w:val="1F497D"/>
          <w:sz w:val="23"/>
          <w:szCs w:val="23"/>
        </w:rPr>
        <w:t>introspectResourcesTask</w:t>
      </w:r>
      <w:bookmarkEnd w:id="759"/>
      <w:bookmarkEnd w:id="760"/>
      <w:bookmarkEnd w:id="761"/>
      <w:bookmarkEnd w:id="762"/>
      <w:bookmarkEnd w:id="765"/>
      <w:r w:rsidR="00967FED" w:rsidRPr="00582C6C">
        <w:rPr>
          <w:color w:val="1F497D"/>
          <w:sz w:val="23"/>
          <w:szCs w:val="23"/>
        </w:rPr>
        <w:t xml:space="preserve"> </w:t>
      </w:r>
    </w:p>
    <w:p w14:paraId="08753A5C" w14:textId="7F31C3D7" w:rsidR="00967FED" w:rsidRDefault="00436017" w:rsidP="00967FED">
      <w:pPr>
        <w:pStyle w:val="CS-Bodytext"/>
      </w:pPr>
      <w:r>
        <w:t xml:space="preserve">This procedure was moved to lowerLevelProcedures in release 2018Q1 as it is now a supportive procedure for “introspectResources”.  </w:t>
      </w:r>
      <w:r w:rsidR="00967FED">
        <w:t xml:space="preserve">This procedure begins an asynchronous thread that </w:t>
      </w:r>
      <w:r w:rsidR="00967FED">
        <w:lastRenderedPageBreak/>
        <w:t xml:space="preserve">introspects a data source and adds objects to the CIS repository. This asynchronous thread will survive server restarts. Use  </w:t>
      </w:r>
      <w:r w:rsidR="00967FED" w:rsidRPr="005C78F2">
        <w:rPr>
          <w:rFonts w:ascii="Courier New" w:hAnsi="Courier New"/>
        </w:rPr>
        <w:t>repository/introspectResourcesResult()</w:t>
      </w:r>
      <w:r w:rsidR="00967FED">
        <w:t xml:space="preserve"> to retrieve the results. </w:t>
      </w:r>
    </w:p>
    <w:p w14:paraId="144C8FCD" w14:textId="77777777" w:rsidR="00967FED" w:rsidRDefault="00967FED" w:rsidP="00967FED">
      <w:pPr>
        <w:pStyle w:val="CS-Bodytext"/>
      </w:pPr>
      <w:r>
        <w:t xml:space="preserve">See </w:t>
      </w:r>
      <w:r w:rsidRPr="005C78F2">
        <w:rPr>
          <w:rFonts w:ascii="Courier New" w:hAnsi="Courier New"/>
        </w:rPr>
        <w:t>repository/getIntrospectableResourceIdsTask()</w:t>
      </w:r>
      <w:r>
        <w:t xml:space="preserve"> for the list of resources in a data source that CAN be introspected (whether they're in the CIS repository or not.)</w:t>
      </w:r>
    </w:p>
    <w:p w14:paraId="58355DAC" w14:textId="77777777" w:rsidR="00967FED" w:rsidRDefault="00967FED" w:rsidP="00967FED">
      <w:pPr>
        <w:pStyle w:val="CS-Bodytext"/>
      </w:pPr>
      <w:r>
        <w:t xml:space="preserve">See </w:t>
      </w:r>
      <w:r w:rsidRPr="005C78F2">
        <w:rPr>
          <w:rFonts w:ascii="Courier New" w:hAnsi="Courier New"/>
        </w:rPr>
        <w:t>repository/getIntrospectedResourceIdsTask()</w:t>
      </w:r>
      <w:r>
        <w:t xml:space="preserve"> for the list of resources in a data source that already ARE introspected. </w:t>
      </w:r>
    </w:p>
    <w:p w14:paraId="12578427" w14:textId="77777777" w:rsidR="00967FED" w:rsidRDefault="00967FED" w:rsidP="00967FED">
      <w:pPr>
        <w:pStyle w:val="CS-Bodytext"/>
      </w:pPr>
      <w:r w:rsidRPr="000151D9">
        <w:rPr>
          <w:b/>
        </w:rPr>
        <w:t>Input</w:t>
      </w:r>
      <w:r>
        <w:t>:</w:t>
      </w:r>
    </w:p>
    <w:p w14:paraId="42757887" w14:textId="77777777" w:rsidR="00967FED" w:rsidRDefault="00967FED" w:rsidP="00967FED">
      <w:pPr>
        <w:pStyle w:val="CS-Bodytext"/>
      </w:pPr>
      <w:r>
        <w:t xml:space="preserve">    </w:t>
      </w:r>
      <w:r w:rsidRPr="006455F6">
        <w:rPr>
          <w:u w:val="single"/>
        </w:rPr>
        <w:t>dsPath</w:t>
      </w:r>
      <w:r>
        <w:t xml:space="preserve"> - The path to the data source to be modified.  </w:t>
      </w:r>
      <w:r>
        <w:br/>
        <w:t xml:space="preserve">        Values: Any path to a data source</w:t>
      </w:r>
    </w:p>
    <w:p w14:paraId="2F9D9AE7" w14:textId="77777777" w:rsidR="00967FED" w:rsidRDefault="00967FED" w:rsidP="00967FED">
      <w:pPr>
        <w:pStyle w:val="CS-Bodytext"/>
      </w:pPr>
      <w:r>
        <w:t xml:space="preserve">    </w:t>
      </w:r>
      <w:r w:rsidRPr="006455F6">
        <w:rPr>
          <w:u w:val="single"/>
        </w:rPr>
        <w:t>updateAllIntrospectedResources</w:t>
      </w:r>
      <w:r>
        <w:t xml:space="preserve"> - Indicates whether all currently introspected resources should be updated.  </w:t>
      </w:r>
      <w:r>
        <w:br/>
        <w:t xml:space="preserve">        Values: 1 or 0 (NULL indicates FALSE)</w:t>
      </w:r>
    </w:p>
    <w:p w14:paraId="4C4C4AD0" w14:textId="77777777" w:rsidR="00967FED" w:rsidRDefault="00967FED" w:rsidP="00967FED">
      <w:pPr>
        <w:pStyle w:val="CS-Bodytext"/>
      </w:pPr>
      <w:r>
        <w:t xml:space="preserve">    </w:t>
      </w:r>
      <w:r w:rsidRPr="006455F6">
        <w:rPr>
          <w:u w:val="single"/>
        </w:rPr>
        <w:t>failFast</w:t>
      </w:r>
      <w:r>
        <w:t xml:space="preserve"> - Indicates whether the introspection task should halt on first error or continue on a best effort basis.  </w:t>
      </w:r>
      <w:r>
        <w:br/>
        <w:t xml:space="preserve">        Values: 1 or 0 (NULL indicates FALSE)</w:t>
      </w:r>
    </w:p>
    <w:p w14:paraId="25DEDE90" w14:textId="77777777" w:rsidR="00967FED" w:rsidRDefault="00967FED" w:rsidP="00967FED">
      <w:pPr>
        <w:pStyle w:val="CS-Bodytext"/>
      </w:pPr>
      <w:r>
        <w:t xml:space="preserve">    </w:t>
      </w:r>
      <w:r w:rsidRPr="006455F6">
        <w:rPr>
          <w:u w:val="single"/>
        </w:rPr>
        <w:t>commitOnFailure</w:t>
      </w:r>
      <w:r>
        <w:t xml:space="preserve"> - Indicates whether the introspection should commit whatever it can. If fastFail is also TRUE, then only the successfully introspected resources, up to that point, will be committed.</w:t>
      </w:r>
      <w:r>
        <w:br/>
        <w:t xml:space="preserve">        Values: 1 or 0 (NULL indicates FALSE)</w:t>
      </w:r>
    </w:p>
    <w:p w14:paraId="720CFB59" w14:textId="77777777" w:rsidR="00967FED" w:rsidRDefault="00967FED" w:rsidP="00967FED">
      <w:pPr>
        <w:pStyle w:val="CS-Bodytext"/>
      </w:pPr>
      <w:r>
        <w:t xml:space="preserve">    </w:t>
      </w:r>
      <w:r w:rsidRPr="006455F6">
        <w:rPr>
          <w:u w:val="single"/>
        </w:rPr>
        <w:t>autoRollback</w:t>
      </w:r>
      <w:r>
        <w:t xml:space="preserve"> - Indicates whether the introspection task will rollbackback rather than committing.  This supersedes all commit options.  This allows you to perform a dry run of resource introspection. The "introspectResourcesResult" procedure is usable if autoRollback is TRUE.  If autoRollback is FALSE or NULL, then the introspection will not automatically be rolled back.  </w:t>
      </w:r>
      <w:r>
        <w:br/>
        <w:t xml:space="preserve">        Values: 1 or 0 (NULL indicates FALSE)</w:t>
      </w:r>
    </w:p>
    <w:p w14:paraId="771378A5" w14:textId="77777777" w:rsidR="00967FED" w:rsidRDefault="00967FED" w:rsidP="00967FED">
      <w:pPr>
        <w:pStyle w:val="CS-Bodytext"/>
      </w:pPr>
      <w:r>
        <w:t xml:space="preserve">    </w:t>
      </w:r>
      <w:r w:rsidRPr="006455F6">
        <w:rPr>
          <w:u w:val="single"/>
        </w:rPr>
        <w:t>scanForNewResourcesToAutoAdd</w:t>
      </w:r>
      <w:r>
        <w:t xml:space="preserve">  - Indicates whether the introspection task will scan for native resources that have been newly added to the data source.  If newly added resources are found and their parent container has the "autoAddChildren" introspection attribute set, then that child will automatically be introspected.  </w:t>
      </w:r>
      <w:r>
        <w:br/>
        <w:t xml:space="preserve">        Values: 1 or 0 (NULL indicates FALSE)</w:t>
      </w:r>
    </w:p>
    <w:p w14:paraId="410840C3" w14:textId="77777777" w:rsidR="00967FED" w:rsidRDefault="00967FED" w:rsidP="00967FED">
      <w:pPr>
        <w:pStyle w:val="CS-Bodytext"/>
      </w:pPr>
      <w:r>
        <w:t xml:space="preserve">    </w:t>
      </w:r>
      <w:r w:rsidRPr="006455F6">
        <w:rPr>
          <w:u w:val="single"/>
        </w:rPr>
        <w:t>runInBackgroundTransaction</w:t>
      </w:r>
      <w:r>
        <w:t xml:space="preserve"> - Indicates that the introspection task should run as a background transaction.  </w:t>
      </w:r>
      <w:r>
        <w:br/>
        <w:t xml:space="preserve">        Values: 1 or 0 (NULL indicates FALSE)</w:t>
      </w:r>
    </w:p>
    <w:p w14:paraId="74A94530" w14:textId="77777777" w:rsidR="00967FED" w:rsidRDefault="00967FED" w:rsidP="00967FED">
      <w:pPr>
        <w:pStyle w:val="CS-Bodytext"/>
      </w:pPr>
      <w:r>
        <w:lastRenderedPageBreak/>
        <w:t xml:space="preserve">    </w:t>
      </w:r>
      <w:r w:rsidRPr="006455F6">
        <w:rPr>
          <w:u w:val="single"/>
        </w:rPr>
        <w:t>entries</w:t>
      </w:r>
      <w:r>
        <w:t xml:space="preserve"> - The list of resources to introspect and their respectiveintrospection actions. Optionally (rare) includes introspection attributes. (See /services/webservices/system/admin/resource/operations/getIntrospectionAttributeDefs for details.)</w:t>
      </w:r>
      <w:r>
        <w:br/>
        <w:t xml:space="preserve">        Values: A vector of type /shared/ASAssets/Utilities/TypeDefinitions.IntrospectionPlanVectorType. For example, when introspecting /shared/examples/ds_orders the entities vector might look like:</w:t>
      </w:r>
    </w:p>
    <w:p w14:paraId="1CD0462A" w14:textId="77777777" w:rsidR="00967FED" w:rsidRDefault="00967FED" w:rsidP="00967FED">
      <w:pPr>
        <w:pStyle w:val="CS-Bodytext"/>
      </w:pPr>
      <w:r w:rsidRPr="003D322D">
        <w:rPr>
          <w:rFonts w:ascii="Courier New" w:hAnsi="Courier New"/>
        </w:rPr>
        <w:t>VECTOR [</w:t>
      </w:r>
      <w:r>
        <w:rPr>
          <w:rFonts w:ascii="Courier New" w:hAnsi="Courier New"/>
        </w:rPr>
        <w:br/>
      </w:r>
      <w:r w:rsidRPr="003D322D">
        <w:rPr>
          <w:rFonts w:ascii="Courier New" w:hAnsi="Courier New"/>
        </w:rPr>
        <w:t xml:space="preserve">   ('orders',    'TABLE', 'DATABASE_TABLE', 'ADD_OR_UPDATE', NULL),</w:t>
      </w:r>
      <w:r>
        <w:rPr>
          <w:rFonts w:ascii="Courier New" w:hAnsi="Courier New"/>
        </w:rPr>
        <w:br/>
      </w:r>
      <w:r w:rsidRPr="003D322D">
        <w:rPr>
          <w:rFonts w:ascii="Courier New" w:hAnsi="Courier New"/>
        </w:rPr>
        <w:t xml:space="preserve">   ('customers', 'TABLE', 'DATABASE_TABLE', 'REMOVE',        NULL)</w:t>
      </w:r>
      <w:r>
        <w:rPr>
          <w:rFonts w:ascii="Courier New" w:hAnsi="Courier New"/>
        </w:rPr>
        <w:br/>
      </w:r>
      <w:r w:rsidRPr="003D322D">
        <w:rPr>
          <w:rFonts w:ascii="Courier New" w:hAnsi="Courier New"/>
        </w:rPr>
        <w:t>]</w:t>
      </w:r>
    </w:p>
    <w:p w14:paraId="7D207951" w14:textId="77777777" w:rsidR="00967FED" w:rsidRDefault="00967FED" w:rsidP="00967FED">
      <w:pPr>
        <w:pStyle w:val="CS-Bodytext"/>
      </w:pPr>
      <w:r>
        <w:t>For an Oracle database, the entities vector might look like (notice the attribute</w:t>
      </w:r>
      <w:r>
        <w:br/>
        <w:t xml:space="preserve"> vector on the SCOTT schema entry):</w:t>
      </w:r>
    </w:p>
    <w:p w14:paraId="61DB243E" w14:textId="77777777" w:rsidR="00967FED" w:rsidRPr="0014358D" w:rsidRDefault="00967FED" w:rsidP="00967FED">
      <w:pPr>
        <w:pStyle w:val="CS-Bodytext"/>
        <w:rPr>
          <w:rFonts w:ascii="Courier New" w:hAnsi="Courier New"/>
          <w:sz w:val="20"/>
          <w:szCs w:val="20"/>
        </w:rPr>
      </w:pPr>
      <w:r w:rsidRPr="0014358D">
        <w:rPr>
          <w:rFonts w:ascii="Courier New" w:hAnsi="Courier New"/>
          <w:sz w:val="20"/>
          <w:szCs w:val="20"/>
        </w:rPr>
        <w:t>VECTOR [</w:t>
      </w:r>
      <w:r w:rsidRPr="0014358D">
        <w:rPr>
          <w:rFonts w:ascii="Courier New" w:hAnsi="Courier New"/>
          <w:sz w:val="20"/>
          <w:szCs w:val="20"/>
        </w:rPr>
        <w:br/>
        <w:t xml:space="preserve">    ('SCOTT',      'CONTAINER', 'SCHEMA_CONTAINER', 'ADD_OR_UPDATE', VECTOR [('tablePatterns', 'STRING', 'E%, D%')]),</w:t>
      </w:r>
      <w:r w:rsidRPr="0014358D">
        <w:rPr>
          <w:rFonts w:ascii="Courier New" w:hAnsi="Courier New"/>
          <w:sz w:val="20"/>
          <w:szCs w:val="20"/>
        </w:rPr>
        <w:br/>
        <w:t xml:space="preserve">    ('SCOTT/EMP',  'TABLE',     'DATABASE_TABLE',   'ADD_OR_UPDATE', NULL),</w:t>
      </w:r>
      <w:r w:rsidRPr="0014358D">
        <w:rPr>
          <w:rFonts w:ascii="Courier New" w:hAnsi="Courier New"/>
          <w:sz w:val="20"/>
          <w:szCs w:val="20"/>
        </w:rPr>
        <w:br/>
        <w:t xml:space="preserve">    ('SCOTT/DEPT', 'TABLE',     'DATABASE_TABLE',   'ADD_OR_UPDATE', NULL)</w:t>
      </w:r>
      <w:r w:rsidRPr="0014358D">
        <w:rPr>
          <w:rFonts w:ascii="Courier New" w:hAnsi="Courier New"/>
          <w:sz w:val="20"/>
          <w:szCs w:val="20"/>
        </w:rPr>
        <w:br/>
        <w:t>]</w:t>
      </w:r>
    </w:p>
    <w:p w14:paraId="2F0A3644" w14:textId="77777777" w:rsidR="00967FED" w:rsidRDefault="00967FED" w:rsidP="00967FED">
      <w:pPr>
        <w:pStyle w:val="CS-Bodytext"/>
      </w:pPr>
      <w:r>
        <w:t xml:space="preserve">    </w:t>
      </w:r>
      <w:r w:rsidRPr="006455F6">
        <w:rPr>
          <w:u w:val="single"/>
        </w:rPr>
        <w:t>dsAttributes</w:t>
      </w:r>
      <w:r>
        <w:t xml:space="preserve"> - The list of introspection attributes to set at the data source level.</w:t>
      </w:r>
      <w:r>
        <w:br/>
        <w:t>Values: A vector of type /shared/ASAssets/Utilities/TypeDefinitions.AttributesVectorType. See /services/webservices/system/admin/resource/operations/getIntrospectionAttributeDefs for detail.  For example, when introspecting /shared/examples/ds_orders the dsAttributes vector might look like:</w:t>
      </w:r>
    </w:p>
    <w:p w14:paraId="35D09D14" w14:textId="77777777" w:rsidR="00967FED" w:rsidRPr="0014358D" w:rsidRDefault="00967FED" w:rsidP="00967FED">
      <w:pPr>
        <w:pStyle w:val="CS-Bodytext"/>
        <w:rPr>
          <w:rFonts w:ascii="Courier New" w:hAnsi="Courier New"/>
        </w:rPr>
      </w:pPr>
      <w:r w:rsidRPr="0014358D">
        <w:rPr>
          <w:rFonts w:ascii="Courier New" w:hAnsi="Courier New"/>
        </w:rPr>
        <w:t>VECTOR [</w:t>
      </w:r>
      <w:r>
        <w:rPr>
          <w:rFonts w:ascii="Courier New" w:hAnsi="Courier New"/>
        </w:rPr>
        <w:br/>
      </w:r>
      <w:r w:rsidRPr="0014358D">
        <w:rPr>
          <w:rFonts w:ascii="Courier New" w:hAnsi="Courier New"/>
        </w:rPr>
        <w:t xml:space="preserve">    ('autoAddChildren',  'BOOLEAN', 'true'),</w:t>
      </w:r>
      <w:r>
        <w:rPr>
          <w:rFonts w:ascii="Courier New" w:hAnsi="Courier New"/>
        </w:rPr>
        <w:br/>
      </w:r>
      <w:r w:rsidRPr="0014358D">
        <w:rPr>
          <w:rFonts w:ascii="Courier New" w:hAnsi="Courier New"/>
        </w:rPr>
        <w:t xml:space="preserve">    ('patternSeparator', 'STRING',  ',')</w:t>
      </w:r>
      <w:r>
        <w:rPr>
          <w:rFonts w:ascii="Courier New" w:hAnsi="Courier New"/>
        </w:rPr>
        <w:br/>
      </w:r>
      <w:r w:rsidRPr="0014358D">
        <w:rPr>
          <w:rFonts w:ascii="Courier New" w:hAnsi="Courier New"/>
        </w:rPr>
        <w:t>]</w:t>
      </w:r>
    </w:p>
    <w:p w14:paraId="1F26E1F5" w14:textId="77777777" w:rsidR="00967FED" w:rsidRDefault="00967FED" w:rsidP="00967FED">
      <w:pPr>
        <w:pStyle w:val="CS-Bodytext"/>
      </w:pPr>
      <w:r w:rsidRPr="000151D9">
        <w:rPr>
          <w:b/>
        </w:rPr>
        <w:t>Output</w:t>
      </w:r>
      <w:r>
        <w:t>:</w:t>
      </w:r>
    </w:p>
    <w:p w14:paraId="31B737BE" w14:textId="77777777" w:rsidR="00967FED" w:rsidRDefault="00967FED" w:rsidP="00967FED">
      <w:pPr>
        <w:pStyle w:val="CS-Bodytext"/>
        <w:ind w:right="0"/>
      </w:pPr>
      <w:r>
        <w:t xml:space="preserve">    taskId          - The introspection task ID. Use this with </w:t>
      </w:r>
      <w:r w:rsidRPr="0014358D">
        <w:rPr>
          <w:rFonts w:ascii="Courier New" w:hAnsi="Courier New"/>
        </w:rPr>
        <w:t>repository/</w:t>
      </w:r>
      <w:r>
        <w:rPr>
          <w:rFonts w:ascii="Courier New" w:hAnsi="Courier New"/>
        </w:rPr>
        <w:t>i</w:t>
      </w:r>
      <w:r w:rsidRPr="0014358D">
        <w:rPr>
          <w:rFonts w:ascii="Courier New" w:hAnsi="Courier New"/>
        </w:rPr>
        <w:t>ntrospectResourcesResult()</w:t>
      </w:r>
      <w:r>
        <w:t>.</w:t>
      </w:r>
      <w:r>
        <w:br/>
        <w:t xml:space="preserve">        Values: A task ID</w:t>
      </w:r>
    </w:p>
    <w:p w14:paraId="5CE22F4A" w14:textId="77777777" w:rsidR="00967FED" w:rsidRDefault="00967FED" w:rsidP="00967FED">
      <w:pPr>
        <w:pStyle w:val="CS-Bodytext"/>
      </w:pPr>
      <w:r>
        <w:t xml:space="preserve">    totalResults - Total size of the result set (if known.)</w:t>
      </w:r>
      <w:r>
        <w:br/>
        <w:t xml:space="preserve">        Values: A positive integer or NULL.</w:t>
      </w:r>
    </w:p>
    <w:p w14:paraId="6C3D1DB8" w14:textId="77777777" w:rsidR="00967FED" w:rsidRDefault="00967FED" w:rsidP="00967FED">
      <w:pPr>
        <w:pStyle w:val="CS-Bodytext"/>
      </w:pPr>
      <w:r>
        <w:t xml:space="preserve">    completed   - Indicates whether the introspection task has already finished (if known.)</w:t>
      </w:r>
      <w:r>
        <w:br/>
        <w:t xml:space="preserve">        Values: 1, 0, or NULL (indicating completion status unknown.)</w:t>
      </w:r>
    </w:p>
    <w:p w14:paraId="7FAA1500" w14:textId="77777777" w:rsidR="00967FED" w:rsidRDefault="00967FED" w:rsidP="00ED6BE2">
      <w:pPr>
        <w:pStyle w:val="CS-Bodytext"/>
        <w:numPr>
          <w:ilvl w:val="0"/>
          <w:numId w:val="239"/>
        </w:numPr>
        <w:spacing w:before="120"/>
        <w:ind w:right="14"/>
      </w:pPr>
      <w:r>
        <w:rPr>
          <w:b/>
          <w:bCs/>
        </w:rPr>
        <w:t>Parameters:</w:t>
      </w:r>
    </w:p>
    <w:tbl>
      <w:tblPr>
        <w:tblW w:w="922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296"/>
        <w:gridCol w:w="4837"/>
      </w:tblGrid>
      <w:tr w:rsidR="00967FED" w:rsidRPr="008F5578" w14:paraId="7581ADE6" w14:textId="77777777" w:rsidTr="00126D5E">
        <w:trPr>
          <w:trHeight w:val="368"/>
          <w:tblHeader/>
        </w:trPr>
        <w:tc>
          <w:tcPr>
            <w:tcW w:w="1039" w:type="dxa"/>
            <w:shd w:val="clear" w:color="auto" w:fill="B3B3B3"/>
          </w:tcPr>
          <w:p w14:paraId="3AF49643" w14:textId="77777777" w:rsidR="00967FED" w:rsidRPr="008F5578" w:rsidRDefault="00967FED" w:rsidP="00126D5E">
            <w:pPr>
              <w:spacing w:after="120"/>
              <w:rPr>
                <w:b/>
                <w:sz w:val="22"/>
              </w:rPr>
            </w:pPr>
            <w:r w:rsidRPr="008F5578">
              <w:rPr>
                <w:b/>
                <w:sz w:val="22"/>
              </w:rPr>
              <w:lastRenderedPageBreak/>
              <w:t>Direction</w:t>
            </w:r>
          </w:p>
        </w:tc>
        <w:tc>
          <w:tcPr>
            <w:tcW w:w="3125" w:type="dxa"/>
            <w:shd w:val="clear" w:color="auto" w:fill="B3B3B3"/>
          </w:tcPr>
          <w:p w14:paraId="54356C85" w14:textId="77777777" w:rsidR="00967FED" w:rsidRPr="008F5578" w:rsidRDefault="00967FED" w:rsidP="00126D5E">
            <w:pPr>
              <w:spacing w:after="120"/>
              <w:rPr>
                <w:b/>
                <w:sz w:val="22"/>
              </w:rPr>
            </w:pPr>
            <w:r w:rsidRPr="008F5578">
              <w:rPr>
                <w:b/>
                <w:sz w:val="22"/>
              </w:rPr>
              <w:t>Parameter Name</w:t>
            </w:r>
          </w:p>
        </w:tc>
        <w:tc>
          <w:tcPr>
            <w:tcW w:w="5065" w:type="dxa"/>
            <w:shd w:val="clear" w:color="auto" w:fill="B3B3B3"/>
          </w:tcPr>
          <w:p w14:paraId="2090FE8A" w14:textId="77777777" w:rsidR="00967FED" w:rsidRPr="008F5578" w:rsidRDefault="00967FED" w:rsidP="00126D5E">
            <w:pPr>
              <w:spacing w:after="120"/>
              <w:rPr>
                <w:b/>
                <w:sz w:val="22"/>
              </w:rPr>
            </w:pPr>
            <w:r w:rsidRPr="008F5578">
              <w:rPr>
                <w:b/>
                <w:sz w:val="22"/>
              </w:rPr>
              <w:t>Parameter Type</w:t>
            </w:r>
          </w:p>
        </w:tc>
      </w:tr>
      <w:tr w:rsidR="00967FED" w:rsidRPr="008F5578" w14:paraId="247167D6" w14:textId="77777777" w:rsidTr="00126D5E">
        <w:trPr>
          <w:trHeight w:val="257"/>
        </w:trPr>
        <w:tc>
          <w:tcPr>
            <w:tcW w:w="1039" w:type="dxa"/>
          </w:tcPr>
          <w:p w14:paraId="0AF9527C" w14:textId="77777777" w:rsidR="00967FED" w:rsidRPr="008F5578" w:rsidRDefault="00967FED" w:rsidP="00126D5E">
            <w:pPr>
              <w:spacing w:after="120"/>
              <w:rPr>
                <w:sz w:val="22"/>
              </w:rPr>
            </w:pPr>
            <w:r w:rsidRPr="008F5578">
              <w:rPr>
                <w:sz w:val="22"/>
              </w:rPr>
              <w:t>IN</w:t>
            </w:r>
          </w:p>
        </w:tc>
        <w:tc>
          <w:tcPr>
            <w:tcW w:w="3125" w:type="dxa"/>
          </w:tcPr>
          <w:p w14:paraId="19DE1154" w14:textId="77777777" w:rsidR="00967FED" w:rsidRPr="008F5578" w:rsidRDefault="00967FED" w:rsidP="00126D5E">
            <w:pPr>
              <w:spacing w:after="120"/>
              <w:rPr>
                <w:sz w:val="22"/>
              </w:rPr>
            </w:pPr>
            <w:r w:rsidRPr="008F5578">
              <w:rPr>
                <w:sz w:val="22"/>
              </w:rPr>
              <w:t>dsPath</w:t>
            </w:r>
          </w:p>
        </w:tc>
        <w:tc>
          <w:tcPr>
            <w:tcW w:w="5065" w:type="dxa"/>
          </w:tcPr>
          <w:p w14:paraId="774B726B" w14:textId="77777777" w:rsidR="00967FED" w:rsidRPr="008F5578" w:rsidRDefault="00967FED" w:rsidP="00126D5E">
            <w:pPr>
              <w:spacing w:after="120"/>
              <w:rPr>
                <w:sz w:val="22"/>
              </w:rPr>
            </w:pPr>
            <w:r w:rsidRPr="008F5578">
              <w:rPr>
                <w:sz w:val="22"/>
              </w:rPr>
              <w:t>/lib/resource/ResourceDefs.ResourcePath</w:t>
            </w:r>
          </w:p>
        </w:tc>
      </w:tr>
      <w:tr w:rsidR="00967FED" w:rsidRPr="008F5578" w14:paraId="5B2E0510" w14:textId="77777777" w:rsidTr="00126D5E">
        <w:trPr>
          <w:trHeight w:val="368"/>
        </w:trPr>
        <w:tc>
          <w:tcPr>
            <w:tcW w:w="1039" w:type="dxa"/>
          </w:tcPr>
          <w:p w14:paraId="2DA9450D" w14:textId="77777777" w:rsidR="00967FED" w:rsidRPr="008F5578" w:rsidRDefault="00967FED" w:rsidP="00126D5E">
            <w:pPr>
              <w:spacing w:after="120"/>
              <w:rPr>
                <w:sz w:val="22"/>
              </w:rPr>
            </w:pPr>
            <w:r w:rsidRPr="008F5578">
              <w:rPr>
                <w:sz w:val="22"/>
              </w:rPr>
              <w:t>IN</w:t>
            </w:r>
          </w:p>
        </w:tc>
        <w:tc>
          <w:tcPr>
            <w:tcW w:w="3125" w:type="dxa"/>
          </w:tcPr>
          <w:p w14:paraId="51CAC210" w14:textId="77777777" w:rsidR="00967FED" w:rsidRPr="008F5578" w:rsidRDefault="00967FED" w:rsidP="00126D5E">
            <w:pPr>
              <w:spacing w:after="120"/>
              <w:rPr>
                <w:sz w:val="22"/>
              </w:rPr>
            </w:pPr>
            <w:r w:rsidRPr="008F5578">
              <w:rPr>
                <w:sz w:val="22"/>
              </w:rPr>
              <w:t>updateAllIntrospectedResources</w:t>
            </w:r>
          </w:p>
        </w:tc>
        <w:tc>
          <w:tcPr>
            <w:tcW w:w="5065" w:type="dxa"/>
          </w:tcPr>
          <w:p w14:paraId="6A83BE72" w14:textId="77777777" w:rsidR="00967FED" w:rsidRPr="008F5578" w:rsidRDefault="00967FED" w:rsidP="00126D5E">
            <w:pPr>
              <w:spacing w:after="60"/>
              <w:rPr>
                <w:sz w:val="22"/>
              </w:rPr>
            </w:pPr>
            <w:r w:rsidRPr="008F5578">
              <w:rPr>
                <w:sz w:val="22"/>
              </w:rPr>
              <w:t>BIT</w:t>
            </w:r>
          </w:p>
        </w:tc>
      </w:tr>
      <w:tr w:rsidR="00967FED" w:rsidRPr="008F5578" w14:paraId="65B832B2" w14:textId="77777777" w:rsidTr="00126D5E">
        <w:trPr>
          <w:trHeight w:val="368"/>
        </w:trPr>
        <w:tc>
          <w:tcPr>
            <w:tcW w:w="1039" w:type="dxa"/>
          </w:tcPr>
          <w:p w14:paraId="0F851500" w14:textId="77777777" w:rsidR="00967FED" w:rsidRPr="008F5578" w:rsidRDefault="00967FED" w:rsidP="00126D5E">
            <w:pPr>
              <w:spacing w:after="120"/>
              <w:rPr>
                <w:sz w:val="22"/>
              </w:rPr>
            </w:pPr>
            <w:r w:rsidRPr="008F5578">
              <w:rPr>
                <w:sz w:val="22"/>
              </w:rPr>
              <w:t>IN</w:t>
            </w:r>
          </w:p>
        </w:tc>
        <w:tc>
          <w:tcPr>
            <w:tcW w:w="3125" w:type="dxa"/>
          </w:tcPr>
          <w:p w14:paraId="7F8360D6" w14:textId="77777777" w:rsidR="00967FED" w:rsidRPr="008F5578" w:rsidRDefault="00967FED" w:rsidP="00126D5E">
            <w:pPr>
              <w:spacing w:after="120"/>
              <w:rPr>
                <w:sz w:val="22"/>
              </w:rPr>
            </w:pPr>
            <w:r w:rsidRPr="008F5578">
              <w:rPr>
                <w:sz w:val="22"/>
              </w:rPr>
              <w:t>failFast</w:t>
            </w:r>
          </w:p>
        </w:tc>
        <w:tc>
          <w:tcPr>
            <w:tcW w:w="5065" w:type="dxa"/>
          </w:tcPr>
          <w:p w14:paraId="6E26E8A7" w14:textId="77777777" w:rsidR="00967FED" w:rsidRPr="008F5578" w:rsidRDefault="00967FED" w:rsidP="00126D5E">
            <w:pPr>
              <w:spacing w:after="60"/>
              <w:rPr>
                <w:sz w:val="22"/>
              </w:rPr>
            </w:pPr>
            <w:r w:rsidRPr="008F5578">
              <w:rPr>
                <w:sz w:val="22"/>
              </w:rPr>
              <w:t>BIT</w:t>
            </w:r>
          </w:p>
        </w:tc>
      </w:tr>
      <w:tr w:rsidR="00967FED" w:rsidRPr="008F5578" w14:paraId="4DF86938" w14:textId="77777777" w:rsidTr="00126D5E">
        <w:trPr>
          <w:trHeight w:val="368"/>
        </w:trPr>
        <w:tc>
          <w:tcPr>
            <w:tcW w:w="1039" w:type="dxa"/>
          </w:tcPr>
          <w:p w14:paraId="667DC362" w14:textId="77777777" w:rsidR="00967FED" w:rsidRPr="008F5578" w:rsidRDefault="00967FED" w:rsidP="00126D5E">
            <w:pPr>
              <w:spacing w:after="120"/>
              <w:rPr>
                <w:sz w:val="22"/>
              </w:rPr>
            </w:pPr>
            <w:r w:rsidRPr="008F5578">
              <w:rPr>
                <w:sz w:val="22"/>
              </w:rPr>
              <w:t>IN</w:t>
            </w:r>
          </w:p>
        </w:tc>
        <w:tc>
          <w:tcPr>
            <w:tcW w:w="3125" w:type="dxa"/>
          </w:tcPr>
          <w:p w14:paraId="01BD75F3" w14:textId="77777777" w:rsidR="00967FED" w:rsidRPr="008F5578" w:rsidRDefault="00967FED" w:rsidP="00126D5E">
            <w:pPr>
              <w:spacing w:after="120"/>
              <w:rPr>
                <w:sz w:val="22"/>
              </w:rPr>
            </w:pPr>
            <w:r w:rsidRPr="008F5578">
              <w:rPr>
                <w:sz w:val="22"/>
              </w:rPr>
              <w:t>commitOnFailure</w:t>
            </w:r>
          </w:p>
        </w:tc>
        <w:tc>
          <w:tcPr>
            <w:tcW w:w="5065" w:type="dxa"/>
          </w:tcPr>
          <w:p w14:paraId="5C629B9B" w14:textId="77777777" w:rsidR="00967FED" w:rsidRPr="008F5578" w:rsidRDefault="00967FED" w:rsidP="00126D5E">
            <w:pPr>
              <w:spacing w:after="60"/>
              <w:rPr>
                <w:sz w:val="22"/>
              </w:rPr>
            </w:pPr>
            <w:r w:rsidRPr="008F5578">
              <w:rPr>
                <w:sz w:val="22"/>
              </w:rPr>
              <w:t>BIT</w:t>
            </w:r>
          </w:p>
        </w:tc>
      </w:tr>
      <w:tr w:rsidR="00967FED" w:rsidRPr="008F5578" w14:paraId="4D29DDDC" w14:textId="77777777" w:rsidTr="00126D5E">
        <w:trPr>
          <w:trHeight w:val="357"/>
        </w:trPr>
        <w:tc>
          <w:tcPr>
            <w:tcW w:w="1039" w:type="dxa"/>
          </w:tcPr>
          <w:p w14:paraId="4DE96701" w14:textId="77777777" w:rsidR="00967FED" w:rsidRPr="008F5578" w:rsidRDefault="00967FED" w:rsidP="00126D5E">
            <w:pPr>
              <w:spacing w:after="120"/>
              <w:rPr>
                <w:sz w:val="22"/>
              </w:rPr>
            </w:pPr>
            <w:r w:rsidRPr="008F5578">
              <w:rPr>
                <w:sz w:val="22"/>
              </w:rPr>
              <w:t>IN</w:t>
            </w:r>
          </w:p>
        </w:tc>
        <w:tc>
          <w:tcPr>
            <w:tcW w:w="3125" w:type="dxa"/>
          </w:tcPr>
          <w:p w14:paraId="0E216D27" w14:textId="77777777" w:rsidR="00967FED" w:rsidRPr="008F5578" w:rsidRDefault="00967FED" w:rsidP="00126D5E">
            <w:pPr>
              <w:spacing w:after="120"/>
              <w:rPr>
                <w:sz w:val="22"/>
              </w:rPr>
            </w:pPr>
            <w:r w:rsidRPr="008F5578">
              <w:rPr>
                <w:sz w:val="22"/>
              </w:rPr>
              <w:t>autoRollback</w:t>
            </w:r>
          </w:p>
        </w:tc>
        <w:tc>
          <w:tcPr>
            <w:tcW w:w="5065" w:type="dxa"/>
          </w:tcPr>
          <w:p w14:paraId="33653833" w14:textId="77777777" w:rsidR="00967FED" w:rsidRPr="008F5578" w:rsidRDefault="00967FED" w:rsidP="00126D5E">
            <w:pPr>
              <w:spacing w:after="60"/>
              <w:rPr>
                <w:sz w:val="22"/>
              </w:rPr>
            </w:pPr>
            <w:r w:rsidRPr="008F5578">
              <w:rPr>
                <w:sz w:val="22"/>
              </w:rPr>
              <w:t>BIT</w:t>
            </w:r>
          </w:p>
        </w:tc>
      </w:tr>
      <w:tr w:rsidR="00967FED" w:rsidRPr="008F5578" w14:paraId="56504457" w14:textId="77777777" w:rsidTr="00126D5E">
        <w:trPr>
          <w:trHeight w:val="368"/>
        </w:trPr>
        <w:tc>
          <w:tcPr>
            <w:tcW w:w="1039" w:type="dxa"/>
          </w:tcPr>
          <w:p w14:paraId="5A3118E3" w14:textId="77777777" w:rsidR="00967FED" w:rsidRPr="008F5578" w:rsidRDefault="00967FED" w:rsidP="00126D5E">
            <w:pPr>
              <w:spacing w:after="120"/>
              <w:rPr>
                <w:sz w:val="22"/>
              </w:rPr>
            </w:pPr>
            <w:r w:rsidRPr="008F5578">
              <w:rPr>
                <w:sz w:val="22"/>
              </w:rPr>
              <w:t>IN</w:t>
            </w:r>
          </w:p>
        </w:tc>
        <w:tc>
          <w:tcPr>
            <w:tcW w:w="3125" w:type="dxa"/>
          </w:tcPr>
          <w:p w14:paraId="28949FBF" w14:textId="77777777" w:rsidR="00967FED" w:rsidRPr="008F5578" w:rsidRDefault="00967FED" w:rsidP="00126D5E">
            <w:pPr>
              <w:spacing w:after="120"/>
              <w:rPr>
                <w:sz w:val="22"/>
              </w:rPr>
            </w:pPr>
            <w:r w:rsidRPr="008F5578">
              <w:rPr>
                <w:sz w:val="22"/>
              </w:rPr>
              <w:t>scanForNewResourcesToAutoAdd</w:t>
            </w:r>
          </w:p>
        </w:tc>
        <w:tc>
          <w:tcPr>
            <w:tcW w:w="5065" w:type="dxa"/>
          </w:tcPr>
          <w:p w14:paraId="68C12FB6" w14:textId="77777777" w:rsidR="00967FED" w:rsidRPr="008F5578" w:rsidRDefault="00967FED" w:rsidP="00126D5E">
            <w:pPr>
              <w:spacing w:after="60"/>
              <w:rPr>
                <w:sz w:val="22"/>
              </w:rPr>
            </w:pPr>
            <w:r w:rsidRPr="008F5578">
              <w:rPr>
                <w:sz w:val="22"/>
              </w:rPr>
              <w:t>BIT</w:t>
            </w:r>
          </w:p>
        </w:tc>
      </w:tr>
      <w:tr w:rsidR="00967FED" w:rsidRPr="008F5578" w14:paraId="2F31A953" w14:textId="77777777" w:rsidTr="00126D5E">
        <w:trPr>
          <w:trHeight w:val="368"/>
        </w:trPr>
        <w:tc>
          <w:tcPr>
            <w:tcW w:w="1039" w:type="dxa"/>
          </w:tcPr>
          <w:p w14:paraId="605A94AC" w14:textId="77777777" w:rsidR="00967FED" w:rsidRPr="008F5578" w:rsidRDefault="00967FED" w:rsidP="00126D5E">
            <w:pPr>
              <w:spacing w:after="120"/>
              <w:rPr>
                <w:sz w:val="22"/>
              </w:rPr>
            </w:pPr>
            <w:r w:rsidRPr="008F5578">
              <w:rPr>
                <w:sz w:val="22"/>
              </w:rPr>
              <w:t>IN</w:t>
            </w:r>
          </w:p>
        </w:tc>
        <w:tc>
          <w:tcPr>
            <w:tcW w:w="3125" w:type="dxa"/>
          </w:tcPr>
          <w:p w14:paraId="0E0666E0" w14:textId="77777777" w:rsidR="00967FED" w:rsidRPr="008F5578" w:rsidRDefault="00967FED" w:rsidP="00126D5E">
            <w:pPr>
              <w:spacing w:after="120"/>
              <w:rPr>
                <w:sz w:val="22"/>
              </w:rPr>
            </w:pPr>
            <w:r w:rsidRPr="008F5578">
              <w:rPr>
                <w:sz w:val="22"/>
              </w:rPr>
              <w:t>runInBackgroundTransaction</w:t>
            </w:r>
          </w:p>
        </w:tc>
        <w:tc>
          <w:tcPr>
            <w:tcW w:w="5065" w:type="dxa"/>
          </w:tcPr>
          <w:p w14:paraId="26A5516E" w14:textId="77777777" w:rsidR="00967FED" w:rsidRPr="008F5578" w:rsidRDefault="00967FED" w:rsidP="00126D5E">
            <w:pPr>
              <w:spacing w:after="60"/>
              <w:rPr>
                <w:sz w:val="22"/>
              </w:rPr>
            </w:pPr>
            <w:r w:rsidRPr="008F5578">
              <w:rPr>
                <w:sz w:val="22"/>
              </w:rPr>
              <w:t>BIT</w:t>
            </w:r>
          </w:p>
        </w:tc>
      </w:tr>
      <w:tr w:rsidR="00967FED" w:rsidRPr="008F5578" w14:paraId="57D6C99B" w14:textId="77777777" w:rsidTr="00126D5E">
        <w:trPr>
          <w:trHeight w:val="368"/>
        </w:trPr>
        <w:tc>
          <w:tcPr>
            <w:tcW w:w="1039" w:type="dxa"/>
          </w:tcPr>
          <w:p w14:paraId="1F39B01E" w14:textId="77777777" w:rsidR="00967FED" w:rsidRPr="008F5578" w:rsidRDefault="00967FED" w:rsidP="00126D5E">
            <w:pPr>
              <w:spacing w:after="120"/>
              <w:rPr>
                <w:sz w:val="22"/>
              </w:rPr>
            </w:pPr>
            <w:r w:rsidRPr="008F5578">
              <w:rPr>
                <w:sz w:val="22"/>
              </w:rPr>
              <w:t>IN</w:t>
            </w:r>
          </w:p>
        </w:tc>
        <w:tc>
          <w:tcPr>
            <w:tcW w:w="3125" w:type="dxa"/>
          </w:tcPr>
          <w:p w14:paraId="03263602" w14:textId="77777777" w:rsidR="00967FED" w:rsidRPr="008F5578" w:rsidRDefault="00967FED" w:rsidP="00126D5E">
            <w:pPr>
              <w:spacing w:after="120"/>
              <w:rPr>
                <w:sz w:val="22"/>
              </w:rPr>
            </w:pPr>
            <w:r w:rsidRPr="008F5578">
              <w:rPr>
                <w:sz w:val="22"/>
              </w:rPr>
              <w:t>entries</w:t>
            </w:r>
          </w:p>
        </w:tc>
        <w:tc>
          <w:tcPr>
            <w:tcW w:w="5065" w:type="dxa"/>
          </w:tcPr>
          <w:p w14:paraId="6BF2ACA9" w14:textId="77777777" w:rsidR="00967FED" w:rsidRPr="008F5578" w:rsidRDefault="00967FED" w:rsidP="00126D5E">
            <w:pPr>
              <w:spacing w:after="60"/>
              <w:rPr>
                <w:sz w:val="22"/>
              </w:rPr>
            </w:pPr>
            <w:r w:rsidRPr="008F5578">
              <w:rPr>
                <w:sz w:val="22"/>
              </w:rPr>
              <w:t>VECTOR</w:t>
            </w:r>
            <w:r>
              <w:rPr>
                <w:sz w:val="22"/>
              </w:rPr>
              <w:t xml:space="preserve"> </w:t>
            </w:r>
            <w:r w:rsidRPr="008F5578">
              <w:rPr>
                <w:sz w:val="22"/>
              </w:rPr>
              <w:t>(TypeDefinitions.IntrospectionPlanVectorType)</w:t>
            </w:r>
          </w:p>
        </w:tc>
      </w:tr>
      <w:tr w:rsidR="00967FED" w:rsidRPr="008F5578" w14:paraId="3E1B3A57" w14:textId="77777777" w:rsidTr="00126D5E">
        <w:trPr>
          <w:trHeight w:val="368"/>
        </w:trPr>
        <w:tc>
          <w:tcPr>
            <w:tcW w:w="1039" w:type="dxa"/>
          </w:tcPr>
          <w:p w14:paraId="6601139A" w14:textId="77777777" w:rsidR="00967FED" w:rsidRPr="008F5578" w:rsidRDefault="00967FED" w:rsidP="00126D5E">
            <w:pPr>
              <w:spacing w:after="120"/>
              <w:rPr>
                <w:sz w:val="22"/>
              </w:rPr>
            </w:pPr>
            <w:r w:rsidRPr="008F5578">
              <w:rPr>
                <w:sz w:val="22"/>
              </w:rPr>
              <w:t>IN</w:t>
            </w:r>
          </w:p>
        </w:tc>
        <w:tc>
          <w:tcPr>
            <w:tcW w:w="3125" w:type="dxa"/>
          </w:tcPr>
          <w:p w14:paraId="5259E20C" w14:textId="77777777" w:rsidR="00967FED" w:rsidRPr="008F5578" w:rsidRDefault="00967FED" w:rsidP="00126D5E">
            <w:pPr>
              <w:spacing w:after="120"/>
              <w:rPr>
                <w:sz w:val="22"/>
              </w:rPr>
            </w:pPr>
            <w:r w:rsidRPr="008F5578">
              <w:rPr>
                <w:sz w:val="22"/>
              </w:rPr>
              <w:t>dsAttributes</w:t>
            </w:r>
          </w:p>
        </w:tc>
        <w:tc>
          <w:tcPr>
            <w:tcW w:w="5065" w:type="dxa"/>
          </w:tcPr>
          <w:p w14:paraId="5D41BDCD" w14:textId="77777777" w:rsidR="00967FED" w:rsidRPr="008F5578" w:rsidRDefault="00967FED" w:rsidP="00126D5E">
            <w:pPr>
              <w:spacing w:after="60"/>
              <w:rPr>
                <w:sz w:val="22"/>
              </w:rPr>
            </w:pPr>
            <w:r w:rsidRPr="008F5578">
              <w:rPr>
                <w:sz w:val="22"/>
              </w:rPr>
              <w:t>VECTOR</w:t>
            </w:r>
            <w:r>
              <w:rPr>
                <w:sz w:val="22"/>
              </w:rPr>
              <w:t xml:space="preserve"> </w:t>
            </w:r>
            <w:r w:rsidRPr="008F5578">
              <w:rPr>
                <w:sz w:val="22"/>
              </w:rPr>
              <w:t>(TypeDefinitions.AttributesVectorType)</w:t>
            </w:r>
          </w:p>
        </w:tc>
      </w:tr>
      <w:tr w:rsidR="00967FED" w:rsidRPr="008F5578" w14:paraId="0541FB4B" w14:textId="77777777" w:rsidTr="00126D5E">
        <w:trPr>
          <w:trHeight w:val="368"/>
        </w:trPr>
        <w:tc>
          <w:tcPr>
            <w:tcW w:w="1039" w:type="dxa"/>
          </w:tcPr>
          <w:p w14:paraId="3599DF6B" w14:textId="77777777" w:rsidR="00967FED" w:rsidRPr="008F5578" w:rsidRDefault="00967FED" w:rsidP="00126D5E">
            <w:pPr>
              <w:spacing w:after="120"/>
              <w:rPr>
                <w:sz w:val="22"/>
              </w:rPr>
            </w:pPr>
            <w:r w:rsidRPr="008F5578">
              <w:rPr>
                <w:sz w:val="22"/>
              </w:rPr>
              <w:t>OUT</w:t>
            </w:r>
          </w:p>
        </w:tc>
        <w:tc>
          <w:tcPr>
            <w:tcW w:w="3125" w:type="dxa"/>
          </w:tcPr>
          <w:p w14:paraId="6B1CCE1B" w14:textId="77777777" w:rsidR="00967FED" w:rsidRPr="008F5578" w:rsidRDefault="00967FED" w:rsidP="00126D5E">
            <w:pPr>
              <w:spacing w:after="120"/>
              <w:rPr>
                <w:sz w:val="22"/>
              </w:rPr>
            </w:pPr>
            <w:r w:rsidRPr="008F5578">
              <w:rPr>
                <w:sz w:val="22"/>
              </w:rPr>
              <w:t>taskId</w:t>
            </w:r>
          </w:p>
        </w:tc>
        <w:tc>
          <w:tcPr>
            <w:tcW w:w="5065" w:type="dxa"/>
          </w:tcPr>
          <w:p w14:paraId="4B1BD187" w14:textId="77777777" w:rsidR="00967FED" w:rsidRPr="008F5578" w:rsidRDefault="00967FED" w:rsidP="00126D5E">
            <w:pPr>
              <w:spacing w:after="60"/>
              <w:rPr>
                <w:sz w:val="22"/>
              </w:rPr>
            </w:pPr>
            <w:r w:rsidRPr="008F5578">
              <w:rPr>
                <w:sz w:val="22"/>
              </w:rPr>
              <w:t>VARCHAR(32768)</w:t>
            </w:r>
          </w:p>
        </w:tc>
      </w:tr>
      <w:tr w:rsidR="00967FED" w:rsidRPr="008F5578" w14:paraId="0FEFBDBD" w14:textId="77777777" w:rsidTr="00126D5E">
        <w:trPr>
          <w:trHeight w:val="368"/>
        </w:trPr>
        <w:tc>
          <w:tcPr>
            <w:tcW w:w="1039" w:type="dxa"/>
          </w:tcPr>
          <w:p w14:paraId="4F521827" w14:textId="77777777" w:rsidR="00967FED" w:rsidRPr="008F5578" w:rsidRDefault="00967FED" w:rsidP="00126D5E">
            <w:pPr>
              <w:spacing w:after="120"/>
              <w:rPr>
                <w:sz w:val="22"/>
              </w:rPr>
            </w:pPr>
            <w:r w:rsidRPr="008F5578">
              <w:rPr>
                <w:sz w:val="22"/>
              </w:rPr>
              <w:t>OUT</w:t>
            </w:r>
          </w:p>
        </w:tc>
        <w:tc>
          <w:tcPr>
            <w:tcW w:w="3125" w:type="dxa"/>
          </w:tcPr>
          <w:p w14:paraId="1B757AF1" w14:textId="77777777" w:rsidR="00967FED" w:rsidRPr="008F5578" w:rsidRDefault="00967FED" w:rsidP="00126D5E">
            <w:pPr>
              <w:spacing w:after="120"/>
              <w:rPr>
                <w:sz w:val="22"/>
              </w:rPr>
            </w:pPr>
            <w:r w:rsidRPr="008F5578">
              <w:rPr>
                <w:sz w:val="22"/>
              </w:rPr>
              <w:t>totalResults</w:t>
            </w:r>
          </w:p>
        </w:tc>
        <w:tc>
          <w:tcPr>
            <w:tcW w:w="5065" w:type="dxa"/>
          </w:tcPr>
          <w:p w14:paraId="04FA432D" w14:textId="77777777" w:rsidR="00967FED" w:rsidRPr="008F5578" w:rsidRDefault="00967FED" w:rsidP="00126D5E">
            <w:pPr>
              <w:spacing w:after="60"/>
              <w:rPr>
                <w:sz w:val="22"/>
              </w:rPr>
            </w:pPr>
            <w:r w:rsidRPr="008F5578">
              <w:rPr>
                <w:sz w:val="22"/>
              </w:rPr>
              <w:t>INTEGER</w:t>
            </w:r>
          </w:p>
        </w:tc>
      </w:tr>
      <w:tr w:rsidR="00967FED" w:rsidRPr="008F5578" w14:paraId="13CA8539" w14:textId="77777777" w:rsidTr="00126D5E">
        <w:trPr>
          <w:trHeight w:val="380"/>
        </w:trPr>
        <w:tc>
          <w:tcPr>
            <w:tcW w:w="1039" w:type="dxa"/>
          </w:tcPr>
          <w:p w14:paraId="7B4EAB76" w14:textId="77777777" w:rsidR="00967FED" w:rsidRPr="008F5578" w:rsidRDefault="00967FED" w:rsidP="00126D5E">
            <w:pPr>
              <w:spacing w:after="120"/>
              <w:rPr>
                <w:sz w:val="22"/>
              </w:rPr>
            </w:pPr>
            <w:r w:rsidRPr="008F5578">
              <w:rPr>
                <w:sz w:val="22"/>
              </w:rPr>
              <w:t>OUT</w:t>
            </w:r>
          </w:p>
        </w:tc>
        <w:tc>
          <w:tcPr>
            <w:tcW w:w="3125" w:type="dxa"/>
          </w:tcPr>
          <w:p w14:paraId="1414C9BA" w14:textId="77777777" w:rsidR="00967FED" w:rsidRPr="008F5578" w:rsidRDefault="00967FED" w:rsidP="00126D5E">
            <w:pPr>
              <w:spacing w:after="120"/>
              <w:rPr>
                <w:sz w:val="22"/>
              </w:rPr>
            </w:pPr>
            <w:r w:rsidRPr="008F5578">
              <w:rPr>
                <w:sz w:val="22"/>
              </w:rPr>
              <w:t>completed</w:t>
            </w:r>
          </w:p>
        </w:tc>
        <w:tc>
          <w:tcPr>
            <w:tcW w:w="5065" w:type="dxa"/>
          </w:tcPr>
          <w:p w14:paraId="7C8BA1C9" w14:textId="77777777" w:rsidR="00967FED" w:rsidRPr="008F5578" w:rsidRDefault="00967FED" w:rsidP="00126D5E">
            <w:pPr>
              <w:spacing w:after="60"/>
              <w:rPr>
                <w:sz w:val="22"/>
              </w:rPr>
            </w:pPr>
            <w:r w:rsidRPr="008F5578">
              <w:rPr>
                <w:sz w:val="22"/>
              </w:rPr>
              <w:t>BIT</w:t>
            </w:r>
          </w:p>
        </w:tc>
      </w:tr>
    </w:tbl>
    <w:p w14:paraId="5B659015" w14:textId="77777777" w:rsidR="00967FED" w:rsidRPr="0011702E" w:rsidRDefault="00967FED" w:rsidP="00ED6BE2">
      <w:pPr>
        <w:pStyle w:val="CS-Bodytext"/>
        <w:numPr>
          <w:ilvl w:val="0"/>
          <w:numId w:val="239"/>
        </w:numPr>
        <w:spacing w:before="120"/>
        <w:ind w:right="14"/>
      </w:pPr>
      <w:r>
        <w:rPr>
          <w:b/>
          <w:bCs/>
        </w:rPr>
        <w:t>Examples:</w:t>
      </w:r>
    </w:p>
    <w:p w14:paraId="62554E31" w14:textId="77777777" w:rsidR="00967FED" w:rsidRPr="0011702E" w:rsidRDefault="00967FED" w:rsidP="00ED6BE2">
      <w:pPr>
        <w:pStyle w:val="CS-Bodytext"/>
        <w:numPr>
          <w:ilvl w:val="1"/>
          <w:numId w:val="23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330"/>
        <w:gridCol w:w="4065"/>
      </w:tblGrid>
      <w:tr w:rsidR="00967FED" w:rsidRPr="008F5578" w14:paraId="35452A65" w14:textId="77777777" w:rsidTr="00126D5E">
        <w:trPr>
          <w:tblHeader/>
        </w:trPr>
        <w:tc>
          <w:tcPr>
            <w:tcW w:w="1098" w:type="dxa"/>
            <w:shd w:val="clear" w:color="auto" w:fill="B3B3B3"/>
          </w:tcPr>
          <w:p w14:paraId="7DA5A276"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565681F3" w14:textId="77777777" w:rsidR="00967FED" w:rsidRPr="008F5578" w:rsidRDefault="00967FED" w:rsidP="00126D5E">
            <w:pPr>
              <w:spacing w:after="120"/>
              <w:rPr>
                <w:b/>
                <w:sz w:val="22"/>
              </w:rPr>
            </w:pPr>
            <w:r w:rsidRPr="008F5578">
              <w:rPr>
                <w:b/>
                <w:sz w:val="22"/>
              </w:rPr>
              <w:t>Parameter Name</w:t>
            </w:r>
          </w:p>
        </w:tc>
        <w:tc>
          <w:tcPr>
            <w:tcW w:w="4065" w:type="dxa"/>
            <w:shd w:val="clear" w:color="auto" w:fill="B3B3B3"/>
          </w:tcPr>
          <w:p w14:paraId="4FC4357F" w14:textId="77777777" w:rsidR="00967FED" w:rsidRPr="008F5578" w:rsidRDefault="00967FED" w:rsidP="00126D5E">
            <w:pPr>
              <w:spacing w:after="120"/>
              <w:rPr>
                <w:b/>
                <w:sz w:val="22"/>
              </w:rPr>
            </w:pPr>
            <w:r w:rsidRPr="008F5578">
              <w:rPr>
                <w:b/>
                <w:sz w:val="22"/>
              </w:rPr>
              <w:t>Parameter Value</w:t>
            </w:r>
          </w:p>
        </w:tc>
      </w:tr>
      <w:tr w:rsidR="00967FED" w:rsidRPr="008F5578" w14:paraId="4B4BBC54" w14:textId="77777777" w:rsidTr="00126D5E">
        <w:trPr>
          <w:trHeight w:val="260"/>
        </w:trPr>
        <w:tc>
          <w:tcPr>
            <w:tcW w:w="1098" w:type="dxa"/>
          </w:tcPr>
          <w:p w14:paraId="397835B1" w14:textId="77777777" w:rsidR="00967FED" w:rsidRPr="008F5578" w:rsidRDefault="00967FED" w:rsidP="00126D5E">
            <w:pPr>
              <w:spacing w:after="120"/>
              <w:rPr>
                <w:sz w:val="22"/>
              </w:rPr>
            </w:pPr>
            <w:r w:rsidRPr="008F5578">
              <w:rPr>
                <w:sz w:val="22"/>
              </w:rPr>
              <w:t>IN</w:t>
            </w:r>
          </w:p>
        </w:tc>
        <w:tc>
          <w:tcPr>
            <w:tcW w:w="3330" w:type="dxa"/>
          </w:tcPr>
          <w:p w14:paraId="53B08856" w14:textId="77777777" w:rsidR="00967FED" w:rsidRPr="008F5578" w:rsidRDefault="00967FED" w:rsidP="00126D5E">
            <w:pPr>
              <w:spacing w:after="120"/>
              <w:rPr>
                <w:sz w:val="22"/>
              </w:rPr>
            </w:pPr>
            <w:r w:rsidRPr="008F5578">
              <w:rPr>
                <w:sz w:val="22"/>
              </w:rPr>
              <w:t>dsPath</w:t>
            </w:r>
          </w:p>
        </w:tc>
        <w:tc>
          <w:tcPr>
            <w:tcW w:w="4065" w:type="dxa"/>
          </w:tcPr>
          <w:p w14:paraId="366B3E8F" w14:textId="77777777" w:rsidR="00967FED" w:rsidRPr="008F5578" w:rsidRDefault="00967FED" w:rsidP="00126D5E">
            <w:pPr>
              <w:spacing w:after="120"/>
              <w:rPr>
                <w:sz w:val="22"/>
              </w:rPr>
            </w:pPr>
            <w:r w:rsidRPr="008F5578">
              <w:rPr>
                <w:sz w:val="22"/>
              </w:rPr>
              <w:t>'/shared/examples/ds_orders'</w:t>
            </w:r>
          </w:p>
        </w:tc>
      </w:tr>
      <w:tr w:rsidR="00967FED" w:rsidRPr="008F5578" w14:paraId="1EDF91A3" w14:textId="77777777" w:rsidTr="00126D5E">
        <w:tc>
          <w:tcPr>
            <w:tcW w:w="1098" w:type="dxa"/>
          </w:tcPr>
          <w:p w14:paraId="3384CE30" w14:textId="77777777" w:rsidR="00967FED" w:rsidRPr="008F5578" w:rsidRDefault="00967FED" w:rsidP="00126D5E">
            <w:pPr>
              <w:spacing w:after="120"/>
              <w:rPr>
                <w:sz w:val="22"/>
              </w:rPr>
            </w:pPr>
            <w:r w:rsidRPr="008F5578">
              <w:rPr>
                <w:sz w:val="22"/>
              </w:rPr>
              <w:t>IN</w:t>
            </w:r>
          </w:p>
        </w:tc>
        <w:tc>
          <w:tcPr>
            <w:tcW w:w="3330" w:type="dxa"/>
          </w:tcPr>
          <w:p w14:paraId="08E6E1F4" w14:textId="77777777" w:rsidR="00967FED" w:rsidRPr="008F5578" w:rsidRDefault="00967FED" w:rsidP="00126D5E">
            <w:pPr>
              <w:spacing w:after="120"/>
              <w:rPr>
                <w:sz w:val="22"/>
              </w:rPr>
            </w:pPr>
            <w:r w:rsidRPr="008F5578">
              <w:rPr>
                <w:sz w:val="22"/>
              </w:rPr>
              <w:t>updateAllIntrospectedResources</w:t>
            </w:r>
          </w:p>
        </w:tc>
        <w:tc>
          <w:tcPr>
            <w:tcW w:w="4065" w:type="dxa"/>
          </w:tcPr>
          <w:p w14:paraId="1C77114E" w14:textId="77777777" w:rsidR="00967FED" w:rsidRPr="008F5578" w:rsidRDefault="00967FED" w:rsidP="00126D5E">
            <w:pPr>
              <w:spacing w:after="120"/>
              <w:rPr>
                <w:sz w:val="22"/>
              </w:rPr>
            </w:pPr>
            <w:r w:rsidRPr="008F5578">
              <w:rPr>
                <w:sz w:val="22"/>
              </w:rPr>
              <w:t>NULL</w:t>
            </w:r>
          </w:p>
        </w:tc>
      </w:tr>
      <w:tr w:rsidR="00967FED" w:rsidRPr="008F5578" w14:paraId="13069093" w14:textId="77777777" w:rsidTr="00126D5E">
        <w:tc>
          <w:tcPr>
            <w:tcW w:w="1098" w:type="dxa"/>
          </w:tcPr>
          <w:p w14:paraId="01E2EBD1" w14:textId="77777777" w:rsidR="00967FED" w:rsidRPr="008F5578" w:rsidRDefault="00967FED" w:rsidP="00126D5E">
            <w:pPr>
              <w:spacing w:after="120"/>
              <w:rPr>
                <w:sz w:val="22"/>
              </w:rPr>
            </w:pPr>
            <w:r w:rsidRPr="008F5578">
              <w:rPr>
                <w:sz w:val="22"/>
              </w:rPr>
              <w:t>IN</w:t>
            </w:r>
          </w:p>
        </w:tc>
        <w:tc>
          <w:tcPr>
            <w:tcW w:w="3330" w:type="dxa"/>
          </w:tcPr>
          <w:p w14:paraId="797D5CFB" w14:textId="77777777" w:rsidR="00967FED" w:rsidRPr="008F5578" w:rsidRDefault="00967FED" w:rsidP="00126D5E">
            <w:pPr>
              <w:spacing w:after="120"/>
              <w:rPr>
                <w:sz w:val="22"/>
              </w:rPr>
            </w:pPr>
            <w:r w:rsidRPr="008F5578">
              <w:rPr>
                <w:sz w:val="22"/>
              </w:rPr>
              <w:t>failFast</w:t>
            </w:r>
          </w:p>
        </w:tc>
        <w:tc>
          <w:tcPr>
            <w:tcW w:w="4065" w:type="dxa"/>
          </w:tcPr>
          <w:p w14:paraId="596501E5" w14:textId="77777777" w:rsidR="00967FED" w:rsidRPr="008F5578" w:rsidRDefault="00967FED" w:rsidP="00126D5E">
            <w:pPr>
              <w:spacing w:after="120"/>
              <w:rPr>
                <w:sz w:val="22"/>
              </w:rPr>
            </w:pPr>
            <w:r w:rsidRPr="008F5578">
              <w:rPr>
                <w:sz w:val="22"/>
              </w:rPr>
              <w:t>1</w:t>
            </w:r>
          </w:p>
        </w:tc>
      </w:tr>
      <w:tr w:rsidR="00967FED" w:rsidRPr="008F5578" w14:paraId="02075D2B" w14:textId="77777777" w:rsidTr="00126D5E">
        <w:tc>
          <w:tcPr>
            <w:tcW w:w="1098" w:type="dxa"/>
          </w:tcPr>
          <w:p w14:paraId="7DE51DD5" w14:textId="77777777" w:rsidR="00967FED" w:rsidRPr="008F5578" w:rsidRDefault="00967FED" w:rsidP="00126D5E">
            <w:pPr>
              <w:spacing w:after="120"/>
              <w:rPr>
                <w:sz w:val="22"/>
              </w:rPr>
            </w:pPr>
            <w:r w:rsidRPr="008F5578">
              <w:rPr>
                <w:sz w:val="22"/>
              </w:rPr>
              <w:t>IN</w:t>
            </w:r>
          </w:p>
        </w:tc>
        <w:tc>
          <w:tcPr>
            <w:tcW w:w="3330" w:type="dxa"/>
          </w:tcPr>
          <w:p w14:paraId="59B66AB0" w14:textId="77777777" w:rsidR="00967FED" w:rsidRPr="008F5578" w:rsidRDefault="00967FED" w:rsidP="00126D5E">
            <w:pPr>
              <w:spacing w:after="120"/>
              <w:rPr>
                <w:sz w:val="22"/>
              </w:rPr>
            </w:pPr>
            <w:r w:rsidRPr="008F5578">
              <w:rPr>
                <w:sz w:val="22"/>
              </w:rPr>
              <w:t>commitOnFailure</w:t>
            </w:r>
          </w:p>
        </w:tc>
        <w:tc>
          <w:tcPr>
            <w:tcW w:w="4065" w:type="dxa"/>
          </w:tcPr>
          <w:p w14:paraId="4627DAF2" w14:textId="77777777" w:rsidR="00967FED" w:rsidRPr="008F5578" w:rsidRDefault="00967FED" w:rsidP="00126D5E">
            <w:pPr>
              <w:spacing w:after="120"/>
              <w:rPr>
                <w:sz w:val="22"/>
              </w:rPr>
            </w:pPr>
            <w:r w:rsidRPr="008F5578">
              <w:rPr>
                <w:sz w:val="22"/>
              </w:rPr>
              <w:t>0</w:t>
            </w:r>
          </w:p>
        </w:tc>
      </w:tr>
      <w:tr w:rsidR="00967FED" w:rsidRPr="008F5578" w14:paraId="4FEF017B" w14:textId="77777777" w:rsidTr="00126D5E">
        <w:tc>
          <w:tcPr>
            <w:tcW w:w="1098" w:type="dxa"/>
          </w:tcPr>
          <w:p w14:paraId="6F8DF9A2" w14:textId="77777777" w:rsidR="00967FED" w:rsidRPr="008F5578" w:rsidRDefault="00967FED" w:rsidP="00126D5E">
            <w:pPr>
              <w:spacing w:after="120"/>
              <w:rPr>
                <w:sz w:val="22"/>
              </w:rPr>
            </w:pPr>
            <w:r w:rsidRPr="008F5578">
              <w:rPr>
                <w:sz w:val="22"/>
              </w:rPr>
              <w:t>IN</w:t>
            </w:r>
          </w:p>
        </w:tc>
        <w:tc>
          <w:tcPr>
            <w:tcW w:w="3330" w:type="dxa"/>
          </w:tcPr>
          <w:p w14:paraId="34AEB2D7" w14:textId="77777777" w:rsidR="00967FED" w:rsidRPr="008F5578" w:rsidRDefault="00967FED" w:rsidP="00126D5E">
            <w:pPr>
              <w:spacing w:after="120"/>
              <w:rPr>
                <w:sz w:val="22"/>
              </w:rPr>
            </w:pPr>
            <w:r w:rsidRPr="008F5578">
              <w:rPr>
                <w:sz w:val="22"/>
              </w:rPr>
              <w:t>autoRollback</w:t>
            </w:r>
          </w:p>
        </w:tc>
        <w:tc>
          <w:tcPr>
            <w:tcW w:w="4065" w:type="dxa"/>
          </w:tcPr>
          <w:p w14:paraId="2D0FBDBF" w14:textId="77777777" w:rsidR="00967FED" w:rsidRPr="008F5578" w:rsidRDefault="00967FED" w:rsidP="00126D5E">
            <w:pPr>
              <w:spacing w:after="120"/>
              <w:rPr>
                <w:sz w:val="22"/>
              </w:rPr>
            </w:pPr>
            <w:r w:rsidRPr="008F5578">
              <w:rPr>
                <w:sz w:val="22"/>
              </w:rPr>
              <w:t>1</w:t>
            </w:r>
          </w:p>
        </w:tc>
      </w:tr>
      <w:tr w:rsidR="00967FED" w:rsidRPr="008F5578" w14:paraId="1D04F1CD" w14:textId="77777777" w:rsidTr="00126D5E">
        <w:tc>
          <w:tcPr>
            <w:tcW w:w="1098" w:type="dxa"/>
          </w:tcPr>
          <w:p w14:paraId="1F18B543" w14:textId="77777777" w:rsidR="00967FED" w:rsidRPr="008F5578" w:rsidRDefault="00967FED" w:rsidP="00126D5E">
            <w:pPr>
              <w:spacing w:after="120"/>
              <w:rPr>
                <w:sz w:val="22"/>
              </w:rPr>
            </w:pPr>
            <w:r w:rsidRPr="008F5578">
              <w:rPr>
                <w:sz w:val="22"/>
              </w:rPr>
              <w:t>IN</w:t>
            </w:r>
          </w:p>
        </w:tc>
        <w:tc>
          <w:tcPr>
            <w:tcW w:w="3330" w:type="dxa"/>
          </w:tcPr>
          <w:p w14:paraId="11EE7C32" w14:textId="77777777" w:rsidR="00967FED" w:rsidRPr="008F5578" w:rsidRDefault="00967FED" w:rsidP="00126D5E">
            <w:pPr>
              <w:spacing w:after="120"/>
              <w:rPr>
                <w:sz w:val="22"/>
              </w:rPr>
            </w:pPr>
            <w:r w:rsidRPr="008F5578">
              <w:rPr>
                <w:sz w:val="22"/>
              </w:rPr>
              <w:t>scanForNewResourcesToAdd</w:t>
            </w:r>
          </w:p>
        </w:tc>
        <w:tc>
          <w:tcPr>
            <w:tcW w:w="4065" w:type="dxa"/>
          </w:tcPr>
          <w:p w14:paraId="051F4E21" w14:textId="77777777" w:rsidR="00967FED" w:rsidRPr="008F5578" w:rsidRDefault="00967FED" w:rsidP="00126D5E">
            <w:pPr>
              <w:spacing w:after="120"/>
              <w:rPr>
                <w:sz w:val="22"/>
              </w:rPr>
            </w:pPr>
            <w:r w:rsidRPr="008F5578">
              <w:rPr>
                <w:sz w:val="22"/>
              </w:rPr>
              <w:t>0</w:t>
            </w:r>
          </w:p>
        </w:tc>
      </w:tr>
      <w:tr w:rsidR="00967FED" w:rsidRPr="008F5578" w14:paraId="4DE5F540" w14:textId="77777777" w:rsidTr="00126D5E">
        <w:tc>
          <w:tcPr>
            <w:tcW w:w="1098" w:type="dxa"/>
          </w:tcPr>
          <w:p w14:paraId="61BD0695" w14:textId="77777777" w:rsidR="00967FED" w:rsidRPr="008F5578" w:rsidRDefault="00967FED" w:rsidP="00126D5E">
            <w:pPr>
              <w:spacing w:after="120"/>
              <w:rPr>
                <w:sz w:val="22"/>
              </w:rPr>
            </w:pPr>
            <w:r w:rsidRPr="008F5578">
              <w:rPr>
                <w:sz w:val="22"/>
              </w:rPr>
              <w:t>IN</w:t>
            </w:r>
          </w:p>
        </w:tc>
        <w:tc>
          <w:tcPr>
            <w:tcW w:w="3330" w:type="dxa"/>
          </w:tcPr>
          <w:p w14:paraId="2BB27C6A" w14:textId="77777777" w:rsidR="00967FED" w:rsidRPr="008F5578" w:rsidRDefault="00967FED" w:rsidP="00126D5E">
            <w:pPr>
              <w:spacing w:after="120"/>
              <w:rPr>
                <w:sz w:val="22"/>
              </w:rPr>
            </w:pPr>
            <w:r w:rsidRPr="008F5578">
              <w:rPr>
                <w:sz w:val="22"/>
              </w:rPr>
              <w:t>runInBackgroundTransaction</w:t>
            </w:r>
          </w:p>
        </w:tc>
        <w:tc>
          <w:tcPr>
            <w:tcW w:w="4065" w:type="dxa"/>
          </w:tcPr>
          <w:p w14:paraId="795BB2C4" w14:textId="77777777" w:rsidR="00967FED" w:rsidRPr="008F5578" w:rsidRDefault="00967FED" w:rsidP="00126D5E">
            <w:pPr>
              <w:spacing w:after="120"/>
              <w:rPr>
                <w:sz w:val="22"/>
              </w:rPr>
            </w:pPr>
            <w:r w:rsidRPr="008F5578">
              <w:rPr>
                <w:sz w:val="22"/>
              </w:rPr>
              <w:t>0</w:t>
            </w:r>
          </w:p>
        </w:tc>
      </w:tr>
      <w:tr w:rsidR="00967FED" w:rsidRPr="008F5578" w14:paraId="778126BF" w14:textId="77777777" w:rsidTr="00126D5E">
        <w:tc>
          <w:tcPr>
            <w:tcW w:w="1098" w:type="dxa"/>
          </w:tcPr>
          <w:p w14:paraId="09FE6F65" w14:textId="77777777" w:rsidR="00967FED" w:rsidRPr="008F5578" w:rsidRDefault="00967FED" w:rsidP="00126D5E">
            <w:pPr>
              <w:spacing w:after="120"/>
              <w:rPr>
                <w:sz w:val="22"/>
              </w:rPr>
            </w:pPr>
            <w:r w:rsidRPr="008F5578">
              <w:rPr>
                <w:sz w:val="22"/>
              </w:rPr>
              <w:t>IN</w:t>
            </w:r>
          </w:p>
        </w:tc>
        <w:tc>
          <w:tcPr>
            <w:tcW w:w="3330" w:type="dxa"/>
          </w:tcPr>
          <w:p w14:paraId="010432B0" w14:textId="77777777" w:rsidR="00967FED" w:rsidRPr="008F5578" w:rsidRDefault="00967FED" w:rsidP="00126D5E">
            <w:pPr>
              <w:spacing w:after="120"/>
              <w:rPr>
                <w:sz w:val="22"/>
              </w:rPr>
            </w:pPr>
            <w:r w:rsidRPr="008F5578">
              <w:rPr>
                <w:sz w:val="22"/>
              </w:rPr>
              <w:t>entries</w:t>
            </w:r>
          </w:p>
        </w:tc>
        <w:tc>
          <w:tcPr>
            <w:tcW w:w="4065" w:type="dxa"/>
          </w:tcPr>
          <w:p w14:paraId="191937DF" w14:textId="77777777" w:rsidR="00967FED" w:rsidRPr="008F5578" w:rsidRDefault="00967FED" w:rsidP="00126D5E">
            <w:pPr>
              <w:spacing w:after="120"/>
              <w:rPr>
                <w:sz w:val="22"/>
              </w:rPr>
            </w:pPr>
            <w:r w:rsidRPr="008F5578">
              <w:rPr>
                <w:sz w:val="22"/>
              </w:rPr>
              <w:t>(see examples above)</w:t>
            </w:r>
          </w:p>
        </w:tc>
      </w:tr>
      <w:tr w:rsidR="00967FED" w:rsidRPr="008F5578" w14:paraId="3CFC0706" w14:textId="77777777" w:rsidTr="00126D5E">
        <w:tc>
          <w:tcPr>
            <w:tcW w:w="1098" w:type="dxa"/>
          </w:tcPr>
          <w:p w14:paraId="30B876B2" w14:textId="77777777" w:rsidR="00967FED" w:rsidRPr="008F5578" w:rsidRDefault="00967FED" w:rsidP="00126D5E">
            <w:pPr>
              <w:spacing w:after="120"/>
              <w:rPr>
                <w:sz w:val="22"/>
              </w:rPr>
            </w:pPr>
            <w:r w:rsidRPr="008F5578">
              <w:rPr>
                <w:sz w:val="22"/>
              </w:rPr>
              <w:t>IN</w:t>
            </w:r>
          </w:p>
        </w:tc>
        <w:tc>
          <w:tcPr>
            <w:tcW w:w="3330" w:type="dxa"/>
          </w:tcPr>
          <w:p w14:paraId="2FAE4BEE" w14:textId="77777777" w:rsidR="00967FED" w:rsidRPr="008F5578" w:rsidRDefault="00967FED" w:rsidP="00126D5E">
            <w:pPr>
              <w:spacing w:after="120"/>
              <w:rPr>
                <w:sz w:val="22"/>
              </w:rPr>
            </w:pPr>
            <w:r w:rsidRPr="008F5578">
              <w:rPr>
                <w:sz w:val="22"/>
              </w:rPr>
              <w:t>dsAttributes</w:t>
            </w:r>
          </w:p>
        </w:tc>
        <w:tc>
          <w:tcPr>
            <w:tcW w:w="4065" w:type="dxa"/>
          </w:tcPr>
          <w:p w14:paraId="4CA3A4F4" w14:textId="77777777" w:rsidR="00967FED" w:rsidRPr="008F5578" w:rsidRDefault="00967FED" w:rsidP="00126D5E">
            <w:pPr>
              <w:spacing w:after="120"/>
              <w:rPr>
                <w:sz w:val="22"/>
              </w:rPr>
            </w:pPr>
            <w:r w:rsidRPr="008F5578">
              <w:rPr>
                <w:sz w:val="22"/>
              </w:rPr>
              <w:t>(see example above)</w:t>
            </w:r>
          </w:p>
        </w:tc>
      </w:tr>
      <w:tr w:rsidR="00967FED" w:rsidRPr="008F5578" w14:paraId="55F2762E" w14:textId="77777777" w:rsidTr="00126D5E">
        <w:tc>
          <w:tcPr>
            <w:tcW w:w="1098" w:type="dxa"/>
          </w:tcPr>
          <w:p w14:paraId="2BA6379D" w14:textId="77777777" w:rsidR="00967FED" w:rsidRPr="008F5578" w:rsidRDefault="00967FED" w:rsidP="00126D5E">
            <w:pPr>
              <w:spacing w:after="120"/>
              <w:rPr>
                <w:sz w:val="22"/>
              </w:rPr>
            </w:pPr>
            <w:r w:rsidRPr="008F5578">
              <w:rPr>
                <w:sz w:val="22"/>
              </w:rPr>
              <w:t>OUT</w:t>
            </w:r>
          </w:p>
        </w:tc>
        <w:tc>
          <w:tcPr>
            <w:tcW w:w="3330" w:type="dxa"/>
          </w:tcPr>
          <w:p w14:paraId="22B051FC" w14:textId="77777777" w:rsidR="00967FED" w:rsidRPr="008F5578" w:rsidRDefault="00967FED" w:rsidP="00126D5E">
            <w:pPr>
              <w:spacing w:after="120"/>
              <w:rPr>
                <w:sz w:val="22"/>
              </w:rPr>
            </w:pPr>
            <w:r w:rsidRPr="008F5578">
              <w:rPr>
                <w:sz w:val="22"/>
              </w:rPr>
              <w:t>taskId</w:t>
            </w:r>
          </w:p>
        </w:tc>
        <w:tc>
          <w:tcPr>
            <w:tcW w:w="4065" w:type="dxa"/>
          </w:tcPr>
          <w:p w14:paraId="6146031E" w14:textId="77777777" w:rsidR="00967FED" w:rsidRPr="008F5578" w:rsidRDefault="00967FED" w:rsidP="00126D5E">
            <w:pPr>
              <w:spacing w:after="120"/>
              <w:rPr>
                <w:sz w:val="22"/>
              </w:rPr>
            </w:pPr>
            <w:r w:rsidRPr="008F5578">
              <w:rPr>
                <w:sz w:val="22"/>
              </w:rPr>
              <w:t>'1000'</w:t>
            </w:r>
          </w:p>
        </w:tc>
      </w:tr>
      <w:tr w:rsidR="00967FED" w:rsidRPr="008F5578" w14:paraId="1E5EECBC" w14:textId="77777777" w:rsidTr="00126D5E">
        <w:tc>
          <w:tcPr>
            <w:tcW w:w="1098" w:type="dxa"/>
          </w:tcPr>
          <w:p w14:paraId="51ACAC36" w14:textId="77777777" w:rsidR="00967FED" w:rsidRPr="008F5578" w:rsidRDefault="00967FED" w:rsidP="00126D5E">
            <w:pPr>
              <w:spacing w:after="120"/>
              <w:rPr>
                <w:sz w:val="22"/>
              </w:rPr>
            </w:pPr>
            <w:r w:rsidRPr="008F5578">
              <w:rPr>
                <w:sz w:val="22"/>
              </w:rPr>
              <w:t>OUT</w:t>
            </w:r>
          </w:p>
        </w:tc>
        <w:tc>
          <w:tcPr>
            <w:tcW w:w="3330" w:type="dxa"/>
          </w:tcPr>
          <w:p w14:paraId="685763DD" w14:textId="77777777" w:rsidR="00967FED" w:rsidRPr="008F5578" w:rsidRDefault="00967FED" w:rsidP="00126D5E">
            <w:pPr>
              <w:spacing w:after="120"/>
              <w:rPr>
                <w:sz w:val="22"/>
              </w:rPr>
            </w:pPr>
            <w:r w:rsidRPr="008F5578">
              <w:rPr>
                <w:sz w:val="22"/>
              </w:rPr>
              <w:t>totalResults</w:t>
            </w:r>
          </w:p>
        </w:tc>
        <w:tc>
          <w:tcPr>
            <w:tcW w:w="4065" w:type="dxa"/>
          </w:tcPr>
          <w:p w14:paraId="7B9F03BA" w14:textId="77777777" w:rsidR="00967FED" w:rsidRPr="008F5578" w:rsidRDefault="00967FED" w:rsidP="00126D5E">
            <w:pPr>
              <w:spacing w:after="120"/>
              <w:rPr>
                <w:sz w:val="22"/>
              </w:rPr>
            </w:pPr>
            <w:r w:rsidRPr="008F5578">
              <w:rPr>
                <w:sz w:val="22"/>
              </w:rPr>
              <w:t>NULL</w:t>
            </w:r>
          </w:p>
        </w:tc>
      </w:tr>
      <w:tr w:rsidR="00967FED" w:rsidRPr="008F5578" w14:paraId="7801051A" w14:textId="77777777" w:rsidTr="00126D5E">
        <w:tc>
          <w:tcPr>
            <w:tcW w:w="1098" w:type="dxa"/>
          </w:tcPr>
          <w:p w14:paraId="3AACAD02" w14:textId="77777777" w:rsidR="00967FED" w:rsidRPr="008F5578" w:rsidRDefault="00967FED" w:rsidP="00126D5E">
            <w:pPr>
              <w:spacing w:after="120"/>
              <w:rPr>
                <w:sz w:val="22"/>
              </w:rPr>
            </w:pPr>
            <w:r w:rsidRPr="008F5578">
              <w:rPr>
                <w:sz w:val="22"/>
              </w:rPr>
              <w:t>OUT</w:t>
            </w:r>
          </w:p>
        </w:tc>
        <w:tc>
          <w:tcPr>
            <w:tcW w:w="3330" w:type="dxa"/>
          </w:tcPr>
          <w:p w14:paraId="0D75EEDC" w14:textId="77777777" w:rsidR="00967FED" w:rsidRPr="008F5578" w:rsidRDefault="00967FED" w:rsidP="00126D5E">
            <w:pPr>
              <w:spacing w:after="120"/>
              <w:rPr>
                <w:sz w:val="22"/>
              </w:rPr>
            </w:pPr>
            <w:r w:rsidRPr="008F5578">
              <w:rPr>
                <w:sz w:val="22"/>
              </w:rPr>
              <w:t>Completed</w:t>
            </w:r>
          </w:p>
        </w:tc>
        <w:tc>
          <w:tcPr>
            <w:tcW w:w="4065" w:type="dxa"/>
          </w:tcPr>
          <w:p w14:paraId="00592C31" w14:textId="77777777" w:rsidR="00967FED" w:rsidRPr="008F5578" w:rsidRDefault="00967FED" w:rsidP="00126D5E">
            <w:pPr>
              <w:spacing w:after="120"/>
              <w:rPr>
                <w:sz w:val="22"/>
              </w:rPr>
            </w:pPr>
            <w:r w:rsidRPr="008F5578">
              <w:rPr>
                <w:sz w:val="22"/>
              </w:rPr>
              <w:t>NULL</w:t>
            </w:r>
          </w:p>
        </w:tc>
      </w:tr>
    </w:tbl>
    <w:p w14:paraId="5A2DA437" w14:textId="77777777" w:rsidR="00967FED" w:rsidRPr="00582C6C" w:rsidRDefault="00967FED" w:rsidP="00967FED">
      <w:pPr>
        <w:pStyle w:val="Heading3"/>
        <w:rPr>
          <w:color w:val="1F497D"/>
          <w:sz w:val="22"/>
          <w:szCs w:val="23"/>
        </w:rPr>
      </w:pPr>
      <w:bookmarkStart w:id="766" w:name="_Toc364763136"/>
      <w:bookmarkStart w:id="767" w:name="_Toc385311306"/>
      <w:bookmarkStart w:id="768" w:name="_Toc484033115"/>
      <w:bookmarkStart w:id="769" w:name="_Toc512239769"/>
      <w:r w:rsidRPr="00582C6C">
        <w:rPr>
          <w:color w:val="1F497D"/>
          <w:sz w:val="22"/>
          <w:szCs w:val="23"/>
        </w:rPr>
        <w:t>rebindFolder</w:t>
      </w:r>
      <w:bookmarkEnd w:id="766"/>
      <w:bookmarkEnd w:id="767"/>
      <w:bookmarkEnd w:id="768"/>
      <w:bookmarkEnd w:id="769"/>
    </w:p>
    <w:p w14:paraId="2401BE41" w14:textId="77777777" w:rsidR="00967FED" w:rsidRDefault="00967FED" w:rsidP="00967FED">
      <w:pPr>
        <w:pStyle w:val="CS-Bodytext"/>
      </w:pPr>
      <w:r>
        <w:t xml:space="preserve">This procedure provides the capability to rebind all the resources in a folder.  For example, if a View points to a data source table, you may want to rebind to a different data source that has the </w:t>
      </w:r>
      <w:r>
        <w:lastRenderedPageBreak/>
        <w:t>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ED6BE2">
      <w:pPr>
        <w:pStyle w:val="CS-Bodytext"/>
        <w:numPr>
          <w:ilvl w:val="0"/>
          <w:numId w:val="9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ED6BE2">
      <w:pPr>
        <w:pStyle w:val="CS-Bodytext"/>
        <w:numPr>
          <w:ilvl w:val="0"/>
          <w:numId w:val="97"/>
        </w:numPr>
        <w:spacing w:before="120"/>
        <w:ind w:right="14"/>
      </w:pPr>
      <w:r>
        <w:rPr>
          <w:b/>
          <w:bCs/>
        </w:rPr>
        <w:t>Examples:</w:t>
      </w:r>
    </w:p>
    <w:p w14:paraId="160A3260" w14:textId="77777777" w:rsidR="00967FED" w:rsidRPr="0011702E" w:rsidRDefault="00967FED" w:rsidP="00ED6BE2">
      <w:pPr>
        <w:pStyle w:val="CS-Bodytext"/>
        <w:numPr>
          <w:ilvl w:val="1"/>
          <w:numId w:val="9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lastRenderedPageBreak/>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770" w:name="_Toc364763137"/>
      <w:bookmarkStart w:id="771" w:name="_Toc385311307"/>
      <w:bookmarkStart w:id="772" w:name="_Toc484033116"/>
      <w:bookmarkStart w:id="773" w:name="_Toc512239770"/>
      <w:r w:rsidRPr="00582C6C">
        <w:rPr>
          <w:color w:val="1F497D"/>
          <w:sz w:val="23"/>
          <w:szCs w:val="23"/>
        </w:rPr>
        <w:t>rebindResource</w:t>
      </w:r>
      <w:bookmarkEnd w:id="770"/>
      <w:bookmarkEnd w:id="771"/>
      <w:bookmarkEnd w:id="772"/>
      <w:bookmarkEnd w:id="773"/>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ED6BE2">
      <w:pPr>
        <w:pStyle w:val="CS-Bodytext"/>
        <w:numPr>
          <w:ilvl w:val="0"/>
          <w:numId w:val="26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ED6BE2">
      <w:pPr>
        <w:pStyle w:val="CS-Bodytext"/>
        <w:numPr>
          <w:ilvl w:val="0"/>
          <w:numId w:val="266"/>
        </w:numPr>
        <w:spacing w:before="120"/>
        <w:ind w:right="14"/>
      </w:pPr>
      <w:r>
        <w:rPr>
          <w:b/>
          <w:bCs/>
        </w:rPr>
        <w:t>Examples:</w:t>
      </w:r>
    </w:p>
    <w:p w14:paraId="14EFCCCD" w14:textId="77777777" w:rsidR="00967FED" w:rsidRPr="0011702E" w:rsidRDefault="00967FED" w:rsidP="00ED6BE2">
      <w:pPr>
        <w:pStyle w:val="CS-Bodytext"/>
        <w:numPr>
          <w:ilvl w:val="1"/>
          <w:numId w:val="26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lastRenderedPageBreak/>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774" w:name="_Toc385311308"/>
      <w:bookmarkStart w:id="775" w:name="_Toc484033117"/>
      <w:bookmarkStart w:id="776" w:name="_Toc364763138"/>
      <w:bookmarkStart w:id="777" w:name="_Toc512239771"/>
      <w:r w:rsidRPr="00582C6C">
        <w:rPr>
          <w:color w:val="1F497D"/>
          <w:sz w:val="23"/>
          <w:szCs w:val="23"/>
        </w:rPr>
        <w:t>re</w:t>
      </w:r>
      <w:r>
        <w:rPr>
          <w:color w:val="1F497D"/>
          <w:sz w:val="23"/>
          <w:szCs w:val="23"/>
        </w:rPr>
        <w:t>coverFailedCacheRefresh</w:t>
      </w:r>
      <w:bookmarkEnd w:id="774"/>
      <w:bookmarkEnd w:id="775"/>
      <w:bookmarkEnd w:id="777"/>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ED6BE2">
      <w:pPr>
        <w:pStyle w:val="CS-Bodytext"/>
        <w:numPr>
          <w:ilvl w:val="0"/>
          <w:numId w:val="2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ED6BE2">
      <w:pPr>
        <w:pStyle w:val="CS-Bodytext"/>
        <w:numPr>
          <w:ilvl w:val="0"/>
          <w:numId w:val="294"/>
        </w:numPr>
        <w:spacing w:before="120"/>
        <w:ind w:right="14"/>
      </w:pPr>
      <w:r>
        <w:rPr>
          <w:b/>
          <w:bCs/>
        </w:rPr>
        <w:t>Examples:</w:t>
      </w:r>
    </w:p>
    <w:p w14:paraId="07430AC5" w14:textId="77777777" w:rsidR="00967FED" w:rsidRPr="0011702E" w:rsidRDefault="00967FED" w:rsidP="00ED6BE2">
      <w:pPr>
        <w:pStyle w:val="CS-Bodytext"/>
        <w:numPr>
          <w:ilvl w:val="1"/>
          <w:numId w:val="2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778" w:name="_Toc385311309"/>
      <w:bookmarkStart w:id="779" w:name="_Toc484033118"/>
      <w:bookmarkStart w:id="780" w:name="_Toc512239772"/>
      <w:r w:rsidRPr="00582C6C">
        <w:rPr>
          <w:color w:val="1F497D"/>
          <w:sz w:val="23"/>
          <w:szCs w:val="23"/>
        </w:rPr>
        <w:lastRenderedPageBreak/>
        <w:t>refreshResourceStatistics</w:t>
      </w:r>
      <w:bookmarkEnd w:id="776"/>
      <w:bookmarkEnd w:id="778"/>
      <w:bookmarkEnd w:id="779"/>
      <w:bookmarkEnd w:id="780"/>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ED6BE2">
      <w:pPr>
        <w:pStyle w:val="CS-Bodytext"/>
        <w:numPr>
          <w:ilvl w:val="0"/>
          <w:numId w:val="98"/>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ED6BE2">
      <w:pPr>
        <w:pStyle w:val="CS-Bodytext"/>
        <w:numPr>
          <w:ilvl w:val="0"/>
          <w:numId w:val="98"/>
        </w:numPr>
        <w:spacing w:before="120"/>
        <w:ind w:right="14"/>
      </w:pPr>
      <w:r>
        <w:rPr>
          <w:b/>
          <w:bCs/>
        </w:rPr>
        <w:t>Examples:</w:t>
      </w:r>
    </w:p>
    <w:p w14:paraId="24338583" w14:textId="77777777" w:rsidR="00967FED" w:rsidRPr="0011702E" w:rsidRDefault="00967FED" w:rsidP="00ED6BE2">
      <w:pPr>
        <w:pStyle w:val="CS-Bodytext"/>
        <w:numPr>
          <w:ilvl w:val="1"/>
          <w:numId w:val="98"/>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781" w:name="_Toc364763139"/>
      <w:bookmarkStart w:id="782" w:name="_Toc385311310"/>
      <w:bookmarkStart w:id="783" w:name="_Toc484033119"/>
      <w:bookmarkStart w:id="784" w:name="_Toc512239773"/>
      <w:r w:rsidRPr="00582C6C">
        <w:rPr>
          <w:color w:val="1F497D"/>
          <w:sz w:val="23"/>
          <w:szCs w:val="23"/>
        </w:rPr>
        <w:t>reintrospectDataSource</w:t>
      </w:r>
      <w:bookmarkEnd w:id="781"/>
      <w:bookmarkEnd w:id="782"/>
      <w:bookmarkEnd w:id="783"/>
      <w:bookmarkEnd w:id="784"/>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ED6BE2">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ED6BE2">
      <w:pPr>
        <w:pStyle w:val="CS-Bodytext"/>
        <w:numPr>
          <w:ilvl w:val="0"/>
          <w:numId w:val="213"/>
        </w:numPr>
        <w:spacing w:before="120"/>
        <w:ind w:right="14"/>
      </w:pPr>
      <w:r>
        <w:rPr>
          <w:b/>
          <w:bCs/>
        </w:rPr>
        <w:t>Examples:</w:t>
      </w:r>
    </w:p>
    <w:p w14:paraId="26D8215A" w14:textId="77777777" w:rsidR="00967FED" w:rsidRPr="0011702E" w:rsidRDefault="00967FED" w:rsidP="00ED6BE2">
      <w:pPr>
        <w:pStyle w:val="CS-Bodytext"/>
        <w:numPr>
          <w:ilvl w:val="1"/>
          <w:numId w:val="21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785" w:name="_Toc364763140"/>
      <w:bookmarkStart w:id="786" w:name="_Toc385311311"/>
      <w:bookmarkStart w:id="787" w:name="_Toc484033120"/>
      <w:bookmarkStart w:id="788" w:name="_Toc512239774"/>
      <w:r w:rsidRPr="00582C6C">
        <w:rPr>
          <w:color w:val="1F497D"/>
          <w:sz w:val="23"/>
          <w:szCs w:val="23"/>
        </w:rPr>
        <w:t>removeAllFolders</w:t>
      </w:r>
      <w:bookmarkEnd w:id="785"/>
      <w:bookmarkEnd w:id="786"/>
      <w:bookmarkEnd w:id="787"/>
      <w:bookmarkEnd w:id="788"/>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ED6BE2">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ED6BE2">
      <w:pPr>
        <w:pStyle w:val="CS-Bodytext"/>
        <w:numPr>
          <w:ilvl w:val="0"/>
          <w:numId w:val="214"/>
        </w:numPr>
        <w:spacing w:before="120"/>
        <w:ind w:right="14"/>
      </w:pPr>
      <w:r>
        <w:rPr>
          <w:b/>
          <w:bCs/>
        </w:rPr>
        <w:t>Examples:</w:t>
      </w:r>
    </w:p>
    <w:p w14:paraId="17E75B65" w14:textId="77777777" w:rsidR="00967FED" w:rsidRPr="0011702E" w:rsidRDefault="00967FED" w:rsidP="00ED6BE2">
      <w:pPr>
        <w:pStyle w:val="CS-Bodytext"/>
        <w:numPr>
          <w:ilvl w:val="1"/>
          <w:numId w:val="21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789" w:name="_Toc484033121"/>
      <w:bookmarkStart w:id="790" w:name="_Toc385311312"/>
      <w:bookmarkStart w:id="791" w:name="_Toc364763141"/>
      <w:bookmarkStart w:id="792" w:name="_Toc512239775"/>
      <w:r w:rsidRPr="00582C6C">
        <w:rPr>
          <w:color w:val="1F497D"/>
          <w:sz w:val="23"/>
          <w:szCs w:val="23"/>
        </w:rPr>
        <w:t>remove</w:t>
      </w:r>
      <w:r>
        <w:rPr>
          <w:color w:val="1F497D"/>
          <w:sz w:val="23"/>
          <w:szCs w:val="23"/>
        </w:rPr>
        <w:t>PathQuotes</w:t>
      </w:r>
      <w:bookmarkEnd w:id="789"/>
      <w:bookmarkEnd w:id="792"/>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ED6BE2">
      <w:pPr>
        <w:pStyle w:val="CS-Bodytext"/>
        <w:numPr>
          <w:ilvl w:val="0"/>
          <w:numId w:val="3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ED6BE2">
      <w:pPr>
        <w:pStyle w:val="CS-Bodytext"/>
        <w:numPr>
          <w:ilvl w:val="0"/>
          <w:numId w:val="317"/>
        </w:numPr>
        <w:spacing w:before="120"/>
        <w:ind w:right="14"/>
      </w:pPr>
      <w:r>
        <w:rPr>
          <w:b/>
          <w:bCs/>
        </w:rPr>
        <w:t>Examples:</w:t>
      </w:r>
    </w:p>
    <w:p w14:paraId="27F07DDA" w14:textId="77777777" w:rsidR="00967FED" w:rsidRPr="0011702E" w:rsidRDefault="00967FED" w:rsidP="00ED6BE2">
      <w:pPr>
        <w:pStyle w:val="CS-Bodytext"/>
        <w:numPr>
          <w:ilvl w:val="1"/>
          <w:numId w:val="31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793" w:name="_Toc484033122"/>
      <w:bookmarkStart w:id="794" w:name="_Toc512239776"/>
      <w:r w:rsidRPr="00582C6C">
        <w:rPr>
          <w:color w:val="1F497D"/>
          <w:sz w:val="23"/>
          <w:szCs w:val="23"/>
        </w:rPr>
        <w:lastRenderedPageBreak/>
        <w:t>re</w:t>
      </w:r>
      <w:r>
        <w:rPr>
          <w:color w:val="1F497D"/>
          <w:sz w:val="23"/>
          <w:szCs w:val="23"/>
        </w:rPr>
        <w:t>placeStringInAnnotations</w:t>
      </w:r>
      <w:bookmarkEnd w:id="790"/>
      <w:bookmarkEnd w:id="793"/>
      <w:bookmarkEnd w:id="794"/>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ED6BE2">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ED6BE2">
      <w:pPr>
        <w:pStyle w:val="CS-Bodytext"/>
        <w:numPr>
          <w:ilvl w:val="0"/>
          <w:numId w:val="295"/>
        </w:numPr>
        <w:spacing w:before="120"/>
        <w:ind w:right="14"/>
      </w:pPr>
      <w:r>
        <w:rPr>
          <w:b/>
          <w:bCs/>
        </w:rPr>
        <w:t>Examples:</w:t>
      </w:r>
    </w:p>
    <w:p w14:paraId="6F13EB80" w14:textId="4428E382" w:rsidR="00967FED" w:rsidRPr="0011702E" w:rsidRDefault="00967FED" w:rsidP="00ED6BE2">
      <w:pPr>
        <w:pStyle w:val="CS-Bodytext"/>
        <w:numPr>
          <w:ilvl w:val="1"/>
          <w:numId w:val="295"/>
        </w:numPr>
      </w:pPr>
      <w:r>
        <w:rPr>
          <w:b/>
          <w:bCs/>
        </w:rPr>
        <w:lastRenderedPageBreak/>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795" w:name="_Toc385311313"/>
      <w:bookmarkStart w:id="796" w:name="_Toc484033123"/>
      <w:bookmarkStart w:id="797" w:name="_Toc512239777"/>
      <w:r w:rsidRPr="00582C6C">
        <w:rPr>
          <w:color w:val="1F497D"/>
          <w:sz w:val="23"/>
          <w:szCs w:val="23"/>
        </w:rPr>
        <w:t>re</w:t>
      </w:r>
      <w:r>
        <w:rPr>
          <w:color w:val="1F497D"/>
          <w:sz w:val="23"/>
          <w:szCs w:val="23"/>
        </w:rPr>
        <w:t>placeStringInResources</w:t>
      </w:r>
      <w:bookmarkEnd w:id="797"/>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B8652F">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lastRenderedPageBreak/>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B8652F">
      <w:pPr>
        <w:pStyle w:val="CS-Bodytext"/>
        <w:numPr>
          <w:ilvl w:val="0"/>
          <w:numId w:val="295"/>
        </w:numPr>
        <w:spacing w:before="120"/>
        <w:ind w:right="14"/>
      </w:pPr>
      <w:r>
        <w:rPr>
          <w:b/>
          <w:bCs/>
        </w:rPr>
        <w:t>Examples:</w:t>
      </w:r>
    </w:p>
    <w:p w14:paraId="34F64DBC" w14:textId="562F5CFB" w:rsidR="00B8652F" w:rsidRPr="0011702E" w:rsidRDefault="00B8652F" w:rsidP="00B8652F">
      <w:pPr>
        <w:pStyle w:val="CS-Bodytext"/>
        <w:numPr>
          <w:ilvl w:val="1"/>
          <w:numId w:val="29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07F71809" w14:textId="77777777" w:rsidR="00967FED" w:rsidRPr="00582C6C" w:rsidRDefault="00967FED" w:rsidP="00967FED">
      <w:pPr>
        <w:pStyle w:val="Heading3"/>
        <w:rPr>
          <w:color w:val="1F497D"/>
          <w:sz w:val="23"/>
          <w:szCs w:val="23"/>
        </w:rPr>
      </w:pPr>
      <w:bookmarkStart w:id="798" w:name="_Toc512239778"/>
      <w:r w:rsidRPr="00582C6C">
        <w:rPr>
          <w:color w:val="1F497D"/>
          <w:sz w:val="23"/>
          <w:szCs w:val="23"/>
        </w:rPr>
        <w:t>resourceExists (Custom Function)</w:t>
      </w:r>
      <w:bookmarkEnd w:id="791"/>
      <w:bookmarkEnd w:id="795"/>
      <w:bookmarkEnd w:id="796"/>
      <w:bookmarkEnd w:id="798"/>
    </w:p>
    <w:p w14:paraId="2D61D7EE" w14:textId="77777777" w:rsidR="00967FED" w:rsidRDefault="00967FED" w:rsidP="00967FED">
      <w:pPr>
        <w:pStyle w:val="CS-Bodytext"/>
      </w:pPr>
      <w:r w:rsidRPr="00061772">
        <w:t>Determine if a resource exists or not</w:t>
      </w:r>
      <w:r w:rsidRPr="00AC7C16">
        <w:t>.</w:t>
      </w:r>
    </w:p>
    <w:p w14:paraId="1DA583F4" w14:textId="77777777" w:rsidR="00967FED" w:rsidRDefault="00967FED" w:rsidP="00ED6BE2">
      <w:pPr>
        <w:pStyle w:val="CS-Bodytext"/>
        <w:numPr>
          <w:ilvl w:val="0"/>
          <w:numId w:val="9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2426"/>
        <w:gridCol w:w="4927"/>
      </w:tblGrid>
      <w:tr w:rsidR="00967FED" w:rsidRPr="008F5578" w14:paraId="4C7045E1" w14:textId="77777777" w:rsidTr="00126D5E">
        <w:trPr>
          <w:trHeight w:val="365"/>
          <w:tblHeader/>
        </w:trPr>
        <w:tc>
          <w:tcPr>
            <w:tcW w:w="1618" w:type="dxa"/>
            <w:shd w:val="clear" w:color="auto" w:fill="B3B3B3"/>
          </w:tcPr>
          <w:p w14:paraId="71C3EDD9" w14:textId="77777777" w:rsidR="00967FED" w:rsidRPr="008F5578" w:rsidRDefault="00967FED" w:rsidP="00126D5E">
            <w:pPr>
              <w:spacing w:after="120"/>
              <w:rPr>
                <w:b/>
                <w:sz w:val="22"/>
              </w:rPr>
            </w:pPr>
            <w:r w:rsidRPr="008F5578">
              <w:rPr>
                <w:b/>
                <w:sz w:val="22"/>
              </w:rPr>
              <w:t>Direction</w:t>
            </w:r>
          </w:p>
        </w:tc>
        <w:tc>
          <w:tcPr>
            <w:tcW w:w="2450" w:type="dxa"/>
            <w:shd w:val="clear" w:color="auto" w:fill="B3B3B3"/>
          </w:tcPr>
          <w:p w14:paraId="04887F3E" w14:textId="77777777" w:rsidR="00967FED" w:rsidRPr="008F5578" w:rsidRDefault="00967FED" w:rsidP="00126D5E">
            <w:pPr>
              <w:spacing w:after="120"/>
              <w:rPr>
                <w:b/>
                <w:sz w:val="22"/>
              </w:rPr>
            </w:pPr>
            <w:r w:rsidRPr="008F5578">
              <w:rPr>
                <w:b/>
                <w:sz w:val="22"/>
              </w:rPr>
              <w:t>Parameter Name</w:t>
            </w:r>
          </w:p>
        </w:tc>
        <w:tc>
          <w:tcPr>
            <w:tcW w:w="4886" w:type="dxa"/>
            <w:shd w:val="clear" w:color="auto" w:fill="B3B3B3"/>
          </w:tcPr>
          <w:p w14:paraId="03862619" w14:textId="77777777" w:rsidR="00967FED" w:rsidRPr="008F5578" w:rsidRDefault="00967FED" w:rsidP="00126D5E">
            <w:pPr>
              <w:spacing w:after="120"/>
              <w:rPr>
                <w:b/>
                <w:sz w:val="22"/>
              </w:rPr>
            </w:pPr>
            <w:r w:rsidRPr="008F5578">
              <w:rPr>
                <w:b/>
                <w:sz w:val="22"/>
              </w:rPr>
              <w:t>Parameter Type</w:t>
            </w:r>
          </w:p>
        </w:tc>
      </w:tr>
      <w:tr w:rsidR="00967FED" w:rsidRPr="008F5578" w14:paraId="49EE47A4" w14:textId="77777777" w:rsidTr="00126D5E">
        <w:trPr>
          <w:trHeight w:val="270"/>
        </w:trPr>
        <w:tc>
          <w:tcPr>
            <w:tcW w:w="1618" w:type="dxa"/>
          </w:tcPr>
          <w:p w14:paraId="0A359671" w14:textId="77777777" w:rsidR="00967FED" w:rsidRPr="008F5578" w:rsidRDefault="00967FED" w:rsidP="00126D5E">
            <w:pPr>
              <w:spacing w:after="120"/>
              <w:rPr>
                <w:sz w:val="22"/>
              </w:rPr>
            </w:pPr>
            <w:r w:rsidRPr="008F5578">
              <w:rPr>
                <w:sz w:val="22"/>
              </w:rPr>
              <w:t>IN</w:t>
            </w:r>
          </w:p>
        </w:tc>
        <w:tc>
          <w:tcPr>
            <w:tcW w:w="2450" w:type="dxa"/>
          </w:tcPr>
          <w:p w14:paraId="44D92E63" w14:textId="77777777" w:rsidR="00967FED" w:rsidRPr="008F5578" w:rsidRDefault="00967FED" w:rsidP="00126D5E">
            <w:pPr>
              <w:spacing w:after="120"/>
              <w:rPr>
                <w:sz w:val="22"/>
              </w:rPr>
            </w:pPr>
            <w:r w:rsidRPr="008F5578">
              <w:rPr>
                <w:sz w:val="22"/>
              </w:rPr>
              <w:t>fullResourcePath</w:t>
            </w:r>
          </w:p>
        </w:tc>
        <w:tc>
          <w:tcPr>
            <w:tcW w:w="4886" w:type="dxa"/>
          </w:tcPr>
          <w:p w14:paraId="5AD574C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96C214" w14:textId="77777777" w:rsidTr="00126D5E">
        <w:trPr>
          <w:trHeight w:val="382"/>
        </w:trPr>
        <w:tc>
          <w:tcPr>
            <w:tcW w:w="1618" w:type="dxa"/>
          </w:tcPr>
          <w:p w14:paraId="553F4BBF" w14:textId="77777777" w:rsidR="00967FED" w:rsidRPr="008F5578" w:rsidRDefault="00967FED" w:rsidP="00126D5E">
            <w:pPr>
              <w:spacing w:after="120"/>
              <w:rPr>
                <w:sz w:val="22"/>
              </w:rPr>
            </w:pPr>
            <w:r w:rsidRPr="008F5578">
              <w:rPr>
                <w:sz w:val="22"/>
              </w:rPr>
              <w:t>IN</w:t>
            </w:r>
          </w:p>
        </w:tc>
        <w:tc>
          <w:tcPr>
            <w:tcW w:w="2450" w:type="dxa"/>
          </w:tcPr>
          <w:p w14:paraId="7849D12C" w14:textId="77777777" w:rsidR="00967FED" w:rsidRPr="008F5578" w:rsidRDefault="00967FED" w:rsidP="00126D5E">
            <w:pPr>
              <w:spacing w:after="120"/>
              <w:rPr>
                <w:sz w:val="22"/>
              </w:rPr>
            </w:pPr>
            <w:r w:rsidRPr="008F5578">
              <w:rPr>
                <w:sz w:val="22"/>
              </w:rPr>
              <w:t>resourceType</w:t>
            </w:r>
          </w:p>
        </w:tc>
        <w:tc>
          <w:tcPr>
            <w:tcW w:w="4886" w:type="dxa"/>
          </w:tcPr>
          <w:p w14:paraId="42EA8FAD" w14:textId="77777777" w:rsidR="00967FED" w:rsidRPr="008F5578" w:rsidRDefault="00967FED" w:rsidP="00126D5E">
            <w:pPr>
              <w:spacing w:after="120"/>
              <w:rPr>
                <w:sz w:val="22"/>
              </w:rPr>
            </w:pPr>
            <w:r w:rsidRPr="008F5578">
              <w:rPr>
                <w:sz w:val="22"/>
              </w:rPr>
              <w:t>VARCHAR(255)</w:t>
            </w:r>
          </w:p>
        </w:tc>
      </w:tr>
      <w:tr w:rsidR="00967FED" w:rsidRPr="008F5578" w14:paraId="5F75F0B6" w14:textId="77777777" w:rsidTr="00126D5E">
        <w:trPr>
          <w:trHeight w:val="382"/>
        </w:trPr>
        <w:tc>
          <w:tcPr>
            <w:tcW w:w="1618" w:type="dxa"/>
          </w:tcPr>
          <w:p w14:paraId="21A05821" w14:textId="77777777" w:rsidR="00967FED" w:rsidRPr="008F5578" w:rsidRDefault="00967FED" w:rsidP="00126D5E">
            <w:pPr>
              <w:spacing w:after="120"/>
              <w:rPr>
                <w:sz w:val="22"/>
              </w:rPr>
            </w:pPr>
            <w:r w:rsidRPr="008F5578">
              <w:rPr>
                <w:sz w:val="22"/>
              </w:rPr>
              <w:t>OUT</w:t>
            </w:r>
          </w:p>
        </w:tc>
        <w:tc>
          <w:tcPr>
            <w:tcW w:w="2450" w:type="dxa"/>
          </w:tcPr>
          <w:p w14:paraId="1F619BD1" w14:textId="77777777" w:rsidR="00967FED" w:rsidRPr="008F5578" w:rsidRDefault="00967FED" w:rsidP="00126D5E">
            <w:pPr>
              <w:spacing w:after="120"/>
              <w:rPr>
                <w:sz w:val="22"/>
              </w:rPr>
            </w:pPr>
            <w:r w:rsidRPr="008F5578">
              <w:rPr>
                <w:sz w:val="22"/>
              </w:rPr>
              <w:t>success</w:t>
            </w:r>
          </w:p>
        </w:tc>
        <w:tc>
          <w:tcPr>
            <w:tcW w:w="4886" w:type="dxa"/>
          </w:tcPr>
          <w:p w14:paraId="7EA372BE" w14:textId="77777777" w:rsidR="00967FED" w:rsidRPr="008F5578" w:rsidRDefault="00967FED" w:rsidP="00126D5E">
            <w:pPr>
              <w:spacing w:after="120"/>
              <w:rPr>
                <w:sz w:val="22"/>
              </w:rPr>
            </w:pPr>
            <w:r w:rsidRPr="008F5578">
              <w:rPr>
                <w:sz w:val="22"/>
              </w:rPr>
              <w:t>BIT</w:t>
            </w:r>
          </w:p>
        </w:tc>
      </w:tr>
    </w:tbl>
    <w:p w14:paraId="4AA0628A" w14:textId="77777777" w:rsidR="00967FED" w:rsidRPr="0011702E" w:rsidRDefault="00967FED" w:rsidP="00ED6BE2">
      <w:pPr>
        <w:pStyle w:val="CS-Bodytext"/>
        <w:numPr>
          <w:ilvl w:val="0"/>
          <w:numId w:val="99"/>
        </w:numPr>
        <w:spacing w:before="120"/>
        <w:ind w:right="14"/>
      </w:pPr>
      <w:r>
        <w:rPr>
          <w:b/>
          <w:bCs/>
        </w:rPr>
        <w:t>Examples:</w:t>
      </w:r>
    </w:p>
    <w:p w14:paraId="05F11B9B" w14:textId="77777777" w:rsidR="00967FED" w:rsidRPr="0011702E" w:rsidRDefault="00967FED" w:rsidP="00ED6BE2">
      <w:pPr>
        <w:pStyle w:val="CS-Bodytext"/>
        <w:numPr>
          <w:ilvl w:val="1"/>
          <w:numId w:val="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4"/>
        <w:gridCol w:w="2034"/>
        <w:gridCol w:w="5728"/>
      </w:tblGrid>
      <w:tr w:rsidR="00967FED" w:rsidRPr="008F5578" w14:paraId="5F14B79E" w14:textId="77777777" w:rsidTr="00126D5E">
        <w:trPr>
          <w:tblHeader/>
        </w:trPr>
        <w:tc>
          <w:tcPr>
            <w:tcW w:w="1548" w:type="dxa"/>
            <w:shd w:val="clear" w:color="auto" w:fill="B3B3B3"/>
          </w:tcPr>
          <w:p w14:paraId="0DBCCA20" w14:textId="77777777" w:rsidR="00967FED" w:rsidRPr="008F5578" w:rsidRDefault="00967FED" w:rsidP="00126D5E">
            <w:pPr>
              <w:spacing w:after="120"/>
              <w:rPr>
                <w:b/>
                <w:sz w:val="22"/>
              </w:rPr>
            </w:pPr>
            <w:r w:rsidRPr="008F5578">
              <w:rPr>
                <w:b/>
                <w:sz w:val="22"/>
              </w:rPr>
              <w:lastRenderedPageBreak/>
              <w:t>Direction</w:t>
            </w:r>
          </w:p>
        </w:tc>
        <w:tc>
          <w:tcPr>
            <w:tcW w:w="2497" w:type="dxa"/>
            <w:shd w:val="clear" w:color="auto" w:fill="B3B3B3"/>
          </w:tcPr>
          <w:p w14:paraId="1EA2E5AC" w14:textId="77777777" w:rsidR="00967FED" w:rsidRPr="008F5578" w:rsidRDefault="00967FED" w:rsidP="00126D5E">
            <w:pPr>
              <w:spacing w:after="120"/>
              <w:rPr>
                <w:b/>
                <w:sz w:val="22"/>
              </w:rPr>
            </w:pPr>
            <w:r w:rsidRPr="008F5578">
              <w:rPr>
                <w:b/>
                <w:sz w:val="22"/>
              </w:rPr>
              <w:t>Parameter Name</w:t>
            </w:r>
          </w:p>
        </w:tc>
        <w:tc>
          <w:tcPr>
            <w:tcW w:w="4811" w:type="dxa"/>
            <w:shd w:val="clear" w:color="auto" w:fill="B3B3B3"/>
          </w:tcPr>
          <w:p w14:paraId="6A51CC3A" w14:textId="77777777" w:rsidR="00967FED" w:rsidRPr="008F5578" w:rsidRDefault="00967FED" w:rsidP="00126D5E">
            <w:pPr>
              <w:spacing w:after="120"/>
              <w:rPr>
                <w:b/>
                <w:sz w:val="22"/>
              </w:rPr>
            </w:pPr>
            <w:r w:rsidRPr="008F5578">
              <w:rPr>
                <w:b/>
                <w:sz w:val="22"/>
              </w:rPr>
              <w:t>Parameter Value</w:t>
            </w:r>
          </w:p>
        </w:tc>
      </w:tr>
      <w:tr w:rsidR="00967FED" w:rsidRPr="008F5578" w14:paraId="7F13ED34" w14:textId="77777777" w:rsidTr="00126D5E">
        <w:trPr>
          <w:trHeight w:val="260"/>
        </w:trPr>
        <w:tc>
          <w:tcPr>
            <w:tcW w:w="1548" w:type="dxa"/>
          </w:tcPr>
          <w:p w14:paraId="38D50D7A" w14:textId="77777777" w:rsidR="00967FED" w:rsidRPr="008F5578" w:rsidRDefault="00967FED" w:rsidP="00126D5E">
            <w:pPr>
              <w:spacing w:after="120"/>
              <w:rPr>
                <w:sz w:val="22"/>
              </w:rPr>
            </w:pPr>
            <w:r w:rsidRPr="008F5578">
              <w:rPr>
                <w:sz w:val="22"/>
              </w:rPr>
              <w:t>IN</w:t>
            </w:r>
          </w:p>
        </w:tc>
        <w:tc>
          <w:tcPr>
            <w:tcW w:w="2497" w:type="dxa"/>
          </w:tcPr>
          <w:p w14:paraId="6072DC6E" w14:textId="77777777" w:rsidR="00967FED" w:rsidRPr="008F5578" w:rsidRDefault="00967FED" w:rsidP="00126D5E">
            <w:pPr>
              <w:spacing w:after="120"/>
              <w:rPr>
                <w:sz w:val="22"/>
              </w:rPr>
            </w:pPr>
            <w:r w:rsidRPr="008F5578">
              <w:rPr>
                <w:sz w:val="22"/>
              </w:rPr>
              <w:t>fullResourcePath</w:t>
            </w:r>
          </w:p>
        </w:tc>
        <w:tc>
          <w:tcPr>
            <w:tcW w:w="4811" w:type="dxa"/>
          </w:tcPr>
          <w:p w14:paraId="317F635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0C0FEBC5" w14:textId="77777777" w:rsidTr="00126D5E">
        <w:tc>
          <w:tcPr>
            <w:tcW w:w="1548" w:type="dxa"/>
          </w:tcPr>
          <w:p w14:paraId="3A7FDED9" w14:textId="77777777" w:rsidR="00967FED" w:rsidRPr="008F5578" w:rsidRDefault="00967FED" w:rsidP="00126D5E">
            <w:pPr>
              <w:spacing w:after="120"/>
              <w:rPr>
                <w:sz w:val="22"/>
              </w:rPr>
            </w:pPr>
            <w:r w:rsidRPr="008F5578">
              <w:rPr>
                <w:sz w:val="22"/>
              </w:rPr>
              <w:t>IN</w:t>
            </w:r>
          </w:p>
        </w:tc>
        <w:tc>
          <w:tcPr>
            <w:tcW w:w="2497" w:type="dxa"/>
          </w:tcPr>
          <w:p w14:paraId="56950784" w14:textId="77777777" w:rsidR="00967FED" w:rsidRPr="008F5578" w:rsidRDefault="00967FED" w:rsidP="00126D5E">
            <w:pPr>
              <w:spacing w:after="120"/>
              <w:rPr>
                <w:sz w:val="22"/>
              </w:rPr>
            </w:pPr>
            <w:r w:rsidRPr="008F5578">
              <w:rPr>
                <w:sz w:val="22"/>
              </w:rPr>
              <w:t>resourceType</w:t>
            </w:r>
          </w:p>
        </w:tc>
        <w:tc>
          <w:tcPr>
            <w:tcW w:w="4811" w:type="dxa"/>
          </w:tcPr>
          <w:p w14:paraId="2E4E473E" w14:textId="77777777" w:rsidR="00967FED" w:rsidRPr="008F5578" w:rsidRDefault="00967FED" w:rsidP="00126D5E">
            <w:pPr>
              <w:spacing w:after="120"/>
              <w:rPr>
                <w:sz w:val="22"/>
              </w:rPr>
            </w:pPr>
            <w:r w:rsidRPr="008F5578">
              <w:rPr>
                <w:sz w:val="22"/>
              </w:rPr>
              <w:t>‘PROCEDURE’</w:t>
            </w:r>
          </w:p>
        </w:tc>
      </w:tr>
      <w:tr w:rsidR="00967FED" w:rsidRPr="008F5578" w14:paraId="769CC2E9" w14:textId="77777777" w:rsidTr="00126D5E">
        <w:tc>
          <w:tcPr>
            <w:tcW w:w="1548" w:type="dxa"/>
          </w:tcPr>
          <w:p w14:paraId="59D49AAA" w14:textId="77777777" w:rsidR="00967FED" w:rsidRPr="008F5578" w:rsidRDefault="00967FED" w:rsidP="00126D5E">
            <w:pPr>
              <w:spacing w:after="120"/>
              <w:rPr>
                <w:sz w:val="22"/>
              </w:rPr>
            </w:pPr>
            <w:r w:rsidRPr="008F5578">
              <w:rPr>
                <w:sz w:val="22"/>
              </w:rPr>
              <w:t>OUT</w:t>
            </w:r>
          </w:p>
        </w:tc>
        <w:tc>
          <w:tcPr>
            <w:tcW w:w="2497" w:type="dxa"/>
          </w:tcPr>
          <w:p w14:paraId="4C3E4B24" w14:textId="77777777" w:rsidR="00967FED" w:rsidRPr="008F5578" w:rsidRDefault="00967FED" w:rsidP="00126D5E">
            <w:pPr>
              <w:spacing w:after="120"/>
              <w:rPr>
                <w:sz w:val="22"/>
              </w:rPr>
            </w:pPr>
            <w:r w:rsidRPr="008F5578">
              <w:rPr>
                <w:sz w:val="22"/>
              </w:rPr>
              <w:t>success</w:t>
            </w:r>
          </w:p>
        </w:tc>
        <w:tc>
          <w:tcPr>
            <w:tcW w:w="4811" w:type="dxa"/>
          </w:tcPr>
          <w:p w14:paraId="0CD586B0" w14:textId="77777777" w:rsidR="00967FED" w:rsidRPr="008F5578" w:rsidRDefault="00967FED" w:rsidP="00126D5E">
            <w:pPr>
              <w:spacing w:after="120"/>
              <w:rPr>
                <w:sz w:val="22"/>
              </w:rPr>
            </w:pPr>
            <w:r w:rsidRPr="008F5578">
              <w:rPr>
                <w:sz w:val="22"/>
              </w:rPr>
              <w:t>1</w:t>
            </w:r>
          </w:p>
        </w:tc>
      </w:tr>
    </w:tbl>
    <w:p w14:paraId="76EE4E97" w14:textId="77777777" w:rsidR="00967FED" w:rsidRPr="00582C6C" w:rsidRDefault="00967FED" w:rsidP="00967FED">
      <w:pPr>
        <w:pStyle w:val="Heading3"/>
        <w:rPr>
          <w:color w:val="1F497D"/>
          <w:sz w:val="22"/>
          <w:szCs w:val="23"/>
        </w:rPr>
      </w:pPr>
      <w:bookmarkStart w:id="799" w:name="_Toc364763142"/>
      <w:bookmarkStart w:id="800" w:name="_Toc385311314"/>
      <w:bookmarkStart w:id="801" w:name="_Toc484033124"/>
      <w:bookmarkStart w:id="802" w:name="_Toc512239779"/>
      <w:r w:rsidRPr="00582C6C">
        <w:rPr>
          <w:color w:val="1F497D"/>
          <w:sz w:val="22"/>
          <w:szCs w:val="23"/>
        </w:rPr>
        <w:t>returnFolderNameAndFolderPath</w:t>
      </w:r>
      <w:bookmarkEnd w:id="799"/>
      <w:bookmarkEnd w:id="800"/>
      <w:bookmarkEnd w:id="801"/>
      <w:bookmarkEnd w:id="802"/>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ED6BE2">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ED6BE2">
      <w:pPr>
        <w:pStyle w:val="CS-Bodytext"/>
        <w:numPr>
          <w:ilvl w:val="0"/>
          <w:numId w:val="100"/>
        </w:numPr>
        <w:spacing w:before="120"/>
        <w:ind w:right="14"/>
      </w:pPr>
      <w:r>
        <w:rPr>
          <w:b/>
          <w:bCs/>
        </w:rPr>
        <w:t>Examples:</w:t>
      </w:r>
    </w:p>
    <w:p w14:paraId="14F1525A" w14:textId="77777777" w:rsidR="00967FED" w:rsidRPr="0011702E" w:rsidRDefault="00967FED" w:rsidP="00ED6BE2">
      <w:pPr>
        <w:pStyle w:val="CS-Bodytext"/>
        <w:numPr>
          <w:ilvl w:val="1"/>
          <w:numId w:val="10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03" w:name="_Toc364763143"/>
      <w:bookmarkStart w:id="804" w:name="_Toc385311315"/>
      <w:bookmarkStart w:id="805" w:name="_Toc484033125"/>
      <w:bookmarkStart w:id="806" w:name="_Toc269967554"/>
      <w:bookmarkStart w:id="807" w:name="_Toc512239780"/>
      <w:r>
        <w:rPr>
          <w:color w:val="1F497D"/>
          <w:sz w:val="23"/>
          <w:szCs w:val="23"/>
        </w:rPr>
        <w:t>searchAnnotations</w:t>
      </w:r>
      <w:bookmarkEnd w:id="807"/>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lastRenderedPageBreak/>
        <w:t>Values: wildcard surrounding: %/1folder/_folder/XML%</w:t>
      </w:r>
    </w:p>
    <w:p w14:paraId="11DBADB9" w14:textId="77777777" w:rsidR="00A8647E" w:rsidRDefault="00A8647E" w:rsidP="00A8647E">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A8647E">
      <w:pPr>
        <w:pStyle w:val="CS-Bodytext"/>
        <w:numPr>
          <w:ilvl w:val="0"/>
          <w:numId w:val="295"/>
        </w:numPr>
        <w:spacing w:before="120"/>
        <w:ind w:right="14"/>
      </w:pPr>
      <w:r>
        <w:rPr>
          <w:b/>
          <w:bCs/>
        </w:rPr>
        <w:t>Examples:</w:t>
      </w:r>
    </w:p>
    <w:p w14:paraId="11250F45" w14:textId="77777777" w:rsidR="00A8647E" w:rsidRPr="0011702E" w:rsidRDefault="00A8647E" w:rsidP="00A8647E">
      <w:pPr>
        <w:pStyle w:val="CS-Bodytext"/>
        <w:numPr>
          <w:ilvl w:val="1"/>
          <w:numId w:val="29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08" w:name="_Toc512239781"/>
      <w:r w:rsidRPr="00582C6C">
        <w:rPr>
          <w:color w:val="1F497D"/>
          <w:sz w:val="23"/>
          <w:szCs w:val="23"/>
        </w:rPr>
        <w:lastRenderedPageBreak/>
        <w:t>searchResources</w:t>
      </w:r>
      <w:bookmarkEnd w:id="803"/>
      <w:bookmarkEnd w:id="804"/>
      <w:bookmarkEnd w:id="805"/>
      <w:bookmarkEnd w:id="808"/>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5A678D">
      <w:pPr>
        <w:pStyle w:val="CS-Bodytext"/>
        <w:numPr>
          <w:ilvl w:val="0"/>
          <w:numId w:val="36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w:t>
            </w:r>
            <w:r w:rsidRPr="008F5578">
              <w:rPr>
                <w:sz w:val="22"/>
              </w:rPr>
              <w:lastRenderedPageBreak/>
              <w:t>[Ii]nteger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lastRenderedPageBreak/>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lastRenderedPageBreak/>
              <w:t>)</w:t>
            </w:r>
          </w:p>
        </w:tc>
      </w:tr>
    </w:tbl>
    <w:p w14:paraId="0913D171" w14:textId="77777777" w:rsidR="00967FED" w:rsidRPr="0011702E" w:rsidRDefault="00967FED" w:rsidP="005A678D">
      <w:pPr>
        <w:pStyle w:val="CS-Bodytext"/>
        <w:numPr>
          <w:ilvl w:val="0"/>
          <w:numId w:val="360"/>
        </w:numPr>
        <w:spacing w:before="120"/>
        <w:ind w:right="14"/>
      </w:pPr>
      <w:r>
        <w:rPr>
          <w:b/>
          <w:bCs/>
        </w:rPr>
        <w:lastRenderedPageBreak/>
        <w:t>Examples:</w:t>
      </w:r>
    </w:p>
    <w:p w14:paraId="585693A5" w14:textId="77777777" w:rsidR="00967FED" w:rsidRPr="0011702E" w:rsidRDefault="00967FED" w:rsidP="005A678D">
      <w:pPr>
        <w:pStyle w:val="CS-Bodytext"/>
        <w:numPr>
          <w:ilvl w:val="1"/>
          <w:numId w:val="360"/>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5A678D">
      <w:pPr>
        <w:pStyle w:val="CS-Bodytext"/>
        <w:numPr>
          <w:ilvl w:val="1"/>
          <w:numId w:val="360"/>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5A678D">
      <w:pPr>
        <w:pStyle w:val="CS-Bodytext"/>
        <w:numPr>
          <w:ilvl w:val="1"/>
          <w:numId w:val="360"/>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lastRenderedPageBreak/>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09" w:name="_Toc364763144"/>
      <w:bookmarkStart w:id="810" w:name="_Toc385311316"/>
      <w:bookmarkStart w:id="811" w:name="_Toc484033126"/>
      <w:bookmarkStart w:id="812" w:name="_Toc512239782"/>
      <w:r w:rsidRPr="00582C6C">
        <w:rPr>
          <w:color w:val="1F497D"/>
          <w:sz w:val="23"/>
          <w:szCs w:val="23"/>
        </w:rPr>
        <w:t>updateBasicTransformationProcedure</w:t>
      </w:r>
      <w:bookmarkEnd w:id="809"/>
      <w:bookmarkEnd w:id="810"/>
      <w:bookmarkEnd w:id="811"/>
      <w:bookmarkEnd w:id="812"/>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ED6BE2">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ED6BE2">
      <w:pPr>
        <w:pStyle w:val="CS-Bodytext"/>
        <w:numPr>
          <w:ilvl w:val="0"/>
          <w:numId w:val="215"/>
        </w:numPr>
        <w:spacing w:before="120"/>
        <w:ind w:right="14"/>
      </w:pPr>
      <w:r>
        <w:rPr>
          <w:b/>
          <w:bCs/>
        </w:rPr>
        <w:t>Examples:</w:t>
      </w:r>
    </w:p>
    <w:p w14:paraId="42CCE07D" w14:textId="77777777" w:rsidR="00967FED" w:rsidRPr="0011702E" w:rsidRDefault="00967FED" w:rsidP="00ED6BE2">
      <w:pPr>
        <w:pStyle w:val="CS-Bodytext"/>
        <w:numPr>
          <w:ilvl w:val="1"/>
          <w:numId w:val="21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13" w:name="_Toc364763145"/>
      <w:bookmarkStart w:id="814" w:name="_Toc385311317"/>
      <w:bookmarkStart w:id="815" w:name="_Toc484033127"/>
      <w:bookmarkStart w:id="816" w:name="_Toc512239783"/>
      <w:r w:rsidRPr="00582C6C">
        <w:rPr>
          <w:color w:val="1F497D"/>
          <w:sz w:val="23"/>
          <w:szCs w:val="23"/>
        </w:rPr>
        <w:t>updateConnector</w:t>
      </w:r>
      <w:bookmarkEnd w:id="813"/>
      <w:bookmarkEnd w:id="814"/>
      <w:bookmarkEnd w:id="815"/>
      <w:bookmarkEnd w:id="816"/>
    </w:p>
    <w:p w14:paraId="675C998E" w14:textId="77777777" w:rsidR="00967FED" w:rsidRDefault="00967FED" w:rsidP="00967FED">
      <w:pPr>
        <w:pStyle w:val="CS-Bodytext"/>
      </w:pPr>
      <w:r>
        <w:t>This procedure updates a JMS connector</w:t>
      </w:r>
    </w:p>
    <w:p w14:paraId="667BDB96" w14:textId="77777777" w:rsidR="00967FED" w:rsidRDefault="00967FED" w:rsidP="00ED6BE2">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lastRenderedPageBreak/>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ED6BE2">
      <w:pPr>
        <w:pStyle w:val="CS-Bodytext"/>
        <w:numPr>
          <w:ilvl w:val="0"/>
          <w:numId w:val="267"/>
        </w:numPr>
        <w:spacing w:before="120"/>
        <w:ind w:right="14"/>
      </w:pPr>
      <w:r>
        <w:rPr>
          <w:b/>
          <w:bCs/>
        </w:rPr>
        <w:t>Examples:</w:t>
      </w:r>
    </w:p>
    <w:p w14:paraId="1B74372F" w14:textId="77777777" w:rsidR="00967FED" w:rsidRPr="0011702E" w:rsidRDefault="00967FED" w:rsidP="00ED6BE2">
      <w:pPr>
        <w:pStyle w:val="CS-Bodytext"/>
        <w:numPr>
          <w:ilvl w:val="1"/>
          <w:numId w:val="26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17" w:name="_Toc364763146"/>
      <w:bookmarkStart w:id="818" w:name="_Toc385311318"/>
      <w:bookmarkStart w:id="819" w:name="_Toc484033128"/>
      <w:bookmarkStart w:id="820" w:name="_Toc512239784"/>
      <w:r w:rsidRPr="00582C6C">
        <w:rPr>
          <w:color w:val="1F497D"/>
          <w:sz w:val="23"/>
          <w:szCs w:val="23"/>
        </w:rPr>
        <w:lastRenderedPageBreak/>
        <w:t>updateDefSetDef</w:t>
      </w:r>
      <w:bookmarkEnd w:id="806"/>
      <w:bookmarkEnd w:id="817"/>
      <w:bookmarkEnd w:id="818"/>
      <w:bookmarkEnd w:id="819"/>
      <w:bookmarkEnd w:id="820"/>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ED6BE2">
      <w:pPr>
        <w:pStyle w:val="CS-Bodytext"/>
        <w:numPr>
          <w:ilvl w:val="0"/>
          <w:numId w:val="1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130"/>
        <w:gridCol w:w="2628"/>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ED6BE2">
      <w:pPr>
        <w:pStyle w:val="CS-Bodytext"/>
        <w:numPr>
          <w:ilvl w:val="0"/>
          <w:numId w:val="101"/>
        </w:numPr>
        <w:spacing w:before="120"/>
        <w:ind w:right="14"/>
      </w:pPr>
      <w:r>
        <w:rPr>
          <w:b/>
          <w:bCs/>
        </w:rPr>
        <w:t>Examples:</w:t>
      </w:r>
    </w:p>
    <w:p w14:paraId="7713CF74" w14:textId="77777777" w:rsidR="00967FED" w:rsidRPr="0011702E" w:rsidRDefault="00967FED" w:rsidP="00ED6BE2">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431"/>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21" w:name="_Toc364763147"/>
      <w:bookmarkStart w:id="822" w:name="_Toc385311319"/>
      <w:bookmarkStart w:id="823" w:name="_Toc484033129"/>
      <w:bookmarkStart w:id="824" w:name="_Toc512239785"/>
      <w:r w:rsidRPr="00582C6C">
        <w:rPr>
          <w:color w:val="1F497D"/>
          <w:sz w:val="23"/>
          <w:szCs w:val="23"/>
        </w:rPr>
        <w:lastRenderedPageBreak/>
        <w:t>UpdateDsColumnAnnotation</w:t>
      </w:r>
      <w:bookmarkEnd w:id="821"/>
      <w:bookmarkEnd w:id="822"/>
      <w:bookmarkEnd w:id="823"/>
      <w:bookmarkEnd w:id="824"/>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ED6BE2">
      <w:pPr>
        <w:pStyle w:val="CS-Bodytext"/>
        <w:numPr>
          <w:ilvl w:val="0"/>
          <w:numId w:val="2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ED6BE2">
      <w:pPr>
        <w:pStyle w:val="CS-Bodytext"/>
        <w:numPr>
          <w:ilvl w:val="0"/>
          <w:numId w:val="241"/>
        </w:numPr>
        <w:spacing w:before="120"/>
        <w:ind w:right="14"/>
      </w:pPr>
      <w:r>
        <w:rPr>
          <w:b/>
          <w:bCs/>
        </w:rPr>
        <w:t>Examples:</w:t>
      </w:r>
    </w:p>
    <w:p w14:paraId="22F473F1" w14:textId="77777777" w:rsidR="00967FED" w:rsidRPr="0011702E" w:rsidRDefault="00967FED" w:rsidP="00ED6BE2">
      <w:pPr>
        <w:pStyle w:val="CS-Bodytext"/>
        <w:numPr>
          <w:ilvl w:val="1"/>
          <w:numId w:val="241"/>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25" w:name="_Toc385311320"/>
      <w:bookmarkStart w:id="826" w:name="_Toc484033130"/>
      <w:bookmarkStart w:id="827" w:name="_Toc364763148"/>
      <w:bookmarkStart w:id="828" w:name="_Toc512239786"/>
      <w:r w:rsidRPr="00582C6C">
        <w:rPr>
          <w:color w:val="1F497D"/>
          <w:sz w:val="23"/>
          <w:szCs w:val="23"/>
        </w:rPr>
        <w:t>updateExternalSQLProcedure</w:t>
      </w:r>
      <w:bookmarkEnd w:id="825"/>
      <w:bookmarkEnd w:id="826"/>
      <w:bookmarkEnd w:id="828"/>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ED6BE2">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ED6BE2">
      <w:pPr>
        <w:pStyle w:val="CS-Bodytext"/>
        <w:numPr>
          <w:ilvl w:val="0"/>
          <w:numId w:val="268"/>
        </w:numPr>
        <w:spacing w:before="120"/>
        <w:ind w:right="14"/>
      </w:pPr>
      <w:r>
        <w:rPr>
          <w:b/>
          <w:bCs/>
        </w:rPr>
        <w:t>Examples:</w:t>
      </w:r>
    </w:p>
    <w:p w14:paraId="79E9E23C" w14:textId="77777777" w:rsidR="00967FED" w:rsidRPr="0011702E" w:rsidRDefault="00967FED" w:rsidP="00ED6BE2">
      <w:pPr>
        <w:pStyle w:val="CS-Bodytext"/>
        <w:numPr>
          <w:ilvl w:val="1"/>
          <w:numId w:val="26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lastRenderedPageBreak/>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829" w:name="_Toc385311321"/>
      <w:bookmarkStart w:id="830" w:name="_Toc484033131"/>
      <w:bookmarkStart w:id="831" w:name="_Toc512239787"/>
      <w:r w:rsidRPr="00582C6C">
        <w:rPr>
          <w:color w:val="1F497D"/>
          <w:sz w:val="23"/>
          <w:szCs w:val="23"/>
        </w:rPr>
        <w:t>update</w:t>
      </w:r>
      <w:r>
        <w:rPr>
          <w:color w:val="1F497D"/>
          <w:sz w:val="23"/>
          <w:szCs w:val="23"/>
        </w:rPr>
        <w:t>ImpactedResource</w:t>
      </w:r>
      <w:bookmarkEnd w:id="831"/>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B43D30">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B43D30">
      <w:pPr>
        <w:pStyle w:val="CS-Bodytext"/>
        <w:numPr>
          <w:ilvl w:val="0"/>
          <w:numId w:val="296"/>
        </w:numPr>
        <w:spacing w:before="120"/>
        <w:ind w:right="14"/>
      </w:pPr>
      <w:r>
        <w:rPr>
          <w:b/>
          <w:bCs/>
        </w:rPr>
        <w:t>Examples:</w:t>
      </w:r>
    </w:p>
    <w:p w14:paraId="58D4958E" w14:textId="77777777" w:rsidR="00B43D30" w:rsidRPr="0011702E" w:rsidRDefault="00B43D30" w:rsidP="00B43D30">
      <w:pPr>
        <w:pStyle w:val="CS-Bodytext"/>
        <w:numPr>
          <w:ilvl w:val="1"/>
          <w:numId w:val="296"/>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832" w:name="_Toc512239788"/>
      <w:r w:rsidRPr="00582C6C">
        <w:rPr>
          <w:color w:val="1F497D"/>
          <w:sz w:val="23"/>
          <w:szCs w:val="23"/>
        </w:rPr>
        <w:lastRenderedPageBreak/>
        <w:t>update</w:t>
      </w:r>
      <w:bookmarkEnd w:id="827"/>
      <w:r>
        <w:rPr>
          <w:color w:val="1F497D"/>
          <w:sz w:val="23"/>
          <w:szCs w:val="23"/>
        </w:rPr>
        <w:t>ImpactedResources</w:t>
      </w:r>
      <w:bookmarkEnd w:id="829"/>
      <w:bookmarkEnd w:id="830"/>
      <w:bookmarkEnd w:id="832"/>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2A13DC">
      <w:pPr>
        <w:pStyle w:val="CS-Bodytext"/>
        <w:numPr>
          <w:ilvl w:val="0"/>
          <w:numId w:val="3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2A13DC">
      <w:pPr>
        <w:pStyle w:val="CS-Bodytext"/>
        <w:numPr>
          <w:ilvl w:val="0"/>
          <w:numId w:val="363"/>
        </w:numPr>
        <w:spacing w:before="120"/>
        <w:ind w:right="14"/>
      </w:pPr>
      <w:r>
        <w:rPr>
          <w:b/>
          <w:bCs/>
        </w:rPr>
        <w:t>Examples:</w:t>
      </w:r>
    </w:p>
    <w:p w14:paraId="468C8AD1" w14:textId="77777777" w:rsidR="00967FED" w:rsidRPr="0011702E" w:rsidRDefault="00967FED" w:rsidP="002A13DC">
      <w:pPr>
        <w:pStyle w:val="CS-Bodytext"/>
        <w:numPr>
          <w:ilvl w:val="1"/>
          <w:numId w:val="363"/>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223E6FC6" w14:textId="77777777" w:rsidR="00967FED" w:rsidRPr="00582C6C" w:rsidRDefault="00967FED" w:rsidP="00967FED">
      <w:pPr>
        <w:pStyle w:val="Heading3"/>
        <w:rPr>
          <w:color w:val="1F497D"/>
          <w:sz w:val="23"/>
          <w:szCs w:val="23"/>
        </w:rPr>
      </w:pPr>
      <w:bookmarkStart w:id="833" w:name="_Toc364763149"/>
      <w:bookmarkStart w:id="834" w:name="_Toc385311322"/>
      <w:bookmarkStart w:id="835" w:name="_Toc484033132"/>
      <w:bookmarkStart w:id="836" w:name="_Toc512239789"/>
      <w:r w:rsidRPr="00582C6C">
        <w:rPr>
          <w:color w:val="1F497D"/>
          <w:sz w:val="23"/>
          <w:szCs w:val="23"/>
        </w:rPr>
        <w:t>updateResourceAnnotations</w:t>
      </w:r>
      <w:bookmarkEnd w:id="833"/>
      <w:bookmarkEnd w:id="834"/>
      <w:bookmarkEnd w:id="835"/>
      <w:bookmarkEnd w:id="836"/>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ED6BE2">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2743"/>
        <w:gridCol w:w="4854"/>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7777777" w:rsidR="00967FED" w:rsidRPr="008F5578" w:rsidRDefault="00967FED" w:rsidP="00126D5E">
            <w:pPr>
              <w:spacing w:after="120"/>
              <w:rPr>
                <w:sz w:val="22"/>
              </w:rPr>
            </w:pPr>
            <w:r w:rsidRPr="008F5578">
              <w:rPr>
                <w:sz w:val="22"/>
              </w:rPr>
              <w:t>columnAnnotations</w:t>
            </w:r>
          </w:p>
        </w:tc>
        <w:tc>
          <w:tcPr>
            <w:tcW w:w="3937" w:type="dxa"/>
          </w:tcPr>
          <w:p w14:paraId="40669495" w14:textId="77777777" w:rsidR="00967FED" w:rsidRPr="008F5578" w:rsidRDefault="00967FED" w:rsidP="00126D5E">
            <w:pPr>
              <w:spacing w:after="120"/>
              <w:rPr>
                <w:sz w:val="22"/>
              </w:rPr>
            </w:pPr>
            <w:r w:rsidRPr="008F5578">
              <w:rPr>
                <w:sz w:val="22"/>
              </w:rPr>
              <w:t>VECTOR(TypeDefinitions.ColumnAnnotationRow)</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lastRenderedPageBreak/>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ED6BE2">
      <w:pPr>
        <w:pStyle w:val="CS-Bodytext"/>
        <w:numPr>
          <w:ilvl w:val="0"/>
          <w:numId w:val="240"/>
        </w:numPr>
        <w:spacing w:before="120"/>
        <w:ind w:right="14"/>
      </w:pPr>
      <w:r>
        <w:rPr>
          <w:b/>
          <w:bCs/>
        </w:rPr>
        <w:t>Examples:</w:t>
      </w:r>
    </w:p>
    <w:p w14:paraId="047A0510" w14:textId="77777777" w:rsidR="00967FED" w:rsidRPr="0011702E" w:rsidRDefault="00967FED" w:rsidP="00ED6BE2">
      <w:pPr>
        <w:pStyle w:val="CS-Bodytext"/>
        <w:numPr>
          <w:ilvl w:val="1"/>
          <w:numId w:val="240"/>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77777777" w:rsidR="00967FED" w:rsidRPr="008F5578" w:rsidRDefault="00967FED" w:rsidP="00126D5E">
            <w:pPr>
              <w:spacing w:after="120"/>
              <w:rPr>
                <w:sz w:val="22"/>
              </w:rPr>
            </w:pPr>
            <w:r w:rsidRPr="008F5578">
              <w:rPr>
                <w:sz w:val="22"/>
              </w:rPr>
              <w:t>columnAnnotations</w:t>
            </w:r>
          </w:p>
        </w:tc>
        <w:tc>
          <w:tcPr>
            <w:tcW w:w="4776" w:type="dxa"/>
          </w:tcPr>
          <w:p w14:paraId="3807B827" w14:textId="77777777" w:rsidR="00967FED" w:rsidRPr="008F5578" w:rsidRDefault="00967FED" w:rsidP="00126D5E">
            <w:pPr>
              <w:spacing w:after="120"/>
              <w:rPr>
                <w:sz w:val="22"/>
              </w:rPr>
            </w:pPr>
            <w:r w:rsidRPr="008F5578">
              <w:rPr>
                <w:sz w:val="22"/>
              </w:rPr>
              <w:t>(Vector of column specifications and annotations.)</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77777777" w:rsidR="00967FED" w:rsidRPr="00582C6C" w:rsidRDefault="00967FED" w:rsidP="00967FED">
      <w:pPr>
        <w:pStyle w:val="Heading3"/>
        <w:rPr>
          <w:color w:val="1F497D"/>
          <w:sz w:val="23"/>
          <w:szCs w:val="23"/>
        </w:rPr>
      </w:pPr>
      <w:bookmarkStart w:id="837" w:name="_Toc364763150"/>
      <w:bookmarkStart w:id="838" w:name="_Toc385311323"/>
      <w:bookmarkStart w:id="839" w:name="_Toc484033133"/>
      <w:bookmarkStart w:id="840" w:name="_Toc512239790"/>
      <w:r w:rsidRPr="00582C6C">
        <w:rPr>
          <w:color w:val="1F497D"/>
          <w:sz w:val="23"/>
          <w:szCs w:val="23"/>
        </w:rPr>
        <w:t>updateResourceCacheConfig</w:t>
      </w:r>
      <w:bookmarkEnd w:id="837"/>
      <w:bookmarkEnd w:id="838"/>
      <w:bookmarkEnd w:id="839"/>
      <w:bookmarkEnd w:id="840"/>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ED6BE2">
      <w:pPr>
        <w:pStyle w:val="CS-Bodytext"/>
        <w:numPr>
          <w:ilvl w:val="0"/>
          <w:numId w:val="10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ED6BE2">
      <w:pPr>
        <w:pStyle w:val="CS-Bodytext"/>
        <w:numPr>
          <w:ilvl w:val="0"/>
          <w:numId w:val="102"/>
        </w:numPr>
        <w:spacing w:before="120"/>
        <w:ind w:right="14"/>
      </w:pPr>
      <w:r>
        <w:rPr>
          <w:b/>
          <w:bCs/>
        </w:rPr>
        <w:t>Examples:</w:t>
      </w:r>
    </w:p>
    <w:p w14:paraId="1D609FDE" w14:textId="77777777" w:rsidR="00967FED" w:rsidRPr="0011702E" w:rsidRDefault="00967FED" w:rsidP="00ED6BE2">
      <w:pPr>
        <w:pStyle w:val="CS-Bodytext"/>
        <w:numPr>
          <w:ilvl w:val="1"/>
          <w:numId w:val="10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79F9644" w14:textId="77777777" w:rsidTr="00126D5E">
        <w:trPr>
          <w:tblHeader/>
        </w:trPr>
        <w:tc>
          <w:tcPr>
            <w:tcW w:w="1444"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748"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126D5E">
        <w:trPr>
          <w:trHeight w:val="260"/>
        </w:trPr>
        <w:tc>
          <w:tcPr>
            <w:tcW w:w="1444" w:type="dxa"/>
          </w:tcPr>
          <w:p w14:paraId="00549270" w14:textId="77777777" w:rsidR="00967FED" w:rsidRPr="008F5578" w:rsidRDefault="00967FED" w:rsidP="00126D5E">
            <w:pPr>
              <w:spacing w:after="120"/>
              <w:rPr>
                <w:sz w:val="22"/>
              </w:rPr>
            </w:pPr>
            <w:r w:rsidRPr="008F5578">
              <w:rPr>
                <w:sz w:val="22"/>
              </w:rPr>
              <w:t>IN</w:t>
            </w:r>
          </w:p>
        </w:tc>
        <w:tc>
          <w:tcPr>
            <w:tcW w:w="2748" w:type="dxa"/>
          </w:tcPr>
          <w:p w14:paraId="47827D19" w14:textId="77777777" w:rsidR="00967FED" w:rsidRPr="008F5578" w:rsidRDefault="00967FED" w:rsidP="00126D5E">
            <w:pPr>
              <w:spacing w:after="120"/>
              <w:rPr>
                <w:sz w:val="22"/>
              </w:rPr>
            </w:pPr>
            <w:r w:rsidRPr="008F5578">
              <w:rPr>
                <w:sz w:val="22"/>
              </w:rPr>
              <w:t>fullResourcePath</w:t>
            </w:r>
          </w:p>
        </w:tc>
        <w:tc>
          <w:tcPr>
            <w:tcW w:w="4664"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126D5E">
        <w:tc>
          <w:tcPr>
            <w:tcW w:w="1444" w:type="dxa"/>
          </w:tcPr>
          <w:p w14:paraId="343EA90E" w14:textId="77777777" w:rsidR="00967FED" w:rsidRPr="008F5578" w:rsidRDefault="00967FED" w:rsidP="00126D5E">
            <w:pPr>
              <w:spacing w:after="120"/>
              <w:rPr>
                <w:sz w:val="22"/>
              </w:rPr>
            </w:pPr>
            <w:r w:rsidRPr="008F5578">
              <w:rPr>
                <w:sz w:val="22"/>
              </w:rPr>
              <w:t>IN</w:t>
            </w:r>
          </w:p>
        </w:tc>
        <w:tc>
          <w:tcPr>
            <w:tcW w:w="2748" w:type="dxa"/>
          </w:tcPr>
          <w:p w14:paraId="62E85C58" w14:textId="77777777" w:rsidR="00967FED" w:rsidRPr="008F5578" w:rsidRDefault="00967FED" w:rsidP="00126D5E">
            <w:pPr>
              <w:spacing w:after="120"/>
              <w:rPr>
                <w:sz w:val="22"/>
              </w:rPr>
            </w:pPr>
            <w:r w:rsidRPr="008F5578">
              <w:rPr>
                <w:sz w:val="22"/>
              </w:rPr>
              <w:t>resourceType</w:t>
            </w:r>
          </w:p>
        </w:tc>
        <w:tc>
          <w:tcPr>
            <w:tcW w:w="4664"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126D5E">
        <w:tc>
          <w:tcPr>
            <w:tcW w:w="1444" w:type="dxa"/>
          </w:tcPr>
          <w:p w14:paraId="20559732" w14:textId="77777777" w:rsidR="00967FED" w:rsidRPr="008F5578" w:rsidRDefault="00967FED" w:rsidP="00126D5E">
            <w:pPr>
              <w:spacing w:after="120"/>
              <w:rPr>
                <w:sz w:val="22"/>
              </w:rPr>
            </w:pPr>
            <w:r w:rsidRPr="008F5578">
              <w:rPr>
                <w:sz w:val="22"/>
              </w:rPr>
              <w:t>IN</w:t>
            </w:r>
          </w:p>
        </w:tc>
        <w:tc>
          <w:tcPr>
            <w:tcW w:w="2748" w:type="dxa"/>
          </w:tcPr>
          <w:p w14:paraId="0E9614F6" w14:textId="77777777" w:rsidR="00967FED" w:rsidRPr="008F5578" w:rsidRDefault="00967FED" w:rsidP="00126D5E">
            <w:pPr>
              <w:spacing w:after="120"/>
              <w:rPr>
                <w:sz w:val="22"/>
              </w:rPr>
            </w:pPr>
            <w:r w:rsidRPr="008F5578">
              <w:rPr>
                <w:sz w:val="22"/>
              </w:rPr>
              <w:t>cacheConfigured</w:t>
            </w:r>
          </w:p>
        </w:tc>
        <w:tc>
          <w:tcPr>
            <w:tcW w:w="4664"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126D5E">
        <w:tc>
          <w:tcPr>
            <w:tcW w:w="1444" w:type="dxa"/>
          </w:tcPr>
          <w:p w14:paraId="623E614F" w14:textId="77777777" w:rsidR="00967FED" w:rsidRPr="008F5578" w:rsidRDefault="00967FED" w:rsidP="00126D5E">
            <w:pPr>
              <w:spacing w:after="120"/>
              <w:rPr>
                <w:sz w:val="22"/>
              </w:rPr>
            </w:pPr>
            <w:r w:rsidRPr="008F5578">
              <w:rPr>
                <w:sz w:val="22"/>
              </w:rPr>
              <w:lastRenderedPageBreak/>
              <w:t>OUT</w:t>
            </w:r>
          </w:p>
        </w:tc>
        <w:tc>
          <w:tcPr>
            <w:tcW w:w="2748" w:type="dxa"/>
          </w:tcPr>
          <w:p w14:paraId="0E27FE8D" w14:textId="77777777" w:rsidR="00967FED" w:rsidRPr="008F5578" w:rsidRDefault="00967FED" w:rsidP="00126D5E">
            <w:pPr>
              <w:spacing w:after="120"/>
              <w:rPr>
                <w:sz w:val="22"/>
              </w:rPr>
            </w:pPr>
            <w:r w:rsidRPr="008F5578">
              <w:rPr>
                <w:sz w:val="22"/>
              </w:rPr>
              <w:t>success</w:t>
            </w:r>
          </w:p>
        </w:tc>
        <w:tc>
          <w:tcPr>
            <w:tcW w:w="4664"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126D5E">
        <w:tc>
          <w:tcPr>
            <w:tcW w:w="1444" w:type="dxa"/>
          </w:tcPr>
          <w:p w14:paraId="7BF1CD52" w14:textId="77777777" w:rsidR="00967FED" w:rsidRPr="008F5578" w:rsidRDefault="00967FED" w:rsidP="00126D5E">
            <w:pPr>
              <w:spacing w:after="120"/>
              <w:rPr>
                <w:sz w:val="22"/>
              </w:rPr>
            </w:pPr>
            <w:r w:rsidRPr="008F5578">
              <w:rPr>
                <w:sz w:val="22"/>
              </w:rPr>
              <w:t>OUT</w:t>
            </w:r>
          </w:p>
        </w:tc>
        <w:tc>
          <w:tcPr>
            <w:tcW w:w="2748" w:type="dxa"/>
          </w:tcPr>
          <w:p w14:paraId="065EBB21" w14:textId="77777777" w:rsidR="00967FED" w:rsidRPr="008F5578" w:rsidRDefault="00967FED" w:rsidP="00126D5E">
            <w:pPr>
              <w:spacing w:after="120"/>
              <w:rPr>
                <w:sz w:val="22"/>
              </w:rPr>
            </w:pPr>
            <w:r w:rsidRPr="008F5578">
              <w:rPr>
                <w:sz w:val="22"/>
              </w:rPr>
              <w:t>createResponse</w:t>
            </w:r>
          </w:p>
        </w:tc>
        <w:tc>
          <w:tcPr>
            <w:tcW w:w="4664"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126D5E">
        <w:tc>
          <w:tcPr>
            <w:tcW w:w="1444" w:type="dxa"/>
          </w:tcPr>
          <w:p w14:paraId="1FF76934" w14:textId="77777777" w:rsidR="00967FED" w:rsidRPr="008F5578" w:rsidRDefault="00967FED" w:rsidP="00126D5E">
            <w:pPr>
              <w:spacing w:after="120"/>
              <w:rPr>
                <w:sz w:val="22"/>
              </w:rPr>
            </w:pPr>
            <w:r w:rsidRPr="008F5578">
              <w:rPr>
                <w:sz w:val="22"/>
              </w:rPr>
              <w:t>OUT</w:t>
            </w:r>
          </w:p>
        </w:tc>
        <w:tc>
          <w:tcPr>
            <w:tcW w:w="2748" w:type="dxa"/>
          </w:tcPr>
          <w:p w14:paraId="718BBC78" w14:textId="77777777" w:rsidR="00967FED" w:rsidRPr="008F5578" w:rsidRDefault="00967FED" w:rsidP="00126D5E">
            <w:pPr>
              <w:spacing w:after="120"/>
              <w:rPr>
                <w:sz w:val="22"/>
              </w:rPr>
            </w:pPr>
            <w:r w:rsidRPr="008F5578">
              <w:rPr>
                <w:sz w:val="22"/>
              </w:rPr>
              <w:t>faultResponse</w:t>
            </w:r>
          </w:p>
        </w:tc>
        <w:tc>
          <w:tcPr>
            <w:tcW w:w="4664" w:type="dxa"/>
          </w:tcPr>
          <w:p w14:paraId="18CA2A80" w14:textId="77777777" w:rsidR="00967FED" w:rsidRPr="008F5578" w:rsidRDefault="00967FED" w:rsidP="00126D5E">
            <w:pPr>
              <w:spacing w:after="120"/>
              <w:rPr>
                <w:sz w:val="22"/>
              </w:rPr>
            </w:pPr>
            <w:r w:rsidRPr="008F5578">
              <w:rPr>
                <w:sz w:val="22"/>
              </w:rPr>
              <w:t>XML not shown here</w:t>
            </w:r>
          </w:p>
        </w:tc>
      </w:tr>
    </w:tbl>
    <w:p w14:paraId="4350CCCC" w14:textId="77777777" w:rsidR="00967FED" w:rsidRPr="00582C6C" w:rsidRDefault="00967FED" w:rsidP="00967FED">
      <w:pPr>
        <w:pStyle w:val="Heading3"/>
        <w:rPr>
          <w:color w:val="1F497D"/>
          <w:sz w:val="23"/>
          <w:szCs w:val="23"/>
        </w:rPr>
      </w:pPr>
      <w:bookmarkStart w:id="841" w:name="_Toc364763151"/>
      <w:bookmarkStart w:id="842" w:name="_Toc385311324"/>
      <w:bookmarkStart w:id="843" w:name="_Toc484033134"/>
      <w:bookmarkStart w:id="844" w:name="_Toc512239791"/>
      <w:r w:rsidRPr="00582C6C">
        <w:rPr>
          <w:color w:val="1F497D"/>
          <w:sz w:val="23"/>
          <w:szCs w:val="23"/>
        </w:rPr>
        <w:t>updateResourceCacheConfiguration</w:t>
      </w:r>
      <w:bookmarkEnd w:id="841"/>
      <w:bookmarkEnd w:id="842"/>
      <w:bookmarkEnd w:id="843"/>
      <w:bookmarkEnd w:id="844"/>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ED6BE2">
      <w:pPr>
        <w:pStyle w:val="CS-Bodytext"/>
        <w:numPr>
          <w:ilvl w:val="0"/>
          <w:numId w:val="103"/>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2832"/>
        <w:gridCol w:w="4603"/>
      </w:tblGrid>
      <w:tr w:rsidR="00967FED" w:rsidRPr="008F5578" w14:paraId="1F74701C" w14:textId="77777777" w:rsidTr="00126D5E">
        <w:trPr>
          <w:trHeight w:val="378"/>
          <w:tblHeader/>
        </w:trPr>
        <w:tc>
          <w:tcPr>
            <w:tcW w:w="1655"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2503"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126D5E">
        <w:trPr>
          <w:trHeight w:val="267"/>
        </w:trPr>
        <w:tc>
          <w:tcPr>
            <w:tcW w:w="1655" w:type="dxa"/>
          </w:tcPr>
          <w:p w14:paraId="50FDA4EF" w14:textId="77777777" w:rsidR="00967FED" w:rsidRPr="008F5578" w:rsidRDefault="00967FED" w:rsidP="00126D5E">
            <w:pPr>
              <w:spacing w:after="120"/>
              <w:rPr>
                <w:sz w:val="22"/>
              </w:rPr>
            </w:pPr>
            <w:r w:rsidRPr="008F5578">
              <w:rPr>
                <w:sz w:val="22"/>
              </w:rPr>
              <w:t>IN</w:t>
            </w:r>
          </w:p>
        </w:tc>
        <w:tc>
          <w:tcPr>
            <w:tcW w:w="2503" w:type="dxa"/>
          </w:tcPr>
          <w:p w14:paraId="2DAD3898" w14:textId="77777777" w:rsidR="00967FED" w:rsidRPr="008F5578" w:rsidRDefault="00967FED" w:rsidP="00126D5E">
            <w:pPr>
              <w:spacing w:after="120"/>
              <w:rPr>
                <w:sz w:val="22"/>
              </w:rPr>
            </w:pPr>
            <w:r w:rsidRPr="008F5578">
              <w:rPr>
                <w:sz w:val="22"/>
              </w:rPr>
              <w:t>inResourcePath</w:t>
            </w:r>
          </w:p>
        </w:tc>
        <w:tc>
          <w:tcPr>
            <w:tcW w:w="479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126D5E">
        <w:trPr>
          <w:trHeight w:val="640"/>
        </w:trPr>
        <w:tc>
          <w:tcPr>
            <w:tcW w:w="1655" w:type="dxa"/>
          </w:tcPr>
          <w:p w14:paraId="267CE480" w14:textId="77777777" w:rsidR="00967FED" w:rsidRPr="008F5578" w:rsidRDefault="00967FED" w:rsidP="00126D5E">
            <w:pPr>
              <w:spacing w:after="120"/>
              <w:rPr>
                <w:sz w:val="22"/>
              </w:rPr>
            </w:pPr>
            <w:r w:rsidRPr="008F5578">
              <w:rPr>
                <w:sz w:val="22"/>
              </w:rPr>
              <w:t>IN</w:t>
            </w:r>
          </w:p>
        </w:tc>
        <w:tc>
          <w:tcPr>
            <w:tcW w:w="2503" w:type="dxa"/>
          </w:tcPr>
          <w:p w14:paraId="2056B89A" w14:textId="77777777" w:rsidR="00967FED" w:rsidRPr="008F5578" w:rsidRDefault="00967FED" w:rsidP="00126D5E">
            <w:pPr>
              <w:spacing w:after="120"/>
              <w:rPr>
                <w:sz w:val="22"/>
              </w:rPr>
            </w:pPr>
            <w:r w:rsidRPr="008F5578">
              <w:rPr>
                <w:sz w:val="22"/>
              </w:rPr>
              <w:t>inResourceType</w:t>
            </w:r>
          </w:p>
        </w:tc>
        <w:tc>
          <w:tcPr>
            <w:tcW w:w="479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126D5E">
        <w:trPr>
          <w:trHeight w:val="378"/>
        </w:trPr>
        <w:tc>
          <w:tcPr>
            <w:tcW w:w="1655" w:type="dxa"/>
          </w:tcPr>
          <w:p w14:paraId="5E871094" w14:textId="77777777" w:rsidR="00967FED" w:rsidRPr="008F5578" w:rsidRDefault="00967FED" w:rsidP="00126D5E">
            <w:pPr>
              <w:spacing w:after="120"/>
              <w:rPr>
                <w:sz w:val="22"/>
              </w:rPr>
            </w:pPr>
            <w:r w:rsidRPr="008F5578">
              <w:rPr>
                <w:sz w:val="22"/>
              </w:rPr>
              <w:t>IN</w:t>
            </w:r>
          </w:p>
        </w:tc>
        <w:tc>
          <w:tcPr>
            <w:tcW w:w="2503" w:type="dxa"/>
          </w:tcPr>
          <w:p w14:paraId="7E93E7C9" w14:textId="77777777" w:rsidR="00967FED" w:rsidRPr="008F5578" w:rsidRDefault="00967FED" w:rsidP="00126D5E">
            <w:pPr>
              <w:spacing w:after="120"/>
              <w:rPr>
                <w:sz w:val="22"/>
              </w:rPr>
            </w:pPr>
            <w:r w:rsidRPr="008F5578">
              <w:rPr>
                <w:sz w:val="22"/>
              </w:rPr>
              <w:t>inConfigured</w:t>
            </w:r>
          </w:p>
        </w:tc>
        <w:tc>
          <w:tcPr>
            <w:tcW w:w="479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126D5E">
        <w:trPr>
          <w:trHeight w:val="378"/>
        </w:trPr>
        <w:tc>
          <w:tcPr>
            <w:tcW w:w="1655" w:type="dxa"/>
          </w:tcPr>
          <w:p w14:paraId="10ABF52B" w14:textId="77777777" w:rsidR="00967FED" w:rsidRPr="008F5578" w:rsidRDefault="00967FED" w:rsidP="00126D5E">
            <w:pPr>
              <w:spacing w:after="120"/>
              <w:rPr>
                <w:sz w:val="22"/>
              </w:rPr>
            </w:pPr>
            <w:r w:rsidRPr="008F5578">
              <w:rPr>
                <w:sz w:val="22"/>
              </w:rPr>
              <w:t>IN</w:t>
            </w:r>
          </w:p>
        </w:tc>
        <w:tc>
          <w:tcPr>
            <w:tcW w:w="2503" w:type="dxa"/>
          </w:tcPr>
          <w:p w14:paraId="2FE93CBA" w14:textId="77777777" w:rsidR="00967FED" w:rsidRPr="008F5578" w:rsidRDefault="00967FED" w:rsidP="00126D5E">
            <w:pPr>
              <w:spacing w:after="120"/>
              <w:rPr>
                <w:sz w:val="22"/>
              </w:rPr>
            </w:pPr>
            <w:r w:rsidRPr="008F5578">
              <w:rPr>
                <w:sz w:val="22"/>
              </w:rPr>
              <w:t>inEnabled</w:t>
            </w:r>
          </w:p>
        </w:tc>
        <w:tc>
          <w:tcPr>
            <w:tcW w:w="479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126D5E">
        <w:trPr>
          <w:trHeight w:val="378"/>
        </w:trPr>
        <w:tc>
          <w:tcPr>
            <w:tcW w:w="1655" w:type="dxa"/>
          </w:tcPr>
          <w:p w14:paraId="62201F52" w14:textId="77777777" w:rsidR="00967FED" w:rsidRPr="008F5578" w:rsidRDefault="00967FED" w:rsidP="00126D5E">
            <w:pPr>
              <w:spacing w:after="120"/>
              <w:rPr>
                <w:sz w:val="22"/>
              </w:rPr>
            </w:pPr>
            <w:r w:rsidRPr="008F5578">
              <w:rPr>
                <w:sz w:val="22"/>
              </w:rPr>
              <w:t>IN</w:t>
            </w:r>
          </w:p>
        </w:tc>
        <w:tc>
          <w:tcPr>
            <w:tcW w:w="2503" w:type="dxa"/>
          </w:tcPr>
          <w:p w14:paraId="055E898C" w14:textId="77777777" w:rsidR="00967FED" w:rsidRPr="008F5578" w:rsidRDefault="00967FED" w:rsidP="00126D5E">
            <w:pPr>
              <w:spacing w:after="120"/>
              <w:rPr>
                <w:sz w:val="22"/>
              </w:rPr>
            </w:pPr>
            <w:r w:rsidRPr="008F5578">
              <w:rPr>
                <w:sz w:val="22"/>
              </w:rPr>
              <w:t>inStorageMode</w:t>
            </w:r>
          </w:p>
        </w:tc>
        <w:tc>
          <w:tcPr>
            <w:tcW w:w="479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126D5E">
        <w:trPr>
          <w:trHeight w:val="640"/>
        </w:trPr>
        <w:tc>
          <w:tcPr>
            <w:tcW w:w="1655" w:type="dxa"/>
          </w:tcPr>
          <w:p w14:paraId="54D0033C" w14:textId="77777777" w:rsidR="00967FED" w:rsidRPr="008F5578" w:rsidRDefault="00967FED" w:rsidP="00126D5E">
            <w:pPr>
              <w:spacing w:after="120"/>
              <w:rPr>
                <w:sz w:val="22"/>
              </w:rPr>
            </w:pPr>
            <w:r w:rsidRPr="008F5578">
              <w:rPr>
                <w:sz w:val="22"/>
              </w:rPr>
              <w:t>IN</w:t>
            </w:r>
          </w:p>
        </w:tc>
        <w:tc>
          <w:tcPr>
            <w:tcW w:w="2503" w:type="dxa"/>
          </w:tcPr>
          <w:p w14:paraId="4B18E917" w14:textId="77777777" w:rsidR="00967FED" w:rsidRPr="008F5578" w:rsidRDefault="00967FED" w:rsidP="00126D5E">
            <w:pPr>
              <w:spacing w:after="120"/>
              <w:rPr>
                <w:sz w:val="22"/>
              </w:rPr>
            </w:pPr>
            <w:r w:rsidRPr="008F5578">
              <w:rPr>
                <w:sz w:val="22"/>
              </w:rPr>
              <w:t>inStorageDataSourcePath</w:t>
            </w:r>
          </w:p>
        </w:tc>
        <w:tc>
          <w:tcPr>
            <w:tcW w:w="479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0DD63ABD" w14:textId="77777777" w:rsidTr="00126D5E">
        <w:trPr>
          <w:trHeight w:val="378"/>
        </w:trPr>
        <w:tc>
          <w:tcPr>
            <w:tcW w:w="1655" w:type="dxa"/>
          </w:tcPr>
          <w:p w14:paraId="28630DC8" w14:textId="77777777" w:rsidR="00967FED" w:rsidRPr="008F5578" w:rsidRDefault="00967FED" w:rsidP="00126D5E">
            <w:pPr>
              <w:spacing w:after="120"/>
              <w:rPr>
                <w:sz w:val="22"/>
              </w:rPr>
            </w:pPr>
            <w:r w:rsidRPr="008F5578">
              <w:rPr>
                <w:sz w:val="22"/>
              </w:rPr>
              <w:t>IN</w:t>
            </w:r>
          </w:p>
        </w:tc>
        <w:tc>
          <w:tcPr>
            <w:tcW w:w="2503" w:type="dxa"/>
          </w:tcPr>
          <w:p w14:paraId="7B147577" w14:textId="77777777" w:rsidR="00967FED" w:rsidRPr="008F5578" w:rsidRDefault="00967FED" w:rsidP="00126D5E">
            <w:pPr>
              <w:spacing w:after="120"/>
              <w:rPr>
                <w:sz w:val="22"/>
              </w:rPr>
            </w:pPr>
            <w:r w:rsidRPr="008F5578">
              <w:rPr>
                <w:sz w:val="22"/>
              </w:rPr>
              <w:t>inStorageTargetName</w:t>
            </w:r>
          </w:p>
        </w:tc>
        <w:tc>
          <w:tcPr>
            <w:tcW w:w="4795" w:type="dxa"/>
          </w:tcPr>
          <w:p w14:paraId="5AEB3ED4" w14:textId="77777777" w:rsidR="00967FED" w:rsidRPr="008F5578" w:rsidRDefault="00967FED" w:rsidP="00126D5E">
            <w:pPr>
              <w:spacing w:after="120"/>
              <w:rPr>
                <w:sz w:val="22"/>
              </w:rPr>
            </w:pPr>
            <w:r w:rsidRPr="008F5578">
              <w:rPr>
                <w:sz w:val="22"/>
              </w:rPr>
              <w:t>/lib/resource/ResourceDefs.ResourceName (VARCHAR(255) as of CIS 5.1)</w:t>
            </w:r>
          </w:p>
        </w:tc>
      </w:tr>
      <w:tr w:rsidR="00967FED" w:rsidRPr="008F5578" w14:paraId="35550A1C" w14:textId="77777777" w:rsidTr="00126D5E">
        <w:trPr>
          <w:trHeight w:val="623"/>
        </w:trPr>
        <w:tc>
          <w:tcPr>
            <w:tcW w:w="1655" w:type="dxa"/>
          </w:tcPr>
          <w:p w14:paraId="6E981177" w14:textId="77777777" w:rsidR="00967FED" w:rsidRPr="008F5578" w:rsidRDefault="00967FED" w:rsidP="00126D5E">
            <w:pPr>
              <w:spacing w:after="120"/>
              <w:rPr>
                <w:sz w:val="22"/>
              </w:rPr>
            </w:pPr>
            <w:r w:rsidRPr="008F5578">
              <w:rPr>
                <w:sz w:val="22"/>
              </w:rPr>
              <w:t>IN</w:t>
            </w:r>
          </w:p>
        </w:tc>
        <w:tc>
          <w:tcPr>
            <w:tcW w:w="2503" w:type="dxa"/>
          </w:tcPr>
          <w:p w14:paraId="5AE2F3E5" w14:textId="77777777" w:rsidR="00967FED" w:rsidRPr="008F5578" w:rsidRDefault="00967FED" w:rsidP="00126D5E">
            <w:pPr>
              <w:spacing w:after="120"/>
              <w:rPr>
                <w:sz w:val="22"/>
              </w:rPr>
            </w:pPr>
            <w:r w:rsidRPr="008F5578">
              <w:rPr>
                <w:sz w:val="22"/>
              </w:rPr>
              <w:t>inStorageTargetPath</w:t>
            </w:r>
          </w:p>
        </w:tc>
        <w:tc>
          <w:tcPr>
            <w:tcW w:w="4795" w:type="dxa"/>
          </w:tcPr>
          <w:p w14:paraId="4FB38729"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38501A07" w14:textId="77777777" w:rsidTr="00126D5E">
        <w:trPr>
          <w:trHeight w:val="640"/>
        </w:trPr>
        <w:tc>
          <w:tcPr>
            <w:tcW w:w="1655" w:type="dxa"/>
          </w:tcPr>
          <w:p w14:paraId="1A71A253" w14:textId="77777777" w:rsidR="00967FED" w:rsidRPr="008F5578" w:rsidRDefault="00967FED" w:rsidP="00126D5E">
            <w:pPr>
              <w:spacing w:after="120"/>
              <w:rPr>
                <w:sz w:val="22"/>
              </w:rPr>
            </w:pPr>
            <w:r w:rsidRPr="008F5578">
              <w:rPr>
                <w:sz w:val="22"/>
              </w:rPr>
              <w:t>IN</w:t>
            </w:r>
          </w:p>
        </w:tc>
        <w:tc>
          <w:tcPr>
            <w:tcW w:w="2503" w:type="dxa"/>
          </w:tcPr>
          <w:p w14:paraId="146D0EF1" w14:textId="77777777" w:rsidR="00967FED" w:rsidRPr="008F5578" w:rsidRDefault="00967FED" w:rsidP="00126D5E">
            <w:pPr>
              <w:spacing w:after="120"/>
              <w:rPr>
                <w:sz w:val="22"/>
              </w:rPr>
            </w:pPr>
            <w:r w:rsidRPr="008F5578">
              <w:rPr>
                <w:sz w:val="22"/>
              </w:rPr>
              <w:t>inStorageTargetType</w:t>
            </w:r>
          </w:p>
        </w:tc>
        <w:tc>
          <w:tcPr>
            <w:tcW w:w="4795" w:type="dxa"/>
          </w:tcPr>
          <w:p w14:paraId="36E2DD49"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58EEC063" w14:textId="77777777" w:rsidTr="00126D5E">
        <w:trPr>
          <w:trHeight w:val="378"/>
        </w:trPr>
        <w:tc>
          <w:tcPr>
            <w:tcW w:w="1655" w:type="dxa"/>
          </w:tcPr>
          <w:p w14:paraId="74035695" w14:textId="77777777" w:rsidR="00967FED" w:rsidRPr="008F5578" w:rsidRDefault="00967FED" w:rsidP="00126D5E">
            <w:pPr>
              <w:spacing w:after="120"/>
              <w:rPr>
                <w:sz w:val="22"/>
              </w:rPr>
            </w:pPr>
            <w:r w:rsidRPr="008F5578">
              <w:rPr>
                <w:sz w:val="22"/>
              </w:rPr>
              <w:t>IN</w:t>
            </w:r>
          </w:p>
        </w:tc>
        <w:tc>
          <w:tcPr>
            <w:tcW w:w="2503" w:type="dxa"/>
          </w:tcPr>
          <w:p w14:paraId="3F1D7C61" w14:textId="77777777" w:rsidR="00967FED" w:rsidRPr="008F5578" w:rsidRDefault="00967FED" w:rsidP="00126D5E">
            <w:pPr>
              <w:spacing w:after="120"/>
              <w:rPr>
                <w:sz w:val="22"/>
              </w:rPr>
            </w:pPr>
            <w:r w:rsidRPr="008F5578">
              <w:rPr>
                <w:sz w:val="22"/>
              </w:rPr>
              <w:t>inRefreshMode</w:t>
            </w:r>
          </w:p>
        </w:tc>
        <w:tc>
          <w:tcPr>
            <w:tcW w:w="479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126D5E">
        <w:trPr>
          <w:trHeight w:val="378"/>
        </w:trPr>
        <w:tc>
          <w:tcPr>
            <w:tcW w:w="1655" w:type="dxa"/>
          </w:tcPr>
          <w:p w14:paraId="5A5787A1" w14:textId="77777777" w:rsidR="00967FED" w:rsidRPr="008F5578" w:rsidRDefault="00967FED" w:rsidP="00126D5E">
            <w:pPr>
              <w:spacing w:after="120"/>
              <w:rPr>
                <w:sz w:val="22"/>
              </w:rPr>
            </w:pPr>
            <w:r w:rsidRPr="008F5578">
              <w:rPr>
                <w:sz w:val="22"/>
              </w:rPr>
              <w:t>IN</w:t>
            </w:r>
          </w:p>
        </w:tc>
        <w:tc>
          <w:tcPr>
            <w:tcW w:w="2503" w:type="dxa"/>
          </w:tcPr>
          <w:p w14:paraId="6AFB1A61" w14:textId="77777777" w:rsidR="00967FED" w:rsidRPr="008F5578" w:rsidRDefault="00967FED" w:rsidP="00126D5E">
            <w:pPr>
              <w:spacing w:after="120"/>
              <w:rPr>
                <w:sz w:val="22"/>
              </w:rPr>
            </w:pPr>
            <w:r w:rsidRPr="008F5578">
              <w:rPr>
                <w:sz w:val="22"/>
              </w:rPr>
              <w:t>inScheduleMode</w:t>
            </w:r>
          </w:p>
        </w:tc>
        <w:tc>
          <w:tcPr>
            <w:tcW w:w="479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126D5E">
        <w:trPr>
          <w:trHeight w:val="378"/>
        </w:trPr>
        <w:tc>
          <w:tcPr>
            <w:tcW w:w="1655" w:type="dxa"/>
          </w:tcPr>
          <w:p w14:paraId="7C40DF16" w14:textId="77777777" w:rsidR="00967FED" w:rsidRPr="008F5578" w:rsidRDefault="00967FED" w:rsidP="00126D5E">
            <w:pPr>
              <w:spacing w:after="120"/>
              <w:rPr>
                <w:sz w:val="22"/>
              </w:rPr>
            </w:pPr>
            <w:r w:rsidRPr="008F5578">
              <w:rPr>
                <w:sz w:val="22"/>
              </w:rPr>
              <w:t>IN</w:t>
            </w:r>
          </w:p>
        </w:tc>
        <w:tc>
          <w:tcPr>
            <w:tcW w:w="2503" w:type="dxa"/>
          </w:tcPr>
          <w:p w14:paraId="5FBB44DA" w14:textId="77777777" w:rsidR="00967FED" w:rsidRPr="008F5578" w:rsidRDefault="00967FED" w:rsidP="00126D5E">
            <w:pPr>
              <w:spacing w:after="120"/>
              <w:rPr>
                <w:sz w:val="22"/>
              </w:rPr>
            </w:pPr>
            <w:r w:rsidRPr="008F5578">
              <w:rPr>
                <w:sz w:val="22"/>
              </w:rPr>
              <w:t>inStartTime</w:t>
            </w:r>
          </w:p>
        </w:tc>
        <w:tc>
          <w:tcPr>
            <w:tcW w:w="479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126D5E">
        <w:trPr>
          <w:trHeight w:val="378"/>
        </w:trPr>
        <w:tc>
          <w:tcPr>
            <w:tcW w:w="1655" w:type="dxa"/>
          </w:tcPr>
          <w:p w14:paraId="500E057C" w14:textId="77777777" w:rsidR="00967FED" w:rsidRPr="008F5578" w:rsidRDefault="00967FED" w:rsidP="00126D5E">
            <w:pPr>
              <w:spacing w:after="120"/>
              <w:rPr>
                <w:sz w:val="22"/>
              </w:rPr>
            </w:pPr>
            <w:r w:rsidRPr="008F5578">
              <w:rPr>
                <w:sz w:val="22"/>
              </w:rPr>
              <w:t>IN</w:t>
            </w:r>
          </w:p>
        </w:tc>
        <w:tc>
          <w:tcPr>
            <w:tcW w:w="2503" w:type="dxa"/>
          </w:tcPr>
          <w:p w14:paraId="44F54BCD" w14:textId="77777777" w:rsidR="00967FED" w:rsidRPr="008F5578" w:rsidRDefault="00967FED" w:rsidP="00126D5E">
            <w:pPr>
              <w:spacing w:after="120"/>
              <w:rPr>
                <w:sz w:val="22"/>
              </w:rPr>
            </w:pPr>
            <w:r w:rsidRPr="008F5578">
              <w:rPr>
                <w:sz w:val="22"/>
              </w:rPr>
              <w:t>inInterval</w:t>
            </w:r>
          </w:p>
        </w:tc>
        <w:tc>
          <w:tcPr>
            <w:tcW w:w="4795" w:type="dxa"/>
          </w:tcPr>
          <w:p w14:paraId="1169C494" w14:textId="77777777" w:rsidR="00967FED" w:rsidRPr="008F5578" w:rsidRDefault="00967FED" w:rsidP="00126D5E">
            <w:pPr>
              <w:spacing w:after="120"/>
              <w:rPr>
                <w:sz w:val="22"/>
              </w:rPr>
            </w:pPr>
            <w:r w:rsidRPr="008F5578">
              <w:rPr>
                <w:sz w:val="22"/>
              </w:rPr>
              <w:t>INTEGER</w:t>
            </w:r>
          </w:p>
        </w:tc>
      </w:tr>
      <w:tr w:rsidR="00967FED" w:rsidRPr="008F5578" w14:paraId="32810E0C" w14:textId="77777777" w:rsidTr="00126D5E">
        <w:trPr>
          <w:trHeight w:val="378"/>
        </w:trPr>
        <w:tc>
          <w:tcPr>
            <w:tcW w:w="1655" w:type="dxa"/>
          </w:tcPr>
          <w:p w14:paraId="215FA347" w14:textId="77777777" w:rsidR="00967FED" w:rsidRPr="008F5578" w:rsidRDefault="00967FED" w:rsidP="00126D5E">
            <w:pPr>
              <w:spacing w:after="120"/>
              <w:rPr>
                <w:sz w:val="22"/>
              </w:rPr>
            </w:pPr>
            <w:r w:rsidRPr="008F5578">
              <w:rPr>
                <w:sz w:val="22"/>
              </w:rPr>
              <w:t>IN</w:t>
            </w:r>
          </w:p>
        </w:tc>
        <w:tc>
          <w:tcPr>
            <w:tcW w:w="2503" w:type="dxa"/>
          </w:tcPr>
          <w:p w14:paraId="6D078FB1" w14:textId="77777777" w:rsidR="00967FED" w:rsidRPr="008F5578" w:rsidRDefault="00967FED" w:rsidP="00126D5E">
            <w:pPr>
              <w:spacing w:after="120"/>
              <w:rPr>
                <w:sz w:val="22"/>
              </w:rPr>
            </w:pPr>
            <w:r w:rsidRPr="008F5578">
              <w:rPr>
                <w:sz w:val="22"/>
              </w:rPr>
              <w:t>inExpirationPeriod</w:t>
            </w:r>
          </w:p>
        </w:tc>
        <w:tc>
          <w:tcPr>
            <w:tcW w:w="479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126D5E">
        <w:trPr>
          <w:trHeight w:val="378"/>
        </w:trPr>
        <w:tc>
          <w:tcPr>
            <w:tcW w:w="1655" w:type="dxa"/>
          </w:tcPr>
          <w:p w14:paraId="1C04BEAC" w14:textId="77777777" w:rsidR="00967FED" w:rsidRPr="008F5578" w:rsidRDefault="00967FED" w:rsidP="00126D5E">
            <w:pPr>
              <w:spacing w:after="120"/>
              <w:rPr>
                <w:sz w:val="22"/>
              </w:rPr>
            </w:pPr>
            <w:r w:rsidRPr="008F5578">
              <w:rPr>
                <w:sz w:val="22"/>
              </w:rPr>
              <w:lastRenderedPageBreak/>
              <w:t>IN</w:t>
            </w:r>
          </w:p>
        </w:tc>
        <w:tc>
          <w:tcPr>
            <w:tcW w:w="2503" w:type="dxa"/>
          </w:tcPr>
          <w:p w14:paraId="7D139DEE" w14:textId="77777777" w:rsidR="00967FED" w:rsidRPr="008F5578" w:rsidRDefault="00967FED" w:rsidP="00126D5E">
            <w:pPr>
              <w:spacing w:after="120"/>
              <w:rPr>
                <w:sz w:val="22"/>
              </w:rPr>
            </w:pPr>
            <w:r w:rsidRPr="008F5578">
              <w:rPr>
                <w:sz w:val="22"/>
              </w:rPr>
              <w:t>inClearRule</w:t>
            </w:r>
          </w:p>
        </w:tc>
        <w:tc>
          <w:tcPr>
            <w:tcW w:w="479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126D5E">
        <w:trPr>
          <w:trHeight w:val="378"/>
        </w:trPr>
        <w:tc>
          <w:tcPr>
            <w:tcW w:w="1655" w:type="dxa"/>
          </w:tcPr>
          <w:p w14:paraId="2A8BFC54" w14:textId="77777777" w:rsidR="00967FED" w:rsidRPr="008F5578" w:rsidRDefault="00967FED" w:rsidP="00126D5E">
            <w:pPr>
              <w:spacing w:after="120"/>
              <w:rPr>
                <w:sz w:val="22"/>
              </w:rPr>
            </w:pPr>
            <w:r w:rsidRPr="008F5578">
              <w:rPr>
                <w:sz w:val="22"/>
              </w:rPr>
              <w:t>IN</w:t>
            </w:r>
          </w:p>
        </w:tc>
        <w:tc>
          <w:tcPr>
            <w:tcW w:w="2503" w:type="dxa"/>
          </w:tcPr>
          <w:p w14:paraId="575BF7C8" w14:textId="77777777" w:rsidR="00967FED" w:rsidRPr="008F5578" w:rsidRDefault="00967FED" w:rsidP="00126D5E">
            <w:pPr>
              <w:spacing w:after="120"/>
              <w:rPr>
                <w:sz w:val="22"/>
              </w:rPr>
            </w:pPr>
            <w:r w:rsidRPr="008F5578">
              <w:rPr>
                <w:sz w:val="22"/>
              </w:rPr>
              <w:t>inIncremental</w:t>
            </w:r>
          </w:p>
        </w:tc>
        <w:tc>
          <w:tcPr>
            <w:tcW w:w="479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126D5E">
        <w:trPr>
          <w:trHeight w:val="378"/>
        </w:trPr>
        <w:tc>
          <w:tcPr>
            <w:tcW w:w="1655" w:type="dxa"/>
          </w:tcPr>
          <w:p w14:paraId="61F22502" w14:textId="77777777" w:rsidR="00967FED" w:rsidRPr="008F5578" w:rsidRDefault="00967FED" w:rsidP="00126D5E">
            <w:pPr>
              <w:spacing w:after="120"/>
              <w:rPr>
                <w:sz w:val="22"/>
              </w:rPr>
            </w:pPr>
            <w:r w:rsidRPr="008F5578">
              <w:rPr>
                <w:sz w:val="22"/>
              </w:rPr>
              <w:t>IN</w:t>
            </w:r>
          </w:p>
        </w:tc>
        <w:tc>
          <w:tcPr>
            <w:tcW w:w="2503" w:type="dxa"/>
          </w:tcPr>
          <w:p w14:paraId="2182A07C" w14:textId="77777777" w:rsidR="00967FED" w:rsidRPr="008F5578" w:rsidRDefault="00967FED" w:rsidP="00126D5E">
            <w:pPr>
              <w:spacing w:after="120"/>
              <w:rPr>
                <w:sz w:val="22"/>
              </w:rPr>
            </w:pPr>
            <w:r w:rsidRPr="008F5578">
              <w:rPr>
                <w:sz w:val="22"/>
              </w:rPr>
              <w:t>inStorageBucketMode</w:t>
            </w:r>
          </w:p>
        </w:tc>
        <w:tc>
          <w:tcPr>
            <w:tcW w:w="479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126D5E">
        <w:trPr>
          <w:trHeight w:val="378"/>
        </w:trPr>
        <w:tc>
          <w:tcPr>
            <w:tcW w:w="1655" w:type="dxa"/>
          </w:tcPr>
          <w:p w14:paraId="451FC190" w14:textId="77777777" w:rsidR="00967FED" w:rsidRPr="008F5578" w:rsidRDefault="00967FED" w:rsidP="00126D5E">
            <w:pPr>
              <w:spacing w:after="120"/>
              <w:rPr>
                <w:sz w:val="22"/>
              </w:rPr>
            </w:pPr>
            <w:r w:rsidRPr="008F5578">
              <w:rPr>
                <w:sz w:val="22"/>
              </w:rPr>
              <w:t>IN</w:t>
            </w:r>
          </w:p>
        </w:tc>
        <w:tc>
          <w:tcPr>
            <w:tcW w:w="2503" w:type="dxa"/>
          </w:tcPr>
          <w:p w14:paraId="6E517FFC" w14:textId="77777777" w:rsidR="00967FED" w:rsidRPr="008F5578" w:rsidRDefault="00967FED" w:rsidP="00126D5E">
            <w:pPr>
              <w:spacing w:after="120"/>
              <w:rPr>
                <w:sz w:val="22"/>
              </w:rPr>
            </w:pPr>
            <w:r w:rsidRPr="008F5578">
              <w:rPr>
                <w:sz w:val="22"/>
              </w:rPr>
              <w:t>inStorageBucketCatalog</w:t>
            </w:r>
          </w:p>
        </w:tc>
        <w:tc>
          <w:tcPr>
            <w:tcW w:w="479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126D5E">
        <w:trPr>
          <w:trHeight w:val="378"/>
        </w:trPr>
        <w:tc>
          <w:tcPr>
            <w:tcW w:w="1655" w:type="dxa"/>
          </w:tcPr>
          <w:p w14:paraId="4C389D05" w14:textId="77777777" w:rsidR="00967FED" w:rsidRPr="008F5578" w:rsidRDefault="00967FED" w:rsidP="00126D5E">
            <w:pPr>
              <w:spacing w:after="120"/>
              <w:rPr>
                <w:sz w:val="22"/>
              </w:rPr>
            </w:pPr>
            <w:r w:rsidRPr="008F5578">
              <w:rPr>
                <w:sz w:val="22"/>
              </w:rPr>
              <w:t>IN</w:t>
            </w:r>
          </w:p>
        </w:tc>
        <w:tc>
          <w:tcPr>
            <w:tcW w:w="2503" w:type="dxa"/>
          </w:tcPr>
          <w:p w14:paraId="32ECAA73" w14:textId="77777777" w:rsidR="00967FED" w:rsidRPr="008F5578" w:rsidRDefault="00967FED" w:rsidP="00126D5E">
            <w:pPr>
              <w:spacing w:after="120"/>
              <w:rPr>
                <w:sz w:val="22"/>
              </w:rPr>
            </w:pPr>
            <w:r w:rsidRPr="008F5578">
              <w:rPr>
                <w:sz w:val="22"/>
              </w:rPr>
              <w:t>inStorageBucketSchema</w:t>
            </w:r>
          </w:p>
        </w:tc>
        <w:tc>
          <w:tcPr>
            <w:tcW w:w="479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126D5E">
        <w:trPr>
          <w:trHeight w:val="378"/>
        </w:trPr>
        <w:tc>
          <w:tcPr>
            <w:tcW w:w="1655" w:type="dxa"/>
          </w:tcPr>
          <w:p w14:paraId="7B583DF7" w14:textId="77777777" w:rsidR="00967FED" w:rsidRPr="008F5578" w:rsidRDefault="00967FED" w:rsidP="00126D5E">
            <w:pPr>
              <w:spacing w:after="120"/>
              <w:rPr>
                <w:sz w:val="22"/>
              </w:rPr>
            </w:pPr>
            <w:r w:rsidRPr="008F5578">
              <w:rPr>
                <w:sz w:val="22"/>
              </w:rPr>
              <w:t>IN</w:t>
            </w:r>
          </w:p>
        </w:tc>
        <w:tc>
          <w:tcPr>
            <w:tcW w:w="2503" w:type="dxa"/>
          </w:tcPr>
          <w:p w14:paraId="034E303C" w14:textId="77777777" w:rsidR="00967FED" w:rsidRPr="008F5578" w:rsidRDefault="00967FED" w:rsidP="00126D5E">
            <w:pPr>
              <w:spacing w:after="120"/>
              <w:rPr>
                <w:sz w:val="22"/>
              </w:rPr>
            </w:pPr>
            <w:r w:rsidRPr="008F5578">
              <w:rPr>
                <w:sz w:val="22"/>
              </w:rPr>
              <w:t>inStorageBucketPrefix</w:t>
            </w:r>
          </w:p>
        </w:tc>
        <w:tc>
          <w:tcPr>
            <w:tcW w:w="479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126D5E">
        <w:trPr>
          <w:trHeight w:val="378"/>
        </w:trPr>
        <w:tc>
          <w:tcPr>
            <w:tcW w:w="1655" w:type="dxa"/>
          </w:tcPr>
          <w:p w14:paraId="36301E16" w14:textId="77777777" w:rsidR="00967FED" w:rsidRPr="008F5578" w:rsidRDefault="00967FED" w:rsidP="00126D5E">
            <w:pPr>
              <w:spacing w:after="120"/>
              <w:rPr>
                <w:sz w:val="22"/>
              </w:rPr>
            </w:pPr>
            <w:r w:rsidRPr="008F5578">
              <w:rPr>
                <w:sz w:val="22"/>
              </w:rPr>
              <w:t>IN</w:t>
            </w:r>
          </w:p>
        </w:tc>
        <w:tc>
          <w:tcPr>
            <w:tcW w:w="2503" w:type="dxa"/>
          </w:tcPr>
          <w:p w14:paraId="6EFEF38D" w14:textId="77777777" w:rsidR="00967FED" w:rsidRPr="008F5578" w:rsidRDefault="00967FED" w:rsidP="00126D5E">
            <w:pPr>
              <w:spacing w:after="120"/>
              <w:rPr>
                <w:sz w:val="22"/>
              </w:rPr>
            </w:pPr>
            <w:r w:rsidRPr="008F5578">
              <w:rPr>
                <w:sz w:val="22"/>
              </w:rPr>
              <w:t>inStorageBucketNumBuckets</w:t>
            </w:r>
          </w:p>
        </w:tc>
        <w:tc>
          <w:tcPr>
            <w:tcW w:w="479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126D5E">
        <w:trPr>
          <w:trHeight w:val="378"/>
        </w:trPr>
        <w:tc>
          <w:tcPr>
            <w:tcW w:w="1655" w:type="dxa"/>
          </w:tcPr>
          <w:p w14:paraId="52661CCE" w14:textId="77777777" w:rsidR="00967FED" w:rsidRPr="008F5578" w:rsidRDefault="00967FED" w:rsidP="00126D5E">
            <w:pPr>
              <w:spacing w:after="120"/>
              <w:rPr>
                <w:sz w:val="22"/>
              </w:rPr>
            </w:pPr>
            <w:r w:rsidRPr="008F5578">
              <w:rPr>
                <w:sz w:val="22"/>
              </w:rPr>
              <w:t>IN</w:t>
            </w:r>
          </w:p>
        </w:tc>
        <w:tc>
          <w:tcPr>
            <w:tcW w:w="2503" w:type="dxa"/>
          </w:tcPr>
          <w:p w14:paraId="326BEAD2" w14:textId="77777777" w:rsidR="00967FED" w:rsidRPr="008F5578" w:rsidRDefault="00967FED" w:rsidP="00126D5E">
            <w:pPr>
              <w:spacing w:after="120"/>
              <w:rPr>
                <w:sz w:val="22"/>
              </w:rPr>
            </w:pPr>
            <w:r w:rsidRPr="008F5578">
              <w:rPr>
                <w:sz w:val="22"/>
              </w:rPr>
              <w:t>inStorageDropCreateIdx</w:t>
            </w:r>
          </w:p>
        </w:tc>
        <w:tc>
          <w:tcPr>
            <w:tcW w:w="479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126D5E">
        <w:trPr>
          <w:trHeight w:val="378"/>
        </w:trPr>
        <w:tc>
          <w:tcPr>
            <w:tcW w:w="1655" w:type="dxa"/>
          </w:tcPr>
          <w:p w14:paraId="41F88BAE" w14:textId="77777777" w:rsidR="00967FED" w:rsidRPr="008F5578" w:rsidRDefault="00967FED" w:rsidP="00126D5E">
            <w:pPr>
              <w:spacing w:after="120"/>
              <w:rPr>
                <w:sz w:val="22"/>
              </w:rPr>
            </w:pPr>
            <w:r w:rsidRPr="008F5578">
              <w:rPr>
                <w:sz w:val="22"/>
              </w:rPr>
              <w:t>IN</w:t>
            </w:r>
          </w:p>
        </w:tc>
        <w:tc>
          <w:tcPr>
            <w:tcW w:w="2503" w:type="dxa"/>
          </w:tcPr>
          <w:p w14:paraId="77137710" w14:textId="77777777" w:rsidR="00967FED" w:rsidRPr="008F5578" w:rsidRDefault="00967FED" w:rsidP="00126D5E">
            <w:pPr>
              <w:spacing w:after="120"/>
              <w:rPr>
                <w:sz w:val="22"/>
              </w:rPr>
            </w:pPr>
            <w:r w:rsidRPr="008F5578">
              <w:rPr>
                <w:sz w:val="22"/>
              </w:rPr>
              <w:t>inFirstRefreshCallback</w:t>
            </w:r>
          </w:p>
        </w:tc>
        <w:tc>
          <w:tcPr>
            <w:tcW w:w="479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126D5E">
        <w:trPr>
          <w:trHeight w:val="378"/>
        </w:trPr>
        <w:tc>
          <w:tcPr>
            <w:tcW w:w="1655" w:type="dxa"/>
          </w:tcPr>
          <w:p w14:paraId="65846D88" w14:textId="77777777" w:rsidR="00967FED" w:rsidRPr="008F5578" w:rsidRDefault="00967FED" w:rsidP="00126D5E">
            <w:pPr>
              <w:spacing w:after="120"/>
              <w:rPr>
                <w:sz w:val="22"/>
              </w:rPr>
            </w:pPr>
            <w:r w:rsidRPr="008F5578">
              <w:rPr>
                <w:sz w:val="22"/>
              </w:rPr>
              <w:t>IN</w:t>
            </w:r>
          </w:p>
        </w:tc>
        <w:tc>
          <w:tcPr>
            <w:tcW w:w="2503" w:type="dxa"/>
          </w:tcPr>
          <w:p w14:paraId="246AD572" w14:textId="77777777" w:rsidR="00967FED" w:rsidRPr="008F5578" w:rsidRDefault="00967FED" w:rsidP="00126D5E">
            <w:pPr>
              <w:spacing w:after="120"/>
              <w:rPr>
                <w:sz w:val="22"/>
              </w:rPr>
            </w:pPr>
            <w:r w:rsidRPr="008F5578">
              <w:rPr>
                <w:sz w:val="22"/>
              </w:rPr>
              <w:t>inSecondRefreshCallback</w:t>
            </w:r>
          </w:p>
        </w:tc>
        <w:tc>
          <w:tcPr>
            <w:tcW w:w="479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126D5E">
        <w:trPr>
          <w:trHeight w:val="378"/>
        </w:trPr>
        <w:tc>
          <w:tcPr>
            <w:tcW w:w="1655" w:type="dxa"/>
          </w:tcPr>
          <w:p w14:paraId="1AC69C14" w14:textId="77777777" w:rsidR="00967FED" w:rsidRPr="008F5578" w:rsidRDefault="00967FED" w:rsidP="00126D5E">
            <w:pPr>
              <w:spacing w:after="120"/>
              <w:rPr>
                <w:sz w:val="22"/>
              </w:rPr>
            </w:pPr>
            <w:r w:rsidRPr="008F5578">
              <w:rPr>
                <w:sz w:val="22"/>
              </w:rPr>
              <w:t>OUT</w:t>
            </w:r>
          </w:p>
        </w:tc>
        <w:tc>
          <w:tcPr>
            <w:tcW w:w="2503" w:type="dxa"/>
          </w:tcPr>
          <w:p w14:paraId="505E6509" w14:textId="77777777" w:rsidR="00967FED" w:rsidRPr="008F5578" w:rsidRDefault="00967FED" w:rsidP="00126D5E">
            <w:pPr>
              <w:spacing w:after="120"/>
              <w:rPr>
                <w:sz w:val="22"/>
              </w:rPr>
            </w:pPr>
            <w:r w:rsidRPr="008F5578">
              <w:rPr>
                <w:sz w:val="22"/>
              </w:rPr>
              <w:t>success</w:t>
            </w:r>
          </w:p>
        </w:tc>
        <w:tc>
          <w:tcPr>
            <w:tcW w:w="479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126D5E">
        <w:trPr>
          <w:trHeight w:val="378"/>
        </w:trPr>
        <w:tc>
          <w:tcPr>
            <w:tcW w:w="1655" w:type="dxa"/>
          </w:tcPr>
          <w:p w14:paraId="35ADD658" w14:textId="77777777" w:rsidR="00967FED" w:rsidRPr="008F5578" w:rsidRDefault="00967FED" w:rsidP="00126D5E">
            <w:pPr>
              <w:spacing w:after="120"/>
              <w:rPr>
                <w:sz w:val="22"/>
              </w:rPr>
            </w:pPr>
            <w:r w:rsidRPr="008F5578">
              <w:rPr>
                <w:sz w:val="22"/>
              </w:rPr>
              <w:t>OUT</w:t>
            </w:r>
          </w:p>
        </w:tc>
        <w:tc>
          <w:tcPr>
            <w:tcW w:w="2503" w:type="dxa"/>
          </w:tcPr>
          <w:p w14:paraId="6904C4CF" w14:textId="77777777" w:rsidR="00967FED" w:rsidRPr="008F5578" w:rsidRDefault="00967FED" w:rsidP="00126D5E">
            <w:pPr>
              <w:spacing w:after="120"/>
              <w:rPr>
                <w:sz w:val="22"/>
              </w:rPr>
            </w:pPr>
            <w:r w:rsidRPr="008F5578">
              <w:rPr>
                <w:sz w:val="22"/>
              </w:rPr>
              <w:t>updateResponse</w:t>
            </w:r>
          </w:p>
        </w:tc>
        <w:tc>
          <w:tcPr>
            <w:tcW w:w="479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126D5E">
        <w:trPr>
          <w:trHeight w:val="378"/>
        </w:trPr>
        <w:tc>
          <w:tcPr>
            <w:tcW w:w="1655" w:type="dxa"/>
          </w:tcPr>
          <w:p w14:paraId="7F0F529B" w14:textId="77777777" w:rsidR="00967FED" w:rsidRPr="008F5578" w:rsidRDefault="00967FED" w:rsidP="00126D5E">
            <w:pPr>
              <w:spacing w:after="120"/>
              <w:rPr>
                <w:sz w:val="22"/>
              </w:rPr>
            </w:pPr>
            <w:r w:rsidRPr="008F5578">
              <w:rPr>
                <w:sz w:val="22"/>
              </w:rPr>
              <w:t>OUT</w:t>
            </w:r>
          </w:p>
        </w:tc>
        <w:tc>
          <w:tcPr>
            <w:tcW w:w="2503" w:type="dxa"/>
          </w:tcPr>
          <w:p w14:paraId="09E0F0CF" w14:textId="77777777" w:rsidR="00967FED" w:rsidRPr="008F5578" w:rsidRDefault="00967FED" w:rsidP="00126D5E">
            <w:pPr>
              <w:spacing w:after="120"/>
              <w:rPr>
                <w:sz w:val="22"/>
              </w:rPr>
            </w:pPr>
            <w:r w:rsidRPr="008F5578">
              <w:rPr>
                <w:sz w:val="22"/>
              </w:rPr>
              <w:t>faultResponse</w:t>
            </w:r>
          </w:p>
        </w:tc>
        <w:tc>
          <w:tcPr>
            <w:tcW w:w="479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ED6BE2">
      <w:pPr>
        <w:pStyle w:val="CS-Bodytext"/>
        <w:numPr>
          <w:ilvl w:val="0"/>
          <w:numId w:val="103"/>
        </w:numPr>
        <w:spacing w:before="120"/>
        <w:ind w:right="14"/>
      </w:pPr>
      <w:r>
        <w:rPr>
          <w:b/>
          <w:bCs/>
        </w:rPr>
        <w:t>Examples:</w:t>
      </w:r>
    </w:p>
    <w:p w14:paraId="047C709B" w14:textId="77777777" w:rsidR="00967FED" w:rsidRPr="0011702E" w:rsidRDefault="00967FED" w:rsidP="00ED6BE2">
      <w:pPr>
        <w:pStyle w:val="CS-Bodytext"/>
        <w:numPr>
          <w:ilvl w:val="1"/>
          <w:numId w:val="103"/>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7"/>
        <w:gridCol w:w="2832"/>
        <w:gridCol w:w="4707"/>
      </w:tblGrid>
      <w:tr w:rsidR="00967FED" w:rsidRPr="008F5578" w14:paraId="67780DFB" w14:textId="77777777" w:rsidTr="00126D5E">
        <w:trPr>
          <w:tblHeader/>
        </w:trPr>
        <w:tc>
          <w:tcPr>
            <w:tcW w:w="1918"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188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058"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126D5E">
        <w:trPr>
          <w:trHeight w:val="260"/>
        </w:trPr>
        <w:tc>
          <w:tcPr>
            <w:tcW w:w="1918" w:type="dxa"/>
          </w:tcPr>
          <w:p w14:paraId="03BD3F9D" w14:textId="77777777" w:rsidR="00967FED" w:rsidRPr="008F5578" w:rsidRDefault="00967FED" w:rsidP="00126D5E">
            <w:pPr>
              <w:spacing w:after="120"/>
              <w:rPr>
                <w:sz w:val="22"/>
              </w:rPr>
            </w:pPr>
            <w:r w:rsidRPr="008F5578">
              <w:rPr>
                <w:sz w:val="22"/>
              </w:rPr>
              <w:t>IN</w:t>
            </w:r>
          </w:p>
        </w:tc>
        <w:tc>
          <w:tcPr>
            <w:tcW w:w="1880" w:type="dxa"/>
          </w:tcPr>
          <w:p w14:paraId="0E3E0CF5" w14:textId="77777777" w:rsidR="00967FED" w:rsidRPr="008F5578" w:rsidRDefault="00967FED" w:rsidP="00126D5E">
            <w:pPr>
              <w:spacing w:after="120"/>
              <w:rPr>
                <w:sz w:val="22"/>
              </w:rPr>
            </w:pPr>
            <w:r w:rsidRPr="008F5578">
              <w:rPr>
                <w:sz w:val="22"/>
              </w:rPr>
              <w:t>inResourcePath</w:t>
            </w:r>
          </w:p>
        </w:tc>
        <w:tc>
          <w:tcPr>
            <w:tcW w:w="5058"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126D5E">
        <w:tc>
          <w:tcPr>
            <w:tcW w:w="1918" w:type="dxa"/>
          </w:tcPr>
          <w:p w14:paraId="4289EA59" w14:textId="77777777" w:rsidR="00967FED" w:rsidRPr="008F5578" w:rsidRDefault="00967FED" w:rsidP="00126D5E">
            <w:pPr>
              <w:spacing w:after="120"/>
              <w:rPr>
                <w:sz w:val="22"/>
              </w:rPr>
            </w:pPr>
            <w:r w:rsidRPr="008F5578">
              <w:rPr>
                <w:sz w:val="22"/>
              </w:rPr>
              <w:t>IN</w:t>
            </w:r>
          </w:p>
        </w:tc>
        <w:tc>
          <w:tcPr>
            <w:tcW w:w="1880" w:type="dxa"/>
          </w:tcPr>
          <w:p w14:paraId="3FF02F19" w14:textId="77777777" w:rsidR="00967FED" w:rsidRPr="008F5578" w:rsidRDefault="00967FED" w:rsidP="00126D5E">
            <w:pPr>
              <w:spacing w:after="120"/>
              <w:rPr>
                <w:sz w:val="22"/>
              </w:rPr>
            </w:pPr>
            <w:r w:rsidRPr="008F5578">
              <w:rPr>
                <w:sz w:val="22"/>
              </w:rPr>
              <w:t>inResourceType</w:t>
            </w:r>
          </w:p>
        </w:tc>
        <w:tc>
          <w:tcPr>
            <w:tcW w:w="5058"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126D5E">
        <w:tc>
          <w:tcPr>
            <w:tcW w:w="1918" w:type="dxa"/>
          </w:tcPr>
          <w:p w14:paraId="201BBE26" w14:textId="77777777" w:rsidR="00967FED" w:rsidRPr="008F5578" w:rsidRDefault="00967FED" w:rsidP="00126D5E">
            <w:pPr>
              <w:spacing w:after="120"/>
              <w:rPr>
                <w:sz w:val="22"/>
              </w:rPr>
            </w:pPr>
            <w:r w:rsidRPr="008F5578">
              <w:rPr>
                <w:sz w:val="22"/>
              </w:rPr>
              <w:t>IN</w:t>
            </w:r>
          </w:p>
        </w:tc>
        <w:tc>
          <w:tcPr>
            <w:tcW w:w="1880" w:type="dxa"/>
          </w:tcPr>
          <w:p w14:paraId="635A7A7E" w14:textId="77777777" w:rsidR="00967FED" w:rsidRPr="008F5578" w:rsidRDefault="00967FED" w:rsidP="00126D5E">
            <w:pPr>
              <w:spacing w:after="120"/>
              <w:rPr>
                <w:sz w:val="22"/>
              </w:rPr>
            </w:pPr>
            <w:r w:rsidRPr="008F5578">
              <w:rPr>
                <w:sz w:val="22"/>
              </w:rPr>
              <w:t>inConfigured</w:t>
            </w:r>
          </w:p>
        </w:tc>
        <w:tc>
          <w:tcPr>
            <w:tcW w:w="5058"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126D5E">
        <w:tc>
          <w:tcPr>
            <w:tcW w:w="1918" w:type="dxa"/>
          </w:tcPr>
          <w:p w14:paraId="4E5B0E0F" w14:textId="77777777" w:rsidR="00967FED" w:rsidRPr="008F5578" w:rsidRDefault="00967FED" w:rsidP="00126D5E">
            <w:pPr>
              <w:spacing w:after="120"/>
              <w:rPr>
                <w:sz w:val="22"/>
              </w:rPr>
            </w:pPr>
            <w:r w:rsidRPr="008F5578">
              <w:rPr>
                <w:sz w:val="22"/>
              </w:rPr>
              <w:t>IN</w:t>
            </w:r>
          </w:p>
        </w:tc>
        <w:tc>
          <w:tcPr>
            <w:tcW w:w="1880" w:type="dxa"/>
          </w:tcPr>
          <w:p w14:paraId="16373CEE" w14:textId="77777777" w:rsidR="00967FED" w:rsidRPr="008F5578" w:rsidRDefault="00967FED" w:rsidP="00126D5E">
            <w:pPr>
              <w:spacing w:after="120"/>
              <w:rPr>
                <w:sz w:val="22"/>
              </w:rPr>
            </w:pPr>
            <w:r w:rsidRPr="008F5578">
              <w:rPr>
                <w:sz w:val="22"/>
              </w:rPr>
              <w:t>inEnabled</w:t>
            </w:r>
          </w:p>
        </w:tc>
        <w:tc>
          <w:tcPr>
            <w:tcW w:w="5058"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126D5E">
        <w:tc>
          <w:tcPr>
            <w:tcW w:w="1918" w:type="dxa"/>
          </w:tcPr>
          <w:p w14:paraId="2C71FCF3" w14:textId="77777777" w:rsidR="00967FED" w:rsidRPr="008F5578" w:rsidRDefault="00967FED" w:rsidP="00126D5E">
            <w:pPr>
              <w:spacing w:after="120"/>
              <w:rPr>
                <w:sz w:val="22"/>
              </w:rPr>
            </w:pPr>
            <w:r w:rsidRPr="008F5578">
              <w:rPr>
                <w:sz w:val="22"/>
              </w:rPr>
              <w:t>IN</w:t>
            </w:r>
          </w:p>
        </w:tc>
        <w:tc>
          <w:tcPr>
            <w:tcW w:w="1880" w:type="dxa"/>
          </w:tcPr>
          <w:p w14:paraId="2C01CD45" w14:textId="77777777" w:rsidR="00967FED" w:rsidRPr="008F5578" w:rsidRDefault="00967FED" w:rsidP="00126D5E">
            <w:pPr>
              <w:spacing w:after="120"/>
              <w:rPr>
                <w:sz w:val="22"/>
              </w:rPr>
            </w:pPr>
            <w:r w:rsidRPr="008F5578">
              <w:rPr>
                <w:sz w:val="22"/>
              </w:rPr>
              <w:t>inStorageMode</w:t>
            </w:r>
          </w:p>
        </w:tc>
        <w:tc>
          <w:tcPr>
            <w:tcW w:w="5058"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126D5E">
        <w:tc>
          <w:tcPr>
            <w:tcW w:w="1918" w:type="dxa"/>
          </w:tcPr>
          <w:p w14:paraId="1033D47C" w14:textId="77777777" w:rsidR="00967FED" w:rsidRPr="008F5578" w:rsidRDefault="00967FED" w:rsidP="00126D5E">
            <w:pPr>
              <w:spacing w:after="120"/>
              <w:rPr>
                <w:sz w:val="22"/>
              </w:rPr>
            </w:pPr>
            <w:r w:rsidRPr="008F5578">
              <w:rPr>
                <w:sz w:val="22"/>
              </w:rPr>
              <w:t>IN</w:t>
            </w:r>
          </w:p>
        </w:tc>
        <w:tc>
          <w:tcPr>
            <w:tcW w:w="1880" w:type="dxa"/>
          </w:tcPr>
          <w:p w14:paraId="2F6B512B" w14:textId="77777777" w:rsidR="00967FED" w:rsidRPr="008F5578" w:rsidRDefault="00967FED" w:rsidP="00126D5E">
            <w:pPr>
              <w:spacing w:after="120"/>
              <w:rPr>
                <w:sz w:val="22"/>
              </w:rPr>
            </w:pPr>
            <w:r w:rsidRPr="008F5578">
              <w:rPr>
                <w:sz w:val="22"/>
              </w:rPr>
              <w:t>inStorageDataSourcePath</w:t>
            </w:r>
          </w:p>
        </w:tc>
        <w:tc>
          <w:tcPr>
            <w:tcW w:w="5058"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126D5E">
        <w:tc>
          <w:tcPr>
            <w:tcW w:w="1918" w:type="dxa"/>
          </w:tcPr>
          <w:p w14:paraId="3DFBD6CA" w14:textId="77777777" w:rsidR="00967FED" w:rsidRPr="008F5578" w:rsidRDefault="00967FED" w:rsidP="00126D5E">
            <w:pPr>
              <w:spacing w:after="120"/>
              <w:rPr>
                <w:sz w:val="22"/>
              </w:rPr>
            </w:pPr>
            <w:r w:rsidRPr="008F5578">
              <w:rPr>
                <w:sz w:val="22"/>
              </w:rPr>
              <w:t>IN</w:t>
            </w:r>
          </w:p>
        </w:tc>
        <w:tc>
          <w:tcPr>
            <w:tcW w:w="1880" w:type="dxa"/>
          </w:tcPr>
          <w:p w14:paraId="016BDAFA" w14:textId="77777777" w:rsidR="00967FED" w:rsidRPr="008F5578" w:rsidRDefault="00967FED" w:rsidP="00126D5E">
            <w:pPr>
              <w:spacing w:after="120"/>
              <w:rPr>
                <w:sz w:val="22"/>
              </w:rPr>
            </w:pPr>
            <w:r w:rsidRPr="008F5578">
              <w:rPr>
                <w:sz w:val="22"/>
              </w:rPr>
              <w:t>inStorageTargetName</w:t>
            </w:r>
          </w:p>
        </w:tc>
        <w:tc>
          <w:tcPr>
            <w:tcW w:w="5058" w:type="dxa"/>
          </w:tcPr>
          <w:p w14:paraId="21BC6943" w14:textId="77777777" w:rsidR="00967FED" w:rsidRPr="008F5578" w:rsidRDefault="00967FED" w:rsidP="00126D5E">
            <w:pPr>
              <w:spacing w:after="120"/>
              <w:rPr>
                <w:sz w:val="22"/>
              </w:rPr>
            </w:pPr>
            <w:r w:rsidRPr="008F5578">
              <w:rPr>
                <w:sz w:val="22"/>
              </w:rPr>
              <w:t>‘result’</w:t>
            </w:r>
          </w:p>
        </w:tc>
      </w:tr>
      <w:tr w:rsidR="00967FED" w:rsidRPr="008F5578" w14:paraId="6467505B" w14:textId="77777777" w:rsidTr="00126D5E">
        <w:tc>
          <w:tcPr>
            <w:tcW w:w="1918" w:type="dxa"/>
          </w:tcPr>
          <w:p w14:paraId="4126BB22" w14:textId="77777777" w:rsidR="00967FED" w:rsidRPr="008F5578" w:rsidRDefault="00967FED" w:rsidP="00126D5E">
            <w:pPr>
              <w:spacing w:after="120"/>
              <w:rPr>
                <w:sz w:val="22"/>
              </w:rPr>
            </w:pPr>
            <w:r w:rsidRPr="008F5578">
              <w:rPr>
                <w:sz w:val="22"/>
              </w:rPr>
              <w:t>IN</w:t>
            </w:r>
          </w:p>
        </w:tc>
        <w:tc>
          <w:tcPr>
            <w:tcW w:w="1880" w:type="dxa"/>
          </w:tcPr>
          <w:p w14:paraId="05E5D847" w14:textId="77777777" w:rsidR="00967FED" w:rsidRPr="008F5578" w:rsidRDefault="00967FED" w:rsidP="00126D5E">
            <w:pPr>
              <w:spacing w:after="120"/>
              <w:rPr>
                <w:sz w:val="22"/>
              </w:rPr>
            </w:pPr>
            <w:r w:rsidRPr="008F5578">
              <w:rPr>
                <w:sz w:val="22"/>
              </w:rPr>
              <w:t>inStorageTargetPath</w:t>
            </w:r>
          </w:p>
        </w:tc>
        <w:tc>
          <w:tcPr>
            <w:tcW w:w="5058" w:type="dxa"/>
          </w:tcPr>
          <w:p w14:paraId="5DA6D5DC" w14:textId="77777777" w:rsidR="00967FED" w:rsidRPr="008F5578" w:rsidRDefault="00967FED" w:rsidP="00126D5E">
            <w:pPr>
              <w:spacing w:after="120"/>
              <w:rPr>
                <w:sz w:val="22"/>
              </w:rPr>
            </w:pPr>
            <w:r w:rsidRPr="008F5578">
              <w:rPr>
                <w:sz w:val="22"/>
              </w:rPr>
              <w:t>‘/shared/examples/ds_orders/customers_cache’</w:t>
            </w:r>
          </w:p>
        </w:tc>
      </w:tr>
      <w:tr w:rsidR="00967FED" w:rsidRPr="008F5578" w14:paraId="5A0D83A6" w14:textId="77777777" w:rsidTr="00126D5E">
        <w:tc>
          <w:tcPr>
            <w:tcW w:w="1918" w:type="dxa"/>
          </w:tcPr>
          <w:p w14:paraId="6A82A16D" w14:textId="77777777" w:rsidR="00967FED" w:rsidRPr="008F5578" w:rsidRDefault="00967FED" w:rsidP="00126D5E">
            <w:pPr>
              <w:spacing w:after="120"/>
              <w:rPr>
                <w:sz w:val="22"/>
              </w:rPr>
            </w:pPr>
            <w:r w:rsidRPr="008F5578">
              <w:rPr>
                <w:sz w:val="22"/>
              </w:rPr>
              <w:t>IN</w:t>
            </w:r>
          </w:p>
        </w:tc>
        <w:tc>
          <w:tcPr>
            <w:tcW w:w="1880" w:type="dxa"/>
          </w:tcPr>
          <w:p w14:paraId="3077C1CB" w14:textId="77777777" w:rsidR="00967FED" w:rsidRPr="008F5578" w:rsidRDefault="00967FED" w:rsidP="00126D5E">
            <w:pPr>
              <w:spacing w:after="120"/>
              <w:rPr>
                <w:sz w:val="22"/>
              </w:rPr>
            </w:pPr>
            <w:r w:rsidRPr="008F5578">
              <w:rPr>
                <w:sz w:val="22"/>
              </w:rPr>
              <w:t>inStorageTargetType</w:t>
            </w:r>
          </w:p>
        </w:tc>
        <w:tc>
          <w:tcPr>
            <w:tcW w:w="5058" w:type="dxa"/>
          </w:tcPr>
          <w:p w14:paraId="7D525180" w14:textId="77777777" w:rsidR="00967FED" w:rsidRPr="008F5578" w:rsidRDefault="00967FED" w:rsidP="00126D5E">
            <w:pPr>
              <w:spacing w:after="120"/>
              <w:rPr>
                <w:sz w:val="22"/>
              </w:rPr>
            </w:pPr>
            <w:r w:rsidRPr="008F5578">
              <w:rPr>
                <w:sz w:val="22"/>
              </w:rPr>
              <w:t>‘TABLE’</w:t>
            </w:r>
          </w:p>
        </w:tc>
      </w:tr>
      <w:tr w:rsidR="00967FED" w:rsidRPr="008F5578" w14:paraId="06806BB0" w14:textId="77777777" w:rsidTr="00126D5E">
        <w:tc>
          <w:tcPr>
            <w:tcW w:w="1918" w:type="dxa"/>
          </w:tcPr>
          <w:p w14:paraId="538063BA" w14:textId="77777777" w:rsidR="00967FED" w:rsidRPr="008F5578" w:rsidRDefault="00967FED" w:rsidP="00126D5E">
            <w:pPr>
              <w:spacing w:after="120"/>
              <w:rPr>
                <w:sz w:val="22"/>
              </w:rPr>
            </w:pPr>
            <w:r w:rsidRPr="008F5578">
              <w:rPr>
                <w:sz w:val="22"/>
              </w:rPr>
              <w:t>IN</w:t>
            </w:r>
          </w:p>
        </w:tc>
        <w:tc>
          <w:tcPr>
            <w:tcW w:w="1880" w:type="dxa"/>
          </w:tcPr>
          <w:p w14:paraId="7F7EAA09" w14:textId="77777777" w:rsidR="00967FED" w:rsidRPr="008F5578" w:rsidRDefault="00967FED" w:rsidP="00126D5E">
            <w:pPr>
              <w:spacing w:after="120"/>
              <w:rPr>
                <w:sz w:val="22"/>
              </w:rPr>
            </w:pPr>
            <w:r w:rsidRPr="008F5578">
              <w:rPr>
                <w:sz w:val="22"/>
              </w:rPr>
              <w:t>inRefreshMode</w:t>
            </w:r>
          </w:p>
        </w:tc>
        <w:tc>
          <w:tcPr>
            <w:tcW w:w="5058"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126D5E">
        <w:tc>
          <w:tcPr>
            <w:tcW w:w="1918" w:type="dxa"/>
          </w:tcPr>
          <w:p w14:paraId="07AFF44A" w14:textId="77777777" w:rsidR="00967FED" w:rsidRPr="008F5578" w:rsidRDefault="00967FED" w:rsidP="00126D5E">
            <w:pPr>
              <w:spacing w:after="120"/>
              <w:rPr>
                <w:sz w:val="22"/>
              </w:rPr>
            </w:pPr>
            <w:r w:rsidRPr="008F5578">
              <w:rPr>
                <w:sz w:val="22"/>
              </w:rPr>
              <w:t>IN</w:t>
            </w:r>
          </w:p>
        </w:tc>
        <w:tc>
          <w:tcPr>
            <w:tcW w:w="1880" w:type="dxa"/>
          </w:tcPr>
          <w:p w14:paraId="043B7AF3" w14:textId="77777777" w:rsidR="00967FED" w:rsidRPr="008F5578" w:rsidRDefault="00967FED" w:rsidP="00126D5E">
            <w:pPr>
              <w:spacing w:after="120"/>
              <w:rPr>
                <w:sz w:val="22"/>
              </w:rPr>
            </w:pPr>
            <w:r w:rsidRPr="008F5578">
              <w:rPr>
                <w:sz w:val="22"/>
              </w:rPr>
              <w:t>inScheduleMode</w:t>
            </w:r>
          </w:p>
        </w:tc>
        <w:tc>
          <w:tcPr>
            <w:tcW w:w="5058"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126D5E">
        <w:tc>
          <w:tcPr>
            <w:tcW w:w="1918" w:type="dxa"/>
          </w:tcPr>
          <w:p w14:paraId="4976E589" w14:textId="77777777" w:rsidR="00967FED" w:rsidRPr="008F5578" w:rsidRDefault="00967FED" w:rsidP="00126D5E">
            <w:pPr>
              <w:spacing w:after="120"/>
              <w:rPr>
                <w:sz w:val="22"/>
              </w:rPr>
            </w:pPr>
            <w:r w:rsidRPr="008F5578">
              <w:rPr>
                <w:sz w:val="22"/>
              </w:rPr>
              <w:t>IN</w:t>
            </w:r>
          </w:p>
        </w:tc>
        <w:tc>
          <w:tcPr>
            <w:tcW w:w="1880" w:type="dxa"/>
          </w:tcPr>
          <w:p w14:paraId="7150A1AB" w14:textId="77777777" w:rsidR="00967FED" w:rsidRPr="008F5578" w:rsidRDefault="00967FED" w:rsidP="00126D5E">
            <w:pPr>
              <w:spacing w:after="120"/>
              <w:rPr>
                <w:sz w:val="22"/>
              </w:rPr>
            </w:pPr>
            <w:r w:rsidRPr="008F5578">
              <w:rPr>
                <w:sz w:val="22"/>
              </w:rPr>
              <w:t>inStartTime</w:t>
            </w:r>
          </w:p>
        </w:tc>
        <w:tc>
          <w:tcPr>
            <w:tcW w:w="5058"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126D5E">
        <w:tc>
          <w:tcPr>
            <w:tcW w:w="1918" w:type="dxa"/>
          </w:tcPr>
          <w:p w14:paraId="3CCBD146" w14:textId="77777777" w:rsidR="00967FED" w:rsidRPr="008F5578" w:rsidRDefault="00967FED" w:rsidP="00126D5E">
            <w:pPr>
              <w:spacing w:after="120"/>
              <w:rPr>
                <w:sz w:val="22"/>
              </w:rPr>
            </w:pPr>
            <w:r w:rsidRPr="008F5578">
              <w:rPr>
                <w:sz w:val="22"/>
              </w:rPr>
              <w:t>IN</w:t>
            </w:r>
          </w:p>
        </w:tc>
        <w:tc>
          <w:tcPr>
            <w:tcW w:w="1880" w:type="dxa"/>
          </w:tcPr>
          <w:p w14:paraId="7228471D" w14:textId="77777777" w:rsidR="00967FED" w:rsidRPr="008F5578" w:rsidRDefault="00967FED" w:rsidP="00126D5E">
            <w:pPr>
              <w:spacing w:after="120"/>
              <w:rPr>
                <w:sz w:val="22"/>
              </w:rPr>
            </w:pPr>
            <w:r w:rsidRPr="008F5578">
              <w:rPr>
                <w:sz w:val="22"/>
              </w:rPr>
              <w:t>inInterval</w:t>
            </w:r>
          </w:p>
        </w:tc>
        <w:tc>
          <w:tcPr>
            <w:tcW w:w="5058" w:type="dxa"/>
          </w:tcPr>
          <w:p w14:paraId="0E3D17D4" w14:textId="77777777" w:rsidR="00967FED" w:rsidRPr="008F5578" w:rsidRDefault="00967FED" w:rsidP="00126D5E">
            <w:pPr>
              <w:spacing w:after="120"/>
              <w:rPr>
                <w:sz w:val="22"/>
              </w:rPr>
            </w:pPr>
            <w:r w:rsidRPr="008F5578">
              <w:rPr>
                <w:sz w:val="22"/>
              </w:rPr>
              <w:t>NULL</w:t>
            </w:r>
          </w:p>
        </w:tc>
      </w:tr>
      <w:tr w:rsidR="00967FED" w:rsidRPr="008F5578" w14:paraId="422748DA" w14:textId="77777777" w:rsidTr="00126D5E">
        <w:tc>
          <w:tcPr>
            <w:tcW w:w="1918" w:type="dxa"/>
          </w:tcPr>
          <w:p w14:paraId="047F60A8" w14:textId="77777777" w:rsidR="00967FED" w:rsidRPr="008F5578" w:rsidRDefault="00967FED" w:rsidP="00126D5E">
            <w:pPr>
              <w:spacing w:after="120"/>
              <w:rPr>
                <w:sz w:val="22"/>
              </w:rPr>
            </w:pPr>
            <w:r w:rsidRPr="008F5578">
              <w:rPr>
                <w:sz w:val="22"/>
              </w:rPr>
              <w:lastRenderedPageBreak/>
              <w:t>IN</w:t>
            </w:r>
          </w:p>
        </w:tc>
        <w:tc>
          <w:tcPr>
            <w:tcW w:w="1880" w:type="dxa"/>
          </w:tcPr>
          <w:p w14:paraId="25ABC60E" w14:textId="77777777" w:rsidR="00967FED" w:rsidRPr="008F5578" w:rsidRDefault="00967FED" w:rsidP="00126D5E">
            <w:pPr>
              <w:spacing w:after="120"/>
              <w:rPr>
                <w:sz w:val="22"/>
              </w:rPr>
            </w:pPr>
            <w:r w:rsidRPr="008F5578">
              <w:rPr>
                <w:sz w:val="22"/>
              </w:rPr>
              <w:t>inExpirationPeriod</w:t>
            </w:r>
          </w:p>
        </w:tc>
        <w:tc>
          <w:tcPr>
            <w:tcW w:w="5058"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126D5E">
        <w:tc>
          <w:tcPr>
            <w:tcW w:w="1918" w:type="dxa"/>
          </w:tcPr>
          <w:p w14:paraId="7822BD24" w14:textId="77777777" w:rsidR="00967FED" w:rsidRPr="008F5578" w:rsidRDefault="00967FED" w:rsidP="00126D5E">
            <w:pPr>
              <w:spacing w:after="120"/>
              <w:rPr>
                <w:sz w:val="22"/>
              </w:rPr>
            </w:pPr>
            <w:r w:rsidRPr="008F5578">
              <w:rPr>
                <w:sz w:val="22"/>
              </w:rPr>
              <w:t>IN</w:t>
            </w:r>
          </w:p>
        </w:tc>
        <w:tc>
          <w:tcPr>
            <w:tcW w:w="1880" w:type="dxa"/>
          </w:tcPr>
          <w:p w14:paraId="67BF0822" w14:textId="77777777" w:rsidR="00967FED" w:rsidRPr="008F5578" w:rsidRDefault="00967FED" w:rsidP="00126D5E">
            <w:pPr>
              <w:spacing w:after="120"/>
              <w:rPr>
                <w:sz w:val="22"/>
              </w:rPr>
            </w:pPr>
            <w:r w:rsidRPr="008F5578">
              <w:rPr>
                <w:sz w:val="22"/>
              </w:rPr>
              <w:t>inClearRule</w:t>
            </w:r>
          </w:p>
        </w:tc>
        <w:tc>
          <w:tcPr>
            <w:tcW w:w="5058"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126D5E">
        <w:tc>
          <w:tcPr>
            <w:tcW w:w="1918" w:type="dxa"/>
          </w:tcPr>
          <w:p w14:paraId="253D7C46" w14:textId="77777777" w:rsidR="00967FED" w:rsidRPr="008F5578" w:rsidRDefault="00967FED" w:rsidP="00126D5E">
            <w:pPr>
              <w:spacing w:after="120"/>
              <w:rPr>
                <w:sz w:val="22"/>
              </w:rPr>
            </w:pPr>
            <w:r w:rsidRPr="008F5578">
              <w:rPr>
                <w:sz w:val="22"/>
              </w:rPr>
              <w:t>IN</w:t>
            </w:r>
          </w:p>
        </w:tc>
        <w:tc>
          <w:tcPr>
            <w:tcW w:w="1880" w:type="dxa"/>
          </w:tcPr>
          <w:p w14:paraId="42D5436D" w14:textId="77777777" w:rsidR="00967FED" w:rsidRPr="008F5578" w:rsidRDefault="00967FED" w:rsidP="00126D5E">
            <w:pPr>
              <w:spacing w:after="120"/>
              <w:rPr>
                <w:sz w:val="22"/>
              </w:rPr>
            </w:pPr>
            <w:r w:rsidRPr="008F5578">
              <w:rPr>
                <w:sz w:val="22"/>
              </w:rPr>
              <w:t>inIncremental</w:t>
            </w:r>
          </w:p>
        </w:tc>
        <w:tc>
          <w:tcPr>
            <w:tcW w:w="5058"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126D5E">
        <w:tc>
          <w:tcPr>
            <w:tcW w:w="1918" w:type="dxa"/>
          </w:tcPr>
          <w:p w14:paraId="6E13EDC5" w14:textId="77777777" w:rsidR="00967FED" w:rsidRPr="008F5578" w:rsidRDefault="00967FED" w:rsidP="00126D5E">
            <w:pPr>
              <w:spacing w:after="120"/>
              <w:rPr>
                <w:sz w:val="22"/>
              </w:rPr>
            </w:pPr>
            <w:r w:rsidRPr="008F5578">
              <w:rPr>
                <w:sz w:val="22"/>
              </w:rPr>
              <w:t>IN</w:t>
            </w:r>
          </w:p>
        </w:tc>
        <w:tc>
          <w:tcPr>
            <w:tcW w:w="188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058"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126D5E">
        <w:tc>
          <w:tcPr>
            <w:tcW w:w="1918" w:type="dxa"/>
          </w:tcPr>
          <w:p w14:paraId="1E1A5C88" w14:textId="77777777" w:rsidR="00967FED" w:rsidRPr="008F5578" w:rsidRDefault="00967FED" w:rsidP="00126D5E">
            <w:pPr>
              <w:spacing w:after="120"/>
              <w:rPr>
                <w:sz w:val="22"/>
              </w:rPr>
            </w:pPr>
            <w:r w:rsidRPr="008F5578">
              <w:rPr>
                <w:sz w:val="22"/>
              </w:rPr>
              <w:t>IN</w:t>
            </w:r>
          </w:p>
        </w:tc>
        <w:tc>
          <w:tcPr>
            <w:tcW w:w="1880" w:type="dxa"/>
          </w:tcPr>
          <w:p w14:paraId="745C8B25" w14:textId="77777777" w:rsidR="00967FED" w:rsidRPr="008F5578" w:rsidRDefault="00967FED" w:rsidP="00126D5E">
            <w:pPr>
              <w:spacing w:after="120"/>
              <w:rPr>
                <w:sz w:val="22"/>
              </w:rPr>
            </w:pPr>
            <w:r w:rsidRPr="008F5578">
              <w:rPr>
                <w:sz w:val="22"/>
              </w:rPr>
              <w:t>inStorageBucketCatalog</w:t>
            </w:r>
          </w:p>
        </w:tc>
        <w:tc>
          <w:tcPr>
            <w:tcW w:w="5058"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126D5E">
        <w:tc>
          <w:tcPr>
            <w:tcW w:w="1918" w:type="dxa"/>
          </w:tcPr>
          <w:p w14:paraId="76CC1BA9" w14:textId="77777777" w:rsidR="00967FED" w:rsidRPr="008F5578" w:rsidRDefault="00967FED" w:rsidP="00126D5E">
            <w:pPr>
              <w:spacing w:after="120"/>
              <w:rPr>
                <w:sz w:val="22"/>
              </w:rPr>
            </w:pPr>
            <w:r w:rsidRPr="008F5578">
              <w:rPr>
                <w:sz w:val="22"/>
              </w:rPr>
              <w:t>IN</w:t>
            </w:r>
          </w:p>
        </w:tc>
        <w:tc>
          <w:tcPr>
            <w:tcW w:w="1880" w:type="dxa"/>
          </w:tcPr>
          <w:p w14:paraId="0F4E20A7" w14:textId="77777777" w:rsidR="00967FED" w:rsidRPr="008F5578" w:rsidRDefault="00967FED" w:rsidP="00126D5E">
            <w:pPr>
              <w:spacing w:after="120"/>
              <w:rPr>
                <w:sz w:val="22"/>
              </w:rPr>
            </w:pPr>
            <w:r w:rsidRPr="008F5578">
              <w:rPr>
                <w:sz w:val="22"/>
              </w:rPr>
              <w:t>inStorageBucketSchema</w:t>
            </w:r>
          </w:p>
        </w:tc>
        <w:tc>
          <w:tcPr>
            <w:tcW w:w="5058"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126D5E">
        <w:tc>
          <w:tcPr>
            <w:tcW w:w="1918" w:type="dxa"/>
          </w:tcPr>
          <w:p w14:paraId="765CB534" w14:textId="77777777" w:rsidR="00967FED" w:rsidRPr="008F5578" w:rsidRDefault="00967FED" w:rsidP="00126D5E">
            <w:pPr>
              <w:spacing w:after="120"/>
              <w:rPr>
                <w:sz w:val="22"/>
              </w:rPr>
            </w:pPr>
            <w:r w:rsidRPr="008F5578">
              <w:rPr>
                <w:sz w:val="22"/>
              </w:rPr>
              <w:t>IN</w:t>
            </w:r>
          </w:p>
        </w:tc>
        <w:tc>
          <w:tcPr>
            <w:tcW w:w="1880" w:type="dxa"/>
          </w:tcPr>
          <w:p w14:paraId="5DA08D37" w14:textId="77777777" w:rsidR="00967FED" w:rsidRPr="008F5578" w:rsidRDefault="00967FED" w:rsidP="00126D5E">
            <w:pPr>
              <w:spacing w:after="120"/>
              <w:rPr>
                <w:sz w:val="22"/>
              </w:rPr>
            </w:pPr>
            <w:r w:rsidRPr="008F5578">
              <w:rPr>
                <w:sz w:val="22"/>
              </w:rPr>
              <w:t>inStorageBucketPrefix</w:t>
            </w:r>
          </w:p>
        </w:tc>
        <w:tc>
          <w:tcPr>
            <w:tcW w:w="5058"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126D5E">
        <w:tc>
          <w:tcPr>
            <w:tcW w:w="1918" w:type="dxa"/>
          </w:tcPr>
          <w:p w14:paraId="3D903F0B" w14:textId="77777777" w:rsidR="00967FED" w:rsidRPr="008F5578" w:rsidRDefault="00967FED" w:rsidP="00126D5E">
            <w:pPr>
              <w:spacing w:after="120"/>
              <w:rPr>
                <w:sz w:val="22"/>
              </w:rPr>
            </w:pPr>
            <w:r w:rsidRPr="008F5578">
              <w:rPr>
                <w:sz w:val="22"/>
              </w:rPr>
              <w:t>IN</w:t>
            </w:r>
          </w:p>
        </w:tc>
        <w:tc>
          <w:tcPr>
            <w:tcW w:w="1880" w:type="dxa"/>
          </w:tcPr>
          <w:p w14:paraId="61CF54F9" w14:textId="77777777" w:rsidR="00967FED" w:rsidRPr="008F5578" w:rsidRDefault="00967FED" w:rsidP="00126D5E">
            <w:pPr>
              <w:spacing w:after="120"/>
              <w:rPr>
                <w:sz w:val="22"/>
              </w:rPr>
            </w:pPr>
            <w:r w:rsidRPr="008F5578">
              <w:rPr>
                <w:sz w:val="22"/>
              </w:rPr>
              <w:t>inStorageBucketNumBuckets</w:t>
            </w:r>
          </w:p>
        </w:tc>
        <w:tc>
          <w:tcPr>
            <w:tcW w:w="5058"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126D5E">
        <w:tc>
          <w:tcPr>
            <w:tcW w:w="1918" w:type="dxa"/>
          </w:tcPr>
          <w:p w14:paraId="60AD6444" w14:textId="77777777" w:rsidR="00967FED" w:rsidRPr="008F5578" w:rsidRDefault="00967FED" w:rsidP="00126D5E">
            <w:pPr>
              <w:spacing w:after="120"/>
              <w:rPr>
                <w:sz w:val="22"/>
              </w:rPr>
            </w:pPr>
            <w:r w:rsidRPr="008F5578">
              <w:rPr>
                <w:sz w:val="22"/>
              </w:rPr>
              <w:t>IN</w:t>
            </w:r>
          </w:p>
        </w:tc>
        <w:tc>
          <w:tcPr>
            <w:tcW w:w="1880" w:type="dxa"/>
          </w:tcPr>
          <w:p w14:paraId="76EC7637" w14:textId="77777777" w:rsidR="00967FED" w:rsidRPr="008F5578" w:rsidRDefault="00967FED" w:rsidP="00126D5E">
            <w:pPr>
              <w:spacing w:after="120"/>
              <w:rPr>
                <w:sz w:val="22"/>
              </w:rPr>
            </w:pPr>
            <w:r w:rsidRPr="008F5578">
              <w:rPr>
                <w:sz w:val="22"/>
              </w:rPr>
              <w:t>inStorageDropCreateIdx</w:t>
            </w:r>
          </w:p>
        </w:tc>
        <w:tc>
          <w:tcPr>
            <w:tcW w:w="5058"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126D5E">
        <w:tc>
          <w:tcPr>
            <w:tcW w:w="1918" w:type="dxa"/>
          </w:tcPr>
          <w:p w14:paraId="55716C21" w14:textId="77777777" w:rsidR="00967FED" w:rsidRPr="008F5578" w:rsidRDefault="00967FED" w:rsidP="00126D5E">
            <w:pPr>
              <w:spacing w:after="120"/>
              <w:rPr>
                <w:sz w:val="22"/>
              </w:rPr>
            </w:pPr>
            <w:r w:rsidRPr="008F5578">
              <w:rPr>
                <w:sz w:val="22"/>
              </w:rPr>
              <w:t>IN</w:t>
            </w:r>
          </w:p>
        </w:tc>
        <w:tc>
          <w:tcPr>
            <w:tcW w:w="1880" w:type="dxa"/>
          </w:tcPr>
          <w:p w14:paraId="7B4E178F" w14:textId="77777777" w:rsidR="00967FED" w:rsidRPr="008F5578" w:rsidRDefault="00967FED" w:rsidP="00126D5E">
            <w:pPr>
              <w:spacing w:after="120"/>
              <w:rPr>
                <w:sz w:val="22"/>
              </w:rPr>
            </w:pPr>
            <w:r w:rsidRPr="008F5578">
              <w:rPr>
                <w:sz w:val="22"/>
              </w:rPr>
              <w:t>inFirstRefreshCallback</w:t>
            </w:r>
          </w:p>
        </w:tc>
        <w:tc>
          <w:tcPr>
            <w:tcW w:w="5058"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126D5E">
        <w:tc>
          <w:tcPr>
            <w:tcW w:w="1918" w:type="dxa"/>
          </w:tcPr>
          <w:p w14:paraId="4D26CD65" w14:textId="77777777" w:rsidR="00967FED" w:rsidRPr="008F5578" w:rsidRDefault="00967FED" w:rsidP="00126D5E">
            <w:pPr>
              <w:spacing w:after="120"/>
              <w:rPr>
                <w:sz w:val="22"/>
              </w:rPr>
            </w:pPr>
            <w:r w:rsidRPr="008F5578">
              <w:rPr>
                <w:sz w:val="22"/>
              </w:rPr>
              <w:t>IN</w:t>
            </w:r>
          </w:p>
        </w:tc>
        <w:tc>
          <w:tcPr>
            <w:tcW w:w="1880" w:type="dxa"/>
          </w:tcPr>
          <w:p w14:paraId="64A28A22" w14:textId="77777777" w:rsidR="00967FED" w:rsidRPr="008F5578" w:rsidRDefault="00967FED" w:rsidP="00126D5E">
            <w:pPr>
              <w:spacing w:after="120"/>
              <w:rPr>
                <w:sz w:val="22"/>
              </w:rPr>
            </w:pPr>
            <w:r w:rsidRPr="008F5578">
              <w:rPr>
                <w:sz w:val="22"/>
              </w:rPr>
              <w:t>inSecondRefreshCallback</w:t>
            </w:r>
          </w:p>
        </w:tc>
        <w:tc>
          <w:tcPr>
            <w:tcW w:w="5058"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126D5E">
        <w:tc>
          <w:tcPr>
            <w:tcW w:w="1918" w:type="dxa"/>
          </w:tcPr>
          <w:p w14:paraId="033DEF05" w14:textId="77777777" w:rsidR="00967FED" w:rsidRPr="008F5578" w:rsidRDefault="00967FED" w:rsidP="00126D5E">
            <w:pPr>
              <w:spacing w:after="120"/>
              <w:rPr>
                <w:sz w:val="22"/>
              </w:rPr>
            </w:pPr>
            <w:r w:rsidRPr="008F5578">
              <w:rPr>
                <w:sz w:val="22"/>
              </w:rPr>
              <w:t>OUT</w:t>
            </w:r>
          </w:p>
        </w:tc>
        <w:tc>
          <w:tcPr>
            <w:tcW w:w="1880" w:type="dxa"/>
          </w:tcPr>
          <w:p w14:paraId="7A075533" w14:textId="77777777" w:rsidR="00967FED" w:rsidRPr="008F5578" w:rsidRDefault="00967FED" w:rsidP="00126D5E">
            <w:pPr>
              <w:spacing w:after="120"/>
              <w:rPr>
                <w:sz w:val="22"/>
              </w:rPr>
            </w:pPr>
            <w:r w:rsidRPr="008F5578">
              <w:rPr>
                <w:sz w:val="22"/>
              </w:rPr>
              <w:t>success</w:t>
            </w:r>
          </w:p>
        </w:tc>
        <w:tc>
          <w:tcPr>
            <w:tcW w:w="5058"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126D5E">
        <w:tc>
          <w:tcPr>
            <w:tcW w:w="1918" w:type="dxa"/>
          </w:tcPr>
          <w:p w14:paraId="6ED203B6" w14:textId="77777777" w:rsidR="00967FED" w:rsidRPr="008F5578" w:rsidRDefault="00967FED" w:rsidP="00126D5E">
            <w:pPr>
              <w:spacing w:after="120"/>
              <w:rPr>
                <w:sz w:val="22"/>
              </w:rPr>
            </w:pPr>
            <w:r w:rsidRPr="008F5578">
              <w:rPr>
                <w:sz w:val="22"/>
              </w:rPr>
              <w:t>OUT</w:t>
            </w:r>
          </w:p>
        </w:tc>
        <w:tc>
          <w:tcPr>
            <w:tcW w:w="1880" w:type="dxa"/>
          </w:tcPr>
          <w:p w14:paraId="09E545CC" w14:textId="77777777" w:rsidR="00967FED" w:rsidRPr="008F5578" w:rsidRDefault="00967FED" w:rsidP="00126D5E">
            <w:pPr>
              <w:spacing w:after="120"/>
              <w:rPr>
                <w:sz w:val="22"/>
              </w:rPr>
            </w:pPr>
            <w:r w:rsidRPr="008F5578">
              <w:rPr>
                <w:sz w:val="22"/>
              </w:rPr>
              <w:t>updateResponse</w:t>
            </w:r>
          </w:p>
        </w:tc>
        <w:tc>
          <w:tcPr>
            <w:tcW w:w="5058"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126D5E">
        <w:tc>
          <w:tcPr>
            <w:tcW w:w="1918" w:type="dxa"/>
          </w:tcPr>
          <w:p w14:paraId="5DD2286C" w14:textId="77777777" w:rsidR="00967FED" w:rsidRPr="008F5578" w:rsidRDefault="00967FED" w:rsidP="00126D5E">
            <w:pPr>
              <w:spacing w:after="120"/>
              <w:rPr>
                <w:sz w:val="22"/>
              </w:rPr>
            </w:pPr>
            <w:r w:rsidRPr="008F5578">
              <w:rPr>
                <w:sz w:val="22"/>
              </w:rPr>
              <w:t>OUT</w:t>
            </w:r>
          </w:p>
        </w:tc>
        <w:tc>
          <w:tcPr>
            <w:tcW w:w="1880" w:type="dxa"/>
          </w:tcPr>
          <w:p w14:paraId="6265A2FB" w14:textId="77777777" w:rsidR="00967FED" w:rsidRPr="008F5578" w:rsidRDefault="00967FED" w:rsidP="00126D5E">
            <w:pPr>
              <w:spacing w:after="120"/>
              <w:rPr>
                <w:sz w:val="22"/>
              </w:rPr>
            </w:pPr>
            <w:r w:rsidRPr="008F5578">
              <w:rPr>
                <w:sz w:val="22"/>
              </w:rPr>
              <w:t>faultResponse</w:t>
            </w:r>
          </w:p>
        </w:tc>
        <w:tc>
          <w:tcPr>
            <w:tcW w:w="5058"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845" w:name="_Toc364763152"/>
      <w:bookmarkStart w:id="846" w:name="_Toc385311325"/>
      <w:bookmarkStart w:id="847" w:name="_Toc484033135"/>
      <w:bookmarkStart w:id="848" w:name="_Toc512239792"/>
      <w:r w:rsidRPr="00582C6C">
        <w:rPr>
          <w:color w:val="1F497D"/>
          <w:sz w:val="24"/>
          <w:szCs w:val="23"/>
        </w:rPr>
        <w:t>updateResourceCacheEnabled</w:t>
      </w:r>
      <w:bookmarkEnd w:id="845"/>
      <w:bookmarkEnd w:id="846"/>
      <w:bookmarkEnd w:id="847"/>
      <w:bookmarkEnd w:id="848"/>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ED6BE2">
      <w:pPr>
        <w:pStyle w:val="CS-Bodytext"/>
        <w:numPr>
          <w:ilvl w:val="0"/>
          <w:numId w:val="1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2620"/>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ED6BE2">
      <w:pPr>
        <w:pStyle w:val="CS-Bodytext"/>
        <w:numPr>
          <w:ilvl w:val="0"/>
          <w:numId w:val="104"/>
        </w:numPr>
        <w:spacing w:before="120"/>
        <w:ind w:right="14"/>
      </w:pPr>
      <w:r>
        <w:rPr>
          <w:b/>
          <w:bCs/>
        </w:rPr>
        <w:t>Examples:</w:t>
      </w:r>
    </w:p>
    <w:p w14:paraId="710933F0" w14:textId="77777777" w:rsidR="00967FED" w:rsidRPr="0011702E" w:rsidRDefault="00967FED" w:rsidP="00ED6BE2">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060"/>
        <w:gridCol w:w="4068"/>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lastRenderedPageBreak/>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467AF181" w14:textId="77777777" w:rsidR="00967FED" w:rsidRPr="00582C6C" w:rsidRDefault="00967FED" w:rsidP="00967FED">
      <w:pPr>
        <w:pStyle w:val="Heading3"/>
        <w:rPr>
          <w:color w:val="1F497D"/>
          <w:sz w:val="23"/>
          <w:szCs w:val="23"/>
        </w:rPr>
      </w:pPr>
      <w:bookmarkStart w:id="849" w:name="_Toc364763153"/>
      <w:bookmarkStart w:id="850" w:name="_Toc385311326"/>
      <w:bookmarkStart w:id="851" w:name="_Toc484033136"/>
      <w:bookmarkStart w:id="852" w:name="_Toc512239793"/>
      <w:r w:rsidRPr="00582C6C">
        <w:rPr>
          <w:color w:val="1F497D"/>
          <w:sz w:val="23"/>
          <w:szCs w:val="23"/>
        </w:rPr>
        <w:t>updateResourceDataSource</w:t>
      </w:r>
      <w:bookmarkEnd w:id="849"/>
      <w:bookmarkEnd w:id="850"/>
      <w:bookmarkEnd w:id="851"/>
      <w:bookmarkEnd w:id="852"/>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ED6BE2">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967FED" w:rsidRPr="008F5578" w14:paraId="56838A95" w14:textId="77777777" w:rsidTr="00126D5E">
        <w:trPr>
          <w:trHeight w:val="379"/>
          <w:tblHeader/>
        </w:trPr>
        <w:tc>
          <w:tcPr>
            <w:tcW w:w="1278"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2430"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5130"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126D5E">
        <w:trPr>
          <w:trHeight w:val="268"/>
        </w:trPr>
        <w:tc>
          <w:tcPr>
            <w:tcW w:w="1278" w:type="dxa"/>
          </w:tcPr>
          <w:p w14:paraId="0F6866C0" w14:textId="77777777" w:rsidR="00967FED" w:rsidRPr="008F5578" w:rsidRDefault="00967FED" w:rsidP="00126D5E">
            <w:pPr>
              <w:spacing w:after="120"/>
              <w:rPr>
                <w:sz w:val="22"/>
              </w:rPr>
            </w:pPr>
            <w:r w:rsidRPr="008F5578">
              <w:rPr>
                <w:sz w:val="22"/>
              </w:rPr>
              <w:t>IN</w:t>
            </w:r>
          </w:p>
        </w:tc>
        <w:tc>
          <w:tcPr>
            <w:tcW w:w="2430" w:type="dxa"/>
          </w:tcPr>
          <w:p w14:paraId="333A8774" w14:textId="77777777" w:rsidR="00967FED" w:rsidRPr="008F5578" w:rsidRDefault="00967FED" w:rsidP="00126D5E">
            <w:pPr>
              <w:spacing w:after="120"/>
              <w:rPr>
                <w:sz w:val="22"/>
              </w:rPr>
            </w:pPr>
            <w:r w:rsidRPr="008F5578">
              <w:rPr>
                <w:sz w:val="22"/>
              </w:rPr>
              <w:t>fullResourcePath</w:t>
            </w:r>
          </w:p>
        </w:tc>
        <w:tc>
          <w:tcPr>
            <w:tcW w:w="5130" w:type="dxa"/>
          </w:tcPr>
          <w:p w14:paraId="676B2D5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C99D60" w14:textId="77777777" w:rsidTr="00126D5E">
        <w:trPr>
          <w:trHeight w:val="379"/>
        </w:trPr>
        <w:tc>
          <w:tcPr>
            <w:tcW w:w="1278" w:type="dxa"/>
          </w:tcPr>
          <w:p w14:paraId="46AA2057" w14:textId="77777777" w:rsidR="00967FED" w:rsidRPr="008F5578" w:rsidRDefault="00967FED" w:rsidP="00126D5E">
            <w:pPr>
              <w:spacing w:after="120"/>
              <w:rPr>
                <w:sz w:val="22"/>
              </w:rPr>
            </w:pPr>
            <w:r w:rsidRPr="008F5578">
              <w:rPr>
                <w:sz w:val="22"/>
              </w:rPr>
              <w:t>IN</w:t>
            </w:r>
          </w:p>
        </w:tc>
        <w:tc>
          <w:tcPr>
            <w:tcW w:w="2430" w:type="dxa"/>
          </w:tcPr>
          <w:p w14:paraId="07A79129" w14:textId="77777777" w:rsidR="00967FED" w:rsidRPr="008F5578" w:rsidRDefault="00967FED" w:rsidP="00126D5E">
            <w:pPr>
              <w:spacing w:after="120"/>
              <w:rPr>
                <w:sz w:val="22"/>
              </w:rPr>
            </w:pPr>
            <w:r w:rsidRPr="008F5578">
              <w:rPr>
                <w:sz w:val="22"/>
              </w:rPr>
              <w:t>resourceType</w:t>
            </w:r>
          </w:p>
        </w:tc>
        <w:tc>
          <w:tcPr>
            <w:tcW w:w="5130"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126D5E">
        <w:trPr>
          <w:trHeight w:val="379"/>
        </w:trPr>
        <w:tc>
          <w:tcPr>
            <w:tcW w:w="1278" w:type="dxa"/>
          </w:tcPr>
          <w:p w14:paraId="65A731EE" w14:textId="77777777" w:rsidR="00967FED" w:rsidRPr="008F5578" w:rsidRDefault="00967FED" w:rsidP="00126D5E">
            <w:pPr>
              <w:spacing w:after="120"/>
              <w:rPr>
                <w:sz w:val="22"/>
              </w:rPr>
            </w:pPr>
            <w:r w:rsidRPr="008F5578">
              <w:rPr>
                <w:sz w:val="22"/>
              </w:rPr>
              <w:t>IN</w:t>
            </w:r>
          </w:p>
        </w:tc>
        <w:tc>
          <w:tcPr>
            <w:tcW w:w="2430" w:type="dxa"/>
          </w:tcPr>
          <w:p w14:paraId="5A33714B" w14:textId="77777777" w:rsidR="00967FED" w:rsidRPr="008F5578" w:rsidRDefault="00967FED" w:rsidP="00126D5E">
            <w:pPr>
              <w:spacing w:after="120"/>
              <w:rPr>
                <w:sz w:val="22"/>
              </w:rPr>
            </w:pPr>
            <w:r w:rsidRPr="008F5578">
              <w:rPr>
                <w:sz w:val="22"/>
              </w:rPr>
              <w:t>resourceSubType</w:t>
            </w:r>
          </w:p>
        </w:tc>
        <w:tc>
          <w:tcPr>
            <w:tcW w:w="5130"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126D5E">
        <w:trPr>
          <w:trHeight w:val="379"/>
        </w:trPr>
        <w:tc>
          <w:tcPr>
            <w:tcW w:w="1278" w:type="dxa"/>
          </w:tcPr>
          <w:p w14:paraId="4F72C0B0" w14:textId="77777777" w:rsidR="00967FED" w:rsidRPr="008F5578" w:rsidRDefault="00967FED" w:rsidP="00126D5E">
            <w:pPr>
              <w:spacing w:after="120"/>
              <w:rPr>
                <w:sz w:val="22"/>
              </w:rPr>
            </w:pPr>
            <w:r w:rsidRPr="008F5578">
              <w:rPr>
                <w:sz w:val="22"/>
              </w:rPr>
              <w:t>IN</w:t>
            </w:r>
          </w:p>
        </w:tc>
        <w:tc>
          <w:tcPr>
            <w:tcW w:w="2430" w:type="dxa"/>
          </w:tcPr>
          <w:p w14:paraId="0056FB21" w14:textId="77777777" w:rsidR="00967FED" w:rsidRPr="008F5578" w:rsidRDefault="00967FED" w:rsidP="00126D5E">
            <w:pPr>
              <w:spacing w:after="120"/>
              <w:rPr>
                <w:sz w:val="22"/>
              </w:rPr>
            </w:pPr>
            <w:r w:rsidRPr="008F5578">
              <w:rPr>
                <w:sz w:val="22"/>
              </w:rPr>
              <w:t>dataSourceType</w:t>
            </w:r>
          </w:p>
        </w:tc>
        <w:tc>
          <w:tcPr>
            <w:tcW w:w="5130"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126D5E">
        <w:trPr>
          <w:trHeight w:val="775"/>
        </w:trPr>
        <w:tc>
          <w:tcPr>
            <w:tcW w:w="1278" w:type="dxa"/>
          </w:tcPr>
          <w:p w14:paraId="39664686" w14:textId="77777777" w:rsidR="00967FED" w:rsidRPr="008F5578" w:rsidRDefault="00967FED" w:rsidP="00126D5E">
            <w:pPr>
              <w:spacing w:after="120"/>
              <w:rPr>
                <w:sz w:val="22"/>
              </w:rPr>
            </w:pPr>
            <w:r w:rsidRPr="008F5578">
              <w:rPr>
                <w:sz w:val="22"/>
              </w:rPr>
              <w:t>IN</w:t>
            </w:r>
          </w:p>
        </w:tc>
        <w:tc>
          <w:tcPr>
            <w:tcW w:w="2430" w:type="dxa"/>
          </w:tcPr>
          <w:p w14:paraId="23AC56FA" w14:textId="77777777" w:rsidR="00967FED" w:rsidRPr="008F5578" w:rsidRDefault="00967FED" w:rsidP="00126D5E">
            <w:pPr>
              <w:spacing w:after="120"/>
              <w:rPr>
                <w:sz w:val="22"/>
              </w:rPr>
            </w:pPr>
            <w:r w:rsidRPr="008F5578">
              <w:rPr>
                <w:sz w:val="22"/>
              </w:rPr>
              <w:t>dataSourceAttrVector</w:t>
            </w:r>
          </w:p>
        </w:tc>
        <w:tc>
          <w:tcPr>
            <w:tcW w:w="5130" w:type="dxa"/>
          </w:tcPr>
          <w:p w14:paraId="2591758F" w14:textId="77777777" w:rsidR="00967FED" w:rsidRPr="008F5578" w:rsidRDefault="00967FED" w:rsidP="00126D5E">
            <w:pPr>
              <w:spacing w:after="120"/>
              <w:rPr>
                <w:sz w:val="22"/>
              </w:rPr>
            </w:pPr>
            <w:r w:rsidRPr="008F5578">
              <w:rPr>
                <w:sz w:val="22"/>
              </w:rPr>
              <w:t>AttributeType ROW (</w:t>
            </w:r>
          </w:p>
          <w:p w14:paraId="5857C664" w14:textId="77777777" w:rsidR="00967FED" w:rsidRPr="008F5578" w:rsidRDefault="00967FED" w:rsidP="00126D5E">
            <w:pPr>
              <w:spacing w:after="120"/>
              <w:rPr>
                <w:sz w:val="22"/>
              </w:rPr>
            </w:pPr>
            <w:r w:rsidRPr="008F5578">
              <w:rPr>
                <w:sz w:val="22"/>
              </w:rPr>
              <w:t>attrName</w:t>
            </w:r>
            <w:r w:rsidRPr="008F5578">
              <w:rPr>
                <w:sz w:val="22"/>
              </w:rPr>
              <w:tab/>
              <w:t>VARCHAR,</w:t>
            </w:r>
          </w:p>
          <w:p w14:paraId="3A62C332" w14:textId="77777777" w:rsidR="00967FED" w:rsidRPr="008F5578" w:rsidRDefault="00967FED" w:rsidP="00126D5E">
            <w:pPr>
              <w:spacing w:after="120"/>
              <w:rPr>
                <w:sz w:val="22"/>
              </w:rPr>
            </w:pPr>
            <w:r w:rsidRPr="008F5578">
              <w:rPr>
                <w:sz w:val="22"/>
              </w:rPr>
              <w:t>attrType</w:t>
            </w:r>
            <w:r w:rsidRPr="008F5578">
              <w:rPr>
                <w:sz w:val="22"/>
              </w:rPr>
              <w:tab/>
              <w:t>VARCHAR,</w:t>
            </w:r>
          </w:p>
          <w:p w14:paraId="79E718F9" w14:textId="77777777" w:rsidR="00967FED" w:rsidRPr="008F5578" w:rsidRDefault="00967FED" w:rsidP="00126D5E">
            <w:pPr>
              <w:spacing w:after="120"/>
              <w:rPr>
                <w:sz w:val="22"/>
              </w:rPr>
            </w:pPr>
            <w:r w:rsidRPr="008F5578">
              <w:rPr>
                <w:sz w:val="22"/>
              </w:rPr>
              <w:t>attrValue</w:t>
            </w:r>
            <w:r w:rsidRPr="008F5578">
              <w:rPr>
                <w:sz w:val="22"/>
              </w:rPr>
              <w:tab/>
              <w:t>VARCHAR</w:t>
            </w:r>
            <w:r w:rsidRPr="008F5578">
              <w:rPr>
                <w:sz w:val="22"/>
              </w:rPr>
              <w:tab/>
            </w:r>
          </w:p>
          <w:p w14:paraId="31B5F10F" w14:textId="77777777" w:rsidR="00967FED" w:rsidRPr="008F5578" w:rsidRDefault="00967FED" w:rsidP="00126D5E">
            <w:pPr>
              <w:spacing w:after="120"/>
              <w:rPr>
                <w:sz w:val="22"/>
              </w:rPr>
            </w:pPr>
            <w:r w:rsidRPr="008F5578">
              <w:rPr>
                <w:sz w:val="22"/>
              </w:rPr>
              <w:t>)</w:t>
            </w:r>
          </w:p>
        </w:tc>
      </w:tr>
      <w:tr w:rsidR="00967FED" w:rsidRPr="008F5578" w14:paraId="4747C1EF" w14:textId="77777777" w:rsidTr="00126D5E">
        <w:trPr>
          <w:trHeight w:val="379"/>
        </w:trPr>
        <w:tc>
          <w:tcPr>
            <w:tcW w:w="1278" w:type="dxa"/>
          </w:tcPr>
          <w:p w14:paraId="5498D301" w14:textId="77777777" w:rsidR="00967FED" w:rsidRPr="008F5578" w:rsidRDefault="00967FED" w:rsidP="00126D5E">
            <w:pPr>
              <w:spacing w:after="120"/>
              <w:rPr>
                <w:sz w:val="22"/>
              </w:rPr>
            </w:pPr>
            <w:r w:rsidRPr="008F5578">
              <w:rPr>
                <w:sz w:val="22"/>
              </w:rPr>
              <w:t>OUT</w:t>
            </w:r>
          </w:p>
        </w:tc>
        <w:tc>
          <w:tcPr>
            <w:tcW w:w="2430" w:type="dxa"/>
          </w:tcPr>
          <w:p w14:paraId="05E3BF09" w14:textId="77777777" w:rsidR="00967FED" w:rsidRPr="008F5578" w:rsidRDefault="00967FED" w:rsidP="00126D5E">
            <w:pPr>
              <w:spacing w:after="120"/>
              <w:rPr>
                <w:sz w:val="22"/>
              </w:rPr>
            </w:pPr>
            <w:r w:rsidRPr="008F5578">
              <w:rPr>
                <w:sz w:val="22"/>
              </w:rPr>
              <w:t>success</w:t>
            </w:r>
          </w:p>
        </w:tc>
        <w:tc>
          <w:tcPr>
            <w:tcW w:w="5130"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126D5E">
        <w:trPr>
          <w:trHeight w:val="379"/>
        </w:trPr>
        <w:tc>
          <w:tcPr>
            <w:tcW w:w="1278" w:type="dxa"/>
          </w:tcPr>
          <w:p w14:paraId="26E7C019" w14:textId="77777777" w:rsidR="00967FED" w:rsidRPr="008F5578" w:rsidRDefault="00967FED" w:rsidP="00126D5E">
            <w:pPr>
              <w:spacing w:after="120"/>
              <w:rPr>
                <w:sz w:val="22"/>
              </w:rPr>
            </w:pPr>
            <w:r w:rsidRPr="008F5578">
              <w:rPr>
                <w:sz w:val="22"/>
              </w:rPr>
              <w:t>OUT</w:t>
            </w:r>
          </w:p>
        </w:tc>
        <w:tc>
          <w:tcPr>
            <w:tcW w:w="2430" w:type="dxa"/>
          </w:tcPr>
          <w:p w14:paraId="23C1437E" w14:textId="77777777" w:rsidR="00967FED" w:rsidRPr="008F5578" w:rsidRDefault="00967FED" w:rsidP="00126D5E">
            <w:pPr>
              <w:spacing w:after="120"/>
              <w:rPr>
                <w:sz w:val="22"/>
              </w:rPr>
            </w:pPr>
            <w:r w:rsidRPr="008F5578">
              <w:rPr>
                <w:sz w:val="22"/>
              </w:rPr>
              <w:t>createResponse</w:t>
            </w:r>
          </w:p>
        </w:tc>
        <w:tc>
          <w:tcPr>
            <w:tcW w:w="5130"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126D5E">
        <w:trPr>
          <w:trHeight w:val="396"/>
        </w:trPr>
        <w:tc>
          <w:tcPr>
            <w:tcW w:w="1278" w:type="dxa"/>
          </w:tcPr>
          <w:p w14:paraId="41AEBE38" w14:textId="77777777" w:rsidR="00967FED" w:rsidRPr="008F5578" w:rsidRDefault="00967FED" w:rsidP="00126D5E">
            <w:pPr>
              <w:spacing w:after="120"/>
              <w:rPr>
                <w:sz w:val="22"/>
              </w:rPr>
            </w:pPr>
            <w:r w:rsidRPr="008F5578">
              <w:rPr>
                <w:sz w:val="22"/>
              </w:rPr>
              <w:t>OUT</w:t>
            </w:r>
          </w:p>
        </w:tc>
        <w:tc>
          <w:tcPr>
            <w:tcW w:w="2430" w:type="dxa"/>
          </w:tcPr>
          <w:p w14:paraId="67C43FD6" w14:textId="77777777" w:rsidR="00967FED" w:rsidRPr="008F5578" w:rsidRDefault="00967FED" w:rsidP="00126D5E">
            <w:pPr>
              <w:spacing w:after="120"/>
              <w:rPr>
                <w:sz w:val="22"/>
              </w:rPr>
            </w:pPr>
            <w:r w:rsidRPr="008F5578">
              <w:rPr>
                <w:sz w:val="22"/>
              </w:rPr>
              <w:t>faultResponse</w:t>
            </w:r>
          </w:p>
        </w:tc>
        <w:tc>
          <w:tcPr>
            <w:tcW w:w="5130"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ED6BE2">
      <w:pPr>
        <w:pStyle w:val="CS-Bodytext"/>
        <w:numPr>
          <w:ilvl w:val="0"/>
          <w:numId w:val="105"/>
        </w:numPr>
        <w:spacing w:before="120"/>
        <w:ind w:right="14"/>
      </w:pPr>
      <w:r>
        <w:rPr>
          <w:b/>
          <w:bCs/>
        </w:rPr>
        <w:t>Examples:</w:t>
      </w:r>
    </w:p>
    <w:p w14:paraId="53F0F689" w14:textId="77777777" w:rsidR="00967FED" w:rsidRPr="0011702E" w:rsidRDefault="00967FED" w:rsidP="00ED6BE2">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1"/>
        <w:gridCol w:w="2090"/>
        <w:gridCol w:w="5875"/>
      </w:tblGrid>
      <w:tr w:rsidR="00967FED" w:rsidRPr="008F5578" w14:paraId="72B2809D" w14:textId="77777777" w:rsidTr="007B127A">
        <w:trPr>
          <w:tblHeader/>
        </w:trPr>
        <w:tc>
          <w:tcPr>
            <w:tcW w:w="1071"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875"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7B127A">
        <w:trPr>
          <w:trHeight w:val="260"/>
        </w:trPr>
        <w:tc>
          <w:tcPr>
            <w:tcW w:w="1071" w:type="dxa"/>
          </w:tcPr>
          <w:p w14:paraId="44FCF435" w14:textId="77777777" w:rsidR="00967FED" w:rsidRPr="008F5578" w:rsidRDefault="00967FED" w:rsidP="00126D5E">
            <w:pPr>
              <w:spacing w:after="120"/>
              <w:rPr>
                <w:sz w:val="22"/>
              </w:rPr>
            </w:pPr>
            <w:r w:rsidRPr="008F5578">
              <w:rPr>
                <w:sz w:val="22"/>
              </w:rPr>
              <w:t>IN</w:t>
            </w:r>
          </w:p>
        </w:tc>
        <w:tc>
          <w:tcPr>
            <w:tcW w:w="2090" w:type="dxa"/>
          </w:tcPr>
          <w:p w14:paraId="373161C2" w14:textId="77777777" w:rsidR="00967FED" w:rsidRPr="008F5578" w:rsidRDefault="00967FED" w:rsidP="00126D5E">
            <w:pPr>
              <w:spacing w:after="120"/>
              <w:rPr>
                <w:sz w:val="22"/>
              </w:rPr>
            </w:pPr>
            <w:r w:rsidRPr="008F5578">
              <w:rPr>
                <w:sz w:val="22"/>
              </w:rPr>
              <w:t>fullResourcePath</w:t>
            </w:r>
          </w:p>
        </w:tc>
        <w:tc>
          <w:tcPr>
            <w:tcW w:w="5875" w:type="dxa"/>
          </w:tcPr>
          <w:p w14:paraId="7C801468"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/repository/examples/source/Advisory’</w:t>
            </w:r>
          </w:p>
        </w:tc>
      </w:tr>
      <w:tr w:rsidR="00967FED" w:rsidRPr="008F5578" w14:paraId="0046D60B" w14:textId="77777777" w:rsidTr="007B127A">
        <w:tc>
          <w:tcPr>
            <w:tcW w:w="1071" w:type="dxa"/>
          </w:tcPr>
          <w:p w14:paraId="6EA7630D" w14:textId="77777777" w:rsidR="00967FED" w:rsidRPr="008F5578" w:rsidRDefault="00967FED" w:rsidP="00126D5E">
            <w:pPr>
              <w:spacing w:after="120"/>
              <w:rPr>
                <w:sz w:val="22"/>
              </w:rPr>
            </w:pPr>
            <w:r w:rsidRPr="008F5578">
              <w:rPr>
                <w:sz w:val="22"/>
              </w:rPr>
              <w:t>IN</w:t>
            </w:r>
          </w:p>
        </w:tc>
        <w:tc>
          <w:tcPr>
            <w:tcW w:w="2090" w:type="dxa"/>
          </w:tcPr>
          <w:p w14:paraId="268FC97C" w14:textId="77777777" w:rsidR="00967FED" w:rsidRPr="008F5578" w:rsidRDefault="00967FED" w:rsidP="00126D5E">
            <w:pPr>
              <w:spacing w:after="120"/>
              <w:rPr>
                <w:sz w:val="22"/>
              </w:rPr>
            </w:pPr>
            <w:r w:rsidRPr="008F5578">
              <w:rPr>
                <w:sz w:val="22"/>
              </w:rPr>
              <w:t>resourceType</w:t>
            </w:r>
          </w:p>
        </w:tc>
        <w:tc>
          <w:tcPr>
            <w:tcW w:w="5875"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7B127A">
        <w:tc>
          <w:tcPr>
            <w:tcW w:w="1071" w:type="dxa"/>
          </w:tcPr>
          <w:p w14:paraId="388E215D" w14:textId="77777777" w:rsidR="00967FED" w:rsidRPr="008F5578" w:rsidRDefault="00967FED" w:rsidP="00126D5E">
            <w:pPr>
              <w:spacing w:after="120"/>
              <w:rPr>
                <w:sz w:val="22"/>
              </w:rPr>
            </w:pPr>
            <w:r w:rsidRPr="008F5578">
              <w:rPr>
                <w:sz w:val="22"/>
              </w:rPr>
              <w:t>IN</w:t>
            </w:r>
          </w:p>
        </w:tc>
        <w:tc>
          <w:tcPr>
            <w:tcW w:w="2090" w:type="dxa"/>
          </w:tcPr>
          <w:p w14:paraId="3FA2BD8F" w14:textId="77777777" w:rsidR="00967FED" w:rsidRPr="008F5578" w:rsidRDefault="00967FED" w:rsidP="00126D5E">
            <w:pPr>
              <w:spacing w:after="120"/>
              <w:rPr>
                <w:sz w:val="22"/>
              </w:rPr>
            </w:pPr>
            <w:r w:rsidRPr="008F5578">
              <w:rPr>
                <w:sz w:val="22"/>
              </w:rPr>
              <w:t>resourceSubType</w:t>
            </w:r>
          </w:p>
        </w:tc>
        <w:tc>
          <w:tcPr>
            <w:tcW w:w="5875"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7B127A">
        <w:tc>
          <w:tcPr>
            <w:tcW w:w="1071" w:type="dxa"/>
          </w:tcPr>
          <w:p w14:paraId="1B259F33" w14:textId="77777777" w:rsidR="00967FED" w:rsidRPr="008F5578" w:rsidRDefault="00967FED" w:rsidP="00126D5E">
            <w:pPr>
              <w:spacing w:after="120"/>
              <w:rPr>
                <w:sz w:val="22"/>
              </w:rPr>
            </w:pPr>
            <w:r w:rsidRPr="008F5578">
              <w:rPr>
                <w:sz w:val="22"/>
              </w:rPr>
              <w:t>IN</w:t>
            </w:r>
          </w:p>
        </w:tc>
        <w:tc>
          <w:tcPr>
            <w:tcW w:w="2090" w:type="dxa"/>
          </w:tcPr>
          <w:p w14:paraId="0D59329C" w14:textId="77777777" w:rsidR="00967FED" w:rsidRPr="008F5578" w:rsidRDefault="00967FED" w:rsidP="00126D5E">
            <w:pPr>
              <w:spacing w:after="120"/>
              <w:rPr>
                <w:sz w:val="22"/>
              </w:rPr>
            </w:pPr>
            <w:r w:rsidRPr="008F5578">
              <w:rPr>
                <w:sz w:val="22"/>
              </w:rPr>
              <w:t>dataSourceType</w:t>
            </w:r>
          </w:p>
        </w:tc>
        <w:tc>
          <w:tcPr>
            <w:tcW w:w="5875"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7B127A">
        <w:tc>
          <w:tcPr>
            <w:tcW w:w="1071" w:type="dxa"/>
          </w:tcPr>
          <w:p w14:paraId="12BD3A7F" w14:textId="77777777" w:rsidR="00967FED" w:rsidRPr="008F5578" w:rsidRDefault="00967FED" w:rsidP="00126D5E">
            <w:pPr>
              <w:spacing w:after="120"/>
              <w:rPr>
                <w:sz w:val="22"/>
              </w:rPr>
            </w:pPr>
            <w:r w:rsidRPr="008F5578">
              <w:rPr>
                <w:sz w:val="22"/>
              </w:rPr>
              <w:t>IN</w:t>
            </w:r>
          </w:p>
        </w:tc>
        <w:tc>
          <w:tcPr>
            <w:tcW w:w="2090" w:type="dxa"/>
          </w:tcPr>
          <w:p w14:paraId="0079C2D4" w14:textId="77777777" w:rsidR="00967FED" w:rsidRPr="008F5578" w:rsidRDefault="00967FED" w:rsidP="00126D5E">
            <w:pPr>
              <w:spacing w:after="120"/>
              <w:rPr>
                <w:sz w:val="22"/>
              </w:rPr>
            </w:pPr>
            <w:r w:rsidRPr="008F5578">
              <w:rPr>
                <w:sz w:val="22"/>
              </w:rPr>
              <w:t>dataSourceAttrVector</w:t>
            </w:r>
          </w:p>
        </w:tc>
        <w:tc>
          <w:tcPr>
            <w:tcW w:w="5875" w:type="dxa"/>
          </w:tcPr>
          <w:p w14:paraId="5A33E454" w14:textId="77777777" w:rsidR="00967FED" w:rsidRPr="008F5578" w:rsidRDefault="00967FED" w:rsidP="00126D5E">
            <w:pPr>
              <w:spacing w:after="120"/>
              <w:rPr>
                <w:sz w:val="22"/>
              </w:rPr>
            </w:pPr>
            <w:r>
              <w:rPr>
                <w:sz w:val="22"/>
              </w:rPr>
              <w:t>VECTOR [</w:t>
            </w:r>
            <w:r w:rsidRPr="008F5578">
              <w:rPr>
                <w:sz w:val="22"/>
              </w:rPr>
              <w:t>('noNamespaceSchemaLocation','STRING', 'file:/CompositeSoftware/Advisory.xsd'),</w:t>
            </w:r>
          </w:p>
          <w:p w14:paraId="13CB55E4" w14:textId="77777777" w:rsidR="00967FED" w:rsidRPr="008F5578" w:rsidRDefault="00967FED" w:rsidP="00126D5E">
            <w:pPr>
              <w:spacing w:after="120"/>
              <w:rPr>
                <w:sz w:val="22"/>
              </w:rPr>
            </w:pPr>
            <w:r w:rsidRPr="008F5578">
              <w:rPr>
                <w:sz w:val="22"/>
              </w:rPr>
              <w:lastRenderedPageBreak/>
              <w:t>('root','STR</w:t>
            </w:r>
            <w:r>
              <w:rPr>
                <w:sz w:val="22"/>
              </w:rPr>
              <w:t>ING','file:/CompositeSoftware')]</w:t>
            </w:r>
          </w:p>
        </w:tc>
      </w:tr>
      <w:tr w:rsidR="00967FED" w:rsidRPr="008F5578" w14:paraId="2B30F0D1" w14:textId="77777777" w:rsidTr="007B127A">
        <w:tc>
          <w:tcPr>
            <w:tcW w:w="1071" w:type="dxa"/>
          </w:tcPr>
          <w:p w14:paraId="06DDFDF5" w14:textId="77777777" w:rsidR="00967FED" w:rsidRPr="008F5578" w:rsidRDefault="00967FED" w:rsidP="00126D5E">
            <w:pPr>
              <w:spacing w:after="120"/>
              <w:rPr>
                <w:sz w:val="22"/>
              </w:rPr>
            </w:pPr>
            <w:r w:rsidRPr="008F5578">
              <w:rPr>
                <w:sz w:val="22"/>
              </w:rPr>
              <w:lastRenderedPageBreak/>
              <w:t>OUT</w:t>
            </w:r>
          </w:p>
        </w:tc>
        <w:tc>
          <w:tcPr>
            <w:tcW w:w="2090" w:type="dxa"/>
          </w:tcPr>
          <w:p w14:paraId="0D64421A" w14:textId="77777777" w:rsidR="00967FED" w:rsidRPr="008F5578" w:rsidRDefault="00967FED" w:rsidP="00126D5E">
            <w:pPr>
              <w:spacing w:after="120"/>
              <w:rPr>
                <w:sz w:val="22"/>
              </w:rPr>
            </w:pPr>
            <w:r w:rsidRPr="008F5578">
              <w:rPr>
                <w:sz w:val="22"/>
              </w:rPr>
              <w:t>success</w:t>
            </w:r>
          </w:p>
        </w:tc>
        <w:tc>
          <w:tcPr>
            <w:tcW w:w="5875"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7B127A">
        <w:tc>
          <w:tcPr>
            <w:tcW w:w="1071" w:type="dxa"/>
          </w:tcPr>
          <w:p w14:paraId="0F9345F7" w14:textId="77777777" w:rsidR="00967FED" w:rsidRPr="008F5578" w:rsidRDefault="00967FED" w:rsidP="00126D5E">
            <w:pPr>
              <w:spacing w:after="120"/>
              <w:rPr>
                <w:sz w:val="22"/>
              </w:rPr>
            </w:pPr>
            <w:r w:rsidRPr="008F5578">
              <w:rPr>
                <w:sz w:val="22"/>
              </w:rPr>
              <w:t>OUT</w:t>
            </w:r>
          </w:p>
        </w:tc>
        <w:tc>
          <w:tcPr>
            <w:tcW w:w="2090" w:type="dxa"/>
          </w:tcPr>
          <w:p w14:paraId="1FEFC583" w14:textId="77777777" w:rsidR="00967FED" w:rsidRPr="008F5578" w:rsidRDefault="00967FED" w:rsidP="00126D5E">
            <w:pPr>
              <w:spacing w:after="120"/>
              <w:rPr>
                <w:sz w:val="22"/>
              </w:rPr>
            </w:pPr>
            <w:r w:rsidRPr="008F5578">
              <w:rPr>
                <w:sz w:val="22"/>
              </w:rPr>
              <w:t>createResponse</w:t>
            </w:r>
          </w:p>
        </w:tc>
        <w:tc>
          <w:tcPr>
            <w:tcW w:w="5875"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7B127A">
        <w:tc>
          <w:tcPr>
            <w:tcW w:w="1071" w:type="dxa"/>
          </w:tcPr>
          <w:p w14:paraId="53394556" w14:textId="77777777" w:rsidR="00967FED" w:rsidRPr="008F5578" w:rsidRDefault="00967FED" w:rsidP="00126D5E">
            <w:pPr>
              <w:spacing w:after="120"/>
              <w:rPr>
                <w:sz w:val="22"/>
              </w:rPr>
            </w:pPr>
            <w:r w:rsidRPr="008F5578">
              <w:rPr>
                <w:sz w:val="22"/>
              </w:rPr>
              <w:t>OUT</w:t>
            </w:r>
          </w:p>
        </w:tc>
        <w:tc>
          <w:tcPr>
            <w:tcW w:w="2090" w:type="dxa"/>
          </w:tcPr>
          <w:p w14:paraId="5725CBAF" w14:textId="77777777" w:rsidR="00967FED" w:rsidRPr="008F5578" w:rsidRDefault="00967FED" w:rsidP="00126D5E">
            <w:pPr>
              <w:spacing w:after="120"/>
              <w:rPr>
                <w:sz w:val="22"/>
              </w:rPr>
            </w:pPr>
            <w:r w:rsidRPr="008F5578">
              <w:rPr>
                <w:sz w:val="22"/>
              </w:rPr>
              <w:t>faultResponse</w:t>
            </w:r>
          </w:p>
        </w:tc>
        <w:tc>
          <w:tcPr>
            <w:tcW w:w="5875" w:type="dxa"/>
          </w:tcPr>
          <w:p w14:paraId="6003D170" w14:textId="77777777" w:rsidR="00967FED" w:rsidRPr="008F5578" w:rsidRDefault="00967FED" w:rsidP="00126D5E">
            <w:pPr>
              <w:spacing w:after="120"/>
              <w:rPr>
                <w:sz w:val="22"/>
              </w:rPr>
            </w:pPr>
            <w:r>
              <w:rPr>
                <w:sz w:val="22"/>
              </w:rPr>
              <w:t>NULL</w:t>
            </w:r>
          </w:p>
        </w:tc>
      </w:tr>
    </w:tbl>
    <w:p w14:paraId="123D9F92" w14:textId="52934B51" w:rsidR="007B127A" w:rsidRPr="00582C6C" w:rsidRDefault="007B127A" w:rsidP="007B127A">
      <w:pPr>
        <w:pStyle w:val="Heading3"/>
        <w:rPr>
          <w:color w:val="1F497D"/>
          <w:sz w:val="23"/>
          <w:szCs w:val="23"/>
        </w:rPr>
      </w:pPr>
      <w:bookmarkStart w:id="853" w:name="_Toc484033137"/>
      <w:bookmarkStart w:id="854" w:name="_Toc364763154"/>
      <w:bookmarkStart w:id="855" w:name="_Toc385311327"/>
      <w:bookmarkStart w:id="856" w:name="_Toc512239794"/>
      <w:r>
        <w:rPr>
          <w:color w:val="1F497D"/>
          <w:sz w:val="23"/>
          <w:szCs w:val="23"/>
        </w:rPr>
        <w:t>updateResourceOwner</w:t>
      </w:r>
      <w:bookmarkEnd w:id="856"/>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7B127A">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7B127A">
      <w:pPr>
        <w:pStyle w:val="CS-Bodytext"/>
        <w:numPr>
          <w:ilvl w:val="0"/>
          <w:numId w:val="105"/>
        </w:numPr>
        <w:spacing w:before="120"/>
        <w:ind w:right="14"/>
      </w:pPr>
      <w:r>
        <w:rPr>
          <w:b/>
          <w:bCs/>
        </w:rPr>
        <w:t>Examples:</w:t>
      </w:r>
    </w:p>
    <w:p w14:paraId="3AE3652F" w14:textId="77777777" w:rsidR="007B127A" w:rsidRPr="0011702E" w:rsidRDefault="007B127A" w:rsidP="007B127A">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147"/>
        <w:gridCol w:w="5619"/>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00AFA387" w14:textId="77777777" w:rsidR="00967FED" w:rsidRPr="00582C6C" w:rsidRDefault="00967FED" w:rsidP="00967FED">
      <w:pPr>
        <w:pStyle w:val="Heading3"/>
        <w:rPr>
          <w:color w:val="1F497D"/>
          <w:sz w:val="23"/>
          <w:szCs w:val="23"/>
        </w:rPr>
      </w:pPr>
      <w:bookmarkStart w:id="857" w:name="_Toc512239795"/>
      <w:r w:rsidRPr="00582C6C">
        <w:rPr>
          <w:color w:val="1F497D"/>
          <w:sz w:val="23"/>
          <w:szCs w:val="23"/>
        </w:rPr>
        <w:t>updateResource</w:t>
      </w:r>
      <w:r>
        <w:rPr>
          <w:color w:val="1F497D"/>
          <w:sz w:val="23"/>
          <w:szCs w:val="23"/>
        </w:rPr>
        <w:t>Privileges</w:t>
      </w:r>
      <w:bookmarkEnd w:id="853"/>
      <w:bookmarkEnd w:id="857"/>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lastRenderedPageBreak/>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77777777" w:rsidR="00967FED" w:rsidRDefault="00967FED" w:rsidP="00967FED">
      <w:pPr>
        <w:pStyle w:val="CS-Bodytext"/>
      </w:pPr>
      <w:r>
        <w:t>A public data type, ResourcePrivsListType has been defined for the resource privileges list input:</w:t>
      </w:r>
    </w:p>
    <w:p w14:paraId="31E79EAD" w14:textId="77777777" w:rsidR="00967FED" w:rsidRPr="000A2524" w:rsidRDefault="00967FED" w:rsidP="00967FED">
      <w:pPr>
        <w:pStyle w:val="CS-Bodytext"/>
        <w:rPr>
          <w:rFonts w:ascii="Courier New" w:hAnsi="Courier New" w:cs="Courier New"/>
          <w:sz w:val="16"/>
          <w:szCs w:val="16"/>
        </w:rPr>
      </w:pPr>
      <w:r w:rsidRPr="000A2524">
        <w:rPr>
          <w:rFonts w:ascii="Courier New" w:hAnsi="Courier New" w:cs="Courier New"/>
          <w:sz w:val="16"/>
          <w:szCs w:val="16"/>
        </w:rPr>
        <w:t>VECTOR( -- list of resources and privilege settings</w:t>
      </w:r>
      <w:r w:rsidRPr="000A2524">
        <w:rPr>
          <w:rFonts w:ascii="Courier New" w:hAnsi="Courier New" w:cs="Courier New"/>
          <w:sz w:val="16"/>
          <w:szCs w:val="16"/>
        </w:rPr>
        <w:br/>
        <w:t xml:space="preserve">    ROW(</w:t>
      </w:r>
      <w:r w:rsidRPr="000A2524">
        <w:rPr>
          <w:rFonts w:ascii="Courier New" w:hAnsi="Courier New" w:cs="Courier New"/>
          <w:sz w:val="16"/>
          <w:szCs w:val="16"/>
        </w:rPr>
        <w:br/>
        <w:t xml:space="preserve">        resourcePath /lib/resource/ResourceDefs.ResourcePath, -- the path to the resource</w:t>
      </w:r>
      <w:r w:rsidRPr="000A2524">
        <w:rPr>
          <w:rFonts w:ascii="Courier New" w:hAnsi="Courier New" w:cs="Courier New"/>
          <w:sz w:val="16"/>
          <w:szCs w:val="16"/>
        </w:rPr>
        <w:br/>
        <w:t xml:space="preserve">        resourceType /lib/resource/ResourceDefs.ResourceType, -- the type of the resource </w:t>
      </w:r>
      <w:r w:rsidRPr="000A2524">
        <w:rPr>
          <w:rFonts w:ascii="Courier New" w:hAnsi="Courier New" w:cs="Courier New"/>
          <w:sz w:val="16"/>
          <w:szCs w:val="16"/>
        </w:rPr>
        <w:br/>
        <w:t xml:space="preserve">        resourceprivs VECTOR( -- list of privilege settings for the resource</w:t>
      </w:r>
      <w:r w:rsidRPr="000A2524">
        <w:rPr>
          <w:rFonts w:ascii="Courier New" w:hAnsi="Courier New" w:cs="Courier New"/>
          <w:sz w:val="16"/>
          <w:szCs w:val="16"/>
        </w:rPr>
        <w:br/>
        <w:t xml:space="preserve">            ROW(</w:t>
      </w:r>
      <w:r w:rsidRPr="000A2524">
        <w:rPr>
          <w:rFonts w:ascii="Courier New" w:hAnsi="Courier New" w:cs="Courier New"/>
          <w:sz w:val="16"/>
          <w:szCs w:val="16"/>
        </w:rPr>
        <w:br/>
        <w:t xml:space="preserve">                name VARCHAR,       -- user or group name</w:t>
      </w:r>
      <w:r w:rsidRPr="000A2524">
        <w:rPr>
          <w:rFonts w:ascii="Courier New" w:hAnsi="Courier New" w:cs="Courier New"/>
          <w:sz w:val="16"/>
          <w:szCs w:val="16"/>
        </w:rPr>
        <w:br/>
        <w:t xml:space="preserve">                domainName VARCHAR, -- user or group domain</w:t>
      </w:r>
      <w:r w:rsidRPr="000A2524">
        <w:rPr>
          <w:rFonts w:ascii="Courier New" w:hAnsi="Courier New" w:cs="Courier New"/>
          <w:sz w:val="16"/>
          <w:szCs w:val="16"/>
        </w:rPr>
        <w:br/>
        <w:t xml:space="preserve">                nameType VARCHAR,   -- a constant value of either</w:t>
      </w:r>
      <w:r>
        <w:rPr>
          <w:rFonts w:ascii="Courier New" w:hAnsi="Courier New" w:cs="Courier New"/>
          <w:sz w:val="16"/>
          <w:szCs w:val="16"/>
        </w:rPr>
        <w:t xml:space="preserve"> </w:t>
      </w:r>
      <w:r w:rsidRPr="000A2524">
        <w:rPr>
          <w:rFonts w:ascii="Courier New" w:hAnsi="Courier New" w:cs="Courier New"/>
          <w:sz w:val="16"/>
          <w:szCs w:val="16"/>
        </w:rPr>
        <w:t>'USER' or 'GROUP'</w:t>
      </w:r>
      <w:r w:rsidRPr="000A2524">
        <w:rPr>
          <w:rFonts w:ascii="Courier New" w:hAnsi="Courier New" w:cs="Courier New"/>
          <w:sz w:val="16"/>
          <w:szCs w:val="16"/>
        </w:rPr>
        <w:br/>
        <w:t xml:space="preserve">                privs VARCHAR       -- a space s</w:t>
      </w:r>
      <w:r>
        <w:rPr>
          <w:rFonts w:ascii="Courier New" w:hAnsi="Courier New" w:cs="Courier New"/>
          <w:sz w:val="16"/>
          <w:szCs w:val="16"/>
        </w:rPr>
        <w:t>eparated list of the privileges</w:t>
      </w:r>
      <w:r>
        <w:rPr>
          <w:rFonts w:ascii="Courier New" w:hAnsi="Courier New" w:cs="Courier New"/>
          <w:sz w:val="16"/>
          <w:szCs w:val="16"/>
        </w:rPr>
        <w:br/>
        <w:t xml:space="preserve">                                       </w:t>
      </w:r>
      <w:r w:rsidRPr="000A2524">
        <w:rPr>
          <w:rFonts w:ascii="Courier New" w:hAnsi="Courier New" w:cs="Courier New"/>
          <w:sz w:val="16"/>
          <w:szCs w:val="16"/>
        </w:rPr>
        <w:t>(i.e. 'READ WRITE EXECUTE SELECT')</w:t>
      </w:r>
      <w:r w:rsidRPr="000A2524">
        <w:rPr>
          <w:rFonts w:ascii="Courier New" w:hAnsi="Courier New" w:cs="Courier New"/>
          <w:sz w:val="16"/>
          <w:szCs w:val="16"/>
        </w:rPr>
        <w:br/>
        <w:t xml:space="preserve">            )</w:t>
      </w:r>
      <w:r w:rsidRPr="000A2524">
        <w:rPr>
          <w:rFonts w:ascii="Courier New" w:hAnsi="Courier New" w:cs="Courier New"/>
          <w:sz w:val="16"/>
          <w:szCs w:val="16"/>
        </w:rPr>
        <w:br/>
        <w:t xml:space="preserve">        )</w:t>
      </w:r>
      <w:r w:rsidRPr="000A2524">
        <w:rPr>
          <w:rFonts w:ascii="Courier New" w:hAnsi="Courier New" w:cs="Courier New"/>
          <w:sz w:val="16"/>
          <w:szCs w:val="16"/>
        </w:rPr>
        <w:br/>
        <w:t xml:space="preserve">    )</w:t>
      </w:r>
      <w:r w:rsidRPr="000A2524">
        <w:rPr>
          <w:rFonts w:ascii="Courier New" w:hAnsi="Courier New" w:cs="Courier New"/>
          <w:sz w:val="16"/>
          <w:szCs w:val="16"/>
        </w:rPr>
        <w:br/>
        <w:t>)</w:t>
      </w:r>
    </w:p>
    <w:p w14:paraId="1DBF1144" w14:textId="77777777" w:rsidR="00967FED" w:rsidRDefault="00967FED" w:rsidP="00967FED">
      <w:pPr>
        <w:pStyle w:val="CS-Bodytext"/>
      </w:pPr>
      <w:r>
        <w:t>For example, the following VECTOR could be used to set the privileges on a view and revoke them on one of the view's columns:</w:t>
      </w:r>
    </w:p>
    <w:p w14:paraId="46061CF1" w14:textId="77777777" w:rsidR="00967FED" w:rsidRPr="002D51DA" w:rsidRDefault="00967FED" w:rsidP="00967FED">
      <w:pPr>
        <w:pStyle w:val="CS-Bodytext"/>
        <w:rPr>
          <w:rFonts w:ascii="Courier New" w:hAnsi="Courier New" w:cs="Courier New"/>
          <w:sz w:val="16"/>
          <w:szCs w:val="16"/>
        </w:rPr>
      </w:pPr>
      <w:r w:rsidRPr="002D51DA">
        <w:rPr>
          <w:rFonts w:ascii="Courier New" w:hAnsi="Courier New" w:cs="Courier New"/>
          <w:sz w:val="16"/>
          <w:szCs w:val="16"/>
        </w:rPr>
        <w:t>VECTOR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t>shared/examples/CompositeView</w:t>
      </w:r>
      <w:r w:rsidRPr="002D51DA">
        <w:rPr>
          <w:rFonts w:ascii="Courier New" w:hAnsi="Courier New" w:cs="Courier New"/>
          <w:sz w:val="16"/>
          <w:szCs w:val="16"/>
        </w:rPr>
        <w:t>',</w:t>
      </w:r>
      <w:r>
        <w:rPr>
          <w:rFonts w:ascii="Courier New" w:hAnsi="Courier New" w:cs="Courier New"/>
          <w:sz w:val="16"/>
          <w:szCs w:val="16"/>
        </w:rPr>
        <w:br/>
      </w:r>
      <w:r w:rsidRPr="002D51DA">
        <w:rPr>
          <w:rFonts w:ascii="Courier New" w:hAnsi="Courier New" w:cs="Courier New"/>
          <w:sz w:val="16"/>
          <w:szCs w:val="16"/>
        </w:rPr>
        <w:t xml:space="preserve">        'TABLE',</w:t>
      </w:r>
      <w:r>
        <w:rPr>
          <w:rFonts w:ascii="Courier New" w:hAnsi="Courier New" w:cs="Courier New"/>
          <w:sz w:val="16"/>
          <w:szCs w:val="16"/>
        </w:rPr>
        <w:br/>
      </w:r>
      <w:r w:rsidRPr="002D51DA">
        <w:rPr>
          <w:rFonts w:ascii="Courier New" w:hAnsi="Courier New" w:cs="Courier New"/>
          <w:sz w:val="16"/>
          <w:szCs w:val="16"/>
        </w:rPr>
        <w:t xml:space="preserve">        VECTOR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t>bob</w:t>
      </w:r>
      <w:r w:rsidRPr="002D51DA">
        <w:rPr>
          <w:rFonts w:ascii="Courier New" w:hAnsi="Courier New" w:cs="Courier New"/>
          <w:sz w:val="16"/>
          <w:szCs w:val="16"/>
        </w:rPr>
        <w:t>',</w:t>
      </w:r>
      <w:r>
        <w:rPr>
          <w:rFonts w:ascii="Courier New" w:hAnsi="Courier New" w:cs="Courier New"/>
          <w:sz w:val="16"/>
          <w:szCs w:val="16"/>
        </w:rPr>
        <w:br/>
      </w:r>
      <w:r w:rsidRPr="002D51DA">
        <w:rPr>
          <w:rFonts w:ascii="Courier New" w:hAnsi="Courier New" w:cs="Courier New"/>
          <w:sz w:val="16"/>
          <w:szCs w:val="16"/>
        </w:rPr>
        <w:t xml:space="preserve">                'composite',</w:t>
      </w:r>
      <w:r>
        <w:rPr>
          <w:rFonts w:ascii="Courier New" w:hAnsi="Courier New" w:cs="Courier New"/>
          <w:sz w:val="16"/>
          <w:szCs w:val="16"/>
        </w:rPr>
        <w:br/>
      </w:r>
      <w:r w:rsidRPr="002D51DA">
        <w:rPr>
          <w:rFonts w:ascii="Courier New" w:hAnsi="Courier New" w:cs="Courier New"/>
          <w:sz w:val="16"/>
          <w:szCs w:val="16"/>
        </w:rPr>
        <w:t xml:space="preserve">                'USER',</w:t>
      </w:r>
      <w:r>
        <w:rPr>
          <w:rFonts w:ascii="Courier New" w:hAnsi="Courier New" w:cs="Courier New"/>
          <w:sz w:val="16"/>
          <w:szCs w:val="16"/>
        </w:rPr>
        <w:br/>
      </w:r>
      <w:r w:rsidRPr="002D51DA">
        <w:rPr>
          <w:rFonts w:ascii="Courier New" w:hAnsi="Courier New" w:cs="Courier New"/>
          <w:sz w:val="16"/>
          <w:szCs w:val="16"/>
        </w:rPr>
        <w:t xml:space="preserve">                'READ SELECT'</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t>shared/examples/CompositeView</w:t>
      </w:r>
      <w:r w:rsidRPr="002D51DA">
        <w:rPr>
          <w:rFonts w:ascii="Courier New" w:hAnsi="Courier New" w:cs="Courier New"/>
          <w:sz w:val="16"/>
          <w:szCs w:val="16"/>
        </w:rPr>
        <w:t>/</w:t>
      </w:r>
      <w:r>
        <w:rPr>
          <w:rFonts w:ascii="Courier New" w:hAnsi="Courier New" w:cs="Courier New"/>
          <w:sz w:val="16"/>
          <w:szCs w:val="16"/>
        </w:rPr>
        <w:t>CustomerContactPhone</w:t>
      </w:r>
      <w:r w:rsidRPr="002D51DA">
        <w:rPr>
          <w:rFonts w:ascii="Courier New" w:hAnsi="Courier New" w:cs="Courier New"/>
          <w:sz w:val="16"/>
          <w:szCs w:val="16"/>
        </w:rPr>
        <w:t>',</w:t>
      </w:r>
      <w:r>
        <w:rPr>
          <w:rFonts w:ascii="Courier New" w:hAnsi="Courier New" w:cs="Courier New"/>
          <w:sz w:val="16"/>
          <w:szCs w:val="16"/>
        </w:rPr>
        <w:br/>
      </w:r>
      <w:r w:rsidRPr="002D51DA">
        <w:rPr>
          <w:rFonts w:ascii="Courier New" w:hAnsi="Courier New" w:cs="Courier New"/>
          <w:sz w:val="16"/>
          <w:szCs w:val="16"/>
        </w:rPr>
        <w:t xml:space="preserve">        'COLUMN',</w:t>
      </w:r>
      <w:r>
        <w:rPr>
          <w:rFonts w:ascii="Courier New" w:hAnsi="Courier New" w:cs="Courier New"/>
          <w:sz w:val="16"/>
          <w:szCs w:val="16"/>
        </w:rPr>
        <w:t xml:space="preserve"> -- note that in this context COLUMN is a valid resource type</w:t>
      </w:r>
      <w:r>
        <w:rPr>
          <w:rFonts w:ascii="Courier New" w:hAnsi="Courier New" w:cs="Courier New"/>
          <w:sz w:val="16"/>
          <w:szCs w:val="16"/>
        </w:rPr>
        <w:br/>
      </w:r>
      <w:r w:rsidRPr="002D51DA">
        <w:rPr>
          <w:rFonts w:ascii="Courier New" w:hAnsi="Courier New" w:cs="Courier New"/>
          <w:sz w:val="16"/>
          <w:szCs w:val="16"/>
        </w:rPr>
        <w:t xml:space="preserve">        VECTOR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t>bob</w:t>
      </w:r>
      <w:r w:rsidRPr="002D51DA">
        <w:rPr>
          <w:rFonts w:ascii="Courier New" w:hAnsi="Courier New" w:cs="Courier New"/>
          <w:sz w:val="16"/>
          <w:szCs w:val="16"/>
        </w:rPr>
        <w:t>',</w:t>
      </w:r>
      <w:r>
        <w:rPr>
          <w:rFonts w:ascii="Courier New" w:hAnsi="Courier New" w:cs="Courier New"/>
          <w:sz w:val="16"/>
          <w:szCs w:val="16"/>
        </w:rPr>
        <w:br/>
      </w:r>
      <w:r w:rsidRPr="002D51DA">
        <w:rPr>
          <w:rFonts w:ascii="Courier New" w:hAnsi="Courier New" w:cs="Courier New"/>
          <w:sz w:val="16"/>
          <w:szCs w:val="16"/>
        </w:rPr>
        <w:t xml:space="preserve">                'composite',</w:t>
      </w:r>
      <w:r>
        <w:rPr>
          <w:rFonts w:ascii="Courier New" w:hAnsi="Courier New" w:cs="Courier New"/>
          <w:sz w:val="16"/>
          <w:szCs w:val="16"/>
        </w:rPr>
        <w:br/>
      </w:r>
      <w:r w:rsidRPr="002D51DA">
        <w:rPr>
          <w:rFonts w:ascii="Courier New" w:hAnsi="Courier New" w:cs="Courier New"/>
          <w:sz w:val="16"/>
          <w:szCs w:val="16"/>
        </w:rPr>
        <w:t xml:space="preserve">                'USER',</w:t>
      </w:r>
      <w:r>
        <w:rPr>
          <w:rFonts w:ascii="Courier New" w:hAnsi="Courier New" w:cs="Courier New"/>
          <w:sz w:val="16"/>
          <w:szCs w:val="16"/>
        </w:rPr>
        <w:br/>
      </w:r>
      <w:r w:rsidRPr="002D51DA">
        <w:rPr>
          <w:rFonts w:ascii="Courier New" w:hAnsi="Courier New" w:cs="Courier New"/>
          <w:sz w:val="16"/>
          <w:szCs w:val="16"/>
        </w:rPr>
        <w:t xml:space="preserve">                'NONE'</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t>]</w:t>
      </w:r>
    </w:p>
    <w:p w14:paraId="73912F13" w14:textId="77777777" w:rsidR="00967FED" w:rsidRDefault="00967FED" w:rsidP="00ED6BE2">
      <w:pPr>
        <w:pStyle w:val="CS-Bodytext"/>
        <w:numPr>
          <w:ilvl w:val="0"/>
          <w:numId w:val="3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085"/>
        <w:gridCol w:w="5475"/>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lastRenderedPageBreak/>
              <w:t>IN</w:t>
            </w:r>
          </w:p>
        </w:tc>
        <w:tc>
          <w:tcPr>
            <w:tcW w:w="2085" w:type="dxa"/>
          </w:tcPr>
          <w:p w14:paraId="029B83D9" w14:textId="77777777" w:rsidR="00967FED" w:rsidRPr="008F5578" w:rsidRDefault="00967FED" w:rsidP="00126D5E">
            <w:pPr>
              <w:spacing w:after="120"/>
              <w:rPr>
                <w:sz w:val="22"/>
              </w:rPr>
            </w:pPr>
            <w:r>
              <w:rPr>
                <w:sz w:val="22"/>
              </w:rPr>
              <w:t>setExactly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77777777" w:rsidR="00967FED" w:rsidRPr="008F5578" w:rsidRDefault="00967FED" w:rsidP="00126D5E">
            <w:pPr>
              <w:spacing w:after="120"/>
              <w:rPr>
                <w:sz w:val="22"/>
              </w:rPr>
            </w:pPr>
            <w:r>
              <w:rPr>
                <w:sz w:val="22"/>
              </w:rPr>
              <w:t>recurseChildren</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77777777" w:rsidR="00967FED" w:rsidRPr="008F5578" w:rsidRDefault="00967FED" w:rsidP="00126D5E">
            <w:pPr>
              <w:spacing w:after="120"/>
              <w:rPr>
                <w:sz w:val="22"/>
              </w:rPr>
            </w:pPr>
            <w:r>
              <w:rPr>
                <w:sz w:val="22"/>
              </w:rPr>
              <w:t>recurseDependencies</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7777777" w:rsidR="00967FED" w:rsidRPr="008F5578" w:rsidRDefault="00967FED" w:rsidP="00126D5E">
            <w:pPr>
              <w:spacing w:after="120"/>
              <w:rPr>
                <w:sz w:val="22"/>
              </w:rPr>
            </w:pPr>
            <w:r>
              <w:rPr>
                <w:sz w:val="22"/>
              </w:rPr>
              <w:t>recurseDependents</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126D5E">
        <w:trPr>
          <w:trHeight w:val="775"/>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7777777" w:rsidR="00967FED" w:rsidRPr="008F5578" w:rsidRDefault="00967FED" w:rsidP="00126D5E">
            <w:pPr>
              <w:spacing w:after="120"/>
              <w:rPr>
                <w:sz w:val="22"/>
              </w:rPr>
            </w:pPr>
            <w:r>
              <w:rPr>
                <w:sz w:val="22"/>
              </w:rPr>
              <w:t>resourcePrivsList</w:t>
            </w:r>
          </w:p>
        </w:tc>
        <w:tc>
          <w:tcPr>
            <w:tcW w:w="5475" w:type="dxa"/>
          </w:tcPr>
          <w:p w14:paraId="219774C9" w14:textId="77777777" w:rsidR="00967FED" w:rsidRPr="008F5578" w:rsidRDefault="00967FED" w:rsidP="00126D5E">
            <w:pPr>
              <w:spacing w:after="120"/>
              <w:rPr>
                <w:sz w:val="22"/>
              </w:rPr>
            </w:pPr>
            <w:r w:rsidRPr="00C03A94">
              <w:rPr>
                <w:sz w:val="22"/>
              </w:rPr>
              <w:t>VECTOR</w:t>
            </w:r>
            <w:r>
              <w:rPr>
                <w:sz w:val="22"/>
              </w:rPr>
              <w:t xml:space="preserve"> </w:t>
            </w:r>
            <w:r w:rsidRPr="00C03A94">
              <w:rPr>
                <w:sz w:val="22"/>
              </w:rPr>
              <w:t>(</w:t>
            </w:r>
            <w:r>
              <w:rPr>
                <w:sz w:val="22"/>
              </w:rPr>
              <w:br/>
            </w:r>
            <w:r w:rsidRPr="00C03A94">
              <w:rPr>
                <w:sz w:val="22"/>
              </w:rPr>
              <w:t xml:space="preserve">        ROW</w:t>
            </w:r>
            <w:r>
              <w:rPr>
                <w:sz w:val="22"/>
              </w:rPr>
              <w:t xml:space="preserve"> </w:t>
            </w:r>
            <w:r w:rsidRPr="00C03A94">
              <w:rPr>
                <w:sz w:val="22"/>
              </w:rPr>
              <w:t>(</w:t>
            </w:r>
            <w:r>
              <w:rPr>
                <w:sz w:val="22"/>
              </w:rPr>
              <w:br/>
            </w:r>
            <w:r w:rsidRPr="00C03A94">
              <w:rPr>
                <w:sz w:val="22"/>
              </w:rPr>
              <w:t xml:space="preserve">            resourcePath ResourceDefs.ResourcePath</w:t>
            </w:r>
            <w:r>
              <w:rPr>
                <w:sz w:val="22"/>
              </w:rPr>
              <w:t>,</w:t>
            </w:r>
            <w:r>
              <w:rPr>
                <w:sz w:val="22"/>
              </w:rPr>
              <w:br/>
            </w:r>
            <w:r w:rsidRPr="00C03A94">
              <w:rPr>
                <w:sz w:val="22"/>
              </w:rPr>
              <w:t xml:space="preserve">            resourceType ResourceDefs.ResourceType, </w:t>
            </w:r>
            <w:r>
              <w:rPr>
                <w:sz w:val="22"/>
              </w:rPr>
              <w:br/>
            </w:r>
            <w:r w:rsidRPr="00C03A94">
              <w:rPr>
                <w:sz w:val="22"/>
              </w:rPr>
              <w:t xml:space="preserve">            resourceprivs VECTOR</w:t>
            </w:r>
            <w:r>
              <w:rPr>
                <w:sz w:val="22"/>
              </w:rPr>
              <w:t xml:space="preserve"> </w:t>
            </w:r>
            <w:r w:rsidRPr="00C03A94">
              <w:rPr>
                <w:sz w:val="22"/>
              </w:rPr>
              <w:t xml:space="preserve">( </w:t>
            </w:r>
            <w:r>
              <w:rPr>
                <w:sz w:val="22"/>
              </w:rPr>
              <w:br/>
            </w:r>
            <w:r w:rsidRPr="00C03A94">
              <w:rPr>
                <w:sz w:val="22"/>
              </w:rPr>
              <w:t xml:space="preserve">                ROW</w:t>
            </w:r>
            <w:r>
              <w:rPr>
                <w:sz w:val="22"/>
              </w:rPr>
              <w:t xml:space="preserve"> </w:t>
            </w:r>
            <w:r w:rsidRPr="00C03A94">
              <w:rPr>
                <w:sz w:val="22"/>
              </w:rPr>
              <w:t>(</w:t>
            </w:r>
            <w:r>
              <w:rPr>
                <w:sz w:val="22"/>
              </w:rPr>
              <w:br/>
            </w:r>
            <w:r w:rsidRPr="00C03A94">
              <w:rPr>
                <w:sz w:val="22"/>
              </w:rPr>
              <w:t xml:space="preserve">                    name VARCHAR</w:t>
            </w:r>
            <w:r>
              <w:rPr>
                <w:sz w:val="22"/>
              </w:rPr>
              <w:t>,</w:t>
            </w:r>
            <w:r>
              <w:rPr>
                <w:sz w:val="22"/>
              </w:rPr>
              <w:br/>
            </w:r>
            <w:r w:rsidRPr="00C03A94">
              <w:rPr>
                <w:sz w:val="22"/>
              </w:rPr>
              <w:t xml:space="preserve">                    domainName VARCHAR, </w:t>
            </w:r>
            <w:r>
              <w:rPr>
                <w:sz w:val="22"/>
              </w:rPr>
              <w:br/>
            </w:r>
            <w:r w:rsidRPr="00C03A94">
              <w:rPr>
                <w:sz w:val="22"/>
              </w:rPr>
              <w:t xml:space="preserve">                    nameType VARCHAR,  </w:t>
            </w:r>
            <w:r>
              <w:rPr>
                <w:sz w:val="22"/>
              </w:rPr>
              <w:br/>
            </w:r>
            <w:r w:rsidRPr="00C03A94">
              <w:rPr>
                <w:sz w:val="22"/>
              </w:rPr>
              <w:t xml:space="preserve">                    privs </w:t>
            </w:r>
            <w:r>
              <w:rPr>
                <w:sz w:val="22"/>
              </w:rPr>
              <w:t>VARCHAR</w:t>
            </w:r>
            <w:r>
              <w:rPr>
                <w:sz w:val="22"/>
              </w:rPr>
              <w:br/>
            </w:r>
            <w:r w:rsidRPr="00C03A94">
              <w:rPr>
                <w:sz w:val="22"/>
              </w:rPr>
              <w:t xml:space="preserve">                )</w:t>
            </w:r>
            <w:r>
              <w:rPr>
                <w:sz w:val="22"/>
              </w:rPr>
              <w:br/>
            </w:r>
            <w:r w:rsidRPr="00C03A94">
              <w:rPr>
                <w:sz w:val="22"/>
              </w:rPr>
              <w:t xml:space="preserve">            )</w:t>
            </w:r>
            <w:r>
              <w:rPr>
                <w:sz w:val="22"/>
              </w:rPr>
              <w:br/>
            </w:r>
            <w:r w:rsidRPr="00C03A94">
              <w:rPr>
                <w:sz w:val="22"/>
              </w:rPr>
              <w:t xml:space="preserve">        )</w:t>
            </w:r>
            <w:r>
              <w:rPr>
                <w:sz w:val="22"/>
              </w:rPr>
              <w:br/>
            </w:r>
            <w:r w:rsidRPr="00C03A94">
              <w:rPr>
                <w:sz w:val="22"/>
              </w:rPr>
              <w:t xml:space="preserve">    )</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77777777" w:rsidR="00967FED" w:rsidRPr="008F5578" w:rsidRDefault="00967FED" w:rsidP="00126D5E">
            <w:pPr>
              <w:spacing w:after="120"/>
              <w:rPr>
                <w:sz w:val="22"/>
              </w:rPr>
            </w:pPr>
            <w:r w:rsidRPr="008F5578">
              <w:rPr>
                <w:sz w:val="22"/>
              </w:rPr>
              <w:t>success</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77777777" w:rsidR="00967FED" w:rsidRPr="008F5578" w:rsidRDefault="00967FED" w:rsidP="00126D5E">
            <w:pPr>
              <w:spacing w:after="120"/>
              <w:rPr>
                <w:sz w:val="22"/>
              </w:rPr>
            </w:pPr>
            <w:r>
              <w:rPr>
                <w:sz w:val="22"/>
              </w:rPr>
              <w:t>r</w:t>
            </w:r>
            <w:r w:rsidRPr="008F5578">
              <w:rPr>
                <w:sz w:val="22"/>
              </w:rPr>
              <w:t>esponse</w:t>
            </w:r>
            <w:r>
              <w:rPr>
                <w:sz w:val="22"/>
              </w:rPr>
              <w:t>XML</w:t>
            </w:r>
          </w:p>
        </w:tc>
        <w:tc>
          <w:tcPr>
            <w:tcW w:w="5475" w:type="dxa"/>
          </w:tcPr>
          <w:p w14:paraId="7AB09D9A" w14:textId="77777777" w:rsidR="00967FED" w:rsidRPr="008F5578" w:rsidRDefault="00967FED" w:rsidP="00126D5E">
            <w:pPr>
              <w:spacing w:after="120"/>
              <w:rPr>
                <w:sz w:val="22"/>
              </w:rPr>
            </w:pPr>
            <w:r w:rsidRPr="008F5578">
              <w:rPr>
                <w:sz w:val="22"/>
              </w:rPr>
              <w:t>XML</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77777777" w:rsidR="00967FED" w:rsidRPr="008F5578" w:rsidRDefault="00967FED" w:rsidP="00126D5E">
            <w:pPr>
              <w:spacing w:after="120"/>
              <w:rPr>
                <w:sz w:val="22"/>
              </w:rPr>
            </w:pPr>
            <w:r w:rsidRPr="008F5578">
              <w:rPr>
                <w:sz w:val="22"/>
              </w:rPr>
              <w:t>fault</w:t>
            </w:r>
            <w:r>
              <w:rPr>
                <w:sz w:val="22"/>
              </w:rPr>
              <w:t>XML</w:t>
            </w:r>
          </w:p>
        </w:tc>
        <w:tc>
          <w:tcPr>
            <w:tcW w:w="5475" w:type="dxa"/>
          </w:tcPr>
          <w:p w14:paraId="51E49C6C" w14:textId="77777777" w:rsidR="00967FED" w:rsidRPr="008F5578" w:rsidRDefault="00967FED" w:rsidP="00126D5E">
            <w:pPr>
              <w:spacing w:after="120"/>
              <w:rPr>
                <w:sz w:val="22"/>
              </w:rPr>
            </w:pPr>
            <w:r w:rsidRPr="008F5578">
              <w:rPr>
                <w:sz w:val="22"/>
              </w:rPr>
              <w:t>XML</w:t>
            </w:r>
          </w:p>
        </w:tc>
      </w:tr>
    </w:tbl>
    <w:p w14:paraId="3D2639DB" w14:textId="77777777" w:rsidR="00967FED" w:rsidRPr="0011702E" w:rsidRDefault="00967FED" w:rsidP="00ED6BE2">
      <w:pPr>
        <w:pStyle w:val="CS-Bodytext"/>
        <w:numPr>
          <w:ilvl w:val="0"/>
          <w:numId w:val="336"/>
        </w:numPr>
        <w:spacing w:before="120"/>
        <w:ind w:right="14"/>
      </w:pPr>
      <w:r>
        <w:rPr>
          <w:b/>
          <w:bCs/>
        </w:rPr>
        <w:t>Examples:</w:t>
      </w:r>
    </w:p>
    <w:p w14:paraId="7E866ACF" w14:textId="77777777" w:rsidR="00967FED" w:rsidRPr="0011702E" w:rsidRDefault="00967FED" w:rsidP="00ED6BE2">
      <w:pPr>
        <w:pStyle w:val="CS-Bodytext"/>
        <w:numPr>
          <w:ilvl w:val="1"/>
          <w:numId w:val="3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2576"/>
        <w:gridCol w:w="4982"/>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77777777" w:rsidR="00967FED" w:rsidRPr="008F5578" w:rsidRDefault="00967FED" w:rsidP="00126D5E">
            <w:pPr>
              <w:spacing w:after="120"/>
              <w:rPr>
                <w:sz w:val="22"/>
              </w:rPr>
            </w:pPr>
            <w:r>
              <w:rPr>
                <w:sz w:val="22"/>
              </w:rPr>
              <w:t>resourcePrivsList</w:t>
            </w:r>
          </w:p>
        </w:tc>
        <w:tc>
          <w:tcPr>
            <w:tcW w:w="4982" w:type="dxa"/>
          </w:tcPr>
          <w:p w14:paraId="0C2A754A" w14:textId="77777777" w:rsidR="00967FED" w:rsidRPr="008F5578" w:rsidRDefault="00967FED" w:rsidP="00126D5E">
            <w:pPr>
              <w:spacing w:after="120"/>
              <w:rPr>
                <w:sz w:val="22"/>
              </w:rPr>
            </w:pPr>
            <w:r w:rsidRPr="00C03A94">
              <w:rPr>
                <w:sz w:val="22"/>
              </w:rPr>
              <w:t>VECTOR</w:t>
            </w:r>
            <w:r>
              <w:rPr>
                <w:sz w:val="22"/>
              </w:rPr>
              <w:t xml:space="preserve"> [</w:t>
            </w:r>
            <w:r>
              <w:rPr>
                <w:sz w:val="22"/>
              </w:rPr>
              <w:br/>
              <w:t xml:space="preserve">        </w:t>
            </w:r>
            <w:r w:rsidRPr="00C03A94">
              <w:rPr>
                <w:sz w:val="22"/>
              </w:rPr>
              <w:t>(</w:t>
            </w:r>
            <w:r>
              <w:rPr>
                <w:sz w:val="22"/>
              </w:rPr>
              <w:br/>
            </w:r>
            <w:r w:rsidRPr="00C03A94">
              <w:rPr>
                <w:sz w:val="22"/>
              </w:rPr>
              <w:t xml:space="preserve">            </w:t>
            </w:r>
            <w:r>
              <w:rPr>
                <w:sz w:val="22"/>
              </w:rPr>
              <w:t>'/shared/examples',</w:t>
            </w:r>
            <w:r>
              <w:rPr>
                <w:sz w:val="22"/>
              </w:rPr>
              <w:br/>
            </w:r>
            <w:r w:rsidRPr="00C03A94">
              <w:rPr>
                <w:sz w:val="22"/>
              </w:rPr>
              <w:t xml:space="preserve">            </w:t>
            </w:r>
            <w:r>
              <w:rPr>
                <w:sz w:val="22"/>
              </w:rPr>
              <w:t>'CONTAINER'</w:t>
            </w:r>
            <w:r w:rsidRPr="00C03A94">
              <w:rPr>
                <w:sz w:val="22"/>
              </w:rPr>
              <w:t xml:space="preserve">, </w:t>
            </w:r>
            <w:r>
              <w:rPr>
                <w:sz w:val="22"/>
              </w:rPr>
              <w:br/>
              <w:t xml:space="preserve">            </w:t>
            </w:r>
            <w:r w:rsidRPr="00C03A94">
              <w:rPr>
                <w:sz w:val="22"/>
              </w:rPr>
              <w:t>VECTOR</w:t>
            </w:r>
            <w:r>
              <w:rPr>
                <w:sz w:val="22"/>
              </w:rPr>
              <w:t xml:space="preserve"> [</w:t>
            </w:r>
            <w:r>
              <w:rPr>
                <w:sz w:val="22"/>
              </w:rPr>
              <w:br/>
              <w:t xml:space="preserve">                </w:t>
            </w:r>
            <w:r w:rsidRPr="00C03A94">
              <w:rPr>
                <w:sz w:val="22"/>
              </w:rPr>
              <w:t>(</w:t>
            </w:r>
            <w:r>
              <w:rPr>
                <w:sz w:val="22"/>
              </w:rPr>
              <w:br/>
            </w:r>
            <w:r w:rsidRPr="00C03A94">
              <w:rPr>
                <w:sz w:val="22"/>
              </w:rPr>
              <w:t xml:space="preserve">                    </w:t>
            </w:r>
            <w:r>
              <w:rPr>
                <w:sz w:val="22"/>
              </w:rPr>
              <w:t>'bob',</w:t>
            </w:r>
            <w:r>
              <w:rPr>
                <w:sz w:val="22"/>
              </w:rPr>
              <w:br/>
            </w:r>
            <w:r w:rsidRPr="00C03A94">
              <w:rPr>
                <w:sz w:val="22"/>
              </w:rPr>
              <w:t xml:space="preserve">                    </w:t>
            </w:r>
            <w:r>
              <w:rPr>
                <w:sz w:val="22"/>
              </w:rPr>
              <w:t>'composite'</w:t>
            </w:r>
            <w:r w:rsidRPr="00C03A94">
              <w:rPr>
                <w:sz w:val="22"/>
              </w:rPr>
              <w:t xml:space="preserve">, </w:t>
            </w:r>
            <w:r>
              <w:rPr>
                <w:sz w:val="22"/>
              </w:rPr>
              <w:br/>
            </w:r>
            <w:r w:rsidRPr="00C03A94">
              <w:rPr>
                <w:sz w:val="22"/>
              </w:rPr>
              <w:t xml:space="preserve">                    </w:t>
            </w:r>
            <w:r>
              <w:rPr>
                <w:sz w:val="22"/>
              </w:rPr>
              <w:t>'USER'</w:t>
            </w:r>
            <w:r w:rsidRPr="00C03A94">
              <w:rPr>
                <w:sz w:val="22"/>
              </w:rPr>
              <w:t xml:space="preserve">,  </w:t>
            </w:r>
            <w:r>
              <w:rPr>
                <w:sz w:val="22"/>
              </w:rPr>
              <w:br/>
              <w:t xml:space="preserve">                    'READ SELECT'</w:t>
            </w:r>
            <w:r>
              <w:rPr>
                <w:sz w:val="22"/>
              </w:rPr>
              <w:br/>
            </w:r>
            <w:r w:rsidRPr="00C03A94">
              <w:rPr>
                <w:sz w:val="22"/>
              </w:rPr>
              <w:lastRenderedPageBreak/>
              <w:t xml:space="preserve">                )</w:t>
            </w:r>
            <w:r>
              <w:rPr>
                <w:sz w:val="22"/>
              </w:rPr>
              <w:t>,</w:t>
            </w:r>
            <w:r>
              <w:rPr>
                <w:sz w:val="22"/>
              </w:rPr>
              <w:br/>
              <w:t xml:space="preserve">                …</w:t>
            </w:r>
            <w:r>
              <w:rPr>
                <w:sz w:val="22"/>
              </w:rPr>
              <w:br/>
              <w:t xml:space="preserve">            ]</w:t>
            </w:r>
            <w:r>
              <w:rPr>
                <w:sz w:val="22"/>
              </w:rPr>
              <w:br/>
            </w:r>
            <w:r w:rsidRPr="00C03A94">
              <w:rPr>
                <w:sz w:val="22"/>
              </w:rPr>
              <w:t xml:space="preserve">        )</w:t>
            </w:r>
            <w:r>
              <w:rPr>
                <w:sz w:val="22"/>
              </w:rPr>
              <w:t>,</w:t>
            </w:r>
            <w:r>
              <w:rPr>
                <w:sz w:val="22"/>
              </w:rPr>
              <w:br/>
              <w:t xml:space="preserve">        …</w:t>
            </w:r>
            <w:r>
              <w:rPr>
                <w:sz w:val="22"/>
              </w:rPr>
              <w:br/>
            </w:r>
            <w:r w:rsidRPr="00C03A94">
              <w:rPr>
                <w:sz w:val="22"/>
              </w:rPr>
              <w:t xml:space="preserve">    </w:t>
            </w:r>
            <w:r>
              <w:rPr>
                <w:sz w:val="22"/>
              </w:rPr>
              <w:t>]</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lastRenderedPageBreak/>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967FED" w:rsidRPr="008F5578" w14:paraId="71B6ABEE" w14:textId="77777777" w:rsidTr="00126D5E">
        <w:tc>
          <w:tcPr>
            <w:tcW w:w="1298" w:type="dxa"/>
          </w:tcPr>
          <w:p w14:paraId="24923502" w14:textId="77777777" w:rsidR="00967FED" w:rsidRPr="008F5578" w:rsidRDefault="00967FED" w:rsidP="00126D5E">
            <w:pPr>
              <w:spacing w:after="120"/>
              <w:rPr>
                <w:sz w:val="22"/>
              </w:rPr>
            </w:pPr>
            <w:r w:rsidRPr="008F5578">
              <w:rPr>
                <w:sz w:val="22"/>
              </w:rPr>
              <w:t>OUT</w:t>
            </w:r>
          </w:p>
        </w:tc>
        <w:tc>
          <w:tcPr>
            <w:tcW w:w="2576" w:type="dxa"/>
          </w:tcPr>
          <w:p w14:paraId="18085908" w14:textId="77777777" w:rsidR="00967FED" w:rsidRPr="008F5578" w:rsidRDefault="00967FED" w:rsidP="00126D5E">
            <w:pPr>
              <w:spacing w:after="120"/>
              <w:rPr>
                <w:sz w:val="22"/>
              </w:rPr>
            </w:pPr>
            <w:r>
              <w:rPr>
                <w:sz w:val="22"/>
              </w:rPr>
              <w:t>r</w:t>
            </w:r>
            <w:r w:rsidRPr="008F5578">
              <w:rPr>
                <w:sz w:val="22"/>
              </w:rPr>
              <w:t>esponse</w:t>
            </w:r>
            <w:r>
              <w:rPr>
                <w:sz w:val="22"/>
              </w:rPr>
              <w:t>XML</w:t>
            </w:r>
          </w:p>
        </w:tc>
        <w:tc>
          <w:tcPr>
            <w:tcW w:w="4982" w:type="dxa"/>
          </w:tcPr>
          <w:p w14:paraId="134C5071" w14:textId="77777777" w:rsidR="00967FED" w:rsidRPr="008F5578" w:rsidRDefault="00967FED" w:rsidP="00126D5E">
            <w:pPr>
              <w:spacing w:after="120"/>
              <w:rPr>
                <w:sz w:val="22"/>
              </w:rPr>
            </w:pPr>
            <w:r w:rsidRPr="008F5578">
              <w:rPr>
                <w:sz w:val="22"/>
              </w:rPr>
              <w:t>XML not shown here</w:t>
            </w:r>
          </w:p>
        </w:tc>
      </w:tr>
      <w:tr w:rsidR="00967FED" w:rsidRPr="008F5578" w14:paraId="49F32B5F" w14:textId="77777777" w:rsidTr="00126D5E">
        <w:tc>
          <w:tcPr>
            <w:tcW w:w="1298" w:type="dxa"/>
          </w:tcPr>
          <w:p w14:paraId="07EEC219" w14:textId="77777777" w:rsidR="00967FED" w:rsidRPr="008F5578" w:rsidRDefault="00967FED" w:rsidP="00126D5E">
            <w:pPr>
              <w:spacing w:after="120"/>
              <w:rPr>
                <w:sz w:val="22"/>
              </w:rPr>
            </w:pPr>
            <w:r w:rsidRPr="008F5578">
              <w:rPr>
                <w:sz w:val="22"/>
              </w:rPr>
              <w:t>OUT</w:t>
            </w:r>
          </w:p>
        </w:tc>
        <w:tc>
          <w:tcPr>
            <w:tcW w:w="2576" w:type="dxa"/>
          </w:tcPr>
          <w:p w14:paraId="6D98FDA4" w14:textId="77777777" w:rsidR="00967FED" w:rsidRPr="008F5578" w:rsidRDefault="00967FED" w:rsidP="00126D5E">
            <w:pPr>
              <w:spacing w:after="120"/>
              <w:rPr>
                <w:sz w:val="22"/>
              </w:rPr>
            </w:pPr>
            <w:r w:rsidRPr="008F5578">
              <w:rPr>
                <w:sz w:val="22"/>
              </w:rPr>
              <w:t>fault</w:t>
            </w:r>
            <w:r>
              <w:rPr>
                <w:sz w:val="22"/>
              </w:rPr>
              <w:t>XML</w:t>
            </w:r>
          </w:p>
        </w:tc>
        <w:tc>
          <w:tcPr>
            <w:tcW w:w="4982" w:type="dxa"/>
          </w:tcPr>
          <w:p w14:paraId="21475E23" w14:textId="77777777" w:rsidR="00967FED" w:rsidRPr="008F5578" w:rsidRDefault="00967FED" w:rsidP="00126D5E">
            <w:pPr>
              <w:spacing w:after="120"/>
              <w:rPr>
                <w:sz w:val="22"/>
              </w:rPr>
            </w:pPr>
            <w:r>
              <w:rPr>
                <w:sz w:val="22"/>
              </w:rPr>
              <w:t>NULL</w:t>
            </w:r>
          </w:p>
        </w:tc>
      </w:tr>
    </w:tbl>
    <w:p w14:paraId="10D3C05E" w14:textId="77777777" w:rsidR="00967FED" w:rsidRPr="00582C6C" w:rsidRDefault="00967FED" w:rsidP="00967FED">
      <w:pPr>
        <w:pStyle w:val="Heading3"/>
        <w:rPr>
          <w:color w:val="1F497D"/>
          <w:sz w:val="23"/>
          <w:szCs w:val="23"/>
        </w:rPr>
      </w:pPr>
      <w:bookmarkStart w:id="858" w:name="_Toc484033138"/>
      <w:bookmarkStart w:id="859" w:name="_Toc512239796"/>
      <w:r w:rsidRPr="00582C6C">
        <w:rPr>
          <w:color w:val="1F497D"/>
          <w:sz w:val="23"/>
          <w:szCs w:val="23"/>
        </w:rPr>
        <w:t>updateResourcesSqlTable</w:t>
      </w:r>
      <w:bookmarkEnd w:id="854"/>
      <w:bookmarkEnd w:id="855"/>
      <w:bookmarkEnd w:id="858"/>
      <w:bookmarkEnd w:id="859"/>
    </w:p>
    <w:p w14:paraId="26879C5C" w14:textId="77777777" w:rsidR="00967FED" w:rsidRDefault="00967FED" w:rsidP="00967FED">
      <w:pPr>
        <w:pStyle w:val="CS-Bodytext"/>
      </w:pPr>
      <w:r>
        <w:t>This procedure is used to update the content of a SQL Table View including the indexes for that VIEW.   In order to achieve this, an array of the columns and their types along with an array of the SQL indexes are passed into this procedure.</w:t>
      </w:r>
      <w:r w:rsidRPr="00AC7C16">
        <w:t>.</w:t>
      </w:r>
    </w:p>
    <w:p w14:paraId="3B863077" w14:textId="77777777" w:rsidR="00967FED" w:rsidRDefault="00967FED" w:rsidP="00ED6BE2">
      <w:pPr>
        <w:pStyle w:val="CS-Bodytext"/>
        <w:numPr>
          <w:ilvl w:val="0"/>
          <w:numId w:val="106"/>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1"/>
        <w:gridCol w:w="4927"/>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126D5E">
        <w:trPr>
          <w:trHeight w:val="1435"/>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77777777" w:rsidR="00967FED" w:rsidRPr="008F5578" w:rsidRDefault="00967FED" w:rsidP="00126D5E">
            <w:pPr>
              <w:spacing w:after="120"/>
              <w:rPr>
                <w:sz w:val="22"/>
              </w:rPr>
            </w:pPr>
            <w:r w:rsidRPr="008F5578">
              <w:rPr>
                <w:sz w:val="22"/>
              </w:rPr>
              <w:t>columnList - a vector array of sql columns and definitions</w:t>
            </w:r>
          </w:p>
        </w:tc>
        <w:tc>
          <w:tcPr>
            <w:tcW w:w="4062" w:type="dxa"/>
          </w:tcPr>
          <w:p w14:paraId="4099E50A" w14:textId="77777777" w:rsidR="00967FED" w:rsidRPr="008F5578" w:rsidRDefault="00967FED" w:rsidP="00126D5E">
            <w:pPr>
              <w:spacing w:after="120"/>
              <w:rPr>
                <w:sz w:val="22"/>
              </w:rPr>
            </w:pPr>
            <w:r w:rsidRPr="008F5578">
              <w:rPr>
                <w:sz w:val="22"/>
              </w:rPr>
              <w:t>childResourceType ROW (</w:t>
            </w:r>
          </w:p>
          <w:p w14:paraId="6AF4964F" w14:textId="77777777" w:rsidR="00967FED" w:rsidRPr="008F5578" w:rsidRDefault="00967FED" w:rsidP="00126D5E">
            <w:pPr>
              <w:spacing w:after="120"/>
              <w:rPr>
                <w:sz w:val="22"/>
              </w:rPr>
            </w:pPr>
            <w:r w:rsidRPr="008F5578">
              <w:rPr>
                <w:sz w:val="22"/>
              </w:rPr>
              <w:t xml:space="preserve">resourceName VARCHAR, </w:t>
            </w:r>
          </w:p>
          <w:p w14:paraId="44374132" w14:textId="77777777" w:rsidR="00967FED" w:rsidRPr="008F5578" w:rsidRDefault="00967FED" w:rsidP="00126D5E">
            <w:pPr>
              <w:spacing w:after="120"/>
              <w:rPr>
                <w:sz w:val="22"/>
              </w:rPr>
            </w:pPr>
            <w:r w:rsidRPr="008F5578">
              <w:rPr>
                <w:sz w:val="22"/>
              </w:rPr>
              <w:t xml:space="preserve">resourcePath TypeDefinitions.pathType, </w:t>
            </w:r>
          </w:p>
          <w:p w14:paraId="16CCF59B" w14:textId="77777777" w:rsidR="00967FED" w:rsidRPr="008F5578" w:rsidRDefault="00967FED" w:rsidP="00126D5E">
            <w:pPr>
              <w:spacing w:after="120"/>
              <w:rPr>
                <w:sz w:val="22"/>
              </w:rPr>
            </w:pPr>
            <w:r w:rsidRPr="008F5578">
              <w:rPr>
                <w:sz w:val="22"/>
              </w:rPr>
              <w:t xml:space="preserve">resourceType  VARCHAR, </w:t>
            </w:r>
          </w:p>
          <w:p w14:paraId="4FF6F800" w14:textId="77777777" w:rsidR="00967FED" w:rsidRPr="008F5578" w:rsidRDefault="00967FED" w:rsidP="00126D5E">
            <w:pPr>
              <w:spacing w:after="120"/>
              <w:rPr>
                <w:sz w:val="22"/>
              </w:rPr>
            </w:pPr>
            <w:r w:rsidRPr="008F5578">
              <w:rPr>
                <w:sz w:val="22"/>
              </w:rPr>
              <w:t xml:space="preserve">columnName  VARCHAR, </w:t>
            </w:r>
          </w:p>
          <w:p w14:paraId="5094F6C9" w14:textId="77777777" w:rsidR="00967FED" w:rsidRPr="008F5578" w:rsidRDefault="00967FED" w:rsidP="00126D5E">
            <w:pPr>
              <w:spacing w:after="120"/>
              <w:rPr>
                <w:sz w:val="22"/>
              </w:rPr>
            </w:pPr>
            <w:r w:rsidRPr="008F5578">
              <w:rPr>
                <w:sz w:val="22"/>
              </w:rPr>
              <w:t>columnType VARCHAR   );</w:t>
            </w:r>
          </w:p>
        </w:tc>
      </w:tr>
      <w:tr w:rsidR="00967FED" w:rsidRPr="008F5578" w14:paraId="3ED48909" w14:textId="77777777" w:rsidTr="00126D5E">
        <w:trPr>
          <w:trHeight w:val="251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77777777" w:rsidR="00967FED" w:rsidRPr="008F5578" w:rsidRDefault="00967FED" w:rsidP="00126D5E">
            <w:pPr>
              <w:spacing w:after="120"/>
              <w:rPr>
                <w:sz w:val="22"/>
              </w:rPr>
            </w:pPr>
            <w:r w:rsidRPr="008F5578">
              <w:rPr>
                <w:sz w:val="22"/>
              </w:rPr>
              <w:t>sqlIndexList - a vector array of sql indexes</w:t>
            </w:r>
          </w:p>
        </w:tc>
        <w:tc>
          <w:tcPr>
            <w:tcW w:w="4062" w:type="dxa"/>
          </w:tcPr>
          <w:p w14:paraId="5B15A673" w14:textId="77777777" w:rsidR="00967FED" w:rsidRPr="008F5578" w:rsidRDefault="00967FED" w:rsidP="00126D5E">
            <w:pPr>
              <w:spacing w:after="120"/>
              <w:rPr>
                <w:sz w:val="22"/>
              </w:rPr>
            </w:pPr>
            <w:r w:rsidRPr="008F5578">
              <w:rPr>
                <w:sz w:val="22"/>
              </w:rPr>
              <w:t>sqlIndexType ROW (</w:t>
            </w:r>
          </w:p>
          <w:p w14:paraId="689F66C3"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463630A3"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27F4C957"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4DCC633"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54AC8A30"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7A3E306C" w14:textId="77777777" w:rsidR="00967FED" w:rsidRPr="008F5578" w:rsidRDefault="00967FED" w:rsidP="00126D5E">
            <w:pPr>
              <w:spacing w:after="120"/>
              <w:rPr>
                <w:sz w:val="22"/>
              </w:rPr>
            </w:pPr>
            <w:r w:rsidRPr="008F5578">
              <w:rPr>
                <w:sz w:val="22"/>
              </w:rPr>
              <w:t>);</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lastRenderedPageBreak/>
              <w:t>IN</w:t>
            </w:r>
          </w:p>
        </w:tc>
        <w:tc>
          <w:tcPr>
            <w:tcW w:w="3685" w:type="dxa"/>
          </w:tcPr>
          <w:p w14:paraId="7CCDBE80" w14:textId="77777777" w:rsidR="00967FED" w:rsidRPr="008F5578" w:rsidRDefault="00967FED" w:rsidP="00126D5E">
            <w:pPr>
              <w:spacing w:after="120"/>
              <w:rPr>
                <w:sz w:val="22"/>
              </w:rPr>
            </w:pPr>
            <w:r>
              <w:rPr>
                <w:sz w:val="22"/>
              </w:rPr>
              <w:t>foreignKeyList - a vector array of foreign keys</w:t>
            </w:r>
          </w:p>
        </w:tc>
        <w:tc>
          <w:tcPr>
            <w:tcW w:w="4062" w:type="dxa"/>
          </w:tcPr>
          <w:p w14:paraId="7C122C4F" w14:textId="77777777" w:rsidR="00967FED" w:rsidRPr="008865AE" w:rsidRDefault="00967FED" w:rsidP="00126D5E">
            <w:pPr>
              <w:spacing w:after="120"/>
              <w:rPr>
                <w:sz w:val="22"/>
              </w:rPr>
            </w:pPr>
            <w:r w:rsidRPr="008865AE">
              <w:rPr>
                <w:sz w:val="22"/>
              </w:rPr>
              <w:t>foreignKeyType ROW (</w:t>
            </w:r>
          </w:p>
          <w:p w14:paraId="603ABD9F"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48895E65"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58F7162B"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1A1A426B"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C72D1B1"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5BE376CC" w14:textId="77777777" w:rsidR="00967FED" w:rsidRPr="008865AE" w:rsidRDefault="00967FED" w:rsidP="00126D5E">
            <w:pPr>
              <w:spacing w:after="120"/>
              <w:rPr>
                <w:sz w:val="22"/>
              </w:rPr>
            </w:pPr>
            <w:r w:rsidRPr="008865AE">
              <w:rPr>
                <w:sz w:val="22"/>
              </w:rPr>
              <w:t>);</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ED6BE2">
      <w:pPr>
        <w:pStyle w:val="CS-Bodytext"/>
        <w:numPr>
          <w:ilvl w:val="0"/>
          <w:numId w:val="106"/>
        </w:numPr>
        <w:spacing w:before="120"/>
        <w:ind w:right="14"/>
      </w:pPr>
      <w:r>
        <w:rPr>
          <w:b/>
          <w:bCs/>
        </w:rPr>
        <w:t>Examples:</w:t>
      </w:r>
    </w:p>
    <w:p w14:paraId="1667EBAC" w14:textId="77777777" w:rsidR="00967FED" w:rsidRPr="0011702E" w:rsidRDefault="00967FED" w:rsidP="00ED6BE2">
      <w:pPr>
        <w:pStyle w:val="CS-Bodytext"/>
        <w:numPr>
          <w:ilvl w:val="1"/>
          <w:numId w:val="106"/>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77777777" w:rsidR="00967FED" w:rsidRPr="008F5578" w:rsidRDefault="00967FED" w:rsidP="00126D5E">
            <w:pPr>
              <w:spacing w:after="120"/>
              <w:rPr>
                <w:sz w:val="22"/>
              </w:rPr>
            </w:pPr>
            <w:r w:rsidRPr="008F5578">
              <w:rPr>
                <w:sz w:val="22"/>
              </w:rPr>
              <w:t>columnList</w:t>
            </w:r>
          </w:p>
        </w:tc>
        <w:tc>
          <w:tcPr>
            <w:tcW w:w="6660" w:type="dxa"/>
          </w:tcPr>
          <w:p w14:paraId="0E86722A" w14:textId="77777777" w:rsidR="00967FED" w:rsidRPr="008F5578" w:rsidRDefault="00967FED" w:rsidP="00126D5E">
            <w:pPr>
              <w:spacing w:after="120"/>
              <w:rPr>
                <w:sz w:val="22"/>
              </w:rPr>
            </w:pPr>
            <w:r>
              <w:rPr>
                <w:sz w:val="22"/>
              </w:rPr>
              <w:t>[</w:t>
            </w:r>
            <w:r w:rsidRPr="008F5578">
              <w:rPr>
                <w:sz w:val="22"/>
              </w:rPr>
              <w:t>('products','$products','TABLE','ProductID','INTEGER'),</w:t>
            </w:r>
          </w:p>
          <w:p w14:paraId="56D66403" w14:textId="77777777" w:rsidR="00967FED" w:rsidRPr="008F5578" w:rsidRDefault="00967FED" w:rsidP="00126D5E">
            <w:pPr>
              <w:spacing w:after="120"/>
              <w:rPr>
                <w:sz w:val="22"/>
              </w:rPr>
            </w:pPr>
            <w:r w:rsidRPr="008F5578">
              <w:rPr>
                <w:sz w:val="22"/>
              </w:rPr>
              <w:t>('products','$products','TABLE','ProductName','VARCHAR(50)'),</w:t>
            </w:r>
          </w:p>
          <w:p w14:paraId="79C7AE1D" w14:textId="77777777" w:rsidR="00967FED" w:rsidRPr="008F5578" w:rsidRDefault="00967FED" w:rsidP="00126D5E">
            <w:pPr>
              <w:spacing w:after="120"/>
              <w:rPr>
                <w:sz w:val="22"/>
              </w:rPr>
            </w:pPr>
            <w:r w:rsidRPr="008F5578">
              <w:rPr>
                <w:sz w:val="22"/>
              </w:rPr>
              <w:t>('products','$products','TABLE','ProductDescription','VARCHAR(255)'),</w:t>
            </w:r>
          </w:p>
          <w:p w14:paraId="7C6F855E" w14:textId="77777777" w:rsidR="00967FED" w:rsidRPr="008F5578" w:rsidRDefault="00967FED" w:rsidP="00126D5E">
            <w:pPr>
              <w:spacing w:after="120"/>
              <w:rPr>
                <w:sz w:val="22"/>
              </w:rPr>
            </w:pPr>
            <w:r w:rsidRPr="008F5578">
              <w:rPr>
                <w:sz w:val="22"/>
              </w:rPr>
              <w:t>('products','$products','TABLE','CategoryID','INTEGER'),</w:t>
            </w:r>
          </w:p>
          <w:p w14:paraId="5D5C6AA5" w14:textId="77777777" w:rsidR="00967FED" w:rsidRPr="008F5578" w:rsidRDefault="00967FED" w:rsidP="00126D5E">
            <w:pPr>
              <w:spacing w:after="120"/>
              <w:rPr>
                <w:sz w:val="22"/>
              </w:rPr>
            </w:pPr>
            <w:r w:rsidRPr="008F5578">
              <w:rPr>
                <w:sz w:val="22"/>
              </w:rPr>
              <w:t>('products','$products','TABLE','SerialNumber','VARCHAR(50)'),</w:t>
            </w:r>
          </w:p>
          <w:p w14:paraId="3D7433C1" w14:textId="77777777" w:rsidR="00967FED" w:rsidRPr="008F5578" w:rsidRDefault="00967FED" w:rsidP="00126D5E">
            <w:pPr>
              <w:spacing w:after="120"/>
              <w:rPr>
                <w:sz w:val="22"/>
              </w:rPr>
            </w:pPr>
            <w:r w:rsidRPr="008F5578">
              <w:rPr>
                <w:sz w:val="22"/>
              </w:rPr>
              <w:t>('products','$products','TABLE','UnitPrice','DECIMAL(12,2)'),</w:t>
            </w:r>
          </w:p>
          <w:p w14:paraId="2DF23799" w14:textId="77777777" w:rsidR="00967FED" w:rsidRPr="008F5578" w:rsidRDefault="00967FED" w:rsidP="00126D5E">
            <w:pPr>
              <w:spacing w:after="120"/>
              <w:rPr>
                <w:sz w:val="22"/>
              </w:rPr>
            </w:pPr>
            <w:r w:rsidRPr="008F5578">
              <w:rPr>
                <w:sz w:val="22"/>
              </w:rPr>
              <w:t>('products','$products','TABLE','ReorderLevel','INTEGER'),</w:t>
            </w:r>
          </w:p>
          <w:p w14:paraId="404BC32C"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77777777" w:rsidR="00967FED" w:rsidRPr="008F5578" w:rsidRDefault="00967FED" w:rsidP="00126D5E">
            <w:pPr>
              <w:spacing w:after="120"/>
              <w:rPr>
                <w:sz w:val="22"/>
              </w:rPr>
            </w:pPr>
            <w:r w:rsidRPr="008F5578">
              <w:rPr>
                <w:sz w:val="22"/>
              </w:rPr>
              <w:t>sqlIndexList</w:t>
            </w:r>
          </w:p>
        </w:tc>
        <w:tc>
          <w:tcPr>
            <w:tcW w:w="6660" w:type="dxa"/>
          </w:tcPr>
          <w:p w14:paraId="7F2FE68E"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77777777" w:rsidR="00967FED" w:rsidRPr="008F5578" w:rsidRDefault="00967FED" w:rsidP="00126D5E">
            <w:pPr>
              <w:spacing w:after="120"/>
              <w:rPr>
                <w:sz w:val="22"/>
              </w:rPr>
            </w:pPr>
            <w:r>
              <w:rPr>
                <w:sz w:val="22"/>
              </w:rPr>
              <w:t>foreignKeyList</w:t>
            </w:r>
          </w:p>
        </w:tc>
        <w:tc>
          <w:tcPr>
            <w:tcW w:w="6660" w:type="dxa"/>
          </w:tcPr>
          <w:p w14:paraId="68EB0431"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6985D1F1" w14:textId="77777777" w:rsidR="00967FED" w:rsidRDefault="00967FED" w:rsidP="00967FED">
      <w:pPr>
        <w:ind w:left="720"/>
        <w:rPr>
          <w:rFonts w:ascii="Arial" w:hAnsi="Arial" w:cs="Arial"/>
        </w:rPr>
      </w:pPr>
      <w:r w:rsidRPr="0050413E">
        <w:rPr>
          <w:rFonts w:ascii="Arial" w:hAnsi="Arial" w:cs="Arial"/>
        </w:rPr>
        <w:lastRenderedPageBreak/>
        <w:t xml:space="preserve">$products = </w:t>
      </w:r>
      <w:r>
        <w:rPr>
          <w:rFonts w:ascii="Arial" w:hAnsi="Arial" w:cs="Arial"/>
        </w:rPr>
        <w:t>/shared/ASAssets/Utilities</w:t>
      </w:r>
      <w:r w:rsidRPr="0050413E">
        <w:rPr>
          <w:rFonts w:ascii="Arial" w:hAnsi="Arial" w:cs="Arial"/>
        </w:rPr>
        <w:t>/repository/examples/source/ds_inventory/products</w:t>
      </w:r>
    </w:p>
    <w:p w14:paraId="4DD3F27A"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570A09B0" w14:textId="77777777" w:rsidR="00967FED" w:rsidRPr="0050413E" w:rsidRDefault="00967FED" w:rsidP="00967FED">
      <w:pPr>
        <w:ind w:left="720"/>
        <w:rPr>
          <w:rFonts w:ascii="Arial" w:hAnsi="Arial" w:cs="Arial"/>
        </w:rPr>
      </w:pPr>
    </w:p>
    <w:p w14:paraId="372276D6" w14:textId="77777777" w:rsidR="00967FED" w:rsidRPr="00582C6C" w:rsidRDefault="00967FED" w:rsidP="00967FED">
      <w:pPr>
        <w:pStyle w:val="Heading3"/>
        <w:rPr>
          <w:color w:val="1F497D"/>
          <w:sz w:val="23"/>
          <w:szCs w:val="23"/>
        </w:rPr>
      </w:pPr>
      <w:bookmarkStart w:id="860" w:name="_Toc364763155"/>
      <w:bookmarkStart w:id="861" w:name="_Toc385311328"/>
      <w:bookmarkStart w:id="862" w:name="_Toc484033139"/>
      <w:bookmarkStart w:id="863" w:name="_Toc512239797"/>
      <w:r w:rsidRPr="00582C6C">
        <w:rPr>
          <w:color w:val="1F497D"/>
          <w:sz w:val="23"/>
          <w:szCs w:val="23"/>
        </w:rPr>
        <w:t>updateSqlScript</w:t>
      </w:r>
      <w:bookmarkEnd w:id="860"/>
      <w:bookmarkEnd w:id="861"/>
      <w:bookmarkEnd w:id="862"/>
      <w:bookmarkEnd w:id="863"/>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ED6BE2">
      <w:pPr>
        <w:pStyle w:val="CS-Bodytext"/>
        <w:numPr>
          <w:ilvl w:val="0"/>
          <w:numId w:val="1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ED6BE2">
      <w:pPr>
        <w:pStyle w:val="CS-Bodytext"/>
        <w:numPr>
          <w:ilvl w:val="0"/>
          <w:numId w:val="107"/>
        </w:numPr>
        <w:spacing w:before="120"/>
        <w:ind w:right="14"/>
      </w:pPr>
      <w:r>
        <w:rPr>
          <w:b/>
          <w:bCs/>
        </w:rPr>
        <w:t>Examples:</w:t>
      </w:r>
    </w:p>
    <w:p w14:paraId="1D794DF3" w14:textId="77777777" w:rsidR="00967FED" w:rsidRPr="0011702E" w:rsidRDefault="00967FED" w:rsidP="00ED6BE2">
      <w:pPr>
        <w:pStyle w:val="CS-Bodytext"/>
        <w:numPr>
          <w:ilvl w:val="1"/>
          <w:numId w:val="10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864" w:name="_Toc364763156"/>
      <w:bookmarkStart w:id="865" w:name="_Toc385311329"/>
      <w:bookmarkStart w:id="866" w:name="_Toc484033140"/>
      <w:bookmarkStart w:id="867" w:name="_Toc512239798"/>
      <w:r w:rsidRPr="00582C6C">
        <w:rPr>
          <w:color w:val="1F497D"/>
          <w:sz w:val="23"/>
          <w:szCs w:val="23"/>
        </w:rPr>
        <w:t>updateSqlTable</w:t>
      </w:r>
      <w:bookmarkEnd w:id="864"/>
      <w:bookmarkEnd w:id="865"/>
      <w:bookmarkEnd w:id="866"/>
      <w:bookmarkEnd w:id="867"/>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ED6BE2">
      <w:pPr>
        <w:pStyle w:val="CS-Bodytext"/>
        <w:numPr>
          <w:ilvl w:val="0"/>
          <w:numId w:val="10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lastRenderedPageBreak/>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ED6BE2">
      <w:pPr>
        <w:pStyle w:val="CS-Bodytext"/>
        <w:numPr>
          <w:ilvl w:val="0"/>
          <w:numId w:val="108"/>
        </w:numPr>
        <w:spacing w:before="120"/>
        <w:ind w:right="14"/>
      </w:pPr>
      <w:r>
        <w:rPr>
          <w:b/>
          <w:bCs/>
        </w:rPr>
        <w:t>Examples:</w:t>
      </w:r>
    </w:p>
    <w:p w14:paraId="285B39BB" w14:textId="77777777" w:rsidR="00967FED" w:rsidRPr="0011702E" w:rsidRDefault="00967FED" w:rsidP="00ED6BE2">
      <w:pPr>
        <w:pStyle w:val="CS-Bodytext"/>
        <w:numPr>
          <w:ilvl w:val="1"/>
          <w:numId w:val="10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868" w:name="_Toc364763157"/>
      <w:bookmarkStart w:id="869" w:name="_Toc385311330"/>
      <w:bookmarkStart w:id="870" w:name="_Toc484033141"/>
      <w:bookmarkStart w:id="871" w:name="_Toc512239799"/>
      <w:r w:rsidRPr="00582C6C">
        <w:rPr>
          <w:color w:val="1F497D"/>
          <w:sz w:val="23"/>
          <w:szCs w:val="23"/>
        </w:rPr>
        <w:t>updateSqlTableTextAndModel</w:t>
      </w:r>
      <w:bookmarkEnd w:id="868"/>
      <w:bookmarkEnd w:id="869"/>
      <w:bookmarkEnd w:id="870"/>
      <w:bookmarkEnd w:id="871"/>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ED6BE2">
      <w:pPr>
        <w:pStyle w:val="CS-Bodytext"/>
        <w:numPr>
          <w:ilvl w:val="0"/>
          <w:numId w:val="26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ED6BE2">
      <w:pPr>
        <w:pStyle w:val="CS-Bodytext"/>
        <w:numPr>
          <w:ilvl w:val="0"/>
          <w:numId w:val="265"/>
        </w:numPr>
        <w:spacing w:before="120"/>
        <w:ind w:right="14"/>
      </w:pPr>
      <w:r>
        <w:rPr>
          <w:b/>
          <w:bCs/>
        </w:rPr>
        <w:t>Examples:</w:t>
      </w:r>
    </w:p>
    <w:p w14:paraId="31F735B4" w14:textId="77777777" w:rsidR="00967FED" w:rsidRPr="0011702E" w:rsidRDefault="00967FED" w:rsidP="00ED6BE2">
      <w:pPr>
        <w:pStyle w:val="CS-Bodytext"/>
        <w:numPr>
          <w:ilvl w:val="1"/>
          <w:numId w:val="265"/>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872" w:name="_Toc364763158"/>
      <w:bookmarkStart w:id="873" w:name="_Toc385311331"/>
      <w:bookmarkStart w:id="874" w:name="_Toc484033142"/>
      <w:bookmarkStart w:id="875" w:name="_Toc512239800"/>
      <w:r w:rsidRPr="00582C6C">
        <w:rPr>
          <w:color w:val="1F497D"/>
          <w:sz w:val="23"/>
          <w:szCs w:val="23"/>
        </w:rPr>
        <w:t>updateStreamTransformationProcedure</w:t>
      </w:r>
      <w:bookmarkEnd w:id="872"/>
      <w:bookmarkEnd w:id="873"/>
      <w:bookmarkEnd w:id="874"/>
      <w:bookmarkEnd w:id="875"/>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ED6BE2">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ED6BE2">
      <w:pPr>
        <w:pStyle w:val="CS-Bodytext"/>
        <w:numPr>
          <w:ilvl w:val="0"/>
          <w:numId w:val="269"/>
        </w:numPr>
        <w:spacing w:before="120"/>
        <w:ind w:right="14"/>
      </w:pPr>
      <w:r>
        <w:rPr>
          <w:b/>
          <w:bCs/>
        </w:rPr>
        <w:t>Examples:</w:t>
      </w:r>
    </w:p>
    <w:p w14:paraId="7DF9BB26" w14:textId="77777777" w:rsidR="00967FED" w:rsidRPr="0011702E" w:rsidRDefault="00967FED" w:rsidP="00ED6BE2">
      <w:pPr>
        <w:pStyle w:val="CS-Bodytext"/>
        <w:numPr>
          <w:ilvl w:val="1"/>
          <w:numId w:val="26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lastRenderedPageBreak/>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876" w:name="_Toc484033143"/>
      <w:bookmarkStart w:id="877" w:name="_Toc364763159"/>
      <w:bookmarkStart w:id="878" w:name="_Toc385311332"/>
      <w:bookmarkStart w:id="879" w:name="_Toc512239801"/>
      <w:r w:rsidRPr="00952B3C">
        <w:rPr>
          <w:color w:val="1F497D"/>
          <w:sz w:val="23"/>
          <w:szCs w:val="23"/>
        </w:rPr>
        <w:t>updateTableColumnStatisticsConfiguration</w:t>
      </w:r>
      <w:bookmarkEnd w:id="876"/>
      <w:bookmarkEnd w:id="879"/>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ED6BE2">
      <w:pPr>
        <w:pStyle w:val="CS-Bodytext"/>
        <w:numPr>
          <w:ilvl w:val="0"/>
          <w:numId w:val="3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ED6BE2">
      <w:pPr>
        <w:pStyle w:val="CS-Bodytext"/>
        <w:numPr>
          <w:ilvl w:val="0"/>
          <w:numId w:val="313"/>
        </w:numPr>
        <w:spacing w:before="120"/>
        <w:ind w:right="14"/>
      </w:pPr>
      <w:r>
        <w:rPr>
          <w:b/>
          <w:bCs/>
        </w:rPr>
        <w:t>Examples:</w:t>
      </w:r>
    </w:p>
    <w:p w14:paraId="2F97CEAD" w14:textId="77777777" w:rsidR="00967FED" w:rsidRPr="0011702E" w:rsidRDefault="00967FED" w:rsidP="00ED6BE2">
      <w:pPr>
        <w:pStyle w:val="CS-Bodytext"/>
        <w:numPr>
          <w:ilvl w:val="1"/>
          <w:numId w:val="313"/>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lastRenderedPageBreak/>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880" w:name="_Toc484033144"/>
      <w:bookmarkStart w:id="881" w:name="_Toc512239802"/>
      <w:r w:rsidRPr="00582C6C">
        <w:rPr>
          <w:color w:val="1F497D"/>
          <w:sz w:val="23"/>
          <w:szCs w:val="23"/>
        </w:rPr>
        <w:t>updateTrigger</w:t>
      </w:r>
      <w:bookmarkEnd w:id="877"/>
      <w:bookmarkEnd w:id="878"/>
      <w:bookmarkEnd w:id="880"/>
      <w:bookmarkEnd w:id="881"/>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ED6BE2">
      <w:pPr>
        <w:pStyle w:val="CS-Bodytext"/>
        <w:numPr>
          <w:ilvl w:val="0"/>
          <w:numId w:val="10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ED6BE2">
      <w:pPr>
        <w:pStyle w:val="CS-Bodytext"/>
        <w:numPr>
          <w:ilvl w:val="0"/>
          <w:numId w:val="109"/>
        </w:numPr>
        <w:spacing w:before="120"/>
        <w:ind w:right="14"/>
      </w:pPr>
      <w:r>
        <w:rPr>
          <w:b/>
          <w:bCs/>
        </w:rPr>
        <w:t>Examples:</w:t>
      </w:r>
    </w:p>
    <w:p w14:paraId="2E7AEE49" w14:textId="77777777" w:rsidR="00967FED" w:rsidRPr="0011702E" w:rsidRDefault="00967FED" w:rsidP="00ED6BE2">
      <w:pPr>
        <w:pStyle w:val="CS-Bodytext"/>
        <w:numPr>
          <w:ilvl w:val="1"/>
          <w:numId w:val="1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944"/>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882" w:name="_Toc364763160"/>
      <w:bookmarkStart w:id="883" w:name="_Toc385311333"/>
      <w:bookmarkStart w:id="884" w:name="_Toc484033145"/>
      <w:bookmarkStart w:id="885" w:name="_Toc512239803"/>
      <w:r w:rsidRPr="00582C6C">
        <w:rPr>
          <w:color w:val="1F497D"/>
          <w:sz w:val="23"/>
          <w:szCs w:val="23"/>
        </w:rPr>
        <w:t>updateXsltTransformationProcedure</w:t>
      </w:r>
      <w:bookmarkEnd w:id="882"/>
      <w:bookmarkEnd w:id="883"/>
      <w:bookmarkEnd w:id="884"/>
      <w:bookmarkEnd w:id="885"/>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ED6BE2">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lastRenderedPageBreak/>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ED6BE2">
      <w:pPr>
        <w:pStyle w:val="CS-Bodytext"/>
        <w:numPr>
          <w:ilvl w:val="0"/>
          <w:numId w:val="270"/>
        </w:numPr>
        <w:spacing w:before="120"/>
        <w:ind w:right="14"/>
      </w:pPr>
      <w:r>
        <w:rPr>
          <w:b/>
          <w:bCs/>
        </w:rPr>
        <w:t>Examples:</w:t>
      </w:r>
    </w:p>
    <w:p w14:paraId="184E348A" w14:textId="77777777" w:rsidR="00967FED" w:rsidRPr="0011702E" w:rsidRDefault="00967FED" w:rsidP="00ED6BE2">
      <w:pPr>
        <w:pStyle w:val="CS-Bodytext"/>
        <w:numPr>
          <w:ilvl w:val="1"/>
          <w:numId w:val="27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886" w:name="_Toc364763161"/>
      <w:bookmarkStart w:id="887" w:name="_Toc385311334"/>
      <w:bookmarkStart w:id="888" w:name="_Toc484033146"/>
      <w:bookmarkStart w:id="889" w:name="_Toc512239804"/>
      <w:r w:rsidRPr="00582C6C">
        <w:rPr>
          <w:color w:val="1F497D"/>
        </w:rPr>
        <w:t>RepoUtils</w:t>
      </w:r>
      <w:bookmarkEnd w:id="886"/>
      <w:bookmarkEnd w:id="887"/>
      <w:bookmarkEnd w:id="888"/>
      <w:bookmarkEnd w:id="889"/>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890" w:name="_Ref170360739"/>
      <w:bookmarkStart w:id="891" w:name="_Toc364763162"/>
      <w:bookmarkStart w:id="892" w:name="_Toc385311335"/>
      <w:bookmarkStart w:id="893" w:name="_Toc484033147"/>
      <w:bookmarkStart w:id="894" w:name="_Toc512239805"/>
      <w:r w:rsidRPr="00582C6C">
        <w:rPr>
          <w:color w:val="1F497D"/>
          <w:sz w:val="23"/>
          <w:szCs w:val="23"/>
        </w:rPr>
        <w:t>RepoUtils/applyReservedListToPath</w:t>
      </w:r>
      <w:bookmarkEnd w:id="890"/>
      <w:bookmarkEnd w:id="891"/>
      <w:bookmarkEnd w:id="892"/>
      <w:bookmarkEnd w:id="893"/>
      <w:bookmarkEnd w:id="894"/>
    </w:p>
    <w:p w14:paraId="2BA108EF" w14:textId="77777777" w:rsidR="00967FED" w:rsidRDefault="00967FED" w:rsidP="00967FED">
      <w:pPr>
        <w:pStyle w:val="CS-Bodytext"/>
      </w:pPr>
      <w:r>
        <w:t xml:space="preserve">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w:t>
      </w:r>
      <w:r>
        <w:lastRenderedPageBreak/>
        <w:t>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ED6BE2">
      <w:pPr>
        <w:pStyle w:val="CS-Bodytext"/>
        <w:numPr>
          <w:ilvl w:val="0"/>
          <w:numId w:val="5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ED6BE2">
      <w:pPr>
        <w:pStyle w:val="CS-Bodytext"/>
        <w:numPr>
          <w:ilvl w:val="0"/>
          <w:numId w:val="50"/>
        </w:numPr>
        <w:spacing w:before="120"/>
        <w:ind w:right="14"/>
      </w:pPr>
      <w:r>
        <w:rPr>
          <w:b/>
          <w:bCs/>
        </w:rPr>
        <w:t>Examples:</w:t>
      </w:r>
    </w:p>
    <w:p w14:paraId="6F53BC9C" w14:textId="77777777" w:rsidR="00967FED" w:rsidRPr="0011702E" w:rsidRDefault="00967FED" w:rsidP="00ED6BE2">
      <w:pPr>
        <w:pStyle w:val="CS-Bodytext"/>
        <w:numPr>
          <w:ilvl w:val="1"/>
          <w:numId w:val="50"/>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895" w:name="_Ref170360892"/>
      <w:bookmarkStart w:id="896" w:name="_Toc364763163"/>
      <w:bookmarkStart w:id="897" w:name="_Toc385311336"/>
      <w:bookmarkStart w:id="898" w:name="_Toc484033148"/>
      <w:bookmarkStart w:id="899" w:name="_Toc512239806"/>
      <w:r w:rsidRPr="00582C6C">
        <w:rPr>
          <w:color w:val="1F497D"/>
          <w:sz w:val="23"/>
          <w:szCs w:val="23"/>
        </w:rPr>
        <w:t>RepoUtils/applyReservedListToWord</w:t>
      </w:r>
      <w:bookmarkEnd w:id="895"/>
      <w:bookmarkEnd w:id="896"/>
      <w:bookmarkEnd w:id="897"/>
      <w:bookmarkEnd w:id="898"/>
      <w:bookmarkEnd w:id="899"/>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ED6BE2">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2707"/>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ED6BE2">
      <w:pPr>
        <w:pStyle w:val="CS-Bodytext"/>
        <w:numPr>
          <w:ilvl w:val="0"/>
          <w:numId w:val="75"/>
        </w:numPr>
        <w:spacing w:before="120"/>
        <w:ind w:right="14"/>
      </w:pPr>
      <w:r>
        <w:rPr>
          <w:b/>
          <w:bCs/>
        </w:rPr>
        <w:lastRenderedPageBreak/>
        <w:t>Examples:</w:t>
      </w:r>
    </w:p>
    <w:p w14:paraId="04F748BB" w14:textId="77777777" w:rsidR="00967FED" w:rsidRPr="0011702E" w:rsidRDefault="00967FED" w:rsidP="00ED6BE2">
      <w:pPr>
        <w:pStyle w:val="CS-Bodytext"/>
        <w:numPr>
          <w:ilvl w:val="1"/>
          <w:numId w:val="75"/>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330"/>
        <w:gridCol w:w="3978"/>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00" w:name="_Toc364763164"/>
      <w:bookmarkStart w:id="901" w:name="_Toc385311337"/>
      <w:bookmarkStart w:id="902" w:name="_Toc484033149"/>
      <w:bookmarkStart w:id="903" w:name="_Toc512239807"/>
      <w:r w:rsidRPr="00582C6C">
        <w:rPr>
          <w:color w:val="1F497D"/>
          <w:sz w:val="23"/>
          <w:szCs w:val="23"/>
        </w:rPr>
        <w:t>RepoUtils/EncryptPassword (Custom Function)</w:t>
      </w:r>
      <w:bookmarkEnd w:id="900"/>
      <w:bookmarkEnd w:id="901"/>
      <w:bookmarkEnd w:id="902"/>
      <w:bookmarkEnd w:id="903"/>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ED6BE2">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ED6BE2">
      <w:pPr>
        <w:pStyle w:val="CS-Bodytext"/>
        <w:numPr>
          <w:ilvl w:val="0"/>
          <w:numId w:val="170"/>
        </w:numPr>
        <w:spacing w:before="120"/>
        <w:ind w:right="14"/>
      </w:pPr>
      <w:r>
        <w:rPr>
          <w:b/>
          <w:bCs/>
        </w:rPr>
        <w:t>Examples:</w:t>
      </w:r>
    </w:p>
    <w:p w14:paraId="679B842D" w14:textId="77777777" w:rsidR="00967FED" w:rsidRPr="0011702E" w:rsidRDefault="00967FED" w:rsidP="00ED6BE2">
      <w:pPr>
        <w:pStyle w:val="CS-Bodytext"/>
        <w:numPr>
          <w:ilvl w:val="1"/>
          <w:numId w:val="170"/>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04" w:name="_Toc484033150"/>
      <w:bookmarkStart w:id="905" w:name="_Toc364763165"/>
      <w:bookmarkStart w:id="906" w:name="_Toc385311338"/>
      <w:bookmarkStart w:id="907" w:name="_Toc512239808"/>
      <w:r w:rsidRPr="00582C6C">
        <w:rPr>
          <w:color w:val="1F497D"/>
          <w:sz w:val="23"/>
          <w:szCs w:val="23"/>
        </w:rPr>
        <w:t>RepoUtils/</w:t>
      </w:r>
      <w:r>
        <w:rPr>
          <w:color w:val="1F497D"/>
          <w:sz w:val="23"/>
          <w:szCs w:val="23"/>
        </w:rPr>
        <w:t>ForceWriteRepoUtils</w:t>
      </w:r>
      <w:bookmarkEnd w:id="904"/>
      <w:bookmarkEnd w:id="907"/>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ED6BE2">
      <w:pPr>
        <w:pStyle w:val="CS-Bodytext"/>
        <w:numPr>
          <w:ilvl w:val="0"/>
          <w:numId w:val="3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ED6BE2">
      <w:pPr>
        <w:pStyle w:val="CS-Bodytext"/>
        <w:numPr>
          <w:ilvl w:val="0"/>
          <w:numId w:val="348"/>
        </w:numPr>
        <w:spacing w:before="120"/>
        <w:ind w:right="14"/>
      </w:pPr>
      <w:r>
        <w:rPr>
          <w:b/>
          <w:bCs/>
        </w:rPr>
        <w:t>Examples:</w:t>
      </w:r>
    </w:p>
    <w:p w14:paraId="5D1F9AB7" w14:textId="77777777" w:rsidR="00967FED" w:rsidRPr="0011702E" w:rsidRDefault="00967FED" w:rsidP="00ED6BE2">
      <w:pPr>
        <w:pStyle w:val="CS-Bodytext"/>
        <w:numPr>
          <w:ilvl w:val="1"/>
          <w:numId w:val="348"/>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08" w:name="_Toc484033151"/>
      <w:bookmarkStart w:id="909" w:name="_Toc512239809"/>
      <w:r w:rsidRPr="00582C6C">
        <w:rPr>
          <w:color w:val="1F497D"/>
          <w:sz w:val="23"/>
          <w:szCs w:val="23"/>
        </w:rPr>
        <w:lastRenderedPageBreak/>
        <w:t>RepoUtils/GetAnsi2NativeMapping</w:t>
      </w:r>
      <w:bookmarkEnd w:id="905"/>
      <w:bookmarkEnd w:id="906"/>
      <w:bookmarkEnd w:id="908"/>
      <w:bookmarkEnd w:id="909"/>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ED6BE2">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ED6BE2">
      <w:pPr>
        <w:pStyle w:val="CS-Bodytext"/>
        <w:numPr>
          <w:ilvl w:val="0"/>
          <w:numId w:val="228"/>
        </w:numPr>
        <w:spacing w:before="120"/>
        <w:ind w:right="14"/>
      </w:pPr>
      <w:r>
        <w:rPr>
          <w:b/>
          <w:bCs/>
        </w:rPr>
        <w:t>Examples:</w:t>
      </w:r>
    </w:p>
    <w:p w14:paraId="10BBC1D8" w14:textId="77777777" w:rsidR="00967FED" w:rsidRPr="0011702E" w:rsidRDefault="00967FED" w:rsidP="00ED6BE2">
      <w:pPr>
        <w:pStyle w:val="CS-Bodytext"/>
        <w:numPr>
          <w:ilvl w:val="1"/>
          <w:numId w:val="2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10" w:name="_Toc364763166"/>
      <w:bookmarkStart w:id="911" w:name="_Toc385311339"/>
      <w:bookmarkStart w:id="912" w:name="_Toc484033152"/>
      <w:bookmarkStart w:id="913" w:name="_Toc512239810"/>
      <w:r w:rsidRPr="00582C6C">
        <w:rPr>
          <w:color w:val="1F497D"/>
          <w:sz w:val="23"/>
          <w:szCs w:val="23"/>
        </w:rPr>
        <w:lastRenderedPageBreak/>
        <w:t>RepoUtils/getReservedWordList</w:t>
      </w:r>
      <w:bookmarkEnd w:id="910"/>
      <w:bookmarkEnd w:id="911"/>
      <w:bookmarkEnd w:id="912"/>
      <w:bookmarkEnd w:id="913"/>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ED6BE2">
      <w:pPr>
        <w:pStyle w:val="CS-Bodytext"/>
        <w:numPr>
          <w:ilvl w:val="0"/>
          <w:numId w:val="27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ED6BE2">
      <w:pPr>
        <w:pStyle w:val="CS-Bodytext"/>
        <w:numPr>
          <w:ilvl w:val="0"/>
          <w:numId w:val="271"/>
        </w:numPr>
        <w:spacing w:before="120"/>
        <w:ind w:right="14"/>
      </w:pPr>
      <w:r>
        <w:rPr>
          <w:b/>
          <w:bCs/>
        </w:rPr>
        <w:t>Examples:</w:t>
      </w:r>
    </w:p>
    <w:p w14:paraId="19E921CF" w14:textId="77777777" w:rsidR="00967FED" w:rsidRPr="0011702E" w:rsidRDefault="00967FED" w:rsidP="00ED6BE2">
      <w:pPr>
        <w:pStyle w:val="CS-Bodytext"/>
        <w:numPr>
          <w:ilvl w:val="1"/>
          <w:numId w:val="271"/>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14" w:name="_Toc364763167"/>
      <w:bookmarkStart w:id="915" w:name="_Toc385311340"/>
      <w:bookmarkStart w:id="916" w:name="_Toc484033153"/>
      <w:bookmarkStart w:id="917" w:name="_Toc512239811"/>
      <w:r w:rsidRPr="00582C6C">
        <w:rPr>
          <w:color w:val="1F497D"/>
          <w:sz w:val="23"/>
          <w:szCs w:val="23"/>
        </w:rPr>
        <w:t>RepoUtils/GetSystemProperties</w:t>
      </w:r>
      <w:bookmarkEnd w:id="914"/>
      <w:bookmarkEnd w:id="915"/>
      <w:bookmarkEnd w:id="916"/>
      <w:bookmarkEnd w:id="917"/>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ED6BE2">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ED6BE2">
      <w:pPr>
        <w:pStyle w:val="CS-Bodytext"/>
        <w:numPr>
          <w:ilvl w:val="0"/>
          <w:numId w:val="128"/>
        </w:numPr>
        <w:spacing w:before="120"/>
        <w:ind w:right="14"/>
      </w:pPr>
      <w:r>
        <w:rPr>
          <w:b/>
          <w:bCs/>
        </w:rPr>
        <w:t>Examples:</w:t>
      </w:r>
    </w:p>
    <w:p w14:paraId="2F27073F" w14:textId="77777777" w:rsidR="00967FED" w:rsidRPr="0011702E" w:rsidRDefault="00967FED" w:rsidP="00ED6BE2">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18" w:name="_Toc364763168"/>
      <w:bookmarkStart w:id="919" w:name="_Toc385311341"/>
      <w:bookmarkStart w:id="920" w:name="_Toc484033154"/>
      <w:bookmarkStart w:id="921" w:name="_Toc512239812"/>
      <w:r w:rsidRPr="00582C6C">
        <w:rPr>
          <w:color w:val="1F497D"/>
          <w:sz w:val="23"/>
          <w:szCs w:val="23"/>
        </w:rPr>
        <w:t>RepoUtils/GetUserGroups</w:t>
      </w:r>
      <w:bookmarkEnd w:id="918"/>
      <w:bookmarkEnd w:id="919"/>
      <w:bookmarkEnd w:id="920"/>
      <w:bookmarkEnd w:id="921"/>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ED6BE2">
      <w:pPr>
        <w:pStyle w:val="CS-Bodytext"/>
        <w:numPr>
          <w:ilvl w:val="0"/>
          <w:numId w:val="1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lastRenderedPageBreak/>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ED6BE2">
      <w:pPr>
        <w:pStyle w:val="CS-Bodytext"/>
        <w:numPr>
          <w:ilvl w:val="0"/>
          <w:numId w:val="196"/>
        </w:numPr>
        <w:spacing w:before="120"/>
        <w:ind w:right="14"/>
      </w:pPr>
      <w:r>
        <w:rPr>
          <w:b/>
          <w:bCs/>
        </w:rPr>
        <w:t>Examples:</w:t>
      </w:r>
    </w:p>
    <w:p w14:paraId="716D958A" w14:textId="77777777" w:rsidR="00967FED" w:rsidRPr="0011702E" w:rsidRDefault="00967FED" w:rsidP="00ED6BE2">
      <w:pPr>
        <w:pStyle w:val="CS-Bodytext"/>
        <w:numPr>
          <w:ilvl w:val="1"/>
          <w:numId w:val="1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922" w:name="_Toc364763169"/>
      <w:bookmarkStart w:id="923" w:name="_Toc385311342"/>
      <w:bookmarkStart w:id="924" w:name="_Toc484033155"/>
      <w:bookmarkStart w:id="925" w:name="_Toc512239813"/>
      <w:r w:rsidRPr="00582C6C">
        <w:rPr>
          <w:color w:val="1F497D"/>
          <w:sz w:val="23"/>
          <w:szCs w:val="23"/>
        </w:rPr>
        <w:t>RepoUtils/isReservedWord (Custom Function)</w:t>
      </w:r>
      <w:bookmarkEnd w:id="922"/>
      <w:bookmarkEnd w:id="923"/>
      <w:bookmarkEnd w:id="924"/>
      <w:bookmarkEnd w:id="925"/>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ED6BE2">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ED6BE2">
      <w:pPr>
        <w:pStyle w:val="CS-Bodytext"/>
        <w:numPr>
          <w:ilvl w:val="0"/>
          <w:numId w:val="189"/>
        </w:numPr>
        <w:spacing w:before="120"/>
        <w:ind w:right="14"/>
      </w:pPr>
      <w:r>
        <w:rPr>
          <w:b/>
          <w:bCs/>
        </w:rPr>
        <w:t>Examples:</w:t>
      </w:r>
    </w:p>
    <w:p w14:paraId="3DBDA59E" w14:textId="77777777" w:rsidR="00967FED" w:rsidRPr="0011702E" w:rsidRDefault="00967FED" w:rsidP="00ED6BE2">
      <w:pPr>
        <w:pStyle w:val="CS-Bodytext"/>
        <w:numPr>
          <w:ilvl w:val="1"/>
          <w:numId w:val="18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00"/>
        <w:gridCol w:w="3978"/>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926" w:name="_Toc364763170"/>
      <w:bookmarkStart w:id="927" w:name="_Toc385311343"/>
      <w:bookmarkStart w:id="928" w:name="_Toc484033156"/>
      <w:bookmarkStart w:id="929" w:name="_Toc512239814"/>
      <w:r w:rsidRPr="00582C6C">
        <w:rPr>
          <w:color w:val="1F497D"/>
          <w:sz w:val="23"/>
          <w:szCs w:val="23"/>
        </w:rPr>
        <w:lastRenderedPageBreak/>
        <w:t>RepoUtils/UpdateDsColumnAnnotation</w:t>
      </w:r>
      <w:bookmarkEnd w:id="926"/>
      <w:bookmarkEnd w:id="927"/>
      <w:bookmarkEnd w:id="928"/>
      <w:bookmarkEnd w:id="929"/>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ED6BE2">
      <w:pPr>
        <w:pStyle w:val="CS-Bodytext"/>
        <w:numPr>
          <w:ilvl w:val="0"/>
          <w:numId w:val="25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ED6BE2">
      <w:pPr>
        <w:pStyle w:val="CS-Bodytext"/>
        <w:numPr>
          <w:ilvl w:val="0"/>
          <w:numId w:val="251"/>
        </w:numPr>
        <w:spacing w:before="120"/>
        <w:ind w:right="14"/>
      </w:pPr>
      <w:r>
        <w:rPr>
          <w:b/>
          <w:bCs/>
        </w:rPr>
        <w:t>Examples:</w:t>
      </w:r>
    </w:p>
    <w:p w14:paraId="7D88EA9B" w14:textId="77777777" w:rsidR="00967FED" w:rsidRPr="0011702E" w:rsidRDefault="00967FED" w:rsidP="00ED6BE2">
      <w:pPr>
        <w:pStyle w:val="CS-Bodytext"/>
        <w:numPr>
          <w:ilvl w:val="1"/>
          <w:numId w:val="251"/>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54"/>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930" w:name="_Toc364763171"/>
      <w:bookmarkStart w:id="931" w:name="_Toc385311344"/>
      <w:bookmarkStart w:id="932" w:name="_Toc484033157"/>
      <w:bookmarkStart w:id="933" w:name="_Toc512239815"/>
      <w:r w:rsidRPr="00582C6C">
        <w:rPr>
          <w:color w:val="1F497D"/>
        </w:rPr>
        <w:t>CIS Repository Definition Procedures</w:t>
      </w:r>
      <w:bookmarkEnd w:id="930"/>
      <w:bookmarkEnd w:id="931"/>
      <w:bookmarkEnd w:id="932"/>
      <w:bookmarkEnd w:id="933"/>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934" w:name="_Toc364763172"/>
      <w:bookmarkStart w:id="935" w:name="_Toc385311345"/>
      <w:bookmarkStart w:id="936" w:name="_Toc484033158"/>
      <w:bookmarkStart w:id="937" w:name="_Toc512239816"/>
      <w:r w:rsidRPr="00582C6C">
        <w:rPr>
          <w:color w:val="1F497D"/>
          <w:sz w:val="23"/>
          <w:szCs w:val="23"/>
        </w:rPr>
        <w:t>definitions/RepositoryDefinitions</w:t>
      </w:r>
      <w:bookmarkEnd w:id="934"/>
      <w:bookmarkEnd w:id="935"/>
      <w:bookmarkEnd w:id="936"/>
      <w:bookmarkEnd w:id="937"/>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ED6BE2">
      <w:pPr>
        <w:pStyle w:val="CS-Bodytext"/>
        <w:numPr>
          <w:ilvl w:val="0"/>
          <w:numId w:val="110"/>
        </w:numPr>
        <w:spacing w:before="120"/>
        <w:ind w:right="14"/>
      </w:pPr>
      <w:r>
        <w:rPr>
          <w:b/>
          <w:bCs/>
        </w:rPr>
        <w:t>Parameters: none</w:t>
      </w:r>
    </w:p>
    <w:p w14:paraId="5B69C60E" w14:textId="77777777" w:rsidR="00967FED" w:rsidRPr="0011702E" w:rsidRDefault="00967FED" w:rsidP="00ED6BE2">
      <w:pPr>
        <w:pStyle w:val="CS-Bodytext"/>
        <w:numPr>
          <w:ilvl w:val="0"/>
          <w:numId w:val="110"/>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938" w:name="_Toc364763173"/>
      <w:bookmarkStart w:id="939" w:name="_Toc385311346"/>
      <w:bookmarkStart w:id="940" w:name="_Toc484033159"/>
      <w:bookmarkStart w:id="941" w:name="_Toc512239817"/>
      <w:r w:rsidRPr="00582C6C">
        <w:rPr>
          <w:color w:val="1F497D"/>
          <w:sz w:val="23"/>
          <w:szCs w:val="23"/>
        </w:rPr>
        <w:t>definitions/RepositoryDefinitionsRecursive</w:t>
      </w:r>
      <w:bookmarkEnd w:id="938"/>
      <w:bookmarkEnd w:id="939"/>
      <w:bookmarkEnd w:id="940"/>
      <w:bookmarkEnd w:id="941"/>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lastRenderedPageBreak/>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ED6BE2">
      <w:pPr>
        <w:pStyle w:val="CS-Bodytext"/>
        <w:numPr>
          <w:ilvl w:val="0"/>
          <w:numId w:val="111"/>
        </w:numPr>
        <w:spacing w:before="120"/>
        <w:ind w:right="14"/>
      </w:pPr>
      <w:r>
        <w:rPr>
          <w:b/>
          <w:bCs/>
        </w:rPr>
        <w:t>Parameters: none</w:t>
      </w:r>
    </w:p>
    <w:p w14:paraId="6EE7654B" w14:textId="77777777" w:rsidR="00967FED" w:rsidRPr="0011702E" w:rsidRDefault="00967FED" w:rsidP="00ED6BE2">
      <w:pPr>
        <w:pStyle w:val="CS-Bodytext"/>
        <w:numPr>
          <w:ilvl w:val="0"/>
          <w:numId w:val="111"/>
        </w:numPr>
        <w:spacing w:before="120"/>
        <w:ind w:right="14"/>
      </w:pPr>
      <w:r>
        <w:rPr>
          <w:b/>
          <w:bCs/>
        </w:rPr>
        <w:t>Examples: none</w:t>
      </w:r>
    </w:p>
    <w:p w14:paraId="3E25EAA1" w14:textId="77777777" w:rsidR="00967FED" w:rsidRPr="00582C6C" w:rsidRDefault="00967FED" w:rsidP="00967FED">
      <w:pPr>
        <w:pStyle w:val="Heading2"/>
        <w:rPr>
          <w:color w:val="1F497D"/>
        </w:rPr>
      </w:pPr>
      <w:bookmarkStart w:id="942" w:name="_Toc364763174"/>
      <w:bookmarkStart w:id="943" w:name="_Toc385311347"/>
      <w:bookmarkStart w:id="944" w:name="_Toc484033160"/>
      <w:bookmarkStart w:id="945" w:name="_Toc512239818"/>
      <w:r w:rsidRPr="00582C6C">
        <w:rPr>
          <w:color w:val="1F497D"/>
        </w:rPr>
        <w:t>CIS Repository Execute Procedures</w:t>
      </w:r>
      <w:bookmarkEnd w:id="942"/>
      <w:bookmarkEnd w:id="943"/>
      <w:bookmarkEnd w:id="944"/>
      <w:bookmarkEnd w:id="945"/>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946" w:name="_Toc364763175"/>
      <w:bookmarkStart w:id="947" w:name="_Toc385311348"/>
      <w:bookmarkStart w:id="948" w:name="_Toc484033161"/>
      <w:bookmarkStart w:id="949" w:name="_Toc512239819"/>
      <w:r w:rsidRPr="00582C6C">
        <w:rPr>
          <w:color w:val="1F497D"/>
          <w:sz w:val="23"/>
          <w:szCs w:val="23"/>
        </w:rPr>
        <w:t>execute/executeProcedure</w:t>
      </w:r>
      <w:bookmarkEnd w:id="946"/>
      <w:bookmarkEnd w:id="947"/>
      <w:bookmarkEnd w:id="948"/>
      <w:bookmarkEnd w:id="949"/>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ED6BE2">
      <w:pPr>
        <w:pStyle w:val="CS-Bodytext"/>
        <w:numPr>
          <w:ilvl w:val="0"/>
          <w:numId w:val="25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ED6BE2">
      <w:pPr>
        <w:pStyle w:val="CS-Bodytext"/>
        <w:numPr>
          <w:ilvl w:val="0"/>
          <w:numId w:val="252"/>
        </w:numPr>
        <w:spacing w:before="120"/>
        <w:ind w:right="14"/>
      </w:pPr>
      <w:r>
        <w:rPr>
          <w:b/>
          <w:bCs/>
        </w:rPr>
        <w:t>Examples:</w:t>
      </w:r>
    </w:p>
    <w:p w14:paraId="15941E75" w14:textId="77777777" w:rsidR="00967FED" w:rsidRPr="0011702E" w:rsidRDefault="00967FED" w:rsidP="00ED6BE2">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64"/>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950" w:name="_Toc364763176"/>
      <w:bookmarkStart w:id="951" w:name="_Toc385311349"/>
      <w:bookmarkStart w:id="952" w:name="_Toc484033162"/>
      <w:bookmarkStart w:id="953" w:name="_Toc512239820"/>
      <w:r w:rsidRPr="00582C6C">
        <w:rPr>
          <w:color w:val="1F497D"/>
          <w:sz w:val="23"/>
          <w:szCs w:val="23"/>
        </w:rPr>
        <w:lastRenderedPageBreak/>
        <w:t>execute/executeProcedureResults</w:t>
      </w:r>
      <w:bookmarkEnd w:id="950"/>
      <w:bookmarkEnd w:id="951"/>
      <w:bookmarkEnd w:id="952"/>
      <w:bookmarkEnd w:id="953"/>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ED6BE2">
      <w:pPr>
        <w:pStyle w:val="CS-Bodytext"/>
        <w:numPr>
          <w:ilvl w:val="0"/>
          <w:numId w:val="197"/>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ED6BE2">
      <w:pPr>
        <w:pStyle w:val="CS-Bodytext"/>
        <w:numPr>
          <w:ilvl w:val="0"/>
          <w:numId w:val="197"/>
        </w:numPr>
        <w:spacing w:before="120"/>
        <w:ind w:right="14"/>
      </w:pPr>
      <w:r>
        <w:rPr>
          <w:b/>
          <w:bCs/>
        </w:rPr>
        <w:t>Examples:</w:t>
      </w:r>
    </w:p>
    <w:p w14:paraId="20B89335" w14:textId="77777777" w:rsidR="00967FED" w:rsidRPr="0011702E" w:rsidRDefault="00967FED" w:rsidP="00ED6BE2">
      <w:pPr>
        <w:pStyle w:val="CS-Bodytext"/>
        <w:numPr>
          <w:ilvl w:val="1"/>
          <w:numId w:val="1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83"/>
        <w:gridCol w:w="4643"/>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954" w:name="_Toc364763177"/>
      <w:bookmarkStart w:id="955" w:name="_Toc385311350"/>
      <w:bookmarkStart w:id="956" w:name="_Toc484033163"/>
      <w:bookmarkStart w:id="957" w:name="_Toc512239821"/>
      <w:r w:rsidRPr="00582C6C">
        <w:rPr>
          <w:color w:val="1F497D"/>
        </w:rPr>
        <w:t>CIS Repository Server Procedures</w:t>
      </w:r>
      <w:bookmarkEnd w:id="954"/>
      <w:bookmarkEnd w:id="955"/>
      <w:bookmarkEnd w:id="956"/>
      <w:bookmarkEnd w:id="957"/>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958" w:name="_Toc364763178"/>
      <w:bookmarkStart w:id="959" w:name="_Toc385311351"/>
      <w:bookmarkStart w:id="960" w:name="_Toc484033164"/>
      <w:bookmarkStart w:id="961" w:name="_Toc512239822"/>
      <w:r w:rsidRPr="00582C6C">
        <w:rPr>
          <w:color w:val="1F497D"/>
          <w:sz w:val="23"/>
          <w:szCs w:val="23"/>
        </w:rPr>
        <w:t>server/addLicense</w:t>
      </w:r>
      <w:bookmarkEnd w:id="958"/>
      <w:bookmarkEnd w:id="959"/>
      <w:bookmarkEnd w:id="960"/>
      <w:bookmarkEnd w:id="961"/>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ED6BE2">
      <w:pPr>
        <w:pStyle w:val="CS-Bodytext"/>
        <w:numPr>
          <w:ilvl w:val="0"/>
          <w:numId w:val="1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lastRenderedPageBreak/>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ED6BE2">
      <w:pPr>
        <w:pStyle w:val="CS-Bodytext"/>
        <w:numPr>
          <w:ilvl w:val="0"/>
          <w:numId w:val="198"/>
        </w:numPr>
        <w:spacing w:before="120"/>
        <w:ind w:right="14"/>
      </w:pPr>
      <w:r>
        <w:rPr>
          <w:b/>
          <w:bCs/>
        </w:rPr>
        <w:t>Examples:</w:t>
      </w:r>
    </w:p>
    <w:p w14:paraId="0AFBD266" w14:textId="77777777" w:rsidR="00967FED" w:rsidRPr="0011702E" w:rsidRDefault="00967FED" w:rsidP="00ED6BE2">
      <w:pPr>
        <w:pStyle w:val="CS-Bodytext"/>
        <w:numPr>
          <w:ilvl w:val="1"/>
          <w:numId w:val="198"/>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240"/>
        <w:gridCol w:w="4068"/>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7A29000E" w14:textId="77777777" w:rsidR="00967FED" w:rsidRPr="00582C6C" w:rsidRDefault="00967FED" w:rsidP="00967FED">
      <w:pPr>
        <w:pStyle w:val="Heading3"/>
        <w:rPr>
          <w:color w:val="1F497D"/>
          <w:sz w:val="23"/>
          <w:szCs w:val="23"/>
        </w:rPr>
      </w:pPr>
      <w:bookmarkStart w:id="962" w:name="_Toc364763179"/>
      <w:bookmarkStart w:id="963" w:name="_Toc385311352"/>
      <w:bookmarkStart w:id="964" w:name="_Toc484033165"/>
      <w:bookmarkStart w:id="965" w:name="_Toc512239823"/>
      <w:r w:rsidRPr="00582C6C">
        <w:rPr>
          <w:color w:val="1F497D"/>
          <w:sz w:val="23"/>
          <w:szCs w:val="23"/>
        </w:rPr>
        <w:t>server/getServerAttribute (Custom Function)</w:t>
      </w:r>
      <w:bookmarkEnd w:id="962"/>
      <w:bookmarkEnd w:id="963"/>
      <w:bookmarkEnd w:id="964"/>
      <w:bookmarkEnd w:id="965"/>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ED6BE2">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ED6BE2">
      <w:pPr>
        <w:pStyle w:val="CS-Bodytext"/>
        <w:numPr>
          <w:ilvl w:val="0"/>
          <w:numId w:val="199"/>
        </w:numPr>
        <w:spacing w:before="120"/>
        <w:ind w:right="14"/>
      </w:pPr>
      <w:r>
        <w:rPr>
          <w:b/>
          <w:bCs/>
        </w:rPr>
        <w:t>Examples:</w:t>
      </w:r>
    </w:p>
    <w:p w14:paraId="5BCB3763" w14:textId="77777777" w:rsidR="00967FED" w:rsidRPr="0011702E" w:rsidRDefault="00967FED" w:rsidP="00ED6BE2">
      <w:pPr>
        <w:pStyle w:val="CS-Bodytext"/>
        <w:numPr>
          <w:ilvl w:val="1"/>
          <w:numId w:val="199"/>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77777777" w:rsidR="00967FED" w:rsidRPr="00582C6C" w:rsidRDefault="00967FED" w:rsidP="00967FED">
      <w:pPr>
        <w:pStyle w:val="Heading3"/>
        <w:rPr>
          <w:color w:val="1F497D"/>
          <w:sz w:val="23"/>
          <w:szCs w:val="23"/>
        </w:rPr>
      </w:pPr>
      <w:bookmarkStart w:id="966" w:name="_Toc364763180"/>
      <w:bookmarkStart w:id="967" w:name="_Toc385311353"/>
      <w:bookmarkStart w:id="968" w:name="_Toc484033166"/>
      <w:bookmarkStart w:id="969" w:name="_Toc512239824"/>
      <w:r w:rsidRPr="00582C6C">
        <w:rPr>
          <w:color w:val="1F497D"/>
          <w:sz w:val="23"/>
          <w:szCs w:val="23"/>
        </w:rPr>
        <w:t>server/getServerAttributeList</w:t>
      </w:r>
      <w:bookmarkEnd w:id="966"/>
      <w:bookmarkEnd w:id="967"/>
      <w:bookmarkEnd w:id="968"/>
      <w:bookmarkEnd w:id="969"/>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ED6BE2">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ED6BE2">
      <w:pPr>
        <w:pStyle w:val="CS-Bodytext"/>
        <w:numPr>
          <w:ilvl w:val="0"/>
          <w:numId w:val="203"/>
        </w:numPr>
        <w:spacing w:before="120"/>
        <w:ind w:right="14"/>
      </w:pPr>
      <w:r>
        <w:rPr>
          <w:b/>
          <w:bCs/>
        </w:rPr>
        <w:lastRenderedPageBreak/>
        <w:t>Examples:</w:t>
      </w:r>
    </w:p>
    <w:p w14:paraId="4A583D5F" w14:textId="77777777" w:rsidR="00967FED" w:rsidRPr="0011702E" w:rsidRDefault="00967FED" w:rsidP="00ED6BE2">
      <w:pPr>
        <w:pStyle w:val="CS-Bodytext"/>
        <w:numPr>
          <w:ilvl w:val="1"/>
          <w:numId w:val="2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77777777" w:rsidR="00967FED" w:rsidRPr="00582C6C" w:rsidRDefault="00967FED" w:rsidP="00967FED">
      <w:pPr>
        <w:pStyle w:val="Heading3"/>
        <w:rPr>
          <w:color w:val="1F497D"/>
          <w:sz w:val="23"/>
          <w:szCs w:val="23"/>
        </w:rPr>
      </w:pPr>
      <w:bookmarkStart w:id="970" w:name="_Toc364763181"/>
      <w:bookmarkStart w:id="971" w:name="_Toc385311354"/>
      <w:bookmarkStart w:id="972" w:name="_Toc484033167"/>
      <w:bookmarkStart w:id="973" w:name="_Toc512239825"/>
      <w:r w:rsidRPr="00582C6C">
        <w:rPr>
          <w:color w:val="1F497D"/>
          <w:sz w:val="23"/>
          <w:szCs w:val="23"/>
        </w:rPr>
        <w:t>server/getServerAttributeMap</w:t>
      </w:r>
      <w:bookmarkEnd w:id="970"/>
      <w:bookmarkEnd w:id="971"/>
      <w:bookmarkEnd w:id="972"/>
      <w:bookmarkEnd w:id="973"/>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ED6BE2">
      <w:pPr>
        <w:pStyle w:val="CS-Bodytext"/>
        <w:numPr>
          <w:ilvl w:val="0"/>
          <w:numId w:val="200"/>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ED6BE2">
      <w:pPr>
        <w:pStyle w:val="CS-Bodytext"/>
        <w:numPr>
          <w:ilvl w:val="0"/>
          <w:numId w:val="200"/>
        </w:numPr>
        <w:spacing w:before="120"/>
        <w:ind w:right="14"/>
      </w:pPr>
      <w:r>
        <w:rPr>
          <w:b/>
          <w:bCs/>
        </w:rPr>
        <w:t>Examples:</w:t>
      </w:r>
    </w:p>
    <w:p w14:paraId="1BABFDB7" w14:textId="77777777" w:rsidR="00967FED" w:rsidRPr="0011702E" w:rsidRDefault="00967FED" w:rsidP="00ED6BE2">
      <w:pPr>
        <w:pStyle w:val="CS-Bodytext"/>
        <w:numPr>
          <w:ilvl w:val="1"/>
          <w:numId w:val="200"/>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77777777" w:rsidR="00967FED" w:rsidRPr="00582C6C" w:rsidRDefault="00967FED" w:rsidP="00967FED">
      <w:pPr>
        <w:pStyle w:val="Heading3"/>
        <w:rPr>
          <w:color w:val="1F497D"/>
          <w:sz w:val="23"/>
          <w:szCs w:val="23"/>
        </w:rPr>
      </w:pPr>
      <w:bookmarkStart w:id="974" w:name="_Toc364763182"/>
      <w:bookmarkStart w:id="975" w:name="_Toc385311355"/>
      <w:bookmarkStart w:id="976" w:name="_Toc484033168"/>
      <w:bookmarkStart w:id="977" w:name="_Toc512239826"/>
      <w:r w:rsidRPr="00582C6C">
        <w:rPr>
          <w:color w:val="1F497D"/>
          <w:sz w:val="23"/>
          <w:szCs w:val="23"/>
        </w:rPr>
        <w:t>server/getServerAttributeMapByKey (Custom Function)</w:t>
      </w:r>
      <w:bookmarkEnd w:id="974"/>
      <w:bookmarkEnd w:id="975"/>
      <w:bookmarkEnd w:id="976"/>
      <w:bookmarkEnd w:id="977"/>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ED6BE2">
      <w:pPr>
        <w:pStyle w:val="CS-Bodytext"/>
        <w:numPr>
          <w:ilvl w:val="0"/>
          <w:numId w:val="20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ED6BE2">
      <w:pPr>
        <w:pStyle w:val="CS-Bodytext"/>
        <w:numPr>
          <w:ilvl w:val="0"/>
          <w:numId w:val="201"/>
        </w:numPr>
        <w:spacing w:before="120"/>
        <w:ind w:right="14"/>
      </w:pPr>
      <w:r>
        <w:rPr>
          <w:b/>
          <w:bCs/>
        </w:rPr>
        <w:t>Examples:</w:t>
      </w:r>
    </w:p>
    <w:p w14:paraId="7B39DBAB" w14:textId="77777777" w:rsidR="00967FED" w:rsidRPr="0011702E" w:rsidRDefault="00967FED" w:rsidP="00ED6BE2">
      <w:pPr>
        <w:pStyle w:val="CS-Bodytext"/>
        <w:numPr>
          <w:ilvl w:val="1"/>
          <w:numId w:val="201"/>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lastRenderedPageBreak/>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0D53A7FB" w14:textId="77777777" w:rsidR="00967FED" w:rsidRPr="00582C6C" w:rsidRDefault="00967FED" w:rsidP="00967FED">
      <w:pPr>
        <w:pStyle w:val="Heading3"/>
        <w:rPr>
          <w:color w:val="1F497D"/>
          <w:sz w:val="23"/>
          <w:szCs w:val="23"/>
        </w:rPr>
      </w:pPr>
      <w:bookmarkStart w:id="978" w:name="_Toc364763183"/>
      <w:bookmarkStart w:id="979" w:name="_Toc385311356"/>
      <w:bookmarkStart w:id="980" w:name="_Toc484033169"/>
      <w:bookmarkStart w:id="981" w:name="_Toc512239827"/>
      <w:r w:rsidRPr="00582C6C">
        <w:rPr>
          <w:color w:val="1F497D"/>
          <w:sz w:val="23"/>
          <w:szCs w:val="23"/>
        </w:rPr>
        <w:t>server/updateServerAttribute</w:t>
      </w:r>
      <w:bookmarkEnd w:id="978"/>
      <w:bookmarkEnd w:id="979"/>
      <w:bookmarkEnd w:id="980"/>
      <w:bookmarkEnd w:id="981"/>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ED6BE2">
      <w:pPr>
        <w:pStyle w:val="CS-Bodytext"/>
        <w:numPr>
          <w:ilvl w:val="0"/>
          <w:numId w:val="20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ED6BE2">
      <w:pPr>
        <w:pStyle w:val="CS-Bodytext"/>
        <w:numPr>
          <w:ilvl w:val="0"/>
          <w:numId w:val="202"/>
        </w:numPr>
        <w:spacing w:before="120"/>
        <w:ind w:right="14"/>
      </w:pPr>
      <w:r>
        <w:rPr>
          <w:b/>
          <w:bCs/>
        </w:rPr>
        <w:t>Examples:</w:t>
      </w:r>
    </w:p>
    <w:p w14:paraId="1FB550F1" w14:textId="77777777" w:rsidR="00967FED" w:rsidRPr="0011702E" w:rsidRDefault="00967FED" w:rsidP="00ED6BE2">
      <w:pPr>
        <w:pStyle w:val="CS-Bodytext"/>
        <w:numPr>
          <w:ilvl w:val="1"/>
          <w:numId w:val="2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lastRenderedPageBreak/>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43A9C107" w14:textId="77777777" w:rsidR="00967FED" w:rsidRPr="00582C6C" w:rsidRDefault="00967FED" w:rsidP="00967FED">
      <w:pPr>
        <w:pStyle w:val="Heading2"/>
        <w:rPr>
          <w:color w:val="1F497D"/>
        </w:rPr>
      </w:pPr>
      <w:bookmarkStart w:id="982" w:name="_Toc364763184"/>
      <w:bookmarkStart w:id="983" w:name="_Toc385311357"/>
      <w:bookmarkStart w:id="984" w:name="_Toc484033170"/>
      <w:bookmarkStart w:id="985" w:name="_Toc512239828"/>
      <w:r w:rsidRPr="00582C6C">
        <w:rPr>
          <w:color w:val="1F497D"/>
        </w:rPr>
        <w:t>CIS Repository User Procedures</w:t>
      </w:r>
      <w:bookmarkEnd w:id="982"/>
      <w:bookmarkEnd w:id="983"/>
      <w:bookmarkEnd w:id="984"/>
      <w:bookmarkEnd w:id="985"/>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986" w:name="_Toc364763185"/>
      <w:bookmarkStart w:id="987" w:name="_Toc385311358"/>
      <w:bookmarkStart w:id="988" w:name="_Toc484033171"/>
      <w:bookmarkStart w:id="989" w:name="_Toc512239829"/>
      <w:r w:rsidRPr="00582C6C">
        <w:rPr>
          <w:color w:val="1F497D"/>
          <w:sz w:val="23"/>
          <w:szCs w:val="23"/>
        </w:rPr>
        <w:t>user/createGroup</w:t>
      </w:r>
      <w:bookmarkEnd w:id="986"/>
      <w:bookmarkEnd w:id="987"/>
      <w:bookmarkEnd w:id="988"/>
      <w:bookmarkEnd w:id="989"/>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ED6BE2">
      <w:pPr>
        <w:pStyle w:val="CS-Bodytext"/>
        <w:numPr>
          <w:ilvl w:val="0"/>
          <w:numId w:val="2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ED6BE2">
      <w:pPr>
        <w:pStyle w:val="CS-Bodytext"/>
        <w:numPr>
          <w:ilvl w:val="0"/>
          <w:numId w:val="204"/>
        </w:numPr>
        <w:spacing w:before="120"/>
        <w:ind w:right="14"/>
      </w:pPr>
      <w:r>
        <w:rPr>
          <w:b/>
          <w:bCs/>
        </w:rPr>
        <w:t>Examples:</w:t>
      </w:r>
    </w:p>
    <w:p w14:paraId="4BD64B11" w14:textId="77777777" w:rsidR="00967FED" w:rsidRPr="0011702E" w:rsidRDefault="00967FED" w:rsidP="00ED6BE2">
      <w:pPr>
        <w:pStyle w:val="CS-Bodytext"/>
        <w:numPr>
          <w:ilvl w:val="1"/>
          <w:numId w:val="204"/>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990" w:name="_Toc364763186"/>
      <w:bookmarkStart w:id="991" w:name="_Toc385311359"/>
      <w:bookmarkStart w:id="992" w:name="_Toc484033172"/>
      <w:bookmarkStart w:id="993" w:name="_Toc512239830"/>
      <w:r w:rsidRPr="00582C6C">
        <w:rPr>
          <w:color w:val="1F497D"/>
          <w:sz w:val="23"/>
          <w:szCs w:val="23"/>
        </w:rPr>
        <w:t>user/createResourcePrivilege</w:t>
      </w:r>
      <w:bookmarkEnd w:id="990"/>
      <w:bookmarkEnd w:id="991"/>
      <w:bookmarkEnd w:id="992"/>
      <w:bookmarkEnd w:id="993"/>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lastRenderedPageBreak/>
        <w:t>privileges: space separated list of one or more of READ, WRITE, SELECT, INSERT, UPDATE, DELETE, and GRANT.</w:t>
      </w:r>
    </w:p>
    <w:p w14:paraId="770686E8" w14:textId="77777777" w:rsidR="00967FED" w:rsidRDefault="00967FED" w:rsidP="00ED6BE2">
      <w:pPr>
        <w:pStyle w:val="CS-Bodytext"/>
        <w:numPr>
          <w:ilvl w:val="0"/>
          <w:numId w:val="2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ED6BE2">
      <w:pPr>
        <w:pStyle w:val="CS-Bodytext"/>
        <w:numPr>
          <w:ilvl w:val="0"/>
          <w:numId w:val="205"/>
        </w:numPr>
        <w:spacing w:before="120"/>
        <w:ind w:right="14"/>
      </w:pPr>
      <w:r>
        <w:rPr>
          <w:b/>
          <w:bCs/>
        </w:rPr>
        <w:t>Examples:</w:t>
      </w:r>
    </w:p>
    <w:p w14:paraId="51B82682" w14:textId="77777777" w:rsidR="00967FED" w:rsidRPr="0011702E" w:rsidRDefault="00967FED" w:rsidP="00ED6BE2">
      <w:pPr>
        <w:pStyle w:val="CS-Bodytext"/>
        <w:numPr>
          <w:ilvl w:val="1"/>
          <w:numId w:val="205"/>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994" w:name="_Toc364763187"/>
      <w:bookmarkStart w:id="995" w:name="_Toc385311360"/>
      <w:bookmarkStart w:id="996" w:name="_Toc484033173"/>
      <w:bookmarkStart w:id="997" w:name="_Toc512239831"/>
      <w:r w:rsidRPr="00582C6C">
        <w:rPr>
          <w:color w:val="1F497D"/>
          <w:sz w:val="23"/>
          <w:szCs w:val="23"/>
        </w:rPr>
        <w:t>user/createUser</w:t>
      </w:r>
      <w:bookmarkEnd w:id="994"/>
      <w:bookmarkEnd w:id="995"/>
      <w:bookmarkEnd w:id="996"/>
      <w:bookmarkEnd w:id="997"/>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ED6BE2">
      <w:pPr>
        <w:pStyle w:val="CS-Bodytext"/>
        <w:numPr>
          <w:ilvl w:val="0"/>
          <w:numId w:val="206"/>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ED6BE2">
      <w:pPr>
        <w:pStyle w:val="CS-Bodytext"/>
        <w:numPr>
          <w:ilvl w:val="0"/>
          <w:numId w:val="206"/>
        </w:numPr>
        <w:spacing w:before="120"/>
        <w:ind w:right="14"/>
      </w:pPr>
      <w:r>
        <w:rPr>
          <w:b/>
          <w:bCs/>
        </w:rPr>
        <w:t>Examples:</w:t>
      </w:r>
    </w:p>
    <w:p w14:paraId="282F97A7" w14:textId="77777777" w:rsidR="00967FED" w:rsidRPr="0011702E" w:rsidRDefault="00967FED" w:rsidP="00ED6BE2">
      <w:pPr>
        <w:pStyle w:val="CS-Bodytext"/>
        <w:numPr>
          <w:ilvl w:val="1"/>
          <w:numId w:val="206"/>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78"/>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998" w:name="_Toc364763188"/>
      <w:bookmarkStart w:id="999" w:name="_Toc385311361"/>
      <w:bookmarkStart w:id="1000" w:name="_Toc484033174"/>
      <w:bookmarkStart w:id="1001" w:name="_Toc512239832"/>
      <w:r w:rsidRPr="00582C6C">
        <w:rPr>
          <w:color w:val="1F497D"/>
          <w:sz w:val="23"/>
          <w:szCs w:val="23"/>
        </w:rPr>
        <w:t>user/deleteGroup</w:t>
      </w:r>
      <w:bookmarkEnd w:id="998"/>
      <w:bookmarkEnd w:id="999"/>
      <w:bookmarkEnd w:id="1000"/>
      <w:bookmarkEnd w:id="1001"/>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ED6BE2">
      <w:pPr>
        <w:pStyle w:val="CS-Bodytext"/>
        <w:numPr>
          <w:ilvl w:val="0"/>
          <w:numId w:val="207"/>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ED6BE2">
      <w:pPr>
        <w:pStyle w:val="CS-Bodytext"/>
        <w:numPr>
          <w:ilvl w:val="0"/>
          <w:numId w:val="207"/>
        </w:numPr>
        <w:spacing w:before="120"/>
        <w:ind w:right="14"/>
      </w:pPr>
      <w:r>
        <w:rPr>
          <w:b/>
          <w:bCs/>
        </w:rPr>
        <w:t>Examples:</w:t>
      </w:r>
    </w:p>
    <w:p w14:paraId="37C71A7D" w14:textId="77777777" w:rsidR="00967FED" w:rsidRPr="0011702E" w:rsidRDefault="00967FED" w:rsidP="00ED6BE2">
      <w:pPr>
        <w:pStyle w:val="CS-Bodytext"/>
        <w:numPr>
          <w:ilvl w:val="1"/>
          <w:numId w:val="20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lastRenderedPageBreak/>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02" w:name="_Toc364763189"/>
      <w:bookmarkStart w:id="1003" w:name="_Toc385311362"/>
      <w:bookmarkStart w:id="1004" w:name="_Toc484033175"/>
      <w:bookmarkStart w:id="1005" w:name="_Toc512239833"/>
      <w:r w:rsidRPr="00582C6C">
        <w:rPr>
          <w:color w:val="1F497D"/>
          <w:sz w:val="23"/>
          <w:szCs w:val="23"/>
        </w:rPr>
        <w:t>user/deleteUser</w:t>
      </w:r>
      <w:bookmarkEnd w:id="1002"/>
      <w:bookmarkEnd w:id="1003"/>
      <w:bookmarkEnd w:id="1004"/>
      <w:bookmarkEnd w:id="1005"/>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ED6BE2">
      <w:pPr>
        <w:pStyle w:val="CS-Bodytext"/>
        <w:numPr>
          <w:ilvl w:val="0"/>
          <w:numId w:val="20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ED6BE2">
      <w:pPr>
        <w:pStyle w:val="CS-Bodytext"/>
        <w:numPr>
          <w:ilvl w:val="0"/>
          <w:numId w:val="208"/>
        </w:numPr>
        <w:spacing w:before="120"/>
        <w:ind w:right="14"/>
      </w:pPr>
      <w:r>
        <w:rPr>
          <w:b/>
          <w:bCs/>
        </w:rPr>
        <w:t>Examples:</w:t>
      </w:r>
    </w:p>
    <w:p w14:paraId="478D7302" w14:textId="77777777" w:rsidR="00967FED" w:rsidRPr="0011702E" w:rsidRDefault="00967FED" w:rsidP="00ED6BE2">
      <w:pPr>
        <w:pStyle w:val="CS-Bodytext"/>
        <w:numPr>
          <w:ilvl w:val="1"/>
          <w:numId w:val="208"/>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06" w:name="_Toc385311363"/>
      <w:bookmarkStart w:id="1007" w:name="_Toc484033176"/>
      <w:bookmarkStart w:id="1008" w:name="_Toc512239834"/>
      <w:r w:rsidRPr="00582C6C">
        <w:rPr>
          <w:color w:val="1F497D"/>
          <w:sz w:val="23"/>
          <w:szCs w:val="23"/>
        </w:rPr>
        <w:t>user/</w:t>
      </w:r>
      <w:r>
        <w:rPr>
          <w:color w:val="1F497D"/>
          <w:sz w:val="23"/>
          <w:szCs w:val="23"/>
        </w:rPr>
        <w:t>getDomainGroups</w:t>
      </w:r>
      <w:bookmarkEnd w:id="1006"/>
      <w:bookmarkEnd w:id="1007"/>
      <w:bookmarkEnd w:id="1008"/>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ED6BE2">
      <w:pPr>
        <w:pStyle w:val="CS-Bodytext"/>
        <w:numPr>
          <w:ilvl w:val="0"/>
          <w:numId w:val="29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ED6BE2">
      <w:pPr>
        <w:pStyle w:val="CS-Bodytext"/>
        <w:numPr>
          <w:ilvl w:val="0"/>
          <w:numId w:val="297"/>
        </w:numPr>
        <w:spacing w:before="120"/>
        <w:ind w:right="14"/>
      </w:pPr>
      <w:r>
        <w:rPr>
          <w:b/>
          <w:bCs/>
        </w:rPr>
        <w:t>Examples:</w:t>
      </w:r>
    </w:p>
    <w:p w14:paraId="3BC446F6" w14:textId="77777777" w:rsidR="00967FED" w:rsidRPr="0011702E" w:rsidRDefault="00967FED" w:rsidP="00ED6BE2">
      <w:pPr>
        <w:pStyle w:val="CS-Bodytext"/>
        <w:numPr>
          <w:ilvl w:val="1"/>
          <w:numId w:val="29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lastRenderedPageBreak/>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09" w:name="_Toc484033177"/>
      <w:bookmarkStart w:id="1010" w:name="_Toc512239835"/>
      <w:r w:rsidRPr="00582C6C">
        <w:rPr>
          <w:color w:val="1F497D"/>
          <w:sz w:val="23"/>
          <w:szCs w:val="23"/>
        </w:rPr>
        <w:t>user/</w:t>
      </w:r>
      <w:r>
        <w:rPr>
          <w:color w:val="1F497D"/>
          <w:sz w:val="23"/>
          <w:szCs w:val="23"/>
        </w:rPr>
        <w:t>getDomainUsers</w:t>
      </w:r>
      <w:bookmarkEnd w:id="1009"/>
      <w:bookmarkEnd w:id="1010"/>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ED6BE2">
      <w:pPr>
        <w:pStyle w:val="CS-Bodytext"/>
        <w:numPr>
          <w:ilvl w:val="0"/>
          <w:numId w:val="34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ED6BE2">
      <w:pPr>
        <w:pStyle w:val="CS-Bodytext"/>
        <w:numPr>
          <w:ilvl w:val="0"/>
          <w:numId w:val="347"/>
        </w:numPr>
        <w:spacing w:before="120"/>
        <w:ind w:right="14"/>
      </w:pPr>
      <w:r>
        <w:rPr>
          <w:b/>
          <w:bCs/>
        </w:rPr>
        <w:t>Examples:</w:t>
      </w:r>
    </w:p>
    <w:p w14:paraId="572D5F2C" w14:textId="77777777" w:rsidR="00967FED" w:rsidRPr="0011702E" w:rsidRDefault="00967FED" w:rsidP="00ED6BE2">
      <w:pPr>
        <w:pStyle w:val="CS-Bodytext"/>
        <w:numPr>
          <w:ilvl w:val="1"/>
          <w:numId w:val="34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lastRenderedPageBreak/>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011" w:name="_Toc484033178"/>
      <w:bookmarkStart w:id="1012" w:name="_Toc512239836"/>
      <w:r w:rsidRPr="00582C6C">
        <w:rPr>
          <w:color w:val="1F497D"/>
          <w:sz w:val="23"/>
          <w:szCs w:val="23"/>
        </w:rPr>
        <w:t>user/</w:t>
      </w:r>
      <w:r>
        <w:rPr>
          <w:color w:val="1F497D"/>
          <w:sz w:val="23"/>
          <w:szCs w:val="23"/>
        </w:rPr>
        <w:t>getGroup</w:t>
      </w:r>
      <w:bookmarkEnd w:id="1011"/>
      <w:bookmarkEnd w:id="1012"/>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ED6BE2">
      <w:pPr>
        <w:pStyle w:val="CS-Bodytext"/>
        <w:numPr>
          <w:ilvl w:val="0"/>
          <w:numId w:val="325"/>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539FCF1" w14:textId="77777777" w:rsidTr="00126D5E">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126D5E">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2700" w:type="dxa"/>
          </w:tcPr>
          <w:p w14:paraId="018C3DB0" w14:textId="77777777" w:rsidR="00967FED" w:rsidRPr="008F5578" w:rsidRDefault="00967FED" w:rsidP="00126D5E">
            <w:pPr>
              <w:spacing w:after="120"/>
              <w:rPr>
                <w:sz w:val="22"/>
              </w:rPr>
            </w:pPr>
            <w:r>
              <w:rPr>
                <w:sz w:val="22"/>
              </w:rPr>
              <w:t>debug</w:t>
            </w:r>
          </w:p>
        </w:tc>
        <w:tc>
          <w:tcPr>
            <w:tcW w:w="479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126D5E">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2700" w:type="dxa"/>
          </w:tcPr>
          <w:p w14:paraId="5FEA2839" w14:textId="77777777" w:rsidR="00967FED" w:rsidRPr="008F5578" w:rsidRDefault="00967FED" w:rsidP="00126D5E">
            <w:pPr>
              <w:spacing w:after="120"/>
              <w:rPr>
                <w:sz w:val="22"/>
              </w:rPr>
            </w:pPr>
            <w:r>
              <w:rPr>
                <w:sz w:val="22"/>
              </w:rPr>
              <w:t>groupName</w:t>
            </w:r>
          </w:p>
        </w:tc>
        <w:tc>
          <w:tcPr>
            <w:tcW w:w="479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126D5E">
        <w:trPr>
          <w:trHeight w:val="372"/>
        </w:trPr>
        <w:tc>
          <w:tcPr>
            <w:tcW w:w="1458" w:type="dxa"/>
          </w:tcPr>
          <w:p w14:paraId="405937AE" w14:textId="77777777" w:rsidR="00967FED" w:rsidRDefault="00967FED" w:rsidP="00126D5E">
            <w:pPr>
              <w:spacing w:after="120"/>
              <w:rPr>
                <w:sz w:val="22"/>
              </w:rPr>
            </w:pPr>
            <w:r>
              <w:rPr>
                <w:sz w:val="22"/>
              </w:rPr>
              <w:t>IN</w:t>
            </w:r>
          </w:p>
        </w:tc>
        <w:tc>
          <w:tcPr>
            <w:tcW w:w="2700" w:type="dxa"/>
          </w:tcPr>
          <w:p w14:paraId="39B9EC9F" w14:textId="77777777" w:rsidR="00967FED" w:rsidRDefault="00967FED" w:rsidP="00126D5E">
            <w:pPr>
              <w:spacing w:after="120"/>
              <w:rPr>
                <w:sz w:val="22"/>
              </w:rPr>
            </w:pPr>
            <w:r>
              <w:rPr>
                <w:sz w:val="22"/>
              </w:rPr>
              <w:t>groupDomain</w:t>
            </w:r>
          </w:p>
        </w:tc>
        <w:tc>
          <w:tcPr>
            <w:tcW w:w="479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126D5E">
        <w:trPr>
          <w:trHeight w:val="372"/>
        </w:trPr>
        <w:tc>
          <w:tcPr>
            <w:tcW w:w="1458" w:type="dxa"/>
          </w:tcPr>
          <w:p w14:paraId="5BFF0839" w14:textId="77777777" w:rsidR="00967FED" w:rsidRDefault="00967FED" w:rsidP="00126D5E">
            <w:pPr>
              <w:spacing w:after="120"/>
              <w:rPr>
                <w:sz w:val="22"/>
              </w:rPr>
            </w:pPr>
            <w:r>
              <w:rPr>
                <w:sz w:val="22"/>
              </w:rPr>
              <w:t>OUT</w:t>
            </w:r>
          </w:p>
        </w:tc>
        <w:tc>
          <w:tcPr>
            <w:tcW w:w="2700" w:type="dxa"/>
          </w:tcPr>
          <w:p w14:paraId="61EB4DD1" w14:textId="77777777" w:rsidR="00967FED" w:rsidRDefault="00967FED" w:rsidP="00126D5E">
            <w:pPr>
              <w:spacing w:after="120"/>
              <w:rPr>
                <w:sz w:val="22"/>
              </w:rPr>
            </w:pPr>
            <w:r>
              <w:rPr>
                <w:sz w:val="22"/>
              </w:rPr>
              <w:t>groupExists</w:t>
            </w:r>
          </w:p>
        </w:tc>
        <w:tc>
          <w:tcPr>
            <w:tcW w:w="479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126D5E">
        <w:trPr>
          <w:trHeight w:val="372"/>
        </w:trPr>
        <w:tc>
          <w:tcPr>
            <w:tcW w:w="1458" w:type="dxa"/>
          </w:tcPr>
          <w:p w14:paraId="73086DC7" w14:textId="77777777" w:rsidR="00967FED" w:rsidRDefault="00967FED" w:rsidP="00126D5E">
            <w:pPr>
              <w:spacing w:after="120"/>
              <w:rPr>
                <w:sz w:val="22"/>
              </w:rPr>
            </w:pPr>
            <w:r>
              <w:rPr>
                <w:sz w:val="22"/>
              </w:rPr>
              <w:t>OUT</w:t>
            </w:r>
          </w:p>
        </w:tc>
        <w:tc>
          <w:tcPr>
            <w:tcW w:w="2700" w:type="dxa"/>
          </w:tcPr>
          <w:p w14:paraId="25686E45" w14:textId="77777777" w:rsidR="00967FED" w:rsidRDefault="00967FED" w:rsidP="00126D5E">
            <w:pPr>
              <w:spacing w:after="120"/>
              <w:rPr>
                <w:sz w:val="22"/>
              </w:rPr>
            </w:pPr>
            <w:r>
              <w:rPr>
                <w:sz w:val="22"/>
              </w:rPr>
              <w:t>groupExplicitRights</w:t>
            </w:r>
          </w:p>
        </w:tc>
        <w:tc>
          <w:tcPr>
            <w:tcW w:w="479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126D5E">
        <w:trPr>
          <w:trHeight w:val="372"/>
        </w:trPr>
        <w:tc>
          <w:tcPr>
            <w:tcW w:w="1458" w:type="dxa"/>
          </w:tcPr>
          <w:p w14:paraId="2CE72496" w14:textId="77777777" w:rsidR="00967FED" w:rsidRDefault="00967FED" w:rsidP="00126D5E">
            <w:pPr>
              <w:spacing w:after="120"/>
              <w:rPr>
                <w:sz w:val="22"/>
              </w:rPr>
            </w:pPr>
            <w:r>
              <w:rPr>
                <w:sz w:val="22"/>
              </w:rPr>
              <w:t>OUT</w:t>
            </w:r>
          </w:p>
        </w:tc>
        <w:tc>
          <w:tcPr>
            <w:tcW w:w="2700" w:type="dxa"/>
          </w:tcPr>
          <w:p w14:paraId="3A734B1C" w14:textId="77777777" w:rsidR="00967FED" w:rsidRDefault="00967FED" w:rsidP="00126D5E">
            <w:pPr>
              <w:spacing w:after="120"/>
              <w:rPr>
                <w:sz w:val="22"/>
              </w:rPr>
            </w:pPr>
            <w:r>
              <w:rPr>
                <w:sz w:val="22"/>
              </w:rPr>
              <w:t>groupEffectiveRights</w:t>
            </w:r>
          </w:p>
        </w:tc>
        <w:tc>
          <w:tcPr>
            <w:tcW w:w="479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126D5E">
        <w:trPr>
          <w:trHeight w:val="372"/>
        </w:trPr>
        <w:tc>
          <w:tcPr>
            <w:tcW w:w="1458" w:type="dxa"/>
          </w:tcPr>
          <w:p w14:paraId="17BD7E42" w14:textId="77777777" w:rsidR="00967FED" w:rsidRDefault="00967FED" w:rsidP="00126D5E">
            <w:pPr>
              <w:spacing w:after="120"/>
              <w:rPr>
                <w:sz w:val="22"/>
              </w:rPr>
            </w:pPr>
            <w:r>
              <w:rPr>
                <w:sz w:val="22"/>
              </w:rPr>
              <w:t>OUT</w:t>
            </w:r>
          </w:p>
        </w:tc>
        <w:tc>
          <w:tcPr>
            <w:tcW w:w="2700" w:type="dxa"/>
          </w:tcPr>
          <w:p w14:paraId="5BA17521" w14:textId="77777777" w:rsidR="00967FED" w:rsidRDefault="00967FED" w:rsidP="00126D5E">
            <w:pPr>
              <w:spacing w:after="120"/>
              <w:rPr>
                <w:sz w:val="22"/>
              </w:rPr>
            </w:pPr>
            <w:r>
              <w:rPr>
                <w:sz w:val="22"/>
              </w:rPr>
              <w:t>groupInheritedRights</w:t>
            </w:r>
          </w:p>
        </w:tc>
        <w:tc>
          <w:tcPr>
            <w:tcW w:w="479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ED6BE2">
      <w:pPr>
        <w:pStyle w:val="CS-Bodytext"/>
        <w:numPr>
          <w:ilvl w:val="0"/>
          <w:numId w:val="325"/>
        </w:numPr>
        <w:spacing w:before="120"/>
        <w:ind w:right="14"/>
      </w:pPr>
      <w:r>
        <w:rPr>
          <w:b/>
          <w:bCs/>
        </w:rPr>
        <w:t>Examples:</w:t>
      </w:r>
    </w:p>
    <w:p w14:paraId="52B51F01" w14:textId="77777777" w:rsidR="00967FED" w:rsidRPr="0011702E" w:rsidRDefault="00967FED" w:rsidP="00ED6BE2">
      <w:pPr>
        <w:pStyle w:val="CS-Bodytext"/>
        <w:numPr>
          <w:ilvl w:val="1"/>
          <w:numId w:val="325"/>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5160127E" w14:textId="77777777" w:rsidTr="00126D5E">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126D5E">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2713" w:type="dxa"/>
          </w:tcPr>
          <w:p w14:paraId="69C9995A" w14:textId="77777777" w:rsidR="00967FED" w:rsidRPr="008F5578" w:rsidRDefault="00967FED" w:rsidP="00126D5E">
            <w:pPr>
              <w:spacing w:after="120"/>
              <w:rPr>
                <w:sz w:val="22"/>
              </w:rPr>
            </w:pPr>
            <w:r>
              <w:rPr>
                <w:sz w:val="22"/>
              </w:rPr>
              <w:t>debug</w:t>
            </w:r>
          </w:p>
        </w:tc>
        <w:tc>
          <w:tcPr>
            <w:tcW w:w="4534"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126D5E">
        <w:tc>
          <w:tcPr>
            <w:tcW w:w="1422" w:type="dxa"/>
          </w:tcPr>
          <w:p w14:paraId="6F41ED1D" w14:textId="77777777" w:rsidR="00967FED" w:rsidRPr="008F5578" w:rsidRDefault="00967FED" w:rsidP="00126D5E">
            <w:pPr>
              <w:spacing w:after="120"/>
              <w:rPr>
                <w:sz w:val="22"/>
              </w:rPr>
            </w:pPr>
            <w:r>
              <w:rPr>
                <w:sz w:val="22"/>
              </w:rPr>
              <w:t>IN</w:t>
            </w:r>
          </w:p>
        </w:tc>
        <w:tc>
          <w:tcPr>
            <w:tcW w:w="2713" w:type="dxa"/>
          </w:tcPr>
          <w:p w14:paraId="4F3263F3" w14:textId="77777777" w:rsidR="00967FED" w:rsidRPr="008F5578" w:rsidRDefault="00967FED" w:rsidP="00126D5E">
            <w:pPr>
              <w:spacing w:after="120"/>
              <w:rPr>
                <w:sz w:val="22"/>
              </w:rPr>
            </w:pPr>
            <w:r>
              <w:rPr>
                <w:sz w:val="22"/>
              </w:rPr>
              <w:t>groupName</w:t>
            </w:r>
          </w:p>
        </w:tc>
        <w:tc>
          <w:tcPr>
            <w:tcW w:w="4534"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126D5E">
        <w:tc>
          <w:tcPr>
            <w:tcW w:w="1422" w:type="dxa"/>
          </w:tcPr>
          <w:p w14:paraId="7538E0DF" w14:textId="77777777" w:rsidR="00967FED" w:rsidRDefault="00967FED" w:rsidP="00126D5E">
            <w:pPr>
              <w:spacing w:after="120"/>
              <w:rPr>
                <w:sz w:val="22"/>
              </w:rPr>
            </w:pPr>
            <w:r>
              <w:rPr>
                <w:sz w:val="22"/>
              </w:rPr>
              <w:t>IN</w:t>
            </w:r>
          </w:p>
        </w:tc>
        <w:tc>
          <w:tcPr>
            <w:tcW w:w="2713" w:type="dxa"/>
          </w:tcPr>
          <w:p w14:paraId="2217B94F" w14:textId="77777777" w:rsidR="00967FED" w:rsidRDefault="00967FED" w:rsidP="00126D5E">
            <w:pPr>
              <w:spacing w:after="120"/>
              <w:rPr>
                <w:sz w:val="22"/>
              </w:rPr>
            </w:pPr>
            <w:r>
              <w:rPr>
                <w:sz w:val="22"/>
              </w:rPr>
              <w:t>groupDomain</w:t>
            </w:r>
          </w:p>
        </w:tc>
        <w:tc>
          <w:tcPr>
            <w:tcW w:w="4534"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126D5E">
        <w:tc>
          <w:tcPr>
            <w:tcW w:w="1422" w:type="dxa"/>
          </w:tcPr>
          <w:p w14:paraId="157D4B38" w14:textId="77777777" w:rsidR="00967FED" w:rsidRDefault="00967FED" w:rsidP="00126D5E">
            <w:pPr>
              <w:spacing w:after="120"/>
              <w:rPr>
                <w:sz w:val="22"/>
              </w:rPr>
            </w:pPr>
            <w:r>
              <w:rPr>
                <w:sz w:val="22"/>
              </w:rPr>
              <w:t>OUT</w:t>
            </w:r>
          </w:p>
        </w:tc>
        <w:tc>
          <w:tcPr>
            <w:tcW w:w="2713" w:type="dxa"/>
          </w:tcPr>
          <w:p w14:paraId="02BB5D6B" w14:textId="77777777" w:rsidR="00967FED" w:rsidRDefault="00967FED" w:rsidP="00126D5E">
            <w:pPr>
              <w:spacing w:after="120"/>
              <w:rPr>
                <w:sz w:val="22"/>
              </w:rPr>
            </w:pPr>
            <w:r>
              <w:rPr>
                <w:sz w:val="22"/>
              </w:rPr>
              <w:t>groupExists</w:t>
            </w:r>
          </w:p>
        </w:tc>
        <w:tc>
          <w:tcPr>
            <w:tcW w:w="4534"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126D5E">
        <w:tc>
          <w:tcPr>
            <w:tcW w:w="1422" w:type="dxa"/>
          </w:tcPr>
          <w:p w14:paraId="48FBA68C" w14:textId="77777777" w:rsidR="00967FED" w:rsidRDefault="00967FED" w:rsidP="00126D5E">
            <w:pPr>
              <w:spacing w:after="120"/>
              <w:rPr>
                <w:sz w:val="22"/>
              </w:rPr>
            </w:pPr>
            <w:r>
              <w:rPr>
                <w:sz w:val="22"/>
              </w:rPr>
              <w:t>OUT</w:t>
            </w:r>
          </w:p>
        </w:tc>
        <w:tc>
          <w:tcPr>
            <w:tcW w:w="2713" w:type="dxa"/>
          </w:tcPr>
          <w:p w14:paraId="79312EE9" w14:textId="77777777" w:rsidR="00967FED" w:rsidRDefault="00967FED" w:rsidP="00126D5E">
            <w:pPr>
              <w:spacing w:after="120"/>
              <w:rPr>
                <w:sz w:val="22"/>
              </w:rPr>
            </w:pPr>
            <w:r>
              <w:rPr>
                <w:sz w:val="22"/>
              </w:rPr>
              <w:t>groupExplicitRights</w:t>
            </w:r>
          </w:p>
        </w:tc>
        <w:tc>
          <w:tcPr>
            <w:tcW w:w="4534" w:type="dxa"/>
          </w:tcPr>
          <w:p w14:paraId="6EE1899E" w14:textId="77777777" w:rsidR="00967FED" w:rsidRDefault="00967FED" w:rsidP="00126D5E">
            <w:pPr>
              <w:spacing w:after="120"/>
              <w:rPr>
                <w:sz w:val="22"/>
              </w:rPr>
            </w:pPr>
            <w:r>
              <w:rPr>
                <w:sz w:val="22"/>
              </w:rPr>
              <w:t>'</w:t>
            </w:r>
            <w:r w:rsidRPr="009E5D53">
              <w:rPr>
                <w:sz w:val="22"/>
              </w:rPr>
              <w:t xml:space="preserve">ACCESS_TOOLS MODIFY_ALL_CONFIG MODIFY_ALL_RESOURCES MODIFY_ALL_STATUS MODIFY_ALL_USERS </w:t>
            </w:r>
            <w:r w:rsidRPr="009E5D53">
              <w:rPr>
                <w:sz w:val="22"/>
              </w:rPr>
              <w:lastRenderedPageBreak/>
              <w:t>READ_ALL_CONFIG READ_ALL_RESOURCES READ_ALL_STATUS READ_ALL_USERS UNLOCK_RESOURCE</w:t>
            </w:r>
            <w:r>
              <w:rPr>
                <w:sz w:val="22"/>
              </w:rPr>
              <w:t>'</w:t>
            </w:r>
          </w:p>
        </w:tc>
      </w:tr>
      <w:tr w:rsidR="00967FED" w:rsidRPr="008F5578" w14:paraId="00F35C8E" w14:textId="77777777" w:rsidTr="00126D5E">
        <w:tc>
          <w:tcPr>
            <w:tcW w:w="1422" w:type="dxa"/>
          </w:tcPr>
          <w:p w14:paraId="2E61B218" w14:textId="77777777" w:rsidR="00967FED" w:rsidRDefault="00967FED" w:rsidP="00126D5E">
            <w:pPr>
              <w:spacing w:after="120"/>
              <w:rPr>
                <w:sz w:val="22"/>
              </w:rPr>
            </w:pPr>
            <w:r>
              <w:rPr>
                <w:sz w:val="22"/>
              </w:rPr>
              <w:lastRenderedPageBreak/>
              <w:t>OUT</w:t>
            </w:r>
          </w:p>
        </w:tc>
        <w:tc>
          <w:tcPr>
            <w:tcW w:w="2713" w:type="dxa"/>
          </w:tcPr>
          <w:p w14:paraId="74FA12BD" w14:textId="77777777" w:rsidR="00967FED" w:rsidRDefault="00967FED" w:rsidP="00126D5E">
            <w:pPr>
              <w:spacing w:after="120"/>
              <w:rPr>
                <w:sz w:val="22"/>
              </w:rPr>
            </w:pPr>
            <w:r>
              <w:rPr>
                <w:sz w:val="22"/>
              </w:rPr>
              <w:t>groupEffectiveRights</w:t>
            </w:r>
          </w:p>
        </w:tc>
        <w:tc>
          <w:tcPr>
            <w:tcW w:w="4534"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126D5E">
        <w:tc>
          <w:tcPr>
            <w:tcW w:w="1422" w:type="dxa"/>
          </w:tcPr>
          <w:p w14:paraId="133257B4" w14:textId="77777777" w:rsidR="00967FED" w:rsidRDefault="00967FED" w:rsidP="00126D5E">
            <w:pPr>
              <w:spacing w:after="120"/>
              <w:rPr>
                <w:sz w:val="22"/>
              </w:rPr>
            </w:pPr>
            <w:r>
              <w:rPr>
                <w:sz w:val="22"/>
              </w:rPr>
              <w:t>OUT</w:t>
            </w:r>
          </w:p>
        </w:tc>
        <w:tc>
          <w:tcPr>
            <w:tcW w:w="2713" w:type="dxa"/>
          </w:tcPr>
          <w:p w14:paraId="0D5B5D00" w14:textId="77777777" w:rsidR="00967FED" w:rsidRDefault="00967FED" w:rsidP="00126D5E">
            <w:pPr>
              <w:spacing w:after="120"/>
              <w:rPr>
                <w:sz w:val="22"/>
              </w:rPr>
            </w:pPr>
            <w:r>
              <w:rPr>
                <w:sz w:val="22"/>
              </w:rPr>
              <w:t>groupInheritedRights</w:t>
            </w:r>
          </w:p>
        </w:tc>
        <w:tc>
          <w:tcPr>
            <w:tcW w:w="4534"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13" w:name="_Toc484033179"/>
      <w:bookmarkStart w:id="1014" w:name="_Toc512239837"/>
      <w:r w:rsidRPr="00582C6C">
        <w:rPr>
          <w:color w:val="1F497D"/>
          <w:sz w:val="23"/>
          <w:szCs w:val="23"/>
        </w:rPr>
        <w:t>user/</w:t>
      </w:r>
      <w:r>
        <w:rPr>
          <w:color w:val="1F497D"/>
          <w:sz w:val="23"/>
          <w:szCs w:val="23"/>
        </w:rPr>
        <w:t>getUser</w:t>
      </w:r>
      <w:bookmarkEnd w:id="1013"/>
      <w:bookmarkEnd w:id="1014"/>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ED6BE2">
      <w:pPr>
        <w:pStyle w:val="CS-Bodytext"/>
        <w:numPr>
          <w:ilvl w:val="0"/>
          <w:numId w:val="32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7089AFCA" w14:textId="77777777" w:rsidTr="00126D5E">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126D5E">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2700" w:type="dxa"/>
          </w:tcPr>
          <w:p w14:paraId="76C62280" w14:textId="77777777" w:rsidR="00967FED" w:rsidRPr="008F5578" w:rsidRDefault="00967FED" w:rsidP="00126D5E">
            <w:pPr>
              <w:spacing w:after="120"/>
              <w:rPr>
                <w:sz w:val="22"/>
              </w:rPr>
            </w:pPr>
            <w:r>
              <w:rPr>
                <w:sz w:val="22"/>
              </w:rPr>
              <w:t>debug</w:t>
            </w:r>
          </w:p>
        </w:tc>
        <w:tc>
          <w:tcPr>
            <w:tcW w:w="47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126D5E">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2700" w:type="dxa"/>
          </w:tcPr>
          <w:p w14:paraId="3ED6093A" w14:textId="77777777" w:rsidR="00967FED" w:rsidRPr="008F5578" w:rsidRDefault="00967FED" w:rsidP="00126D5E">
            <w:pPr>
              <w:spacing w:after="120"/>
              <w:rPr>
                <w:sz w:val="22"/>
              </w:rPr>
            </w:pPr>
            <w:r>
              <w:rPr>
                <w:sz w:val="22"/>
              </w:rPr>
              <w:t>userName</w:t>
            </w:r>
          </w:p>
        </w:tc>
        <w:tc>
          <w:tcPr>
            <w:tcW w:w="47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126D5E">
        <w:trPr>
          <w:trHeight w:val="372"/>
        </w:trPr>
        <w:tc>
          <w:tcPr>
            <w:tcW w:w="1458" w:type="dxa"/>
          </w:tcPr>
          <w:p w14:paraId="23E12E0E" w14:textId="77777777" w:rsidR="00967FED" w:rsidRDefault="00967FED" w:rsidP="00126D5E">
            <w:pPr>
              <w:spacing w:after="120"/>
              <w:rPr>
                <w:sz w:val="22"/>
              </w:rPr>
            </w:pPr>
            <w:r>
              <w:rPr>
                <w:sz w:val="22"/>
              </w:rPr>
              <w:t>IN</w:t>
            </w:r>
          </w:p>
        </w:tc>
        <w:tc>
          <w:tcPr>
            <w:tcW w:w="2700" w:type="dxa"/>
          </w:tcPr>
          <w:p w14:paraId="10B0918D" w14:textId="77777777" w:rsidR="00967FED" w:rsidRDefault="00967FED" w:rsidP="00126D5E">
            <w:pPr>
              <w:spacing w:after="120"/>
              <w:rPr>
                <w:sz w:val="22"/>
              </w:rPr>
            </w:pPr>
            <w:r>
              <w:rPr>
                <w:sz w:val="22"/>
              </w:rPr>
              <w:t>userDomain</w:t>
            </w:r>
          </w:p>
        </w:tc>
        <w:tc>
          <w:tcPr>
            <w:tcW w:w="47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126D5E">
        <w:trPr>
          <w:trHeight w:val="372"/>
        </w:trPr>
        <w:tc>
          <w:tcPr>
            <w:tcW w:w="1458" w:type="dxa"/>
          </w:tcPr>
          <w:p w14:paraId="7FEEF0F6" w14:textId="77777777" w:rsidR="00967FED" w:rsidRDefault="00967FED" w:rsidP="00126D5E">
            <w:pPr>
              <w:spacing w:after="120"/>
              <w:rPr>
                <w:sz w:val="22"/>
              </w:rPr>
            </w:pPr>
            <w:r>
              <w:rPr>
                <w:sz w:val="22"/>
              </w:rPr>
              <w:t>OUT</w:t>
            </w:r>
          </w:p>
        </w:tc>
        <w:tc>
          <w:tcPr>
            <w:tcW w:w="2700" w:type="dxa"/>
          </w:tcPr>
          <w:p w14:paraId="0C9F1810" w14:textId="77777777" w:rsidR="00967FED" w:rsidRDefault="00967FED" w:rsidP="00126D5E">
            <w:pPr>
              <w:spacing w:after="120"/>
              <w:rPr>
                <w:sz w:val="22"/>
              </w:rPr>
            </w:pPr>
            <w:r>
              <w:rPr>
                <w:sz w:val="22"/>
              </w:rPr>
              <w:t>userExists</w:t>
            </w:r>
          </w:p>
        </w:tc>
        <w:tc>
          <w:tcPr>
            <w:tcW w:w="47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126D5E">
        <w:trPr>
          <w:trHeight w:val="372"/>
        </w:trPr>
        <w:tc>
          <w:tcPr>
            <w:tcW w:w="1458" w:type="dxa"/>
          </w:tcPr>
          <w:p w14:paraId="1B3AD5BB" w14:textId="77777777" w:rsidR="00967FED" w:rsidRDefault="00967FED" w:rsidP="00126D5E">
            <w:pPr>
              <w:spacing w:after="120"/>
              <w:rPr>
                <w:sz w:val="22"/>
              </w:rPr>
            </w:pPr>
            <w:r>
              <w:rPr>
                <w:sz w:val="22"/>
              </w:rPr>
              <w:t>OUT</w:t>
            </w:r>
          </w:p>
        </w:tc>
        <w:tc>
          <w:tcPr>
            <w:tcW w:w="2700" w:type="dxa"/>
          </w:tcPr>
          <w:p w14:paraId="3B2638D5" w14:textId="77777777" w:rsidR="00967FED" w:rsidRDefault="00967FED" w:rsidP="00126D5E">
            <w:pPr>
              <w:spacing w:after="120"/>
              <w:rPr>
                <w:sz w:val="22"/>
              </w:rPr>
            </w:pPr>
            <w:r>
              <w:rPr>
                <w:sz w:val="22"/>
              </w:rPr>
              <w:t>userExplicitRights</w:t>
            </w:r>
          </w:p>
        </w:tc>
        <w:tc>
          <w:tcPr>
            <w:tcW w:w="47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126D5E">
        <w:trPr>
          <w:trHeight w:val="372"/>
        </w:trPr>
        <w:tc>
          <w:tcPr>
            <w:tcW w:w="1458" w:type="dxa"/>
          </w:tcPr>
          <w:p w14:paraId="2E1FF9FA" w14:textId="77777777" w:rsidR="00967FED" w:rsidRDefault="00967FED" w:rsidP="00126D5E">
            <w:pPr>
              <w:spacing w:after="120"/>
              <w:rPr>
                <w:sz w:val="22"/>
              </w:rPr>
            </w:pPr>
            <w:r>
              <w:rPr>
                <w:sz w:val="22"/>
              </w:rPr>
              <w:t>OUT</w:t>
            </w:r>
          </w:p>
        </w:tc>
        <w:tc>
          <w:tcPr>
            <w:tcW w:w="2700" w:type="dxa"/>
          </w:tcPr>
          <w:p w14:paraId="1BC5AD3C" w14:textId="77777777" w:rsidR="00967FED" w:rsidRDefault="00967FED" w:rsidP="00126D5E">
            <w:pPr>
              <w:spacing w:after="120"/>
              <w:rPr>
                <w:sz w:val="22"/>
              </w:rPr>
            </w:pPr>
            <w:r>
              <w:rPr>
                <w:sz w:val="22"/>
              </w:rPr>
              <w:t>userEffectiveRights</w:t>
            </w:r>
          </w:p>
        </w:tc>
        <w:tc>
          <w:tcPr>
            <w:tcW w:w="47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126D5E">
        <w:trPr>
          <w:trHeight w:val="372"/>
        </w:trPr>
        <w:tc>
          <w:tcPr>
            <w:tcW w:w="1458" w:type="dxa"/>
          </w:tcPr>
          <w:p w14:paraId="0692FDCE" w14:textId="77777777" w:rsidR="00967FED" w:rsidRDefault="00967FED" w:rsidP="00126D5E">
            <w:pPr>
              <w:spacing w:after="120"/>
              <w:rPr>
                <w:sz w:val="22"/>
              </w:rPr>
            </w:pPr>
            <w:r>
              <w:rPr>
                <w:sz w:val="22"/>
              </w:rPr>
              <w:t>OUT</w:t>
            </w:r>
          </w:p>
        </w:tc>
        <w:tc>
          <w:tcPr>
            <w:tcW w:w="2700" w:type="dxa"/>
          </w:tcPr>
          <w:p w14:paraId="501F6A87" w14:textId="77777777" w:rsidR="00967FED" w:rsidRDefault="00967FED" w:rsidP="00126D5E">
            <w:pPr>
              <w:spacing w:after="120"/>
              <w:rPr>
                <w:sz w:val="22"/>
              </w:rPr>
            </w:pPr>
            <w:r>
              <w:rPr>
                <w:sz w:val="22"/>
              </w:rPr>
              <w:t>userInheritedRights</w:t>
            </w:r>
          </w:p>
        </w:tc>
        <w:tc>
          <w:tcPr>
            <w:tcW w:w="47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ED6BE2">
      <w:pPr>
        <w:pStyle w:val="CS-Bodytext"/>
        <w:numPr>
          <w:ilvl w:val="0"/>
          <w:numId w:val="326"/>
        </w:numPr>
        <w:spacing w:before="120"/>
        <w:ind w:right="14"/>
      </w:pPr>
      <w:r>
        <w:rPr>
          <w:b/>
          <w:bCs/>
        </w:rPr>
        <w:t>Examples:</w:t>
      </w:r>
    </w:p>
    <w:p w14:paraId="79E8B85A" w14:textId="77777777" w:rsidR="00967FED" w:rsidRPr="0011702E" w:rsidRDefault="00967FED" w:rsidP="00ED6BE2">
      <w:pPr>
        <w:pStyle w:val="CS-Bodytext"/>
        <w:numPr>
          <w:ilvl w:val="1"/>
          <w:numId w:val="326"/>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0FF58FE" w14:textId="77777777" w:rsidTr="00126D5E">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126D5E">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2713" w:type="dxa"/>
          </w:tcPr>
          <w:p w14:paraId="087F57C1" w14:textId="77777777" w:rsidR="00967FED" w:rsidRPr="008F5578" w:rsidRDefault="00967FED" w:rsidP="00126D5E">
            <w:pPr>
              <w:spacing w:after="120"/>
              <w:rPr>
                <w:sz w:val="22"/>
              </w:rPr>
            </w:pPr>
            <w:r>
              <w:rPr>
                <w:sz w:val="22"/>
              </w:rPr>
              <w:t>debug</w:t>
            </w:r>
          </w:p>
        </w:tc>
        <w:tc>
          <w:tcPr>
            <w:tcW w:w="4534"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126D5E">
        <w:tc>
          <w:tcPr>
            <w:tcW w:w="1422" w:type="dxa"/>
          </w:tcPr>
          <w:p w14:paraId="325C1B01" w14:textId="77777777" w:rsidR="00967FED" w:rsidRPr="008F5578" w:rsidRDefault="00967FED" w:rsidP="00126D5E">
            <w:pPr>
              <w:spacing w:after="120"/>
              <w:rPr>
                <w:sz w:val="22"/>
              </w:rPr>
            </w:pPr>
            <w:r>
              <w:rPr>
                <w:sz w:val="22"/>
              </w:rPr>
              <w:t>IN</w:t>
            </w:r>
          </w:p>
        </w:tc>
        <w:tc>
          <w:tcPr>
            <w:tcW w:w="2713" w:type="dxa"/>
          </w:tcPr>
          <w:p w14:paraId="1284C04B" w14:textId="77777777" w:rsidR="00967FED" w:rsidRPr="008F5578" w:rsidRDefault="00967FED" w:rsidP="00126D5E">
            <w:pPr>
              <w:spacing w:after="120"/>
              <w:rPr>
                <w:sz w:val="22"/>
              </w:rPr>
            </w:pPr>
            <w:r>
              <w:rPr>
                <w:sz w:val="22"/>
              </w:rPr>
              <w:t>userName</w:t>
            </w:r>
          </w:p>
        </w:tc>
        <w:tc>
          <w:tcPr>
            <w:tcW w:w="4534"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126D5E">
        <w:tc>
          <w:tcPr>
            <w:tcW w:w="1422" w:type="dxa"/>
          </w:tcPr>
          <w:p w14:paraId="1C2F8F45" w14:textId="77777777" w:rsidR="00967FED" w:rsidRDefault="00967FED" w:rsidP="00126D5E">
            <w:pPr>
              <w:spacing w:after="120"/>
              <w:rPr>
                <w:sz w:val="22"/>
              </w:rPr>
            </w:pPr>
            <w:r>
              <w:rPr>
                <w:sz w:val="22"/>
              </w:rPr>
              <w:t>IN</w:t>
            </w:r>
          </w:p>
        </w:tc>
        <w:tc>
          <w:tcPr>
            <w:tcW w:w="2713" w:type="dxa"/>
          </w:tcPr>
          <w:p w14:paraId="6797F9B8" w14:textId="77777777" w:rsidR="00967FED" w:rsidRDefault="00967FED" w:rsidP="00126D5E">
            <w:pPr>
              <w:spacing w:after="120"/>
              <w:rPr>
                <w:sz w:val="22"/>
              </w:rPr>
            </w:pPr>
            <w:r>
              <w:rPr>
                <w:sz w:val="22"/>
              </w:rPr>
              <w:t>userDomain</w:t>
            </w:r>
          </w:p>
        </w:tc>
        <w:tc>
          <w:tcPr>
            <w:tcW w:w="4534"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126D5E">
        <w:tc>
          <w:tcPr>
            <w:tcW w:w="1422" w:type="dxa"/>
          </w:tcPr>
          <w:p w14:paraId="6F96CCF9" w14:textId="77777777" w:rsidR="00967FED" w:rsidRDefault="00967FED" w:rsidP="00126D5E">
            <w:pPr>
              <w:spacing w:after="120"/>
              <w:rPr>
                <w:sz w:val="22"/>
              </w:rPr>
            </w:pPr>
            <w:r>
              <w:rPr>
                <w:sz w:val="22"/>
              </w:rPr>
              <w:t>OUT</w:t>
            </w:r>
          </w:p>
        </w:tc>
        <w:tc>
          <w:tcPr>
            <w:tcW w:w="2713" w:type="dxa"/>
          </w:tcPr>
          <w:p w14:paraId="0742525D" w14:textId="77777777" w:rsidR="00967FED" w:rsidRDefault="00967FED" w:rsidP="00126D5E">
            <w:pPr>
              <w:spacing w:after="120"/>
              <w:rPr>
                <w:sz w:val="22"/>
              </w:rPr>
            </w:pPr>
            <w:r>
              <w:rPr>
                <w:sz w:val="22"/>
              </w:rPr>
              <w:t>userExists</w:t>
            </w:r>
          </w:p>
        </w:tc>
        <w:tc>
          <w:tcPr>
            <w:tcW w:w="4534"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126D5E">
        <w:tc>
          <w:tcPr>
            <w:tcW w:w="1422" w:type="dxa"/>
          </w:tcPr>
          <w:p w14:paraId="55066BBB" w14:textId="77777777" w:rsidR="00967FED" w:rsidRDefault="00967FED" w:rsidP="00126D5E">
            <w:pPr>
              <w:spacing w:after="120"/>
              <w:rPr>
                <w:sz w:val="22"/>
              </w:rPr>
            </w:pPr>
            <w:r>
              <w:rPr>
                <w:sz w:val="22"/>
              </w:rPr>
              <w:t>OUT</w:t>
            </w:r>
          </w:p>
        </w:tc>
        <w:tc>
          <w:tcPr>
            <w:tcW w:w="2713" w:type="dxa"/>
          </w:tcPr>
          <w:p w14:paraId="725FB926" w14:textId="77777777" w:rsidR="00967FED" w:rsidRDefault="00967FED" w:rsidP="00126D5E">
            <w:pPr>
              <w:spacing w:after="120"/>
              <w:rPr>
                <w:sz w:val="22"/>
              </w:rPr>
            </w:pPr>
            <w:r>
              <w:rPr>
                <w:sz w:val="22"/>
              </w:rPr>
              <w:t>userExplicitRights</w:t>
            </w:r>
          </w:p>
        </w:tc>
        <w:tc>
          <w:tcPr>
            <w:tcW w:w="4534" w:type="dxa"/>
          </w:tcPr>
          <w:p w14:paraId="5D4EED4D" w14:textId="77777777" w:rsidR="00967FED" w:rsidRDefault="00967FED" w:rsidP="00126D5E">
            <w:pPr>
              <w:spacing w:after="120"/>
              <w:rPr>
                <w:sz w:val="22"/>
              </w:rPr>
            </w:pPr>
            <w:r>
              <w:rPr>
                <w:sz w:val="22"/>
              </w:rPr>
              <w:t>'</w:t>
            </w:r>
            <w:r w:rsidRPr="009E5D53">
              <w:rPr>
                <w:sz w:val="22"/>
              </w:rPr>
              <w:t xml:space="preserve">ACCESS_TOOLS MODIFY_ALL_CONFIG MODIFY_ALL_RESOURCES MODIFY_ALL_STATUS </w:t>
            </w:r>
            <w:r w:rsidRPr="009E5D53">
              <w:rPr>
                <w:sz w:val="22"/>
              </w:rPr>
              <w:lastRenderedPageBreak/>
              <w:t>MODIFY_ALL_USERS READ_ALL_CONFIG READ_ALL_RESOURCES READ_ALL_STATUS READ_ALL_USERS UNLOCK_RESOURCE</w:t>
            </w:r>
            <w:r>
              <w:rPr>
                <w:sz w:val="22"/>
              </w:rPr>
              <w:t>'</w:t>
            </w:r>
          </w:p>
        </w:tc>
      </w:tr>
      <w:tr w:rsidR="00967FED" w:rsidRPr="008F5578" w14:paraId="7E9AF53C" w14:textId="77777777" w:rsidTr="00126D5E">
        <w:tc>
          <w:tcPr>
            <w:tcW w:w="1422" w:type="dxa"/>
          </w:tcPr>
          <w:p w14:paraId="6CF00621" w14:textId="77777777" w:rsidR="00967FED" w:rsidRDefault="00967FED" w:rsidP="00126D5E">
            <w:pPr>
              <w:spacing w:after="120"/>
              <w:rPr>
                <w:sz w:val="22"/>
              </w:rPr>
            </w:pPr>
            <w:r>
              <w:rPr>
                <w:sz w:val="22"/>
              </w:rPr>
              <w:lastRenderedPageBreak/>
              <w:t>OUT</w:t>
            </w:r>
          </w:p>
        </w:tc>
        <w:tc>
          <w:tcPr>
            <w:tcW w:w="2713" w:type="dxa"/>
          </w:tcPr>
          <w:p w14:paraId="4F280990" w14:textId="77777777" w:rsidR="00967FED" w:rsidRDefault="00967FED" w:rsidP="00126D5E">
            <w:pPr>
              <w:spacing w:after="120"/>
              <w:rPr>
                <w:sz w:val="22"/>
              </w:rPr>
            </w:pPr>
            <w:r>
              <w:rPr>
                <w:sz w:val="22"/>
              </w:rPr>
              <w:t>userEffectiveRights</w:t>
            </w:r>
          </w:p>
        </w:tc>
        <w:tc>
          <w:tcPr>
            <w:tcW w:w="4534" w:type="dxa"/>
          </w:tcPr>
          <w:p w14:paraId="4E03B09A"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126D5E">
        <w:tc>
          <w:tcPr>
            <w:tcW w:w="1422" w:type="dxa"/>
          </w:tcPr>
          <w:p w14:paraId="19BEF137" w14:textId="77777777" w:rsidR="00967FED" w:rsidRDefault="00967FED" w:rsidP="00126D5E">
            <w:pPr>
              <w:spacing w:after="120"/>
              <w:rPr>
                <w:sz w:val="22"/>
              </w:rPr>
            </w:pPr>
            <w:r>
              <w:rPr>
                <w:sz w:val="22"/>
              </w:rPr>
              <w:t>OUT</w:t>
            </w:r>
          </w:p>
        </w:tc>
        <w:tc>
          <w:tcPr>
            <w:tcW w:w="2713" w:type="dxa"/>
          </w:tcPr>
          <w:p w14:paraId="4D388C8B" w14:textId="77777777" w:rsidR="00967FED" w:rsidRDefault="00967FED" w:rsidP="00126D5E">
            <w:pPr>
              <w:spacing w:after="120"/>
              <w:rPr>
                <w:sz w:val="22"/>
              </w:rPr>
            </w:pPr>
            <w:r>
              <w:rPr>
                <w:sz w:val="22"/>
              </w:rPr>
              <w:t>userInheritedRights</w:t>
            </w:r>
          </w:p>
        </w:tc>
        <w:tc>
          <w:tcPr>
            <w:tcW w:w="4534" w:type="dxa"/>
          </w:tcPr>
          <w:p w14:paraId="0D7487DE"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015" w:name="_Toc512239838"/>
      <w:r>
        <w:lastRenderedPageBreak/>
        <w:t>How To Use ‘</w:t>
      </w:r>
      <w:r w:rsidR="00126D5E">
        <w:t>Request</w:t>
      </w:r>
      <w:r>
        <w:t>’ Procedures</w:t>
      </w:r>
      <w:bookmarkEnd w:id="1015"/>
    </w:p>
    <w:p w14:paraId="2AE6D8E1" w14:textId="77777777" w:rsidR="00126D5E" w:rsidRPr="00582C6C" w:rsidRDefault="00126D5E" w:rsidP="00126D5E">
      <w:pPr>
        <w:pStyle w:val="Heading2"/>
        <w:rPr>
          <w:color w:val="1F497D"/>
        </w:rPr>
      </w:pPr>
      <w:bookmarkStart w:id="1016" w:name="_Toc364763191"/>
      <w:bookmarkStart w:id="1017" w:name="_Toc385311365"/>
      <w:bookmarkStart w:id="1018" w:name="_Toc484033181"/>
      <w:bookmarkStart w:id="1019" w:name="_Toc512239839"/>
      <w:r w:rsidRPr="00582C6C">
        <w:rPr>
          <w:color w:val="1F497D"/>
        </w:rPr>
        <w:t>Introduction</w:t>
      </w:r>
      <w:bookmarkEnd w:id="1016"/>
      <w:bookmarkEnd w:id="1017"/>
      <w:bookmarkEnd w:id="1018"/>
      <w:bookmarkEnd w:id="1019"/>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020" w:name="_Toc385311367"/>
      <w:bookmarkStart w:id="1021" w:name="_Toc484033182"/>
      <w:bookmarkStart w:id="1022" w:name="_Toc364763193"/>
      <w:bookmarkStart w:id="1023" w:name="_Toc512239840"/>
      <w:r w:rsidRPr="00582C6C">
        <w:rPr>
          <w:color w:val="1F497D"/>
          <w:sz w:val="23"/>
          <w:szCs w:val="23"/>
        </w:rPr>
        <w:t>terminate</w:t>
      </w:r>
      <w:r>
        <w:rPr>
          <w:color w:val="1F497D"/>
          <w:sz w:val="23"/>
          <w:szCs w:val="23"/>
        </w:rPr>
        <w:t>IdleSessions</w:t>
      </w:r>
      <w:bookmarkEnd w:id="1020"/>
      <w:bookmarkEnd w:id="1021"/>
      <w:bookmarkEnd w:id="1023"/>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ED6BE2">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ED6BE2">
      <w:pPr>
        <w:pStyle w:val="CS-Bodytext"/>
        <w:numPr>
          <w:ilvl w:val="0"/>
          <w:numId w:val="299"/>
        </w:numPr>
        <w:spacing w:before="120"/>
        <w:ind w:right="14"/>
      </w:pPr>
      <w:r>
        <w:rPr>
          <w:b/>
          <w:bCs/>
        </w:rPr>
        <w:t>Examples:</w:t>
      </w:r>
    </w:p>
    <w:p w14:paraId="271E1E0B" w14:textId="77777777" w:rsidR="00126D5E" w:rsidRPr="0013009F" w:rsidRDefault="00126D5E" w:rsidP="00ED6BE2">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024" w:name="_Toc385311368"/>
      <w:bookmarkStart w:id="1025" w:name="_Toc484033183"/>
      <w:bookmarkStart w:id="1026" w:name="_Toc512239841"/>
      <w:r w:rsidRPr="00582C6C">
        <w:rPr>
          <w:color w:val="1F497D"/>
          <w:sz w:val="23"/>
          <w:szCs w:val="23"/>
        </w:rPr>
        <w:t>terminateRequest</w:t>
      </w:r>
      <w:bookmarkEnd w:id="1022"/>
      <w:bookmarkEnd w:id="1024"/>
      <w:bookmarkEnd w:id="1025"/>
      <w:bookmarkEnd w:id="1026"/>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ED6BE2">
      <w:pPr>
        <w:pStyle w:val="CS-Bodytext"/>
        <w:numPr>
          <w:ilvl w:val="0"/>
          <w:numId w:val="2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ED6BE2">
      <w:pPr>
        <w:pStyle w:val="CS-Bodytext"/>
        <w:numPr>
          <w:ilvl w:val="0"/>
          <w:numId w:val="298"/>
        </w:numPr>
        <w:spacing w:before="120"/>
        <w:ind w:right="14"/>
      </w:pPr>
      <w:r>
        <w:rPr>
          <w:b/>
          <w:bCs/>
        </w:rPr>
        <w:t>Examples:</w:t>
      </w:r>
    </w:p>
    <w:p w14:paraId="3BE82A76" w14:textId="77777777" w:rsidR="00126D5E" w:rsidRPr="0013009F" w:rsidRDefault="00126D5E" w:rsidP="00ED6BE2">
      <w:pPr>
        <w:pStyle w:val="CS-Bodytext"/>
        <w:numPr>
          <w:ilvl w:val="1"/>
          <w:numId w:val="29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027" w:name="_Toc385311369"/>
      <w:bookmarkStart w:id="1028" w:name="_Toc484033184"/>
      <w:bookmarkStart w:id="1029" w:name="_Toc364763194"/>
      <w:bookmarkStart w:id="1030" w:name="_Toc512239842"/>
      <w:r w:rsidRPr="00582C6C">
        <w:rPr>
          <w:color w:val="1F497D"/>
          <w:sz w:val="23"/>
          <w:szCs w:val="23"/>
        </w:rPr>
        <w:t>terminate</w:t>
      </w:r>
      <w:r>
        <w:rPr>
          <w:color w:val="1F497D"/>
          <w:sz w:val="23"/>
          <w:szCs w:val="23"/>
        </w:rPr>
        <w:t>Session</w:t>
      </w:r>
      <w:bookmarkEnd w:id="1027"/>
      <w:bookmarkEnd w:id="1028"/>
      <w:bookmarkEnd w:id="1030"/>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ED6BE2">
      <w:pPr>
        <w:pStyle w:val="CS-Bodytext"/>
        <w:numPr>
          <w:ilvl w:val="0"/>
          <w:numId w:val="3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ED6BE2">
      <w:pPr>
        <w:pStyle w:val="CS-Bodytext"/>
        <w:numPr>
          <w:ilvl w:val="0"/>
          <w:numId w:val="300"/>
        </w:numPr>
        <w:spacing w:before="120"/>
        <w:ind w:right="14"/>
      </w:pPr>
      <w:r>
        <w:rPr>
          <w:b/>
          <w:bCs/>
        </w:rPr>
        <w:t>Examples:</w:t>
      </w:r>
    </w:p>
    <w:p w14:paraId="63CB736D" w14:textId="77777777" w:rsidR="00126D5E" w:rsidRPr="0013009F" w:rsidRDefault="00126D5E" w:rsidP="00ED6BE2">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310"/>
        <w:gridCol w:w="2178"/>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031" w:name="_Toc385311370"/>
      <w:bookmarkStart w:id="1032" w:name="_Toc484033185"/>
      <w:bookmarkStart w:id="1033" w:name="_Toc512239843"/>
      <w:r w:rsidRPr="00582C6C">
        <w:rPr>
          <w:color w:val="1F497D"/>
        </w:rPr>
        <w:t>RequestUtils</w:t>
      </w:r>
      <w:bookmarkEnd w:id="1029"/>
      <w:bookmarkEnd w:id="1031"/>
      <w:bookmarkEnd w:id="1032"/>
      <w:bookmarkEnd w:id="1033"/>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034" w:name="_Toc364763195"/>
      <w:bookmarkStart w:id="1035" w:name="_Toc385311371"/>
      <w:bookmarkStart w:id="1036" w:name="_Toc484033186"/>
      <w:bookmarkStart w:id="1037" w:name="_Toc512239844"/>
      <w:r w:rsidRPr="00582C6C">
        <w:rPr>
          <w:color w:val="1F497D"/>
          <w:sz w:val="23"/>
          <w:szCs w:val="23"/>
        </w:rPr>
        <w:t>RequestUtils/DirectSqlRequest (Custom Function)</w:t>
      </w:r>
      <w:bookmarkEnd w:id="1034"/>
      <w:bookmarkEnd w:id="1035"/>
      <w:bookmarkEnd w:id="1036"/>
      <w:bookmarkEnd w:id="1037"/>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ED6BE2">
      <w:pPr>
        <w:pStyle w:val="CS-Bodytext"/>
        <w:numPr>
          <w:ilvl w:val="0"/>
          <w:numId w:val="1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ED6BE2">
      <w:pPr>
        <w:pStyle w:val="CS-Bodytext"/>
        <w:numPr>
          <w:ilvl w:val="0"/>
          <w:numId w:val="195"/>
        </w:numPr>
        <w:spacing w:before="120"/>
        <w:ind w:right="14"/>
      </w:pPr>
      <w:r>
        <w:rPr>
          <w:b/>
          <w:bCs/>
        </w:rPr>
        <w:t>Examples:</w:t>
      </w:r>
    </w:p>
    <w:p w14:paraId="02558828" w14:textId="77777777" w:rsidR="00126D5E" w:rsidRPr="0013009F" w:rsidRDefault="00126D5E" w:rsidP="00ED6BE2">
      <w:pPr>
        <w:pStyle w:val="CS-Bodytext"/>
        <w:numPr>
          <w:ilvl w:val="1"/>
          <w:numId w:val="1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038" w:name="_Toc364763196"/>
      <w:bookmarkStart w:id="1039" w:name="_Toc385311372"/>
      <w:bookmarkStart w:id="1040" w:name="_Toc484033187"/>
      <w:bookmarkStart w:id="1041" w:name="_Toc512239845"/>
      <w:r w:rsidRPr="00582C6C">
        <w:rPr>
          <w:color w:val="1F497D"/>
          <w:sz w:val="23"/>
          <w:szCs w:val="23"/>
        </w:rPr>
        <w:t>RequestUtils/OriginalRequest (Custom Function)</w:t>
      </w:r>
      <w:bookmarkEnd w:id="1038"/>
      <w:bookmarkEnd w:id="1039"/>
      <w:bookmarkEnd w:id="1040"/>
      <w:bookmarkEnd w:id="1041"/>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ED6BE2">
      <w:pPr>
        <w:pStyle w:val="CS-Bodytext"/>
        <w:numPr>
          <w:ilvl w:val="0"/>
          <w:numId w:val="1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710"/>
        <w:gridCol w:w="5958"/>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ED6BE2">
      <w:pPr>
        <w:pStyle w:val="CS-Bodytext"/>
        <w:numPr>
          <w:ilvl w:val="0"/>
          <w:numId w:val="190"/>
        </w:numPr>
        <w:spacing w:before="120"/>
        <w:ind w:right="14"/>
      </w:pPr>
      <w:r>
        <w:rPr>
          <w:b/>
          <w:bCs/>
        </w:rPr>
        <w:t>Examples:</w:t>
      </w:r>
    </w:p>
    <w:p w14:paraId="3905BD08" w14:textId="77777777" w:rsidR="00126D5E" w:rsidRPr="0013009F" w:rsidRDefault="00126D5E" w:rsidP="00ED6BE2">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042" w:name="_Toc364763197"/>
      <w:bookmarkStart w:id="1043" w:name="_Toc385311373"/>
      <w:bookmarkStart w:id="1044" w:name="_Toc484033188"/>
      <w:bookmarkStart w:id="1045" w:name="_Toc512239846"/>
      <w:r w:rsidRPr="00582C6C">
        <w:rPr>
          <w:color w:val="1F497D"/>
          <w:sz w:val="23"/>
          <w:szCs w:val="23"/>
        </w:rPr>
        <w:t>RequestUtils/ReadInEqClause (Custom Function)</w:t>
      </w:r>
      <w:bookmarkEnd w:id="1042"/>
      <w:bookmarkEnd w:id="1043"/>
      <w:bookmarkEnd w:id="1044"/>
      <w:bookmarkEnd w:id="1045"/>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ED6BE2">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ED6BE2">
      <w:pPr>
        <w:pStyle w:val="CS-Bodytext"/>
        <w:numPr>
          <w:ilvl w:val="0"/>
          <w:numId w:val="191"/>
        </w:numPr>
        <w:spacing w:before="120"/>
        <w:ind w:right="14"/>
      </w:pPr>
      <w:r>
        <w:rPr>
          <w:b/>
          <w:bCs/>
        </w:rPr>
        <w:t>Examples:</w:t>
      </w:r>
    </w:p>
    <w:p w14:paraId="349EECDB" w14:textId="77777777" w:rsidR="00126D5E" w:rsidRPr="0013009F" w:rsidRDefault="00126D5E" w:rsidP="00ED6BE2">
      <w:pPr>
        <w:pStyle w:val="CS-Bodytext"/>
        <w:numPr>
          <w:ilvl w:val="1"/>
          <w:numId w:val="1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046" w:name="_Toc364763198"/>
      <w:bookmarkStart w:id="1047" w:name="_Toc385311374"/>
      <w:bookmarkStart w:id="1048" w:name="_Toc484033189"/>
      <w:bookmarkStart w:id="1049" w:name="_Toc512239847"/>
      <w:r w:rsidRPr="00582C6C">
        <w:rPr>
          <w:color w:val="1F497D"/>
          <w:sz w:val="23"/>
          <w:szCs w:val="23"/>
        </w:rPr>
        <w:t>RequestUtils/TopSqlRequest (Custom Function)</w:t>
      </w:r>
      <w:bookmarkEnd w:id="1046"/>
      <w:bookmarkEnd w:id="1047"/>
      <w:bookmarkEnd w:id="1048"/>
      <w:bookmarkEnd w:id="1049"/>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ED6BE2">
      <w:pPr>
        <w:pStyle w:val="CS-Bodytext"/>
        <w:numPr>
          <w:ilvl w:val="0"/>
          <w:numId w:val="1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ED6BE2">
      <w:pPr>
        <w:pStyle w:val="CS-Bodytext"/>
        <w:numPr>
          <w:ilvl w:val="0"/>
          <w:numId w:val="194"/>
        </w:numPr>
        <w:spacing w:before="120"/>
        <w:ind w:right="14"/>
      </w:pPr>
      <w:r>
        <w:rPr>
          <w:b/>
          <w:bCs/>
        </w:rPr>
        <w:t>Examples:</w:t>
      </w:r>
    </w:p>
    <w:p w14:paraId="4B590D8D" w14:textId="77777777" w:rsidR="00126D5E" w:rsidRPr="0013009F" w:rsidRDefault="00126D5E" w:rsidP="00ED6BE2">
      <w:pPr>
        <w:pStyle w:val="CS-Bodytext"/>
        <w:numPr>
          <w:ilvl w:val="1"/>
          <w:numId w:val="1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050" w:name="_Toc512239848"/>
      <w:r>
        <w:lastRenderedPageBreak/>
        <w:t>How To Use ‘String</w:t>
      </w:r>
      <w:r w:rsidR="0032678F">
        <w:t>’ Procedures</w:t>
      </w:r>
      <w:bookmarkEnd w:id="1050"/>
    </w:p>
    <w:p w14:paraId="6DA0E304" w14:textId="77777777" w:rsidR="00083758" w:rsidRPr="00582C6C" w:rsidRDefault="00083758" w:rsidP="00083758">
      <w:pPr>
        <w:pStyle w:val="Heading2"/>
        <w:rPr>
          <w:color w:val="1F497D"/>
        </w:rPr>
      </w:pPr>
      <w:bookmarkStart w:id="1051" w:name="_Toc364763202"/>
      <w:bookmarkStart w:id="1052" w:name="_Toc385311378"/>
      <w:bookmarkStart w:id="1053" w:name="_Toc484033191"/>
      <w:bookmarkStart w:id="1054" w:name="_Toc512239849"/>
      <w:r w:rsidRPr="00582C6C">
        <w:rPr>
          <w:color w:val="1F497D"/>
        </w:rPr>
        <w:t>Introduction</w:t>
      </w:r>
      <w:bookmarkEnd w:id="1051"/>
      <w:bookmarkEnd w:id="1052"/>
      <w:bookmarkEnd w:id="1053"/>
      <w:bookmarkEnd w:id="1054"/>
    </w:p>
    <w:p w14:paraId="5031F741" w14:textId="77777777" w:rsidR="00083758" w:rsidRDefault="00083758" w:rsidP="00083758">
      <w:pPr>
        <w:pStyle w:val="CS-Bodytext"/>
      </w:pPr>
      <w:r>
        <w:t>This section will show how to use the ‘String’ manipulation procedures.</w:t>
      </w:r>
    </w:p>
    <w:p w14:paraId="27E75A8C" w14:textId="77777777" w:rsidR="00083758" w:rsidRPr="00582C6C" w:rsidRDefault="00083758" w:rsidP="00083758">
      <w:pPr>
        <w:pStyle w:val="Heading3"/>
        <w:rPr>
          <w:color w:val="1F497D"/>
          <w:sz w:val="23"/>
          <w:szCs w:val="23"/>
        </w:rPr>
      </w:pPr>
      <w:bookmarkStart w:id="1055" w:name="_Toc484033192"/>
      <w:bookmarkStart w:id="1056" w:name="_Toc148659936"/>
      <w:bookmarkStart w:id="1057" w:name="_Toc364763203"/>
      <w:bookmarkStart w:id="1058" w:name="_Toc385311379"/>
      <w:bookmarkStart w:id="1059" w:name="_Toc512239850"/>
      <w:r>
        <w:rPr>
          <w:color w:val="1F497D"/>
          <w:sz w:val="23"/>
          <w:szCs w:val="23"/>
        </w:rPr>
        <w:t>addQuotesInList</w:t>
      </w:r>
      <w:r w:rsidRPr="00582C6C">
        <w:rPr>
          <w:color w:val="1F497D"/>
          <w:sz w:val="23"/>
          <w:szCs w:val="23"/>
        </w:rPr>
        <w:t xml:space="preserve"> (Custom Function)</w:t>
      </w:r>
      <w:bookmarkEnd w:id="1055"/>
      <w:bookmarkEnd w:id="1059"/>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ED6BE2">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ED6BE2">
      <w:pPr>
        <w:pStyle w:val="CS-Bodytext"/>
        <w:numPr>
          <w:ilvl w:val="0"/>
          <w:numId w:val="112"/>
        </w:numPr>
        <w:spacing w:before="120"/>
        <w:ind w:right="14"/>
      </w:pPr>
      <w:r>
        <w:rPr>
          <w:b/>
          <w:bCs/>
        </w:rPr>
        <w:t>Examples:</w:t>
      </w:r>
    </w:p>
    <w:p w14:paraId="39C383C6" w14:textId="77777777" w:rsidR="00083758" w:rsidRPr="0011702E" w:rsidRDefault="00083758" w:rsidP="00ED6BE2">
      <w:pPr>
        <w:pStyle w:val="CS-Bodytext"/>
        <w:numPr>
          <w:ilvl w:val="1"/>
          <w:numId w:val="11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060" w:name="_Toc484033193"/>
      <w:bookmarkStart w:id="1061" w:name="_Toc512239851"/>
      <w:r w:rsidRPr="00582C6C">
        <w:rPr>
          <w:color w:val="1F497D"/>
          <w:sz w:val="23"/>
          <w:szCs w:val="23"/>
        </w:rPr>
        <w:t>basename (Custom Function)</w:t>
      </w:r>
      <w:bookmarkEnd w:id="1056"/>
      <w:bookmarkEnd w:id="1057"/>
      <w:bookmarkEnd w:id="1058"/>
      <w:bookmarkEnd w:id="1060"/>
      <w:bookmarkEnd w:id="1061"/>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ED6BE2">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lastRenderedPageBreak/>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ED6BE2">
      <w:pPr>
        <w:pStyle w:val="CS-Bodytext"/>
        <w:numPr>
          <w:ilvl w:val="0"/>
          <w:numId w:val="324"/>
        </w:numPr>
        <w:spacing w:before="120"/>
        <w:ind w:right="14"/>
      </w:pPr>
      <w:r>
        <w:rPr>
          <w:b/>
          <w:bCs/>
        </w:rPr>
        <w:t>Examples:</w:t>
      </w:r>
    </w:p>
    <w:p w14:paraId="16EC66A4" w14:textId="77777777" w:rsidR="00083758" w:rsidRPr="0011702E" w:rsidRDefault="00083758" w:rsidP="00ED6BE2">
      <w:pPr>
        <w:pStyle w:val="CS-Bodytext"/>
        <w:numPr>
          <w:ilvl w:val="1"/>
          <w:numId w:val="32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062" w:name="_Toc484033194"/>
      <w:bookmarkStart w:id="1063" w:name="_Toc148659937"/>
      <w:bookmarkStart w:id="1064" w:name="_Toc364763204"/>
      <w:bookmarkStart w:id="1065" w:name="_Toc385311380"/>
      <w:bookmarkStart w:id="1066" w:name="_Toc512239852"/>
      <w:r>
        <w:rPr>
          <w:color w:val="1F497D"/>
          <w:sz w:val="23"/>
          <w:szCs w:val="23"/>
        </w:rPr>
        <w:t>concatNotNull</w:t>
      </w:r>
      <w:r w:rsidRPr="00582C6C">
        <w:rPr>
          <w:color w:val="1F497D"/>
          <w:sz w:val="23"/>
          <w:szCs w:val="23"/>
        </w:rPr>
        <w:t xml:space="preserve"> (Custom Function)</w:t>
      </w:r>
      <w:bookmarkEnd w:id="1062"/>
      <w:bookmarkEnd w:id="1066"/>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ED6BE2">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ED6BE2">
      <w:pPr>
        <w:pStyle w:val="CS-Bodytext"/>
        <w:numPr>
          <w:ilvl w:val="0"/>
          <w:numId w:val="113"/>
        </w:numPr>
        <w:spacing w:before="120"/>
        <w:ind w:right="14"/>
      </w:pPr>
      <w:r>
        <w:rPr>
          <w:b/>
          <w:bCs/>
        </w:rPr>
        <w:t>Examples:</w:t>
      </w:r>
    </w:p>
    <w:p w14:paraId="3484532A" w14:textId="77777777" w:rsidR="00083758" w:rsidRPr="0011702E" w:rsidRDefault="00083758" w:rsidP="00ED6BE2">
      <w:pPr>
        <w:pStyle w:val="CS-Bodytext"/>
        <w:numPr>
          <w:ilvl w:val="1"/>
          <w:numId w:val="113"/>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067" w:name="_Toc484033195"/>
      <w:bookmarkStart w:id="1068" w:name="_Toc512239853"/>
      <w:r w:rsidRPr="00582C6C">
        <w:rPr>
          <w:color w:val="1F497D"/>
          <w:sz w:val="23"/>
          <w:szCs w:val="23"/>
        </w:rPr>
        <w:t>dirname (Custom Function)</w:t>
      </w:r>
      <w:bookmarkEnd w:id="1063"/>
      <w:bookmarkEnd w:id="1064"/>
      <w:bookmarkEnd w:id="1065"/>
      <w:bookmarkEnd w:id="1067"/>
      <w:bookmarkEnd w:id="1068"/>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ED6BE2">
      <w:pPr>
        <w:pStyle w:val="CS-Bodytext"/>
        <w:numPr>
          <w:ilvl w:val="0"/>
          <w:numId w:val="3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ED6BE2">
      <w:pPr>
        <w:pStyle w:val="CS-Bodytext"/>
        <w:numPr>
          <w:ilvl w:val="0"/>
          <w:numId w:val="327"/>
        </w:numPr>
        <w:spacing w:before="120"/>
        <w:ind w:right="14"/>
      </w:pPr>
      <w:r>
        <w:rPr>
          <w:b/>
          <w:bCs/>
        </w:rPr>
        <w:t>Examples:</w:t>
      </w:r>
    </w:p>
    <w:p w14:paraId="075296C0" w14:textId="77777777" w:rsidR="00083758" w:rsidRPr="0011702E" w:rsidRDefault="00083758" w:rsidP="00ED6BE2">
      <w:pPr>
        <w:pStyle w:val="CS-Bodytext"/>
        <w:numPr>
          <w:ilvl w:val="1"/>
          <w:numId w:val="327"/>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069" w:name="_Toc364763205"/>
      <w:bookmarkStart w:id="1070" w:name="_Toc385311381"/>
      <w:bookmarkStart w:id="1071" w:name="_Toc484033196"/>
      <w:bookmarkStart w:id="1072" w:name="_Toc512239854"/>
      <w:r w:rsidRPr="00582C6C">
        <w:rPr>
          <w:color w:val="1F497D"/>
          <w:sz w:val="23"/>
          <w:szCs w:val="23"/>
        </w:rPr>
        <w:t>emptyStr (Custom Function)</w:t>
      </w:r>
      <w:bookmarkEnd w:id="1069"/>
      <w:bookmarkEnd w:id="1070"/>
      <w:bookmarkEnd w:id="1071"/>
      <w:bookmarkEnd w:id="1072"/>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ED6BE2">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ED6BE2">
      <w:pPr>
        <w:pStyle w:val="CS-Bodytext"/>
        <w:numPr>
          <w:ilvl w:val="0"/>
          <w:numId w:val="114"/>
        </w:numPr>
        <w:spacing w:before="120"/>
        <w:ind w:right="14"/>
      </w:pPr>
      <w:r>
        <w:rPr>
          <w:b/>
          <w:bCs/>
        </w:rPr>
        <w:t>Examples:</w:t>
      </w:r>
    </w:p>
    <w:p w14:paraId="1A2A1F76" w14:textId="77777777" w:rsidR="00083758" w:rsidRPr="0011702E" w:rsidRDefault="00083758" w:rsidP="00ED6BE2">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073" w:name="_Toc364763206"/>
      <w:bookmarkStart w:id="1074" w:name="_Toc385311382"/>
      <w:bookmarkStart w:id="1075" w:name="_Toc484033197"/>
      <w:bookmarkStart w:id="1076" w:name="_Toc512239855"/>
      <w:r w:rsidRPr="00582C6C">
        <w:rPr>
          <w:color w:val="1F497D"/>
          <w:sz w:val="23"/>
          <w:szCs w:val="23"/>
        </w:rPr>
        <w:t>entityConstants</w:t>
      </w:r>
      <w:bookmarkEnd w:id="1073"/>
      <w:bookmarkEnd w:id="1074"/>
      <w:bookmarkEnd w:id="1075"/>
      <w:bookmarkEnd w:id="1076"/>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077" w:name="_Toc364763207"/>
      <w:bookmarkStart w:id="1078" w:name="_Toc385311383"/>
      <w:bookmarkStart w:id="1079" w:name="_Toc484033198"/>
      <w:bookmarkStart w:id="1080" w:name="_Toc512239856"/>
      <w:r w:rsidRPr="00582C6C">
        <w:rPr>
          <w:color w:val="1F497D"/>
          <w:sz w:val="23"/>
          <w:szCs w:val="23"/>
        </w:rPr>
        <w:t>entityExtract</w:t>
      </w:r>
      <w:bookmarkEnd w:id="1077"/>
      <w:bookmarkEnd w:id="1078"/>
      <w:bookmarkEnd w:id="1079"/>
      <w:bookmarkEnd w:id="1080"/>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ED6BE2">
      <w:pPr>
        <w:pStyle w:val="CS-Bodytext"/>
        <w:numPr>
          <w:ilvl w:val="0"/>
          <w:numId w:val="115"/>
        </w:numPr>
        <w:spacing w:before="120"/>
        <w:ind w:right="14"/>
      </w:pPr>
      <w:r>
        <w:rPr>
          <w:b/>
          <w:bCs/>
        </w:rPr>
        <w:t>Parameters:</w:t>
      </w:r>
    </w:p>
    <w:p w14:paraId="05C42FB3" w14:textId="77777777" w:rsidR="00083758" w:rsidRPr="00E940FF" w:rsidRDefault="00083758" w:rsidP="00ED6BE2">
      <w:pPr>
        <w:pStyle w:val="CS-Bodytext"/>
        <w:numPr>
          <w:ilvl w:val="1"/>
          <w:numId w:val="115"/>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ED6BE2">
      <w:pPr>
        <w:pStyle w:val="CS-Bodytext"/>
        <w:numPr>
          <w:ilvl w:val="2"/>
          <w:numId w:val="115"/>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ED6BE2">
      <w:pPr>
        <w:pStyle w:val="CS-Bodytext"/>
        <w:numPr>
          <w:ilvl w:val="2"/>
          <w:numId w:val="115"/>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ED6BE2">
      <w:pPr>
        <w:pStyle w:val="CS-Bodytext"/>
        <w:numPr>
          <w:ilvl w:val="2"/>
          <w:numId w:val="115"/>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ED6BE2">
      <w:pPr>
        <w:pStyle w:val="CS-Bodytext"/>
        <w:numPr>
          <w:ilvl w:val="2"/>
          <w:numId w:val="115"/>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t xml:space="preserve">true(1)=random-produce a list randomly </w:t>
            </w:r>
            <w:r w:rsidRPr="00F57880">
              <w:rPr>
                <w:sz w:val="22"/>
              </w:rPr>
              <w:lastRenderedPageBreak/>
              <w:t>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ED6BE2">
      <w:pPr>
        <w:pStyle w:val="CS-Bodytext"/>
        <w:numPr>
          <w:ilvl w:val="0"/>
          <w:numId w:val="115"/>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081" w:name="_Toc364763208"/>
      <w:bookmarkStart w:id="1082" w:name="_Toc385311384"/>
      <w:bookmarkStart w:id="1083" w:name="_Toc484033199"/>
      <w:bookmarkStart w:id="1084" w:name="_Toc512239857"/>
      <w:r w:rsidRPr="00582C6C">
        <w:rPr>
          <w:color w:val="1F497D"/>
          <w:sz w:val="23"/>
          <w:szCs w:val="23"/>
        </w:rPr>
        <w:t>entityExtractToPipe</w:t>
      </w:r>
      <w:bookmarkEnd w:id="1081"/>
      <w:bookmarkEnd w:id="1082"/>
      <w:bookmarkEnd w:id="1083"/>
      <w:bookmarkEnd w:id="1084"/>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ED6BE2">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t>true(1)=random-produce a list randomly from the incoming text</w:t>
            </w:r>
          </w:p>
          <w:p w14:paraId="0B2F0760" w14:textId="77777777" w:rsidR="00083758" w:rsidRPr="00F57880" w:rsidRDefault="00083758" w:rsidP="005A1235">
            <w:pPr>
              <w:spacing w:after="120"/>
              <w:rPr>
                <w:sz w:val="22"/>
              </w:rPr>
            </w:pPr>
            <w:r w:rsidRPr="00F57880">
              <w:rPr>
                <w:sz w:val="22"/>
              </w:rPr>
              <w:lastRenderedPageBreak/>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ED6BE2">
      <w:pPr>
        <w:pStyle w:val="CS-Bodytext"/>
        <w:numPr>
          <w:ilvl w:val="0"/>
          <w:numId w:val="116"/>
        </w:numPr>
        <w:spacing w:before="120"/>
        <w:ind w:right="14"/>
      </w:pPr>
      <w:r>
        <w:rPr>
          <w:b/>
          <w:bCs/>
        </w:rPr>
        <w:t>Examples:</w:t>
      </w:r>
    </w:p>
    <w:p w14:paraId="58FC34A1" w14:textId="77777777" w:rsidR="00083758" w:rsidRPr="0011702E" w:rsidRDefault="00083758" w:rsidP="00ED6BE2">
      <w:pPr>
        <w:pStyle w:val="CS-Bodytext"/>
        <w:numPr>
          <w:ilvl w:val="1"/>
          <w:numId w:val="1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085" w:name="_Toc364763209"/>
      <w:bookmarkStart w:id="1086" w:name="_Toc385311385"/>
      <w:bookmarkStart w:id="1087" w:name="_Toc484033200"/>
      <w:bookmarkStart w:id="1088" w:name="_Toc512239858"/>
      <w:r w:rsidRPr="00582C6C">
        <w:rPr>
          <w:color w:val="1F497D"/>
          <w:sz w:val="23"/>
          <w:szCs w:val="23"/>
        </w:rPr>
        <w:t>entityExtractToString (Custom Function)</w:t>
      </w:r>
      <w:bookmarkEnd w:id="1085"/>
      <w:bookmarkEnd w:id="1086"/>
      <w:bookmarkEnd w:id="1087"/>
      <w:bookmarkEnd w:id="1088"/>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ED6BE2">
      <w:pPr>
        <w:pStyle w:val="CS-Bodytext"/>
        <w:numPr>
          <w:ilvl w:val="0"/>
          <w:numId w:val="1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lastRenderedPageBreak/>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ED6BE2">
      <w:pPr>
        <w:pStyle w:val="CS-Bodytext"/>
        <w:numPr>
          <w:ilvl w:val="0"/>
          <w:numId w:val="117"/>
        </w:numPr>
        <w:spacing w:before="120"/>
        <w:ind w:right="14"/>
      </w:pPr>
      <w:r>
        <w:rPr>
          <w:b/>
          <w:bCs/>
        </w:rPr>
        <w:t>Examples:</w:t>
      </w:r>
    </w:p>
    <w:p w14:paraId="2A095DF8" w14:textId="77777777" w:rsidR="00083758" w:rsidRPr="0011702E" w:rsidRDefault="00083758" w:rsidP="00ED6BE2">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089" w:name="_Toc364763210"/>
      <w:bookmarkStart w:id="1090" w:name="_Toc385311386"/>
      <w:bookmarkStart w:id="1091" w:name="_Toc484033201"/>
      <w:bookmarkStart w:id="1092" w:name="_Toc512239859"/>
      <w:r w:rsidRPr="00582C6C">
        <w:rPr>
          <w:color w:val="1F497D"/>
          <w:sz w:val="23"/>
          <w:szCs w:val="23"/>
        </w:rPr>
        <w:t>escapeCSV (Custom Function)</w:t>
      </w:r>
      <w:bookmarkEnd w:id="1089"/>
      <w:bookmarkEnd w:id="1090"/>
      <w:bookmarkEnd w:id="1091"/>
      <w:bookmarkEnd w:id="1092"/>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ED6BE2">
      <w:pPr>
        <w:pStyle w:val="CS-Bodytext"/>
        <w:numPr>
          <w:ilvl w:val="0"/>
          <w:numId w:val="1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ED6BE2">
      <w:pPr>
        <w:pStyle w:val="CS-Bodytext"/>
        <w:numPr>
          <w:ilvl w:val="0"/>
          <w:numId w:val="192"/>
        </w:numPr>
        <w:spacing w:before="120"/>
        <w:ind w:right="14"/>
      </w:pPr>
      <w:r>
        <w:rPr>
          <w:b/>
          <w:bCs/>
        </w:rPr>
        <w:t>Examples:</w:t>
      </w:r>
    </w:p>
    <w:p w14:paraId="1498F36D" w14:textId="77777777" w:rsidR="00083758" w:rsidRPr="0011702E" w:rsidRDefault="00083758" w:rsidP="00ED6BE2">
      <w:pPr>
        <w:pStyle w:val="CS-Bodytext"/>
        <w:numPr>
          <w:ilvl w:val="1"/>
          <w:numId w:val="1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lastRenderedPageBreak/>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093" w:name="_Toc364763211"/>
      <w:bookmarkStart w:id="1094" w:name="_Toc385311387"/>
      <w:bookmarkStart w:id="1095" w:name="_Toc484033202"/>
      <w:bookmarkStart w:id="1096" w:name="_Toc512239860"/>
      <w:r w:rsidRPr="00582C6C">
        <w:rPr>
          <w:color w:val="1F497D"/>
          <w:sz w:val="23"/>
          <w:szCs w:val="23"/>
        </w:rPr>
        <w:t>extractBiDelimitedText (Custom Function)</w:t>
      </w:r>
      <w:bookmarkEnd w:id="1093"/>
      <w:bookmarkEnd w:id="1094"/>
      <w:bookmarkEnd w:id="1095"/>
      <w:bookmarkEnd w:id="1096"/>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ED6BE2">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lastRenderedPageBreak/>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ED6BE2">
      <w:pPr>
        <w:pStyle w:val="CS-Bodytext"/>
        <w:numPr>
          <w:ilvl w:val="0"/>
          <w:numId w:val="284"/>
        </w:numPr>
        <w:spacing w:before="120"/>
        <w:ind w:right="14"/>
      </w:pPr>
      <w:r>
        <w:rPr>
          <w:b/>
          <w:bCs/>
        </w:rPr>
        <w:t>Examples:</w:t>
      </w:r>
    </w:p>
    <w:p w14:paraId="65C4EE19" w14:textId="77777777" w:rsidR="00083758" w:rsidRPr="0011702E" w:rsidRDefault="00083758" w:rsidP="00ED6BE2">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097" w:name="_Toc364763212"/>
      <w:bookmarkStart w:id="1098" w:name="_Toc385311388"/>
      <w:bookmarkStart w:id="1099" w:name="_Toc484033203"/>
      <w:bookmarkStart w:id="1100" w:name="_Toc512239861"/>
      <w:r>
        <w:rPr>
          <w:color w:val="1F497D"/>
          <w:sz w:val="23"/>
          <w:szCs w:val="23"/>
        </w:rPr>
        <w:t>extractDelimitedText</w:t>
      </w:r>
      <w:bookmarkEnd w:id="1100"/>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9D4B1A">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lastRenderedPageBreak/>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9D4B1A">
      <w:pPr>
        <w:pStyle w:val="CS-Bodytext"/>
        <w:numPr>
          <w:ilvl w:val="0"/>
          <w:numId w:val="361"/>
        </w:numPr>
        <w:spacing w:before="120"/>
        <w:ind w:right="14"/>
      </w:pPr>
      <w:r>
        <w:rPr>
          <w:b/>
          <w:bCs/>
        </w:rPr>
        <w:t>Examples:</w:t>
      </w:r>
    </w:p>
    <w:p w14:paraId="20BA41E1" w14:textId="77777777" w:rsidR="001802FF" w:rsidRPr="0011702E" w:rsidRDefault="001802FF" w:rsidP="009D4B1A">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01" w:name="_Toc512239862"/>
      <w:r w:rsidRPr="00582C6C">
        <w:rPr>
          <w:color w:val="1F497D"/>
          <w:sz w:val="23"/>
          <w:szCs w:val="23"/>
        </w:rPr>
        <w:t>extractTextList</w:t>
      </w:r>
      <w:bookmarkEnd w:id="1097"/>
      <w:bookmarkEnd w:id="1098"/>
      <w:bookmarkEnd w:id="1099"/>
      <w:bookmarkEnd w:id="1101"/>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ED6BE2">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lastRenderedPageBreak/>
              <w:t>IN</w:t>
            </w:r>
          </w:p>
        </w:tc>
        <w:tc>
          <w:tcPr>
            <w:tcW w:w="4535" w:type="dxa"/>
          </w:tcPr>
          <w:p w14:paraId="34C3B158" w14:textId="77777777" w:rsidR="00083758" w:rsidRPr="00F57880" w:rsidRDefault="00083758" w:rsidP="005A1235">
            <w:pPr>
              <w:spacing w:after="120"/>
              <w:rPr>
                <w:sz w:val="22"/>
              </w:rPr>
            </w:pPr>
            <w:r w:rsidRPr="00F57880">
              <w:rPr>
                <w:sz w:val="22"/>
              </w:rPr>
              <w:t>Separator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t xml:space="preserve">  orders</w:t>
            </w:r>
          </w:p>
          <w:p w14:paraId="5E8A1100" w14:textId="77777777" w:rsidR="00083758" w:rsidRPr="00F57880" w:rsidRDefault="00083758" w:rsidP="005A1235">
            <w:pPr>
              <w:spacing w:after="120"/>
              <w:rPr>
                <w:sz w:val="22"/>
                <w:szCs w:val="16"/>
              </w:rPr>
            </w:pPr>
            <w:r w:rsidRPr="00F57880">
              <w:rPr>
                <w:sz w:val="22"/>
                <w:szCs w:val="16"/>
              </w:rPr>
              <w:lastRenderedPageBreak/>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ED6BE2">
      <w:pPr>
        <w:pStyle w:val="CS-Bodytext"/>
        <w:numPr>
          <w:ilvl w:val="0"/>
          <w:numId w:val="283"/>
        </w:numPr>
        <w:spacing w:before="120"/>
        <w:ind w:right="14"/>
      </w:pPr>
      <w:r>
        <w:rPr>
          <w:b/>
          <w:bCs/>
        </w:rPr>
        <w:t>Examples:</w:t>
      </w:r>
    </w:p>
    <w:p w14:paraId="411DA7D3" w14:textId="77777777" w:rsidR="00083758" w:rsidRPr="0011702E" w:rsidRDefault="00083758" w:rsidP="00ED6BE2">
      <w:pPr>
        <w:pStyle w:val="CS-Bodytext"/>
        <w:numPr>
          <w:ilvl w:val="1"/>
          <w:numId w:val="2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02" w:name="_Toc484033204"/>
      <w:bookmarkStart w:id="1103" w:name="_Toc364763213"/>
      <w:bookmarkStart w:id="1104" w:name="_Toc385311389"/>
      <w:bookmarkStart w:id="1105" w:name="_Toc512239863"/>
      <w:r>
        <w:rPr>
          <w:color w:val="1F497D"/>
          <w:sz w:val="23"/>
          <w:szCs w:val="23"/>
        </w:rPr>
        <w:t>findOpenClosePair</w:t>
      </w:r>
      <w:bookmarkEnd w:id="1102"/>
      <w:bookmarkEnd w:id="1105"/>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ED6BE2">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lastRenderedPageBreak/>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ED6BE2">
      <w:pPr>
        <w:pStyle w:val="CS-Bodytext"/>
        <w:numPr>
          <w:ilvl w:val="0"/>
          <w:numId w:val="124"/>
        </w:numPr>
        <w:spacing w:before="120"/>
        <w:ind w:right="14"/>
      </w:pPr>
      <w:r>
        <w:rPr>
          <w:b/>
          <w:bCs/>
        </w:rPr>
        <w:t>Examples:</w:t>
      </w:r>
    </w:p>
    <w:p w14:paraId="27AAFABE" w14:textId="77777777" w:rsidR="00083758" w:rsidRPr="0011702E" w:rsidRDefault="00083758" w:rsidP="00ED6BE2">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06" w:name="_Toc484033205"/>
      <w:bookmarkStart w:id="1107" w:name="_Toc512239864"/>
      <w:r w:rsidRPr="00582C6C">
        <w:rPr>
          <w:color w:val="1F497D"/>
          <w:sz w:val="23"/>
          <w:szCs w:val="23"/>
        </w:rPr>
        <w:t>findString (Custom Function)</w:t>
      </w:r>
      <w:bookmarkEnd w:id="1103"/>
      <w:bookmarkEnd w:id="1104"/>
      <w:bookmarkEnd w:id="1106"/>
      <w:bookmarkEnd w:id="1107"/>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lastRenderedPageBreak/>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ED6BE2">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ED6BE2">
      <w:pPr>
        <w:pStyle w:val="CS-Bodytext"/>
        <w:numPr>
          <w:ilvl w:val="0"/>
          <w:numId w:val="118"/>
        </w:numPr>
        <w:spacing w:before="120"/>
        <w:ind w:right="14"/>
      </w:pPr>
      <w:r>
        <w:rPr>
          <w:b/>
          <w:bCs/>
        </w:rPr>
        <w:t>Examples:</w:t>
      </w:r>
    </w:p>
    <w:p w14:paraId="0EF8EB25" w14:textId="77777777" w:rsidR="00083758" w:rsidRPr="0011702E" w:rsidRDefault="00083758" w:rsidP="00ED6BE2">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08" w:name="_Toc364763214"/>
      <w:bookmarkStart w:id="1109" w:name="_Toc385311390"/>
      <w:bookmarkStart w:id="1110" w:name="_Toc484033206"/>
      <w:bookmarkStart w:id="1111" w:name="_Toc512239865"/>
      <w:r w:rsidRPr="00582C6C">
        <w:rPr>
          <w:color w:val="1F497D"/>
          <w:sz w:val="23"/>
          <w:szCs w:val="23"/>
        </w:rPr>
        <w:t>findStringInList (Custom Function)</w:t>
      </w:r>
      <w:bookmarkEnd w:id="1108"/>
      <w:bookmarkEnd w:id="1109"/>
      <w:bookmarkEnd w:id="1110"/>
      <w:bookmarkEnd w:id="1111"/>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ED6BE2">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lastRenderedPageBreak/>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ED6BE2">
      <w:pPr>
        <w:pStyle w:val="CS-Bodytext"/>
        <w:numPr>
          <w:ilvl w:val="0"/>
          <w:numId w:val="216"/>
        </w:numPr>
        <w:spacing w:before="120"/>
        <w:ind w:right="14"/>
      </w:pPr>
      <w:r>
        <w:rPr>
          <w:b/>
          <w:bCs/>
        </w:rPr>
        <w:t>Examples:</w:t>
      </w:r>
    </w:p>
    <w:p w14:paraId="06AC9640" w14:textId="77777777" w:rsidR="00083758" w:rsidRPr="0011702E" w:rsidRDefault="00083758" w:rsidP="00ED6BE2">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112" w:name="_Toc364763215"/>
      <w:bookmarkStart w:id="1113" w:name="_Toc385311391"/>
      <w:bookmarkStart w:id="1114" w:name="_Toc484033207"/>
      <w:bookmarkStart w:id="1115" w:name="_Toc512239866"/>
      <w:r w:rsidRPr="00582C6C">
        <w:rPr>
          <w:color w:val="1F497D"/>
          <w:sz w:val="23"/>
          <w:szCs w:val="23"/>
        </w:rPr>
        <w:t>fixQuotes (Custom Function)</w:t>
      </w:r>
      <w:bookmarkEnd w:id="1112"/>
      <w:bookmarkEnd w:id="1113"/>
      <w:bookmarkEnd w:id="1114"/>
      <w:bookmarkEnd w:id="1115"/>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ED6BE2">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ED6BE2">
      <w:pPr>
        <w:pStyle w:val="CS-Bodytext"/>
        <w:numPr>
          <w:ilvl w:val="0"/>
          <w:numId w:val="119"/>
        </w:numPr>
        <w:spacing w:before="120"/>
        <w:ind w:right="14"/>
      </w:pPr>
      <w:r>
        <w:rPr>
          <w:b/>
          <w:bCs/>
        </w:rPr>
        <w:t>Examples:</w:t>
      </w:r>
    </w:p>
    <w:p w14:paraId="4199BDC5" w14:textId="77777777" w:rsidR="00083758" w:rsidRPr="0011702E" w:rsidRDefault="00083758" w:rsidP="00ED6BE2">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5CC0DF23" w14:textId="77777777" w:rsidR="00083758" w:rsidRPr="00582C6C" w:rsidRDefault="00083758" w:rsidP="00083758">
      <w:pPr>
        <w:pStyle w:val="Heading3"/>
        <w:rPr>
          <w:color w:val="1F497D"/>
          <w:sz w:val="23"/>
          <w:szCs w:val="23"/>
        </w:rPr>
      </w:pPr>
      <w:bookmarkStart w:id="1116" w:name="_Toc484033208"/>
      <w:bookmarkStart w:id="1117" w:name="_Toc364763216"/>
      <w:bookmarkStart w:id="1118" w:name="_Toc385311392"/>
      <w:bookmarkStart w:id="1119" w:name="_Toc512239867"/>
      <w:r>
        <w:rPr>
          <w:color w:val="1F497D"/>
          <w:sz w:val="23"/>
          <w:szCs w:val="23"/>
        </w:rPr>
        <w:t>getConstant</w:t>
      </w:r>
      <w:r w:rsidRPr="00582C6C">
        <w:rPr>
          <w:color w:val="1F497D"/>
          <w:sz w:val="23"/>
          <w:szCs w:val="23"/>
        </w:rPr>
        <w:t xml:space="preserve"> (Custom Function)</w:t>
      </w:r>
      <w:bookmarkEnd w:id="1116"/>
      <w:bookmarkEnd w:id="1119"/>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ED6BE2">
      <w:pPr>
        <w:pStyle w:val="CS-Bodytext"/>
        <w:numPr>
          <w:ilvl w:val="0"/>
          <w:numId w:val="2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ED6BE2">
      <w:pPr>
        <w:pStyle w:val="CS-Bodytext"/>
        <w:numPr>
          <w:ilvl w:val="0"/>
          <w:numId w:val="217"/>
        </w:numPr>
        <w:spacing w:before="120"/>
        <w:ind w:right="14"/>
      </w:pPr>
      <w:r>
        <w:rPr>
          <w:b/>
          <w:bCs/>
        </w:rPr>
        <w:t>Examples:</w:t>
      </w:r>
    </w:p>
    <w:p w14:paraId="6899EC38" w14:textId="77777777" w:rsidR="00083758" w:rsidRPr="0011702E" w:rsidRDefault="00083758" w:rsidP="00ED6BE2">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866"/>
      </w:tblGrid>
      <w:tr w:rsidR="00083758" w:rsidRPr="00F57880" w14:paraId="3B844CF9" w14:textId="77777777" w:rsidTr="005A1235">
        <w:trPr>
          <w:tblHeader/>
        </w:trPr>
        <w:tc>
          <w:tcPr>
            <w:tcW w:w="1478"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79"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512"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5A1235">
        <w:trPr>
          <w:trHeight w:val="260"/>
        </w:trPr>
        <w:tc>
          <w:tcPr>
            <w:tcW w:w="1478" w:type="dxa"/>
          </w:tcPr>
          <w:p w14:paraId="5D89BB21" w14:textId="77777777" w:rsidR="00083758" w:rsidRPr="00F57880" w:rsidRDefault="00083758" w:rsidP="005A1235">
            <w:pPr>
              <w:spacing w:after="120"/>
              <w:rPr>
                <w:sz w:val="22"/>
              </w:rPr>
            </w:pPr>
            <w:r w:rsidRPr="00F57880">
              <w:rPr>
                <w:sz w:val="22"/>
              </w:rPr>
              <w:t>IN</w:t>
            </w:r>
          </w:p>
        </w:tc>
        <w:tc>
          <w:tcPr>
            <w:tcW w:w="2679" w:type="dxa"/>
          </w:tcPr>
          <w:p w14:paraId="07DCD68E" w14:textId="77777777" w:rsidR="00083758" w:rsidRPr="00F57880" w:rsidRDefault="00083758" w:rsidP="005A1235">
            <w:pPr>
              <w:spacing w:after="120"/>
              <w:rPr>
                <w:sz w:val="22"/>
              </w:rPr>
            </w:pPr>
            <w:r>
              <w:rPr>
                <w:sz w:val="22"/>
              </w:rPr>
              <w:t>constantPath</w:t>
            </w:r>
          </w:p>
        </w:tc>
        <w:tc>
          <w:tcPr>
            <w:tcW w:w="4512" w:type="dxa"/>
          </w:tcPr>
          <w:p w14:paraId="3E1FB8D6" w14:textId="77777777" w:rsidR="00083758" w:rsidRPr="00F57880" w:rsidRDefault="00083758" w:rsidP="005A1235">
            <w:pPr>
              <w:spacing w:after="120"/>
              <w:rPr>
                <w:sz w:val="22"/>
              </w:rPr>
            </w:pPr>
            <w:r>
              <w:rPr>
                <w:sz w:val="22"/>
              </w:rPr>
              <w:t>'</w:t>
            </w:r>
            <w:r w:rsidRPr="00E10799">
              <w:rPr>
                <w:sz w:val="22"/>
              </w:rPr>
              <w:t>/shared/ASAssets/Utilities/documentation/constants</w:t>
            </w:r>
            <w:r>
              <w:rPr>
                <w:sz w:val="22"/>
              </w:rPr>
              <w:t>'</w:t>
            </w:r>
          </w:p>
        </w:tc>
      </w:tr>
      <w:tr w:rsidR="00083758" w:rsidRPr="00F57880" w14:paraId="2C4F4019" w14:textId="77777777" w:rsidTr="005A1235">
        <w:trPr>
          <w:trHeight w:val="260"/>
        </w:trPr>
        <w:tc>
          <w:tcPr>
            <w:tcW w:w="1478" w:type="dxa"/>
          </w:tcPr>
          <w:p w14:paraId="207A6CC4" w14:textId="77777777" w:rsidR="00083758" w:rsidRPr="00F57880" w:rsidRDefault="00083758" w:rsidP="005A1235">
            <w:pPr>
              <w:spacing w:after="120"/>
              <w:rPr>
                <w:sz w:val="22"/>
              </w:rPr>
            </w:pPr>
            <w:r w:rsidRPr="00F57880">
              <w:rPr>
                <w:sz w:val="22"/>
              </w:rPr>
              <w:t>IN</w:t>
            </w:r>
          </w:p>
        </w:tc>
        <w:tc>
          <w:tcPr>
            <w:tcW w:w="2679" w:type="dxa"/>
          </w:tcPr>
          <w:p w14:paraId="13AB684F" w14:textId="77777777" w:rsidR="00083758" w:rsidRPr="00F57880" w:rsidRDefault="00083758" w:rsidP="005A1235">
            <w:pPr>
              <w:spacing w:after="120"/>
              <w:rPr>
                <w:sz w:val="22"/>
              </w:rPr>
            </w:pPr>
            <w:r>
              <w:rPr>
                <w:sz w:val="22"/>
              </w:rPr>
              <w:t>constantName</w:t>
            </w:r>
          </w:p>
        </w:tc>
        <w:tc>
          <w:tcPr>
            <w:tcW w:w="4512" w:type="dxa"/>
          </w:tcPr>
          <w:p w14:paraId="31CD4EA8" w14:textId="77777777" w:rsidR="00083758" w:rsidRPr="00F57880" w:rsidRDefault="00083758" w:rsidP="005A1235">
            <w:pPr>
              <w:spacing w:after="120"/>
              <w:rPr>
                <w:sz w:val="22"/>
              </w:rPr>
            </w:pPr>
            <w:r>
              <w:rPr>
                <w:sz w:val="22"/>
              </w:rPr>
              <w:t>'</w:t>
            </w:r>
            <w:r w:rsidRPr="00E10799">
              <w:rPr>
                <w:sz w:val="22"/>
              </w:rPr>
              <w:t>resourcePath</w:t>
            </w:r>
            <w:r>
              <w:rPr>
                <w:sz w:val="22"/>
              </w:rPr>
              <w:t>'</w:t>
            </w:r>
          </w:p>
        </w:tc>
      </w:tr>
      <w:tr w:rsidR="00083758" w:rsidRPr="00F57880" w14:paraId="3D9CAC02" w14:textId="77777777" w:rsidTr="005A1235">
        <w:trPr>
          <w:trHeight w:val="260"/>
        </w:trPr>
        <w:tc>
          <w:tcPr>
            <w:tcW w:w="1478" w:type="dxa"/>
          </w:tcPr>
          <w:p w14:paraId="775ADA57" w14:textId="77777777" w:rsidR="00083758" w:rsidRPr="00F57880" w:rsidRDefault="00083758" w:rsidP="005A1235">
            <w:pPr>
              <w:spacing w:after="120"/>
              <w:rPr>
                <w:sz w:val="22"/>
              </w:rPr>
            </w:pPr>
            <w:r>
              <w:rPr>
                <w:sz w:val="22"/>
              </w:rPr>
              <w:t>OUT</w:t>
            </w:r>
          </w:p>
        </w:tc>
        <w:tc>
          <w:tcPr>
            <w:tcW w:w="2679" w:type="dxa"/>
          </w:tcPr>
          <w:p w14:paraId="737744F2" w14:textId="77777777" w:rsidR="00083758" w:rsidRPr="00F57880" w:rsidRDefault="00083758" w:rsidP="005A1235">
            <w:pPr>
              <w:spacing w:after="120"/>
              <w:rPr>
                <w:sz w:val="22"/>
              </w:rPr>
            </w:pPr>
            <w:r>
              <w:rPr>
                <w:sz w:val="22"/>
              </w:rPr>
              <w:t>outValue</w:t>
            </w:r>
          </w:p>
        </w:tc>
        <w:tc>
          <w:tcPr>
            <w:tcW w:w="4512" w:type="dxa"/>
          </w:tcPr>
          <w:p w14:paraId="419CF62B" w14:textId="77777777" w:rsidR="00083758" w:rsidRPr="00F57880" w:rsidRDefault="00083758" w:rsidP="005A1235">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120" w:name="_Toc484033209"/>
      <w:bookmarkStart w:id="1121" w:name="_Toc512239868"/>
      <w:r w:rsidRPr="00582C6C">
        <w:rPr>
          <w:color w:val="1F497D"/>
          <w:sz w:val="23"/>
          <w:szCs w:val="23"/>
        </w:rPr>
        <w:t>getDelimitedOccurrence (Custom Function)</w:t>
      </w:r>
      <w:bookmarkEnd w:id="1117"/>
      <w:bookmarkEnd w:id="1118"/>
      <w:bookmarkEnd w:id="1120"/>
      <w:bookmarkEnd w:id="1121"/>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ED6BE2">
      <w:pPr>
        <w:pStyle w:val="CS-Bodytext"/>
        <w:numPr>
          <w:ilvl w:val="0"/>
          <w:numId w:val="3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ED6BE2">
      <w:pPr>
        <w:pStyle w:val="CS-Bodytext"/>
        <w:numPr>
          <w:ilvl w:val="0"/>
          <w:numId w:val="328"/>
        </w:numPr>
        <w:spacing w:before="120"/>
        <w:ind w:right="14"/>
      </w:pPr>
      <w:r>
        <w:rPr>
          <w:b/>
          <w:bCs/>
        </w:rPr>
        <w:t>Examples:</w:t>
      </w:r>
    </w:p>
    <w:p w14:paraId="1DC9F89C" w14:textId="77777777" w:rsidR="00083758" w:rsidRPr="0011702E" w:rsidRDefault="00083758" w:rsidP="00ED6BE2">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lastRenderedPageBreak/>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122" w:name="_Toc364763217"/>
      <w:bookmarkStart w:id="1123" w:name="_Toc385311393"/>
      <w:bookmarkStart w:id="1124" w:name="_Toc484033210"/>
      <w:bookmarkStart w:id="1125" w:name="_Toc512239869"/>
      <w:r w:rsidRPr="00582C6C">
        <w:rPr>
          <w:color w:val="1F497D"/>
          <w:sz w:val="23"/>
          <w:szCs w:val="23"/>
        </w:rPr>
        <w:t>getDelimitedSum (Custom Function)</w:t>
      </w:r>
      <w:bookmarkEnd w:id="1122"/>
      <w:bookmarkEnd w:id="1123"/>
      <w:bookmarkEnd w:id="1124"/>
      <w:bookmarkEnd w:id="1125"/>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ED6BE2">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ED6BE2">
      <w:pPr>
        <w:pStyle w:val="CS-Bodytext"/>
        <w:numPr>
          <w:ilvl w:val="0"/>
          <w:numId w:val="218"/>
        </w:numPr>
        <w:spacing w:before="120"/>
        <w:ind w:right="14"/>
      </w:pPr>
      <w:r>
        <w:rPr>
          <w:b/>
          <w:bCs/>
        </w:rPr>
        <w:t>Examples:</w:t>
      </w:r>
    </w:p>
    <w:p w14:paraId="75E298F2" w14:textId="77777777" w:rsidR="00083758" w:rsidRPr="0011702E" w:rsidRDefault="00083758" w:rsidP="00ED6BE2">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126" w:name="_Toc340431971"/>
      <w:bookmarkStart w:id="1127" w:name="_Toc364763218"/>
      <w:bookmarkStart w:id="1128" w:name="_Toc385311394"/>
      <w:bookmarkStart w:id="1129" w:name="_Toc484033211"/>
      <w:bookmarkStart w:id="1130" w:name="_Toc512239870"/>
      <w:r w:rsidRPr="00582C6C">
        <w:rPr>
          <w:color w:val="1F497D"/>
          <w:sz w:val="23"/>
          <w:szCs w:val="23"/>
        </w:rPr>
        <w:t>indent</w:t>
      </w:r>
      <w:bookmarkEnd w:id="1126"/>
      <w:r w:rsidRPr="00582C6C">
        <w:rPr>
          <w:color w:val="1F497D"/>
          <w:sz w:val="23"/>
          <w:szCs w:val="23"/>
        </w:rPr>
        <w:t xml:space="preserve"> (Custom Function)</w:t>
      </w:r>
      <w:bookmarkEnd w:id="1127"/>
      <w:bookmarkEnd w:id="1128"/>
      <w:bookmarkEnd w:id="1129"/>
      <w:bookmarkEnd w:id="1130"/>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ED6BE2">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ED6BE2">
      <w:pPr>
        <w:pStyle w:val="CS-Bodytext"/>
        <w:numPr>
          <w:ilvl w:val="0"/>
          <w:numId w:val="262"/>
        </w:numPr>
        <w:spacing w:before="120"/>
        <w:ind w:right="14"/>
      </w:pPr>
      <w:r>
        <w:rPr>
          <w:b/>
          <w:bCs/>
        </w:rPr>
        <w:t>Examples:</w:t>
      </w:r>
    </w:p>
    <w:p w14:paraId="550CFB41" w14:textId="77777777" w:rsidR="00083758" w:rsidRPr="0011702E" w:rsidRDefault="00083758" w:rsidP="00ED6BE2">
      <w:pPr>
        <w:pStyle w:val="CS-Bodytext"/>
        <w:numPr>
          <w:ilvl w:val="1"/>
          <w:numId w:val="2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lastRenderedPageBreak/>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131" w:name="_Toc364763219"/>
      <w:bookmarkStart w:id="1132" w:name="_Toc385311395"/>
      <w:bookmarkStart w:id="1133" w:name="_Toc484033212"/>
      <w:bookmarkStart w:id="1134" w:name="_Toc512239871"/>
      <w:r w:rsidRPr="00582C6C">
        <w:rPr>
          <w:color w:val="1F497D"/>
          <w:sz w:val="23"/>
          <w:szCs w:val="23"/>
        </w:rPr>
        <w:t>isEmpty (Custom Function)</w:t>
      </w:r>
      <w:bookmarkEnd w:id="1131"/>
      <w:bookmarkEnd w:id="1132"/>
      <w:bookmarkEnd w:id="1133"/>
      <w:bookmarkEnd w:id="1134"/>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ED6BE2">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ED6BE2">
      <w:pPr>
        <w:pStyle w:val="CS-Bodytext"/>
        <w:numPr>
          <w:ilvl w:val="0"/>
          <w:numId w:val="120"/>
        </w:numPr>
        <w:spacing w:before="120"/>
        <w:ind w:right="14"/>
      </w:pPr>
      <w:r>
        <w:rPr>
          <w:b/>
          <w:bCs/>
        </w:rPr>
        <w:t>Examples:</w:t>
      </w:r>
    </w:p>
    <w:p w14:paraId="59F75FC7" w14:textId="77777777" w:rsidR="00083758" w:rsidRPr="0011702E" w:rsidRDefault="00083758" w:rsidP="00ED6BE2">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0CBCA009" w14:textId="77777777" w:rsidR="00083758" w:rsidRPr="00582C6C" w:rsidRDefault="00083758" w:rsidP="00083758">
      <w:pPr>
        <w:pStyle w:val="Heading3"/>
        <w:rPr>
          <w:color w:val="1F497D"/>
          <w:sz w:val="23"/>
          <w:szCs w:val="23"/>
        </w:rPr>
      </w:pPr>
      <w:bookmarkStart w:id="1135" w:name="_Toc364763220"/>
      <w:bookmarkStart w:id="1136" w:name="_Toc385311396"/>
      <w:bookmarkStart w:id="1137" w:name="_Toc484033213"/>
      <w:bookmarkStart w:id="1138" w:name="_Toc512239872"/>
      <w:r w:rsidRPr="00582C6C">
        <w:rPr>
          <w:color w:val="1F497D"/>
          <w:sz w:val="23"/>
          <w:szCs w:val="23"/>
        </w:rPr>
        <w:t>last4ofSSN (Custom Function)</w:t>
      </w:r>
      <w:bookmarkEnd w:id="1135"/>
      <w:bookmarkEnd w:id="1136"/>
      <w:bookmarkEnd w:id="1137"/>
      <w:bookmarkEnd w:id="1138"/>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ED6BE2">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ED6BE2">
      <w:pPr>
        <w:pStyle w:val="CS-Bodytext"/>
        <w:numPr>
          <w:ilvl w:val="0"/>
          <w:numId w:val="121"/>
        </w:numPr>
        <w:spacing w:before="120"/>
        <w:ind w:right="14"/>
      </w:pPr>
      <w:r>
        <w:rPr>
          <w:b/>
          <w:bCs/>
        </w:rPr>
        <w:t>Examples:</w:t>
      </w:r>
    </w:p>
    <w:p w14:paraId="2533EB4A" w14:textId="77777777" w:rsidR="00083758" w:rsidRPr="0011702E" w:rsidRDefault="00083758" w:rsidP="00ED6BE2">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139" w:name="_Toc484033214"/>
      <w:bookmarkStart w:id="1140" w:name="_Toc364763222"/>
      <w:bookmarkStart w:id="1141" w:name="_Toc385311398"/>
      <w:bookmarkStart w:id="1142" w:name="_Toc512239873"/>
      <w:r>
        <w:rPr>
          <w:color w:val="1F497D"/>
          <w:sz w:val="23"/>
          <w:szCs w:val="23"/>
        </w:rPr>
        <w:lastRenderedPageBreak/>
        <w:t>modifyConstant</w:t>
      </w:r>
      <w:r w:rsidRPr="00582C6C">
        <w:rPr>
          <w:color w:val="1F497D"/>
          <w:sz w:val="23"/>
          <w:szCs w:val="23"/>
        </w:rPr>
        <w:t xml:space="preserve"> (Custom Function)</w:t>
      </w:r>
      <w:bookmarkEnd w:id="1139"/>
      <w:bookmarkEnd w:id="1142"/>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ED6BE2">
      <w:pPr>
        <w:pStyle w:val="CS-Bodytext"/>
        <w:numPr>
          <w:ilvl w:val="0"/>
          <w:numId w:val="3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ED6BE2">
      <w:pPr>
        <w:pStyle w:val="CS-Bodytext"/>
        <w:numPr>
          <w:ilvl w:val="0"/>
          <w:numId w:val="329"/>
        </w:numPr>
        <w:spacing w:before="120"/>
        <w:ind w:right="14"/>
      </w:pPr>
      <w:r>
        <w:rPr>
          <w:b/>
          <w:bCs/>
        </w:rPr>
        <w:t>Examples:</w:t>
      </w:r>
    </w:p>
    <w:p w14:paraId="317F3E5F" w14:textId="77777777" w:rsidR="00083758" w:rsidRPr="0011702E" w:rsidRDefault="00083758" w:rsidP="00ED6BE2">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683"/>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lastRenderedPageBreak/>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143" w:name="_Toc484033215"/>
      <w:bookmarkStart w:id="1144" w:name="_Toc512239874"/>
      <w:r w:rsidRPr="00582C6C">
        <w:rPr>
          <w:color w:val="1F497D"/>
          <w:sz w:val="23"/>
          <w:szCs w:val="23"/>
        </w:rPr>
        <w:t>normalizeRowsToPipe</w:t>
      </w:r>
      <w:bookmarkEnd w:id="1140"/>
      <w:bookmarkEnd w:id="1141"/>
      <w:bookmarkEnd w:id="1143"/>
      <w:bookmarkEnd w:id="1144"/>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ED6BE2">
      <w:pPr>
        <w:pStyle w:val="CS-Bodytext"/>
        <w:numPr>
          <w:ilvl w:val="0"/>
          <w:numId w:val="1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ED6BE2">
      <w:pPr>
        <w:pStyle w:val="CS-Bodytext"/>
        <w:numPr>
          <w:ilvl w:val="0"/>
          <w:numId w:val="122"/>
        </w:numPr>
        <w:spacing w:before="120"/>
        <w:ind w:right="14"/>
      </w:pPr>
      <w:r>
        <w:rPr>
          <w:b/>
          <w:bCs/>
        </w:rPr>
        <w:t>Examples:</w:t>
      </w:r>
    </w:p>
    <w:p w14:paraId="61EDAEE9" w14:textId="77777777" w:rsidR="00083758" w:rsidRPr="0011702E" w:rsidRDefault="00083758" w:rsidP="00ED6BE2">
      <w:pPr>
        <w:pStyle w:val="CS-Bodytext"/>
        <w:numPr>
          <w:ilvl w:val="1"/>
          <w:numId w:val="1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145" w:name="_Toc364763223"/>
      <w:bookmarkStart w:id="1146" w:name="_Toc385311399"/>
      <w:bookmarkStart w:id="1147" w:name="_Toc484033216"/>
      <w:bookmarkStart w:id="1148" w:name="_Toc512239875"/>
      <w:r w:rsidRPr="00582C6C">
        <w:rPr>
          <w:color w:val="1F497D"/>
          <w:sz w:val="23"/>
          <w:szCs w:val="23"/>
        </w:rPr>
        <w:t>normalizeRowsToString</w:t>
      </w:r>
      <w:bookmarkEnd w:id="1145"/>
      <w:bookmarkEnd w:id="1146"/>
      <w:bookmarkEnd w:id="1147"/>
      <w:bookmarkEnd w:id="1148"/>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ED6BE2">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ED6BE2">
      <w:pPr>
        <w:pStyle w:val="CS-Bodytext"/>
        <w:numPr>
          <w:ilvl w:val="0"/>
          <w:numId w:val="123"/>
        </w:numPr>
        <w:spacing w:before="120"/>
        <w:ind w:right="14"/>
      </w:pPr>
      <w:r>
        <w:rPr>
          <w:b/>
          <w:bCs/>
        </w:rPr>
        <w:t>Examples:</w:t>
      </w:r>
    </w:p>
    <w:p w14:paraId="2D802FC7" w14:textId="77777777" w:rsidR="00083758" w:rsidRPr="0011702E" w:rsidRDefault="00083758" w:rsidP="00ED6BE2">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lastRenderedPageBreak/>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149" w:name="_Toc484033217"/>
      <w:bookmarkStart w:id="1150" w:name="_Toc364763224"/>
      <w:bookmarkStart w:id="1151" w:name="_Toc385311400"/>
      <w:bookmarkStart w:id="1152" w:name="_Toc512239876"/>
      <w:r>
        <w:rPr>
          <w:color w:val="1F497D"/>
          <w:sz w:val="23"/>
          <w:szCs w:val="23"/>
        </w:rPr>
        <w:t>numOccurrences</w:t>
      </w:r>
      <w:bookmarkEnd w:id="1149"/>
      <w:bookmarkEnd w:id="1152"/>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ED6BE2">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ED6BE2">
      <w:pPr>
        <w:pStyle w:val="CS-Bodytext"/>
        <w:numPr>
          <w:ilvl w:val="0"/>
          <w:numId w:val="124"/>
        </w:numPr>
        <w:spacing w:before="120"/>
        <w:ind w:right="14"/>
      </w:pPr>
      <w:r>
        <w:rPr>
          <w:b/>
          <w:bCs/>
        </w:rPr>
        <w:t>Examples:</w:t>
      </w:r>
    </w:p>
    <w:p w14:paraId="05720809" w14:textId="77777777" w:rsidR="00083758" w:rsidRPr="0011702E" w:rsidRDefault="00083758" w:rsidP="00ED6BE2">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153" w:name="_Toc484033218"/>
      <w:bookmarkStart w:id="1154" w:name="_Toc512239877"/>
      <w:r w:rsidRPr="00582C6C">
        <w:rPr>
          <w:color w:val="1F497D"/>
          <w:sz w:val="23"/>
          <w:szCs w:val="23"/>
        </w:rPr>
        <w:t>p_DelimitedStringToCursor</w:t>
      </w:r>
      <w:bookmarkEnd w:id="1150"/>
      <w:bookmarkEnd w:id="1151"/>
      <w:bookmarkEnd w:id="1153"/>
      <w:bookmarkEnd w:id="1154"/>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ED6BE2">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3740"/>
        <w:gridCol w:w="3198"/>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ED6BE2">
      <w:pPr>
        <w:pStyle w:val="CS-Bodytext"/>
        <w:numPr>
          <w:ilvl w:val="0"/>
          <w:numId w:val="124"/>
        </w:numPr>
        <w:spacing w:before="120"/>
        <w:ind w:right="14"/>
      </w:pPr>
      <w:r>
        <w:rPr>
          <w:b/>
          <w:bCs/>
        </w:rPr>
        <w:t>Examples:</w:t>
      </w:r>
    </w:p>
    <w:p w14:paraId="2AC5D2B7" w14:textId="77777777" w:rsidR="00083758" w:rsidRPr="0011702E" w:rsidRDefault="00083758" w:rsidP="00ED6BE2">
      <w:pPr>
        <w:pStyle w:val="CS-Bodytext"/>
        <w:numPr>
          <w:ilvl w:val="1"/>
          <w:numId w:val="12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155" w:name="_Toc364763225"/>
      <w:bookmarkStart w:id="1156" w:name="_Toc385311401"/>
      <w:bookmarkStart w:id="1157" w:name="_Toc484033219"/>
      <w:bookmarkStart w:id="1158" w:name="_Toc512239878"/>
      <w:r w:rsidRPr="00582C6C">
        <w:rPr>
          <w:color w:val="1F497D"/>
          <w:sz w:val="23"/>
          <w:szCs w:val="23"/>
        </w:rPr>
        <w:t>p_FixedStringToCursor</w:t>
      </w:r>
      <w:bookmarkEnd w:id="1155"/>
      <w:bookmarkEnd w:id="1156"/>
      <w:bookmarkEnd w:id="1157"/>
      <w:bookmarkEnd w:id="1158"/>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ED6BE2">
      <w:pPr>
        <w:pStyle w:val="CS-Bodytext"/>
        <w:numPr>
          <w:ilvl w:val="0"/>
          <w:numId w:val="1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ED6BE2">
      <w:pPr>
        <w:pStyle w:val="CS-Bodytext"/>
        <w:numPr>
          <w:ilvl w:val="0"/>
          <w:numId w:val="125"/>
        </w:numPr>
        <w:spacing w:before="120"/>
        <w:ind w:right="14"/>
      </w:pPr>
      <w:r>
        <w:rPr>
          <w:b/>
          <w:bCs/>
        </w:rPr>
        <w:t>Examples:</w:t>
      </w:r>
    </w:p>
    <w:p w14:paraId="6EA9CF7C" w14:textId="77777777" w:rsidR="00083758" w:rsidRPr="0011702E" w:rsidRDefault="00083758" w:rsidP="00ED6BE2">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159" w:name="_Toc385311402"/>
      <w:bookmarkStart w:id="1160" w:name="_Toc484033220"/>
      <w:bookmarkStart w:id="1161" w:name="_Toc364763226"/>
      <w:bookmarkStart w:id="1162" w:name="_Toc512239879"/>
      <w:r w:rsidRPr="00582C6C">
        <w:rPr>
          <w:color w:val="1F497D"/>
          <w:sz w:val="23"/>
          <w:szCs w:val="23"/>
        </w:rPr>
        <w:t>ParseCSVLine</w:t>
      </w:r>
      <w:bookmarkEnd w:id="1159"/>
      <w:bookmarkEnd w:id="1160"/>
      <w:bookmarkEnd w:id="1162"/>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ED6BE2">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ED6BE2">
      <w:pPr>
        <w:pStyle w:val="CS-Bodytext"/>
        <w:numPr>
          <w:ilvl w:val="0"/>
          <w:numId w:val="160"/>
        </w:numPr>
        <w:spacing w:before="120"/>
        <w:ind w:right="14"/>
      </w:pPr>
      <w:r>
        <w:rPr>
          <w:b/>
          <w:bCs/>
        </w:rPr>
        <w:lastRenderedPageBreak/>
        <w:t>Examples:</w:t>
      </w:r>
    </w:p>
    <w:p w14:paraId="62486198" w14:textId="77777777" w:rsidR="00083758" w:rsidRPr="0011702E" w:rsidRDefault="00083758" w:rsidP="00ED6BE2">
      <w:pPr>
        <w:pStyle w:val="CS-Bodytext"/>
        <w:numPr>
          <w:ilvl w:val="1"/>
          <w:numId w:val="1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163" w:name="_Toc385311403"/>
      <w:bookmarkStart w:id="1164" w:name="_Toc484033221"/>
      <w:bookmarkStart w:id="1165" w:name="_Toc512239880"/>
      <w:bookmarkEnd w:id="1161"/>
      <w:r>
        <w:rPr>
          <w:color w:val="1F497D"/>
          <w:sz w:val="23"/>
          <w:szCs w:val="23"/>
        </w:rPr>
        <w:t>removeDoubleQuotes</w:t>
      </w:r>
      <w:bookmarkEnd w:id="1163"/>
      <w:bookmarkEnd w:id="1164"/>
      <w:bookmarkEnd w:id="1165"/>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ED6BE2">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ED6BE2">
      <w:pPr>
        <w:pStyle w:val="CS-Bodytext"/>
        <w:numPr>
          <w:ilvl w:val="0"/>
          <w:numId w:val="301"/>
        </w:numPr>
        <w:spacing w:before="120"/>
        <w:ind w:right="14"/>
      </w:pPr>
      <w:r>
        <w:rPr>
          <w:b/>
          <w:bCs/>
        </w:rPr>
        <w:t>Examples:</w:t>
      </w:r>
    </w:p>
    <w:p w14:paraId="46AE5E1E" w14:textId="77777777" w:rsidR="00083758" w:rsidRPr="0011702E" w:rsidRDefault="00083758" w:rsidP="00ED6BE2">
      <w:pPr>
        <w:pStyle w:val="CS-Bodytext"/>
        <w:numPr>
          <w:ilvl w:val="1"/>
          <w:numId w:val="3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166" w:name="_Toc385311404"/>
      <w:bookmarkStart w:id="1167" w:name="_Toc484033222"/>
      <w:bookmarkStart w:id="1168" w:name="_Toc512239881"/>
      <w:r>
        <w:rPr>
          <w:color w:val="1F497D"/>
          <w:sz w:val="23"/>
          <w:szCs w:val="23"/>
        </w:rPr>
        <w:t>removeSingleQuotes</w:t>
      </w:r>
      <w:bookmarkEnd w:id="1166"/>
      <w:bookmarkEnd w:id="1167"/>
      <w:bookmarkEnd w:id="1168"/>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ED6BE2">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ED6BE2">
      <w:pPr>
        <w:pStyle w:val="CS-Bodytext"/>
        <w:numPr>
          <w:ilvl w:val="0"/>
          <w:numId w:val="302"/>
        </w:numPr>
        <w:spacing w:before="120"/>
        <w:ind w:right="14"/>
      </w:pPr>
      <w:r>
        <w:rPr>
          <w:b/>
          <w:bCs/>
        </w:rPr>
        <w:t>Examples:</w:t>
      </w:r>
    </w:p>
    <w:p w14:paraId="6640966D" w14:textId="77777777" w:rsidR="00083758" w:rsidRPr="0011702E" w:rsidRDefault="00083758" w:rsidP="00ED6BE2">
      <w:pPr>
        <w:pStyle w:val="CS-Bodytext"/>
        <w:numPr>
          <w:ilvl w:val="1"/>
          <w:numId w:val="30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169" w:name="_Toc364763227"/>
      <w:bookmarkStart w:id="1170" w:name="_Toc385311405"/>
      <w:bookmarkStart w:id="1171" w:name="_Toc484033223"/>
      <w:bookmarkStart w:id="1172" w:name="_Toc512239882"/>
      <w:r w:rsidRPr="00582C6C">
        <w:rPr>
          <w:color w:val="1F497D"/>
          <w:sz w:val="23"/>
          <w:szCs w:val="23"/>
        </w:rPr>
        <w:t>RegexPatterns</w:t>
      </w:r>
      <w:bookmarkEnd w:id="1169"/>
      <w:bookmarkEnd w:id="1170"/>
      <w:bookmarkEnd w:id="1171"/>
      <w:bookmarkEnd w:id="1172"/>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ED6BE2">
      <w:pPr>
        <w:pStyle w:val="CS-Bodytext"/>
        <w:numPr>
          <w:ilvl w:val="0"/>
          <w:numId w:val="126"/>
        </w:numPr>
        <w:spacing w:before="120"/>
        <w:ind w:right="14"/>
      </w:pPr>
      <w:r>
        <w:rPr>
          <w:b/>
          <w:bCs/>
        </w:rPr>
        <w:t>Parameters: none</w:t>
      </w:r>
    </w:p>
    <w:p w14:paraId="14349B45" w14:textId="77777777" w:rsidR="00083758" w:rsidRDefault="00083758" w:rsidP="00ED6BE2">
      <w:pPr>
        <w:pStyle w:val="CS-Bodytext"/>
        <w:numPr>
          <w:ilvl w:val="0"/>
          <w:numId w:val="126"/>
        </w:numPr>
        <w:spacing w:before="120"/>
        <w:ind w:right="14"/>
      </w:pPr>
      <w:r>
        <w:rPr>
          <w:b/>
          <w:bCs/>
        </w:rPr>
        <w:t>Examples: none</w:t>
      </w:r>
    </w:p>
    <w:p w14:paraId="413574D1" w14:textId="77777777" w:rsidR="00083758" w:rsidRPr="0011702E" w:rsidRDefault="00083758" w:rsidP="00ED6BE2">
      <w:pPr>
        <w:pStyle w:val="CS-Bodytext"/>
        <w:numPr>
          <w:ilvl w:val="0"/>
          <w:numId w:val="126"/>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lastRenderedPageBreak/>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lastRenderedPageBreak/>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173" w:name="_Toc364763229"/>
      <w:bookmarkStart w:id="1174" w:name="_Toc385311407"/>
      <w:bookmarkStart w:id="1175" w:name="_Toc484033224"/>
      <w:bookmarkStart w:id="1176" w:name="_Toc512239883"/>
      <w:r w:rsidRPr="00582C6C">
        <w:rPr>
          <w:color w:val="1F497D"/>
          <w:sz w:val="23"/>
          <w:szCs w:val="23"/>
        </w:rPr>
        <w:t>splitByDelimiter</w:t>
      </w:r>
      <w:bookmarkEnd w:id="1173"/>
      <w:bookmarkEnd w:id="1174"/>
      <w:bookmarkEnd w:id="1175"/>
      <w:bookmarkEnd w:id="1176"/>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ED6BE2">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ED6BE2">
      <w:pPr>
        <w:pStyle w:val="CS-Bodytext"/>
        <w:numPr>
          <w:ilvl w:val="0"/>
          <w:numId w:val="127"/>
        </w:numPr>
        <w:spacing w:before="120"/>
        <w:ind w:right="14"/>
      </w:pPr>
      <w:r>
        <w:rPr>
          <w:b/>
          <w:bCs/>
        </w:rPr>
        <w:t>Examples:</w:t>
      </w:r>
    </w:p>
    <w:p w14:paraId="73E6D9CC" w14:textId="77777777" w:rsidR="00083758" w:rsidRPr="0011702E" w:rsidRDefault="00083758" w:rsidP="00ED6BE2">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177" w:name="_Toc364763230"/>
      <w:bookmarkStart w:id="1178" w:name="_Toc385311408"/>
      <w:bookmarkStart w:id="1179" w:name="_Toc484033225"/>
      <w:bookmarkStart w:id="1180" w:name="_Toc512239884"/>
      <w:r w:rsidRPr="00582C6C">
        <w:rPr>
          <w:color w:val="1F497D"/>
        </w:rPr>
        <w:t>TextUtils</w:t>
      </w:r>
      <w:bookmarkEnd w:id="1177"/>
      <w:bookmarkEnd w:id="1178"/>
      <w:bookmarkEnd w:id="1179"/>
      <w:bookmarkEnd w:id="1180"/>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181" w:name="_Toc484033226"/>
      <w:bookmarkStart w:id="1182" w:name="_Toc364763231"/>
      <w:bookmarkStart w:id="1183" w:name="_Toc385311409"/>
      <w:bookmarkStart w:id="1184" w:name="_Toc269967520"/>
      <w:bookmarkStart w:id="1185" w:name="_Toc512239885"/>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181"/>
      <w:bookmarkEnd w:id="1185"/>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ED6BE2">
      <w:pPr>
        <w:pStyle w:val="CS-Bodytext"/>
        <w:numPr>
          <w:ilvl w:val="0"/>
          <w:numId w:val="172"/>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ED6BE2">
      <w:pPr>
        <w:pStyle w:val="CS-Bodytext"/>
        <w:numPr>
          <w:ilvl w:val="0"/>
          <w:numId w:val="172"/>
        </w:numPr>
        <w:spacing w:before="120"/>
        <w:ind w:right="14"/>
      </w:pPr>
      <w:r>
        <w:rPr>
          <w:b/>
          <w:bCs/>
        </w:rPr>
        <w:t>Examples:</w:t>
      </w:r>
    </w:p>
    <w:p w14:paraId="771FCB71" w14:textId="77777777" w:rsidR="00083758" w:rsidRPr="0011702E" w:rsidRDefault="00083758" w:rsidP="00ED6BE2">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186" w:name="_Toc484033227"/>
      <w:bookmarkStart w:id="1187" w:name="_Toc512239886"/>
      <w:r w:rsidRPr="00582C6C">
        <w:rPr>
          <w:color w:val="1F497D"/>
          <w:sz w:val="23"/>
          <w:szCs w:val="23"/>
        </w:rPr>
        <w:t>TextUtils/CCNumberFormatter (Custom Function)</w:t>
      </w:r>
      <w:bookmarkEnd w:id="1182"/>
      <w:bookmarkEnd w:id="1183"/>
      <w:bookmarkEnd w:id="1186"/>
      <w:bookmarkEnd w:id="1187"/>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ED6BE2">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ED6BE2">
      <w:pPr>
        <w:pStyle w:val="CS-Bodytext"/>
        <w:numPr>
          <w:ilvl w:val="0"/>
          <w:numId w:val="305"/>
        </w:numPr>
        <w:spacing w:before="120"/>
        <w:ind w:right="14"/>
      </w:pPr>
      <w:r>
        <w:rPr>
          <w:b/>
          <w:bCs/>
        </w:rPr>
        <w:t>Examples:</w:t>
      </w:r>
    </w:p>
    <w:p w14:paraId="481A95DB" w14:textId="77777777" w:rsidR="00083758" w:rsidRPr="0011702E" w:rsidRDefault="00083758" w:rsidP="00ED6BE2">
      <w:pPr>
        <w:pStyle w:val="CS-Bodytext"/>
        <w:numPr>
          <w:ilvl w:val="1"/>
          <w:numId w:val="3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188" w:name="_Toc364763232"/>
      <w:bookmarkStart w:id="1189" w:name="_Toc385311410"/>
      <w:bookmarkStart w:id="1190" w:name="_Toc484033228"/>
      <w:bookmarkStart w:id="1191" w:name="_Toc512239887"/>
      <w:r w:rsidRPr="00582C6C">
        <w:rPr>
          <w:color w:val="1F497D"/>
          <w:sz w:val="23"/>
          <w:szCs w:val="23"/>
        </w:rPr>
        <w:t>TextUtils/CSVFromCISQuery (Custom Function)</w:t>
      </w:r>
      <w:bookmarkEnd w:id="1188"/>
      <w:bookmarkEnd w:id="1189"/>
      <w:bookmarkEnd w:id="1190"/>
      <w:bookmarkEnd w:id="1191"/>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ED6BE2">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lastRenderedPageBreak/>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ED6BE2">
      <w:pPr>
        <w:pStyle w:val="CS-Bodytext"/>
        <w:numPr>
          <w:ilvl w:val="0"/>
          <w:numId w:val="185"/>
        </w:numPr>
        <w:spacing w:before="120"/>
        <w:ind w:right="14"/>
      </w:pPr>
      <w:r>
        <w:rPr>
          <w:b/>
          <w:bCs/>
        </w:rPr>
        <w:t>Examples:</w:t>
      </w:r>
    </w:p>
    <w:p w14:paraId="5E147149" w14:textId="77777777" w:rsidR="00083758" w:rsidRPr="0011702E" w:rsidRDefault="00083758" w:rsidP="00ED6BE2">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192" w:name="_Toc364763233"/>
      <w:bookmarkStart w:id="1193" w:name="_Toc385311411"/>
      <w:bookmarkStart w:id="1194" w:name="_Toc484033229"/>
      <w:bookmarkStart w:id="1195" w:name="_Toc512239888"/>
      <w:r w:rsidRPr="00582C6C">
        <w:rPr>
          <w:color w:val="1F497D"/>
          <w:sz w:val="23"/>
          <w:szCs w:val="23"/>
        </w:rPr>
        <w:t>TextUtils/CSVFromCISQueryToFile</w:t>
      </w:r>
      <w:bookmarkEnd w:id="1192"/>
      <w:bookmarkEnd w:id="1193"/>
      <w:bookmarkEnd w:id="1194"/>
      <w:bookmarkEnd w:id="1195"/>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32236BF" w14:textId="77777777" w:rsidR="00083758" w:rsidRDefault="00083758" w:rsidP="00ED6BE2">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lastRenderedPageBreak/>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ED6BE2">
      <w:pPr>
        <w:pStyle w:val="CS-Bodytext"/>
        <w:numPr>
          <w:ilvl w:val="0"/>
          <w:numId w:val="171"/>
        </w:numPr>
        <w:spacing w:before="120"/>
        <w:ind w:right="14"/>
      </w:pPr>
      <w:r>
        <w:rPr>
          <w:b/>
          <w:bCs/>
        </w:rPr>
        <w:t>Examples:</w:t>
      </w:r>
    </w:p>
    <w:p w14:paraId="30D0E5FE" w14:textId="77777777" w:rsidR="00083758" w:rsidRPr="0011702E" w:rsidRDefault="00083758" w:rsidP="00ED6BE2">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196" w:name="_Toc364763234"/>
      <w:bookmarkStart w:id="1197" w:name="_Toc385311412"/>
      <w:bookmarkStart w:id="1198" w:name="_Toc484033230"/>
      <w:bookmarkStart w:id="1199" w:name="_Toc512239889"/>
      <w:r w:rsidRPr="00582C6C">
        <w:rPr>
          <w:color w:val="1F497D"/>
          <w:sz w:val="23"/>
          <w:szCs w:val="23"/>
        </w:rPr>
        <w:t>TextUtils/FixedFromCISQuery (Custom Function)</w:t>
      </w:r>
      <w:bookmarkEnd w:id="1196"/>
      <w:bookmarkEnd w:id="1197"/>
      <w:bookmarkEnd w:id="1198"/>
      <w:bookmarkEnd w:id="1199"/>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ED6BE2">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ED6BE2">
      <w:pPr>
        <w:pStyle w:val="CS-Bodytext"/>
        <w:numPr>
          <w:ilvl w:val="0"/>
          <w:numId w:val="174"/>
        </w:numPr>
        <w:spacing w:before="120"/>
        <w:ind w:right="14"/>
      </w:pPr>
      <w:r>
        <w:rPr>
          <w:b/>
          <w:bCs/>
        </w:rPr>
        <w:t>Examples:</w:t>
      </w:r>
    </w:p>
    <w:p w14:paraId="00D6E5A4" w14:textId="77777777" w:rsidR="00083758" w:rsidRPr="0011702E" w:rsidRDefault="00083758" w:rsidP="00ED6BE2">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00" w:name="_Toc364763235"/>
      <w:bookmarkStart w:id="1201" w:name="_Toc385311413"/>
      <w:bookmarkStart w:id="1202" w:name="_Toc484033231"/>
      <w:bookmarkStart w:id="1203" w:name="_Toc512239890"/>
      <w:r w:rsidRPr="00582C6C">
        <w:rPr>
          <w:color w:val="1F497D"/>
          <w:sz w:val="23"/>
          <w:szCs w:val="23"/>
        </w:rPr>
        <w:t>TextUtils/FixedFromCISQueryToFile</w:t>
      </w:r>
      <w:bookmarkEnd w:id="1200"/>
      <w:bookmarkEnd w:id="1201"/>
      <w:bookmarkEnd w:id="1202"/>
      <w:bookmarkEnd w:id="1203"/>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ED6BE2">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ED6BE2">
      <w:pPr>
        <w:pStyle w:val="CS-Bodytext"/>
        <w:numPr>
          <w:ilvl w:val="0"/>
          <w:numId w:val="175"/>
        </w:numPr>
        <w:spacing w:before="120"/>
        <w:ind w:right="14"/>
      </w:pPr>
      <w:r>
        <w:rPr>
          <w:b/>
          <w:bCs/>
        </w:rPr>
        <w:t>Examples:</w:t>
      </w:r>
    </w:p>
    <w:p w14:paraId="6ADA35C9" w14:textId="77777777" w:rsidR="00083758" w:rsidRPr="0011702E" w:rsidRDefault="00083758" w:rsidP="00ED6BE2">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lastRenderedPageBreak/>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04" w:name="_Toc364763236"/>
      <w:bookmarkStart w:id="1205" w:name="_Toc385311414"/>
      <w:bookmarkStart w:id="1206" w:name="_Toc484033232"/>
      <w:bookmarkStart w:id="1207" w:name="_Toc512239891"/>
      <w:r w:rsidRPr="00582C6C">
        <w:rPr>
          <w:color w:val="1F497D"/>
          <w:sz w:val="23"/>
          <w:szCs w:val="23"/>
        </w:rPr>
        <w:t>TextUtils/FormatXML (Custom Function)</w:t>
      </w:r>
      <w:bookmarkEnd w:id="1204"/>
      <w:bookmarkEnd w:id="1205"/>
      <w:bookmarkEnd w:id="1206"/>
      <w:bookmarkEnd w:id="1207"/>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ED6BE2">
      <w:pPr>
        <w:pStyle w:val="CS-Bodytext"/>
        <w:numPr>
          <w:ilvl w:val="0"/>
          <w:numId w:val="2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80"/>
        <w:gridCol w:w="4248"/>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ED6BE2">
      <w:pPr>
        <w:pStyle w:val="CS-Bodytext"/>
        <w:numPr>
          <w:ilvl w:val="0"/>
          <w:numId w:val="242"/>
        </w:numPr>
        <w:spacing w:before="120"/>
        <w:ind w:right="14"/>
      </w:pPr>
      <w:r>
        <w:rPr>
          <w:b/>
          <w:bCs/>
        </w:rPr>
        <w:t>Examples:</w:t>
      </w:r>
    </w:p>
    <w:p w14:paraId="461F96ED" w14:textId="77777777" w:rsidR="00083758" w:rsidRPr="0011702E" w:rsidRDefault="00083758" w:rsidP="00ED6BE2">
      <w:pPr>
        <w:pStyle w:val="CS-Bodytext"/>
        <w:numPr>
          <w:ilvl w:val="1"/>
          <w:numId w:val="2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30"/>
        <w:gridCol w:w="4298"/>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208" w:name="_Toc364763237"/>
      <w:bookmarkStart w:id="1209" w:name="_Toc385311415"/>
      <w:bookmarkStart w:id="1210" w:name="_Toc484033233"/>
      <w:bookmarkStart w:id="1211" w:name="_Toc512239892"/>
      <w:r w:rsidRPr="00582C6C">
        <w:rPr>
          <w:color w:val="1F497D"/>
          <w:sz w:val="23"/>
          <w:szCs w:val="23"/>
        </w:rPr>
        <w:t>TextUtils/GenerateGUID</w:t>
      </w:r>
      <w:bookmarkEnd w:id="1208"/>
      <w:bookmarkEnd w:id="1209"/>
      <w:bookmarkEnd w:id="1210"/>
      <w:bookmarkEnd w:id="1211"/>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ED6BE2">
      <w:pPr>
        <w:pStyle w:val="CS-Bodytext"/>
        <w:numPr>
          <w:ilvl w:val="0"/>
          <w:numId w:val="2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ED6BE2">
      <w:pPr>
        <w:pStyle w:val="CS-Bodytext"/>
        <w:numPr>
          <w:ilvl w:val="0"/>
          <w:numId w:val="243"/>
        </w:numPr>
        <w:spacing w:before="120"/>
        <w:ind w:right="14"/>
      </w:pPr>
      <w:r>
        <w:rPr>
          <w:b/>
          <w:bCs/>
        </w:rPr>
        <w:t>Examples:</w:t>
      </w:r>
    </w:p>
    <w:p w14:paraId="5DCB5257" w14:textId="77777777" w:rsidR="00083758" w:rsidRPr="0011702E" w:rsidRDefault="00083758" w:rsidP="00ED6BE2">
      <w:pPr>
        <w:pStyle w:val="CS-Bodytext"/>
        <w:numPr>
          <w:ilvl w:val="1"/>
          <w:numId w:val="2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lastRenderedPageBreak/>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212" w:name="_Toc484033234"/>
      <w:bookmarkStart w:id="1213" w:name="_Toc364763238"/>
      <w:bookmarkStart w:id="1214" w:name="_Toc385311416"/>
      <w:bookmarkStart w:id="1215" w:name="_Toc512239893"/>
      <w:r w:rsidRPr="00582C6C">
        <w:rPr>
          <w:color w:val="1F497D"/>
          <w:sz w:val="23"/>
          <w:szCs w:val="23"/>
        </w:rPr>
        <w:t>TextUtils/</w:t>
      </w:r>
      <w:r>
        <w:rPr>
          <w:color w:val="1F497D"/>
          <w:sz w:val="23"/>
          <w:szCs w:val="23"/>
        </w:rPr>
        <w:t>HexToRaw (Custom Function)</w:t>
      </w:r>
      <w:bookmarkEnd w:id="1212"/>
      <w:bookmarkEnd w:id="1215"/>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ED6BE2">
      <w:pPr>
        <w:pStyle w:val="CS-Bodytext"/>
        <w:numPr>
          <w:ilvl w:val="0"/>
          <w:numId w:val="3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ED6BE2">
      <w:pPr>
        <w:pStyle w:val="CS-Bodytext"/>
        <w:numPr>
          <w:ilvl w:val="0"/>
          <w:numId w:val="330"/>
        </w:numPr>
        <w:spacing w:before="120"/>
        <w:ind w:right="14"/>
      </w:pPr>
      <w:r>
        <w:rPr>
          <w:b/>
          <w:bCs/>
        </w:rPr>
        <w:t>Examples:</w:t>
      </w:r>
    </w:p>
    <w:p w14:paraId="06FCFEBB" w14:textId="77777777" w:rsidR="00083758" w:rsidRPr="0011702E" w:rsidRDefault="00083758" w:rsidP="00ED6BE2">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216" w:name="_Toc484033235"/>
      <w:bookmarkStart w:id="1217" w:name="_Toc512239894"/>
      <w:r w:rsidRPr="00582C6C">
        <w:rPr>
          <w:color w:val="1F497D"/>
          <w:sz w:val="23"/>
          <w:szCs w:val="23"/>
        </w:rPr>
        <w:lastRenderedPageBreak/>
        <w:t>TextUtils/LocalCurrencyFormatter (Custom Function)</w:t>
      </w:r>
      <w:bookmarkEnd w:id="1184"/>
      <w:bookmarkEnd w:id="1213"/>
      <w:bookmarkEnd w:id="1214"/>
      <w:bookmarkEnd w:id="1216"/>
      <w:bookmarkEnd w:id="1217"/>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ED6BE2">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ED6BE2">
      <w:pPr>
        <w:pStyle w:val="CS-Bodytext"/>
        <w:numPr>
          <w:ilvl w:val="0"/>
          <w:numId w:val="173"/>
        </w:numPr>
        <w:spacing w:before="120"/>
        <w:ind w:right="14"/>
      </w:pPr>
      <w:r>
        <w:rPr>
          <w:b/>
          <w:bCs/>
        </w:rPr>
        <w:t>Examples:</w:t>
      </w:r>
    </w:p>
    <w:p w14:paraId="0CEDB196" w14:textId="77777777" w:rsidR="00083758" w:rsidRPr="0011702E" w:rsidRDefault="00083758" w:rsidP="00ED6BE2">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218" w:name="_Toc269967521"/>
      <w:bookmarkStart w:id="1219" w:name="_Toc364763239"/>
      <w:bookmarkStart w:id="1220" w:name="_Toc385311417"/>
      <w:bookmarkStart w:id="1221" w:name="_Toc484033236"/>
      <w:bookmarkStart w:id="1222" w:name="_Toc512239895"/>
      <w:r w:rsidRPr="00582C6C">
        <w:rPr>
          <w:color w:val="1F497D"/>
          <w:sz w:val="23"/>
          <w:szCs w:val="23"/>
        </w:rPr>
        <w:t>TextUtils/LocalCurrencyParser (Custom Function)</w:t>
      </w:r>
      <w:bookmarkEnd w:id="1218"/>
      <w:bookmarkEnd w:id="1219"/>
      <w:bookmarkEnd w:id="1220"/>
      <w:bookmarkEnd w:id="1221"/>
      <w:bookmarkEnd w:id="1222"/>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ED6BE2">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lastRenderedPageBreak/>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ED6BE2">
      <w:pPr>
        <w:pStyle w:val="CS-Bodytext"/>
        <w:numPr>
          <w:ilvl w:val="0"/>
          <w:numId w:val="129"/>
        </w:numPr>
        <w:spacing w:before="120"/>
        <w:ind w:right="14"/>
      </w:pPr>
      <w:r>
        <w:rPr>
          <w:b/>
          <w:bCs/>
        </w:rPr>
        <w:t>Examples:</w:t>
      </w:r>
    </w:p>
    <w:p w14:paraId="32663F16" w14:textId="77777777" w:rsidR="00083758" w:rsidRPr="0011702E" w:rsidRDefault="00083758" w:rsidP="00ED6BE2">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223" w:name="_Toc269967522"/>
      <w:bookmarkStart w:id="1224" w:name="_Toc364763240"/>
      <w:bookmarkStart w:id="1225" w:name="_Toc385311418"/>
      <w:bookmarkStart w:id="1226" w:name="_Toc484033237"/>
      <w:bookmarkStart w:id="1227" w:name="_Toc512239896"/>
      <w:r w:rsidRPr="00582C6C">
        <w:rPr>
          <w:color w:val="1F497D"/>
          <w:sz w:val="23"/>
          <w:szCs w:val="23"/>
        </w:rPr>
        <w:t>TextUtils/LocalDateFormatter (Custom Function)</w:t>
      </w:r>
      <w:bookmarkEnd w:id="1223"/>
      <w:bookmarkEnd w:id="1224"/>
      <w:bookmarkEnd w:id="1225"/>
      <w:bookmarkEnd w:id="1226"/>
      <w:bookmarkEnd w:id="1227"/>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ED6BE2">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ED6BE2">
      <w:pPr>
        <w:pStyle w:val="CS-Bodytext"/>
        <w:numPr>
          <w:ilvl w:val="0"/>
          <w:numId w:val="130"/>
        </w:numPr>
        <w:spacing w:before="120"/>
        <w:ind w:right="14"/>
      </w:pPr>
      <w:r>
        <w:rPr>
          <w:b/>
          <w:bCs/>
        </w:rPr>
        <w:t>Examples:</w:t>
      </w:r>
    </w:p>
    <w:p w14:paraId="5BAC2FA0" w14:textId="77777777" w:rsidR="00083758" w:rsidRPr="0011702E" w:rsidRDefault="00083758" w:rsidP="00ED6BE2">
      <w:pPr>
        <w:pStyle w:val="CS-Bodytext"/>
        <w:numPr>
          <w:ilvl w:val="1"/>
          <w:numId w:val="1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lastRenderedPageBreak/>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228" w:name="_Toc269967523"/>
      <w:bookmarkStart w:id="1229" w:name="_Toc364763241"/>
      <w:bookmarkStart w:id="1230" w:name="_Toc385311419"/>
      <w:bookmarkStart w:id="1231" w:name="_Toc484033238"/>
      <w:bookmarkStart w:id="1232" w:name="_Toc512239897"/>
      <w:r w:rsidRPr="00582C6C">
        <w:rPr>
          <w:color w:val="1F497D"/>
          <w:sz w:val="23"/>
          <w:szCs w:val="23"/>
        </w:rPr>
        <w:t>TextUtils/LocalDateParser (Custom Function)</w:t>
      </w:r>
      <w:bookmarkEnd w:id="1228"/>
      <w:bookmarkEnd w:id="1229"/>
      <w:bookmarkEnd w:id="1230"/>
      <w:bookmarkEnd w:id="1231"/>
      <w:bookmarkEnd w:id="1232"/>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ED6BE2">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ED6BE2">
      <w:pPr>
        <w:pStyle w:val="CS-Bodytext"/>
        <w:numPr>
          <w:ilvl w:val="0"/>
          <w:numId w:val="131"/>
        </w:numPr>
        <w:spacing w:before="120"/>
        <w:ind w:right="14"/>
      </w:pPr>
      <w:r>
        <w:rPr>
          <w:b/>
          <w:bCs/>
        </w:rPr>
        <w:t>Examples:</w:t>
      </w:r>
    </w:p>
    <w:p w14:paraId="13C5EE07" w14:textId="77777777" w:rsidR="00083758" w:rsidRPr="0011702E" w:rsidRDefault="00083758" w:rsidP="00ED6BE2">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233" w:name="_Toc269967524"/>
      <w:bookmarkStart w:id="1234" w:name="_Toc364763242"/>
      <w:bookmarkStart w:id="1235" w:name="_Toc385311420"/>
      <w:bookmarkStart w:id="1236" w:name="_Toc484033239"/>
      <w:bookmarkStart w:id="1237" w:name="_Toc512239898"/>
      <w:r w:rsidRPr="00582C6C">
        <w:rPr>
          <w:color w:val="1F497D"/>
          <w:sz w:val="23"/>
          <w:szCs w:val="23"/>
        </w:rPr>
        <w:t>TextUtils/LocalNumberFormatter (Custom Function)</w:t>
      </w:r>
      <w:bookmarkEnd w:id="1233"/>
      <w:bookmarkEnd w:id="1234"/>
      <w:bookmarkEnd w:id="1235"/>
      <w:bookmarkEnd w:id="1236"/>
      <w:bookmarkEnd w:id="1237"/>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ED6BE2">
      <w:pPr>
        <w:pStyle w:val="CS-Bodytext"/>
        <w:numPr>
          <w:ilvl w:val="0"/>
          <w:numId w:val="132"/>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ED6BE2">
      <w:pPr>
        <w:pStyle w:val="CS-Bodytext"/>
        <w:numPr>
          <w:ilvl w:val="0"/>
          <w:numId w:val="132"/>
        </w:numPr>
        <w:spacing w:before="120"/>
        <w:ind w:right="14"/>
      </w:pPr>
      <w:r>
        <w:rPr>
          <w:b/>
          <w:bCs/>
        </w:rPr>
        <w:t>Examples:</w:t>
      </w:r>
    </w:p>
    <w:p w14:paraId="66F15AEB" w14:textId="77777777" w:rsidR="00083758" w:rsidRPr="0011702E" w:rsidRDefault="00083758" w:rsidP="00ED6BE2">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238" w:name="_Toc269967525"/>
      <w:bookmarkStart w:id="1239" w:name="_Toc364763243"/>
      <w:bookmarkStart w:id="1240" w:name="_Toc385311421"/>
      <w:bookmarkStart w:id="1241" w:name="_Toc484033240"/>
      <w:bookmarkStart w:id="1242" w:name="_Toc512239899"/>
      <w:r w:rsidRPr="00582C6C">
        <w:rPr>
          <w:color w:val="1F497D"/>
          <w:sz w:val="23"/>
          <w:szCs w:val="23"/>
        </w:rPr>
        <w:t>TextUtils/LocalNumberParser (Custom Function)</w:t>
      </w:r>
      <w:bookmarkEnd w:id="1238"/>
      <w:bookmarkEnd w:id="1239"/>
      <w:bookmarkEnd w:id="1240"/>
      <w:bookmarkEnd w:id="1241"/>
      <w:bookmarkEnd w:id="1242"/>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ED6BE2">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lastRenderedPageBreak/>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ED6BE2">
      <w:pPr>
        <w:pStyle w:val="CS-Bodytext"/>
        <w:numPr>
          <w:ilvl w:val="0"/>
          <w:numId w:val="133"/>
        </w:numPr>
        <w:spacing w:before="120"/>
        <w:ind w:right="14"/>
      </w:pPr>
      <w:r>
        <w:rPr>
          <w:b/>
          <w:bCs/>
        </w:rPr>
        <w:t>Examples:</w:t>
      </w:r>
    </w:p>
    <w:p w14:paraId="02A97A13" w14:textId="77777777" w:rsidR="00083758" w:rsidRPr="0011702E" w:rsidRDefault="00083758" w:rsidP="00ED6BE2">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243" w:name="_Toc269967526"/>
      <w:bookmarkStart w:id="1244" w:name="_Toc364763244"/>
      <w:bookmarkStart w:id="1245" w:name="_Toc385311422"/>
      <w:bookmarkStart w:id="1246" w:name="_Toc484033241"/>
      <w:bookmarkStart w:id="1247" w:name="_Toc512239900"/>
      <w:r w:rsidRPr="00582C6C">
        <w:rPr>
          <w:color w:val="1F497D"/>
          <w:sz w:val="23"/>
          <w:szCs w:val="23"/>
        </w:rPr>
        <w:t>TextUtils/LocalTimeFormatter (Custom Function)</w:t>
      </w:r>
      <w:bookmarkEnd w:id="1243"/>
      <w:bookmarkEnd w:id="1244"/>
      <w:bookmarkEnd w:id="1245"/>
      <w:bookmarkEnd w:id="1246"/>
      <w:bookmarkEnd w:id="1247"/>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ED6BE2">
      <w:pPr>
        <w:pStyle w:val="CS-Bodytext"/>
        <w:numPr>
          <w:ilvl w:val="0"/>
          <w:numId w:val="1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ED6BE2">
      <w:pPr>
        <w:pStyle w:val="CS-Bodytext"/>
        <w:numPr>
          <w:ilvl w:val="0"/>
          <w:numId w:val="134"/>
        </w:numPr>
        <w:spacing w:before="120"/>
        <w:ind w:right="14"/>
      </w:pPr>
      <w:r>
        <w:rPr>
          <w:b/>
          <w:bCs/>
        </w:rPr>
        <w:t>Examples:</w:t>
      </w:r>
    </w:p>
    <w:p w14:paraId="7895A86B" w14:textId="77777777" w:rsidR="00083758" w:rsidRPr="0011702E" w:rsidRDefault="00083758" w:rsidP="00ED6BE2">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lastRenderedPageBreak/>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248" w:name="_Toc269967527"/>
      <w:bookmarkStart w:id="1249" w:name="_Toc364763245"/>
      <w:bookmarkStart w:id="1250" w:name="_Toc385311423"/>
      <w:bookmarkStart w:id="1251" w:name="_Toc484033242"/>
      <w:bookmarkStart w:id="1252" w:name="_Toc512239901"/>
      <w:r w:rsidRPr="00582C6C">
        <w:rPr>
          <w:color w:val="1F497D"/>
          <w:sz w:val="23"/>
          <w:szCs w:val="23"/>
        </w:rPr>
        <w:t>TextUtils/LocalTimeParser (Custom Function)</w:t>
      </w:r>
      <w:bookmarkEnd w:id="1248"/>
      <w:bookmarkEnd w:id="1249"/>
      <w:bookmarkEnd w:id="1250"/>
      <w:bookmarkEnd w:id="1251"/>
      <w:bookmarkEnd w:id="1252"/>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ED6BE2">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ED6BE2">
      <w:pPr>
        <w:pStyle w:val="CS-Bodytext"/>
        <w:numPr>
          <w:ilvl w:val="0"/>
          <w:numId w:val="135"/>
        </w:numPr>
        <w:spacing w:before="120"/>
        <w:ind w:right="14"/>
      </w:pPr>
      <w:r>
        <w:rPr>
          <w:b/>
          <w:bCs/>
        </w:rPr>
        <w:t>Examples:</w:t>
      </w:r>
    </w:p>
    <w:p w14:paraId="68F58708" w14:textId="77777777" w:rsidR="00083758" w:rsidRPr="0011702E" w:rsidRDefault="00083758" w:rsidP="00ED6BE2">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253" w:name="_Toc269967528"/>
      <w:bookmarkStart w:id="1254" w:name="_Toc364763246"/>
      <w:bookmarkStart w:id="1255" w:name="_Toc385311424"/>
      <w:bookmarkStart w:id="1256" w:name="_Toc484033243"/>
      <w:bookmarkStart w:id="1257" w:name="_Toc512239902"/>
      <w:r w:rsidRPr="00582C6C">
        <w:rPr>
          <w:color w:val="1F497D"/>
          <w:sz w:val="23"/>
          <w:szCs w:val="23"/>
        </w:rPr>
        <w:t>TextUtils/LocalTimestampFormatter (Custom Function)</w:t>
      </w:r>
      <w:bookmarkEnd w:id="1253"/>
      <w:bookmarkEnd w:id="1254"/>
      <w:bookmarkEnd w:id="1255"/>
      <w:bookmarkEnd w:id="1256"/>
      <w:bookmarkEnd w:id="1257"/>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ED6BE2">
      <w:pPr>
        <w:pStyle w:val="CS-Bodytext"/>
        <w:numPr>
          <w:ilvl w:val="0"/>
          <w:numId w:val="1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9"/>
        <w:gridCol w:w="5460"/>
        <w:gridCol w:w="1997"/>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lastRenderedPageBreak/>
              <w:t>‘SHORT’, ‘MEDIUM’, ‘LONG’, or ‘FULL’</w:t>
            </w:r>
          </w:p>
        </w:tc>
        <w:tc>
          <w:tcPr>
            <w:tcW w:w="1997" w:type="dxa"/>
          </w:tcPr>
          <w:p w14:paraId="3B2CDCAB" w14:textId="77777777" w:rsidR="00083758" w:rsidRPr="0070133C" w:rsidRDefault="00083758" w:rsidP="005A1235">
            <w:pPr>
              <w:spacing w:after="120"/>
              <w:rPr>
                <w:sz w:val="22"/>
              </w:rPr>
            </w:pPr>
            <w:r w:rsidRPr="0070133C">
              <w:rPr>
                <w:sz w:val="22"/>
              </w:rPr>
              <w:lastRenderedPageBreak/>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ED6BE2">
      <w:pPr>
        <w:pStyle w:val="CS-Bodytext"/>
        <w:numPr>
          <w:ilvl w:val="0"/>
          <w:numId w:val="136"/>
        </w:numPr>
        <w:spacing w:before="120"/>
        <w:ind w:right="14"/>
      </w:pPr>
      <w:r>
        <w:rPr>
          <w:b/>
          <w:bCs/>
        </w:rPr>
        <w:t>Examples:</w:t>
      </w:r>
    </w:p>
    <w:p w14:paraId="09F28DA6" w14:textId="77777777" w:rsidR="00083758" w:rsidRPr="0011702E" w:rsidRDefault="00083758" w:rsidP="00ED6BE2">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258" w:name="_Toc269967529"/>
      <w:bookmarkStart w:id="1259" w:name="_Toc364763247"/>
      <w:bookmarkStart w:id="1260" w:name="_Toc385311425"/>
      <w:bookmarkStart w:id="1261" w:name="_Toc484033244"/>
      <w:bookmarkStart w:id="1262" w:name="_Toc512239903"/>
      <w:r w:rsidRPr="00582C6C">
        <w:rPr>
          <w:color w:val="1F497D"/>
          <w:sz w:val="23"/>
          <w:szCs w:val="23"/>
        </w:rPr>
        <w:t>TextUtils/LocalTimestampParser (Custom Function)</w:t>
      </w:r>
      <w:bookmarkEnd w:id="1258"/>
      <w:bookmarkEnd w:id="1259"/>
      <w:bookmarkEnd w:id="1260"/>
      <w:bookmarkEnd w:id="1261"/>
      <w:bookmarkEnd w:id="1262"/>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ED6BE2">
      <w:pPr>
        <w:pStyle w:val="CS-Bodytext"/>
        <w:numPr>
          <w:ilvl w:val="0"/>
          <w:numId w:val="1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lastRenderedPageBreak/>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ED6BE2">
      <w:pPr>
        <w:pStyle w:val="CS-Bodytext"/>
        <w:numPr>
          <w:ilvl w:val="0"/>
          <w:numId w:val="137"/>
        </w:numPr>
        <w:spacing w:before="120"/>
        <w:ind w:right="14"/>
      </w:pPr>
      <w:r>
        <w:rPr>
          <w:b/>
          <w:bCs/>
        </w:rPr>
        <w:t>Examples:</w:t>
      </w:r>
    </w:p>
    <w:p w14:paraId="42807E7A" w14:textId="77777777" w:rsidR="00083758" w:rsidRPr="0011702E" w:rsidRDefault="00083758" w:rsidP="00ED6BE2">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263" w:name="_Toc364763248"/>
      <w:bookmarkStart w:id="1264" w:name="_Toc385311426"/>
      <w:bookmarkStart w:id="1265" w:name="_Toc484033245"/>
      <w:bookmarkStart w:id="1266" w:name="_Toc269967530"/>
      <w:bookmarkStart w:id="1267" w:name="_Toc512239904"/>
      <w:r w:rsidRPr="00582C6C">
        <w:rPr>
          <w:color w:val="1F497D"/>
          <w:sz w:val="23"/>
          <w:szCs w:val="23"/>
        </w:rPr>
        <w:t>TextUtils/PhoneNumberFormatter (Custom Function)</w:t>
      </w:r>
      <w:bookmarkEnd w:id="1263"/>
      <w:bookmarkEnd w:id="1264"/>
      <w:bookmarkEnd w:id="1265"/>
      <w:bookmarkEnd w:id="1267"/>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ED6BE2">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ED6BE2">
      <w:pPr>
        <w:pStyle w:val="CS-Bodytext"/>
        <w:numPr>
          <w:ilvl w:val="0"/>
          <w:numId w:val="184"/>
        </w:numPr>
        <w:spacing w:before="120"/>
        <w:ind w:right="14"/>
      </w:pPr>
      <w:r>
        <w:rPr>
          <w:b/>
          <w:bCs/>
        </w:rPr>
        <w:t>Examples:</w:t>
      </w:r>
    </w:p>
    <w:p w14:paraId="332DF07D" w14:textId="77777777" w:rsidR="00083758" w:rsidRPr="0011702E" w:rsidRDefault="00083758" w:rsidP="00ED6BE2">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lastRenderedPageBreak/>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268" w:name="_Toc484033246"/>
      <w:bookmarkStart w:id="1269" w:name="_Toc364763249"/>
      <w:bookmarkStart w:id="1270" w:name="_Toc385311427"/>
      <w:bookmarkStart w:id="1271" w:name="_Toc512239905"/>
      <w:r w:rsidRPr="00582C6C">
        <w:rPr>
          <w:color w:val="1F497D"/>
          <w:sz w:val="23"/>
          <w:szCs w:val="23"/>
        </w:rPr>
        <w:t>TextUtils/</w:t>
      </w:r>
      <w:r>
        <w:rPr>
          <w:color w:val="1F497D"/>
          <w:sz w:val="23"/>
          <w:szCs w:val="23"/>
        </w:rPr>
        <w:t>RawToHex (Custom Function)</w:t>
      </w:r>
      <w:bookmarkEnd w:id="1268"/>
      <w:bookmarkEnd w:id="1271"/>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ED6BE2">
      <w:pPr>
        <w:pStyle w:val="CS-Bodytext"/>
        <w:numPr>
          <w:ilvl w:val="0"/>
          <w:numId w:val="3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ED6BE2">
      <w:pPr>
        <w:pStyle w:val="CS-Bodytext"/>
        <w:numPr>
          <w:ilvl w:val="0"/>
          <w:numId w:val="331"/>
        </w:numPr>
        <w:spacing w:before="120"/>
        <w:ind w:right="14"/>
      </w:pPr>
      <w:r>
        <w:rPr>
          <w:b/>
          <w:bCs/>
        </w:rPr>
        <w:t>Examples:</w:t>
      </w:r>
    </w:p>
    <w:p w14:paraId="4FF2F675" w14:textId="77777777" w:rsidR="00083758" w:rsidRPr="0011702E" w:rsidRDefault="00083758" w:rsidP="00ED6BE2">
      <w:pPr>
        <w:pStyle w:val="CS-Bodytext"/>
        <w:numPr>
          <w:ilvl w:val="1"/>
          <w:numId w:val="3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272" w:name="_Toc484033247"/>
      <w:bookmarkStart w:id="1273" w:name="_Toc512239906"/>
      <w:r>
        <w:rPr>
          <w:color w:val="1F497D"/>
          <w:sz w:val="23"/>
          <w:szCs w:val="23"/>
        </w:rPr>
        <w:lastRenderedPageBreak/>
        <w:t>TextUtils/RegexCount</w:t>
      </w:r>
      <w:r w:rsidRPr="00582C6C">
        <w:rPr>
          <w:color w:val="1F497D"/>
          <w:sz w:val="23"/>
          <w:szCs w:val="23"/>
        </w:rPr>
        <w:t xml:space="preserve"> (Custom Function)</w:t>
      </w:r>
      <w:bookmarkEnd w:id="1272"/>
      <w:bookmarkEnd w:id="1273"/>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ED6BE2">
      <w:pPr>
        <w:pStyle w:val="CS-Bodytext"/>
        <w:numPr>
          <w:ilvl w:val="0"/>
          <w:numId w:val="14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ED6BE2">
      <w:pPr>
        <w:pStyle w:val="CS-Bodytext"/>
        <w:numPr>
          <w:ilvl w:val="0"/>
          <w:numId w:val="140"/>
        </w:numPr>
        <w:spacing w:before="120"/>
        <w:ind w:right="14"/>
      </w:pPr>
      <w:r>
        <w:rPr>
          <w:b/>
          <w:bCs/>
        </w:rPr>
        <w:t>Examples:</w:t>
      </w:r>
    </w:p>
    <w:p w14:paraId="5E415F78" w14:textId="77777777" w:rsidR="00083758" w:rsidRPr="0011702E" w:rsidRDefault="00083758" w:rsidP="00ED6BE2">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274" w:name="_Toc484033248"/>
      <w:bookmarkStart w:id="1275" w:name="_Toc512239907"/>
      <w:r w:rsidRPr="00582C6C">
        <w:rPr>
          <w:color w:val="1F497D"/>
          <w:sz w:val="23"/>
          <w:szCs w:val="23"/>
        </w:rPr>
        <w:t>TextUtils/RegexFind (Custom Function)</w:t>
      </w:r>
      <w:bookmarkEnd w:id="1266"/>
      <w:bookmarkEnd w:id="1269"/>
      <w:bookmarkEnd w:id="1270"/>
      <w:bookmarkEnd w:id="1274"/>
      <w:bookmarkEnd w:id="1275"/>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ED6BE2">
      <w:pPr>
        <w:pStyle w:val="CS-Bodytext"/>
        <w:numPr>
          <w:ilvl w:val="0"/>
          <w:numId w:val="138"/>
        </w:numPr>
        <w:spacing w:before="120"/>
        <w:ind w:right="14"/>
      </w:pPr>
      <w:r>
        <w:rPr>
          <w:b/>
          <w:bCs/>
        </w:rPr>
        <w:lastRenderedPageBreak/>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ED6BE2">
      <w:pPr>
        <w:pStyle w:val="CS-Bodytext"/>
        <w:numPr>
          <w:ilvl w:val="0"/>
          <w:numId w:val="138"/>
        </w:numPr>
        <w:spacing w:before="120"/>
        <w:ind w:right="14"/>
      </w:pPr>
      <w:r>
        <w:rPr>
          <w:b/>
          <w:bCs/>
        </w:rPr>
        <w:t>Examples:</w:t>
      </w:r>
    </w:p>
    <w:p w14:paraId="5F065883" w14:textId="77777777" w:rsidR="00083758" w:rsidRPr="0011702E" w:rsidRDefault="00083758" w:rsidP="00ED6BE2">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320"/>
        <w:gridCol w:w="3078"/>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276" w:name="_Toc269967531"/>
      <w:bookmarkStart w:id="1277" w:name="_Toc364763250"/>
      <w:bookmarkStart w:id="1278" w:name="_Toc385311428"/>
      <w:bookmarkStart w:id="1279" w:name="_Toc484033249"/>
      <w:bookmarkStart w:id="1280" w:name="_Toc512239908"/>
      <w:r w:rsidRPr="00582C6C">
        <w:rPr>
          <w:color w:val="1F497D"/>
          <w:sz w:val="23"/>
          <w:szCs w:val="23"/>
        </w:rPr>
        <w:t>TextUtils/RegexGetGroups</w:t>
      </w:r>
      <w:bookmarkEnd w:id="1276"/>
      <w:bookmarkEnd w:id="1277"/>
      <w:bookmarkEnd w:id="1278"/>
      <w:bookmarkEnd w:id="1279"/>
      <w:bookmarkEnd w:id="1280"/>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ED6BE2">
      <w:pPr>
        <w:pStyle w:val="CS-Bodytext"/>
        <w:numPr>
          <w:ilvl w:val="0"/>
          <w:numId w:val="1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3035"/>
        <w:gridCol w:w="4428"/>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r>
            <w:r w:rsidRPr="0070133C">
              <w:rPr>
                <w:sz w:val="22"/>
              </w:rPr>
              <w:lastRenderedPageBreak/>
              <w:t xml:space="preserve">  matchedGroup VARCHAR</w:t>
            </w:r>
            <w:r w:rsidRPr="0070133C">
              <w:rPr>
                <w:sz w:val="22"/>
              </w:rPr>
              <w:br/>
              <w:t>)</w:t>
            </w:r>
          </w:p>
        </w:tc>
      </w:tr>
    </w:tbl>
    <w:p w14:paraId="720064E5" w14:textId="77777777" w:rsidR="00083758" w:rsidRPr="0011702E" w:rsidRDefault="00083758" w:rsidP="00ED6BE2">
      <w:pPr>
        <w:pStyle w:val="CS-Bodytext"/>
        <w:numPr>
          <w:ilvl w:val="0"/>
          <w:numId w:val="139"/>
        </w:numPr>
        <w:spacing w:before="120"/>
        <w:ind w:right="14"/>
      </w:pPr>
      <w:r>
        <w:rPr>
          <w:b/>
          <w:bCs/>
        </w:rPr>
        <w:lastRenderedPageBreak/>
        <w:t>Examples:</w:t>
      </w:r>
    </w:p>
    <w:p w14:paraId="142B9F8D" w14:textId="77777777" w:rsidR="00083758" w:rsidRPr="0011702E" w:rsidRDefault="00083758" w:rsidP="00ED6BE2">
      <w:pPr>
        <w:pStyle w:val="CS-Bodytext"/>
        <w:numPr>
          <w:ilvl w:val="1"/>
          <w:numId w:val="1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060"/>
        <w:gridCol w:w="4428"/>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281" w:name="_Toc269967532"/>
      <w:bookmarkStart w:id="1282" w:name="_Toc364763251"/>
      <w:bookmarkStart w:id="1283" w:name="_Toc385311429"/>
      <w:bookmarkStart w:id="1284" w:name="_Toc484033250"/>
      <w:bookmarkStart w:id="1285" w:name="_Toc512239909"/>
      <w:r w:rsidRPr="00582C6C">
        <w:rPr>
          <w:color w:val="1F497D"/>
          <w:sz w:val="23"/>
          <w:szCs w:val="23"/>
        </w:rPr>
        <w:t>TextUtils/RegexPosition (Custom Function)</w:t>
      </w:r>
      <w:bookmarkEnd w:id="1281"/>
      <w:bookmarkEnd w:id="1282"/>
      <w:bookmarkEnd w:id="1283"/>
      <w:bookmarkEnd w:id="1284"/>
      <w:bookmarkEnd w:id="1285"/>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ED6BE2">
      <w:pPr>
        <w:pStyle w:val="CS-Bodytext"/>
        <w:numPr>
          <w:ilvl w:val="0"/>
          <w:numId w:val="14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ED6BE2">
      <w:pPr>
        <w:pStyle w:val="CS-Bodytext"/>
        <w:numPr>
          <w:ilvl w:val="0"/>
          <w:numId w:val="140"/>
        </w:numPr>
        <w:spacing w:before="120"/>
        <w:ind w:right="14"/>
      </w:pPr>
      <w:r>
        <w:rPr>
          <w:b/>
          <w:bCs/>
        </w:rPr>
        <w:t>Examples:</w:t>
      </w:r>
    </w:p>
    <w:p w14:paraId="7BAB17C4" w14:textId="77777777" w:rsidR="00083758" w:rsidRPr="0011702E" w:rsidRDefault="00083758" w:rsidP="00ED6BE2">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286" w:name="_Toc269967533"/>
      <w:bookmarkStart w:id="1287" w:name="_Toc364763252"/>
      <w:bookmarkStart w:id="1288" w:name="_Toc385311430"/>
      <w:bookmarkStart w:id="1289" w:name="_Toc484033251"/>
      <w:bookmarkStart w:id="1290" w:name="_Toc512239910"/>
      <w:r w:rsidRPr="00582C6C">
        <w:rPr>
          <w:color w:val="1F497D"/>
          <w:sz w:val="23"/>
          <w:szCs w:val="23"/>
        </w:rPr>
        <w:t>TextUtils/RegexReplace (Custom Function)</w:t>
      </w:r>
      <w:bookmarkEnd w:id="1286"/>
      <w:bookmarkEnd w:id="1287"/>
      <w:bookmarkEnd w:id="1288"/>
      <w:bookmarkEnd w:id="1289"/>
      <w:bookmarkEnd w:id="1290"/>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ED6BE2">
      <w:pPr>
        <w:pStyle w:val="CS-Bodytext"/>
        <w:numPr>
          <w:ilvl w:val="0"/>
          <w:numId w:val="1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ED6BE2">
      <w:pPr>
        <w:pStyle w:val="CS-Bodytext"/>
        <w:numPr>
          <w:ilvl w:val="0"/>
          <w:numId w:val="141"/>
        </w:numPr>
        <w:spacing w:before="120"/>
        <w:ind w:right="14"/>
      </w:pPr>
      <w:r>
        <w:rPr>
          <w:b/>
          <w:bCs/>
        </w:rPr>
        <w:t>Examples:</w:t>
      </w:r>
    </w:p>
    <w:p w14:paraId="1BFF0757" w14:textId="77777777" w:rsidR="00083758" w:rsidRPr="0011702E" w:rsidRDefault="00083758" w:rsidP="00ED6BE2">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lastRenderedPageBreak/>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291" w:name="_Toc269967534"/>
      <w:bookmarkStart w:id="1292" w:name="_Toc364763253"/>
      <w:bookmarkStart w:id="1293" w:name="_Toc385311431"/>
      <w:bookmarkStart w:id="1294" w:name="_Toc484033252"/>
      <w:bookmarkStart w:id="1295" w:name="_Toc512239911"/>
      <w:r w:rsidRPr="00582C6C">
        <w:rPr>
          <w:color w:val="1F497D"/>
          <w:sz w:val="23"/>
          <w:szCs w:val="23"/>
        </w:rPr>
        <w:t>TextUtils/RegexSplit</w:t>
      </w:r>
      <w:bookmarkEnd w:id="1291"/>
      <w:bookmarkEnd w:id="1292"/>
      <w:bookmarkEnd w:id="1293"/>
      <w:bookmarkEnd w:id="1294"/>
      <w:bookmarkEnd w:id="1295"/>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ED6BE2">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4428"/>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lastRenderedPageBreak/>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ED6BE2">
      <w:pPr>
        <w:pStyle w:val="CS-Bodytext"/>
        <w:numPr>
          <w:ilvl w:val="0"/>
          <w:numId w:val="142"/>
        </w:numPr>
        <w:spacing w:before="120"/>
        <w:ind w:right="14"/>
      </w:pPr>
      <w:r>
        <w:rPr>
          <w:b/>
          <w:bCs/>
        </w:rPr>
        <w:t>Examples:</w:t>
      </w:r>
    </w:p>
    <w:p w14:paraId="56F56D1C" w14:textId="77777777" w:rsidR="00083758" w:rsidRPr="0011702E" w:rsidRDefault="00083758" w:rsidP="00ED6BE2">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510"/>
        <w:gridCol w:w="4428"/>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1EB10BDB" w14:textId="77777777" w:rsidR="00083758" w:rsidRPr="00582C6C" w:rsidRDefault="00083758" w:rsidP="00083758">
      <w:pPr>
        <w:pStyle w:val="Heading3"/>
        <w:rPr>
          <w:color w:val="1F497D"/>
          <w:sz w:val="23"/>
          <w:szCs w:val="23"/>
        </w:rPr>
      </w:pPr>
      <w:bookmarkStart w:id="1296" w:name="_Toc364763254"/>
      <w:bookmarkStart w:id="1297" w:name="_Toc385311432"/>
      <w:bookmarkStart w:id="1298" w:name="_Toc484033253"/>
      <w:bookmarkStart w:id="1299" w:name="_Toc512239912"/>
      <w:r w:rsidRPr="00582C6C">
        <w:rPr>
          <w:color w:val="1F497D"/>
          <w:sz w:val="23"/>
          <w:szCs w:val="23"/>
        </w:rPr>
        <w:t>TextUtils/SSNumberFormatter (Custom Function)</w:t>
      </w:r>
      <w:bookmarkEnd w:id="1296"/>
      <w:bookmarkEnd w:id="1297"/>
      <w:bookmarkEnd w:id="1298"/>
      <w:bookmarkEnd w:id="1299"/>
    </w:p>
    <w:p w14:paraId="0920945F" w14:textId="77777777" w:rsidR="00083758" w:rsidRPr="00CA41AC" w:rsidRDefault="00083758" w:rsidP="00083758">
      <w:pPr>
        <w:pStyle w:val="CS-Bodytext"/>
        <w:rPr>
          <w:rFonts w:cs="Arial"/>
        </w:rPr>
      </w:pPr>
      <w:r w:rsidRPr="004B7F64">
        <w:rPr>
          <w:rFonts w:cs="Arial"/>
        </w:rPr>
        <w:t>Provides standard formatting of a Social Security number.</w:t>
      </w:r>
    </w:p>
    <w:p w14:paraId="41E8C2C0" w14:textId="77777777" w:rsidR="00083758" w:rsidRDefault="00083758" w:rsidP="00ED6BE2">
      <w:pPr>
        <w:pStyle w:val="CS-Bodytext"/>
        <w:numPr>
          <w:ilvl w:val="0"/>
          <w:numId w:val="3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77777777" w:rsidR="00083758" w:rsidRPr="0070133C" w:rsidRDefault="00083758" w:rsidP="005A1235">
            <w:pPr>
              <w:spacing w:after="120"/>
              <w:rPr>
                <w:sz w:val="22"/>
              </w:rPr>
            </w:pPr>
            <w:r w:rsidRPr="0070133C">
              <w:rPr>
                <w:sz w:val="22"/>
              </w:rPr>
              <w:t>inSSNumber</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7777777" w:rsidR="00083758" w:rsidRPr="0070133C" w:rsidRDefault="00083758" w:rsidP="005A1235">
            <w:pPr>
              <w:spacing w:after="120"/>
              <w:rPr>
                <w:sz w:val="22"/>
              </w:rPr>
            </w:pPr>
            <w:r w:rsidRPr="0070133C">
              <w:rPr>
                <w:sz w:val="22"/>
              </w:rPr>
              <w:t>outSSNumber</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ED6BE2">
      <w:pPr>
        <w:pStyle w:val="CS-Bodytext"/>
        <w:numPr>
          <w:ilvl w:val="0"/>
          <w:numId w:val="331"/>
        </w:numPr>
        <w:spacing w:before="120"/>
        <w:ind w:right="14"/>
      </w:pPr>
      <w:r>
        <w:rPr>
          <w:b/>
          <w:bCs/>
        </w:rPr>
        <w:t>Examples:</w:t>
      </w:r>
    </w:p>
    <w:p w14:paraId="3A40EE5B" w14:textId="77777777" w:rsidR="00083758" w:rsidRPr="0011702E" w:rsidRDefault="00083758" w:rsidP="00ED6BE2">
      <w:pPr>
        <w:pStyle w:val="CS-Bodytext"/>
        <w:numPr>
          <w:ilvl w:val="1"/>
          <w:numId w:val="3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77777777" w:rsidR="00083758" w:rsidRPr="0070133C" w:rsidRDefault="00083758" w:rsidP="005A1235">
            <w:pPr>
              <w:spacing w:after="120"/>
              <w:rPr>
                <w:sz w:val="22"/>
              </w:rPr>
            </w:pPr>
            <w:r w:rsidRPr="0070133C">
              <w:rPr>
                <w:sz w:val="22"/>
              </w:rPr>
              <w:t>inSSNumber</w:t>
            </w:r>
          </w:p>
        </w:tc>
        <w:tc>
          <w:tcPr>
            <w:tcW w:w="4298" w:type="dxa"/>
          </w:tcPr>
          <w:p w14:paraId="4235A791" w14:textId="77777777" w:rsidR="00083758" w:rsidRPr="0070133C" w:rsidRDefault="00083758" w:rsidP="005A1235">
            <w:pPr>
              <w:spacing w:after="120"/>
              <w:rPr>
                <w:sz w:val="22"/>
              </w:rPr>
            </w:pPr>
            <w:r w:rsidRPr="0070133C">
              <w:rPr>
                <w:sz w:val="22"/>
              </w:rPr>
              <w:t>‘111223456’</w:t>
            </w: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77777777" w:rsidR="00083758" w:rsidRPr="0070133C" w:rsidRDefault="00083758" w:rsidP="005A1235">
            <w:pPr>
              <w:spacing w:after="120"/>
              <w:rPr>
                <w:sz w:val="22"/>
              </w:rPr>
            </w:pPr>
            <w:r w:rsidRPr="0070133C">
              <w:rPr>
                <w:sz w:val="22"/>
              </w:rPr>
              <w:t>outSSNumber</w:t>
            </w:r>
          </w:p>
        </w:tc>
        <w:tc>
          <w:tcPr>
            <w:tcW w:w="4298" w:type="dxa"/>
          </w:tcPr>
          <w:p w14:paraId="32302C9C" w14:textId="77777777" w:rsidR="00083758" w:rsidRPr="0070133C" w:rsidRDefault="00083758" w:rsidP="005A1235">
            <w:pPr>
              <w:spacing w:after="120"/>
              <w:rPr>
                <w:sz w:val="22"/>
              </w:rPr>
            </w:pPr>
            <w:r w:rsidRPr="0070133C">
              <w:rPr>
                <w:sz w:val="22"/>
              </w:rPr>
              <w:t>‘111-22-3456’</w:t>
            </w:r>
          </w:p>
        </w:tc>
      </w:tr>
    </w:tbl>
    <w:p w14:paraId="0F111E36" w14:textId="7CF9C86E" w:rsidR="0032678F" w:rsidRDefault="00083758" w:rsidP="0032678F">
      <w:pPr>
        <w:pStyle w:val="Heading1Numbered"/>
      </w:pPr>
      <w:bookmarkStart w:id="1300" w:name="_Toc512239913"/>
      <w:r>
        <w:lastRenderedPageBreak/>
        <w:t>How To Use ‘Templates</w:t>
      </w:r>
      <w:r w:rsidR="0032678F">
        <w:t>’ Procedures</w:t>
      </w:r>
      <w:bookmarkEnd w:id="1300"/>
    </w:p>
    <w:p w14:paraId="05426E02" w14:textId="77777777" w:rsidR="00083758" w:rsidRPr="00582C6C" w:rsidRDefault="00083758" w:rsidP="00083758">
      <w:pPr>
        <w:pStyle w:val="Heading2"/>
        <w:rPr>
          <w:color w:val="1F497D"/>
        </w:rPr>
      </w:pPr>
      <w:bookmarkStart w:id="1301" w:name="_Toc148425207"/>
      <w:bookmarkStart w:id="1302" w:name="_Toc364763256"/>
      <w:bookmarkStart w:id="1303" w:name="_Toc385311434"/>
      <w:bookmarkStart w:id="1304" w:name="_Toc484033255"/>
      <w:bookmarkStart w:id="1305" w:name="_Toc512239914"/>
      <w:r w:rsidRPr="00582C6C">
        <w:rPr>
          <w:color w:val="1F497D"/>
        </w:rPr>
        <w:t>Introduction</w:t>
      </w:r>
      <w:bookmarkEnd w:id="1301"/>
      <w:bookmarkEnd w:id="1302"/>
      <w:bookmarkEnd w:id="1303"/>
      <w:bookmarkEnd w:id="1304"/>
      <w:bookmarkEnd w:id="1305"/>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306" w:name="_Toc148425208"/>
      <w:bookmarkStart w:id="1307" w:name="_Toc364763257"/>
      <w:bookmarkStart w:id="1308" w:name="_Toc385311435"/>
      <w:bookmarkStart w:id="1309" w:name="_Toc484033256"/>
      <w:bookmarkStart w:id="1310" w:name="_Toc512239915"/>
      <w:r w:rsidRPr="00582C6C">
        <w:rPr>
          <w:color w:val="1F497D"/>
          <w:sz w:val="23"/>
          <w:szCs w:val="23"/>
        </w:rPr>
        <w:t>procedureTemplate</w:t>
      </w:r>
      <w:bookmarkEnd w:id="1306"/>
      <w:bookmarkEnd w:id="1307"/>
      <w:bookmarkEnd w:id="1308"/>
      <w:bookmarkEnd w:id="1309"/>
      <w:bookmarkEnd w:id="1310"/>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ED6BE2">
      <w:pPr>
        <w:pStyle w:val="CS-Bodytext"/>
        <w:numPr>
          <w:ilvl w:val="0"/>
          <w:numId w:val="143"/>
        </w:numPr>
        <w:spacing w:before="120"/>
        <w:ind w:right="14"/>
      </w:pPr>
      <w:r>
        <w:rPr>
          <w:b/>
          <w:bCs/>
        </w:rPr>
        <w:t>Parameters: none</w:t>
      </w:r>
    </w:p>
    <w:p w14:paraId="70FD97A3" w14:textId="77777777" w:rsidR="00083758" w:rsidRPr="0011702E" w:rsidRDefault="00083758" w:rsidP="00ED6BE2">
      <w:pPr>
        <w:pStyle w:val="CS-Bodytext"/>
        <w:numPr>
          <w:ilvl w:val="0"/>
          <w:numId w:val="143"/>
        </w:numPr>
        <w:spacing w:before="120"/>
        <w:ind w:right="14"/>
      </w:pPr>
      <w:r>
        <w:rPr>
          <w:b/>
          <w:bCs/>
        </w:rPr>
        <w:t>Examples: none</w:t>
      </w:r>
    </w:p>
    <w:p w14:paraId="1EC708CB" w14:textId="30711761" w:rsidR="0032678F" w:rsidRDefault="00083758" w:rsidP="0032678F">
      <w:pPr>
        <w:pStyle w:val="Heading1Numbered"/>
      </w:pPr>
      <w:bookmarkStart w:id="1311" w:name="_Toc512239916"/>
      <w:r>
        <w:lastRenderedPageBreak/>
        <w:t>How To Use ‘Time</w:t>
      </w:r>
      <w:r w:rsidR="0032678F">
        <w:t>’ Procedures</w:t>
      </w:r>
      <w:bookmarkEnd w:id="1311"/>
    </w:p>
    <w:p w14:paraId="2CD0E7E3" w14:textId="77777777" w:rsidR="00083758" w:rsidRPr="00582C6C" w:rsidRDefault="00083758" w:rsidP="00083758">
      <w:pPr>
        <w:pStyle w:val="Heading2"/>
        <w:rPr>
          <w:color w:val="1F497D"/>
        </w:rPr>
      </w:pPr>
      <w:bookmarkStart w:id="1312" w:name="_Toc364763259"/>
      <w:bookmarkStart w:id="1313" w:name="_Toc385311437"/>
      <w:bookmarkStart w:id="1314" w:name="_Toc484033258"/>
      <w:bookmarkStart w:id="1315" w:name="_Toc512239917"/>
      <w:r w:rsidRPr="00582C6C">
        <w:rPr>
          <w:color w:val="1F497D"/>
        </w:rPr>
        <w:t>Introduction</w:t>
      </w:r>
      <w:bookmarkEnd w:id="1312"/>
      <w:bookmarkEnd w:id="1313"/>
      <w:bookmarkEnd w:id="1314"/>
      <w:bookmarkEnd w:id="1315"/>
    </w:p>
    <w:p w14:paraId="655CBAEA" w14:textId="77777777" w:rsidR="00083758" w:rsidRDefault="00083758" w:rsidP="00083758">
      <w:pPr>
        <w:pStyle w:val="CS-Bodytext"/>
      </w:pPr>
      <w:r>
        <w:t>This section will show how to use the ‘Time’ manipulation procedures.</w:t>
      </w:r>
    </w:p>
    <w:p w14:paraId="317B9FD7" w14:textId="77777777" w:rsidR="00083758" w:rsidRPr="00582C6C" w:rsidRDefault="00083758" w:rsidP="00083758">
      <w:pPr>
        <w:pStyle w:val="Heading3"/>
        <w:rPr>
          <w:color w:val="1F497D"/>
          <w:sz w:val="23"/>
          <w:szCs w:val="23"/>
        </w:rPr>
      </w:pPr>
      <w:bookmarkStart w:id="1316" w:name="_Toc364763260"/>
      <w:bookmarkStart w:id="1317" w:name="_Toc385311438"/>
      <w:bookmarkStart w:id="1318" w:name="_Toc484033259"/>
      <w:bookmarkStart w:id="1319" w:name="_Toc512239918"/>
      <w:r w:rsidRPr="00582C6C">
        <w:rPr>
          <w:color w:val="1F497D"/>
          <w:sz w:val="23"/>
          <w:szCs w:val="23"/>
        </w:rPr>
        <w:t>ADD_MONTHS (Custom Function)</w:t>
      </w:r>
      <w:bookmarkEnd w:id="1316"/>
      <w:bookmarkEnd w:id="1317"/>
      <w:bookmarkEnd w:id="1318"/>
      <w:bookmarkEnd w:id="1319"/>
    </w:p>
    <w:p w14:paraId="6EAFC61B" w14:textId="77777777" w:rsidR="00083758" w:rsidRDefault="00083758" w:rsidP="00083758">
      <w:pPr>
        <w:pStyle w:val="CS-Bodytext"/>
      </w:pPr>
      <w:r>
        <w:t>This procedure takes an input timestamp and adds (or subtracts) an input number of months to it. If any of the inputs are null a null will be returned.</w:t>
      </w:r>
    </w:p>
    <w:p w14:paraId="684FF331" w14:textId="77777777" w:rsidR="00083758" w:rsidRDefault="00083758" w:rsidP="00ED6BE2">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5EA1192" w14:textId="77777777" w:rsidTr="005A1235">
        <w:trPr>
          <w:tblHeader/>
        </w:trPr>
        <w:tc>
          <w:tcPr>
            <w:tcW w:w="1918" w:type="dxa"/>
            <w:shd w:val="clear" w:color="auto" w:fill="B3B3B3"/>
          </w:tcPr>
          <w:p w14:paraId="5E31828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C696C2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367F335" w14:textId="77777777" w:rsidR="00083758" w:rsidRPr="0053166D" w:rsidRDefault="00083758" w:rsidP="005A1235">
            <w:pPr>
              <w:spacing w:after="120"/>
              <w:rPr>
                <w:b/>
                <w:sz w:val="22"/>
              </w:rPr>
            </w:pPr>
            <w:r w:rsidRPr="0053166D">
              <w:rPr>
                <w:b/>
                <w:sz w:val="22"/>
              </w:rPr>
              <w:t>Parameter Type</w:t>
            </w:r>
          </w:p>
        </w:tc>
      </w:tr>
      <w:tr w:rsidR="00083758" w:rsidRPr="0053166D" w14:paraId="224ED8B6" w14:textId="77777777" w:rsidTr="005A1235">
        <w:trPr>
          <w:trHeight w:val="260"/>
        </w:trPr>
        <w:tc>
          <w:tcPr>
            <w:tcW w:w="1918" w:type="dxa"/>
          </w:tcPr>
          <w:p w14:paraId="1FB0D54C" w14:textId="77777777" w:rsidR="00083758" w:rsidRPr="0053166D" w:rsidRDefault="00083758" w:rsidP="005A1235">
            <w:pPr>
              <w:spacing w:after="120"/>
              <w:rPr>
                <w:sz w:val="22"/>
              </w:rPr>
            </w:pPr>
            <w:r w:rsidRPr="0053166D">
              <w:rPr>
                <w:sz w:val="22"/>
              </w:rPr>
              <w:t>IN</w:t>
            </w:r>
          </w:p>
        </w:tc>
        <w:tc>
          <w:tcPr>
            <w:tcW w:w="4070" w:type="dxa"/>
          </w:tcPr>
          <w:p w14:paraId="5DF3947B" w14:textId="77777777" w:rsidR="00083758" w:rsidRPr="0053166D" w:rsidRDefault="00083758" w:rsidP="005A1235">
            <w:pPr>
              <w:spacing w:after="120"/>
              <w:rPr>
                <w:sz w:val="22"/>
              </w:rPr>
            </w:pPr>
            <w:r w:rsidRPr="0053166D">
              <w:rPr>
                <w:sz w:val="22"/>
              </w:rPr>
              <w:t>startTimestamp</w:t>
            </w:r>
          </w:p>
        </w:tc>
        <w:tc>
          <w:tcPr>
            <w:tcW w:w="2868" w:type="dxa"/>
          </w:tcPr>
          <w:p w14:paraId="649424A6" w14:textId="77777777" w:rsidR="00083758" w:rsidRPr="0053166D" w:rsidRDefault="00083758" w:rsidP="005A1235">
            <w:pPr>
              <w:spacing w:after="120"/>
              <w:rPr>
                <w:sz w:val="22"/>
              </w:rPr>
            </w:pPr>
            <w:r w:rsidRPr="0053166D">
              <w:rPr>
                <w:sz w:val="22"/>
              </w:rPr>
              <w:t>TIMESTAMP</w:t>
            </w:r>
          </w:p>
        </w:tc>
      </w:tr>
      <w:tr w:rsidR="00083758" w:rsidRPr="0053166D" w14:paraId="4D521CEF" w14:textId="77777777" w:rsidTr="005A1235">
        <w:trPr>
          <w:trHeight w:val="260"/>
        </w:trPr>
        <w:tc>
          <w:tcPr>
            <w:tcW w:w="1918" w:type="dxa"/>
          </w:tcPr>
          <w:p w14:paraId="45DC80E1" w14:textId="77777777" w:rsidR="00083758" w:rsidRPr="0053166D" w:rsidRDefault="00083758" w:rsidP="005A1235">
            <w:pPr>
              <w:spacing w:after="120"/>
              <w:rPr>
                <w:sz w:val="22"/>
              </w:rPr>
            </w:pPr>
            <w:r w:rsidRPr="0053166D">
              <w:rPr>
                <w:sz w:val="22"/>
              </w:rPr>
              <w:t>IN</w:t>
            </w:r>
          </w:p>
        </w:tc>
        <w:tc>
          <w:tcPr>
            <w:tcW w:w="4070" w:type="dxa"/>
          </w:tcPr>
          <w:p w14:paraId="37490B82" w14:textId="77777777" w:rsidR="00083758" w:rsidRPr="0053166D" w:rsidRDefault="00083758" w:rsidP="005A1235">
            <w:pPr>
              <w:spacing w:after="120"/>
              <w:rPr>
                <w:sz w:val="22"/>
              </w:rPr>
            </w:pPr>
            <w:r w:rsidRPr="0053166D">
              <w:rPr>
                <w:sz w:val="22"/>
              </w:rPr>
              <w:t>numMonths</w:t>
            </w:r>
          </w:p>
        </w:tc>
        <w:tc>
          <w:tcPr>
            <w:tcW w:w="2868" w:type="dxa"/>
          </w:tcPr>
          <w:p w14:paraId="084B56EB" w14:textId="77777777" w:rsidR="00083758" w:rsidRPr="0053166D" w:rsidRDefault="00083758" w:rsidP="005A1235">
            <w:pPr>
              <w:spacing w:after="120"/>
              <w:rPr>
                <w:sz w:val="22"/>
              </w:rPr>
            </w:pPr>
            <w:r w:rsidRPr="0053166D">
              <w:rPr>
                <w:sz w:val="22"/>
              </w:rPr>
              <w:t>INTEGER</w:t>
            </w:r>
          </w:p>
        </w:tc>
      </w:tr>
      <w:tr w:rsidR="00083758" w:rsidRPr="0053166D" w14:paraId="10913344" w14:textId="77777777" w:rsidTr="005A1235">
        <w:tc>
          <w:tcPr>
            <w:tcW w:w="1918" w:type="dxa"/>
          </w:tcPr>
          <w:p w14:paraId="622CD311" w14:textId="77777777" w:rsidR="00083758" w:rsidRPr="0053166D" w:rsidRDefault="00083758" w:rsidP="005A1235">
            <w:pPr>
              <w:spacing w:after="120"/>
              <w:rPr>
                <w:sz w:val="22"/>
              </w:rPr>
            </w:pPr>
            <w:r w:rsidRPr="0053166D">
              <w:rPr>
                <w:sz w:val="22"/>
              </w:rPr>
              <w:t>OUT</w:t>
            </w:r>
          </w:p>
        </w:tc>
        <w:tc>
          <w:tcPr>
            <w:tcW w:w="4070" w:type="dxa"/>
          </w:tcPr>
          <w:p w14:paraId="6CAA0FA3" w14:textId="77777777" w:rsidR="00083758" w:rsidRPr="0053166D" w:rsidRDefault="00083758" w:rsidP="005A1235">
            <w:pPr>
              <w:spacing w:after="120"/>
              <w:rPr>
                <w:sz w:val="22"/>
              </w:rPr>
            </w:pPr>
            <w:r w:rsidRPr="0053166D">
              <w:rPr>
                <w:sz w:val="22"/>
              </w:rPr>
              <w:t>result</w:t>
            </w:r>
          </w:p>
        </w:tc>
        <w:tc>
          <w:tcPr>
            <w:tcW w:w="2868" w:type="dxa"/>
          </w:tcPr>
          <w:p w14:paraId="5326BF99" w14:textId="77777777" w:rsidR="00083758" w:rsidRPr="0053166D" w:rsidRDefault="00083758" w:rsidP="005A1235">
            <w:pPr>
              <w:spacing w:after="120"/>
              <w:rPr>
                <w:sz w:val="22"/>
              </w:rPr>
            </w:pPr>
            <w:r w:rsidRPr="0053166D">
              <w:rPr>
                <w:sz w:val="22"/>
              </w:rPr>
              <w:t>TIMESTAMP</w:t>
            </w:r>
          </w:p>
        </w:tc>
      </w:tr>
    </w:tbl>
    <w:p w14:paraId="2D6873A6" w14:textId="77777777" w:rsidR="00083758" w:rsidRPr="0011702E" w:rsidRDefault="00083758" w:rsidP="00ED6BE2">
      <w:pPr>
        <w:pStyle w:val="CS-Bodytext"/>
        <w:numPr>
          <w:ilvl w:val="0"/>
          <w:numId w:val="145"/>
        </w:numPr>
        <w:spacing w:before="120"/>
        <w:ind w:right="14"/>
      </w:pPr>
      <w:r>
        <w:rPr>
          <w:b/>
          <w:bCs/>
        </w:rPr>
        <w:t>Examples:</w:t>
      </w:r>
    </w:p>
    <w:p w14:paraId="1B2966C6" w14:textId="77777777" w:rsidR="00083758" w:rsidRPr="0011702E" w:rsidRDefault="00083758" w:rsidP="00ED6BE2">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2247F06" w14:textId="77777777" w:rsidTr="005A1235">
        <w:trPr>
          <w:tblHeader/>
        </w:trPr>
        <w:tc>
          <w:tcPr>
            <w:tcW w:w="1918" w:type="dxa"/>
            <w:shd w:val="clear" w:color="auto" w:fill="B3B3B3"/>
          </w:tcPr>
          <w:p w14:paraId="1E5867A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08CAA6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7261F2" w14:textId="77777777" w:rsidR="00083758" w:rsidRPr="0053166D" w:rsidRDefault="00083758" w:rsidP="005A1235">
            <w:pPr>
              <w:spacing w:after="120"/>
              <w:rPr>
                <w:b/>
                <w:sz w:val="22"/>
              </w:rPr>
            </w:pPr>
            <w:r w:rsidRPr="0053166D">
              <w:rPr>
                <w:b/>
                <w:sz w:val="22"/>
              </w:rPr>
              <w:t>Parameter Value</w:t>
            </w:r>
          </w:p>
        </w:tc>
      </w:tr>
      <w:tr w:rsidR="00083758" w:rsidRPr="0053166D" w14:paraId="6C898C0F" w14:textId="77777777" w:rsidTr="005A1235">
        <w:trPr>
          <w:trHeight w:val="260"/>
        </w:trPr>
        <w:tc>
          <w:tcPr>
            <w:tcW w:w="1918" w:type="dxa"/>
          </w:tcPr>
          <w:p w14:paraId="1D29B145" w14:textId="77777777" w:rsidR="00083758" w:rsidRPr="0053166D" w:rsidRDefault="00083758" w:rsidP="005A1235">
            <w:pPr>
              <w:spacing w:after="120"/>
              <w:rPr>
                <w:sz w:val="22"/>
              </w:rPr>
            </w:pPr>
            <w:r w:rsidRPr="0053166D">
              <w:rPr>
                <w:sz w:val="22"/>
              </w:rPr>
              <w:t>IN</w:t>
            </w:r>
          </w:p>
        </w:tc>
        <w:tc>
          <w:tcPr>
            <w:tcW w:w="4070" w:type="dxa"/>
          </w:tcPr>
          <w:p w14:paraId="63825E5C" w14:textId="77777777" w:rsidR="00083758" w:rsidRPr="0053166D" w:rsidRDefault="00083758" w:rsidP="005A1235">
            <w:pPr>
              <w:spacing w:after="120"/>
              <w:rPr>
                <w:sz w:val="22"/>
              </w:rPr>
            </w:pPr>
            <w:r w:rsidRPr="0053166D">
              <w:rPr>
                <w:sz w:val="22"/>
              </w:rPr>
              <w:t>startTimestamp</w:t>
            </w:r>
          </w:p>
        </w:tc>
        <w:tc>
          <w:tcPr>
            <w:tcW w:w="2868" w:type="dxa"/>
          </w:tcPr>
          <w:p w14:paraId="1B6AD567" w14:textId="77777777" w:rsidR="00083758" w:rsidRPr="0053166D" w:rsidRDefault="00083758" w:rsidP="005A1235">
            <w:pPr>
              <w:spacing w:after="120"/>
              <w:rPr>
                <w:sz w:val="22"/>
              </w:rPr>
            </w:pPr>
            <w:r w:rsidRPr="0053166D">
              <w:rPr>
                <w:sz w:val="22"/>
              </w:rPr>
              <w:t>‘2011-03-01 00:00:00’</w:t>
            </w:r>
          </w:p>
        </w:tc>
      </w:tr>
      <w:tr w:rsidR="00083758" w:rsidRPr="0053166D" w14:paraId="388F1CA3" w14:textId="77777777" w:rsidTr="005A1235">
        <w:trPr>
          <w:trHeight w:val="260"/>
        </w:trPr>
        <w:tc>
          <w:tcPr>
            <w:tcW w:w="1918" w:type="dxa"/>
          </w:tcPr>
          <w:p w14:paraId="73CF0BC4" w14:textId="77777777" w:rsidR="00083758" w:rsidRPr="0053166D" w:rsidRDefault="00083758" w:rsidP="005A1235">
            <w:pPr>
              <w:spacing w:after="120"/>
              <w:rPr>
                <w:sz w:val="22"/>
              </w:rPr>
            </w:pPr>
            <w:r w:rsidRPr="0053166D">
              <w:rPr>
                <w:sz w:val="22"/>
              </w:rPr>
              <w:t>IN</w:t>
            </w:r>
          </w:p>
        </w:tc>
        <w:tc>
          <w:tcPr>
            <w:tcW w:w="4070" w:type="dxa"/>
          </w:tcPr>
          <w:p w14:paraId="690342D4" w14:textId="77777777" w:rsidR="00083758" w:rsidRPr="0053166D" w:rsidRDefault="00083758" w:rsidP="005A1235">
            <w:pPr>
              <w:spacing w:after="120"/>
              <w:rPr>
                <w:sz w:val="22"/>
              </w:rPr>
            </w:pPr>
            <w:r w:rsidRPr="0053166D">
              <w:rPr>
                <w:sz w:val="22"/>
              </w:rPr>
              <w:t>numMonths</w:t>
            </w:r>
          </w:p>
        </w:tc>
        <w:tc>
          <w:tcPr>
            <w:tcW w:w="2868" w:type="dxa"/>
          </w:tcPr>
          <w:p w14:paraId="3D27BD1F" w14:textId="77777777" w:rsidR="00083758" w:rsidRPr="0053166D" w:rsidRDefault="00083758" w:rsidP="005A1235">
            <w:pPr>
              <w:spacing w:after="120"/>
              <w:rPr>
                <w:sz w:val="22"/>
              </w:rPr>
            </w:pPr>
            <w:r w:rsidRPr="0053166D">
              <w:rPr>
                <w:sz w:val="22"/>
              </w:rPr>
              <w:t>-2</w:t>
            </w:r>
          </w:p>
        </w:tc>
      </w:tr>
      <w:tr w:rsidR="00083758" w:rsidRPr="0053166D" w14:paraId="7075CA8A" w14:textId="77777777" w:rsidTr="005A1235">
        <w:tc>
          <w:tcPr>
            <w:tcW w:w="1918" w:type="dxa"/>
          </w:tcPr>
          <w:p w14:paraId="654A72E7" w14:textId="77777777" w:rsidR="00083758" w:rsidRPr="0053166D" w:rsidRDefault="00083758" w:rsidP="005A1235">
            <w:pPr>
              <w:spacing w:after="120"/>
              <w:rPr>
                <w:sz w:val="22"/>
              </w:rPr>
            </w:pPr>
            <w:r w:rsidRPr="0053166D">
              <w:rPr>
                <w:sz w:val="22"/>
              </w:rPr>
              <w:t>OUT</w:t>
            </w:r>
          </w:p>
        </w:tc>
        <w:tc>
          <w:tcPr>
            <w:tcW w:w="4070" w:type="dxa"/>
          </w:tcPr>
          <w:p w14:paraId="7426F203" w14:textId="77777777" w:rsidR="00083758" w:rsidRPr="0053166D" w:rsidRDefault="00083758" w:rsidP="005A1235">
            <w:pPr>
              <w:spacing w:after="120"/>
              <w:rPr>
                <w:sz w:val="22"/>
              </w:rPr>
            </w:pPr>
            <w:r w:rsidRPr="0053166D">
              <w:rPr>
                <w:sz w:val="22"/>
              </w:rPr>
              <w:t>result</w:t>
            </w:r>
          </w:p>
        </w:tc>
        <w:tc>
          <w:tcPr>
            <w:tcW w:w="2868" w:type="dxa"/>
          </w:tcPr>
          <w:p w14:paraId="151F6516" w14:textId="77777777" w:rsidR="00083758" w:rsidRPr="0053166D" w:rsidRDefault="00083758" w:rsidP="005A1235">
            <w:pPr>
              <w:spacing w:after="120"/>
              <w:rPr>
                <w:sz w:val="22"/>
              </w:rPr>
            </w:pPr>
            <w:r w:rsidRPr="0053166D">
              <w:rPr>
                <w:sz w:val="22"/>
              </w:rPr>
              <w:t>‘2011-01-01 00:00:00’</w:t>
            </w:r>
          </w:p>
        </w:tc>
      </w:tr>
    </w:tbl>
    <w:p w14:paraId="71E81042" w14:textId="77777777" w:rsidR="00083758" w:rsidRPr="00582C6C" w:rsidRDefault="00083758" w:rsidP="00083758">
      <w:pPr>
        <w:pStyle w:val="Heading3"/>
        <w:rPr>
          <w:color w:val="1F497D"/>
          <w:sz w:val="23"/>
          <w:szCs w:val="23"/>
        </w:rPr>
      </w:pPr>
      <w:bookmarkStart w:id="1320" w:name="_Toc364763261"/>
      <w:bookmarkStart w:id="1321" w:name="_Toc385311439"/>
      <w:bookmarkStart w:id="1322" w:name="_Toc484033260"/>
      <w:bookmarkStart w:id="1323" w:name="_Toc512239919"/>
      <w:r w:rsidRPr="00582C6C">
        <w:rPr>
          <w:color w:val="1F497D"/>
          <w:sz w:val="23"/>
          <w:szCs w:val="23"/>
        </w:rPr>
        <w:t>DefaultValues</w:t>
      </w:r>
      <w:bookmarkEnd w:id="1320"/>
      <w:bookmarkEnd w:id="1321"/>
      <w:bookmarkEnd w:id="1322"/>
      <w:bookmarkEnd w:id="1323"/>
    </w:p>
    <w:p w14:paraId="6EC4A531" w14:textId="77777777" w:rsidR="00083758" w:rsidRDefault="00083758" w:rsidP="00083758">
      <w:pPr>
        <w:pStyle w:val="CS-Bodytext"/>
      </w:pPr>
      <w:r>
        <w:t xml:space="preserve">This procedure contains a vector of valid date, time and timestamp formats which is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to extract a date, time or timestamp from a string. Add additional formats to the vector as needed.  Place the most common formats towards the top of the vector so that the extraction procedure works as efficiently as it can.</w:t>
      </w:r>
    </w:p>
    <w:p w14:paraId="09023454" w14:textId="77777777" w:rsidR="00083758" w:rsidRDefault="00083758" w:rsidP="00ED6BE2">
      <w:pPr>
        <w:pStyle w:val="CS-Bodytext"/>
        <w:numPr>
          <w:ilvl w:val="0"/>
          <w:numId w:val="144"/>
        </w:numPr>
        <w:spacing w:before="120"/>
        <w:ind w:right="14"/>
      </w:pPr>
      <w:r>
        <w:rPr>
          <w:b/>
          <w:bCs/>
        </w:rPr>
        <w:t>Parameters: none</w:t>
      </w:r>
    </w:p>
    <w:p w14:paraId="349E20CE" w14:textId="77777777" w:rsidR="00083758" w:rsidRPr="0011702E" w:rsidRDefault="00083758" w:rsidP="00ED6BE2">
      <w:pPr>
        <w:pStyle w:val="CS-Bodytext"/>
        <w:numPr>
          <w:ilvl w:val="0"/>
          <w:numId w:val="144"/>
        </w:numPr>
        <w:spacing w:before="120"/>
        <w:ind w:right="14"/>
      </w:pPr>
      <w:r>
        <w:rPr>
          <w:b/>
          <w:bCs/>
        </w:rPr>
        <w:t>Examples: none</w:t>
      </w:r>
    </w:p>
    <w:p w14:paraId="315D51B5" w14:textId="77777777" w:rsidR="00083758" w:rsidRPr="00582C6C" w:rsidRDefault="00083758" w:rsidP="00083758">
      <w:pPr>
        <w:pStyle w:val="Heading3"/>
        <w:rPr>
          <w:color w:val="1F497D"/>
          <w:sz w:val="23"/>
          <w:szCs w:val="23"/>
        </w:rPr>
      </w:pPr>
      <w:bookmarkStart w:id="1324" w:name="_Toc364763262"/>
      <w:bookmarkStart w:id="1325" w:name="_Toc385311440"/>
      <w:bookmarkStart w:id="1326" w:name="_Toc484033261"/>
      <w:bookmarkStart w:id="1327" w:name="_Toc512239920"/>
      <w:r w:rsidRPr="00582C6C">
        <w:rPr>
          <w:color w:val="1F497D"/>
          <w:sz w:val="23"/>
          <w:szCs w:val="23"/>
        </w:rPr>
        <w:t>extractDate (Custom Function)</w:t>
      </w:r>
      <w:bookmarkEnd w:id="1324"/>
      <w:bookmarkEnd w:id="1325"/>
      <w:bookmarkEnd w:id="1326"/>
      <w:bookmarkEnd w:id="1327"/>
    </w:p>
    <w:p w14:paraId="6414628C" w14:textId="77777777"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The time formats supported in this procedure are defined as constants in </w:t>
      </w:r>
      <w:r w:rsidRPr="00A84AF1">
        <w:rPr>
          <w:rFonts w:ascii="Courier New" w:hAnsi="Courier New"/>
        </w:rPr>
        <w:t>time/DefaultValues()</w:t>
      </w:r>
      <w:r>
        <w:t>.</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lastRenderedPageBreak/>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ED6BE2">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ED6BE2">
      <w:pPr>
        <w:pStyle w:val="CS-Bodytext"/>
        <w:numPr>
          <w:ilvl w:val="0"/>
          <w:numId w:val="280"/>
        </w:numPr>
        <w:spacing w:before="120"/>
        <w:ind w:right="14"/>
      </w:pPr>
      <w:r>
        <w:rPr>
          <w:b/>
          <w:bCs/>
        </w:rPr>
        <w:t>Examples:</w:t>
      </w:r>
    </w:p>
    <w:p w14:paraId="14663C84" w14:textId="77777777" w:rsidR="00083758" w:rsidRPr="0011702E" w:rsidRDefault="00083758" w:rsidP="00ED6BE2">
      <w:pPr>
        <w:pStyle w:val="CS-Bodytext"/>
        <w:numPr>
          <w:ilvl w:val="1"/>
          <w:numId w:val="2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t>2010-07-27</w:t>
            </w:r>
          </w:p>
        </w:tc>
      </w:tr>
    </w:tbl>
    <w:p w14:paraId="5DB30316" w14:textId="77777777" w:rsidR="00083758" w:rsidRPr="00582C6C" w:rsidRDefault="00083758" w:rsidP="00083758">
      <w:pPr>
        <w:pStyle w:val="Heading3"/>
        <w:rPr>
          <w:color w:val="1F497D"/>
          <w:sz w:val="23"/>
          <w:szCs w:val="23"/>
        </w:rPr>
      </w:pPr>
      <w:bookmarkStart w:id="1328" w:name="_Toc364763263"/>
      <w:bookmarkStart w:id="1329" w:name="_Toc385311441"/>
      <w:bookmarkStart w:id="1330" w:name="_Toc484033262"/>
      <w:bookmarkStart w:id="1331" w:name="_Toc512239921"/>
      <w:r w:rsidRPr="00582C6C">
        <w:rPr>
          <w:color w:val="1F497D"/>
          <w:sz w:val="23"/>
          <w:szCs w:val="23"/>
        </w:rPr>
        <w:t>extractTime (Custom Function)</w:t>
      </w:r>
      <w:bookmarkEnd w:id="1328"/>
      <w:bookmarkEnd w:id="1329"/>
      <w:bookmarkEnd w:id="1330"/>
      <w:bookmarkEnd w:id="1331"/>
    </w:p>
    <w:p w14:paraId="378A5D80" w14:textId="77777777"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The time formats supported in this procedure are defined as constants in </w:t>
      </w:r>
      <w:r w:rsidRPr="00A84AF1">
        <w:rPr>
          <w:rFonts w:ascii="Courier New" w:hAnsi="Courier New"/>
        </w:rPr>
        <w:t>time/DefaultValues()</w:t>
      </w:r>
      <w:r>
        <w:t>.</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ED6BE2">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lastRenderedPageBreak/>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ED6BE2">
      <w:pPr>
        <w:pStyle w:val="CS-Bodytext"/>
        <w:numPr>
          <w:ilvl w:val="0"/>
          <w:numId w:val="146"/>
        </w:numPr>
        <w:spacing w:before="120"/>
        <w:ind w:right="14"/>
      </w:pPr>
      <w:r>
        <w:rPr>
          <w:b/>
          <w:bCs/>
        </w:rPr>
        <w:t>Examples:</w:t>
      </w:r>
    </w:p>
    <w:p w14:paraId="129ED745" w14:textId="77777777" w:rsidR="00083758" w:rsidRPr="0011702E" w:rsidRDefault="00083758" w:rsidP="00ED6BE2">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332" w:name="_Toc364763264"/>
      <w:bookmarkStart w:id="1333" w:name="_Toc385311442"/>
      <w:bookmarkStart w:id="1334" w:name="_Toc484033263"/>
      <w:bookmarkStart w:id="1335" w:name="_Toc512239922"/>
      <w:r w:rsidRPr="00582C6C">
        <w:rPr>
          <w:color w:val="1F497D"/>
          <w:sz w:val="23"/>
          <w:szCs w:val="23"/>
        </w:rPr>
        <w:t>extractTimestamp (Custom Function)</w:t>
      </w:r>
      <w:bookmarkEnd w:id="1332"/>
      <w:bookmarkEnd w:id="1333"/>
      <w:bookmarkEnd w:id="1334"/>
      <w:bookmarkEnd w:id="1335"/>
    </w:p>
    <w:p w14:paraId="798C4220" w14:textId="77777777"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vector of default </w:t>
      </w:r>
      <w:r>
        <w:rPr>
          <w:rFonts w:cs="Arial"/>
        </w:rPr>
        <w:t>timestamp</w:t>
      </w:r>
      <w:r w:rsidRPr="00CD4D56">
        <w:rPr>
          <w:rFonts w:cs="Arial"/>
        </w:rPr>
        <w:t xml:space="preserve"> formats</w:t>
      </w:r>
      <w:r>
        <w:rPr>
          <w:rFonts w:cs="Arial"/>
        </w:rPr>
        <w:t xml:space="preserve"> found in </w:t>
      </w:r>
      <w:r w:rsidRPr="00A84AF1">
        <w:rPr>
          <w:rFonts w:ascii="Courier New" w:hAnsi="Courier New"/>
        </w:rPr>
        <w:t>time/DefaultValues()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ED6BE2">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ED6BE2">
      <w:pPr>
        <w:pStyle w:val="CS-Bodytext"/>
        <w:numPr>
          <w:ilvl w:val="0"/>
          <w:numId w:val="147"/>
        </w:numPr>
        <w:spacing w:before="120"/>
        <w:ind w:right="14"/>
      </w:pPr>
      <w:r>
        <w:rPr>
          <w:b/>
          <w:bCs/>
        </w:rPr>
        <w:t>Examples:</w:t>
      </w:r>
    </w:p>
    <w:p w14:paraId="2E8B0974" w14:textId="77777777" w:rsidR="00083758" w:rsidRPr="0011702E" w:rsidRDefault="00083758" w:rsidP="00ED6BE2">
      <w:pPr>
        <w:pStyle w:val="CS-Bodytext"/>
        <w:numPr>
          <w:ilvl w:val="1"/>
          <w:numId w:val="14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336" w:name="_Toc364763265"/>
      <w:bookmarkStart w:id="1337" w:name="_Toc385311443"/>
      <w:bookmarkStart w:id="1338" w:name="_Toc484033264"/>
      <w:bookmarkStart w:id="1339" w:name="_Toc512239923"/>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339"/>
    </w:p>
    <w:p w14:paraId="775CCDA9" w14:textId="1AA8D62F" w:rsidR="006740F6" w:rsidRDefault="006740F6" w:rsidP="006740F6">
      <w:pPr>
        <w:pStyle w:val="CS-Bodytext"/>
      </w:pPr>
      <w:r>
        <w:t>Get the current timestamp.  Added this procedure getCurrentTimestamp to workaround a bug introduced by 7.0.3 server when setting CURRENT_TIMESTAMP within the context of a procedure.  Since the invocation of this procedure put the CURRENT_TIMESTAMP in a separate context from the invoking procedure, it would return the exact current timestamp.</w:t>
      </w:r>
    </w:p>
    <w:p w14:paraId="3E4ABE23" w14:textId="77777777" w:rsidR="006740F6" w:rsidRDefault="006740F6" w:rsidP="006740F6">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6740F6">
      <w:pPr>
        <w:pStyle w:val="CS-Bodytext"/>
        <w:numPr>
          <w:ilvl w:val="0"/>
          <w:numId w:val="148"/>
        </w:numPr>
        <w:spacing w:before="120"/>
        <w:ind w:right="14"/>
      </w:pPr>
      <w:r>
        <w:rPr>
          <w:b/>
          <w:bCs/>
        </w:rPr>
        <w:t>Examples:</w:t>
      </w:r>
    </w:p>
    <w:p w14:paraId="5870797C" w14:textId="77777777" w:rsidR="006740F6" w:rsidRPr="0011702E" w:rsidRDefault="006740F6" w:rsidP="006740F6">
      <w:pPr>
        <w:pStyle w:val="CS-Bodytext"/>
        <w:numPr>
          <w:ilvl w:val="1"/>
          <w:numId w:val="1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340" w:name="_Toc512239924"/>
      <w:r w:rsidRPr="00582C6C">
        <w:rPr>
          <w:color w:val="1F497D"/>
          <w:sz w:val="23"/>
          <w:szCs w:val="23"/>
        </w:rPr>
        <w:t>getTimestampInterval (Custom Function)</w:t>
      </w:r>
      <w:bookmarkEnd w:id="1336"/>
      <w:bookmarkEnd w:id="1337"/>
      <w:bookmarkEnd w:id="1338"/>
      <w:bookmarkEnd w:id="1340"/>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ED6BE2">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lastRenderedPageBreak/>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ED6BE2">
      <w:pPr>
        <w:pStyle w:val="CS-Bodytext"/>
        <w:numPr>
          <w:ilvl w:val="0"/>
          <w:numId w:val="148"/>
        </w:numPr>
        <w:spacing w:before="120"/>
        <w:ind w:right="14"/>
      </w:pPr>
      <w:r>
        <w:rPr>
          <w:b/>
          <w:bCs/>
        </w:rPr>
        <w:t>Examples:</w:t>
      </w:r>
    </w:p>
    <w:p w14:paraId="048F1019" w14:textId="77777777" w:rsidR="00083758" w:rsidRPr="0011702E" w:rsidRDefault="00083758" w:rsidP="00ED6BE2">
      <w:pPr>
        <w:pStyle w:val="CS-Bodytext"/>
        <w:numPr>
          <w:ilvl w:val="1"/>
          <w:numId w:val="1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341" w:name="_Toc148659980"/>
      <w:bookmarkStart w:id="1342" w:name="_Toc364763266"/>
      <w:bookmarkStart w:id="1343" w:name="_Toc385311444"/>
      <w:bookmarkStart w:id="1344" w:name="_Toc484033265"/>
      <w:bookmarkStart w:id="1345" w:name="_Toc512239925"/>
      <w:r w:rsidRPr="00582C6C">
        <w:rPr>
          <w:color w:val="1F497D"/>
          <w:sz w:val="23"/>
          <w:szCs w:val="23"/>
        </w:rPr>
        <w:t>intervalDay2Seconds (Custom Function)</w:t>
      </w:r>
      <w:bookmarkEnd w:id="1341"/>
      <w:bookmarkEnd w:id="1342"/>
      <w:bookmarkEnd w:id="1343"/>
      <w:bookmarkEnd w:id="1344"/>
      <w:bookmarkEnd w:id="1345"/>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ED6BE2">
      <w:pPr>
        <w:pStyle w:val="CS-Bodytext"/>
        <w:numPr>
          <w:ilvl w:val="0"/>
          <w:numId w:val="1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ED6BE2">
      <w:pPr>
        <w:pStyle w:val="CS-Bodytext"/>
        <w:numPr>
          <w:ilvl w:val="0"/>
          <w:numId w:val="149"/>
        </w:numPr>
        <w:spacing w:before="120"/>
        <w:ind w:right="14"/>
      </w:pPr>
      <w:r>
        <w:rPr>
          <w:b/>
          <w:bCs/>
        </w:rPr>
        <w:t>Examples:</w:t>
      </w:r>
    </w:p>
    <w:p w14:paraId="1E711B7B" w14:textId="77777777" w:rsidR="00083758" w:rsidRPr="0011702E" w:rsidRDefault="00083758" w:rsidP="00ED6BE2">
      <w:pPr>
        <w:pStyle w:val="CS-Bodytext"/>
        <w:numPr>
          <w:ilvl w:val="1"/>
          <w:numId w:val="1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346" w:name="_Toc364763267"/>
      <w:bookmarkStart w:id="1347" w:name="_Toc385311445"/>
      <w:bookmarkStart w:id="1348" w:name="_Toc484033266"/>
      <w:bookmarkStart w:id="1349" w:name="_Toc512239926"/>
      <w:r w:rsidRPr="00582C6C">
        <w:rPr>
          <w:color w:val="1F497D"/>
          <w:sz w:val="23"/>
          <w:szCs w:val="23"/>
        </w:rPr>
        <w:t>period2IntervalDay (Custom Function)</w:t>
      </w:r>
      <w:bookmarkEnd w:id="1346"/>
      <w:bookmarkEnd w:id="1347"/>
      <w:bookmarkEnd w:id="1348"/>
      <w:bookmarkEnd w:id="1349"/>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ED6BE2">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lastRenderedPageBreak/>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ED6BE2">
      <w:pPr>
        <w:pStyle w:val="CS-Bodytext"/>
        <w:numPr>
          <w:ilvl w:val="0"/>
          <w:numId w:val="150"/>
        </w:numPr>
        <w:spacing w:before="120"/>
        <w:ind w:right="14"/>
      </w:pPr>
      <w:r>
        <w:rPr>
          <w:b/>
          <w:bCs/>
        </w:rPr>
        <w:t>Examples:</w:t>
      </w:r>
    </w:p>
    <w:p w14:paraId="628E35C3" w14:textId="77777777" w:rsidR="00083758" w:rsidRPr="0011702E" w:rsidRDefault="00083758" w:rsidP="00ED6BE2">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350" w:name="_Toc364763268"/>
      <w:bookmarkStart w:id="1351" w:name="_Toc385311446"/>
      <w:bookmarkStart w:id="1352" w:name="_Toc484033267"/>
      <w:bookmarkStart w:id="1353" w:name="_Toc512239927"/>
      <w:r w:rsidRPr="00582C6C">
        <w:rPr>
          <w:color w:val="1F497D"/>
        </w:rPr>
        <w:t>DateUtils</w:t>
      </w:r>
      <w:bookmarkEnd w:id="1350"/>
      <w:bookmarkEnd w:id="1351"/>
      <w:bookmarkEnd w:id="1352"/>
      <w:bookmarkEnd w:id="1353"/>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354" w:name="_Toc364763269"/>
      <w:bookmarkStart w:id="1355" w:name="_Toc385311447"/>
      <w:bookmarkStart w:id="1356" w:name="_Toc484033268"/>
      <w:bookmarkStart w:id="1357" w:name="_Toc269967540"/>
      <w:bookmarkStart w:id="1358" w:name="_Toc512239928"/>
      <w:r w:rsidRPr="00582C6C">
        <w:rPr>
          <w:color w:val="1F497D"/>
          <w:sz w:val="23"/>
          <w:szCs w:val="23"/>
        </w:rPr>
        <w:t>BigintToTimestamp (Custom Function)</w:t>
      </w:r>
      <w:bookmarkEnd w:id="1354"/>
      <w:bookmarkEnd w:id="1355"/>
      <w:bookmarkEnd w:id="1356"/>
      <w:bookmarkEnd w:id="1358"/>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ED6BE2">
      <w:pPr>
        <w:pStyle w:val="CS-Bodytext"/>
        <w:numPr>
          <w:ilvl w:val="0"/>
          <w:numId w:val="2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ED6BE2">
      <w:pPr>
        <w:pStyle w:val="CS-Bodytext"/>
        <w:numPr>
          <w:ilvl w:val="0"/>
          <w:numId w:val="253"/>
        </w:numPr>
        <w:spacing w:before="120"/>
        <w:ind w:right="14"/>
      </w:pPr>
      <w:r>
        <w:rPr>
          <w:b/>
          <w:bCs/>
        </w:rPr>
        <w:t>Examples:</w:t>
      </w:r>
    </w:p>
    <w:p w14:paraId="3FDDAFBC" w14:textId="77777777" w:rsidR="00083758" w:rsidRPr="0011702E" w:rsidRDefault="00083758" w:rsidP="00ED6BE2">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359" w:name="_Toc364763270"/>
      <w:bookmarkStart w:id="1360" w:name="_Toc385311448"/>
      <w:bookmarkStart w:id="1361" w:name="_Toc484033269"/>
      <w:bookmarkStart w:id="1362" w:name="_Toc512239929"/>
      <w:r w:rsidRPr="00582C6C">
        <w:rPr>
          <w:color w:val="1F497D"/>
          <w:sz w:val="23"/>
          <w:szCs w:val="23"/>
        </w:rPr>
        <w:t>DateUtils/DateAddDate (Custom Function)</w:t>
      </w:r>
      <w:bookmarkEnd w:id="1359"/>
      <w:bookmarkEnd w:id="1360"/>
      <w:bookmarkEnd w:id="1361"/>
      <w:bookmarkEnd w:id="1362"/>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ED6BE2">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ED6BE2">
      <w:pPr>
        <w:pStyle w:val="CS-Bodytext"/>
        <w:numPr>
          <w:ilvl w:val="0"/>
          <w:numId w:val="151"/>
        </w:numPr>
        <w:spacing w:before="120"/>
        <w:ind w:right="14"/>
      </w:pPr>
      <w:r>
        <w:rPr>
          <w:b/>
          <w:bCs/>
        </w:rPr>
        <w:t>Examples:</w:t>
      </w:r>
    </w:p>
    <w:p w14:paraId="365E0362" w14:textId="77777777" w:rsidR="00083758" w:rsidRPr="0011702E" w:rsidRDefault="00083758" w:rsidP="00ED6BE2">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363" w:name="_Toc364763271"/>
      <w:bookmarkStart w:id="1364" w:name="_Toc385311449"/>
      <w:bookmarkStart w:id="1365" w:name="_Toc484033270"/>
      <w:bookmarkStart w:id="1366" w:name="_Toc512239930"/>
      <w:r w:rsidRPr="00582C6C">
        <w:rPr>
          <w:color w:val="1F497D"/>
          <w:sz w:val="23"/>
          <w:szCs w:val="23"/>
        </w:rPr>
        <w:t>DateUtils/DateAddTimestamp (Custom Function)</w:t>
      </w:r>
      <w:bookmarkEnd w:id="1363"/>
      <w:bookmarkEnd w:id="1364"/>
      <w:bookmarkEnd w:id="1365"/>
      <w:bookmarkEnd w:id="1366"/>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ED6BE2">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ED6BE2">
      <w:pPr>
        <w:pStyle w:val="CS-Bodytext"/>
        <w:numPr>
          <w:ilvl w:val="0"/>
          <w:numId w:val="177"/>
        </w:numPr>
        <w:spacing w:before="120"/>
        <w:ind w:right="14"/>
      </w:pPr>
      <w:r>
        <w:rPr>
          <w:b/>
          <w:bCs/>
        </w:rPr>
        <w:t>Examples:</w:t>
      </w:r>
    </w:p>
    <w:p w14:paraId="3BDFBBFB" w14:textId="77777777" w:rsidR="00083758" w:rsidRPr="0011702E" w:rsidRDefault="00083758" w:rsidP="00ED6BE2">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367" w:name="_Toc364763272"/>
      <w:bookmarkStart w:id="1368" w:name="_Toc385311450"/>
      <w:bookmarkStart w:id="1369" w:name="_Toc484033271"/>
      <w:bookmarkStart w:id="1370" w:name="_Toc512239931"/>
      <w:r w:rsidRPr="00582C6C">
        <w:rPr>
          <w:color w:val="1F497D"/>
          <w:sz w:val="23"/>
          <w:szCs w:val="23"/>
        </w:rPr>
        <w:lastRenderedPageBreak/>
        <w:t>DateUtils/DateDiffDate (Custom Function)</w:t>
      </w:r>
      <w:bookmarkEnd w:id="1367"/>
      <w:bookmarkEnd w:id="1368"/>
      <w:bookmarkEnd w:id="1369"/>
      <w:bookmarkEnd w:id="1370"/>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ED6BE2">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ED6BE2">
      <w:pPr>
        <w:pStyle w:val="CS-Bodytext"/>
        <w:numPr>
          <w:ilvl w:val="0"/>
          <w:numId w:val="254"/>
        </w:numPr>
        <w:spacing w:before="120"/>
        <w:ind w:right="14"/>
      </w:pPr>
      <w:r>
        <w:rPr>
          <w:b/>
          <w:bCs/>
        </w:rPr>
        <w:t>Examples:</w:t>
      </w:r>
    </w:p>
    <w:p w14:paraId="0B012D25" w14:textId="77777777" w:rsidR="00083758" w:rsidRPr="0011702E" w:rsidRDefault="00083758" w:rsidP="00ED6BE2">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371" w:name="_Toc364763273"/>
      <w:bookmarkStart w:id="1372" w:name="_Toc385311451"/>
      <w:bookmarkStart w:id="1373" w:name="_Toc484033272"/>
      <w:bookmarkStart w:id="1374" w:name="_Toc512239932"/>
      <w:r w:rsidRPr="00582C6C">
        <w:rPr>
          <w:color w:val="1F497D"/>
          <w:sz w:val="23"/>
          <w:szCs w:val="23"/>
        </w:rPr>
        <w:t>DateUtils/DateDiffTimestamp (Custom Function)</w:t>
      </w:r>
      <w:bookmarkEnd w:id="1371"/>
      <w:bookmarkEnd w:id="1372"/>
      <w:bookmarkEnd w:id="1373"/>
      <w:bookmarkEnd w:id="1374"/>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ED6BE2">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ED6BE2">
      <w:pPr>
        <w:pStyle w:val="CS-Bodytext"/>
        <w:numPr>
          <w:ilvl w:val="0"/>
          <w:numId w:val="282"/>
        </w:numPr>
        <w:spacing w:before="120"/>
        <w:ind w:right="14"/>
      </w:pPr>
      <w:r>
        <w:rPr>
          <w:b/>
          <w:bCs/>
        </w:rPr>
        <w:t>Examples:</w:t>
      </w:r>
    </w:p>
    <w:p w14:paraId="1DE91A93" w14:textId="77777777" w:rsidR="00083758" w:rsidRPr="0011702E" w:rsidRDefault="00083758" w:rsidP="00ED6BE2">
      <w:pPr>
        <w:pStyle w:val="CS-Bodytext"/>
        <w:numPr>
          <w:ilvl w:val="1"/>
          <w:numId w:val="2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lastRenderedPageBreak/>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375" w:name="_Toc364763274"/>
      <w:bookmarkStart w:id="1376" w:name="_Toc385311452"/>
      <w:bookmarkStart w:id="1377" w:name="_Toc484033273"/>
      <w:bookmarkStart w:id="1378" w:name="_Toc512239933"/>
      <w:r w:rsidRPr="00582C6C">
        <w:rPr>
          <w:color w:val="1F497D"/>
          <w:sz w:val="23"/>
          <w:szCs w:val="23"/>
        </w:rPr>
        <w:t>DateUtils/GetServerTimezone (Custom Function)</w:t>
      </w:r>
      <w:bookmarkEnd w:id="1357"/>
      <w:bookmarkEnd w:id="1375"/>
      <w:bookmarkEnd w:id="1376"/>
      <w:bookmarkEnd w:id="1377"/>
      <w:bookmarkEnd w:id="1378"/>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7038"/>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ED6BE2">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ED6BE2">
      <w:pPr>
        <w:pStyle w:val="CS-Bodytext"/>
        <w:numPr>
          <w:ilvl w:val="0"/>
          <w:numId w:val="178"/>
        </w:numPr>
        <w:spacing w:before="120"/>
        <w:ind w:right="14"/>
      </w:pPr>
      <w:r>
        <w:rPr>
          <w:b/>
          <w:bCs/>
        </w:rPr>
        <w:t>Examples:</w:t>
      </w:r>
    </w:p>
    <w:p w14:paraId="1F137024" w14:textId="77777777" w:rsidR="00083758" w:rsidRPr="0011702E" w:rsidRDefault="00083758" w:rsidP="00ED6BE2">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379" w:name="_Toc364763275"/>
      <w:bookmarkStart w:id="1380" w:name="_Toc385311453"/>
      <w:bookmarkStart w:id="1381" w:name="_Toc484033274"/>
      <w:bookmarkStart w:id="1382" w:name="_Toc512239934"/>
      <w:r w:rsidRPr="00582C6C">
        <w:rPr>
          <w:color w:val="1F497D"/>
          <w:sz w:val="23"/>
          <w:szCs w:val="23"/>
        </w:rPr>
        <w:t>TimestampToBigint (Custom Function)</w:t>
      </w:r>
      <w:bookmarkEnd w:id="1379"/>
      <w:bookmarkEnd w:id="1380"/>
      <w:bookmarkEnd w:id="1381"/>
      <w:bookmarkEnd w:id="1382"/>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ED6BE2">
      <w:pPr>
        <w:pStyle w:val="CS-Bodytext"/>
        <w:numPr>
          <w:ilvl w:val="0"/>
          <w:numId w:val="28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ED6BE2">
      <w:pPr>
        <w:pStyle w:val="CS-Bodytext"/>
        <w:numPr>
          <w:ilvl w:val="0"/>
          <w:numId w:val="281"/>
        </w:numPr>
        <w:spacing w:before="120"/>
        <w:ind w:right="14"/>
      </w:pPr>
      <w:r>
        <w:rPr>
          <w:b/>
          <w:bCs/>
        </w:rPr>
        <w:t>Examples:</w:t>
      </w:r>
    </w:p>
    <w:p w14:paraId="6C38F3F6" w14:textId="77777777" w:rsidR="00083758" w:rsidRPr="0011702E" w:rsidRDefault="00083758" w:rsidP="00ED6BE2">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383" w:name="_Toc364763276"/>
      <w:bookmarkStart w:id="1384" w:name="_Toc385311454"/>
      <w:bookmarkStart w:id="1385" w:name="_Toc484033275"/>
      <w:bookmarkStart w:id="1386" w:name="_Toc512239935"/>
      <w:r w:rsidRPr="00582C6C">
        <w:rPr>
          <w:color w:val="1F497D"/>
          <w:sz w:val="23"/>
          <w:szCs w:val="23"/>
        </w:rPr>
        <w:t>DateUtils/TZConverter (Custom Function)</w:t>
      </w:r>
      <w:bookmarkEnd w:id="1383"/>
      <w:bookmarkEnd w:id="1384"/>
      <w:bookmarkEnd w:id="1385"/>
      <w:bookmarkEnd w:id="1386"/>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ED6BE2">
      <w:pPr>
        <w:pStyle w:val="CS-Bodytext"/>
        <w:numPr>
          <w:ilvl w:val="0"/>
          <w:numId w:val="1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ED6BE2">
      <w:pPr>
        <w:pStyle w:val="CS-Bodytext"/>
        <w:numPr>
          <w:ilvl w:val="0"/>
          <w:numId w:val="179"/>
        </w:numPr>
        <w:spacing w:before="120"/>
        <w:ind w:right="14"/>
      </w:pPr>
      <w:r>
        <w:rPr>
          <w:b/>
          <w:bCs/>
        </w:rPr>
        <w:t>Examples:</w:t>
      </w:r>
    </w:p>
    <w:p w14:paraId="60A2FC0F" w14:textId="77777777" w:rsidR="00083758" w:rsidRPr="0011702E" w:rsidRDefault="00083758" w:rsidP="00ED6BE2">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387" w:name="_Toc512239936"/>
      <w:r>
        <w:lastRenderedPageBreak/>
        <w:t>How To Use ‘Upgrade</w:t>
      </w:r>
      <w:r w:rsidR="0032678F">
        <w:t>’ Procedures</w:t>
      </w:r>
      <w:bookmarkEnd w:id="1387"/>
    </w:p>
    <w:p w14:paraId="6955E330" w14:textId="77777777" w:rsidR="00083758" w:rsidRPr="00582C6C" w:rsidRDefault="00083758" w:rsidP="00083758">
      <w:pPr>
        <w:pStyle w:val="Heading2"/>
        <w:rPr>
          <w:color w:val="1F497D"/>
        </w:rPr>
      </w:pPr>
      <w:bookmarkStart w:id="1388" w:name="_Toc484033277"/>
      <w:bookmarkStart w:id="1389" w:name="_Toc512239937"/>
      <w:r w:rsidRPr="00582C6C">
        <w:rPr>
          <w:color w:val="1F497D"/>
        </w:rPr>
        <w:t>Introduction</w:t>
      </w:r>
      <w:bookmarkEnd w:id="1388"/>
      <w:bookmarkEnd w:id="1389"/>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390" w:name="_Toc484033278"/>
      <w:bookmarkStart w:id="1391" w:name="_Toc512239938"/>
      <w:r w:rsidRPr="006D6C0F">
        <w:rPr>
          <w:color w:val="1F497D"/>
          <w:sz w:val="23"/>
          <w:szCs w:val="23"/>
        </w:rPr>
        <w:t>getDatabaseTests</w:t>
      </w:r>
      <w:bookmarkEnd w:id="1390"/>
      <w:bookmarkEnd w:id="1391"/>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ED6BE2">
      <w:pPr>
        <w:pStyle w:val="CS-Bodytext"/>
        <w:numPr>
          <w:ilvl w:val="0"/>
          <w:numId w:val="33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392" w:name="_Toc484033279"/>
      <w:bookmarkStart w:id="1393" w:name="_Toc512239939"/>
      <w:r w:rsidRPr="006D6C0F">
        <w:rPr>
          <w:color w:val="1F497D"/>
          <w:sz w:val="23"/>
          <w:szCs w:val="23"/>
        </w:rPr>
        <w:t>get</w:t>
      </w:r>
      <w:r>
        <w:rPr>
          <w:color w:val="1F497D"/>
          <w:sz w:val="23"/>
          <w:szCs w:val="23"/>
        </w:rPr>
        <w:t>Service</w:t>
      </w:r>
      <w:r w:rsidRPr="006D6C0F">
        <w:rPr>
          <w:color w:val="1F497D"/>
          <w:sz w:val="23"/>
          <w:szCs w:val="23"/>
        </w:rPr>
        <w:t>Tests</w:t>
      </w:r>
      <w:bookmarkEnd w:id="1392"/>
      <w:bookmarkEnd w:id="1393"/>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ED6BE2">
      <w:pPr>
        <w:pStyle w:val="CS-Bodytext"/>
        <w:numPr>
          <w:ilvl w:val="0"/>
          <w:numId w:val="340"/>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394" w:name="_Toc484033280"/>
      <w:bookmarkStart w:id="1395" w:name="_Toc512239940"/>
      <w:r w:rsidRPr="00646528">
        <w:rPr>
          <w:color w:val="1F497D"/>
          <w:sz w:val="23"/>
          <w:szCs w:val="23"/>
        </w:rPr>
        <w:t>updateCacheConfigTables</w:t>
      </w:r>
      <w:bookmarkEnd w:id="1394"/>
      <w:bookmarkEnd w:id="1395"/>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ED6BE2">
      <w:pPr>
        <w:pStyle w:val="CS-Bodytext"/>
        <w:numPr>
          <w:ilvl w:val="0"/>
          <w:numId w:val="3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ED6BE2">
      <w:pPr>
        <w:pStyle w:val="CS-Bodytext"/>
        <w:numPr>
          <w:ilvl w:val="0"/>
          <w:numId w:val="341"/>
        </w:numPr>
        <w:spacing w:before="120"/>
        <w:ind w:right="14"/>
      </w:pPr>
      <w:r>
        <w:rPr>
          <w:b/>
          <w:bCs/>
        </w:rPr>
        <w:t>Examples:</w:t>
      </w:r>
    </w:p>
    <w:p w14:paraId="4D0517EE" w14:textId="77777777" w:rsidR="00083758" w:rsidRPr="0011702E" w:rsidRDefault="00083758" w:rsidP="00ED6BE2">
      <w:pPr>
        <w:pStyle w:val="CS-Bodytext"/>
        <w:numPr>
          <w:ilvl w:val="1"/>
          <w:numId w:val="341"/>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396" w:name="_Toc484033281"/>
      <w:bookmarkStart w:id="1397" w:name="_Toc512239941"/>
      <w:r w:rsidRPr="00582C6C">
        <w:rPr>
          <w:color w:val="1F497D"/>
        </w:rPr>
        <w:t>helpers</w:t>
      </w:r>
      <w:bookmarkEnd w:id="1396"/>
      <w:bookmarkEnd w:id="1397"/>
    </w:p>
    <w:p w14:paraId="12120888" w14:textId="77777777" w:rsidR="00083758" w:rsidRDefault="00083758" w:rsidP="00083758">
      <w:pPr>
        <w:pStyle w:val="CS-Bodytext"/>
      </w:pPr>
      <w:r>
        <w:t>This section describes the auxiliary procedures for documentation.</w:t>
      </w:r>
    </w:p>
    <w:p w14:paraId="58DE0832" w14:textId="77777777" w:rsidR="00083758" w:rsidRPr="00582C6C" w:rsidRDefault="00083758" w:rsidP="00083758">
      <w:pPr>
        <w:pStyle w:val="Heading3"/>
        <w:rPr>
          <w:color w:val="1F497D"/>
          <w:sz w:val="23"/>
          <w:szCs w:val="23"/>
        </w:rPr>
      </w:pPr>
      <w:bookmarkStart w:id="1398" w:name="_Toc484033282"/>
      <w:bookmarkStart w:id="1399" w:name="_Toc512239942"/>
      <w:r>
        <w:rPr>
          <w:color w:val="1F497D"/>
          <w:sz w:val="23"/>
          <w:szCs w:val="23"/>
        </w:rPr>
        <w:t>helpers/</w:t>
      </w:r>
      <w:r w:rsidRPr="00565E7F">
        <w:rPr>
          <w:color w:val="1F497D"/>
          <w:sz w:val="23"/>
          <w:szCs w:val="23"/>
        </w:rPr>
        <w:t>configuredCaches</w:t>
      </w:r>
      <w:bookmarkEnd w:id="1398"/>
      <w:bookmarkEnd w:id="1399"/>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ED6BE2">
      <w:pPr>
        <w:pStyle w:val="CS-Bodytext"/>
        <w:numPr>
          <w:ilvl w:val="0"/>
          <w:numId w:val="342"/>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00" w:name="_Toc484033283"/>
      <w:bookmarkStart w:id="1401" w:name="_Toc512239943"/>
      <w:r w:rsidRPr="00582C6C">
        <w:rPr>
          <w:color w:val="1F497D"/>
          <w:sz w:val="23"/>
          <w:szCs w:val="23"/>
        </w:rPr>
        <w:lastRenderedPageBreak/>
        <w:t>helpers/</w:t>
      </w:r>
      <w:r w:rsidRPr="00565E7F">
        <w:rPr>
          <w:color w:val="1F497D"/>
          <w:sz w:val="23"/>
          <w:szCs w:val="23"/>
        </w:rPr>
        <w:t>findCaches</w:t>
      </w:r>
      <w:bookmarkEnd w:id="1400"/>
      <w:bookmarkEnd w:id="1401"/>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ED6BE2">
      <w:pPr>
        <w:pStyle w:val="CS-Bodytext"/>
        <w:numPr>
          <w:ilvl w:val="0"/>
          <w:numId w:val="3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ED6BE2">
      <w:pPr>
        <w:pStyle w:val="CS-Bodytext"/>
        <w:numPr>
          <w:ilvl w:val="0"/>
          <w:numId w:val="343"/>
        </w:numPr>
        <w:spacing w:before="120"/>
        <w:ind w:right="14"/>
      </w:pPr>
      <w:r>
        <w:rPr>
          <w:b/>
          <w:bCs/>
        </w:rPr>
        <w:t>Examples:</w:t>
      </w:r>
    </w:p>
    <w:p w14:paraId="67E3C5EC" w14:textId="77777777" w:rsidR="00083758" w:rsidRPr="0011702E" w:rsidRDefault="00083758" w:rsidP="00ED6BE2">
      <w:pPr>
        <w:pStyle w:val="CS-Bodytext"/>
        <w:numPr>
          <w:ilvl w:val="1"/>
          <w:numId w:val="34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02" w:name="_Toc484033284"/>
      <w:bookmarkStart w:id="1403" w:name="_Toc512239944"/>
      <w:r w:rsidRPr="00582C6C">
        <w:rPr>
          <w:color w:val="1F497D"/>
          <w:sz w:val="23"/>
          <w:szCs w:val="23"/>
        </w:rPr>
        <w:t>helpers/</w:t>
      </w:r>
      <w:r w:rsidRPr="002F0E02">
        <w:rPr>
          <w:color w:val="1F497D"/>
          <w:sz w:val="23"/>
          <w:szCs w:val="23"/>
        </w:rPr>
        <w:t>returnColumnOrderingString</w:t>
      </w:r>
      <w:bookmarkEnd w:id="1402"/>
      <w:bookmarkEnd w:id="1403"/>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ED6BE2">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ED6BE2">
      <w:pPr>
        <w:pStyle w:val="CS-Bodytext"/>
        <w:numPr>
          <w:ilvl w:val="0"/>
          <w:numId w:val="344"/>
        </w:numPr>
        <w:spacing w:before="120"/>
        <w:ind w:right="14"/>
      </w:pPr>
      <w:r>
        <w:rPr>
          <w:b/>
          <w:bCs/>
        </w:rPr>
        <w:t>Examples:</w:t>
      </w:r>
    </w:p>
    <w:p w14:paraId="79EDB21B" w14:textId="77777777" w:rsidR="00083758" w:rsidRPr="0011702E" w:rsidRDefault="00083758" w:rsidP="00ED6BE2">
      <w:pPr>
        <w:pStyle w:val="CS-Bodytext"/>
        <w:numPr>
          <w:ilvl w:val="1"/>
          <w:numId w:val="344"/>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lastRenderedPageBreak/>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54DD36EA" w14:textId="73816C88" w:rsidR="0032678F" w:rsidRDefault="00083758" w:rsidP="0032678F">
      <w:pPr>
        <w:pStyle w:val="Heading1Numbered"/>
      </w:pPr>
      <w:bookmarkStart w:id="1404" w:name="_Toc512239945"/>
      <w:r>
        <w:lastRenderedPageBreak/>
        <w:t>How To Use ‘XML</w:t>
      </w:r>
      <w:r w:rsidR="0032678F">
        <w:t>’ Procedures</w:t>
      </w:r>
      <w:bookmarkEnd w:id="1404"/>
    </w:p>
    <w:p w14:paraId="32F87176" w14:textId="77777777" w:rsidR="00083758" w:rsidRPr="00582C6C" w:rsidRDefault="00083758" w:rsidP="00083758">
      <w:pPr>
        <w:pStyle w:val="Heading2"/>
        <w:rPr>
          <w:color w:val="1F497D"/>
        </w:rPr>
      </w:pPr>
      <w:bookmarkStart w:id="1405" w:name="_Toc364763278"/>
      <w:bookmarkStart w:id="1406" w:name="_Toc385311456"/>
      <w:bookmarkStart w:id="1407" w:name="_Toc484033286"/>
      <w:bookmarkStart w:id="1408" w:name="_Toc512239946"/>
      <w:r w:rsidRPr="00582C6C">
        <w:rPr>
          <w:color w:val="1F497D"/>
        </w:rPr>
        <w:t>Introduction</w:t>
      </w:r>
      <w:bookmarkEnd w:id="1405"/>
      <w:bookmarkEnd w:id="1406"/>
      <w:bookmarkEnd w:id="1407"/>
      <w:bookmarkEnd w:id="1408"/>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409" w:name="_Toc364763279"/>
      <w:bookmarkStart w:id="1410" w:name="_Toc385311457"/>
      <w:bookmarkStart w:id="1411" w:name="_Toc484033287"/>
      <w:bookmarkStart w:id="1412" w:name="_Toc512239947"/>
      <w:r w:rsidRPr="00582C6C">
        <w:rPr>
          <w:color w:val="1F497D"/>
          <w:sz w:val="23"/>
          <w:szCs w:val="23"/>
        </w:rPr>
        <w:t>castXMLTextNodeAsVarchar (Custom Function)</w:t>
      </w:r>
      <w:bookmarkEnd w:id="1409"/>
      <w:bookmarkEnd w:id="1410"/>
      <w:bookmarkEnd w:id="1411"/>
      <w:bookmarkEnd w:id="1412"/>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ED6BE2">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ED6BE2">
      <w:pPr>
        <w:pStyle w:val="CS-Bodytext"/>
        <w:numPr>
          <w:ilvl w:val="0"/>
          <w:numId w:val="55"/>
        </w:numPr>
        <w:spacing w:before="120"/>
        <w:ind w:right="14"/>
      </w:pPr>
      <w:r>
        <w:rPr>
          <w:b/>
          <w:bCs/>
        </w:rPr>
        <w:t>Examples:</w:t>
      </w:r>
    </w:p>
    <w:p w14:paraId="3B6E1FE2" w14:textId="77777777" w:rsidR="00083758" w:rsidRPr="0011702E" w:rsidRDefault="00083758" w:rsidP="00ED6BE2">
      <w:pPr>
        <w:pStyle w:val="CS-Bodytext"/>
        <w:numPr>
          <w:ilvl w:val="1"/>
          <w:numId w:val="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ED6BE2">
      <w:pPr>
        <w:pStyle w:val="CS-Bodytext"/>
        <w:numPr>
          <w:ilvl w:val="1"/>
          <w:numId w:val="55"/>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415AE1DA" w14:textId="77777777" w:rsidR="00083758" w:rsidRPr="00582C6C" w:rsidRDefault="00083758" w:rsidP="00083758">
      <w:pPr>
        <w:pStyle w:val="Heading3"/>
        <w:rPr>
          <w:color w:val="1F497D"/>
          <w:sz w:val="23"/>
          <w:szCs w:val="23"/>
        </w:rPr>
      </w:pPr>
      <w:bookmarkStart w:id="1413" w:name="_Toc364763280"/>
      <w:bookmarkStart w:id="1414" w:name="_Toc385311458"/>
      <w:bookmarkStart w:id="1415" w:name="_Toc484033288"/>
      <w:bookmarkStart w:id="1416" w:name="_Toc512239948"/>
      <w:r w:rsidRPr="00582C6C">
        <w:rPr>
          <w:color w:val="1F497D"/>
          <w:sz w:val="23"/>
          <w:szCs w:val="23"/>
        </w:rPr>
        <w:t>CreateXmlString2CursorXForm</w:t>
      </w:r>
      <w:bookmarkEnd w:id="1413"/>
      <w:bookmarkEnd w:id="1414"/>
      <w:bookmarkEnd w:id="1415"/>
      <w:bookmarkEnd w:id="1416"/>
    </w:p>
    <w:p w14:paraId="5697494D" w14:textId="77777777" w:rsidR="00083758" w:rsidRPr="0002671C" w:rsidRDefault="00083758" w:rsidP="00083758">
      <w:pPr>
        <w:pStyle w:val="CS-Bodytext"/>
        <w:rPr>
          <w:rFonts w:cs="Arial"/>
        </w:rPr>
      </w:pPr>
      <w:r w:rsidRPr="0002671C">
        <w:rPr>
          <w:rFonts w:cs="Arial"/>
        </w:rPr>
        <w:t>This script can be used to create XSLT transforms that take a VARCHAR (with XML content) as input</w:t>
      </w:r>
      <w:r>
        <w:rPr>
          <w:rFonts w:cs="Arial"/>
        </w:rPr>
        <w:t xml:space="preserve"> </w:t>
      </w:r>
      <w:r w:rsidRPr="0002671C">
        <w:rPr>
          <w:rFonts w:cs="Arial"/>
        </w:rPr>
        <w:t>instead of an XML data source.</w:t>
      </w:r>
      <w:r>
        <w:rPr>
          <w:rFonts w:cs="Arial"/>
        </w:rPr>
        <w:t xml:space="preserve">  </w:t>
      </w:r>
      <w:r w:rsidRPr="0002671C">
        <w:rPr>
          <w:rFonts w:cs="Arial"/>
        </w:rPr>
        <w:t>The iXSLT input variable takes an XSLT document that produces the same XML as the standard XSLT transform does. In fact, the easiest way to create the XSLT is probably to use an XSLT modeler to</w:t>
      </w:r>
      <w:r>
        <w:rPr>
          <w:rFonts w:cs="Arial"/>
        </w:rPr>
        <w:t xml:space="preserve"> </w:t>
      </w:r>
      <w:r w:rsidRPr="0002671C">
        <w:rPr>
          <w:rFonts w:cs="Arial"/>
        </w:rPr>
        <w:t>create a transformation against a sample XML flat file then copy and paste the XSLT code.</w:t>
      </w:r>
    </w:p>
    <w:p w14:paraId="04E3F867" w14:textId="77777777" w:rsidR="00083758" w:rsidRPr="000946DE" w:rsidRDefault="00083758" w:rsidP="00083758">
      <w:pPr>
        <w:pStyle w:val="CS-Bodytext"/>
        <w:rPr>
          <w:rFonts w:cs="Arial"/>
        </w:rPr>
      </w:pPr>
      <w:r w:rsidRPr="0002671C">
        <w:rPr>
          <w:rFonts w:cs="Arial"/>
        </w:rPr>
        <w:t>The iColumnDefList input variable takes a vector of column definition rows (see the ColumnDefRow</w:t>
      </w:r>
      <w:r>
        <w:rPr>
          <w:rFonts w:cs="Arial"/>
        </w:rPr>
        <w:t xml:space="preserve"> </w:t>
      </w:r>
      <w:r w:rsidRPr="0002671C">
        <w:rPr>
          <w:rFonts w:cs="Arial"/>
        </w:rPr>
        <w:t xml:space="preserve">and ColumnDefList type definitions below.) This describes the transformation's </w:t>
      </w:r>
      <w:r w:rsidRPr="0002671C">
        <w:rPr>
          <w:rFonts w:cs="Arial"/>
        </w:rPr>
        <w:lastRenderedPageBreak/>
        <w:t>output cursor.</w:t>
      </w:r>
      <w:r>
        <w:rPr>
          <w:rFonts w:cs="Arial"/>
        </w:rPr>
        <w:t xml:space="preserve">  S</w:t>
      </w:r>
      <w:r w:rsidRPr="0002671C">
        <w:rPr>
          <w:rFonts w:cs="Arial"/>
        </w:rPr>
        <w:t xml:space="preserve">ee </w:t>
      </w:r>
      <w:r w:rsidRPr="007D2D08">
        <w:rPr>
          <w:rFonts w:ascii="Courier New" w:hAnsi="Courier New" w:cs="Arial"/>
        </w:rPr>
        <w:t>xml/examples/createProcedureFromProductCatalogXForm()</w:t>
      </w:r>
      <w:r w:rsidRPr="0002671C">
        <w:rPr>
          <w:rFonts w:cs="Arial"/>
        </w:rPr>
        <w:t xml:space="preserve"> for an example of how</w:t>
      </w:r>
      <w:r>
        <w:rPr>
          <w:rFonts w:cs="Arial"/>
        </w:rPr>
        <w:t xml:space="preserve"> </w:t>
      </w:r>
      <w:r w:rsidRPr="0002671C">
        <w:rPr>
          <w:rFonts w:cs="Arial"/>
        </w:rPr>
        <w:t>this script is used</w:t>
      </w:r>
      <w:r>
        <w:t>.</w:t>
      </w:r>
    </w:p>
    <w:p w14:paraId="38BD2A56" w14:textId="77777777" w:rsidR="00083758" w:rsidRDefault="00083758" w:rsidP="00ED6BE2">
      <w:pPr>
        <w:pStyle w:val="CS-Bodytext"/>
        <w:numPr>
          <w:ilvl w:val="0"/>
          <w:numId w:val="15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8"/>
        <w:gridCol w:w="2800"/>
        <w:gridCol w:w="4410"/>
      </w:tblGrid>
      <w:tr w:rsidR="00083758" w:rsidRPr="0053166D" w14:paraId="23C99A1C" w14:textId="77777777" w:rsidTr="005A1235">
        <w:trPr>
          <w:trHeight w:val="389"/>
          <w:tblHeader/>
        </w:trPr>
        <w:tc>
          <w:tcPr>
            <w:tcW w:w="1628" w:type="dxa"/>
            <w:shd w:val="clear" w:color="auto" w:fill="B3B3B3"/>
          </w:tcPr>
          <w:p w14:paraId="4C0DF172" w14:textId="77777777" w:rsidR="00083758" w:rsidRPr="0053166D" w:rsidRDefault="00083758" w:rsidP="005A1235">
            <w:pPr>
              <w:spacing w:after="120"/>
              <w:rPr>
                <w:b/>
                <w:sz w:val="22"/>
              </w:rPr>
            </w:pPr>
            <w:r w:rsidRPr="0053166D">
              <w:rPr>
                <w:b/>
                <w:sz w:val="22"/>
              </w:rPr>
              <w:t>Direction</w:t>
            </w:r>
          </w:p>
        </w:tc>
        <w:tc>
          <w:tcPr>
            <w:tcW w:w="2800" w:type="dxa"/>
            <w:shd w:val="clear" w:color="auto" w:fill="B3B3B3"/>
          </w:tcPr>
          <w:p w14:paraId="4DF471D6" w14:textId="77777777" w:rsidR="00083758" w:rsidRPr="0053166D" w:rsidRDefault="00083758" w:rsidP="005A1235">
            <w:pPr>
              <w:spacing w:after="120"/>
              <w:rPr>
                <w:b/>
                <w:sz w:val="22"/>
              </w:rPr>
            </w:pPr>
            <w:r w:rsidRPr="0053166D">
              <w:rPr>
                <w:b/>
                <w:sz w:val="22"/>
              </w:rPr>
              <w:t>Parameter Name</w:t>
            </w:r>
          </w:p>
        </w:tc>
        <w:tc>
          <w:tcPr>
            <w:tcW w:w="4410" w:type="dxa"/>
            <w:shd w:val="clear" w:color="auto" w:fill="B3B3B3"/>
          </w:tcPr>
          <w:p w14:paraId="35C00D43" w14:textId="77777777" w:rsidR="00083758" w:rsidRPr="0053166D" w:rsidRDefault="00083758" w:rsidP="005A1235">
            <w:pPr>
              <w:spacing w:after="120"/>
              <w:rPr>
                <w:b/>
                <w:sz w:val="22"/>
              </w:rPr>
            </w:pPr>
            <w:r w:rsidRPr="0053166D">
              <w:rPr>
                <w:b/>
                <w:sz w:val="22"/>
              </w:rPr>
              <w:t>Parameter Type</w:t>
            </w:r>
          </w:p>
        </w:tc>
      </w:tr>
      <w:tr w:rsidR="00083758" w:rsidRPr="0053166D" w14:paraId="7328A51F" w14:textId="77777777" w:rsidTr="005A1235">
        <w:trPr>
          <w:trHeight w:val="275"/>
        </w:trPr>
        <w:tc>
          <w:tcPr>
            <w:tcW w:w="1628" w:type="dxa"/>
          </w:tcPr>
          <w:p w14:paraId="0829E4B0" w14:textId="77777777" w:rsidR="00083758" w:rsidRPr="0053166D" w:rsidRDefault="00083758" w:rsidP="005A1235">
            <w:pPr>
              <w:spacing w:after="120"/>
              <w:rPr>
                <w:sz w:val="22"/>
              </w:rPr>
            </w:pPr>
            <w:r w:rsidRPr="0053166D">
              <w:rPr>
                <w:sz w:val="22"/>
              </w:rPr>
              <w:t>IN</w:t>
            </w:r>
          </w:p>
        </w:tc>
        <w:tc>
          <w:tcPr>
            <w:tcW w:w="2800" w:type="dxa"/>
          </w:tcPr>
          <w:p w14:paraId="4A36F679" w14:textId="77777777" w:rsidR="00083758" w:rsidRPr="0053166D" w:rsidRDefault="00083758" w:rsidP="005A1235">
            <w:pPr>
              <w:spacing w:after="120"/>
              <w:rPr>
                <w:sz w:val="22"/>
              </w:rPr>
            </w:pPr>
            <w:r w:rsidRPr="0053166D">
              <w:rPr>
                <w:sz w:val="22"/>
              </w:rPr>
              <w:t>iXFormProcName</w:t>
            </w:r>
          </w:p>
        </w:tc>
        <w:tc>
          <w:tcPr>
            <w:tcW w:w="4410" w:type="dxa"/>
          </w:tcPr>
          <w:p w14:paraId="399A6530" w14:textId="77777777" w:rsidR="00083758" w:rsidRPr="0053166D" w:rsidRDefault="00083758" w:rsidP="005A1235">
            <w:pPr>
              <w:spacing w:after="120"/>
              <w:rPr>
                <w:sz w:val="22"/>
              </w:rPr>
            </w:pPr>
            <w:r w:rsidRPr="0053166D">
              <w:rPr>
                <w:sz w:val="22"/>
              </w:rPr>
              <w:t>/lib/resource/ResourceDefs.ResourceName</w:t>
            </w:r>
          </w:p>
        </w:tc>
      </w:tr>
      <w:tr w:rsidR="00083758" w:rsidRPr="0053166D" w14:paraId="4ADBEA67" w14:textId="77777777" w:rsidTr="005A1235">
        <w:trPr>
          <w:trHeight w:val="275"/>
        </w:trPr>
        <w:tc>
          <w:tcPr>
            <w:tcW w:w="1628" w:type="dxa"/>
          </w:tcPr>
          <w:p w14:paraId="7953896C" w14:textId="77777777" w:rsidR="00083758" w:rsidRPr="0053166D" w:rsidRDefault="00083758" w:rsidP="005A1235">
            <w:pPr>
              <w:spacing w:after="120"/>
              <w:rPr>
                <w:sz w:val="22"/>
              </w:rPr>
            </w:pPr>
            <w:r w:rsidRPr="0053166D">
              <w:rPr>
                <w:sz w:val="22"/>
              </w:rPr>
              <w:t>IN</w:t>
            </w:r>
          </w:p>
        </w:tc>
        <w:tc>
          <w:tcPr>
            <w:tcW w:w="2800" w:type="dxa"/>
          </w:tcPr>
          <w:p w14:paraId="14CBFB7C" w14:textId="77777777" w:rsidR="00083758" w:rsidRPr="0053166D" w:rsidRDefault="00083758" w:rsidP="005A1235">
            <w:pPr>
              <w:spacing w:after="120"/>
              <w:rPr>
                <w:sz w:val="22"/>
              </w:rPr>
            </w:pPr>
            <w:r w:rsidRPr="0053166D">
              <w:rPr>
                <w:sz w:val="22"/>
              </w:rPr>
              <w:t>iParentFolder</w:t>
            </w:r>
          </w:p>
        </w:tc>
        <w:tc>
          <w:tcPr>
            <w:tcW w:w="4410" w:type="dxa"/>
          </w:tcPr>
          <w:p w14:paraId="707B7246" w14:textId="77777777" w:rsidR="00083758" w:rsidRPr="0053166D" w:rsidRDefault="00083758" w:rsidP="005A1235">
            <w:pPr>
              <w:spacing w:after="120"/>
              <w:rPr>
                <w:sz w:val="22"/>
              </w:rPr>
            </w:pPr>
            <w:r w:rsidRPr="0053166D">
              <w:rPr>
                <w:sz w:val="22"/>
              </w:rPr>
              <w:t>/lib/resource/ResourceDefs.ResourcePath</w:t>
            </w:r>
          </w:p>
        </w:tc>
      </w:tr>
      <w:tr w:rsidR="00083758" w:rsidRPr="0053166D" w14:paraId="2293785A" w14:textId="77777777" w:rsidTr="005A1235">
        <w:trPr>
          <w:trHeight w:val="275"/>
        </w:trPr>
        <w:tc>
          <w:tcPr>
            <w:tcW w:w="1628" w:type="dxa"/>
          </w:tcPr>
          <w:p w14:paraId="71BC5EBC" w14:textId="77777777" w:rsidR="00083758" w:rsidRPr="0053166D" w:rsidRDefault="00083758" w:rsidP="005A1235">
            <w:pPr>
              <w:spacing w:after="120"/>
              <w:rPr>
                <w:sz w:val="22"/>
              </w:rPr>
            </w:pPr>
            <w:r w:rsidRPr="0053166D">
              <w:rPr>
                <w:sz w:val="22"/>
              </w:rPr>
              <w:t>IN</w:t>
            </w:r>
          </w:p>
        </w:tc>
        <w:tc>
          <w:tcPr>
            <w:tcW w:w="2800" w:type="dxa"/>
          </w:tcPr>
          <w:p w14:paraId="628B5306" w14:textId="77777777" w:rsidR="00083758" w:rsidRPr="0053166D" w:rsidRDefault="00083758" w:rsidP="005A1235">
            <w:pPr>
              <w:spacing w:after="120"/>
              <w:rPr>
                <w:sz w:val="22"/>
              </w:rPr>
            </w:pPr>
            <w:r w:rsidRPr="0053166D">
              <w:rPr>
                <w:sz w:val="22"/>
              </w:rPr>
              <w:t>iXSLT</w:t>
            </w:r>
          </w:p>
        </w:tc>
        <w:tc>
          <w:tcPr>
            <w:tcW w:w="4410" w:type="dxa"/>
          </w:tcPr>
          <w:p w14:paraId="15FCE96B" w14:textId="77777777" w:rsidR="00083758" w:rsidRPr="0053166D" w:rsidRDefault="00083758" w:rsidP="005A1235">
            <w:pPr>
              <w:spacing w:after="120"/>
              <w:rPr>
                <w:sz w:val="22"/>
              </w:rPr>
            </w:pPr>
            <w:r w:rsidRPr="0053166D">
              <w:rPr>
                <w:sz w:val="22"/>
              </w:rPr>
              <w:t>XML</w:t>
            </w:r>
          </w:p>
        </w:tc>
      </w:tr>
      <w:tr w:rsidR="00083758" w:rsidRPr="0053166D" w14:paraId="4953DDA4" w14:textId="77777777" w:rsidTr="005A1235">
        <w:trPr>
          <w:trHeight w:val="389"/>
        </w:trPr>
        <w:tc>
          <w:tcPr>
            <w:tcW w:w="1628" w:type="dxa"/>
          </w:tcPr>
          <w:p w14:paraId="0E7CDD4E" w14:textId="77777777" w:rsidR="00083758" w:rsidRPr="0053166D" w:rsidRDefault="00083758" w:rsidP="005A1235">
            <w:pPr>
              <w:spacing w:after="120"/>
              <w:rPr>
                <w:sz w:val="22"/>
              </w:rPr>
            </w:pPr>
            <w:r w:rsidRPr="0053166D">
              <w:rPr>
                <w:sz w:val="22"/>
              </w:rPr>
              <w:t>IN</w:t>
            </w:r>
          </w:p>
        </w:tc>
        <w:tc>
          <w:tcPr>
            <w:tcW w:w="2800" w:type="dxa"/>
          </w:tcPr>
          <w:p w14:paraId="6742AD2F" w14:textId="77777777" w:rsidR="00083758" w:rsidRPr="0053166D" w:rsidRDefault="00083758" w:rsidP="005A1235">
            <w:pPr>
              <w:spacing w:after="120"/>
              <w:rPr>
                <w:sz w:val="22"/>
              </w:rPr>
            </w:pPr>
            <w:r w:rsidRPr="0053166D">
              <w:rPr>
                <w:sz w:val="22"/>
              </w:rPr>
              <w:t>iColumnDefList</w:t>
            </w:r>
          </w:p>
        </w:tc>
        <w:tc>
          <w:tcPr>
            <w:tcW w:w="4410" w:type="dxa"/>
          </w:tcPr>
          <w:p w14:paraId="03FAD897" w14:textId="77777777" w:rsidR="00083758" w:rsidRPr="0053166D" w:rsidRDefault="00083758" w:rsidP="005A1235">
            <w:pPr>
              <w:spacing w:after="120"/>
              <w:rPr>
                <w:sz w:val="22"/>
              </w:rPr>
            </w:pPr>
            <w:r w:rsidRPr="0053166D">
              <w:rPr>
                <w:sz w:val="22"/>
              </w:rPr>
              <w:t>ColumnDefList</w:t>
            </w:r>
          </w:p>
        </w:tc>
      </w:tr>
    </w:tbl>
    <w:p w14:paraId="316AACAD" w14:textId="77777777" w:rsidR="00083758" w:rsidRPr="0011702E" w:rsidRDefault="00083758" w:rsidP="00ED6BE2">
      <w:pPr>
        <w:pStyle w:val="CS-Bodytext"/>
        <w:numPr>
          <w:ilvl w:val="0"/>
          <w:numId w:val="152"/>
        </w:numPr>
        <w:spacing w:before="120"/>
        <w:ind w:right="14"/>
      </w:pPr>
      <w:r>
        <w:rPr>
          <w:b/>
          <w:bCs/>
        </w:rPr>
        <w:t>Examples:</w:t>
      </w:r>
    </w:p>
    <w:p w14:paraId="646F495A" w14:textId="77777777" w:rsidR="00083758" w:rsidRPr="0011702E" w:rsidRDefault="00083758" w:rsidP="00ED6BE2">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10"/>
        <w:gridCol w:w="4408"/>
      </w:tblGrid>
      <w:tr w:rsidR="00083758" w:rsidRPr="0053166D" w14:paraId="5EE97039" w14:textId="77777777" w:rsidTr="005A1235">
        <w:trPr>
          <w:tblHeader/>
        </w:trPr>
        <w:tc>
          <w:tcPr>
            <w:tcW w:w="1638" w:type="dxa"/>
            <w:shd w:val="clear" w:color="auto" w:fill="B3B3B3"/>
          </w:tcPr>
          <w:p w14:paraId="1C5E001A" w14:textId="77777777" w:rsidR="00083758" w:rsidRPr="0053166D" w:rsidRDefault="00083758" w:rsidP="005A1235">
            <w:pPr>
              <w:spacing w:after="120"/>
              <w:rPr>
                <w:b/>
                <w:sz w:val="22"/>
              </w:rPr>
            </w:pPr>
            <w:r w:rsidRPr="0053166D">
              <w:rPr>
                <w:b/>
                <w:sz w:val="22"/>
              </w:rPr>
              <w:t>Direction</w:t>
            </w:r>
          </w:p>
        </w:tc>
        <w:tc>
          <w:tcPr>
            <w:tcW w:w="2810" w:type="dxa"/>
            <w:shd w:val="clear" w:color="auto" w:fill="B3B3B3"/>
          </w:tcPr>
          <w:p w14:paraId="5D36A954" w14:textId="77777777" w:rsidR="00083758" w:rsidRPr="0053166D" w:rsidRDefault="00083758" w:rsidP="005A1235">
            <w:pPr>
              <w:spacing w:after="120"/>
              <w:rPr>
                <w:b/>
                <w:sz w:val="22"/>
              </w:rPr>
            </w:pPr>
            <w:r w:rsidRPr="0053166D">
              <w:rPr>
                <w:b/>
                <w:sz w:val="22"/>
              </w:rPr>
              <w:t>Parameter Name</w:t>
            </w:r>
          </w:p>
        </w:tc>
        <w:tc>
          <w:tcPr>
            <w:tcW w:w="4408" w:type="dxa"/>
            <w:shd w:val="clear" w:color="auto" w:fill="B3B3B3"/>
          </w:tcPr>
          <w:p w14:paraId="150AEB16" w14:textId="77777777" w:rsidR="00083758" w:rsidRPr="0053166D" w:rsidRDefault="00083758" w:rsidP="005A1235">
            <w:pPr>
              <w:spacing w:after="120"/>
              <w:rPr>
                <w:b/>
                <w:sz w:val="22"/>
              </w:rPr>
            </w:pPr>
            <w:r w:rsidRPr="0053166D">
              <w:rPr>
                <w:b/>
                <w:sz w:val="22"/>
              </w:rPr>
              <w:t>Parameter Value</w:t>
            </w:r>
          </w:p>
        </w:tc>
      </w:tr>
      <w:tr w:rsidR="00083758" w:rsidRPr="0053166D" w14:paraId="6FC4191E" w14:textId="77777777" w:rsidTr="005A1235">
        <w:trPr>
          <w:trHeight w:val="260"/>
        </w:trPr>
        <w:tc>
          <w:tcPr>
            <w:tcW w:w="1638" w:type="dxa"/>
          </w:tcPr>
          <w:p w14:paraId="3C83349E" w14:textId="77777777" w:rsidR="00083758" w:rsidRPr="0053166D" w:rsidRDefault="00083758" w:rsidP="005A1235">
            <w:pPr>
              <w:spacing w:after="120"/>
              <w:rPr>
                <w:sz w:val="22"/>
              </w:rPr>
            </w:pPr>
            <w:r w:rsidRPr="0053166D">
              <w:rPr>
                <w:sz w:val="22"/>
              </w:rPr>
              <w:t>IN</w:t>
            </w:r>
          </w:p>
        </w:tc>
        <w:tc>
          <w:tcPr>
            <w:tcW w:w="2810" w:type="dxa"/>
          </w:tcPr>
          <w:p w14:paraId="1086592F" w14:textId="77777777" w:rsidR="00083758" w:rsidRPr="0053166D" w:rsidRDefault="00083758" w:rsidP="005A1235">
            <w:pPr>
              <w:spacing w:after="120"/>
              <w:rPr>
                <w:sz w:val="22"/>
              </w:rPr>
            </w:pPr>
            <w:r w:rsidRPr="0053166D">
              <w:rPr>
                <w:sz w:val="22"/>
              </w:rPr>
              <w:t>iXFormProcName</w:t>
            </w:r>
          </w:p>
        </w:tc>
        <w:tc>
          <w:tcPr>
            <w:tcW w:w="4408" w:type="dxa"/>
          </w:tcPr>
          <w:p w14:paraId="0D181401" w14:textId="77777777" w:rsidR="00083758" w:rsidRPr="0053166D" w:rsidRDefault="00083758" w:rsidP="005A1235">
            <w:pPr>
              <w:spacing w:after="120"/>
              <w:rPr>
                <w:sz w:val="22"/>
              </w:rPr>
            </w:pPr>
            <w:r w:rsidRPr="0053166D">
              <w:rPr>
                <w:sz w:val="22"/>
              </w:rPr>
              <w:t>‘ProductCatalogTransform’</w:t>
            </w:r>
          </w:p>
        </w:tc>
      </w:tr>
      <w:tr w:rsidR="00083758" w:rsidRPr="0053166D" w14:paraId="628395DE" w14:textId="77777777" w:rsidTr="005A1235">
        <w:tc>
          <w:tcPr>
            <w:tcW w:w="1638" w:type="dxa"/>
          </w:tcPr>
          <w:p w14:paraId="51047AED" w14:textId="77777777" w:rsidR="00083758" w:rsidRPr="0053166D" w:rsidRDefault="00083758" w:rsidP="005A1235">
            <w:pPr>
              <w:spacing w:after="120"/>
              <w:rPr>
                <w:sz w:val="22"/>
              </w:rPr>
            </w:pPr>
            <w:r w:rsidRPr="0053166D">
              <w:rPr>
                <w:sz w:val="22"/>
              </w:rPr>
              <w:t>IN</w:t>
            </w:r>
          </w:p>
        </w:tc>
        <w:tc>
          <w:tcPr>
            <w:tcW w:w="2810" w:type="dxa"/>
          </w:tcPr>
          <w:p w14:paraId="33ECA6A6" w14:textId="77777777" w:rsidR="00083758" w:rsidRPr="0053166D" w:rsidRDefault="00083758" w:rsidP="005A1235">
            <w:pPr>
              <w:spacing w:after="120"/>
              <w:rPr>
                <w:sz w:val="22"/>
              </w:rPr>
            </w:pPr>
            <w:r w:rsidRPr="0053166D">
              <w:rPr>
                <w:sz w:val="22"/>
              </w:rPr>
              <w:t>iParentFolder</w:t>
            </w:r>
          </w:p>
        </w:tc>
        <w:tc>
          <w:tcPr>
            <w:tcW w:w="4408" w:type="dxa"/>
          </w:tcPr>
          <w:p w14:paraId="18C1EBE6" w14:textId="77777777" w:rsidR="00083758" w:rsidRPr="0053166D" w:rsidRDefault="00083758" w:rsidP="005A1235">
            <w:pPr>
              <w:spacing w:after="120"/>
              <w:rPr>
                <w:sz w:val="22"/>
                <w:lang w:val="de-DE"/>
              </w:rPr>
            </w:pPr>
            <w:r w:rsidRPr="0053166D">
              <w:rPr>
                <w:sz w:val="22"/>
                <w:lang w:val="de-DE"/>
              </w:rPr>
              <w:t>’</w:t>
            </w:r>
            <w:r>
              <w:rPr>
                <w:sz w:val="22"/>
                <w:lang w:val="de-DE"/>
              </w:rPr>
              <w:t>/shared/ASAssets/Utilities</w:t>
            </w:r>
            <w:r w:rsidRPr="0053166D">
              <w:rPr>
                <w:sz w:val="22"/>
                <w:lang w:val="de-DE"/>
              </w:rPr>
              <w:t>/"xml"/examples’</w:t>
            </w:r>
          </w:p>
        </w:tc>
      </w:tr>
      <w:tr w:rsidR="00083758" w:rsidRPr="0053166D" w14:paraId="1689037B" w14:textId="77777777" w:rsidTr="005A1235">
        <w:tc>
          <w:tcPr>
            <w:tcW w:w="1638" w:type="dxa"/>
          </w:tcPr>
          <w:p w14:paraId="6D195224" w14:textId="77777777" w:rsidR="00083758" w:rsidRPr="0053166D" w:rsidRDefault="00083758" w:rsidP="005A1235">
            <w:pPr>
              <w:spacing w:after="120"/>
              <w:rPr>
                <w:sz w:val="22"/>
              </w:rPr>
            </w:pPr>
            <w:r w:rsidRPr="0053166D">
              <w:rPr>
                <w:sz w:val="22"/>
              </w:rPr>
              <w:t>IN</w:t>
            </w:r>
          </w:p>
        </w:tc>
        <w:tc>
          <w:tcPr>
            <w:tcW w:w="2810" w:type="dxa"/>
          </w:tcPr>
          <w:p w14:paraId="7F712FE0" w14:textId="77777777" w:rsidR="00083758" w:rsidRPr="0053166D" w:rsidRDefault="00083758" w:rsidP="005A1235">
            <w:pPr>
              <w:spacing w:after="120"/>
              <w:rPr>
                <w:sz w:val="22"/>
              </w:rPr>
            </w:pPr>
            <w:r w:rsidRPr="0053166D">
              <w:rPr>
                <w:sz w:val="22"/>
              </w:rPr>
              <w:t>iXSLT</w:t>
            </w:r>
          </w:p>
        </w:tc>
        <w:tc>
          <w:tcPr>
            <w:tcW w:w="4408" w:type="dxa"/>
          </w:tcPr>
          <w:p w14:paraId="3446ADDF" w14:textId="77777777" w:rsidR="00083758" w:rsidRPr="0053166D" w:rsidRDefault="00083758" w:rsidP="005A1235">
            <w:pPr>
              <w:spacing w:after="120"/>
              <w:rPr>
                <w:sz w:val="22"/>
              </w:rPr>
            </w:pPr>
            <w:r w:rsidRPr="0053166D">
              <w:rPr>
                <w:sz w:val="22"/>
              </w:rPr>
              <w:t>XSLT script not shown here.  See examples folder.</w:t>
            </w:r>
          </w:p>
        </w:tc>
      </w:tr>
      <w:tr w:rsidR="00083758" w:rsidRPr="0053166D" w14:paraId="111592EF" w14:textId="77777777" w:rsidTr="005A1235">
        <w:tc>
          <w:tcPr>
            <w:tcW w:w="1638" w:type="dxa"/>
          </w:tcPr>
          <w:p w14:paraId="21573364" w14:textId="77777777" w:rsidR="00083758" w:rsidRPr="0053166D" w:rsidRDefault="00083758" w:rsidP="005A1235">
            <w:pPr>
              <w:spacing w:after="120"/>
              <w:rPr>
                <w:sz w:val="22"/>
              </w:rPr>
            </w:pPr>
            <w:r w:rsidRPr="0053166D">
              <w:rPr>
                <w:sz w:val="22"/>
              </w:rPr>
              <w:t>IN</w:t>
            </w:r>
          </w:p>
        </w:tc>
        <w:tc>
          <w:tcPr>
            <w:tcW w:w="2810" w:type="dxa"/>
          </w:tcPr>
          <w:p w14:paraId="295B5587" w14:textId="77777777" w:rsidR="00083758" w:rsidRPr="0053166D" w:rsidRDefault="00083758" w:rsidP="005A1235">
            <w:pPr>
              <w:spacing w:after="120"/>
              <w:rPr>
                <w:sz w:val="22"/>
              </w:rPr>
            </w:pPr>
            <w:r w:rsidRPr="0053166D">
              <w:rPr>
                <w:sz w:val="22"/>
              </w:rPr>
              <w:t>iColumnDefList</w:t>
            </w:r>
          </w:p>
        </w:tc>
        <w:tc>
          <w:tcPr>
            <w:tcW w:w="4408" w:type="dxa"/>
          </w:tcPr>
          <w:p w14:paraId="2FECD97C" w14:textId="77777777" w:rsidR="00083758" w:rsidRPr="0053166D" w:rsidRDefault="00083758" w:rsidP="005A1235">
            <w:pPr>
              <w:spacing w:after="120"/>
              <w:rPr>
                <w:sz w:val="22"/>
              </w:rPr>
            </w:pPr>
            <w:r w:rsidRPr="0053166D">
              <w:rPr>
                <w:sz w:val="22"/>
              </w:rPr>
              <w:t>VECTOR[</w:t>
            </w:r>
          </w:p>
          <w:p w14:paraId="2C6041CA" w14:textId="77777777" w:rsidR="00083758" w:rsidRPr="0053166D" w:rsidRDefault="00083758" w:rsidP="005A1235">
            <w:pPr>
              <w:spacing w:after="120"/>
              <w:rPr>
                <w:sz w:val="22"/>
              </w:rPr>
            </w:pPr>
            <w:r w:rsidRPr="0053166D">
              <w:rPr>
                <w:sz w:val="22"/>
              </w:rPr>
              <w:t xml:space="preserve">    ('ProductID', 'INTEGER'),</w:t>
            </w:r>
          </w:p>
          <w:p w14:paraId="03C8B0C3" w14:textId="77777777" w:rsidR="00083758" w:rsidRPr="0053166D" w:rsidRDefault="00083758" w:rsidP="005A1235">
            <w:pPr>
              <w:spacing w:after="120"/>
              <w:rPr>
                <w:sz w:val="22"/>
              </w:rPr>
            </w:pPr>
            <w:r w:rsidRPr="0053166D">
              <w:rPr>
                <w:sz w:val="22"/>
              </w:rPr>
              <w:t xml:space="preserve">    ('ProductName', 'VARCHAR(32768)'),</w:t>
            </w:r>
          </w:p>
          <w:p w14:paraId="4531DC2A" w14:textId="77777777" w:rsidR="00083758" w:rsidRPr="0053166D" w:rsidRDefault="00083758" w:rsidP="005A1235">
            <w:pPr>
              <w:spacing w:after="120"/>
              <w:rPr>
                <w:sz w:val="22"/>
              </w:rPr>
            </w:pPr>
            <w:r w:rsidRPr="0053166D">
              <w:rPr>
                <w:sz w:val="22"/>
              </w:rPr>
              <w:t xml:space="preserve">    ('CategoryID', 'INTEGER'),</w:t>
            </w:r>
          </w:p>
          <w:p w14:paraId="24D8215C" w14:textId="77777777" w:rsidR="00083758" w:rsidRPr="0053166D" w:rsidRDefault="00083758" w:rsidP="005A1235">
            <w:pPr>
              <w:spacing w:after="120"/>
              <w:rPr>
                <w:sz w:val="22"/>
              </w:rPr>
            </w:pPr>
            <w:r w:rsidRPr="0053166D">
              <w:rPr>
                <w:sz w:val="22"/>
              </w:rPr>
              <w:t xml:space="preserve">    ('CategoryName', 'VARCHAR(32768)'),</w:t>
            </w:r>
          </w:p>
          <w:p w14:paraId="128481B1" w14:textId="77777777" w:rsidR="00083758" w:rsidRPr="0053166D" w:rsidRDefault="00083758" w:rsidP="005A1235">
            <w:pPr>
              <w:spacing w:after="120"/>
              <w:rPr>
                <w:sz w:val="22"/>
              </w:rPr>
            </w:pPr>
            <w:r w:rsidRPr="0053166D">
              <w:rPr>
                <w:sz w:val="22"/>
              </w:rPr>
              <w:t xml:space="preserve">    ('ProductDescription', 'VARCHAR(32768)'),</w:t>
            </w:r>
          </w:p>
          <w:p w14:paraId="007030C8" w14:textId="77777777" w:rsidR="00083758" w:rsidRPr="0053166D" w:rsidRDefault="00083758" w:rsidP="005A1235">
            <w:pPr>
              <w:spacing w:after="120"/>
              <w:rPr>
                <w:sz w:val="22"/>
              </w:rPr>
            </w:pPr>
            <w:r w:rsidRPr="0053166D">
              <w:rPr>
                <w:sz w:val="22"/>
              </w:rPr>
              <w:t xml:space="preserve">    ('SerialNumber', 'VARCHAR(32768)'),</w:t>
            </w:r>
          </w:p>
          <w:p w14:paraId="6B0C1516" w14:textId="77777777" w:rsidR="00083758" w:rsidRPr="0053166D" w:rsidRDefault="00083758" w:rsidP="005A1235">
            <w:pPr>
              <w:spacing w:after="120"/>
              <w:rPr>
                <w:sz w:val="22"/>
              </w:rPr>
            </w:pPr>
            <w:r w:rsidRPr="0053166D">
              <w:rPr>
                <w:sz w:val="22"/>
              </w:rPr>
              <w:t xml:space="preserve">    ('UnitPrice', 'DECIMAL(32,2)'),</w:t>
            </w:r>
          </w:p>
          <w:p w14:paraId="4991E22E" w14:textId="77777777" w:rsidR="00083758" w:rsidRPr="0053166D" w:rsidRDefault="00083758" w:rsidP="005A1235">
            <w:pPr>
              <w:spacing w:after="120"/>
              <w:rPr>
                <w:sz w:val="22"/>
              </w:rPr>
            </w:pPr>
            <w:r w:rsidRPr="0053166D">
              <w:rPr>
                <w:sz w:val="22"/>
              </w:rPr>
              <w:t xml:space="preserve">    ('ReorderLevel', 'INTEGER'),</w:t>
            </w:r>
          </w:p>
          <w:p w14:paraId="7C9EE762" w14:textId="77777777" w:rsidR="00083758" w:rsidRPr="0053166D" w:rsidRDefault="00083758" w:rsidP="005A1235">
            <w:pPr>
              <w:spacing w:after="120"/>
              <w:rPr>
                <w:sz w:val="22"/>
              </w:rPr>
            </w:pPr>
            <w:r w:rsidRPr="0053166D">
              <w:rPr>
                <w:sz w:val="22"/>
              </w:rPr>
              <w:t xml:space="preserve">    ('LastReorder', 'TIMESTAMP'),</w:t>
            </w:r>
          </w:p>
          <w:p w14:paraId="771F9149" w14:textId="77777777" w:rsidR="00083758" w:rsidRPr="0053166D" w:rsidRDefault="00083758" w:rsidP="005A1235">
            <w:pPr>
              <w:spacing w:after="120"/>
              <w:rPr>
                <w:sz w:val="22"/>
              </w:rPr>
            </w:pPr>
            <w:r w:rsidRPr="0053166D">
              <w:rPr>
                <w:sz w:val="22"/>
              </w:rPr>
              <w:t xml:space="preserve">    ('LeadTime', 'VARCHAR(32768)')    ]</w:t>
            </w:r>
          </w:p>
        </w:tc>
      </w:tr>
    </w:tbl>
    <w:p w14:paraId="03B2A695" w14:textId="77777777" w:rsidR="00083758" w:rsidRPr="00582C6C" w:rsidRDefault="00083758" w:rsidP="00083758">
      <w:pPr>
        <w:pStyle w:val="Heading3"/>
        <w:rPr>
          <w:color w:val="1F497D"/>
          <w:sz w:val="23"/>
          <w:szCs w:val="23"/>
        </w:rPr>
      </w:pPr>
      <w:bookmarkStart w:id="1417" w:name="_Toc364763281"/>
      <w:bookmarkStart w:id="1418" w:name="_Toc385311459"/>
      <w:bookmarkStart w:id="1419" w:name="_Toc484033289"/>
      <w:bookmarkStart w:id="1420" w:name="_Toc512239949"/>
      <w:r w:rsidRPr="00582C6C">
        <w:rPr>
          <w:color w:val="1F497D"/>
          <w:sz w:val="23"/>
          <w:szCs w:val="23"/>
        </w:rPr>
        <w:t>escapeXML (Custom Function)</w:t>
      </w:r>
      <w:bookmarkEnd w:id="1417"/>
      <w:bookmarkEnd w:id="1418"/>
      <w:bookmarkEnd w:id="1419"/>
      <w:bookmarkEnd w:id="1420"/>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ED6BE2">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lastRenderedPageBreak/>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ED6BE2">
      <w:pPr>
        <w:pStyle w:val="CS-Bodytext"/>
        <w:numPr>
          <w:ilvl w:val="0"/>
          <w:numId w:val="153"/>
        </w:numPr>
        <w:spacing w:before="120"/>
        <w:ind w:right="14"/>
      </w:pPr>
      <w:r>
        <w:rPr>
          <w:b/>
          <w:bCs/>
        </w:rPr>
        <w:t>Examples:</w:t>
      </w:r>
    </w:p>
    <w:p w14:paraId="27882B27" w14:textId="77777777" w:rsidR="00083758" w:rsidRPr="0011702E" w:rsidRDefault="00083758" w:rsidP="00ED6BE2">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083758" w:rsidRPr="0053166D" w14:paraId="26F3090C" w14:textId="77777777" w:rsidTr="005A1235">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5A1235">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272"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5A1235">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272"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70B0CCDE" w14:textId="77777777" w:rsidR="00083758" w:rsidRPr="00582C6C" w:rsidRDefault="00083758" w:rsidP="00083758">
      <w:pPr>
        <w:pStyle w:val="Heading3"/>
        <w:rPr>
          <w:color w:val="1F497D"/>
          <w:sz w:val="23"/>
          <w:szCs w:val="23"/>
        </w:rPr>
      </w:pPr>
      <w:bookmarkStart w:id="1421" w:name="_Toc364763282"/>
      <w:bookmarkStart w:id="1422" w:name="_Toc385311460"/>
      <w:bookmarkStart w:id="1423" w:name="_Toc484033290"/>
      <w:bookmarkStart w:id="1424" w:name="_Toc512239950"/>
      <w:r w:rsidRPr="00582C6C">
        <w:rPr>
          <w:color w:val="1F497D"/>
          <w:sz w:val="23"/>
          <w:szCs w:val="23"/>
        </w:rPr>
        <w:t>getNodeFromXML</w:t>
      </w:r>
      <w:bookmarkEnd w:id="1421"/>
      <w:bookmarkEnd w:id="1422"/>
      <w:bookmarkEnd w:id="1423"/>
      <w:bookmarkEnd w:id="1424"/>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ED6BE2">
      <w:pPr>
        <w:pStyle w:val="CS-Bodytext"/>
        <w:numPr>
          <w:ilvl w:val="0"/>
          <w:numId w:val="1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800"/>
        <w:gridCol w:w="286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ED6BE2">
      <w:pPr>
        <w:pStyle w:val="CS-Bodytext"/>
        <w:numPr>
          <w:ilvl w:val="0"/>
          <w:numId w:val="154"/>
        </w:numPr>
        <w:spacing w:before="120"/>
        <w:ind w:right="14"/>
      </w:pPr>
      <w:r>
        <w:rPr>
          <w:b/>
          <w:bCs/>
        </w:rPr>
        <w:t>Examples:</w:t>
      </w:r>
    </w:p>
    <w:p w14:paraId="16FDAE57" w14:textId="77777777" w:rsidR="00083758" w:rsidRPr="0011702E" w:rsidRDefault="00083758" w:rsidP="00ED6BE2">
      <w:pPr>
        <w:pStyle w:val="CS-Bodytext"/>
        <w:numPr>
          <w:ilvl w:val="1"/>
          <w:numId w:val="15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lastRenderedPageBreak/>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425" w:name="_Toc364763283"/>
      <w:bookmarkStart w:id="1426" w:name="_Toc385311461"/>
      <w:bookmarkStart w:id="1427" w:name="_Toc484033291"/>
      <w:bookmarkStart w:id="1428" w:name="_Toc512239951"/>
      <w:r w:rsidRPr="00582C6C">
        <w:rPr>
          <w:color w:val="1F497D"/>
          <w:sz w:val="23"/>
          <w:szCs w:val="23"/>
        </w:rPr>
        <w:t>getValueFromXML (Custom Function)</w:t>
      </w:r>
      <w:bookmarkEnd w:id="1425"/>
      <w:bookmarkEnd w:id="1426"/>
      <w:bookmarkEnd w:id="1427"/>
      <w:bookmarkEnd w:id="1428"/>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ED6BE2">
      <w:pPr>
        <w:pStyle w:val="CS-Bodytext"/>
        <w:numPr>
          <w:ilvl w:val="0"/>
          <w:numId w:val="1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91"/>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ED6BE2">
      <w:pPr>
        <w:pStyle w:val="CS-Bodytext"/>
        <w:numPr>
          <w:ilvl w:val="0"/>
          <w:numId w:val="155"/>
        </w:numPr>
        <w:spacing w:before="120"/>
        <w:ind w:right="14"/>
      </w:pPr>
      <w:r>
        <w:rPr>
          <w:b/>
          <w:bCs/>
        </w:rPr>
        <w:t>Examples:</w:t>
      </w:r>
    </w:p>
    <w:p w14:paraId="117EF762" w14:textId="77777777" w:rsidR="00083758" w:rsidRPr="0011702E" w:rsidRDefault="00083758" w:rsidP="00ED6BE2">
      <w:pPr>
        <w:pStyle w:val="CS-Bodytext"/>
        <w:numPr>
          <w:ilvl w:val="1"/>
          <w:numId w:val="155"/>
        </w:numPr>
      </w:pPr>
      <w:r>
        <w:rPr>
          <w:b/>
          <w:bCs/>
        </w:rPr>
        <w:t>Assumptions:  none</w:t>
      </w:r>
    </w:p>
    <w:tbl>
      <w:tblPr>
        <w:tblW w:w="91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5A1235">
        <w:trPr>
          <w:tblHeader/>
        </w:trPr>
        <w:tc>
          <w:tcPr>
            <w:tcW w:w="109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267"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6761"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5A1235">
        <w:trPr>
          <w:trHeight w:val="260"/>
        </w:trPr>
        <w:tc>
          <w:tcPr>
            <w:tcW w:w="1096" w:type="dxa"/>
          </w:tcPr>
          <w:p w14:paraId="5E5B11A8" w14:textId="77777777" w:rsidR="00083758" w:rsidRPr="005632B9" w:rsidRDefault="00083758" w:rsidP="005A1235">
            <w:pPr>
              <w:spacing w:after="120"/>
            </w:pPr>
            <w:r w:rsidRPr="005632B9">
              <w:t>IN</w:t>
            </w:r>
          </w:p>
        </w:tc>
        <w:tc>
          <w:tcPr>
            <w:tcW w:w="1267" w:type="dxa"/>
          </w:tcPr>
          <w:p w14:paraId="66C13A9D" w14:textId="77777777" w:rsidR="00083758" w:rsidRPr="005632B9" w:rsidRDefault="00083758" w:rsidP="005A1235">
            <w:pPr>
              <w:spacing w:after="120"/>
            </w:pPr>
            <w:r w:rsidRPr="005632B9">
              <w:t>debug</w:t>
            </w:r>
          </w:p>
        </w:tc>
        <w:tc>
          <w:tcPr>
            <w:tcW w:w="6761" w:type="dxa"/>
          </w:tcPr>
          <w:p w14:paraId="1DF2780C" w14:textId="77777777" w:rsidR="00083758" w:rsidRPr="005632B9" w:rsidRDefault="00083758" w:rsidP="005A1235">
            <w:pPr>
              <w:spacing w:after="120"/>
            </w:pPr>
            <w:r w:rsidRPr="005632B9">
              <w:t>‘N’</w:t>
            </w:r>
          </w:p>
        </w:tc>
      </w:tr>
      <w:tr w:rsidR="00083758" w:rsidRPr="005632B9" w14:paraId="38C20437" w14:textId="77777777" w:rsidTr="005A1235">
        <w:trPr>
          <w:trHeight w:val="260"/>
        </w:trPr>
        <w:tc>
          <w:tcPr>
            <w:tcW w:w="1096" w:type="dxa"/>
          </w:tcPr>
          <w:p w14:paraId="261AA935" w14:textId="77777777" w:rsidR="00083758" w:rsidRPr="005632B9" w:rsidRDefault="00083758" w:rsidP="005A1235">
            <w:pPr>
              <w:spacing w:after="120"/>
            </w:pPr>
            <w:r w:rsidRPr="005632B9">
              <w:t>IN</w:t>
            </w:r>
          </w:p>
        </w:tc>
        <w:tc>
          <w:tcPr>
            <w:tcW w:w="1267" w:type="dxa"/>
          </w:tcPr>
          <w:p w14:paraId="67DA181D" w14:textId="77777777" w:rsidR="00083758" w:rsidRPr="005632B9" w:rsidRDefault="00083758" w:rsidP="005A1235">
            <w:pPr>
              <w:spacing w:after="120"/>
            </w:pPr>
            <w:r w:rsidRPr="005632B9">
              <w:t>namespaces</w:t>
            </w:r>
          </w:p>
        </w:tc>
        <w:tc>
          <w:tcPr>
            <w:tcW w:w="6761"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5A1235">
        <w:trPr>
          <w:trHeight w:val="260"/>
        </w:trPr>
        <w:tc>
          <w:tcPr>
            <w:tcW w:w="1096" w:type="dxa"/>
          </w:tcPr>
          <w:p w14:paraId="0628793E" w14:textId="77777777" w:rsidR="00083758" w:rsidRPr="005632B9" w:rsidRDefault="00083758" w:rsidP="005A1235">
            <w:pPr>
              <w:spacing w:after="120"/>
            </w:pPr>
            <w:r w:rsidRPr="005632B9">
              <w:t>IN</w:t>
            </w:r>
          </w:p>
        </w:tc>
        <w:tc>
          <w:tcPr>
            <w:tcW w:w="1267" w:type="dxa"/>
          </w:tcPr>
          <w:p w14:paraId="59BFE908" w14:textId="77777777" w:rsidR="00083758" w:rsidRPr="005632B9" w:rsidRDefault="00083758" w:rsidP="005A1235">
            <w:pPr>
              <w:spacing w:after="120"/>
            </w:pPr>
            <w:r w:rsidRPr="005632B9">
              <w:t>inXpath</w:t>
            </w:r>
          </w:p>
        </w:tc>
        <w:tc>
          <w:tcPr>
            <w:tcW w:w="6761"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5A1235">
        <w:tc>
          <w:tcPr>
            <w:tcW w:w="1096" w:type="dxa"/>
          </w:tcPr>
          <w:p w14:paraId="1F1F4FA2" w14:textId="77777777" w:rsidR="00083758" w:rsidRPr="005632B9" w:rsidRDefault="00083758" w:rsidP="005A1235">
            <w:pPr>
              <w:spacing w:after="120"/>
            </w:pPr>
            <w:r w:rsidRPr="005632B9">
              <w:t>IN</w:t>
            </w:r>
          </w:p>
        </w:tc>
        <w:tc>
          <w:tcPr>
            <w:tcW w:w="1267" w:type="dxa"/>
          </w:tcPr>
          <w:p w14:paraId="0F3ECDA0" w14:textId="77777777" w:rsidR="00083758" w:rsidRPr="005632B9" w:rsidRDefault="00083758" w:rsidP="005A1235">
            <w:pPr>
              <w:spacing w:after="120"/>
            </w:pPr>
            <w:r w:rsidRPr="005632B9">
              <w:t>inXml</w:t>
            </w:r>
          </w:p>
        </w:tc>
        <w:tc>
          <w:tcPr>
            <w:tcW w:w="6761"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5A1235">
        <w:tc>
          <w:tcPr>
            <w:tcW w:w="1096" w:type="dxa"/>
          </w:tcPr>
          <w:p w14:paraId="4A5F77C3" w14:textId="77777777" w:rsidR="00083758" w:rsidRPr="005632B9" w:rsidRDefault="00083758" w:rsidP="005A1235">
            <w:pPr>
              <w:spacing w:after="120"/>
            </w:pPr>
            <w:r w:rsidRPr="005632B9">
              <w:t>OUT</w:t>
            </w:r>
          </w:p>
        </w:tc>
        <w:tc>
          <w:tcPr>
            <w:tcW w:w="1267" w:type="dxa"/>
          </w:tcPr>
          <w:p w14:paraId="4B8246EF" w14:textId="77777777" w:rsidR="00083758" w:rsidRPr="005632B9" w:rsidRDefault="00083758" w:rsidP="005A1235">
            <w:pPr>
              <w:spacing w:after="120"/>
            </w:pPr>
            <w:r w:rsidRPr="005632B9">
              <w:t>outValue</w:t>
            </w:r>
          </w:p>
        </w:tc>
        <w:tc>
          <w:tcPr>
            <w:tcW w:w="6761" w:type="dxa"/>
          </w:tcPr>
          <w:p w14:paraId="5FE82985" w14:textId="77777777" w:rsidR="00083758" w:rsidRPr="005632B9" w:rsidRDefault="00083758" w:rsidP="005A1235">
            <w:pPr>
              <w:spacing w:after="120"/>
            </w:pPr>
            <w:r>
              <w:t>‘</w:t>
            </w:r>
            <w:r w:rsidRPr="005632B9">
              <w:t>12-3456-123</w:t>
            </w:r>
            <w:r>
              <w:t>’</w:t>
            </w:r>
          </w:p>
        </w:tc>
      </w:tr>
    </w:tbl>
    <w:p w14:paraId="21FE7DC0" w14:textId="77777777" w:rsidR="00083758" w:rsidRPr="00582C6C" w:rsidRDefault="00083758" w:rsidP="00083758">
      <w:pPr>
        <w:pStyle w:val="Heading3"/>
        <w:rPr>
          <w:color w:val="1F497D"/>
          <w:sz w:val="23"/>
          <w:szCs w:val="23"/>
        </w:rPr>
      </w:pPr>
      <w:bookmarkStart w:id="1429" w:name="_Toc364763284"/>
      <w:bookmarkStart w:id="1430" w:name="_Toc385311462"/>
      <w:bookmarkStart w:id="1431" w:name="_Toc484033292"/>
      <w:bookmarkStart w:id="1432" w:name="_Toc512239952"/>
      <w:r w:rsidRPr="00582C6C">
        <w:rPr>
          <w:color w:val="1F497D"/>
          <w:sz w:val="23"/>
          <w:szCs w:val="23"/>
        </w:rPr>
        <w:lastRenderedPageBreak/>
        <w:t>parseAndModifyXML</w:t>
      </w:r>
      <w:bookmarkEnd w:id="1429"/>
      <w:bookmarkEnd w:id="1430"/>
      <w:bookmarkEnd w:id="1431"/>
      <w:bookmarkEnd w:id="1432"/>
    </w:p>
    <w:p w14:paraId="3B2B048B" w14:textId="77777777" w:rsidR="00083758" w:rsidRDefault="00083758" w:rsidP="00083758">
      <w:pPr>
        <w:pStyle w:val="CS-Bodytext"/>
      </w:pPr>
      <w:r>
        <w:rPr>
          <w:rFonts w:cs="Arial"/>
        </w:rPr>
        <w:t>P</w:t>
      </w:r>
      <w:r w:rsidRPr="00CD4D56">
        <w:rPr>
          <w:rFonts w:cs="Arial"/>
        </w:rPr>
        <w:t>arse and XML document given a vector of XPath statements and modify the values and reconstruct the XML</w:t>
      </w:r>
      <w:r>
        <w:t xml:space="preserve">. </w:t>
      </w:r>
      <w:r>
        <w:tab/>
        <w:t>IMPORTANT:  When updating an element with a list of attributes, you must supply all of the original</w:t>
      </w:r>
      <w:r>
        <w:tab/>
        <w:t>attributes in order to retain what you had.  This routine overwrites the original element so be careful.</w:t>
      </w:r>
    </w:p>
    <w:p w14:paraId="7C5A2182" w14:textId="77777777" w:rsidR="00083758" w:rsidRDefault="00083758" w:rsidP="00083758">
      <w:pPr>
        <w:pStyle w:val="CS-Bodytext"/>
      </w:pPr>
      <w:r>
        <w:t>Use cases supported:</w:t>
      </w:r>
    </w:p>
    <w:p w14:paraId="28C47057" w14:textId="77777777" w:rsidR="00083758" w:rsidRDefault="00083758" w:rsidP="00ED6BE2">
      <w:pPr>
        <w:pStyle w:val="CS-Bodytext"/>
        <w:numPr>
          <w:ilvl w:val="0"/>
          <w:numId w:val="164"/>
        </w:numPr>
        <w:ind w:left="360"/>
      </w:pPr>
      <w:r>
        <w:t>Use Case 1: Modify the attribute for an element</w:t>
      </w:r>
    </w:p>
    <w:p w14:paraId="131673AE" w14:textId="77777777" w:rsidR="00083758" w:rsidRDefault="00083758" w:rsidP="00ED6BE2">
      <w:pPr>
        <w:pStyle w:val="CS-Bodytext"/>
        <w:numPr>
          <w:ilvl w:val="0"/>
          <w:numId w:val="164"/>
        </w:numPr>
        <w:ind w:left="360"/>
      </w:pPr>
      <w:r>
        <w:t>Use Case 2: Modify the value of the the element with attributes</w:t>
      </w:r>
    </w:p>
    <w:p w14:paraId="5F6084EB" w14:textId="77777777" w:rsidR="00083758" w:rsidRDefault="00083758" w:rsidP="00ED6BE2">
      <w:pPr>
        <w:pStyle w:val="CS-Bodytext"/>
        <w:numPr>
          <w:ilvl w:val="0"/>
          <w:numId w:val="164"/>
        </w:numPr>
        <w:ind w:left="360"/>
      </w:pPr>
      <w:r>
        <w:t>Use Case 3: Modify the element with no attributes</w:t>
      </w:r>
    </w:p>
    <w:p w14:paraId="14D819BE" w14:textId="77777777" w:rsidR="00083758" w:rsidRDefault="00083758" w:rsidP="00ED6BE2">
      <w:pPr>
        <w:pStyle w:val="CS-Bodytext"/>
        <w:numPr>
          <w:ilvl w:val="0"/>
          <w:numId w:val="164"/>
        </w:numPr>
        <w:ind w:left="360"/>
      </w:pPr>
      <w:r>
        <w:t>Use Case 4: Modify the element with no attributes and set it to null</w:t>
      </w:r>
    </w:p>
    <w:p w14:paraId="416056DB" w14:textId="77777777" w:rsidR="00083758" w:rsidRDefault="00083758" w:rsidP="00ED6BE2">
      <w:pPr>
        <w:pStyle w:val="CS-Bodytext"/>
        <w:numPr>
          <w:ilvl w:val="0"/>
          <w:numId w:val="164"/>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ED6BE2">
      <w:pPr>
        <w:pStyle w:val="CS-Bodytext"/>
        <w:numPr>
          <w:ilvl w:val="0"/>
          <w:numId w:val="15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1732"/>
        <w:gridCol w:w="6125"/>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19DE45AF" w14:textId="77777777" w:rsidR="00083758" w:rsidRPr="0053166D" w:rsidRDefault="00083758" w:rsidP="005A1235">
            <w:pPr>
              <w:spacing w:after="120"/>
              <w:rPr>
                <w:sz w:val="22"/>
              </w:rPr>
            </w:pPr>
            <w:r w:rsidRPr="0053166D">
              <w:rPr>
                <w:sz w:val="22"/>
              </w:rPr>
              <w:t>ElemAttrVector</w:t>
            </w:r>
          </w:p>
        </w:tc>
        <w:tc>
          <w:tcPr>
            <w:tcW w:w="5876" w:type="dxa"/>
          </w:tcPr>
          <w:p w14:paraId="7F2405EA" w14:textId="77777777" w:rsidR="00083758" w:rsidRPr="0053166D" w:rsidRDefault="00083758" w:rsidP="005A1235">
            <w:pPr>
              <w:spacing w:after="120"/>
              <w:rPr>
                <w:sz w:val="22"/>
              </w:rPr>
            </w:pPr>
            <w:r w:rsidRPr="0053166D">
              <w:rPr>
                <w:sz w:val="22"/>
              </w:rPr>
              <w:t>VECTOR (</w:t>
            </w:r>
            <w:r>
              <w:rPr>
                <w:sz w:val="22"/>
              </w:rPr>
              <w:t>/shared/ASAssets/Utilities</w:t>
            </w:r>
            <w:r w:rsidRPr="0053166D">
              <w:rPr>
                <w:sz w:val="22"/>
              </w:rPr>
              <w:t>/TypeDefinitions.ElemAttrValuesType)</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ED6BE2">
      <w:pPr>
        <w:pStyle w:val="CS-Bodytext"/>
        <w:numPr>
          <w:ilvl w:val="0"/>
          <w:numId w:val="156"/>
        </w:numPr>
        <w:spacing w:before="120"/>
        <w:ind w:right="14"/>
      </w:pPr>
      <w:r>
        <w:rPr>
          <w:b/>
          <w:bCs/>
        </w:rPr>
        <w:t>Examples:</w:t>
      </w:r>
    </w:p>
    <w:p w14:paraId="596F1918" w14:textId="77777777" w:rsidR="00083758" w:rsidRPr="0011702E" w:rsidRDefault="00083758" w:rsidP="00ED6BE2">
      <w:pPr>
        <w:pStyle w:val="CS-Bodytext"/>
        <w:numPr>
          <w:ilvl w:val="1"/>
          <w:numId w:val="156"/>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0886D20" w14:textId="77777777" w:rsidR="00083758" w:rsidRPr="0053166D" w:rsidRDefault="00083758" w:rsidP="005A1235">
            <w:pPr>
              <w:rPr>
                <w:sz w:val="22"/>
              </w:rPr>
            </w:pPr>
            <w:r w:rsidRPr="0053166D">
              <w:rPr>
                <w:sz w:val="22"/>
              </w:rPr>
              <w:t>'xmlns:sam="http://www.compositesw.com/samples/mynamespace/v1.0"</w:t>
            </w:r>
          </w:p>
          <w:p w14:paraId="5CCF291C" w14:textId="77777777" w:rsidR="00083758" w:rsidRPr="0053166D" w:rsidRDefault="00083758" w:rsidP="005A1235">
            <w:pPr>
              <w:rPr>
                <w:sz w:val="22"/>
              </w:rPr>
            </w:pPr>
            <w:r w:rsidRPr="0053166D">
              <w:rPr>
                <w:sz w:val="22"/>
              </w:rPr>
              <w:tab/>
              <w:t xml:space="preserve">xmlns:xsd="http://www.w3.org/2001/XMLSchema" </w:t>
            </w:r>
          </w:p>
          <w:p w14:paraId="1268F1C3" w14:textId="77777777" w:rsidR="00083758" w:rsidRPr="0053166D" w:rsidRDefault="00083758" w:rsidP="005A1235">
            <w:pPr>
              <w:rPr>
                <w:sz w:val="22"/>
              </w:rPr>
            </w:pPr>
            <w:r w:rsidRPr="0053166D">
              <w:rPr>
                <w:sz w:val="22"/>
              </w:rPr>
              <w:tab/>
              <w:t>xmlns:xlink="http://www.w3.org/1999/xlink"'</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18F86AB0" w14:textId="77777777" w:rsidR="00083758" w:rsidRPr="0053166D" w:rsidRDefault="00083758" w:rsidP="005A1235">
            <w:pPr>
              <w:spacing w:after="120"/>
              <w:rPr>
                <w:sz w:val="22"/>
              </w:rPr>
            </w:pPr>
            <w:r w:rsidRPr="0053166D">
              <w:rPr>
                <w:sz w:val="22"/>
              </w:rPr>
              <w:t>ElemAttrVector</w:t>
            </w:r>
          </w:p>
        </w:tc>
        <w:tc>
          <w:tcPr>
            <w:tcW w:w="6828" w:type="dxa"/>
          </w:tcPr>
          <w:p w14:paraId="0D21B0FE" w14:textId="77777777" w:rsidR="00083758" w:rsidRPr="0053166D" w:rsidRDefault="00083758" w:rsidP="005A1235">
            <w:pPr>
              <w:spacing w:after="120"/>
              <w:rPr>
                <w:sz w:val="22"/>
                <w:lang w:val="de-DE"/>
              </w:rPr>
            </w:pPr>
            <w:r w:rsidRPr="0053166D">
              <w:rPr>
                <w:sz w:val="22"/>
                <w:lang w:val="de-DE"/>
              </w:rPr>
              <w:t>{</w:t>
            </w:r>
          </w:p>
          <w:p w14:paraId="608FA596" w14:textId="77777777" w:rsidR="00083758" w:rsidRPr="0053166D" w:rsidRDefault="00083758" w:rsidP="005A1235">
            <w:pPr>
              <w:spacing w:after="120"/>
              <w:rPr>
                <w:sz w:val="22"/>
                <w:lang w:val="de-DE"/>
              </w:rPr>
            </w:pPr>
            <w:r w:rsidRPr="0053166D">
              <w:rPr>
                <w:sz w:val="22"/>
                <w:lang w:val="de-DE"/>
              </w:rPr>
              <w:lastRenderedPageBreak/>
              <w:t>-- Use Case 1: Modify the attribute for an element</w:t>
            </w:r>
          </w:p>
          <w:p w14:paraId="01D056DE" w14:textId="77777777" w:rsidR="00083758" w:rsidRPr="0053166D" w:rsidRDefault="00083758" w:rsidP="005A1235">
            <w:pPr>
              <w:spacing w:after="120"/>
              <w:rPr>
                <w:sz w:val="22"/>
                <w:lang w:val="de-DE"/>
              </w:rPr>
            </w:pPr>
            <w:r w:rsidRPr="0053166D">
              <w:rPr>
                <w:sz w:val="22"/>
                <w:lang w:val="de-DE"/>
              </w:rPr>
              <w:t xml:space="preserve"> ('sam:Name','sam:isbn','00-0000-000'), </w:t>
            </w:r>
          </w:p>
          <w:p w14:paraId="30A1414A" w14:textId="77777777" w:rsidR="00083758" w:rsidRPr="0053166D" w:rsidRDefault="00083758" w:rsidP="005A1235">
            <w:pPr>
              <w:spacing w:after="120"/>
              <w:rPr>
                <w:sz w:val="22"/>
                <w:lang w:val="de-DE"/>
              </w:rPr>
            </w:pPr>
            <w:r w:rsidRPr="0053166D">
              <w:rPr>
                <w:sz w:val="22"/>
                <w:lang w:val="de-DE"/>
              </w:rPr>
              <w:t>-- Use Case 2: Modify the value of the the element with attributes</w:t>
            </w:r>
          </w:p>
          <w:p w14:paraId="35528808" w14:textId="77777777" w:rsidR="00083758" w:rsidRPr="0053166D" w:rsidRDefault="00083758" w:rsidP="005A1235">
            <w:pPr>
              <w:spacing w:after="120"/>
              <w:rPr>
                <w:sz w:val="22"/>
                <w:lang w:val="de-DE"/>
              </w:rPr>
            </w:pPr>
            <w:r w:rsidRPr="0053166D">
              <w:rPr>
                <w:sz w:val="22"/>
                <w:lang w:val="de-DE"/>
              </w:rPr>
              <w:t xml:space="preserve"> ('sam:Name',NULL,'Joe Author'),</w:t>
            </w:r>
          </w:p>
          <w:p w14:paraId="3A3964B6" w14:textId="77777777" w:rsidR="00083758" w:rsidRPr="0053166D" w:rsidRDefault="00083758" w:rsidP="005A1235">
            <w:pPr>
              <w:spacing w:after="120"/>
              <w:rPr>
                <w:sz w:val="22"/>
                <w:lang w:val="de-DE"/>
              </w:rPr>
            </w:pPr>
            <w:r w:rsidRPr="0053166D">
              <w:rPr>
                <w:sz w:val="22"/>
                <w:lang w:val="de-DE"/>
              </w:rPr>
              <w:t>-- Use Case 3: Modify the element with no attributes</w:t>
            </w:r>
          </w:p>
          <w:p w14:paraId="46D970BC" w14:textId="77777777" w:rsidR="00083758" w:rsidRPr="0053166D" w:rsidRDefault="00083758" w:rsidP="005A1235">
            <w:pPr>
              <w:spacing w:after="120"/>
              <w:rPr>
                <w:sz w:val="22"/>
                <w:lang w:val="de-DE"/>
              </w:rPr>
            </w:pPr>
            <w:r w:rsidRPr="0053166D">
              <w:rPr>
                <w:sz w:val="22"/>
                <w:lang w:val="de-DE"/>
              </w:rPr>
              <w:t xml:space="preserve"> ('Chapter',NULL,'Chapter 1'),</w:t>
            </w:r>
          </w:p>
          <w:p w14:paraId="1EC6B53D" w14:textId="77777777" w:rsidR="00083758" w:rsidRPr="0053166D" w:rsidRDefault="00083758" w:rsidP="005A1235">
            <w:pPr>
              <w:spacing w:after="120"/>
              <w:rPr>
                <w:sz w:val="22"/>
                <w:lang w:val="de-DE"/>
              </w:rPr>
            </w:pPr>
            <w:r w:rsidRPr="0053166D">
              <w:rPr>
                <w:sz w:val="22"/>
                <w:lang w:val="de-DE"/>
              </w:rPr>
              <w:t>-- Use Case 4: Modify the element with no attributes and set it to null</w:t>
            </w:r>
          </w:p>
          <w:p w14:paraId="4823AFF0" w14:textId="77777777" w:rsidR="00083758" w:rsidRPr="0053166D" w:rsidRDefault="00083758" w:rsidP="005A1235">
            <w:pPr>
              <w:spacing w:after="120"/>
              <w:rPr>
                <w:sz w:val="22"/>
                <w:lang w:val="de-DE"/>
              </w:rPr>
            </w:pPr>
            <w:r w:rsidRPr="0053166D">
              <w:rPr>
                <w:sz w:val="22"/>
                <w:lang w:val="de-DE"/>
              </w:rPr>
              <w:t xml:space="preserve"> ('Paragraph',NULL,NULL),</w:t>
            </w:r>
          </w:p>
          <w:p w14:paraId="1C216EAB" w14:textId="77777777" w:rsidR="00083758" w:rsidRPr="0053166D" w:rsidRDefault="00083758" w:rsidP="005A1235">
            <w:pPr>
              <w:spacing w:after="120"/>
              <w:rPr>
                <w:sz w:val="22"/>
                <w:lang w:val="de-DE"/>
              </w:rPr>
            </w:pPr>
            <w:r w:rsidRPr="0053166D">
              <w:rPr>
                <w:sz w:val="22"/>
                <w:lang w:val="de-DE"/>
              </w:rPr>
              <w:t>-- Use Case 5: Retain the attribute</w:t>
            </w:r>
          </w:p>
          <w:p w14:paraId="499F5FDA" w14:textId="77777777" w:rsidR="00083758" w:rsidRPr="0053166D" w:rsidRDefault="00083758" w:rsidP="005A1235">
            <w:pPr>
              <w:spacing w:after="120"/>
              <w:rPr>
                <w:sz w:val="22"/>
                <w:lang w:val="de-DE"/>
              </w:rPr>
            </w:pPr>
            <w:r w:rsidRPr="0053166D">
              <w:rPr>
                <w:sz w:val="22"/>
                <w:lang w:val="de-DE"/>
              </w:rPr>
              <w:t xml:space="preserve"> ('sam:Author','sam:firstname','Joe'), </w:t>
            </w:r>
          </w:p>
          <w:p w14:paraId="022CFDD9" w14:textId="77777777" w:rsidR="00083758" w:rsidRPr="0053166D" w:rsidRDefault="00083758" w:rsidP="005A1235">
            <w:pPr>
              <w:spacing w:after="120"/>
              <w:rPr>
                <w:sz w:val="22"/>
                <w:lang w:val="de-DE"/>
              </w:rPr>
            </w:pPr>
            <w:r w:rsidRPr="0053166D">
              <w:rPr>
                <w:sz w:val="22"/>
                <w:lang w:val="de-DE"/>
              </w:rPr>
              <w:t>-- Use Case 5: Retain the attribute</w:t>
            </w:r>
          </w:p>
          <w:p w14:paraId="13132488" w14:textId="77777777" w:rsidR="00083758" w:rsidRPr="0053166D" w:rsidRDefault="00083758" w:rsidP="005A1235">
            <w:pPr>
              <w:spacing w:after="120"/>
              <w:rPr>
                <w:sz w:val="22"/>
                <w:lang w:val="de-DE"/>
              </w:rPr>
            </w:pPr>
            <w:r w:rsidRPr="0053166D">
              <w:rPr>
                <w:sz w:val="22"/>
                <w:lang w:val="de-DE"/>
              </w:rPr>
              <w:t xml:space="preserve"> ('sam:Author','sam:lastname','Author'), </w:t>
            </w:r>
          </w:p>
          <w:p w14:paraId="606D3FD0" w14:textId="77777777" w:rsidR="00083758" w:rsidRPr="0053166D" w:rsidRDefault="00083758" w:rsidP="005A1235">
            <w:pPr>
              <w:spacing w:after="120"/>
              <w:rPr>
                <w:sz w:val="22"/>
                <w:lang w:val="de-DE"/>
              </w:rPr>
            </w:pPr>
            <w:r w:rsidRPr="0053166D">
              <w:rPr>
                <w:sz w:val="22"/>
                <w:lang w:val="de-DE"/>
              </w:rPr>
              <w:t>-- Use Case 5: Modify the element with attributes and set it to null</w:t>
            </w:r>
          </w:p>
          <w:p w14:paraId="5A35E734" w14:textId="77777777" w:rsidR="00083758" w:rsidRPr="0053166D" w:rsidRDefault="00083758" w:rsidP="005A1235">
            <w:pPr>
              <w:spacing w:after="120"/>
              <w:rPr>
                <w:sz w:val="22"/>
                <w:lang w:val="de-DE"/>
              </w:rPr>
            </w:pPr>
            <w:r w:rsidRPr="0053166D">
              <w:rPr>
                <w:sz w:val="22"/>
                <w:lang w:val="de-DE"/>
              </w:rPr>
              <w:t xml:space="preserve"> ('sam:Author',NULL,NULL) </w:t>
            </w:r>
          </w:p>
          <w:p w14:paraId="60F38B28" w14:textId="77777777" w:rsidR="00083758" w:rsidRPr="0053166D" w:rsidRDefault="00083758" w:rsidP="005A1235">
            <w:pPr>
              <w:spacing w:after="120"/>
              <w:rPr>
                <w:sz w:val="22"/>
                <w:lang w:val="de-DE"/>
              </w:rPr>
            </w:pPr>
            <w:r w:rsidRPr="0053166D">
              <w:rPr>
                <w:sz w:val="22"/>
                <w:lang w:val="de-DE"/>
              </w:rPr>
              <w: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lastRenderedPageBreak/>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7AA2717B" w14:textId="77777777" w:rsidR="00083758" w:rsidRPr="00582C6C" w:rsidRDefault="00083758" w:rsidP="00083758">
      <w:pPr>
        <w:pStyle w:val="Heading3"/>
        <w:rPr>
          <w:color w:val="1F497D"/>
          <w:sz w:val="23"/>
          <w:szCs w:val="23"/>
        </w:rPr>
      </w:pPr>
      <w:bookmarkStart w:id="1433" w:name="_Toc364763285"/>
      <w:bookmarkStart w:id="1434" w:name="_Toc385311463"/>
      <w:bookmarkStart w:id="1435" w:name="_Toc484033293"/>
      <w:bookmarkStart w:id="1436" w:name="_Toc512239953"/>
      <w:r w:rsidRPr="00582C6C">
        <w:rPr>
          <w:color w:val="1F497D"/>
          <w:sz w:val="23"/>
          <w:szCs w:val="23"/>
        </w:rPr>
        <w:t>pruneXML</w:t>
      </w:r>
      <w:bookmarkEnd w:id="1433"/>
      <w:bookmarkEnd w:id="1434"/>
      <w:bookmarkEnd w:id="1435"/>
      <w:bookmarkEnd w:id="1436"/>
    </w:p>
    <w:p w14:paraId="44E8646F" w14:textId="77777777" w:rsidR="00083758" w:rsidRDefault="00083758" w:rsidP="00083758">
      <w:pPr>
        <w:pStyle w:val="CS-Bodytext"/>
      </w:pPr>
      <w:r>
        <w:rPr>
          <w:rFonts w:cs="Arial"/>
        </w:rPr>
        <w:t>P</w:t>
      </w:r>
      <w:r w:rsidRPr="00CD4D56">
        <w:rPr>
          <w:rFonts w:cs="Arial"/>
        </w:rPr>
        <w:t xml:space="preserve">rune out empty XML nodes except those in an </w:t>
      </w:r>
      <w:r>
        <w:rPr>
          <w:rFonts w:cs="Arial"/>
        </w:rPr>
        <w:t>retainXPathVector</w:t>
      </w:r>
      <w:r w:rsidRPr="00CD4D56">
        <w:rPr>
          <w:rFonts w:cs="Arial"/>
        </w:rPr>
        <w:t xml:space="preserve"> list</w:t>
      </w:r>
      <w:r>
        <w:t>.</w:t>
      </w:r>
    </w:p>
    <w:p w14:paraId="2261CDC5" w14:textId="77777777" w:rsidR="00083758" w:rsidRDefault="00083758" w:rsidP="00ED6BE2">
      <w:pPr>
        <w:pStyle w:val="CS-Bodytext"/>
        <w:numPr>
          <w:ilvl w:val="0"/>
          <w:numId w:val="1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 xml:space="preserve">namespaces - any string with the valid </w:t>
            </w:r>
            <w:r w:rsidRPr="0053166D">
              <w:rPr>
                <w:sz w:val="22"/>
              </w:rPr>
              <w:lastRenderedPageBreak/>
              <w:t>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lastRenderedPageBreak/>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6A94F2E4" w14:textId="77777777" w:rsidR="00083758" w:rsidRPr="0053166D" w:rsidRDefault="00083758" w:rsidP="005A1235">
            <w:pPr>
              <w:spacing w:after="120"/>
              <w:rPr>
                <w:sz w:val="22"/>
              </w:rPr>
            </w:pPr>
            <w:r w:rsidRPr="0053166D">
              <w:rPr>
                <w:sz w:val="22"/>
              </w:rPr>
              <w:t>retainXPathVector - contains a vector list of XPath statements for the incoming XML that insure those nodes are retained in the XML if they are empty.  The invoking of this procedure must define and populate the vector.  The invoker will determine the XPath statement by consulting the XML Schema for required elements and the deterimine from their application which nodes have the possibility of being empty.  Those are the candidates for this list. Values: e.g. {'/rootnode/XYZ/A/@foo', '/rootnode/XYZ/C'}</w:t>
            </w:r>
          </w:p>
        </w:tc>
        <w:tc>
          <w:tcPr>
            <w:tcW w:w="2868" w:type="dxa"/>
          </w:tcPr>
          <w:p w14:paraId="6F371015" w14:textId="77777777" w:rsidR="00083758" w:rsidRPr="0053166D" w:rsidRDefault="00083758" w:rsidP="005A1235">
            <w:pPr>
              <w:spacing w:after="120"/>
              <w:rPr>
                <w:sz w:val="22"/>
              </w:rPr>
            </w:pPr>
            <w:r w:rsidRPr="0053166D">
              <w:rPr>
                <w:sz w:val="22"/>
              </w:rPr>
              <w:t>VECTOR(varchar(2048))</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ED6BE2">
      <w:pPr>
        <w:pStyle w:val="CS-Bodytext"/>
        <w:numPr>
          <w:ilvl w:val="0"/>
          <w:numId w:val="157"/>
        </w:numPr>
        <w:spacing w:before="120"/>
        <w:ind w:right="14"/>
      </w:pPr>
      <w:r>
        <w:rPr>
          <w:b/>
          <w:bCs/>
        </w:rPr>
        <w:t>Examples:</w:t>
      </w:r>
    </w:p>
    <w:p w14:paraId="794E29B7" w14:textId="77777777" w:rsidR="00083758" w:rsidRPr="0011702E" w:rsidRDefault="00083758" w:rsidP="00ED6BE2">
      <w:pPr>
        <w:pStyle w:val="CS-Bodytext"/>
        <w:numPr>
          <w:ilvl w:val="1"/>
          <w:numId w:val="1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2760"/>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77777777" w:rsidR="00083758" w:rsidRPr="0053166D" w:rsidRDefault="00083758" w:rsidP="005A1235">
            <w:pPr>
              <w:spacing w:after="120"/>
              <w:rPr>
                <w:sz w:val="22"/>
              </w:rPr>
            </w:pPr>
            <w:r w:rsidRPr="0053166D">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437" w:name="_Toc364763286"/>
      <w:bookmarkStart w:id="1438" w:name="_Toc385311464"/>
      <w:bookmarkStart w:id="1439" w:name="_Toc484033294"/>
      <w:bookmarkStart w:id="1440" w:name="_Toc512239954"/>
      <w:r w:rsidRPr="00582C6C">
        <w:rPr>
          <w:color w:val="1F497D"/>
          <w:sz w:val="23"/>
          <w:szCs w:val="23"/>
        </w:rPr>
        <w:lastRenderedPageBreak/>
        <w:t>reverseXML (Custom Function)</w:t>
      </w:r>
      <w:bookmarkEnd w:id="1437"/>
      <w:bookmarkEnd w:id="1438"/>
      <w:bookmarkEnd w:id="1439"/>
      <w:bookmarkEnd w:id="1440"/>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ED6BE2">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ED6BE2">
      <w:pPr>
        <w:pStyle w:val="CS-Bodytext"/>
        <w:numPr>
          <w:ilvl w:val="0"/>
          <w:numId w:val="158"/>
        </w:numPr>
        <w:spacing w:before="120"/>
        <w:ind w:right="14"/>
      </w:pPr>
      <w:r>
        <w:rPr>
          <w:b/>
          <w:bCs/>
        </w:rPr>
        <w:t>Examples:</w:t>
      </w:r>
    </w:p>
    <w:p w14:paraId="6DEE500A" w14:textId="77777777" w:rsidR="00083758" w:rsidRPr="0011702E" w:rsidRDefault="00083758" w:rsidP="00ED6BE2">
      <w:pPr>
        <w:pStyle w:val="CS-Bodytext"/>
        <w:numPr>
          <w:ilvl w:val="1"/>
          <w:numId w:val="1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441" w:name="_Toc364763287"/>
      <w:bookmarkStart w:id="1442" w:name="_Toc385311465"/>
      <w:bookmarkStart w:id="1443" w:name="_Toc484033295"/>
      <w:bookmarkStart w:id="1444" w:name="_Toc512239955"/>
      <w:r w:rsidRPr="00582C6C">
        <w:rPr>
          <w:color w:val="1F497D"/>
          <w:sz w:val="23"/>
          <w:szCs w:val="23"/>
        </w:rPr>
        <w:t>stripInvalidXMLChars (Custom Function)</w:t>
      </w:r>
      <w:bookmarkEnd w:id="1441"/>
      <w:bookmarkEnd w:id="1442"/>
      <w:bookmarkEnd w:id="1443"/>
      <w:bookmarkEnd w:id="1444"/>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ED6BE2">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ED6BE2">
      <w:pPr>
        <w:pStyle w:val="CS-Bodytext"/>
        <w:numPr>
          <w:ilvl w:val="0"/>
          <w:numId w:val="159"/>
        </w:numPr>
        <w:spacing w:before="120"/>
        <w:ind w:right="14"/>
      </w:pPr>
      <w:r>
        <w:rPr>
          <w:b/>
          <w:bCs/>
        </w:rPr>
        <w:t>Examples:</w:t>
      </w:r>
    </w:p>
    <w:p w14:paraId="62AE0603" w14:textId="77777777" w:rsidR="00083758" w:rsidRPr="0011702E" w:rsidRDefault="00083758" w:rsidP="00ED6BE2">
      <w:pPr>
        <w:pStyle w:val="CS-Bodytext"/>
        <w:numPr>
          <w:ilvl w:val="1"/>
          <w:numId w:val="1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445" w:name="_Toc364763288"/>
      <w:bookmarkStart w:id="1446" w:name="_Toc385311466"/>
      <w:bookmarkStart w:id="1447" w:name="_Toc484033296"/>
      <w:bookmarkStart w:id="1448" w:name="_Toc512239956"/>
      <w:r w:rsidRPr="00582C6C">
        <w:rPr>
          <w:color w:val="1F497D"/>
          <w:sz w:val="23"/>
          <w:szCs w:val="23"/>
        </w:rPr>
        <w:t>unescapeXML (Custom Function)</w:t>
      </w:r>
      <w:bookmarkEnd w:id="1445"/>
      <w:bookmarkEnd w:id="1446"/>
      <w:bookmarkEnd w:id="1447"/>
      <w:bookmarkEnd w:id="1448"/>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ED6BE2">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lastRenderedPageBreak/>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ED6BE2">
      <w:pPr>
        <w:pStyle w:val="CS-Bodytext"/>
        <w:numPr>
          <w:ilvl w:val="0"/>
          <w:numId w:val="176"/>
        </w:numPr>
        <w:spacing w:before="120"/>
        <w:ind w:right="14"/>
      </w:pPr>
      <w:r>
        <w:rPr>
          <w:b/>
          <w:bCs/>
        </w:rPr>
        <w:t>Examples:</w:t>
      </w:r>
    </w:p>
    <w:p w14:paraId="78E6D004" w14:textId="77777777" w:rsidR="00083758" w:rsidRPr="0011702E" w:rsidRDefault="00083758" w:rsidP="00ED6BE2">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449" w:name="_Toc364763289"/>
      <w:bookmarkStart w:id="1450" w:name="_Toc385311467"/>
      <w:bookmarkStart w:id="1451" w:name="_Toc484033297"/>
      <w:bookmarkStart w:id="1452" w:name="_Toc512239957"/>
      <w:r w:rsidRPr="00582C6C">
        <w:rPr>
          <w:color w:val="1F497D"/>
        </w:rPr>
        <w:t>XMLUtils</w:t>
      </w:r>
      <w:bookmarkEnd w:id="1449"/>
      <w:bookmarkEnd w:id="1450"/>
      <w:bookmarkEnd w:id="1451"/>
      <w:bookmarkEnd w:id="1452"/>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453" w:name="_Toc364763290"/>
      <w:bookmarkStart w:id="1454" w:name="_Toc385311468"/>
      <w:bookmarkStart w:id="1455" w:name="_Toc484033298"/>
      <w:bookmarkStart w:id="1456" w:name="_Toc512239958"/>
      <w:r w:rsidRPr="00582C6C">
        <w:rPr>
          <w:color w:val="1F497D"/>
          <w:sz w:val="23"/>
          <w:szCs w:val="23"/>
        </w:rPr>
        <w:t>XMLUtils/CSVFromXMLToFile</w:t>
      </w:r>
      <w:bookmarkEnd w:id="1453"/>
      <w:bookmarkEnd w:id="1454"/>
      <w:bookmarkEnd w:id="1455"/>
      <w:bookmarkEnd w:id="1456"/>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ED6BE2">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ED6BE2">
      <w:pPr>
        <w:pStyle w:val="CS-Bodytext"/>
        <w:numPr>
          <w:ilvl w:val="0"/>
          <w:numId w:val="180"/>
        </w:numPr>
        <w:spacing w:before="120"/>
        <w:ind w:right="14"/>
      </w:pPr>
      <w:r>
        <w:rPr>
          <w:b/>
          <w:bCs/>
        </w:rPr>
        <w:t>Examples:</w:t>
      </w:r>
    </w:p>
    <w:p w14:paraId="743FDFF4" w14:textId="77777777" w:rsidR="00083758" w:rsidRPr="0011702E" w:rsidRDefault="00083758" w:rsidP="00ED6BE2">
      <w:pPr>
        <w:pStyle w:val="CS-Bodytext"/>
        <w:numPr>
          <w:ilvl w:val="1"/>
          <w:numId w:val="1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lastRenderedPageBreak/>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457" w:name="_Toc364763291"/>
      <w:bookmarkStart w:id="1458" w:name="_Toc385311469"/>
      <w:bookmarkStart w:id="1459" w:name="_Toc484033299"/>
      <w:bookmarkStart w:id="1460" w:name="_Toc512239959"/>
      <w:r w:rsidRPr="00582C6C">
        <w:rPr>
          <w:color w:val="1F497D"/>
          <w:sz w:val="23"/>
          <w:szCs w:val="23"/>
        </w:rPr>
        <w:t>XMLUtils/DeleteElement (Custom Function)</w:t>
      </w:r>
      <w:bookmarkEnd w:id="1457"/>
      <w:bookmarkEnd w:id="1458"/>
      <w:bookmarkEnd w:id="1459"/>
      <w:bookmarkEnd w:id="1460"/>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ED6BE2">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ED6BE2">
      <w:pPr>
        <w:pStyle w:val="CS-Bodytext"/>
        <w:numPr>
          <w:ilvl w:val="0"/>
          <w:numId w:val="182"/>
        </w:numPr>
        <w:spacing w:before="120"/>
        <w:ind w:right="14"/>
      </w:pPr>
      <w:r>
        <w:rPr>
          <w:b/>
          <w:bCs/>
        </w:rPr>
        <w:t>Examples:</w:t>
      </w:r>
    </w:p>
    <w:p w14:paraId="0570A6D8" w14:textId="77777777" w:rsidR="00083758" w:rsidRPr="0011702E" w:rsidRDefault="00083758" w:rsidP="00ED6BE2">
      <w:pPr>
        <w:pStyle w:val="CS-Bodytext"/>
        <w:numPr>
          <w:ilvl w:val="1"/>
          <w:numId w:val="1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461" w:name="_Toc364763292"/>
      <w:bookmarkStart w:id="1462" w:name="_Toc385311470"/>
      <w:bookmarkStart w:id="1463" w:name="_Toc484033300"/>
      <w:bookmarkStart w:id="1464" w:name="_Toc512239960"/>
      <w:r w:rsidRPr="00582C6C">
        <w:rPr>
          <w:color w:val="1F497D"/>
          <w:sz w:val="23"/>
          <w:szCs w:val="23"/>
        </w:rPr>
        <w:lastRenderedPageBreak/>
        <w:t>XMLUtils/DeleteElementSpareChildren (Custom Function)</w:t>
      </w:r>
      <w:bookmarkEnd w:id="1461"/>
      <w:bookmarkEnd w:id="1462"/>
      <w:bookmarkEnd w:id="1463"/>
      <w:bookmarkEnd w:id="1464"/>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ED6BE2">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ED6BE2">
      <w:pPr>
        <w:pStyle w:val="CS-Bodytext"/>
        <w:numPr>
          <w:ilvl w:val="0"/>
          <w:numId w:val="183"/>
        </w:numPr>
        <w:spacing w:before="120"/>
        <w:ind w:right="14"/>
      </w:pPr>
      <w:r>
        <w:rPr>
          <w:b/>
          <w:bCs/>
        </w:rPr>
        <w:t>Examples:</w:t>
      </w:r>
    </w:p>
    <w:p w14:paraId="0E480831" w14:textId="77777777" w:rsidR="00083758" w:rsidRPr="0011702E" w:rsidRDefault="00083758" w:rsidP="00ED6BE2">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465" w:name="_Toc364763293"/>
      <w:bookmarkStart w:id="1466" w:name="_Toc385311471"/>
      <w:bookmarkStart w:id="1467" w:name="_Toc484033301"/>
      <w:bookmarkStart w:id="1468" w:name="_Toc512239961"/>
      <w:r w:rsidRPr="00582C6C">
        <w:rPr>
          <w:color w:val="1F497D"/>
          <w:sz w:val="23"/>
          <w:szCs w:val="23"/>
        </w:rPr>
        <w:t>XMLUtils/FixedFromXMLToFile</w:t>
      </w:r>
      <w:bookmarkEnd w:id="1465"/>
      <w:bookmarkEnd w:id="1466"/>
      <w:bookmarkEnd w:id="1467"/>
      <w:bookmarkEnd w:id="1468"/>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 xml:space="preserve">result set in XML format into a fixed-width formatted string then the result is dumped to a file on the CIS host filesystem. The input “format_string” indicates the format of each fixed width row. </w:t>
      </w:r>
      <w:r>
        <w:rPr>
          <w:rFonts w:cs="Arial"/>
        </w:rPr>
        <w:lastRenderedPageBreak/>
        <w:t>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ED6BE2">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lastRenderedPageBreak/>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ED6BE2">
      <w:pPr>
        <w:pStyle w:val="CS-Bodytext"/>
        <w:numPr>
          <w:ilvl w:val="0"/>
          <w:numId w:val="181"/>
        </w:numPr>
        <w:spacing w:before="120"/>
        <w:ind w:right="14"/>
      </w:pPr>
      <w:r>
        <w:rPr>
          <w:b/>
          <w:bCs/>
        </w:rPr>
        <w:t>Examples:</w:t>
      </w:r>
    </w:p>
    <w:p w14:paraId="7861DE72" w14:textId="77777777" w:rsidR="00083758" w:rsidRPr="0011702E" w:rsidRDefault="00083758" w:rsidP="00ED6BE2">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469" w:name="_Toc385311472"/>
      <w:bookmarkStart w:id="1470" w:name="_Toc484033302"/>
      <w:bookmarkStart w:id="1471" w:name="_Toc364763294"/>
      <w:bookmarkStart w:id="1472" w:name="_Toc512239962"/>
      <w:r>
        <w:rPr>
          <w:color w:val="1F497D"/>
          <w:sz w:val="23"/>
          <w:szCs w:val="23"/>
        </w:rPr>
        <w:t>XMLUtils/HTMLtoXML</w:t>
      </w:r>
      <w:bookmarkEnd w:id="1469"/>
      <w:bookmarkEnd w:id="1470"/>
      <w:bookmarkEnd w:id="1472"/>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ED6BE2">
      <w:pPr>
        <w:pStyle w:val="CS-Bodytext"/>
        <w:numPr>
          <w:ilvl w:val="0"/>
          <w:numId w:val="3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ED6BE2">
      <w:pPr>
        <w:pStyle w:val="CS-Bodytext"/>
        <w:numPr>
          <w:ilvl w:val="0"/>
          <w:numId w:val="303"/>
        </w:numPr>
        <w:spacing w:before="120"/>
        <w:ind w:right="14"/>
      </w:pPr>
      <w:r>
        <w:rPr>
          <w:b/>
          <w:bCs/>
        </w:rPr>
        <w:t>Examples:</w:t>
      </w:r>
    </w:p>
    <w:p w14:paraId="293315B8" w14:textId="77777777" w:rsidR="00083758" w:rsidRPr="0011702E" w:rsidRDefault="00083758" w:rsidP="00ED6BE2">
      <w:pPr>
        <w:pStyle w:val="CS-Bodytext"/>
        <w:numPr>
          <w:ilvl w:val="1"/>
          <w:numId w:val="3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lastRenderedPageBreak/>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473" w:name="_Toc385311473"/>
      <w:bookmarkStart w:id="1474" w:name="_Toc484033303"/>
      <w:bookmarkStart w:id="1475" w:name="_Toc512239963"/>
      <w:r w:rsidRPr="00582C6C">
        <w:rPr>
          <w:color w:val="1F497D"/>
          <w:sz w:val="23"/>
          <w:szCs w:val="23"/>
        </w:rPr>
        <w:t>XMLUtils/InsertElementDemoteChildren (Custom Function)</w:t>
      </w:r>
      <w:bookmarkEnd w:id="1471"/>
      <w:bookmarkEnd w:id="1473"/>
      <w:bookmarkEnd w:id="1474"/>
      <w:bookmarkEnd w:id="1475"/>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ED6BE2">
      <w:pPr>
        <w:pStyle w:val="CS-Bodytext"/>
        <w:numPr>
          <w:ilvl w:val="0"/>
          <w:numId w:val="2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520"/>
        <w:gridCol w:w="4608"/>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ED6BE2">
      <w:pPr>
        <w:pStyle w:val="CS-Bodytext"/>
        <w:numPr>
          <w:ilvl w:val="0"/>
          <w:numId w:val="255"/>
        </w:numPr>
        <w:spacing w:before="120"/>
        <w:ind w:right="14"/>
      </w:pPr>
      <w:r>
        <w:rPr>
          <w:b/>
          <w:bCs/>
        </w:rPr>
        <w:t>Examples:</w:t>
      </w:r>
    </w:p>
    <w:p w14:paraId="700B570E" w14:textId="77777777" w:rsidR="00083758" w:rsidRPr="0011702E" w:rsidRDefault="00083758" w:rsidP="00ED6BE2">
      <w:pPr>
        <w:pStyle w:val="CS-Bodytext"/>
        <w:numPr>
          <w:ilvl w:val="1"/>
          <w:numId w:val="2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2513"/>
        <w:gridCol w:w="4742"/>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lastRenderedPageBreak/>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lastRenderedPageBreak/>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476" w:name="_Toc512239964"/>
      <w:r>
        <w:lastRenderedPageBreak/>
        <w:t xml:space="preserve">How To </w:t>
      </w:r>
      <w:r w:rsidR="00083758">
        <w:t>Submit New Procedures</w:t>
      </w:r>
      <w:bookmarkEnd w:id="1476"/>
    </w:p>
    <w:p w14:paraId="60373DC4" w14:textId="77777777" w:rsidR="00083758" w:rsidRPr="00582C6C" w:rsidRDefault="00083758" w:rsidP="00083758">
      <w:pPr>
        <w:pStyle w:val="Heading2"/>
        <w:rPr>
          <w:color w:val="1F497D"/>
        </w:rPr>
      </w:pPr>
      <w:bookmarkStart w:id="1477" w:name="_Toc269967556"/>
      <w:bookmarkStart w:id="1478" w:name="_Toc364763296"/>
      <w:bookmarkStart w:id="1479" w:name="_Toc385311475"/>
      <w:bookmarkStart w:id="1480" w:name="_Toc484033305"/>
      <w:bookmarkStart w:id="1481" w:name="_Toc512239965"/>
      <w:r w:rsidRPr="00582C6C">
        <w:rPr>
          <w:color w:val="1F497D"/>
        </w:rPr>
        <w:t>Introduction</w:t>
      </w:r>
      <w:bookmarkEnd w:id="1477"/>
      <w:bookmarkEnd w:id="1478"/>
      <w:bookmarkEnd w:id="1479"/>
      <w:bookmarkEnd w:id="1480"/>
      <w:bookmarkEnd w:id="1481"/>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482" w:name="_Toc269967557"/>
      <w:bookmarkStart w:id="1483" w:name="_Toc364763297"/>
      <w:bookmarkStart w:id="1484" w:name="_Toc385311476"/>
      <w:bookmarkStart w:id="1485" w:name="_Toc484033306"/>
      <w:bookmarkStart w:id="1486" w:name="_Toc512239966"/>
      <w:r w:rsidRPr="00582C6C">
        <w:rPr>
          <w:color w:val="1F497D"/>
        </w:rPr>
        <w:t>Documentation</w:t>
      </w:r>
      <w:bookmarkEnd w:id="1482"/>
      <w:bookmarkEnd w:id="1483"/>
      <w:bookmarkEnd w:id="1484"/>
      <w:bookmarkEnd w:id="1485"/>
      <w:bookmarkEnd w:id="1486"/>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487" w:name="_Toc364763298"/>
      <w:bookmarkStart w:id="1488" w:name="_Toc385311477"/>
      <w:bookmarkStart w:id="1489" w:name="_Toc484033307"/>
      <w:bookmarkStart w:id="1490" w:name="_Toc512239967"/>
      <w:r w:rsidRPr="00582C6C">
        <w:rPr>
          <w:color w:val="1F497D"/>
        </w:rPr>
        <w:lastRenderedPageBreak/>
        <w:t>Regression Test Cases</w:t>
      </w:r>
      <w:bookmarkEnd w:id="1487"/>
      <w:bookmarkEnd w:id="1488"/>
      <w:bookmarkEnd w:id="1489"/>
      <w:bookmarkEnd w:id="1490"/>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491" w:name="_Toc269967558"/>
      <w:bookmarkStart w:id="1492" w:name="_Toc364763299"/>
      <w:bookmarkStart w:id="1493" w:name="_Toc385311478"/>
      <w:bookmarkStart w:id="1494" w:name="_Toc484033308"/>
      <w:bookmarkStart w:id="1495" w:name="_Toc512239968"/>
      <w:r w:rsidRPr="00582C6C">
        <w:rPr>
          <w:color w:val="1F497D"/>
        </w:rPr>
        <w:t>Source Code Control</w:t>
      </w:r>
      <w:bookmarkEnd w:id="1491"/>
      <w:bookmarkEnd w:id="1492"/>
      <w:bookmarkEnd w:id="1493"/>
      <w:bookmarkEnd w:id="1494"/>
      <w:bookmarkEnd w:id="1495"/>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496" w:name="_Toc269967559"/>
      <w:bookmarkStart w:id="1497" w:name="_Toc364763300"/>
      <w:bookmarkStart w:id="1498" w:name="_Toc385311479"/>
      <w:bookmarkStart w:id="1499" w:name="_Toc484033309"/>
      <w:bookmarkStart w:id="1500" w:name="_Toc512239969"/>
      <w:r w:rsidRPr="00582C6C">
        <w:rPr>
          <w:color w:val="1F497D"/>
        </w:rPr>
        <w:t>Peer Review</w:t>
      </w:r>
      <w:bookmarkEnd w:id="1496"/>
      <w:bookmarkEnd w:id="1497"/>
      <w:bookmarkEnd w:id="1498"/>
      <w:bookmarkEnd w:id="1499"/>
      <w:bookmarkEnd w:id="1500"/>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501" w:name="_Toc364763301"/>
      <w:bookmarkStart w:id="1502" w:name="_Toc385311480"/>
      <w:bookmarkStart w:id="1503" w:name="_Toc484033310"/>
      <w:bookmarkStart w:id="1504" w:name="_Toc512239970"/>
      <w:r w:rsidRPr="00582C6C">
        <w:rPr>
          <w:color w:val="1F497D"/>
        </w:rPr>
        <w:t>Team Members</w:t>
      </w:r>
      <w:bookmarkEnd w:id="1501"/>
      <w:bookmarkEnd w:id="1502"/>
      <w:bookmarkEnd w:id="1503"/>
      <w:bookmarkEnd w:id="1504"/>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ED6BE2">
      <w:pPr>
        <w:pStyle w:val="CS-Bodytext"/>
        <w:numPr>
          <w:ilvl w:val="0"/>
          <w:numId w:val="161"/>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04480" w14:textId="77777777" w:rsidR="00476CCC" w:rsidRDefault="00476CCC">
      <w:r>
        <w:separator/>
      </w:r>
    </w:p>
  </w:endnote>
  <w:endnote w:type="continuationSeparator" w:id="0">
    <w:p w14:paraId="6C201083" w14:textId="77777777" w:rsidR="00476CCC" w:rsidRDefault="00476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C00897" w:rsidRPr="003A4DAD" w:rsidRDefault="00C00897"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C00897" w:rsidRDefault="00C00897">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C00897" w:rsidRPr="00F547FF" w:rsidRDefault="00C00897"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F17C41" w:rsidRPr="00F547FF" w:rsidRDefault="00F17C4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C00897" w:rsidRDefault="00C00897"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C00897" w:rsidRDefault="00C00897" w:rsidP="000D7111">
                          <w:r w:rsidRPr="00F85776">
                            <w:rPr>
                              <w:rFonts w:ascii="Calibri" w:hAnsi="Calibri"/>
                              <w:color w:val="FFFFFF"/>
                              <w:kern w:val="24"/>
                            </w:rPr>
                            <w:t xml:space="preserve">          +1 800-420-8450</w:t>
                          </w:r>
                        </w:p>
                        <w:p w14:paraId="074D88CD" w14:textId="77777777" w:rsidR="00C00897" w:rsidRDefault="00C00897"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F17C41" w:rsidRDefault="00F17C4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F17C41" w:rsidRDefault="00F17C41" w:rsidP="000D7111">
                    <w:r w:rsidRPr="00F85776">
                      <w:rPr>
                        <w:rFonts w:ascii="Calibri" w:hAnsi="Calibri"/>
                        <w:color w:val="FFFFFF"/>
                        <w:kern w:val="24"/>
                      </w:rPr>
                      <w:t xml:space="preserve">          +1 800-420-8450</w:t>
                    </w:r>
                  </w:p>
                  <w:p w14:paraId="074D88CD" w14:textId="77777777" w:rsidR="00F17C41" w:rsidRDefault="00F17C4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C00897" w:rsidRPr="005456F3" w:rsidRDefault="00C00897" w:rsidP="000D7111">
                          <w:pPr>
                            <w:spacing w:after="120" w:line="266" w:lineRule="auto"/>
                          </w:pPr>
                          <w:r w:rsidRPr="00F85776">
                            <w:rPr>
                              <w:rFonts w:ascii="Calibri" w:hAnsi="Calibri"/>
                              <w:bCs/>
                              <w:color w:val="FFFFFF"/>
                              <w:kern w:val="24"/>
                            </w:rPr>
                            <w:t>www.tibco.com</w:t>
                          </w:r>
                        </w:p>
                        <w:p w14:paraId="22C56725" w14:textId="77777777" w:rsidR="00C00897" w:rsidRPr="005456F3" w:rsidRDefault="00C00897" w:rsidP="000D7111">
                          <w:r w:rsidRPr="00F85776">
                            <w:rPr>
                              <w:rFonts w:ascii="Calibri" w:hAnsi="Calibri"/>
                              <w:bCs/>
                              <w:color w:val="FFFFFF"/>
                              <w:kern w:val="24"/>
                            </w:rPr>
                            <w:t>Global Headquarters</w:t>
                          </w:r>
                        </w:p>
                        <w:p w14:paraId="0A12B024" w14:textId="77777777" w:rsidR="00C00897" w:rsidRPr="005456F3" w:rsidRDefault="00C00897" w:rsidP="000D7111">
                          <w:r w:rsidRPr="00F85776">
                            <w:rPr>
                              <w:rFonts w:ascii="Calibri" w:hAnsi="Calibri"/>
                              <w:bCs/>
                              <w:color w:val="FFFFFF"/>
                              <w:kern w:val="24"/>
                            </w:rPr>
                            <w:t>3303 Hillview Avenue</w:t>
                          </w:r>
                        </w:p>
                        <w:p w14:paraId="09FC0350" w14:textId="77777777" w:rsidR="00C00897" w:rsidRPr="005456F3" w:rsidRDefault="00C00897"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F17C41" w:rsidRPr="005456F3" w:rsidRDefault="00F17C41" w:rsidP="000D7111">
                    <w:pPr>
                      <w:spacing w:after="120" w:line="266" w:lineRule="auto"/>
                    </w:pPr>
                    <w:r w:rsidRPr="00F85776">
                      <w:rPr>
                        <w:rFonts w:ascii="Calibri" w:hAnsi="Calibri"/>
                        <w:bCs/>
                        <w:color w:val="FFFFFF"/>
                        <w:kern w:val="24"/>
                      </w:rPr>
                      <w:t>www.tibco.com</w:t>
                    </w:r>
                  </w:p>
                  <w:p w14:paraId="22C56725" w14:textId="77777777" w:rsidR="00F17C41" w:rsidRPr="005456F3" w:rsidRDefault="00F17C41" w:rsidP="000D7111">
                    <w:r w:rsidRPr="00F85776">
                      <w:rPr>
                        <w:rFonts w:ascii="Calibri" w:hAnsi="Calibri"/>
                        <w:bCs/>
                        <w:color w:val="FFFFFF"/>
                        <w:kern w:val="24"/>
                      </w:rPr>
                      <w:t>Global Headquarters</w:t>
                    </w:r>
                  </w:p>
                  <w:p w14:paraId="0A12B024" w14:textId="77777777" w:rsidR="00F17C41" w:rsidRPr="005456F3" w:rsidRDefault="00F17C41" w:rsidP="000D7111">
                    <w:r w:rsidRPr="00F85776">
                      <w:rPr>
                        <w:rFonts w:ascii="Calibri" w:hAnsi="Calibri"/>
                        <w:bCs/>
                        <w:color w:val="FFFFFF"/>
                        <w:kern w:val="24"/>
                      </w:rPr>
                      <w:t>3303 Hillview Avenue</w:t>
                    </w:r>
                  </w:p>
                  <w:p w14:paraId="09FC0350" w14:textId="77777777" w:rsidR="00F17C41" w:rsidRPr="005456F3" w:rsidRDefault="00F17C41"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DBFFC" w14:textId="77777777" w:rsidR="00476CCC" w:rsidRDefault="00476CCC">
      <w:r>
        <w:separator/>
      </w:r>
    </w:p>
  </w:footnote>
  <w:footnote w:type="continuationSeparator" w:id="0">
    <w:p w14:paraId="46B93280" w14:textId="77777777" w:rsidR="00476CCC" w:rsidRDefault="00476C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C00897" w:rsidRPr="008B237F" w:rsidRDefault="00C0089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C00897" w:rsidRDefault="00C00897">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2"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54"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7"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5576C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64"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5"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67"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9601B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5"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6"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C1E6F7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3"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C5531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7"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8"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FAB0BE6"/>
    <w:multiLevelType w:val="hybridMultilevel"/>
    <w:tmpl w:val="46F6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7"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25"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FEC2C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2"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56"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58"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61"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5"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2"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F6D67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90"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41E003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01"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02"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6"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4E1D7B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9"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46"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1"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69"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5C6015E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76"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92"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6A575E5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5"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23"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4"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28"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2"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6"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43"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44"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6"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8"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9"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7A9330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7"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61"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4"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65"/>
  </w:num>
  <w:num w:numId="2">
    <w:abstractNumId w:val="21"/>
  </w:num>
  <w:num w:numId="3">
    <w:abstractNumId w:val="53"/>
  </w:num>
  <w:num w:numId="4">
    <w:abstractNumId w:val="363"/>
  </w:num>
  <w:num w:numId="5">
    <w:abstractNumId w:val="245"/>
  </w:num>
  <w:num w:numId="6">
    <w:abstractNumId w:val="75"/>
  </w:num>
  <w:num w:numId="7">
    <w:abstractNumId w:val="360"/>
  </w:num>
  <w:num w:numId="8">
    <w:abstractNumId w:val="160"/>
  </w:num>
  <w:num w:numId="9">
    <w:abstractNumId w:val="342"/>
  </w:num>
  <w:num w:numId="10">
    <w:abstractNumId w:val="151"/>
  </w:num>
  <w:num w:numId="11">
    <w:abstractNumId w:val="124"/>
  </w:num>
  <w:num w:numId="12">
    <w:abstractNumId w:val="322"/>
  </w:num>
  <w:num w:numId="13">
    <w:abstractNumId w:val="327"/>
  </w:num>
  <w:num w:numId="14">
    <w:abstractNumId w:val="291"/>
  </w:num>
  <w:num w:numId="15">
    <w:abstractNumId w:val="323"/>
  </w:num>
  <w:num w:numId="16">
    <w:abstractNumId w:val="105"/>
  </w:num>
  <w:num w:numId="17">
    <w:abstractNumId w:val="268"/>
  </w:num>
  <w:num w:numId="18">
    <w:abstractNumId w:val="200"/>
  </w:num>
  <w:num w:numId="19">
    <w:abstractNumId w:val="201"/>
  </w:num>
  <w:num w:numId="20">
    <w:abstractNumId w:val="66"/>
  </w:num>
  <w:num w:numId="21">
    <w:abstractNumId w:val="222"/>
  </w:num>
  <w:num w:numId="22">
    <w:abstractNumId w:val="46"/>
  </w:num>
  <w:num w:numId="23">
    <w:abstractNumId w:val="130"/>
  </w:num>
  <w:num w:numId="24">
    <w:abstractNumId w:val="98"/>
  </w:num>
  <w:num w:numId="25">
    <w:abstractNumId w:val="22"/>
  </w:num>
  <w:num w:numId="26">
    <w:abstractNumId w:val="95"/>
  </w:num>
  <w:num w:numId="27">
    <w:abstractNumId w:val="115"/>
  </w:num>
  <w:num w:numId="28">
    <w:abstractNumId w:val="298"/>
  </w:num>
  <w:num w:numId="29">
    <w:abstractNumId w:val="87"/>
  </w:num>
  <w:num w:numId="30">
    <w:abstractNumId w:val="132"/>
  </w:num>
  <w:num w:numId="31">
    <w:abstractNumId w:val="15"/>
  </w:num>
  <w:num w:numId="32">
    <w:abstractNumId w:val="74"/>
  </w:num>
  <w:num w:numId="33">
    <w:abstractNumId w:val="189"/>
  </w:num>
  <w:num w:numId="34">
    <w:abstractNumId w:val="275"/>
  </w:num>
  <w:num w:numId="35">
    <w:abstractNumId w:val="239"/>
  </w:num>
  <w:num w:numId="36">
    <w:abstractNumId w:val="250"/>
  </w:num>
  <w:num w:numId="37">
    <w:abstractNumId w:val="133"/>
  </w:num>
  <w:num w:numId="38">
    <w:abstractNumId w:val="162"/>
  </w:num>
  <w:num w:numId="39">
    <w:abstractNumId w:val="237"/>
  </w:num>
  <w:num w:numId="40">
    <w:abstractNumId w:val="6"/>
  </w:num>
  <w:num w:numId="41">
    <w:abstractNumId w:val="5"/>
  </w:num>
  <w:num w:numId="42">
    <w:abstractNumId w:val="4"/>
  </w:num>
  <w:num w:numId="43">
    <w:abstractNumId w:val="3"/>
  </w:num>
  <w:num w:numId="44">
    <w:abstractNumId w:val="7"/>
  </w:num>
  <w:num w:numId="45">
    <w:abstractNumId w:val="2"/>
  </w:num>
  <w:num w:numId="46">
    <w:abstractNumId w:val="1"/>
  </w:num>
  <w:num w:numId="47">
    <w:abstractNumId w:val="0"/>
  </w:num>
  <w:num w:numId="48">
    <w:abstractNumId w:val="9"/>
  </w:num>
  <w:num w:numId="49">
    <w:abstractNumId w:val="192"/>
  </w:num>
  <w:num w:numId="50">
    <w:abstractNumId w:val="150"/>
  </w:num>
  <w:num w:numId="51">
    <w:abstractNumId w:val="68"/>
  </w:num>
  <w:num w:numId="52">
    <w:abstractNumId w:val="196"/>
  </w:num>
  <w:num w:numId="53">
    <w:abstractNumId w:val="238"/>
  </w:num>
  <w:num w:numId="54">
    <w:abstractNumId w:val="224"/>
  </w:num>
  <w:num w:numId="55">
    <w:abstractNumId w:val="279"/>
  </w:num>
  <w:num w:numId="56">
    <w:abstractNumId w:val="211"/>
  </w:num>
  <w:num w:numId="57">
    <w:abstractNumId w:val="313"/>
  </w:num>
  <w:num w:numId="58">
    <w:abstractNumId w:val="55"/>
  </w:num>
  <w:num w:numId="59">
    <w:abstractNumId w:val="29"/>
  </w:num>
  <w:num w:numId="60">
    <w:abstractNumId w:val="234"/>
  </w:num>
  <w:num w:numId="61">
    <w:abstractNumId w:val="47"/>
  </w:num>
  <w:num w:numId="62">
    <w:abstractNumId w:val="11"/>
  </w:num>
  <w:num w:numId="63">
    <w:abstractNumId w:val="204"/>
  </w:num>
  <w:num w:numId="64">
    <w:abstractNumId w:val="300"/>
  </w:num>
  <w:num w:numId="65">
    <w:abstractNumId w:val="301"/>
  </w:num>
  <w:num w:numId="66">
    <w:abstractNumId w:val="185"/>
  </w:num>
  <w:num w:numId="67">
    <w:abstractNumId w:val="38"/>
  </w:num>
  <w:num w:numId="68">
    <w:abstractNumId w:val="207"/>
  </w:num>
  <w:num w:numId="69">
    <w:abstractNumId w:val="350"/>
  </w:num>
  <w:num w:numId="70">
    <w:abstractNumId w:val="13"/>
  </w:num>
  <w:num w:numId="71">
    <w:abstractNumId w:val="355"/>
  </w:num>
  <w:num w:numId="72">
    <w:abstractNumId w:val="202"/>
  </w:num>
  <w:num w:numId="73">
    <w:abstractNumId w:val="284"/>
  </w:num>
  <w:num w:numId="74">
    <w:abstractNumId w:val="256"/>
  </w:num>
  <w:num w:numId="75">
    <w:abstractNumId w:val="81"/>
  </w:num>
  <w:num w:numId="76">
    <w:abstractNumId w:val="73"/>
  </w:num>
  <w:num w:numId="77">
    <w:abstractNumId w:val="147"/>
  </w:num>
  <w:num w:numId="78">
    <w:abstractNumId w:val="278"/>
  </w:num>
  <w:num w:numId="79">
    <w:abstractNumId w:val="108"/>
  </w:num>
  <w:num w:numId="80">
    <w:abstractNumId w:val="289"/>
  </w:num>
  <w:num w:numId="81">
    <w:abstractNumId w:val="306"/>
  </w:num>
  <w:num w:numId="82">
    <w:abstractNumId w:val="288"/>
  </w:num>
  <w:num w:numId="83">
    <w:abstractNumId w:val="249"/>
  </w:num>
  <w:num w:numId="84">
    <w:abstractNumId w:val="353"/>
  </w:num>
  <w:num w:numId="85">
    <w:abstractNumId w:val="35"/>
  </w:num>
  <w:num w:numId="86">
    <w:abstractNumId w:val="332"/>
  </w:num>
  <w:num w:numId="87">
    <w:abstractNumId w:val="358"/>
  </w:num>
  <w:num w:numId="88">
    <w:abstractNumId w:val="8"/>
  </w:num>
  <w:num w:numId="89">
    <w:abstractNumId w:val="67"/>
  </w:num>
  <w:num w:numId="90">
    <w:abstractNumId w:val="50"/>
  </w:num>
  <w:num w:numId="91">
    <w:abstractNumId w:val="188"/>
  </w:num>
  <w:num w:numId="92">
    <w:abstractNumId w:val="167"/>
  </w:num>
  <w:num w:numId="93">
    <w:abstractNumId w:val="232"/>
  </w:num>
  <w:num w:numId="94">
    <w:abstractNumId w:val="39"/>
  </w:num>
  <w:num w:numId="95">
    <w:abstractNumId w:val="117"/>
  </w:num>
  <w:num w:numId="96">
    <w:abstractNumId w:val="30"/>
  </w:num>
  <w:num w:numId="97">
    <w:abstractNumId w:val="266"/>
  </w:num>
  <w:num w:numId="98">
    <w:abstractNumId w:val="317"/>
  </w:num>
  <w:num w:numId="99">
    <w:abstractNumId w:val="271"/>
  </w:num>
  <w:num w:numId="100">
    <w:abstractNumId w:val="173"/>
  </w:num>
  <w:num w:numId="101">
    <w:abstractNumId w:val="61"/>
  </w:num>
  <w:num w:numId="102">
    <w:abstractNumId w:val="111"/>
  </w:num>
  <w:num w:numId="103">
    <w:abstractNumId w:val="37"/>
  </w:num>
  <w:num w:numId="104">
    <w:abstractNumId w:val="240"/>
  </w:num>
  <w:num w:numId="105">
    <w:abstractNumId w:val="159"/>
  </w:num>
  <w:num w:numId="106">
    <w:abstractNumId w:val="54"/>
  </w:num>
  <w:num w:numId="107">
    <w:abstractNumId w:val="282"/>
  </w:num>
  <w:num w:numId="108">
    <w:abstractNumId w:val="316"/>
  </w:num>
  <w:num w:numId="109">
    <w:abstractNumId w:val="182"/>
  </w:num>
  <w:num w:numId="110">
    <w:abstractNumId w:val="97"/>
  </w:num>
  <w:num w:numId="111">
    <w:abstractNumId w:val="329"/>
  </w:num>
  <w:num w:numId="112">
    <w:abstractNumId w:val="57"/>
  </w:num>
  <w:num w:numId="113">
    <w:abstractNumId w:val="31"/>
  </w:num>
  <w:num w:numId="114">
    <w:abstractNumId w:val="241"/>
  </w:num>
  <w:num w:numId="115">
    <w:abstractNumId w:val="101"/>
  </w:num>
  <w:num w:numId="116">
    <w:abstractNumId w:val="310"/>
  </w:num>
  <w:num w:numId="117">
    <w:abstractNumId w:val="318"/>
  </w:num>
  <w:num w:numId="118">
    <w:abstractNumId w:val="229"/>
  </w:num>
  <w:num w:numId="119">
    <w:abstractNumId w:val="315"/>
  </w:num>
  <w:num w:numId="120">
    <w:abstractNumId w:val="104"/>
  </w:num>
  <w:num w:numId="121">
    <w:abstractNumId w:val="216"/>
  </w:num>
  <w:num w:numId="122">
    <w:abstractNumId w:val="109"/>
  </w:num>
  <w:num w:numId="123">
    <w:abstractNumId w:val="341"/>
  </w:num>
  <w:num w:numId="124">
    <w:abstractNumId w:val="199"/>
  </w:num>
  <w:num w:numId="125">
    <w:abstractNumId w:val="110"/>
  </w:num>
  <w:num w:numId="126">
    <w:abstractNumId w:val="161"/>
  </w:num>
  <w:num w:numId="127">
    <w:abstractNumId w:val="127"/>
  </w:num>
  <w:num w:numId="128">
    <w:abstractNumId w:val="221"/>
  </w:num>
  <w:num w:numId="129">
    <w:abstractNumId w:val="364"/>
  </w:num>
  <w:num w:numId="130">
    <w:abstractNumId w:val="145"/>
  </w:num>
  <w:num w:numId="131">
    <w:abstractNumId w:val="170"/>
  </w:num>
  <w:num w:numId="132">
    <w:abstractNumId w:val="44"/>
  </w:num>
  <w:num w:numId="133">
    <w:abstractNumId w:val="146"/>
  </w:num>
  <w:num w:numId="134">
    <w:abstractNumId w:val="243"/>
  </w:num>
  <w:num w:numId="135">
    <w:abstractNumId w:val="254"/>
  </w:num>
  <w:num w:numId="136">
    <w:abstractNumId w:val="135"/>
  </w:num>
  <w:num w:numId="137">
    <w:abstractNumId w:val="60"/>
  </w:num>
  <w:num w:numId="138">
    <w:abstractNumId w:val="325"/>
  </w:num>
  <w:num w:numId="139">
    <w:abstractNumId w:val="72"/>
  </w:num>
  <w:num w:numId="140">
    <w:abstractNumId w:val="292"/>
  </w:num>
  <w:num w:numId="141">
    <w:abstractNumId w:val="42"/>
  </w:num>
  <w:num w:numId="142">
    <w:abstractNumId w:val="349"/>
  </w:num>
  <w:num w:numId="143">
    <w:abstractNumId w:val="334"/>
  </w:num>
  <w:num w:numId="144">
    <w:abstractNumId w:val="141"/>
  </w:num>
  <w:num w:numId="145">
    <w:abstractNumId w:val="191"/>
  </w:num>
  <w:num w:numId="146">
    <w:abstractNumId w:val="230"/>
  </w:num>
  <w:num w:numId="147">
    <w:abstractNumId w:val="69"/>
  </w:num>
  <w:num w:numId="148">
    <w:abstractNumId w:val="178"/>
  </w:num>
  <w:num w:numId="149">
    <w:abstractNumId w:val="14"/>
  </w:num>
  <w:num w:numId="150">
    <w:abstractNumId w:val="172"/>
  </w:num>
  <w:num w:numId="151">
    <w:abstractNumId w:val="251"/>
  </w:num>
  <w:num w:numId="152">
    <w:abstractNumId w:val="223"/>
  </w:num>
  <w:num w:numId="153">
    <w:abstractNumId w:val="137"/>
  </w:num>
  <w:num w:numId="154">
    <w:abstractNumId w:val="94"/>
  </w:num>
  <w:num w:numId="155">
    <w:abstractNumId w:val="193"/>
  </w:num>
  <w:num w:numId="156">
    <w:abstractNumId w:val="140"/>
  </w:num>
  <w:num w:numId="157">
    <w:abstractNumId w:val="295"/>
  </w:num>
  <w:num w:numId="158">
    <w:abstractNumId w:val="274"/>
  </w:num>
  <w:num w:numId="159">
    <w:abstractNumId w:val="144"/>
  </w:num>
  <w:num w:numId="160">
    <w:abstractNumId w:val="244"/>
  </w:num>
  <w:num w:numId="161">
    <w:abstractNumId w:val="179"/>
  </w:num>
  <w:num w:numId="162">
    <w:abstractNumId w:val="116"/>
  </w:num>
  <w:num w:numId="163">
    <w:abstractNumId w:val="59"/>
  </w:num>
  <w:num w:numId="164">
    <w:abstractNumId w:val="220"/>
  </w:num>
  <w:num w:numId="165">
    <w:abstractNumId w:val="18"/>
  </w:num>
  <w:num w:numId="166">
    <w:abstractNumId w:val="194"/>
  </w:num>
  <w:num w:numId="167">
    <w:abstractNumId w:val="79"/>
  </w:num>
  <w:num w:numId="168">
    <w:abstractNumId w:val="287"/>
  </w:num>
  <w:num w:numId="169">
    <w:abstractNumId w:val="92"/>
  </w:num>
  <w:num w:numId="170">
    <w:abstractNumId w:val="33"/>
  </w:num>
  <w:num w:numId="171">
    <w:abstractNumId w:val="311"/>
  </w:num>
  <w:num w:numId="172">
    <w:abstractNumId w:val="326"/>
  </w:num>
  <w:num w:numId="173">
    <w:abstractNumId w:val="45"/>
  </w:num>
  <w:num w:numId="174">
    <w:abstractNumId w:val="248"/>
  </w:num>
  <w:num w:numId="175">
    <w:abstractNumId w:val="276"/>
  </w:num>
  <w:num w:numId="176">
    <w:abstractNumId w:val="357"/>
  </w:num>
  <w:num w:numId="177">
    <w:abstractNumId w:val="302"/>
  </w:num>
  <w:num w:numId="178">
    <w:abstractNumId w:val="208"/>
  </w:num>
  <w:num w:numId="179">
    <w:abstractNumId w:val="49"/>
  </w:num>
  <w:num w:numId="180">
    <w:abstractNumId w:val="107"/>
  </w:num>
  <w:num w:numId="181">
    <w:abstractNumId w:val="180"/>
  </w:num>
  <w:num w:numId="182">
    <w:abstractNumId w:val="346"/>
  </w:num>
  <w:num w:numId="183">
    <w:abstractNumId w:val="258"/>
  </w:num>
  <w:num w:numId="184">
    <w:abstractNumId w:val="88"/>
  </w:num>
  <w:num w:numId="185">
    <w:abstractNumId w:val="125"/>
  </w:num>
  <w:num w:numId="186">
    <w:abstractNumId w:val="80"/>
  </w:num>
  <w:num w:numId="187">
    <w:abstractNumId w:val="71"/>
  </w:num>
  <w:num w:numId="188">
    <w:abstractNumId w:val="209"/>
  </w:num>
  <w:num w:numId="189">
    <w:abstractNumId w:val="17"/>
  </w:num>
  <w:num w:numId="190">
    <w:abstractNumId w:val="242"/>
  </w:num>
  <w:num w:numId="191">
    <w:abstractNumId w:val="65"/>
  </w:num>
  <w:num w:numId="192">
    <w:abstractNumId w:val="235"/>
  </w:num>
  <w:num w:numId="193">
    <w:abstractNumId w:val="354"/>
  </w:num>
  <w:num w:numId="194">
    <w:abstractNumId w:val="212"/>
  </w:num>
  <w:num w:numId="195">
    <w:abstractNumId w:val="303"/>
  </w:num>
  <w:num w:numId="196">
    <w:abstractNumId w:val="257"/>
  </w:num>
  <w:num w:numId="197">
    <w:abstractNumId w:val="154"/>
  </w:num>
  <w:num w:numId="198">
    <w:abstractNumId w:val="93"/>
  </w:num>
  <w:num w:numId="199">
    <w:abstractNumId w:val="215"/>
  </w:num>
  <w:num w:numId="200">
    <w:abstractNumId w:val="70"/>
  </w:num>
  <w:num w:numId="201">
    <w:abstractNumId w:val="314"/>
  </w:num>
  <w:num w:numId="202">
    <w:abstractNumId w:val="331"/>
  </w:num>
  <w:num w:numId="203">
    <w:abstractNumId w:val="335"/>
  </w:num>
  <w:num w:numId="204">
    <w:abstractNumId w:val="148"/>
  </w:num>
  <w:num w:numId="205">
    <w:abstractNumId w:val="91"/>
  </w:num>
  <w:num w:numId="206">
    <w:abstractNumId w:val="297"/>
  </w:num>
  <w:num w:numId="207">
    <w:abstractNumId w:val="260"/>
  </w:num>
  <w:num w:numId="208">
    <w:abstractNumId w:val="174"/>
  </w:num>
  <w:num w:numId="209">
    <w:abstractNumId w:val="34"/>
  </w:num>
  <w:num w:numId="210">
    <w:abstractNumId w:val="280"/>
  </w:num>
  <w:num w:numId="211">
    <w:abstractNumId w:val="312"/>
  </w:num>
  <w:num w:numId="212">
    <w:abstractNumId w:val="252"/>
  </w:num>
  <w:num w:numId="213">
    <w:abstractNumId w:val="267"/>
  </w:num>
  <w:num w:numId="214">
    <w:abstractNumId w:val="52"/>
  </w:num>
  <w:num w:numId="215">
    <w:abstractNumId w:val="190"/>
  </w:num>
  <w:num w:numId="216">
    <w:abstractNumId w:val="184"/>
  </w:num>
  <w:num w:numId="217">
    <w:abstractNumId w:val="210"/>
  </w:num>
  <w:num w:numId="218">
    <w:abstractNumId w:val="131"/>
  </w:num>
  <w:num w:numId="219">
    <w:abstractNumId w:val="309"/>
  </w:num>
  <w:num w:numId="220">
    <w:abstractNumId w:val="64"/>
  </w:num>
  <w:num w:numId="221">
    <w:abstractNumId w:val="121"/>
  </w:num>
  <w:num w:numId="222">
    <w:abstractNumId w:val="272"/>
  </w:num>
  <w:num w:numId="223">
    <w:abstractNumId w:val="333"/>
  </w:num>
  <w:num w:numId="224">
    <w:abstractNumId w:val="214"/>
  </w:num>
  <w:num w:numId="225">
    <w:abstractNumId w:val="351"/>
  </w:num>
  <w:num w:numId="226">
    <w:abstractNumId w:val="319"/>
  </w:num>
  <w:num w:numId="227">
    <w:abstractNumId w:val="227"/>
  </w:num>
  <w:num w:numId="228">
    <w:abstractNumId w:val="40"/>
  </w:num>
  <w:num w:numId="229">
    <w:abstractNumId w:val="259"/>
  </w:num>
  <w:num w:numId="230">
    <w:abstractNumId w:val="112"/>
  </w:num>
  <w:num w:numId="231">
    <w:abstractNumId w:val="226"/>
  </w:num>
  <w:num w:numId="232">
    <w:abstractNumId w:val="128"/>
  </w:num>
  <w:num w:numId="233">
    <w:abstractNumId w:val="85"/>
  </w:num>
  <w:num w:numId="234">
    <w:abstractNumId w:val="293"/>
  </w:num>
  <w:num w:numId="235">
    <w:abstractNumId w:val="23"/>
  </w:num>
  <w:num w:numId="236">
    <w:abstractNumId w:val="24"/>
  </w:num>
  <w:num w:numId="237">
    <w:abstractNumId w:val="19"/>
  </w:num>
  <w:num w:numId="238">
    <w:abstractNumId w:val="339"/>
  </w:num>
  <w:num w:numId="239">
    <w:abstractNumId w:val="84"/>
  </w:num>
  <w:num w:numId="240">
    <w:abstractNumId w:val="269"/>
  </w:num>
  <w:num w:numId="241">
    <w:abstractNumId w:val="158"/>
  </w:num>
  <w:num w:numId="242">
    <w:abstractNumId w:val="134"/>
  </w:num>
  <w:num w:numId="243">
    <w:abstractNumId w:val="206"/>
  </w:num>
  <w:num w:numId="244">
    <w:abstractNumId w:val="344"/>
  </w:num>
  <w:num w:numId="245">
    <w:abstractNumId w:val="118"/>
  </w:num>
  <w:num w:numId="246">
    <w:abstractNumId w:val="25"/>
  </w:num>
  <w:num w:numId="247">
    <w:abstractNumId w:val="261"/>
  </w:num>
  <w:num w:numId="248">
    <w:abstractNumId w:val="12"/>
  </w:num>
  <w:num w:numId="249">
    <w:abstractNumId w:val="26"/>
  </w:num>
  <w:num w:numId="250">
    <w:abstractNumId w:val="362"/>
  </w:num>
  <w:num w:numId="251">
    <w:abstractNumId w:val="308"/>
  </w:num>
  <w:num w:numId="252">
    <w:abstractNumId w:val="359"/>
  </w:num>
  <w:num w:numId="253">
    <w:abstractNumId w:val="338"/>
  </w:num>
  <w:num w:numId="254">
    <w:abstractNumId w:val="195"/>
  </w:num>
  <w:num w:numId="255">
    <w:abstractNumId w:val="165"/>
  </w:num>
  <w:num w:numId="256">
    <w:abstractNumId w:val="197"/>
  </w:num>
  <w:num w:numId="257">
    <w:abstractNumId w:val="176"/>
  </w:num>
  <w:num w:numId="258">
    <w:abstractNumId w:val="186"/>
  </w:num>
  <w:num w:numId="259">
    <w:abstractNumId w:val="175"/>
  </w:num>
  <w:num w:numId="260">
    <w:abstractNumId w:val="139"/>
  </w:num>
  <w:num w:numId="261">
    <w:abstractNumId w:val="27"/>
  </w:num>
  <w:num w:numId="262">
    <w:abstractNumId w:val="236"/>
  </w:num>
  <w:num w:numId="263">
    <w:abstractNumId w:val="36"/>
  </w:num>
  <w:num w:numId="264">
    <w:abstractNumId w:val="106"/>
  </w:num>
  <w:num w:numId="265">
    <w:abstractNumId w:val="352"/>
  </w:num>
  <w:num w:numId="266">
    <w:abstractNumId w:val="113"/>
  </w:num>
  <w:num w:numId="267">
    <w:abstractNumId w:val="48"/>
  </w:num>
  <w:num w:numId="268">
    <w:abstractNumId w:val="246"/>
  </w:num>
  <w:num w:numId="269">
    <w:abstractNumId w:val="77"/>
  </w:num>
  <w:num w:numId="270">
    <w:abstractNumId w:val="205"/>
  </w:num>
  <w:num w:numId="271">
    <w:abstractNumId w:val="340"/>
  </w:num>
  <w:num w:numId="272">
    <w:abstractNumId w:val="283"/>
  </w:num>
  <w:num w:numId="273">
    <w:abstractNumId w:val="213"/>
  </w:num>
  <w:num w:numId="274">
    <w:abstractNumId w:val="171"/>
  </w:num>
  <w:num w:numId="275">
    <w:abstractNumId w:val="281"/>
  </w:num>
  <w:num w:numId="276">
    <w:abstractNumId w:val="119"/>
  </w:num>
  <w:num w:numId="277">
    <w:abstractNumId w:val="51"/>
  </w:num>
  <w:num w:numId="278">
    <w:abstractNumId w:val="265"/>
  </w:num>
  <w:num w:numId="279">
    <w:abstractNumId w:val="58"/>
  </w:num>
  <w:num w:numId="280">
    <w:abstractNumId w:val="90"/>
  </w:num>
  <w:num w:numId="281">
    <w:abstractNumId w:val="181"/>
  </w:num>
  <w:num w:numId="282">
    <w:abstractNumId w:val="356"/>
  </w:num>
  <w:num w:numId="283">
    <w:abstractNumId w:val="122"/>
  </w:num>
  <w:num w:numId="284">
    <w:abstractNumId w:val="305"/>
  </w:num>
  <w:num w:numId="285">
    <w:abstractNumId w:val="10"/>
  </w:num>
  <w:num w:numId="286">
    <w:abstractNumId w:val="177"/>
  </w:num>
  <w:num w:numId="287">
    <w:abstractNumId w:val="149"/>
  </w:num>
  <w:num w:numId="288">
    <w:abstractNumId w:val="330"/>
  </w:num>
  <w:num w:numId="289">
    <w:abstractNumId w:val="328"/>
  </w:num>
  <w:num w:numId="290">
    <w:abstractNumId w:val="321"/>
  </w:num>
  <w:num w:numId="291">
    <w:abstractNumId w:val="294"/>
  </w:num>
  <w:num w:numId="292">
    <w:abstractNumId w:val="143"/>
  </w:num>
  <w:num w:numId="293">
    <w:abstractNumId w:val="277"/>
  </w:num>
  <w:num w:numId="294">
    <w:abstractNumId w:val="138"/>
  </w:num>
  <w:num w:numId="295">
    <w:abstractNumId w:val="20"/>
  </w:num>
  <w:num w:numId="296">
    <w:abstractNumId w:val="225"/>
  </w:num>
  <w:num w:numId="297">
    <w:abstractNumId w:val="347"/>
  </w:num>
  <w:num w:numId="298">
    <w:abstractNumId w:val="99"/>
  </w:num>
  <w:num w:numId="299">
    <w:abstractNumId w:val="89"/>
  </w:num>
  <w:num w:numId="300">
    <w:abstractNumId w:val="126"/>
  </w:num>
  <w:num w:numId="301">
    <w:abstractNumId w:val="324"/>
  </w:num>
  <w:num w:numId="302">
    <w:abstractNumId w:val="290"/>
  </w:num>
  <w:num w:numId="303">
    <w:abstractNumId w:val="136"/>
  </w:num>
  <w:num w:numId="304">
    <w:abstractNumId w:val="336"/>
  </w:num>
  <w:num w:numId="305">
    <w:abstractNumId w:val="78"/>
  </w:num>
  <w:num w:numId="306">
    <w:abstractNumId w:val="247"/>
  </w:num>
  <w:num w:numId="307">
    <w:abstractNumId w:val="286"/>
  </w:num>
  <w:num w:numId="308">
    <w:abstractNumId w:val="76"/>
  </w:num>
  <w:num w:numId="309">
    <w:abstractNumId w:val="285"/>
  </w:num>
  <w:num w:numId="310">
    <w:abstractNumId w:val="102"/>
  </w:num>
  <w:num w:numId="311">
    <w:abstractNumId w:val="114"/>
  </w:num>
  <w:num w:numId="312">
    <w:abstractNumId w:val="231"/>
  </w:num>
  <w:num w:numId="313">
    <w:abstractNumId w:val="83"/>
  </w:num>
  <w:num w:numId="314">
    <w:abstractNumId w:val="270"/>
  </w:num>
  <w:num w:numId="315">
    <w:abstractNumId w:val="337"/>
  </w:num>
  <w:num w:numId="316">
    <w:abstractNumId w:val="163"/>
  </w:num>
  <w:num w:numId="317">
    <w:abstractNumId w:val="123"/>
  </w:num>
  <w:num w:numId="318">
    <w:abstractNumId w:val="263"/>
  </w:num>
  <w:num w:numId="319">
    <w:abstractNumId w:val="218"/>
  </w:num>
  <w:num w:numId="320">
    <w:abstractNumId w:val="228"/>
  </w:num>
  <w:num w:numId="321">
    <w:abstractNumId w:val="307"/>
  </w:num>
  <w:num w:numId="322">
    <w:abstractNumId w:val="86"/>
  </w:num>
  <w:num w:numId="323">
    <w:abstractNumId w:val="255"/>
  </w:num>
  <w:num w:numId="324">
    <w:abstractNumId w:val="296"/>
  </w:num>
  <w:num w:numId="325">
    <w:abstractNumId w:val="103"/>
  </w:num>
  <w:num w:numId="326">
    <w:abstractNumId w:val="348"/>
  </w:num>
  <w:num w:numId="327">
    <w:abstractNumId w:val="253"/>
  </w:num>
  <w:num w:numId="328">
    <w:abstractNumId w:val="233"/>
  </w:num>
  <w:num w:numId="329">
    <w:abstractNumId w:val="16"/>
  </w:num>
  <w:num w:numId="330">
    <w:abstractNumId w:val="166"/>
  </w:num>
  <w:num w:numId="331">
    <w:abstractNumId w:val="129"/>
  </w:num>
  <w:num w:numId="332">
    <w:abstractNumId w:val="187"/>
  </w:num>
  <w:num w:numId="333">
    <w:abstractNumId w:val="156"/>
  </w:num>
  <w:num w:numId="334">
    <w:abstractNumId w:val="361"/>
  </w:num>
  <w:num w:numId="335">
    <w:abstractNumId w:val="152"/>
  </w:num>
  <w:num w:numId="336">
    <w:abstractNumId w:val="43"/>
  </w:num>
  <w:num w:numId="337">
    <w:abstractNumId w:val="273"/>
  </w:num>
  <w:num w:numId="338">
    <w:abstractNumId w:val="264"/>
  </w:num>
  <w:num w:numId="339">
    <w:abstractNumId w:val="198"/>
  </w:num>
  <w:num w:numId="340">
    <w:abstractNumId w:val="343"/>
  </w:num>
  <w:num w:numId="341">
    <w:abstractNumId w:val="32"/>
  </w:num>
  <w:num w:numId="342">
    <w:abstractNumId w:val="299"/>
  </w:num>
  <w:num w:numId="343">
    <w:abstractNumId w:val="203"/>
  </w:num>
  <w:num w:numId="344">
    <w:abstractNumId w:val="120"/>
  </w:num>
  <w:num w:numId="345">
    <w:abstractNumId w:val="28"/>
  </w:num>
  <w:num w:numId="346">
    <w:abstractNumId w:val="153"/>
  </w:num>
  <w:num w:numId="347">
    <w:abstractNumId w:val="345"/>
  </w:num>
  <w:num w:numId="348">
    <w:abstractNumId w:val="56"/>
  </w:num>
  <w:num w:numId="349">
    <w:abstractNumId w:val="219"/>
  </w:num>
  <w:num w:numId="350">
    <w:abstractNumId w:val="82"/>
  </w:num>
  <w:num w:numId="351">
    <w:abstractNumId w:val="169"/>
  </w:num>
  <w:num w:numId="352">
    <w:abstractNumId w:val="304"/>
  </w:num>
  <w:num w:numId="353">
    <w:abstractNumId w:val="41"/>
  </w:num>
  <w:num w:numId="354">
    <w:abstractNumId w:val="262"/>
  </w:num>
  <w:num w:numId="355">
    <w:abstractNumId w:val="62"/>
  </w:num>
  <w:num w:numId="356">
    <w:abstractNumId w:val="100"/>
  </w:num>
  <w:num w:numId="357">
    <w:abstractNumId w:val="320"/>
  </w:num>
  <w:num w:numId="358">
    <w:abstractNumId w:val="142"/>
  </w:num>
  <w:num w:numId="359">
    <w:abstractNumId w:val="164"/>
  </w:num>
  <w:num w:numId="360">
    <w:abstractNumId w:val="96"/>
  </w:num>
  <w:num w:numId="361">
    <w:abstractNumId w:val="217"/>
  </w:num>
  <w:num w:numId="362">
    <w:abstractNumId w:val="183"/>
  </w:num>
  <w:num w:numId="363">
    <w:abstractNumId w:val="168"/>
  </w:num>
  <w:num w:numId="364">
    <w:abstractNumId w:val="63"/>
  </w:num>
  <w:numIdMacAtCleanup w:val="3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3FF5"/>
    <w:rsid w:val="00004DDD"/>
    <w:rsid w:val="00006A10"/>
    <w:rsid w:val="00006F23"/>
    <w:rsid w:val="00007393"/>
    <w:rsid w:val="000122F7"/>
    <w:rsid w:val="00012401"/>
    <w:rsid w:val="000128CF"/>
    <w:rsid w:val="00014B65"/>
    <w:rsid w:val="00014D04"/>
    <w:rsid w:val="00020664"/>
    <w:rsid w:val="00026EFD"/>
    <w:rsid w:val="000312E7"/>
    <w:rsid w:val="00041A62"/>
    <w:rsid w:val="000421E0"/>
    <w:rsid w:val="00046134"/>
    <w:rsid w:val="000475E2"/>
    <w:rsid w:val="000631A2"/>
    <w:rsid w:val="000757F4"/>
    <w:rsid w:val="00083758"/>
    <w:rsid w:val="00090F06"/>
    <w:rsid w:val="00092584"/>
    <w:rsid w:val="00096E89"/>
    <w:rsid w:val="00097D9C"/>
    <w:rsid w:val="000A3473"/>
    <w:rsid w:val="000B0795"/>
    <w:rsid w:val="000B2078"/>
    <w:rsid w:val="000B59AC"/>
    <w:rsid w:val="000B6942"/>
    <w:rsid w:val="000C38CF"/>
    <w:rsid w:val="000C7F58"/>
    <w:rsid w:val="000D0245"/>
    <w:rsid w:val="000D0E90"/>
    <w:rsid w:val="000D4438"/>
    <w:rsid w:val="000D52DE"/>
    <w:rsid w:val="000D7111"/>
    <w:rsid w:val="000E0F27"/>
    <w:rsid w:val="000E4DCE"/>
    <w:rsid w:val="000F40C3"/>
    <w:rsid w:val="000F51EB"/>
    <w:rsid w:val="001001AD"/>
    <w:rsid w:val="00100C0F"/>
    <w:rsid w:val="001034D2"/>
    <w:rsid w:val="001169A7"/>
    <w:rsid w:val="00116EAB"/>
    <w:rsid w:val="001175AC"/>
    <w:rsid w:val="00122668"/>
    <w:rsid w:val="00124F02"/>
    <w:rsid w:val="00125B3E"/>
    <w:rsid w:val="00126D5E"/>
    <w:rsid w:val="00134902"/>
    <w:rsid w:val="00137012"/>
    <w:rsid w:val="00140D6B"/>
    <w:rsid w:val="00143874"/>
    <w:rsid w:val="00147507"/>
    <w:rsid w:val="00150C08"/>
    <w:rsid w:val="001536BE"/>
    <w:rsid w:val="001536ED"/>
    <w:rsid w:val="0015609D"/>
    <w:rsid w:val="001569C4"/>
    <w:rsid w:val="00157B83"/>
    <w:rsid w:val="0016046E"/>
    <w:rsid w:val="00160E46"/>
    <w:rsid w:val="00160EF4"/>
    <w:rsid w:val="001653CE"/>
    <w:rsid w:val="00166AFB"/>
    <w:rsid w:val="0017074E"/>
    <w:rsid w:val="00177C22"/>
    <w:rsid w:val="001802FF"/>
    <w:rsid w:val="001805C0"/>
    <w:rsid w:val="001831A1"/>
    <w:rsid w:val="001902BC"/>
    <w:rsid w:val="001A3999"/>
    <w:rsid w:val="001A5B4B"/>
    <w:rsid w:val="001A7F41"/>
    <w:rsid w:val="001B1405"/>
    <w:rsid w:val="001B16EC"/>
    <w:rsid w:val="001C3ED2"/>
    <w:rsid w:val="001C474B"/>
    <w:rsid w:val="001C6009"/>
    <w:rsid w:val="001D324A"/>
    <w:rsid w:val="001D3FD2"/>
    <w:rsid w:val="001D4B65"/>
    <w:rsid w:val="001D50FD"/>
    <w:rsid w:val="001E0ECE"/>
    <w:rsid w:val="001F0DD9"/>
    <w:rsid w:val="001F1C2D"/>
    <w:rsid w:val="001F2271"/>
    <w:rsid w:val="001F724B"/>
    <w:rsid w:val="002033C8"/>
    <w:rsid w:val="00207C00"/>
    <w:rsid w:val="00207F14"/>
    <w:rsid w:val="0021165D"/>
    <w:rsid w:val="0021344A"/>
    <w:rsid w:val="002134E5"/>
    <w:rsid w:val="00216923"/>
    <w:rsid w:val="00217EC0"/>
    <w:rsid w:val="00222DF9"/>
    <w:rsid w:val="00227F30"/>
    <w:rsid w:val="0023546D"/>
    <w:rsid w:val="002366EC"/>
    <w:rsid w:val="00236DC7"/>
    <w:rsid w:val="0024125E"/>
    <w:rsid w:val="002418E5"/>
    <w:rsid w:val="002421FD"/>
    <w:rsid w:val="00246937"/>
    <w:rsid w:val="002517D7"/>
    <w:rsid w:val="0026152D"/>
    <w:rsid w:val="00264489"/>
    <w:rsid w:val="00267968"/>
    <w:rsid w:val="00267F2A"/>
    <w:rsid w:val="00270B59"/>
    <w:rsid w:val="00271914"/>
    <w:rsid w:val="00273CFC"/>
    <w:rsid w:val="0027586C"/>
    <w:rsid w:val="00275A99"/>
    <w:rsid w:val="00276048"/>
    <w:rsid w:val="002761FD"/>
    <w:rsid w:val="00277AEE"/>
    <w:rsid w:val="0028271D"/>
    <w:rsid w:val="00286B28"/>
    <w:rsid w:val="00287767"/>
    <w:rsid w:val="002A13DC"/>
    <w:rsid w:val="002A18AA"/>
    <w:rsid w:val="002A3863"/>
    <w:rsid w:val="002B0276"/>
    <w:rsid w:val="002B0568"/>
    <w:rsid w:val="002B3C76"/>
    <w:rsid w:val="002D42A0"/>
    <w:rsid w:val="002D763F"/>
    <w:rsid w:val="002E05A8"/>
    <w:rsid w:val="002E106E"/>
    <w:rsid w:val="002E3FF3"/>
    <w:rsid w:val="002E599D"/>
    <w:rsid w:val="002E7B0C"/>
    <w:rsid w:val="002F1CCE"/>
    <w:rsid w:val="002F5814"/>
    <w:rsid w:val="00301874"/>
    <w:rsid w:val="00306F6B"/>
    <w:rsid w:val="003125CC"/>
    <w:rsid w:val="00316C20"/>
    <w:rsid w:val="0032358D"/>
    <w:rsid w:val="0032678F"/>
    <w:rsid w:val="003340B9"/>
    <w:rsid w:val="003361C4"/>
    <w:rsid w:val="00337468"/>
    <w:rsid w:val="00343A1E"/>
    <w:rsid w:val="00345F00"/>
    <w:rsid w:val="00350296"/>
    <w:rsid w:val="003511ED"/>
    <w:rsid w:val="00353B8A"/>
    <w:rsid w:val="0035525C"/>
    <w:rsid w:val="003603A2"/>
    <w:rsid w:val="003666F6"/>
    <w:rsid w:val="0037271C"/>
    <w:rsid w:val="00375D3D"/>
    <w:rsid w:val="00376CE1"/>
    <w:rsid w:val="0038157E"/>
    <w:rsid w:val="0038615D"/>
    <w:rsid w:val="0039730E"/>
    <w:rsid w:val="003A0A59"/>
    <w:rsid w:val="003A0FBF"/>
    <w:rsid w:val="003A4DAD"/>
    <w:rsid w:val="003A4E80"/>
    <w:rsid w:val="003A5E10"/>
    <w:rsid w:val="003B13BD"/>
    <w:rsid w:val="003C0C88"/>
    <w:rsid w:val="003C1731"/>
    <w:rsid w:val="003D3524"/>
    <w:rsid w:val="003D5BDA"/>
    <w:rsid w:val="003D5E6C"/>
    <w:rsid w:val="003E0B39"/>
    <w:rsid w:val="003E323A"/>
    <w:rsid w:val="003E5B3E"/>
    <w:rsid w:val="003E6A68"/>
    <w:rsid w:val="003F1ECF"/>
    <w:rsid w:val="003F3913"/>
    <w:rsid w:val="004054DE"/>
    <w:rsid w:val="00413C20"/>
    <w:rsid w:val="00416146"/>
    <w:rsid w:val="004178C3"/>
    <w:rsid w:val="00423B24"/>
    <w:rsid w:val="00431858"/>
    <w:rsid w:val="00435537"/>
    <w:rsid w:val="00436017"/>
    <w:rsid w:val="00440007"/>
    <w:rsid w:val="00440801"/>
    <w:rsid w:val="0044286A"/>
    <w:rsid w:val="00442BE6"/>
    <w:rsid w:val="00446765"/>
    <w:rsid w:val="004570C1"/>
    <w:rsid w:val="0046166D"/>
    <w:rsid w:val="004635A4"/>
    <w:rsid w:val="00463D93"/>
    <w:rsid w:val="00464BDC"/>
    <w:rsid w:val="00464FD1"/>
    <w:rsid w:val="0046763A"/>
    <w:rsid w:val="0047080D"/>
    <w:rsid w:val="00470C36"/>
    <w:rsid w:val="00475A06"/>
    <w:rsid w:val="00476CCC"/>
    <w:rsid w:val="00480ECB"/>
    <w:rsid w:val="00482947"/>
    <w:rsid w:val="00483219"/>
    <w:rsid w:val="00483F6A"/>
    <w:rsid w:val="00495BB8"/>
    <w:rsid w:val="004A3176"/>
    <w:rsid w:val="004A4257"/>
    <w:rsid w:val="004A7699"/>
    <w:rsid w:val="004B71C4"/>
    <w:rsid w:val="004C17B9"/>
    <w:rsid w:val="004C6BBB"/>
    <w:rsid w:val="004E711A"/>
    <w:rsid w:val="004E73A6"/>
    <w:rsid w:val="004F31FF"/>
    <w:rsid w:val="004F5757"/>
    <w:rsid w:val="0050453F"/>
    <w:rsid w:val="00510B57"/>
    <w:rsid w:val="00512C90"/>
    <w:rsid w:val="0051364F"/>
    <w:rsid w:val="00517F69"/>
    <w:rsid w:val="00522845"/>
    <w:rsid w:val="0052600B"/>
    <w:rsid w:val="00527E47"/>
    <w:rsid w:val="00531337"/>
    <w:rsid w:val="00533AF3"/>
    <w:rsid w:val="00534B90"/>
    <w:rsid w:val="005424BB"/>
    <w:rsid w:val="005441A0"/>
    <w:rsid w:val="00544D46"/>
    <w:rsid w:val="00544F67"/>
    <w:rsid w:val="005456F3"/>
    <w:rsid w:val="0054687C"/>
    <w:rsid w:val="00547426"/>
    <w:rsid w:val="00547F33"/>
    <w:rsid w:val="00553164"/>
    <w:rsid w:val="005538B0"/>
    <w:rsid w:val="00557E88"/>
    <w:rsid w:val="00575B09"/>
    <w:rsid w:val="00577021"/>
    <w:rsid w:val="00582C53"/>
    <w:rsid w:val="005842AD"/>
    <w:rsid w:val="00590206"/>
    <w:rsid w:val="00592248"/>
    <w:rsid w:val="0059345E"/>
    <w:rsid w:val="005941B9"/>
    <w:rsid w:val="0059545F"/>
    <w:rsid w:val="005A1235"/>
    <w:rsid w:val="005A18C6"/>
    <w:rsid w:val="005A678D"/>
    <w:rsid w:val="005A7FD9"/>
    <w:rsid w:val="005B0F82"/>
    <w:rsid w:val="005C01B8"/>
    <w:rsid w:val="005C2F99"/>
    <w:rsid w:val="005C5B48"/>
    <w:rsid w:val="005D1E4B"/>
    <w:rsid w:val="005D3DCD"/>
    <w:rsid w:val="005D4BA1"/>
    <w:rsid w:val="005D4E0C"/>
    <w:rsid w:val="005D782F"/>
    <w:rsid w:val="005E0866"/>
    <w:rsid w:val="005E1A49"/>
    <w:rsid w:val="005E4B95"/>
    <w:rsid w:val="005F733B"/>
    <w:rsid w:val="0060333C"/>
    <w:rsid w:val="00603D70"/>
    <w:rsid w:val="00611E91"/>
    <w:rsid w:val="00612430"/>
    <w:rsid w:val="00622E83"/>
    <w:rsid w:val="00625787"/>
    <w:rsid w:val="006311E0"/>
    <w:rsid w:val="00643E63"/>
    <w:rsid w:val="00645B1E"/>
    <w:rsid w:val="00651D8E"/>
    <w:rsid w:val="006525B0"/>
    <w:rsid w:val="006566BB"/>
    <w:rsid w:val="00657092"/>
    <w:rsid w:val="0065785B"/>
    <w:rsid w:val="00657FBE"/>
    <w:rsid w:val="00661F12"/>
    <w:rsid w:val="006624E6"/>
    <w:rsid w:val="00667C05"/>
    <w:rsid w:val="00672231"/>
    <w:rsid w:val="00673594"/>
    <w:rsid w:val="00673BA6"/>
    <w:rsid w:val="00674050"/>
    <w:rsid w:val="006740F6"/>
    <w:rsid w:val="0067464A"/>
    <w:rsid w:val="0067468A"/>
    <w:rsid w:val="00680721"/>
    <w:rsid w:val="00681E2D"/>
    <w:rsid w:val="00685FE4"/>
    <w:rsid w:val="006867CE"/>
    <w:rsid w:val="006A6123"/>
    <w:rsid w:val="006B0471"/>
    <w:rsid w:val="006B24D1"/>
    <w:rsid w:val="006B36D0"/>
    <w:rsid w:val="006B442B"/>
    <w:rsid w:val="006B6278"/>
    <w:rsid w:val="006C12A5"/>
    <w:rsid w:val="006C367B"/>
    <w:rsid w:val="006C6522"/>
    <w:rsid w:val="006D0432"/>
    <w:rsid w:val="006E0331"/>
    <w:rsid w:val="006E0E81"/>
    <w:rsid w:val="006F4A5D"/>
    <w:rsid w:val="006F7021"/>
    <w:rsid w:val="00701B2B"/>
    <w:rsid w:val="00705C65"/>
    <w:rsid w:val="00711D39"/>
    <w:rsid w:val="00712599"/>
    <w:rsid w:val="007138F9"/>
    <w:rsid w:val="00715B07"/>
    <w:rsid w:val="00721195"/>
    <w:rsid w:val="0072204A"/>
    <w:rsid w:val="007328A9"/>
    <w:rsid w:val="007332B2"/>
    <w:rsid w:val="00733893"/>
    <w:rsid w:val="007369FA"/>
    <w:rsid w:val="00741969"/>
    <w:rsid w:val="00742794"/>
    <w:rsid w:val="00742B5D"/>
    <w:rsid w:val="007436A7"/>
    <w:rsid w:val="00744FEE"/>
    <w:rsid w:val="00750526"/>
    <w:rsid w:val="00755081"/>
    <w:rsid w:val="0075585C"/>
    <w:rsid w:val="00761F54"/>
    <w:rsid w:val="00763072"/>
    <w:rsid w:val="00763CE6"/>
    <w:rsid w:val="007703F9"/>
    <w:rsid w:val="007725EA"/>
    <w:rsid w:val="00781567"/>
    <w:rsid w:val="00781CDB"/>
    <w:rsid w:val="007858C1"/>
    <w:rsid w:val="00787C83"/>
    <w:rsid w:val="007937FF"/>
    <w:rsid w:val="00795F1F"/>
    <w:rsid w:val="00796C21"/>
    <w:rsid w:val="007A1DAE"/>
    <w:rsid w:val="007A71B8"/>
    <w:rsid w:val="007A7FA9"/>
    <w:rsid w:val="007B127A"/>
    <w:rsid w:val="007B5164"/>
    <w:rsid w:val="007B7009"/>
    <w:rsid w:val="007C0AD0"/>
    <w:rsid w:val="007C3136"/>
    <w:rsid w:val="007C45B3"/>
    <w:rsid w:val="007C4C7F"/>
    <w:rsid w:val="007C61CE"/>
    <w:rsid w:val="007C6DC2"/>
    <w:rsid w:val="007C7F1F"/>
    <w:rsid w:val="007D1553"/>
    <w:rsid w:val="007D17CF"/>
    <w:rsid w:val="007D251F"/>
    <w:rsid w:val="007E0797"/>
    <w:rsid w:val="007E07B2"/>
    <w:rsid w:val="007E0ED1"/>
    <w:rsid w:val="007E67F5"/>
    <w:rsid w:val="007E6A46"/>
    <w:rsid w:val="007F105D"/>
    <w:rsid w:val="007F37A8"/>
    <w:rsid w:val="007F3C2C"/>
    <w:rsid w:val="007F3C4B"/>
    <w:rsid w:val="00812B0E"/>
    <w:rsid w:val="00813208"/>
    <w:rsid w:val="00817C9A"/>
    <w:rsid w:val="0082348C"/>
    <w:rsid w:val="00824670"/>
    <w:rsid w:val="00830689"/>
    <w:rsid w:val="00831BD0"/>
    <w:rsid w:val="00833613"/>
    <w:rsid w:val="0083429D"/>
    <w:rsid w:val="00835A60"/>
    <w:rsid w:val="00846AA2"/>
    <w:rsid w:val="0085073D"/>
    <w:rsid w:val="00856860"/>
    <w:rsid w:val="008572D5"/>
    <w:rsid w:val="00860467"/>
    <w:rsid w:val="00861D65"/>
    <w:rsid w:val="00863315"/>
    <w:rsid w:val="0086372D"/>
    <w:rsid w:val="00864015"/>
    <w:rsid w:val="00864C20"/>
    <w:rsid w:val="00870813"/>
    <w:rsid w:val="00873298"/>
    <w:rsid w:val="00875C8E"/>
    <w:rsid w:val="0088128B"/>
    <w:rsid w:val="00881C7A"/>
    <w:rsid w:val="00881F9A"/>
    <w:rsid w:val="0088394D"/>
    <w:rsid w:val="00883B06"/>
    <w:rsid w:val="0088691B"/>
    <w:rsid w:val="00886EFA"/>
    <w:rsid w:val="00890CE5"/>
    <w:rsid w:val="0089481F"/>
    <w:rsid w:val="008A25D4"/>
    <w:rsid w:val="008A3B97"/>
    <w:rsid w:val="008A4B96"/>
    <w:rsid w:val="008B1672"/>
    <w:rsid w:val="008B237F"/>
    <w:rsid w:val="008B6AC6"/>
    <w:rsid w:val="008B74BC"/>
    <w:rsid w:val="008C04AD"/>
    <w:rsid w:val="008C1B71"/>
    <w:rsid w:val="008C2B2B"/>
    <w:rsid w:val="008C3746"/>
    <w:rsid w:val="008C472E"/>
    <w:rsid w:val="008D0D62"/>
    <w:rsid w:val="008D1CAB"/>
    <w:rsid w:val="008D2C26"/>
    <w:rsid w:val="008D4179"/>
    <w:rsid w:val="008E199A"/>
    <w:rsid w:val="008E1C05"/>
    <w:rsid w:val="008E27E7"/>
    <w:rsid w:val="008E6704"/>
    <w:rsid w:val="008F7D2E"/>
    <w:rsid w:val="009019CA"/>
    <w:rsid w:val="0090408A"/>
    <w:rsid w:val="00906C24"/>
    <w:rsid w:val="00913566"/>
    <w:rsid w:val="00914945"/>
    <w:rsid w:val="0091577E"/>
    <w:rsid w:val="0092338F"/>
    <w:rsid w:val="009244D7"/>
    <w:rsid w:val="00925172"/>
    <w:rsid w:val="00925686"/>
    <w:rsid w:val="0093484C"/>
    <w:rsid w:val="00935CB0"/>
    <w:rsid w:val="009512C4"/>
    <w:rsid w:val="0095230B"/>
    <w:rsid w:val="00953236"/>
    <w:rsid w:val="00955A5E"/>
    <w:rsid w:val="00962DA5"/>
    <w:rsid w:val="00963673"/>
    <w:rsid w:val="00965129"/>
    <w:rsid w:val="00967FED"/>
    <w:rsid w:val="0097148E"/>
    <w:rsid w:val="009729BB"/>
    <w:rsid w:val="00974148"/>
    <w:rsid w:val="00975FB9"/>
    <w:rsid w:val="009802AA"/>
    <w:rsid w:val="00982C4C"/>
    <w:rsid w:val="00983F4D"/>
    <w:rsid w:val="00992E7C"/>
    <w:rsid w:val="00994B52"/>
    <w:rsid w:val="009A3328"/>
    <w:rsid w:val="009B008D"/>
    <w:rsid w:val="009B11F0"/>
    <w:rsid w:val="009B4AC8"/>
    <w:rsid w:val="009C5839"/>
    <w:rsid w:val="009D0C29"/>
    <w:rsid w:val="009D2646"/>
    <w:rsid w:val="009D3103"/>
    <w:rsid w:val="009D4B1A"/>
    <w:rsid w:val="009E00EC"/>
    <w:rsid w:val="009E4311"/>
    <w:rsid w:val="00A017BC"/>
    <w:rsid w:val="00A039C6"/>
    <w:rsid w:val="00A05C2B"/>
    <w:rsid w:val="00A06CF9"/>
    <w:rsid w:val="00A1343F"/>
    <w:rsid w:val="00A2028A"/>
    <w:rsid w:val="00A362C0"/>
    <w:rsid w:val="00A45AE4"/>
    <w:rsid w:val="00A46111"/>
    <w:rsid w:val="00A5020A"/>
    <w:rsid w:val="00A50611"/>
    <w:rsid w:val="00A52492"/>
    <w:rsid w:val="00A548DC"/>
    <w:rsid w:val="00A560A0"/>
    <w:rsid w:val="00A56DEF"/>
    <w:rsid w:val="00A602CB"/>
    <w:rsid w:val="00A61F5D"/>
    <w:rsid w:val="00A6511B"/>
    <w:rsid w:val="00A66BF3"/>
    <w:rsid w:val="00A7040E"/>
    <w:rsid w:val="00A7219D"/>
    <w:rsid w:val="00A819D3"/>
    <w:rsid w:val="00A836DC"/>
    <w:rsid w:val="00A846AA"/>
    <w:rsid w:val="00A8647E"/>
    <w:rsid w:val="00A876BA"/>
    <w:rsid w:val="00A879D4"/>
    <w:rsid w:val="00A91602"/>
    <w:rsid w:val="00A96262"/>
    <w:rsid w:val="00AA0413"/>
    <w:rsid w:val="00AA6811"/>
    <w:rsid w:val="00AB1EB5"/>
    <w:rsid w:val="00AB5050"/>
    <w:rsid w:val="00AC36DD"/>
    <w:rsid w:val="00AC720F"/>
    <w:rsid w:val="00AC737B"/>
    <w:rsid w:val="00AD1348"/>
    <w:rsid w:val="00AD2262"/>
    <w:rsid w:val="00AE1397"/>
    <w:rsid w:val="00AE414F"/>
    <w:rsid w:val="00AE63DC"/>
    <w:rsid w:val="00AF2E1C"/>
    <w:rsid w:val="00AF43A1"/>
    <w:rsid w:val="00AF592B"/>
    <w:rsid w:val="00B028C6"/>
    <w:rsid w:val="00B12AE3"/>
    <w:rsid w:val="00B141EB"/>
    <w:rsid w:val="00B15222"/>
    <w:rsid w:val="00B23E1B"/>
    <w:rsid w:val="00B24B87"/>
    <w:rsid w:val="00B262FE"/>
    <w:rsid w:val="00B266A8"/>
    <w:rsid w:val="00B32267"/>
    <w:rsid w:val="00B34A23"/>
    <w:rsid w:val="00B36C72"/>
    <w:rsid w:val="00B36CD0"/>
    <w:rsid w:val="00B37BB8"/>
    <w:rsid w:val="00B43D30"/>
    <w:rsid w:val="00B461BF"/>
    <w:rsid w:val="00B5412B"/>
    <w:rsid w:val="00B618A2"/>
    <w:rsid w:val="00B61BA7"/>
    <w:rsid w:val="00B7654D"/>
    <w:rsid w:val="00B76A04"/>
    <w:rsid w:val="00B808D2"/>
    <w:rsid w:val="00B832F0"/>
    <w:rsid w:val="00B8652F"/>
    <w:rsid w:val="00B907F0"/>
    <w:rsid w:val="00B928D1"/>
    <w:rsid w:val="00B92B19"/>
    <w:rsid w:val="00B92B7A"/>
    <w:rsid w:val="00BA16F9"/>
    <w:rsid w:val="00BA1BBA"/>
    <w:rsid w:val="00BA3FDB"/>
    <w:rsid w:val="00BB362D"/>
    <w:rsid w:val="00BB7BA9"/>
    <w:rsid w:val="00BB7E80"/>
    <w:rsid w:val="00BC338A"/>
    <w:rsid w:val="00BC5C24"/>
    <w:rsid w:val="00BC657B"/>
    <w:rsid w:val="00BE77BA"/>
    <w:rsid w:val="00BF13B0"/>
    <w:rsid w:val="00BF1EC7"/>
    <w:rsid w:val="00BF38F3"/>
    <w:rsid w:val="00BF540B"/>
    <w:rsid w:val="00C00897"/>
    <w:rsid w:val="00C074D1"/>
    <w:rsid w:val="00C10AC4"/>
    <w:rsid w:val="00C14FCC"/>
    <w:rsid w:val="00C1707A"/>
    <w:rsid w:val="00C22A8D"/>
    <w:rsid w:val="00C2328D"/>
    <w:rsid w:val="00C24615"/>
    <w:rsid w:val="00C251A3"/>
    <w:rsid w:val="00C27560"/>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269E"/>
    <w:rsid w:val="00C646A7"/>
    <w:rsid w:val="00C7030E"/>
    <w:rsid w:val="00C7281A"/>
    <w:rsid w:val="00C75FE5"/>
    <w:rsid w:val="00C76D24"/>
    <w:rsid w:val="00C82DA4"/>
    <w:rsid w:val="00C82E0D"/>
    <w:rsid w:val="00C86D95"/>
    <w:rsid w:val="00C90F14"/>
    <w:rsid w:val="00C91230"/>
    <w:rsid w:val="00CA16D8"/>
    <w:rsid w:val="00CA39FF"/>
    <w:rsid w:val="00CA4487"/>
    <w:rsid w:val="00CA57B2"/>
    <w:rsid w:val="00CA5C1A"/>
    <w:rsid w:val="00CB5D2E"/>
    <w:rsid w:val="00CC2B9D"/>
    <w:rsid w:val="00CC394E"/>
    <w:rsid w:val="00CC4269"/>
    <w:rsid w:val="00CD1D5B"/>
    <w:rsid w:val="00CD3778"/>
    <w:rsid w:val="00CD4032"/>
    <w:rsid w:val="00CD776E"/>
    <w:rsid w:val="00CF204C"/>
    <w:rsid w:val="00CF3184"/>
    <w:rsid w:val="00CF3ABB"/>
    <w:rsid w:val="00CF78C5"/>
    <w:rsid w:val="00CF79E5"/>
    <w:rsid w:val="00D01572"/>
    <w:rsid w:val="00D04584"/>
    <w:rsid w:val="00D05F8B"/>
    <w:rsid w:val="00D074BB"/>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547E"/>
    <w:rsid w:val="00D46439"/>
    <w:rsid w:val="00D46FEA"/>
    <w:rsid w:val="00D513F1"/>
    <w:rsid w:val="00D52BEA"/>
    <w:rsid w:val="00D53E9F"/>
    <w:rsid w:val="00D54055"/>
    <w:rsid w:val="00D542FB"/>
    <w:rsid w:val="00D569D3"/>
    <w:rsid w:val="00D6784E"/>
    <w:rsid w:val="00D73107"/>
    <w:rsid w:val="00D7355D"/>
    <w:rsid w:val="00D8362E"/>
    <w:rsid w:val="00D84080"/>
    <w:rsid w:val="00D84327"/>
    <w:rsid w:val="00D84CFD"/>
    <w:rsid w:val="00D93E78"/>
    <w:rsid w:val="00D96674"/>
    <w:rsid w:val="00D9748F"/>
    <w:rsid w:val="00DA0D4A"/>
    <w:rsid w:val="00DA2AD9"/>
    <w:rsid w:val="00DA7764"/>
    <w:rsid w:val="00DB2ABB"/>
    <w:rsid w:val="00DB4135"/>
    <w:rsid w:val="00DB543C"/>
    <w:rsid w:val="00DB68F3"/>
    <w:rsid w:val="00DB74E0"/>
    <w:rsid w:val="00DC0C90"/>
    <w:rsid w:val="00DC7996"/>
    <w:rsid w:val="00DD2EAE"/>
    <w:rsid w:val="00DD361E"/>
    <w:rsid w:val="00DD3948"/>
    <w:rsid w:val="00DE4540"/>
    <w:rsid w:val="00DE62F9"/>
    <w:rsid w:val="00DE684C"/>
    <w:rsid w:val="00DF01A0"/>
    <w:rsid w:val="00DF0BF1"/>
    <w:rsid w:val="00DF131F"/>
    <w:rsid w:val="00DF2234"/>
    <w:rsid w:val="00E01BF6"/>
    <w:rsid w:val="00E029AA"/>
    <w:rsid w:val="00E02A3C"/>
    <w:rsid w:val="00E03F39"/>
    <w:rsid w:val="00E10235"/>
    <w:rsid w:val="00E102E1"/>
    <w:rsid w:val="00E13ACB"/>
    <w:rsid w:val="00E1482E"/>
    <w:rsid w:val="00E16B4F"/>
    <w:rsid w:val="00E16F0C"/>
    <w:rsid w:val="00E17B89"/>
    <w:rsid w:val="00E212BF"/>
    <w:rsid w:val="00E24F97"/>
    <w:rsid w:val="00E26431"/>
    <w:rsid w:val="00E2704A"/>
    <w:rsid w:val="00E270FE"/>
    <w:rsid w:val="00E30609"/>
    <w:rsid w:val="00E34DF9"/>
    <w:rsid w:val="00E351CF"/>
    <w:rsid w:val="00E36917"/>
    <w:rsid w:val="00E40540"/>
    <w:rsid w:val="00E40EBA"/>
    <w:rsid w:val="00E43AB2"/>
    <w:rsid w:val="00E44B97"/>
    <w:rsid w:val="00E548A3"/>
    <w:rsid w:val="00E54EE6"/>
    <w:rsid w:val="00E571FE"/>
    <w:rsid w:val="00E624D4"/>
    <w:rsid w:val="00E70FA8"/>
    <w:rsid w:val="00E74CD2"/>
    <w:rsid w:val="00E7505B"/>
    <w:rsid w:val="00E84B69"/>
    <w:rsid w:val="00E85D28"/>
    <w:rsid w:val="00E927CD"/>
    <w:rsid w:val="00E93F49"/>
    <w:rsid w:val="00EA18CE"/>
    <w:rsid w:val="00EA18EB"/>
    <w:rsid w:val="00EA1F34"/>
    <w:rsid w:val="00EA6109"/>
    <w:rsid w:val="00EA7CF8"/>
    <w:rsid w:val="00EB4E37"/>
    <w:rsid w:val="00EC2217"/>
    <w:rsid w:val="00EC2237"/>
    <w:rsid w:val="00EC5921"/>
    <w:rsid w:val="00EC69CB"/>
    <w:rsid w:val="00ED2DA0"/>
    <w:rsid w:val="00ED6BE2"/>
    <w:rsid w:val="00ED759E"/>
    <w:rsid w:val="00ED7968"/>
    <w:rsid w:val="00EE24B2"/>
    <w:rsid w:val="00EE4CF8"/>
    <w:rsid w:val="00EF276B"/>
    <w:rsid w:val="00EF2D1C"/>
    <w:rsid w:val="00F02408"/>
    <w:rsid w:val="00F02EBC"/>
    <w:rsid w:val="00F03382"/>
    <w:rsid w:val="00F03F5B"/>
    <w:rsid w:val="00F1032D"/>
    <w:rsid w:val="00F11C85"/>
    <w:rsid w:val="00F12505"/>
    <w:rsid w:val="00F17975"/>
    <w:rsid w:val="00F17C41"/>
    <w:rsid w:val="00F221D0"/>
    <w:rsid w:val="00F25899"/>
    <w:rsid w:val="00F3227F"/>
    <w:rsid w:val="00F322F2"/>
    <w:rsid w:val="00F362EF"/>
    <w:rsid w:val="00F375FF"/>
    <w:rsid w:val="00F458F1"/>
    <w:rsid w:val="00F46D9D"/>
    <w:rsid w:val="00F50853"/>
    <w:rsid w:val="00F5133F"/>
    <w:rsid w:val="00F5392C"/>
    <w:rsid w:val="00F53E4D"/>
    <w:rsid w:val="00F54D78"/>
    <w:rsid w:val="00F554C3"/>
    <w:rsid w:val="00F6567B"/>
    <w:rsid w:val="00F70E32"/>
    <w:rsid w:val="00F73D20"/>
    <w:rsid w:val="00F74B22"/>
    <w:rsid w:val="00F75CED"/>
    <w:rsid w:val="00F80175"/>
    <w:rsid w:val="00F80BA9"/>
    <w:rsid w:val="00F80D6F"/>
    <w:rsid w:val="00F82C6C"/>
    <w:rsid w:val="00F85596"/>
    <w:rsid w:val="00F85776"/>
    <w:rsid w:val="00F8586E"/>
    <w:rsid w:val="00F86AE2"/>
    <w:rsid w:val="00F86DDE"/>
    <w:rsid w:val="00F87A17"/>
    <w:rsid w:val="00F914C4"/>
    <w:rsid w:val="00F93E8D"/>
    <w:rsid w:val="00F976F0"/>
    <w:rsid w:val="00FA3AEC"/>
    <w:rsid w:val="00FA4A43"/>
    <w:rsid w:val="00FA71A6"/>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40"/>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1"/>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2"/>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3"/>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4"/>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5"/>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6"/>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7"/>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A2882-76A0-6440-93C4-3C67DECD4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339</Pages>
  <Words>68544</Words>
  <Characters>390705</Characters>
  <Application>Microsoft Office Word</Application>
  <DocSecurity>0</DocSecurity>
  <Lines>3255</Lines>
  <Paragraphs>916</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458333</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18</cp:revision>
  <cp:lastPrinted>2018-03-15T19:02:00Z</cp:lastPrinted>
  <dcterms:created xsi:type="dcterms:W3CDTF">2018-03-15T19:02:00Z</dcterms:created>
  <dcterms:modified xsi:type="dcterms:W3CDTF">2018-04-23T13:36:00Z</dcterms:modified>
  <cp:category>TIBCO PSG Document Template</cp:category>
</cp:coreProperties>
</file>