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BA344C" w14:textId="77777777" w:rsidR="0055459F" w:rsidRDefault="00000000">
      <w:pPr>
        <w:jc w:val="center"/>
        <w:rPr>
          <w:sz w:val="44"/>
          <w:szCs w:val="44"/>
        </w:rPr>
      </w:pPr>
      <w:r>
        <w:rPr>
          <w:sz w:val="44"/>
          <w:szCs w:val="44"/>
        </w:rPr>
        <w:t>UNIVERSIDAD POLITÉCNICA SALESIANA</w:t>
      </w:r>
    </w:p>
    <w:p w14:paraId="61753DFF" w14:textId="77777777" w:rsidR="0055459F" w:rsidRDefault="00000000">
      <w:pPr>
        <w:jc w:val="center"/>
        <w:rPr>
          <w:sz w:val="40"/>
          <w:szCs w:val="40"/>
        </w:rPr>
      </w:pPr>
      <w:r>
        <w:rPr>
          <w:sz w:val="40"/>
          <w:szCs w:val="40"/>
        </w:rPr>
        <w:t>Carrera de Computación</w:t>
      </w:r>
    </w:p>
    <w:p w14:paraId="69D8392C" w14:textId="77777777" w:rsidR="0055459F" w:rsidRDefault="00000000">
      <w:pPr>
        <w:jc w:val="center"/>
      </w:pPr>
      <w:r>
        <w:t xml:space="preserve">PROYECTO DE VINCULACIÓN EMBLEMÁTICO E INTERDISCIPLINAR </w:t>
      </w:r>
      <w:r>
        <w:br/>
        <w:t xml:space="preserve">“Aplicación de herramientas tecnológicas para la innovación en unidades educativas” </w:t>
      </w:r>
    </w:p>
    <w:p w14:paraId="27164F83" w14:textId="600595C7" w:rsidR="0055459F" w:rsidRDefault="00000000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TIC-</w:t>
      </w:r>
      <w:proofErr w:type="spellStart"/>
      <w:r>
        <w:rPr>
          <w:b/>
          <w:bCs/>
          <w:sz w:val="36"/>
          <w:szCs w:val="36"/>
        </w:rPr>
        <w:t>InnovaEdu</w:t>
      </w:r>
      <w:proofErr w:type="spellEnd"/>
    </w:p>
    <w:p w14:paraId="1DF5181A" w14:textId="514FD96B" w:rsidR="0055459F" w:rsidRDefault="001830F1">
      <w:pPr>
        <w:jc w:val="center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D75846B" wp14:editId="64F7A9AC">
            <wp:simplePos x="0" y="0"/>
            <wp:positionH relativeFrom="margin">
              <wp:align>center</wp:align>
            </wp:positionH>
            <wp:positionV relativeFrom="paragraph">
              <wp:posOffset>60960</wp:posOffset>
            </wp:positionV>
            <wp:extent cx="2409190" cy="1981972"/>
            <wp:effectExtent l="0" t="0" r="0" b="0"/>
            <wp:wrapTight wrapText="bothSides">
              <wp:wrapPolygon edited="0">
                <wp:start x="9565" y="623"/>
                <wp:lineTo x="7857" y="1246"/>
                <wp:lineTo x="4441" y="3530"/>
                <wp:lineTo x="4441" y="4360"/>
                <wp:lineTo x="3758" y="5606"/>
                <wp:lineTo x="2904" y="7475"/>
                <wp:lineTo x="2391" y="11004"/>
                <wp:lineTo x="2904" y="14326"/>
                <wp:lineTo x="4782" y="18063"/>
                <wp:lineTo x="9394" y="20763"/>
                <wp:lineTo x="11956" y="20763"/>
                <wp:lineTo x="12980" y="20347"/>
                <wp:lineTo x="16567" y="18271"/>
                <wp:lineTo x="16738" y="17648"/>
                <wp:lineTo x="18275" y="14326"/>
                <wp:lineTo x="18958" y="11004"/>
                <wp:lineTo x="18617" y="7682"/>
                <wp:lineTo x="17592" y="5606"/>
                <wp:lineTo x="17080" y="3737"/>
                <wp:lineTo x="13322" y="1246"/>
                <wp:lineTo x="11785" y="623"/>
                <wp:lineTo x="9565" y="623"/>
              </wp:wrapPolygon>
            </wp:wrapTight>
            <wp:docPr id="1591818141" name="Imagen 1591818141" descr="Universidad Politecnica Salesiana , Png Download - Universidad Politecnica  Salesiana Clipart (#23537) - Pik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dad Politecnica Salesiana , Png Download - Universidad Politecnica  Salesiana Clipart (#23537) - Pik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8538" b="92764" l="10000" r="90000">
                                  <a14:foregroundMark x1="38333" y1="9117" x2="60595" y2="10130"/>
                                  <a14:foregroundMark x1="60595" y1="10130" x2="37143" y2="8683"/>
                                  <a14:foregroundMark x1="40714" y1="92764" x2="63452" y2="91172"/>
                                  <a14:foregroundMark x1="63452" y1="91172" x2="42619" y2="88857"/>
                                  <a14:foregroundMark x1="42619" y1="88857" x2="58571" y2="92764"/>
                                  <a14:foregroundMark x1="36429" y1="12446" x2="35952" y2="8683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190" cy="1981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EAA6A2C" w14:textId="77777777" w:rsidR="0055459F" w:rsidRDefault="0055459F">
      <w:pPr>
        <w:jc w:val="center"/>
      </w:pPr>
    </w:p>
    <w:p w14:paraId="4AB7F3D3" w14:textId="77777777" w:rsidR="0055459F" w:rsidRDefault="0055459F">
      <w:pPr>
        <w:jc w:val="center"/>
      </w:pPr>
    </w:p>
    <w:p w14:paraId="0E11B754" w14:textId="77777777" w:rsidR="0055459F" w:rsidRDefault="0055459F">
      <w:pPr>
        <w:jc w:val="center"/>
      </w:pPr>
    </w:p>
    <w:p w14:paraId="58B2C48A" w14:textId="77777777" w:rsidR="0055459F" w:rsidRDefault="0055459F">
      <w:pPr>
        <w:jc w:val="center"/>
      </w:pPr>
    </w:p>
    <w:p w14:paraId="5D2AD6B8" w14:textId="77777777" w:rsidR="0055459F" w:rsidRDefault="0055459F">
      <w:pPr>
        <w:jc w:val="center"/>
      </w:pPr>
    </w:p>
    <w:p w14:paraId="4F7C42F5" w14:textId="77777777" w:rsidR="0055459F" w:rsidRDefault="0055459F">
      <w:pPr>
        <w:jc w:val="center"/>
      </w:pPr>
    </w:p>
    <w:p w14:paraId="6D21A358" w14:textId="251D3164" w:rsidR="0055459F" w:rsidRDefault="00A77512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¿Quién quiere ser el mejor de la clase?</w:t>
      </w:r>
    </w:p>
    <w:p w14:paraId="3E8447DA" w14:textId="77777777" w:rsidR="0055459F" w:rsidRDefault="00000000">
      <w:pPr>
        <w:jc w:val="center"/>
        <w:rPr>
          <w:sz w:val="32"/>
          <w:szCs w:val="32"/>
        </w:rPr>
      </w:pPr>
      <w:r>
        <w:rPr>
          <w:sz w:val="32"/>
          <w:szCs w:val="32"/>
        </w:rPr>
        <w:t>Diseño de Detallado de Software</w:t>
      </w:r>
    </w:p>
    <w:p w14:paraId="73C54AC9" w14:textId="77777777" w:rsidR="0055459F" w:rsidRDefault="00000000">
      <w:pPr>
        <w:jc w:val="center"/>
        <w:rPr>
          <w:sz w:val="32"/>
          <w:szCs w:val="32"/>
        </w:rPr>
      </w:pPr>
      <w:r>
        <w:rPr>
          <w:sz w:val="32"/>
          <w:szCs w:val="32"/>
        </w:rPr>
        <w:t>Versión 1.0.0</w:t>
      </w:r>
    </w:p>
    <w:p w14:paraId="433BC7C7" w14:textId="3CB8B7F4" w:rsidR="0055459F" w:rsidRDefault="001830F1" w:rsidP="001830F1">
      <w:pPr>
        <w:jc w:val="center"/>
      </w:pPr>
      <w:r w:rsidRPr="00BB16DE">
        <w:rPr>
          <w:rFonts w:ascii="Times New Roman" w:hAnsi="Times New Roman" w:cs="Times New Roman"/>
          <w:noProof/>
        </w:rPr>
        <w:drawing>
          <wp:inline distT="0" distB="0" distL="0" distR="0" wp14:anchorId="3045068B" wp14:editId="6318BF43">
            <wp:extent cx="2209800" cy="2209800"/>
            <wp:effectExtent l="0" t="0" r="0" b="0"/>
            <wp:docPr id="786111116" name="Imagen 2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111116" name="Imagen 2" descr="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6BEE83" w14:textId="77777777" w:rsidR="0055459F" w:rsidRDefault="0055459F">
      <w:pPr>
        <w:jc w:val="center"/>
      </w:pPr>
    </w:p>
    <w:p w14:paraId="32AA13E6" w14:textId="77777777" w:rsidR="0055459F" w:rsidRDefault="00000000">
      <w:pPr>
        <w:jc w:val="center"/>
      </w:pPr>
      <w:r>
        <w:t>Febrero, 2025</w:t>
      </w:r>
    </w:p>
    <w:p w14:paraId="41CA1F25" w14:textId="77777777" w:rsidR="0055459F" w:rsidRDefault="00000000">
      <w:pPr>
        <w:jc w:val="center"/>
      </w:pPr>
      <w:r>
        <w:t>Guayaquil, Ecuador</w:t>
      </w:r>
      <w:r>
        <w:br w:type="page"/>
      </w:r>
    </w:p>
    <w:p w14:paraId="021997F3" w14:textId="77777777" w:rsidR="0055459F" w:rsidRDefault="00000000">
      <w:pPr>
        <w:pStyle w:val="Ttulo1"/>
        <w:spacing w:before="0"/>
        <w:jc w:val="center"/>
      </w:pPr>
      <w:bookmarkStart w:id="0" w:name="_Toc183103779"/>
      <w:bookmarkStart w:id="1" w:name="_Toc190036272"/>
      <w:r>
        <w:lastRenderedPageBreak/>
        <w:t xml:space="preserve">Historial de </w:t>
      </w:r>
      <w:proofErr w:type="spellStart"/>
      <w:r>
        <w:t>Versionamiento</w:t>
      </w:r>
      <w:bookmarkEnd w:id="0"/>
      <w:bookmarkEnd w:id="1"/>
      <w:proofErr w:type="spellEnd"/>
    </w:p>
    <w:tbl>
      <w:tblPr>
        <w:tblW w:w="8783" w:type="dxa"/>
        <w:tblInd w:w="-289" w:type="dxa"/>
        <w:tblLayout w:type="fixed"/>
        <w:tblLook w:val="0000" w:firstRow="0" w:lastRow="0" w:firstColumn="0" w:lastColumn="0" w:noHBand="0" w:noVBand="0"/>
      </w:tblPr>
      <w:tblGrid>
        <w:gridCol w:w="1559"/>
        <w:gridCol w:w="1419"/>
        <w:gridCol w:w="3968"/>
        <w:gridCol w:w="1837"/>
      </w:tblGrid>
      <w:tr w:rsidR="0055459F" w14:paraId="6700825C" w14:textId="77777777" w:rsidTr="00A47AF7"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70006" w14:textId="77777777" w:rsidR="0055459F" w:rsidRDefault="0000000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Fecha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8A93D" w14:textId="77777777" w:rsidR="0055459F" w:rsidRDefault="0000000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Versión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18FCF" w14:textId="77777777" w:rsidR="0055459F" w:rsidRDefault="0000000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76BB68" w14:textId="77777777" w:rsidR="0055459F" w:rsidRDefault="0000000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Responsable</w:t>
            </w:r>
          </w:p>
        </w:tc>
      </w:tr>
      <w:tr w:rsidR="0055459F" w14:paraId="13CCFC94" w14:textId="77777777" w:rsidTr="00A47AF7"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5EDBF" w14:textId="17656756" w:rsidR="0055459F" w:rsidRDefault="002F4C62">
            <w:pPr>
              <w:spacing w:after="0" w:line="240" w:lineRule="auto"/>
            </w:pPr>
            <w:r>
              <w:t>07/02/2025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CE8890" w14:textId="4529B72C" w:rsidR="0055459F" w:rsidRDefault="002F4C62">
            <w:pPr>
              <w:spacing w:after="0" w:line="240" w:lineRule="auto"/>
            </w:pPr>
            <w:r>
              <w:t>1.0.0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59BD6D" w14:textId="0B48D9CE" w:rsidR="0055459F" w:rsidRDefault="002F4C62">
            <w:pPr>
              <w:spacing w:after="0" w:line="240" w:lineRule="auto"/>
            </w:pPr>
            <w:r>
              <w:t>Elaboración del documento Diseño Detallado de Software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4D284" w14:textId="7306DE4C" w:rsidR="0055459F" w:rsidRDefault="002F4C62">
            <w:pPr>
              <w:spacing w:after="0" w:line="240" w:lineRule="auto"/>
            </w:pPr>
            <w:r>
              <w:t>Anthony Álava Reyes</w:t>
            </w:r>
          </w:p>
        </w:tc>
      </w:tr>
      <w:tr w:rsidR="0055459F" w14:paraId="57AFDEFB" w14:textId="77777777" w:rsidTr="00A47AF7"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27F73" w14:textId="77777777" w:rsidR="0055459F" w:rsidRDefault="0055459F">
            <w:pPr>
              <w:spacing w:after="0" w:line="240" w:lineRule="auto"/>
            </w:pP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E035C6" w14:textId="77777777" w:rsidR="0055459F" w:rsidRDefault="0055459F">
            <w:pPr>
              <w:spacing w:after="0" w:line="240" w:lineRule="auto"/>
            </w:pP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B9BFD" w14:textId="77777777" w:rsidR="0055459F" w:rsidRDefault="0055459F">
            <w:pPr>
              <w:spacing w:after="0" w:line="240" w:lineRule="auto"/>
            </w:pP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BEF15" w14:textId="77777777" w:rsidR="0055459F" w:rsidRDefault="0055459F">
            <w:pPr>
              <w:spacing w:after="0" w:line="240" w:lineRule="auto"/>
            </w:pPr>
          </w:p>
        </w:tc>
      </w:tr>
    </w:tbl>
    <w:p w14:paraId="110A21D2" w14:textId="77777777" w:rsidR="0055459F" w:rsidRDefault="0055459F"/>
    <w:p w14:paraId="4CC03893" w14:textId="77777777" w:rsidR="0055459F" w:rsidRDefault="0055459F"/>
    <w:p w14:paraId="05473D97" w14:textId="77777777" w:rsidR="0055459F" w:rsidRDefault="0055459F"/>
    <w:sdt>
      <w:sdtPr>
        <w:rPr>
          <w:rFonts w:ascii="Aptos" w:hAnsi="Aptos" w:cs="FreeSans"/>
          <w:color w:val="auto"/>
          <w:kern w:val="2"/>
          <w:sz w:val="24"/>
          <w:szCs w:val="24"/>
          <w:lang w:eastAsia="en-US"/>
        </w:rPr>
        <w:id w:val="-261602093"/>
        <w:docPartObj>
          <w:docPartGallery w:val="Table of Contents"/>
          <w:docPartUnique/>
        </w:docPartObj>
      </w:sdtPr>
      <w:sdtContent>
        <w:p w14:paraId="191289B2" w14:textId="77777777" w:rsidR="0055459F" w:rsidRDefault="00000000">
          <w:pPr>
            <w:pStyle w:val="TtuloTDC"/>
          </w:pPr>
          <w:r>
            <w:br w:type="page"/>
          </w:r>
          <w:r>
            <w:lastRenderedPageBreak/>
            <w:t>Contenido</w:t>
          </w:r>
        </w:p>
        <w:p w14:paraId="4F8C993C" w14:textId="5D7EEC7C" w:rsidR="00345A43" w:rsidRDefault="0055459F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C"/>
              <w14:ligatures w14:val="standardContextual"/>
            </w:rPr>
          </w:pPr>
          <w:r>
            <w:fldChar w:fldCharType="begin"/>
          </w:r>
          <w:r w:rsidR="00000000">
            <w:rPr>
              <w:rStyle w:val="IndexLink"/>
            </w:rPr>
            <w:instrText xml:space="preserve"> TOC \o "1-3" \h</w:instrText>
          </w:r>
          <w:r>
            <w:rPr>
              <w:rStyle w:val="IndexLink"/>
            </w:rPr>
            <w:fldChar w:fldCharType="separate"/>
          </w:r>
          <w:hyperlink w:anchor="_Toc190036272" w:history="1">
            <w:r w:rsidR="00345A43" w:rsidRPr="002436A8">
              <w:rPr>
                <w:rStyle w:val="Hipervnculo"/>
                <w:noProof/>
              </w:rPr>
              <w:t>Historial de Versionamiento</w:t>
            </w:r>
            <w:r w:rsidR="00345A43">
              <w:rPr>
                <w:noProof/>
              </w:rPr>
              <w:tab/>
            </w:r>
            <w:r w:rsidR="00345A43">
              <w:rPr>
                <w:noProof/>
              </w:rPr>
              <w:fldChar w:fldCharType="begin"/>
            </w:r>
            <w:r w:rsidR="00345A43">
              <w:rPr>
                <w:noProof/>
              </w:rPr>
              <w:instrText xml:space="preserve"> PAGEREF _Toc190036272 \h </w:instrText>
            </w:r>
            <w:r w:rsidR="00345A43">
              <w:rPr>
                <w:noProof/>
              </w:rPr>
            </w:r>
            <w:r w:rsidR="00345A43">
              <w:rPr>
                <w:noProof/>
              </w:rPr>
              <w:fldChar w:fldCharType="separate"/>
            </w:r>
            <w:r w:rsidR="00345A43">
              <w:rPr>
                <w:noProof/>
              </w:rPr>
              <w:t>2</w:t>
            </w:r>
            <w:r w:rsidR="00345A43">
              <w:rPr>
                <w:noProof/>
              </w:rPr>
              <w:fldChar w:fldCharType="end"/>
            </w:r>
          </w:hyperlink>
        </w:p>
        <w:p w14:paraId="5FDF806A" w14:textId="550C9F34" w:rsidR="00345A43" w:rsidRDefault="00345A43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C"/>
              <w14:ligatures w14:val="standardContextual"/>
            </w:rPr>
          </w:pPr>
          <w:hyperlink w:anchor="_Toc190036273" w:history="1">
            <w:r w:rsidRPr="002436A8">
              <w:rPr>
                <w:rStyle w:val="Hipervnculo"/>
                <w:noProof/>
              </w:rPr>
              <w:t>Listado de tablas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_Toc190036273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14:paraId="1C4E58BF" w14:textId="4C76341E" w:rsidR="00345A43" w:rsidRDefault="00345A43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C"/>
              <w14:ligatures w14:val="standardContextual"/>
            </w:rPr>
          </w:pPr>
          <w:hyperlink w:anchor="_Toc190036274" w:history="1">
            <w:r w:rsidRPr="002436A8">
              <w:rPr>
                <w:rStyle w:val="Hipervnculo"/>
                <w:noProof/>
              </w:rPr>
              <w:t>Listado de gráficos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_Toc190036274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14:paraId="04AF62FE" w14:textId="6E35317A" w:rsidR="00345A43" w:rsidRDefault="00345A43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C"/>
              <w14:ligatures w14:val="standardContextual"/>
            </w:rPr>
          </w:pPr>
          <w:hyperlink w:anchor="_Toc190036275" w:history="1">
            <w:r w:rsidRPr="002436A8">
              <w:rPr>
                <w:rStyle w:val="Hipervnculo"/>
                <w:noProof/>
              </w:rPr>
              <w:t>Introducción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_Toc190036275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14:paraId="57756850" w14:textId="18460ABF" w:rsidR="00345A43" w:rsidRDefault="00345A43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C"/>
              <w14:ligatures w14:val="standardContextual"/>
            </w:rPr>
          </w:pPr>
          <w:hyperlink w:anchor="_Toc190036276" w:history="1">
            <w:r w:rsidRPr="002436A8">
              <w:rPr>
                <w:rStyle w:val="Hipervnculo"/>
                <w:noProof/>
              </w:rPr>
              <w:t>Diagrama de Clases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_Toc190036276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14:paraId="4E2FAE30" w14:textId="49EE4FC7" w:rsidR="00345A43" w:rsidRDefault="00345A43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C"/>
              <w14:ligatures w14:val="standardContextual"/>
            </w:rPr>
          </w:pPr>
          <w:hyperlink w:anchor="_Toc190036277" w:history="1">
            <w:r w:rsidRPr="002436A8">
              <w:rPr>
                <w:rStyle w:val="Hipervnculo"/>
                <w:noProof/>
              </w:rPr>
              <w:t>Diagrama de Interacción de Objetos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_Toc190036277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14:paraId="163A3B36" w14:textId="59ED6564" w:rsidR="00345A43" w:rsidRDefault="00345A43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C"/>
              <w14:ligatures w14:val="standardContextual"/>
            </w:rPr>
          </w:pPr>
          <w:hyperlink w:anchor="_Toc190036278" w:history="1">
            <w:r w:rsidRPr="002436A8">
              <w:rPr>
                <w:rStyle w:val="Hipervnculo"/>
                <w:noProof/>
              </w:rPr>
              <w:t>Lista de Casos de Uso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_Toc190036278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14:paraId="52FE3CF0" w14:textId="5F4C1FBE" w:rsidR="00345A43" w:rsidRDefault="00345A43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C"/>
              <w14:ligatures w14:val="standardContextual"/>
            </w:rPr>
          </w:pPr>
          <w:hyperlink w:anchor="_Toc190036279" w:history="1">
            <w:r w:rsidRPr="002436A8">
              <w:rPr>
                <w:rStyle w:val="Hipervnculo"/>
                <w:noProof/>
              </w:rPr>
              <w:t>Descripción de Casos de Uso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_Toc190036279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</w:hyperlink>
        </w:p>
        <w:p w14:paraId="7E74B779" w14:textId="4C476AD2" w:rsidR="00345A43" w:rsidRDefault="00345A43">
          <w:pPr>
            <w:pStyle w:val="TDC3"/>
            <w:rPr>
              <w:rFonts w:asciiTheme="minorHAnsi" w:eastAsiaTheme="minorEastAsia" w:hAnsiTheme="minorHAnsi" w:cstheme="minorBidi"/>
              <w:noProof/>
              <w:lang w:eastAsia="es-EC"/>
              <w14:ligatures w14:val="standardContextual"/>
            </w:rPr>
          </w:pPr>
          <w:hyperlink w:anchor="_Toc190036280" w:history="1">
            <w:r w:rsidRPr="002436A8">
              <w:rPr>
                <w:rStyle w:val="Hipervnculo"/>
                <w:noProof/>
              </w:rPr>
              <w:t>Módulo de Seguridad (MS)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_Toc190036280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</w:hyperlink>
        </w:p>
        <w:p w14:paraId="5EAF9990" w14:textId="2CCDC702" w:rsidR="00345A43" w:rsidRDefault="00345A43">
          <w:pPr>
            <w:pStyle w:val="TDC3"/>
            <w:rPr>
              <w:rFonts w:asciiTheme="minorHAnsi" w:eastAsiaTheme="minorEastAsia" w:hAnsiTheme="minorHAnsi" w:cstheme="minorBidi"/>
              <w:noProof/>
              <w:lang w:eastAsia="es-EC"/>
              <w14:ligatures w14:val="standardContextual"/>
            </w:rPr>
          </w:pPr>
          <w:hyperlink w:anchor="_Toc190036281" w:history="1">
            <w:r w:rsidRPr="002436A8">
              <w:rPr>
                <w:rStyle w:val="Hipervnculo"/>
                <w:noProof/>
              </w:rPr>
              <w:t>Módulo Académico (MA)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_Toc190036281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9</w:t>
            </w:r>
            <w:r>
              <w:rPr>
                <w:noProof/>
              </w:rPr>
              <w:fldChar w:fldCharType="end"/>
            </w:r>
          </w:hyperlink>
        </w:p>
        <w:p w14:paraId="11A305DA" w14:textId="51E7CAB4" w:rsidR="00345A43" w:rsidRDefault="00345A43">
          <w:pPr>
            <w:pStyle w:val="TDC3"/>
            <w:rPr>
              <w:rFonts w:asciiTheme="minorHAnsi" w:eastAsiaTheme="minorEastAsia" w:hAnsiTheme="minorHAnsi" w:cstheme="minorBidi"/>
              <w:noProof/>
              <w:lang w:eastAsia="es-EC"/>
              <w14:ligatures w14:val="standardContextual"/>
            </w:rPr>
          </w:pPr>
          <w:hyperlink w:anchor="_Toc190036282" w:history="1">
            <w:r w:rsidRPr="002436A8">
              <w:rPr>
                <w:rStyle w:val="Hipervnculo"/>
                <w:noProof/>
              </w:rPr>
              <w:t>Módulo de Juego Interactivo (MJI)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_Toc190036282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12</w:t>
            </w:r>
            <w:r>
              <w:rPr>
                <w:noProof/>
              </w:rPr>
              <w:fldChar w:fldCharType="end"/>
            </w:r>
          </w:hyperlink>
        </w:p>
        <w:p w14:paraId="65444473" w14:textId="36243C2F" w:rsidR="0055459F" w:rsidRDefault="0055459F">
          <w:pPr>
            <w:pStyle w:val="TDC3"/>
            <w:tabs>
              <w:tab w:val="clear" w:pos="7937"/>
              <w:tab w:val="right" w:leader="dot" w:pos="8503"/>
            </w:tabs>
          </w:pPr>
          <w:r>
            <w:rPr>
              <w:rStyle w:val="IndexLink"/>
            </w:rPr>
            <w:fldChar w:fldCharType="end"/>
          </w:r>
        </w:p>
      </w:sdtContent>
    </w:sdt>
    <w:p w14:paraId="0702DF80" w14:textId="77777777" w:rsidR="0055459F" w:rsidRDefault="0055459F"/>
    <w:p w14:paraId="1444DE4F" w14:textId="77777777" w:rsidR="0055459F" w:rsidRDefault="0055459F"/>
    <w:p w14:paraId="31114801" w14:textId="77777777" w:rsidR="0055459F" w:rsidRDefault="00000000">
      <w:r>
        <w:br w:type="page"/>
      </w:r>
    </w:p>
    <w:p w14:paraId="7F0416E4" w14:textId="77777777" w:rsidR="0055459F" w:rsidRDefault="00000000">
      <w:pPr>
        <w:pStyle w:val="Ttulo1"/>
        <w:spacing w:before="0"/>
      </w:pPr>
      <w:bookmarkStart w:id="2" w:name="_Toc183103780"/>
      <w:bookmarkStart w:id="3" w:name="_Toc190036273"/>
      <w:r>
        <w:lastRenderedPageBreak/>
        <w:t>Listado de tablas</w:t>
      </w:r>
      <w:bookmarkEnd w:id="2"/>
      <w:bookmarkEnd w:id="3"/>
    </w:p>
    <w:p w14:paraId="5AEF226F" w14:textId="77777777" w:rsidR="0055459F" w:rsidRDefault="00000000">
      <w:pPr>
        <w:pStyle w:val="Tabladeilustraciones"/>
        <w:tabs>
          <w:tab w:val="right" w:leader="dot" w:pos="8494"/>
        </w:tabs>
        <w:rPr>
          <w:lang w:eastAsia="es-EC"/>
        </w:rPr>
      </w:pPr>
      <w:r>
        <w:fldChar w:fldCharType="begin"/>
      </w:r>
      <w:r>
        <w:rPr>
          <w:rStyle w:val="IndexLink"/>
        </w:rPr>
        <w:instrText xml:space="preserve"> TOC \c "Tabla" \h </w:instrText>
      </w:r>
      <w:r>
        <w:rPr>
          <w:rStyle w:val="IndexLink"/>
        </w:rPr>
        <w:fldChar w:fldCharType="separate"/>
      </w:r>
      <w:hyperlink w:anchor="_Toc183102753">
        <w:r w:rsidR="0055459F">
          <w:rPr>
            <w:rStyle w:val="IndexLink"/>
          </w:rPr>
          <w:t>Tabla 1. Listado de los stakeholders.</w:t>
        </w:r>
        <w:r w:rsidR="0055459F">
          <w:rPr>
            <w:webHidden/>
          </w:rPr>
          <w:fldChar w:fldCharType="begin"/>
        </w:r>
        <w:r w:rsidR="0055459F">
          <w:rPr>
            <w:webHidden/>
          </w:rPr>
          <w:instrText>PAGEREF _Toc183102753 \h</w:instrText>
        </w:r>
        <w:r w:rsidR="0055459F">
          <w:rPr>
            <w:webHidden/>
          </w:rPr>
        </w:r>
        <w:r w:rsidR="0055459F">
          <w:rPr>
            <w:webHidden/>
          </w:rPr>
          <w:fldChar w:fldCharType="separate"/>
        </w:r>
        <w:r w:rsidR="0055459F">
          <w:rPr>
            <w:rStyle w:val="IndexLink"/>
          </w:rPr>
          <w:tab/>
          <w:t>6</w:t>
        </w:r>
        <w:r w:rsidR="0055459F">
          <w:rPr>
            <w:webHidden/>
          </w:rPr>
          <w:fldChar w:fldCharType="end"/>
        </w:r>
      </w:hyperlink>
      <w:r>
        <w:rPr>
          <w:rStyle w:val="IndexLink"/>
        </w:rPr>
        <w:fldChar w:fldCharType="end"/>
      </w:r>
    </w:p>
    <w:p w14:paraId="2308F509" w14:textId="77777777" w:rsidR="0055459F" w:rsidRDefault="0055459F"/>
    <w:p w14:paraId="29AD25A6" w14:textId="77777777" w:rsidR="0055459F" w:rsidRDefault="0055459F"/>
    <w:p w14:paraId="728A20CD" w14:textId="77777777" w:rsidR="0055459F" w:rsidRDefault="00000000">
      <w:r>
        <w:br w:type="page"/>
      </w:r>
    </w:p>
    <w:p w14:paraId="38194DF6" w14:textId="77777777" w:rsidR="0055459F" w:rsidRDefault="00000000">
      <w:pPr>
        <w:pStyle w:val="Ttulo1"/>
        <w:spacing w:before="0"/>
      </w:pPr>
      <w:bookmarkStart w:id="4" w:name="_Toc183103781"/>
      <w:bookmarkStart w:id="5" w:name="_Toc190036274"/>
      <w:r>
        <w:lastRenderedPageBreak/>
        <w:t>Listado de gráficos</w:t>
      </w:r>
      <w:bookmarkEnd w:id="4"/>
      <w:bookmarkEnd w:id="5"/>
    </w:p>
    <w:p w14:paraId="659094F7" w14:textId="4DCD3C54" w:rsidR="003223A3" w:rsidRDefault="003223A3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es-EC"/>
          <w14:ligatures w14:val="standardContextual"/>
        </w:rPr>
      </w:pPr>
      <w:r>
        <w:fldChar w:fldCharType="begin"/>
      </w:r>
      <w:r>
        <w:instrText xml:space="preserve"> TOC \h \z \c "Ilustración" </w:instrText>
      </w:r>
      <w:r>
        <w:fldChar w:fldCharType="separate"/>
      </w:r>
      <w:hyperlink w:anchor="_Toc190036227" w:history="1">
        <w:r w:rsidRPr="00A905CA">
          <w:rPr>
            <w:rStyle w:val="Hipervnculo"/>
            <w:noProof/>
          </w:rPr>
          <w:t>1: Diagrama de clases del juego interactivo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_Toc190036227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DE2D92C" w14:textId="76AFB4D3" w:rsidR="000C13A7" w:rsidRPr="000C13A7" w:rsidRDefault="003223A3" w:rsidP="000C13A7">
      <w:r>
        <w:fldChar w:fldCharType="end"/>
      </w:r>
    </w:p>
    <w:p w14:paraId="3DD0A903" w14:textId="77777777" w:rsidR="0055459F" w:rsidRDefault="0055459F"/>
    <w:p w14:paraId="08F0BF58" w14:textId="77777777" w:rsidR="0055459F" w:rsidRDefault="0055459F"/>
    <w:p w14:paraId="16E951FC" w14:textId="77777777" w:rsidR="0055459F" w:rsidRDefault="0055459F"/>
    <w:p w14:paraId="0FFB012C" w14:textId="77777777" w:rsidR="0055459F" w:rsidRDefault="0055459F"/>
    <w:p w14:paraId="2B68B98C" w14:textId="77777777" w:rsidR="0055459F" w:rsidRDefault="0055459F"/>
    <w:p w14:paraId="6BA2EB0D" w14:textId="77777777" w:rsidR="0055459F" w:rsidRDefault="00000000">
      <w:r>
        <w:br w:type="page"/>
      </w:r>
    </w:p>
    <w:p w14:paraId="440E2436" w14:textId="6E106F02" w:rsidR="0055459F" w:rsidRDefault="00000000" w:rsidP="005677A9">
      <w:pPr>
        <w:pStyle w:val="Ttulo1"/>
        <w:spacing w:before="0"/>
      </w:pPr>
      <w:bookmarkStart w:id="6" w:name="_Toc183103782"/>
      <w:bookmarkStart w:id="7" w:name="_Toc190036275"/>
      <w:r>
        <w:lastRenderedPageBreak/>
        <w:t>Introducción</w:t>
      </w:r>
      <w:bookmarkEnd w:id="6"/>
      <w:bookmarkEnd w:id="7"/>
    </w:p>
    <w:p w14:paraId="6D900108" w14:textId="77777777" w:rsidR="0055459F" w:rsidRDefault="00000000">
      <w:pPr>
        <w:pStyle w:val="Ttulo1"/>
      </w:pPr>
      <w:bookmarkStart w:id="8" w:name="_Toc190036276"/>
      <w:r>
        <w:t>Diagrama de Clases</w:t>
      </w:r>
      <w:bookmarkEnd w:id="8"/>
    </w:p>
    <w:p w14:paraId="488492CE" w14:textId="223FDE4E" w:rsidR="0055459F" w:rsidRDefault="00000000">
      <w:r>
        <w:t xml:space="preserve">A </w:t>
      </w:r>
      <w:r w:rsidR="00EC541F">
        <w:t>continuación,</w:t>
      </w:r>
      <w:r>
        <w:t xml:space="preserve"> el diagrama de clases del juego.</w:t>
      </w:r>
    </w:p>
    <w:p w14:paraId="0CF52B51" w14:textId="77777777" w:rsidR="00D637E2" w:rsidRDefault="00584139" w:rsidP="00D637E2">
      <w:pPr>
        <w:keepNext/>
      </w:pPr>
      <w:r w:rsidRPr="00584139">
        <w:rPr>
          <w:noProof/>
        </w:rPr>
        <w:drawing>
          <wp:inline distT="0" distB="0" distL="0" distR="0" wp14:anchorId="604F7174" wp14:editId="53B30174">
            <wp:extent cx="5288280" cy="3695700"/>
            <wp:effectExtent l="0" t="0" r="7620" b="0"/>
            <wp:docPr id="1264963602" name="Imagen 2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963602" name="Imagen 2" descr="Diagram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28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00CF44" w14:textId="170D87AC" w:rsidR="0055459F" w:rsidRDefault="00D637E2" w:rsidP="00D637E2">
      <w:pPr>
        <w:pStyle w:val="Descripcin"/>
      </w:pPr>
      <w:r>
        <w:fldChar w:fldCharType="begin"/>
      </w:r>
      <w:r>
        <w:instrText xml:space="preserve"> SEQ Ilustración \* ARABIC </w:instrText>
      </w:r>
      <w:r>
        <w:fldChar w:fldCharType="separate"/>
      </w:r>
      <w:bookmarkStart w:id="9" w:name="_Toc190036227"/>
      <w:r>
        <w:rPr>
          <w:noProof/>
        </w:rPr>
        <w:t>1</w:t>
      </w:r>
      <w:r>
        <w:fldChar w:fldCharType="end"/>
      </w:r>
      <w:r>
        <w:t>: Diagrama de clases del juego interactivo</w:t>
      </w:r>
      <w:bookmarkEnd w:id="9"/>
    </w:p>
    <w:p w14:paraId="371C22CB" w14:textId="77777777" w:rsidR="0055459F" w:rsidRDefault="00000000">
      <w:pPr>
        <w:pStyle w:val="Ttulo1"/>
      </w:pPr>
      <w:bookmarkStart w:id="10" w:name="_Toc190036277"/>
      <w:r>
        <w:t>Diagrama de Interacción de Objetos</w:t>
      </w:r>
      <w:bookmarkEnd w:id="10"/>
    </w:p>
    <w:p w14:paraId="4D6F9D56" w14:textId="77777777" w:rsidR="0055459F" w:rsidRDefault="00000000">
      <w:pPr>
        <w:pStyle w:val="Ttulo2"/>
      </w:pPr>
      <w:bookmarkStart w:id="11" w:name="_Toc190036278"/>
      <w:r>
        <w:t>Lista de Casos de Uso</w:t>
      </w:r>
      <w:bookmarkEnd w:id="11"/>
    </w:p>
    <w:p w14:paraId="4DF3D30B" w14:textId="77777777" w:rsidR="0055459F" w:rsidRDefault="00000000">
      <w:r>
        <w:t>A continuación, se listan los casos de uso a implementarse:</w:t>
      </w:r>
    </w:p>
    <w:p w14:paraId="1DF42EEE" w14:textId="77777777" w:rsidR="0055459F" w:rsidRDefault="00000000">
      <w:pPr>
        <w:rPr>
          <w:b/>
          <w:bCs/>
        </w:rPr>
      </w:pPr>
      <w:r>
        <w:rPr>
          <w:b/>
          <w:bCs/>
        </w:rPr>
        <w:t>Módulo de Seguridad</w:t>
      </w:r>
    </w:p>
    <w:tbl>
      <w:tblPr>
        <w:tblW w:w="500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937"/>
        <w:gridCol w:w="5557"/>
      </w:tblGrid>
      <w:tr w:rsidR="0055459F" w14:paraId="18DD03AE" w14:textId="77777777">
        <w:tc>
          <w:tcPr>
            <w:tcW w:w="2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B92373" w14:textId="77777777" w:rsidR="0055459F" w:rsidRDefault="0000000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Identificador</w:t>
            </w:r>
          </w:p>
        </w:tc>
        <w:tc>
          <w:tcPr>
            <w:tcW w:w="5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1B517" w14:textId="77777777" w:rsidR="0055459F" w:rsidRDefault="0000000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Caso de Uso</w:t>
            </w:r>
          </w:p>
        </w:tc>
      </w:tr>
      <w:tr w:rsidR="0055459F" w14:paraId="1A27C3FA" w14:textId="77777777">
        <w:tc>
          <w:tcPr>
            <w:tcW w:w="2940" w:type="dxa"/>
            <w:tcBorders>
              <w:left w:val="single" w:sz="4" w:space="0" w:color="000000"/>
              <w:bottom w:val="single" w:sz="4" w:space="0" w:color="000000"/>
            </w:tcBorders>
          </w:tcPr>
          <w:p w14:paraId="71E2F942" w14:textId="77777777" w:rsidR="0055459F" w:rsidRDefault="00000000">
            <w:pPr>
              <w:pStyle w:val="TableContents"/>
            </w:pPr>
            <w:r>
              <w:t>CU-MS-001</w:t>
            </w:r>
          </w:p>
        </w:tc>
        <w:tc>
          <w:tcPr>
            <w:tcW w:w="55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14B05" w14:textId="4B9F2735" w:rsidR="0055459F" w:rsidRDefault="00216AF4">
            <w:pPr>
              <w:pStyle w:val="TableContents"/>
            </w:pPr>
            <w:r w:rsidRPr="00216AF4">
              <w:t>Permite a un usuario registrado iniciar sesión en el sistema utilizando su nombre de usuario y contraseña.</w:t>
            </w:r>
          </w:p>
        </w:tc>
      </w:tr>
      <w:tr w:rsidR="0055459F" w14:paraId="5E693EEB" w14:textId="77777777">
        <w:tc>
          <w:tcPr>
            <w:tcW w:w="2940" w:type="dxa"/>
            <w:tcBorders>
              <w:left w:val="single" w:sz="4" w:space="0" w:color="000000"/>
              <w:bottom w:val="single" w:sz="4" w:space="0" w:color="000000"/>
            </w:tcBorders>
          </w:tcPr>
          <w:p w14:paraId="02961A67" w14:textId="77777777" w:rsidR="0055459F" w:rsidRDefault="00000000">
            <w:pPr>
              <w:pStyle w:val="TableContents"/>
            </w:pPr>
            <w:r>
              <w:t>CU-MS-002</w:t>
            </w:r>
          </w:p>
        </w:tc>
        <w:tc>
          <w:tcPr>
            <w:tcW w:w="55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F86F5" w14:textId="73B89188" w:rsidR="0055459F" w:rsidRDefault="00CC2258">
            <w:pPr>
              <w:pStyle w:val="TableContents"/>
            </w:pPr>
            <w:r w:rsidRPr="00CC2258">
              <w:t>Permite a un nuevo usuario registrarse en el sistema proporcionando la información requerida.</w:t>
            </w:r>
            <w:r>
              <w:t xml:space="preserve"> </w:t>
            </w:r>
            <w:r>
              <w:lastRenderedPageBreak/>
              <w:t>Dependiendo si es estudiante o profesor.</w:t>
            </w:r>
          </w:p>
        </w:tc>
      </w:tr>
    </w:tbl>
    <w:p w14:paraId="36BD3EA8" w14:textId="77777777" w:rsidR="0055459F" w:rsidRDefault="00000000">
      <w:pPr>
        <w:rPr>
          <w:b/>
          <w:bCs/>
        </w:rPr>
      </w:pPr>
      <w:r>
        <w:rPr>
          <w:b/>
          <w:bCs/>
        </w:rPr>
        <w:t>Módulo Académico</w:t>
      </w:r>
    </w:p>
    <w:tbl>
      <w:tblPr>
        <w:tblW w:w="500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937"/>
        <w:gridCol w:w="5557"/>
      </w:tblGrid>
      <w:tr w:rsidR="0055459F" w14:paraId="590A4C29" w14:textId="77777777">
        <w:tc>
          <w:tcPr>
            <w:tcW w:w="2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5198275" w14:textId="77777777" w:rsidR="0055459F" w:rsidRDefault="0000000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Identificador</w:t>
            </w:r>
          </w:p>
        </w:tc>
        <w:tc>
          <w:tcPr>
            <w:tcW w:w="5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E8AAA" w14:textId="77777777" w:rsidR="0055459F" w:rsidRDefault="0000000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Caso de Uso</w:t>
            </w:r>
          </w:p>
        </w:tc>
      </w:tr>
      <w:tr w:rsidR="0055459F" w14:paraId="3882CF76" w14:textId="77777777">
        <w:tc>
          <w:tcPr>
            <w:tcW w:w="2940" w:type="dxa"/>
            <w:tcBorders>
              <w:left w:val="single" w:sz="4" w:space="0" w:color="000000"/>
              <w:bottom w:val="single" w:sz="4" w:space="0" w:color="000000"/>
            </w:tcBorders>
          </w:tcPr>
          <w:p w14:paraId="7B18A7C5" w14:textId="77777777" w:rsidR="0055459F" w:rsidRDefault="00000000">
            <w:pPr>
              <w:pStyle w:val="TableContents"/>
            </w:pPr>
            <w:r>
              <w:t>CU-MA-001</w:t>
            </w:r>
          </w:p>
        </w:tc>
        <w:tc>
          <w:tcPr>
            <w:tcW w:w="55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91976" w14:textId="6A415B3F" w:rsidR="0055459F" w:rsidRDefault="005234E8">
            <w:pPr>
              <w:pStyle w:val="TableContents"/>
            </w:pPr>
            <w:r>
              <w:t xml:space="preserve">Permite al usuario (Docente), ingresar una nueva pregunta con las respuestas correspondientes. </w:t>
            </w:r>
          </w:p>
        </w:tc>
      </w:tr>
      <w:tr w:rsidR="007438DF" w14:paraId="57EA60DA" w14:textId="77777777">
        <w:tc>
          <w:tcPr>
            <w:tcW w:w="2940" w:type="dxa"/>
            <w:tcBorders>
              <w:left w:val="single" w:sz="4" w:space="0" w:color="000000"/>
              <w:bottom w:val="single" w:sz="4" w:space="0" w:color="000000"/>
            </w:tcBorders>
          </w:tcPr>
          <w:p w14:paraId="3074D0E0" w14:textId="3CF33A54" w:rsidR="007438DF" w:rsidRDefault="007438DF">
            <w:pPr>
              <w:pStyle w:val="TableContents"/>
            </w:pPr>
            <w:r>
              <w:t>CU-MA-002</w:t>
            </w:r>
          </w:p>
        </w:tc>
        <w:tc>
          <w:tcPr>
            <w:tcW w:w="55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DF9F2" w14:textId="6512B256" w:rsidR="007438DF" w:rsidRDefault="005234E8">
            <w:pPr>
              <w:pStyle w:val="TableContents"/>
            </w:pPr>
            <w:r>
              <w:t xml:space="preserve">Permite al usuario (Docente), modificar una pregunta existente con las respuestas correspondientes actualizadas. </w:t>
            </w:r>
          </w:p>
        </w:tc>
      </w:tr>
      <w:tr w:rsidR="007438DF" w14:paraId="46721848" w14:textId="77777777">
        <w:tc>
          <w:tcPr>
            <w:tcW w:w="2940" w:type="dxa"/>
            <w:tcBorders>
              <w:left w:val="single" w:sz="4" w:space="0" w:color="000000"/>
              <w:bottom w:val="single" w:sz="4" w:space="0" w:color="000000"/>
            </w:tcBorders>
          </w:tcPr>
          <w:p w14:paraId="1E5F40CA" w14:textId="2C9EF16B" w:rsidR="007438DF" w:rsidRDefault="007438DF">
            <w:pPr>
              <w:pStyle w:val="TableContents"/>
            </w:pPr>
            <w:r>
              <w:t>CU-MA-003</w:t>
            </w:r>
          </w:p>
        </w:tc>
        <w:tc>
          <w:tcPr>
            <w:tcW w:w="55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53E41" w14:textId="0817BBA4" w:rsidR="007438DF" w:rsidRDefault="00B74255">
            <w:pPr>
              <w:pStyle w:val="TableContents"/>
            </w:pPr>
            <w:r>
              <w:t xml:space="preserve">Permite al usuario (Docente), eliminar una pregunta anteriormente creada. </w:t>
            </w:r>
          </w:p>
        </w:tc>
      </w:tr>
      <w:tr w:rsidR="0055459F" w14:paraId="705528A9" w14:textId="77777777">
        <w:tc>
          <w:tcPr>
            <w:tcW w:w="2940" w:type="dxa"/>
            <w:tcBorders>
              <w:left w:val="single" w:sz="4" w:space="0" w:color="000000"/>
              <w:bottom w:val="single" w:sz="4" w:space="0" w:color="000000"/>
            </w:tcBorders>
          </w:tcPr>
          <w:p w14:paraId="0D5DA4A2" w14:textId="6E0169C0" w:rsidR="0055459F" w:rsidRDefault="00000000">
            <w:pPr>
              <w:pStyle w:val="TableContents"/>
            </w:pPr>
            <w:r>
              <w:t>CU-MA-00</w:t>
            </w:r>
            <w:r w:rsidR="007438DF">
              <w:t>4</w:t>
            </w:r>
          </w:p>
        </w:tc>
        <w:tc>
          <w:tcPr>
            <w:tcW w:w="55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18842" w14:textId="2FEAF266" w:rsidR="0055459F" w:rsidRDefault="00BF4F73">
            <w:pPr>
              <w:pStyle w:val="TableContents"/>
            </w:pPr>
            <w:r>
              <w:t xml:space="preserve">Permite tener un puntaje total en base a la cantidad de juegos que se registren por cada jugador (estudiante). </w:t>
            </w:r>
          </w:p>
        </w:tc>
      </w:tr>
    </w:tbl>
    <w:p w14:paraId="0E05CFB0" w14:textId="77777777" w:rsidR="0055459F" w:rsidRDefault="0055459F"/>
    <w:p w14:paraId="0FFD42D2" w14:textId="77777777" w:rsidR="0055459F" w:rsidRDefault="00000000">
      <w:pPr>
        <w:pStyle w:val="Ttulo2"/>
      </w:pPr>
      <w:bookmarkStart w:id="12" w:name="_Toc190036279"/>
      <w:r>
        <w:t>Descripción de Casos de Uso</w:t>
      </w:r>
      <w:bookmarkEnd w:id="12"/>
    </w:p>
    <w:p w14:paraId="01F92864" w14:textId="77777777" w:rsidR="0055459F" w:rsidRDefault="00000000">
      <w:pPr>
        <w:pStyle w:val="Ttulo3"/>
      </w:pPr>
      <w:bookmarkStart w:id="13" w:name="_Toc190036280"/>
      <w:r>
        <w:t>Módulo de Seguridad (MS)</w:t>
      </w:r>
      <w:bookmarkEnd w:id="13"/>
    </w:p>
    <w:p w14:paraId="4E8F3D59" w14:textId="77777777" w:rsidR="0055459F" w:rsidRDefault="00000000">
      <w:pPr>
        <w:pStyle w:val="Ttulo4"/>
      </w:pPr>
      <w:bookmarkStart w:id="14" w:name="__RefHeading___Toc1247_816813106"/>
      <w:bookmarkEnd w:id="14"/>
      <w:r>
        <w:t>CU-MS-001: Ingresar al Sistema</w:t>
      </w:r>
    </w:p>
    <w:tbl>
      <w:tblPr>
        <w:tblW w:w="500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876"/>
        <w:gridCol w:w="5618"/>
      </w:tblGrid>
      <w:tr w:rsidR="0055459F" w14:paraId="60DDE9EC" w14:textId="77777777">
        <w:tc>
          <w:tcPr>
            <w:tcW w:w="2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83161F0" w14:textId="77777777" w:rsidR="0055459F" w:rsidRDefault="0000000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 xml:space="preserve">Código 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72687" w14:textId="77777777" w:rsidR="0055459F" w:rsidRDefault="00000000">
            <w:pPr>
              <w:pStyle w:val="TableContents"/>
            </w:pPr>
            <w:r>
              <w:t>CU-MS-001</w:t>
            </w:r>
          </w:p>
        </w:tc>
      </w:tr>
      <w:tr w:rsidR="0055459F" w14:paraId="620EAD13" w14:textId="77777777">
        <w:tc>
          <w:tcPr>
            <w:tcW w:w="2879" w:type="dxa"/>
            <w:tcBorders>
              <w:left w:val="single" w:sz="4" w:space="0" w:color="000000"/>
              <w:bottom w:val="single" w:sz="4" w:space="0" w:color="000000"/>
            </w:tcBorders>
          </w:tcPr>
          <w:p w14:paraId="3C63FD9E" w14:textId="77777777" w:rsidR="0055459F" w:rsidRDefault="0000000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 xml:space="preserve">Nombre </w:t>
            </w:r>
          </w:p>
        </w:tc>
        <w:tc>
          <w:tcPr>
            <w:tcW w:w="56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056C0A" w14:textId="77777777" w:rsidR="0055459F" w:rsidRDefault="00000000">
            <w:pPr>
              <w:pStyle w:val="TableContents"/>
            </w:pPr>
            <w:r>
              <w:t>Ingresar al Sistema</w:t>
            </w:r>
          </w:p>
        </w:tc>
      </w:tr>
      <w:tr w:rsidR="0055459F" w14:paraId="12DE5ED7" w14:textId="77777777">
        <w:tc>
          <w:tcPr>
            <w:tcW w:w="2879" w:type="dxa"/>
            <w:tcBorders>
              <w:left w:val="single" w:sz="4" w:space="0" w:color="000000"/>
              <w:bottom w:val="single" w:sz="4" w:space="0" w:color="000000"/>
            </w:tcBorders>
          </w:tcPr>
          <w:p w14:paraId="68128BE4" w14:textId="77777777" w:rsidR="0055459F" w:rsidRDefault="0000000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Flujo de eventos:</w:t>
            </w:r>
          </w:p>
        </w:tc>
        <w:tc>
          <w:tcPr>
            <w:tcW w:w="56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4038CB" w14:textId="08490DBD" w:rsidR="004E51C2" w:rsidRDefault="004E51C2">
            <w:pPr>
              <w:pStyle w:val="TableContents"/>
            </w:pPr>
            <w:r>
              <w:t>1.- El usuario ingresa sus credenciales en la página de iniciar sesión.</w:t>
            </w:r>
          </w:p>
          <w:p w14:paraId="2A8D8970" w14:textId="7EB67BE5" w:rsidR="004E51C2" w:rsidRDefault="004E51C2">
            <w:pPr>
              <w:pStyle w:val="TableContents"/>
            </w:pPr>
            <w:r>
              <w:t xml:space="preserve">2.- El usuario ingresa ya sea a la pagina principal del juego (si es estudiante) o a la página de administración (si es docente). </w:t>
            </w:r>
          </w:p>
        </w:tc>
      </w:tr>
      <w:tr w:rsidR="0055459F" w14:paraId="1F1761CB" w14:textId="77777777">
        <w:tc>
          <w:tcPr>
            <w:tcW w:w="2879" w:type="dxa"/>
            <w:tcBorders>
              <w:left w:val="single" w:sz="4" w:space="0" w:color="000000"/>
              <w:bottom w:val="single" w:sz="4" w:space="0" w:color="000000"/>
            </w:tcBorders>
          </w:tcPr>
          <w:p w14:paraId="77E906B7" w14:textId="77777777" w:rsidR="0055459F" w:rsidRDefault="0000000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Condición de entrada:</w:t>
            </w:r>
          </w:p>
        </w:tc>
        <w:tc>
          <w:tcPr>
            <w:tcW w:w="56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3858E" w14:textId="5AC839EA" w:rsidR="0055459F" w:rsidRDefault="009A33B7">
            <w:pPr>
              <w:pStyle w:val="TableContents"/>
            </w:pPr>
            <w:r>
              <w:t>- El usuario debe estar registrado en la base de datos, ya sea como estudiante o como docente.</w:t>
            </w:r>
          </w:p>
        </w:tc>
      </w:tr>
      <w:tr w:rsidR="0055459F" w14:paraId="52B112B7" w14:textId="77777777">
        <w:tc>
          <w:tcPr>
            <w:tcW w:w="2879" w:type="dxa"/>
            <w:tcBorders>
              <w:left w:val="single" w:sz="4" w:space="0" w:color="000000"/>
              <w:bottom w:val="single" w:sz="4" w:space="0" w:color="000000"/>
            </w:tcBorders>
          </w:tcPr>
          <w:p w14:paraId="5F0F6DFA" w14:textId="77777777" w:rsidR="0055459F" w:rsidRDefault="0000000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Condición de salida:</w:t>
            </w:r>
          </w:p>
        </w:tc>
        <w:tc>
          <w:tcPr>
            <w:tcW w:w="56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B09BA" w14:textId="54F97372" w:rsidR="0055459F" w:rsidRDefault="009A33B7">
            <w:pPr>
              <w:pStyle w:val="TableContents"/>
            </w:pPr>
            <w:r>
              <w:t xml:space="preserve">- Se redirige a las páginas principales dependiendo del rol del usuario. </w:t>
            </w:r>
          </w:p>
        </w:tc>
      </w:tr>
      <w:tr w:rsidR="0055459F" w14:paraId="3144F688" w14:textId="77777777">
        <w:tc>
          <w:tcPr>
            <w:tcW w:w="2879" w:type="dxa"/>
            <w:tcBorders>
              <w:left w:val="single" w:sz="4" w:space="0" w:color="000000"/>
              <w:bottom w:val="single" w:sz="4" w:space="0" w:color="000000"/>
            </w:tcBorders>
          </w:tcPr>
          <w:p w14:paraId="6E27D0EB" w14:textId="77777777" w:rsidR="0055459F" w:rsidRDefault="0000000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 xml:space="preserve">Requerimientos de </w:t>
            </w:r>
            <w:r>
              <w:rPr>
                <w:b/>
                <w:bCs/>
              </w:rPr>
              <w:lastRenderedPageBreak/>
              <w:t>calidad:</w:t>
            </w:r>
          </w:p>
        </w:tc>
        <w:tc>
          <w:tcPr>
            <w:tcW w:w="56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6AA6E" w14:textId="1C0922BD" w:rsidR="0055459F" w:rsidRDefault="00FA5B97">
            <w:pPr>
              <w:pStyle w:val="TableContents"/>
            </w:pPr>
            <w:r>
              <w:lastRenderedPageBreak/>
              <w:t>- La interfaz debe ser clara y mostrar los c</w:t>
            </w:r>
            <w:r>
              <w:t xml:space="preserve">ampos para </w:t>
            </w:r>
            <w:r>
              <w:lastRenderedPageBreak/>
              <w:t>iniciar la sesión o ingreso al sistema.</w:t>
            </w:r>
          </w:p>
        </w:tc>
      </w:tr>
    </w:tbl>
    <w:p w14:paraId="3DB29E91" w14:textId="77777777" w:rsidR="0055459F" w:rsidRDefault="00000000">
      <w:pPr>
        <w:pStyle w:val="Ttulo4"/>
      </w:pPr>
      <w:bookmarkStart w:id="15" w:name="__RefHeading___Toc1247_816813106_Copy_1"/>
      <w:bookmarkEnd w:id="15"/>
      <w:r>
        <w:t>CU-MS-002: Asignar rol al usuario</w:t>
      </w:r>
    </w:p>
    <w:tbl>
      <w:tblPr>
        <w:tblW w:w="500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876"/>
        <w:gridCol w:w="5618"/>
      </w:tblGrid>
      <w:tr w:rsidR="0055459F" w14:paraId="3F7AB03A" w14:textId="77777777">
        <w:tc>
          <w:tcPr>
            <w:tcW w:w="2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879EE61" w14:textId="77777777" w:rsidR="0055459F" w:rsidRDefault="0000000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 xml:space="preserve">Código 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AC093" w14:textId="77777777" w:rsidR="0055459F" w:rsidRDefault="00000000">
            <w:pPr>
              <w:pStyle w:val="TableContents"/>
            </w:pPr>
            <w:r>
              <w:t>CU-MS-002</w:t>
            </w:r>
          </w:p>
        </w:tc>
      </w:tr>
      <w:tr w:rsidR="0055459F" w14:paraId="43437A5D" w14:textId="77777777">
        <w:tc>
          <w:tcPr>
            <w:tcW w:w="2879" w:type="dxa"/>
            <w:tcBorders>
              <w:left w:val="single" w:sz="4" w:space="0" w:color="000000"/>
              <w:bottom w:val="single" w:sz="4" w:space="0" w:color="000000"/>
            </w:tcBorders>
          </w:tcPr>
          <w:p w14:paraId="60C77F54" w14:textId="77777777" w:rsidR="0055459F" w:rsidRDefault="0000000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 xml:space="preserve">Nombre </w:t>
            </w:r>
          </w:p>
        </w:tc>
        <w:tc>
          <w:tcPr>
            <w:tcW w:w="56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CA6AF" w14:textId="77777777" w:rsidR="0055459F" w:rsidRDefault="00000000">
            <w:pPr>
              <w:pStyle w:val="TableContents"/>
            </w:pPr>
            <w:r>
              <w:t>Asignar rol al usuario</w:t>
            </w:r>
          </w:p>
        </w:tc>
      </w:tr>
      <w:tr w:rsidR="0055459F" w14:paraId="573B4631" w14:textId="77777777">
        <w:tc>
          <w:tcPr>
            <w:tcW w:w="2879" w:type="dxa"/>
            <w:tcBorders>
              <w:left w:val="single" w:sz="4" w:space="0" w:color="000000"/>
              <w:bottom w:val="single" w:sz="4" w:space="0" w:color="000000"/>
            </w:tcBorders>
          </w:tcPr>
          <w:p w14:paraId="0EBA261E" w14:textId="77777777" w:rsidR="0055459F" w:rsidRDefault="0000000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Flujo de eventos:</w:t>
            </w:r>
          </w:p>
        </w:tc>
        <w:tc>
          <w:tcPr>
            <w:tcW w:w="56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68761" w14:textId="77777777" w:rsidR="003676C3" w:rsidRDefault="003676C3">
            <w:pPr>
              <w:pStyle w:val="TableContents"/>
            </w:pPr>
            <w:r>
              <w:t>1.- Un usuario (si es docente), se registra:</w:t>
            </w:r>
          </w:p>
          <w:p w14:paraId="626E3124" w14:textId="77777777" w:rsidR="003676C3" w:rsidRDefault="003676C3">
            <w:pPr>
              <w:pStyle w:val="TableContents"/>
            </w:pPr>
            <w:r>
              <w:t>1.1.- Llena todos los campos</w:t>
            </w:r>
          </w:p>
          <w:p w14:paraId="671C2087" w14:textId="77777777" w:rsidR="003676C3" w:rsidRDefault="003676C3">
            <w:pPr>
              <w:pStyle w:val="TableContents"/>
            </w:pPr>
            <w:r>
              <w:t>2.- Un usuario (si estudiante):</w:t>
            </w:r>
          </w:p>
          <w:p w14:paraId="29493F34" w14:textId="77777777" w:rsidR="003676C3" w:rsidRDefault="003676C3">
            <w:pPr>
              <w:pStyle w:val="TableContents"/>
            </w:pPr>
            <w:r>
              <w:t>2.1 El estudiante puede registrarse desde la pagina principal de ingreso al sistema</w:t>
            </w:r>
          </w:p>
          <w:p w14:paraId="46EA5EC9" w14:textId="3CAE9B28" w:rsidR="003676C3" w:rsidRDefault="003676C3">
            <w:pPr>
              <w:pStyle w:val="TableContents"/>
            </w:pPr>
            <w:r>
              <w:t>2.2 El estudiante puede ser registrado por el docente desde la página de administración.</w:t>
            </w:r>
          </w:p>
          <w:p w14:paraId="165508B2" w14:textId="18FD426F" w:rsidR="0055459F" w:rsidRDefault="003676C3">
            <w:pPr>
              <w:pStyle w:val="TableContents"/>
            </w:pPr>
            <w:r>
              <w:br/>
            </w:r>
          </w:p>
        </w:tc>
      </w:tr>
      <w:tr w:rsidR="0055459F" w14:paraId="2A9D9F08" w14:textId="77777777">
        <w:tc>
          <w:tcPr>
            <w:tcW w:w="2879" w:type="dxa"/>
            <w:tcBorders>
              <w:left w:val="single" w:sz="4" w:space="0" w:color="000000"/>
              <w:bottom w:val="single" w:sz="4" w:space="0" w:color="000000"/>
            </w:tcBorders>
          </w:tcPr>
          <w:p w14:paraId="1800A21D" w14:textId="77777777" w:rsidR="0055459F" w:rsidRDefault="0000000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Condición de entrada:</w:t>
            </w:r>
          </w:p>
        </w:tc>
        <w:tc>
          <w:tcPr>
            <w:tcW w:w="56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803FB" w14:textId="7E4511C1" w:rsidR="0055459F" w:rsidRDefault="001E26CA">
            <w:pPr>
              <w:pStyle w:val="TableContents"/>
            </w:pPr>
            <w:r>
              <w:t>- El usuario no debe estar registrado en la base de datos</w:t>
            </w:r>
          </w:p>
        </w:tc>
      </w:tr>
      <w:tr w:rsidR="0055459F" w14:paraId="625FA3AD" w14:textId="77777777">
        <w:tc>
          <w:tcPr>
            <w:tcW w:w="2879" w:type="dxa"/>
            <w:tcBorders>
              <w:left w:val="single" w:sz="4" w:space="0" w:color="000000"/>
              <w:bottom w:val="single" w:sz="4" w:space="0" w:color="000000"/>
            </w:tcBorders>
          </w:tcPr>
          <w:p w14:paraId="7BEAD0A4" w14:textId="77777777" w:rsidR="0055459F" w:rsidRDefault="0000000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Condición de salida:</w:t>
            </w:r>
          </w:p>
        </w:tc>
        <w:tc>
          <w:tcPr>
            <w:tcW w:w="56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32281" w14:textId="7A5198DA" w:rsidR="0055459F" w:rsidRDefault="001E26CA">
            <w:pPr>
              <w:pStyle w:val="TableContents"/>
            </w:pPr>
            <w:r>
              <w:t>- El usuario es asignado con su rol correspondiente</w:t>
            </w:r>
          </w:p>
        </w:tc>
      </w:tr>
      <w:tr w:rsidR="0055459F" w14:paraId="12CABA01" w14:textId="77777777">
        <w:tc>
          <w:tcPr>
            <w:tcW w:w="2879" w:type="dxa"/>
            <w:tcBorders>
              <w:left w:val="single" w:sz="4" w:space="0" w:color="000000"/>
              <w:bottom w:val="single" w:sz="4" w:space="0" w:color="000000"/>
            </w:tcBorders>
          </w:tcPr>
          <w:p w14:paraId="0A170495" w14:textId="77777777" w:rsidR="0055459F" w:rsidRDefault="0000000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Requerimientos de calidad:</w:t>
            </w:r>
          </w:p>
        </w:tc>
        <w:tc>
          <w:tcPr>
            <w:tcW w:w="56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78EB6" w14:textId="45741B03" w:rsidR="0055459F" w:rsidRDefault="00FA5B97">
            <w:pPr>
              <w:pStyle w:val="TableContents"/>
            </w:pPr>
            <w:r>
              <w:t xml:space="preserve">- La interfaz debe ser clara y mostrar los campos </w:t>
            </w:r>
            <w:r>
              <w:t>para proceder con el registro del usuario.</w:t>
            </w:r>
          </w:p>
        </w:tc>
      </w:tr>
    </w:tbl>
    <w:p w14:paraId="064E82B2" w14:textId="77777777" w:rsidR="0055459F" w:rsidRDefault="0055459F">
      <w:pPr>
        <w:pStyle w:val="Ttulo3"/>
      </w:pPr>
    </w:p>
    <w:p w14:paraId="3733CE15" w14:textId="77777777" w:rsidR="00C17F22" w:rsidRDefault="00C17F22" w:rsidP="00C17F22"/>
    <w:p w14:paraId="17FE549B" w14:textId="77777777" w:rsidR="00C17F22" w:rsidRDefault="00C17F22" w:rsidP="00C17F22"/>
    <w:p w14:paraId="148CCD03" w14:textId="77777777" w:rsidR="00C17F22" w:rsidRDefault="00C17F22" w:rsidP="00C17F22"/>
    <w:p w14:paraId="6C33E6AE" w14:textId="77777777" w:rsidR="00C17F22" w:rsidRDefault="00C17F22" w:rsidP="00C17F22"/>
    <w:p w14:paraId="237D7EF7" w14:textId="77777777" w:rsidR="00C17F22" w:rsidRDefault="00C17F22" w:rsidP="00C17F22"/>
    <w:p w14:paraId="0C1ABF19" w14:textId="77777777" w:rsidR="0011429A" w:rsidRDefault="0011429A" w:rsidP="00C17F22"/>
    <w:p w14:paraId="20DCCE34" w14:textId="77777777" w:rsidR="0011429A" w:rsidRDefault="0011429A" w:rsidP="00C17F22"/>
    <w:p w14:paraId="014119FA" w14:textId="77777777" w:rsidR="0011429A" w:rsidRPr="00C17F22" w:rsidRDefault="0011429A" w:rsidP="00C17F22"/>
    <w:p w14:paraId="0CF8A156" w14:textId="77777777" w:rsidR="0055459F" w:rsidRDefault="00000000">
      <w:pPr>
        <w:pStyle w:val="Ttulo3"/>
      </w:pPr>
      <w:bookmarkStart w:id="16" w:name="_Toc190036281"/>
      <w:r>
        <w:lastRenderedPageBreak/>
        <w:t>Módulo Académico (MA)</w:t>
      </w:r>
      <w:bookmarkEnd w:id="16"/>
    </w:p>
    <w:p w14:paraId="39521C56" w14:textId="77777777" w:rsidR="0055459F" w:rsidRDefault="00000000">
      <w:pPr>
        <w:pStyle w:val="Ttulo4"/>
      </w:pPr>
      <w:bookmarkStart w:id="17" w:name="__RefHeading___Toc1249_816813106"/>
      <w:bookmarkEnd w:id="17"/>
      <w:r>
        <w:t>CU-MA-001: Registrar pregunta</w:t>
      </w:r>
    </w:p>
    <w:tbl>
      <w:tblPr>
        <w:tblW w:w="500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876"/>
        <w:gridCol w:w="5618"/>
      </w:tblGrid>
      <w:tr w:rsidR="0055459F" w14:paraId="701F6582" w14:textId="77777777">
        <w:tc>
          <w:tcPr>
            <w:tcW w:w="2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E15DCA5" w14:textId="77777777" w:rsidR="0055459F" w:rsidRDefault="0000000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 xml:space="preserve">Código 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BE71C5" w14:textId="77777777" w:rsidR="0055459F" w:rsidRDefault="00000000">
            <w:pPr>
              <w:pStyle w:val="TableContents"/>
            </w:pPr>
            <w:r>
              <w:t>CU-MA-001</w:t>
            </w:r>
          </w:p>
        </w:tc>
      </w:tr>
      <w:tr w:rsidR="0055459F" w14:paraId="1DCC86CC" w14:textId="77777777">
        <w:tc>
          <w:tcPr>
            <w:tcW w:w="2879" w:type="dxa"/>
            <w:tcBorders>
              <w:left w:val="single" w:sz="4" w:space="0" w:color="000000"/>
              <w:bottom w:val="single" w:sz="4" w:space="0" w:color="000000"/>
            </w:tcBorders>
          </w:tcPr>
          <w:p w14:paraId="7F862F59" w14:textId="77777777" w:rsidR="0055459F" w:rsidRDefault="0000000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 xml:space="preserve">Nombre </w:t>
            </w:r>
          </w:p>
        </w:tc>
        <w:tc>
          <w:tcPr>
            <w:tcW w:w="56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364BD" w14:textId="77777777" w:rsidR="0055459F" w:rsidRDefault="00000000">
            <w:pPr>
              <w:pStyle w:val="TableContents"/>
            </w:pPr>
            <w:r>
              <w:t>Registrar pregunta</w:t>
            </w:r>
          </w:p>
        </w:tc>
      </w:tr>
      <w:tr w:rsidR="0055459F" w14:paraId="2E1A0F22" w14:textId="77777777">
        <w:tc>
          <w:tcPr>
            <w:tcW w:w="2879" w:type="dxa"/>
            <w:tcBorders>
              <w:left w:val="single" w:sz="4" w:space="0" w:color="000000"/>
              <w:bottom w:val="single" w:sz="4" w:space="0" w:color="000000"/>
            </w:tcBorders>
          </w:tcPr>
          <w:p w14:paraId="4A5BF54F" w14:textId="77777777" w:rsidR="0055459F" w:rsidRDefault="0000000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Flujo de eventos:</w:t>
            </w:r>
          </w:p>
        </w:tc>
        <w:tc>
          <w:tcPr>
            <w:tcW w:w="56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6698C1" w14:textId="65AD11B8" w:rsidR="003C6CE3" w:rsidRDefault="00CA5ABC" w:rsidP="003C6CE3">
            <w:pPr>
              <w:pStyle w:val="TableContents"/>
            </w:pPr>
            <w:r>
              <w:t>1.</w:t>
            </w:r>
            <w:r w:rsidR="009410E7">
              <w:t xml:space="preserve">- </w:t>
            </w:r>
            <w:r w:rsidR="003C6CE3">
              <w:t>El docente ingresa una nueva pregunta y las respuestas correspondientes.</w:t>
            </w:r>
          </w:p>
          <w:p w14:paraId="4FC6EBD8" w14:textId="3B8D9CE8" w:rsidR="003C6CE3" w:rsidRDefault="00CA5ABC" w:rsidP="003C6CE3">
            <w:pPr>
              <w:pStyle w:val="TableContents"/>
            </w:pPr>
            <w:r>
              <w:t>2</w:t>
            </w:r>
            <w:r w:rsidR="009410E7">
              <w:t xml:space="preserve">- </w:t>
            </w:r>
            <w:r w:rsidR="003C6CE3">
              <w:t>El sistema guarda la pregunta y las respuestas en la base de datos.</w:t>
            </w:r>
          </w:p>
          <w:p w14:paraId="44DEB031" w14:textId="42C93AAF" w:rsidR="0055459F" w:rsidRDefault="00CA5ABC" w:rsidP="003C6CE3">
            <w:pPr>
              <w:pStyle w:val="TableContents"/>
            </w:pPr>
            <w:r>
              <w:t>3</w:t>
            </w:r>
            <w:r w:rsidR="009410E7">
              <w:t xml:space="preserve">- </w:t>
            </w:r>
            <w:r w:rsidR="003C6CE3">
              <w:t>El sistema confirma que la pregunta ha sido guardada exitosamente.</w:t>
            </w:r>
          </w:p>
        </w:tc>
      </w:tr>
      <w:tr w:rsidR="0055459F" w14:paraId="6282A1B8" w14:textId="77777777">
        <w:tc>
          <w:tcPr>
            <w:tcW w:w="2879" w:type="dxa"/>
            <w:tcBorders>
              <w:left w:val="single" w:sz="4" w:space="0" w:color="000000"/>
              <w:bottom w:val="single" w:sz="4" w:space="0" w:color="000000"/>
            </w:tcBorders>
          </w:tcPr>
          <w:p w14:paraId="38C36232" w14:textId="77777777" w:rsidR="0055459F" w:rsidRDefault="0000000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Condición de entrada:</w:t>
            </w:r>
          </w:p>
        </w:tc>
        <w:tc>
          <w:tcPr>
            <w:tcW w:w="56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9ADFA5" w14:textId="3731B31E" w:rsidR="0055459F" w:rsidRDefault="003C6CE3">
            <w:pPr>
              <w:pStyle w:val="TableContents"/>
            </w:pPr>
            <w:r w:rsidRPr="003C6CE3">
              <w:t xml:space="preserve">El docente debe estar en la página </w:t>
            </w:r>
            <w:r>
              <w:t>de los docentes</w:t>
            </w:r>
            <w:r w:rsidR="00461DB7">
              <w:t xml:space="preserve"> (página de administración)</w:t>
            </w:r>
          </w:p>
        </w:tc>
      </w:tr>
      <w:tr w:rsidR="0055459F" w14:paraId="50E42B1C" w14:textId="77777777">
        <w:tc>
          <w:tcPr>
            <w:tcW w:w="2879" w:type="dxa"/>
            <w:tcBorders>
              <w:left w:val="single" w:sz="4" w:space="0" w:color="000000"/>
              <w:bottom w:val="single" w:sz="4" w:space="0" w:color="000000"/>
            </w:tcBorders>
          </w:tcPr>
          <w:p w14:paraId="4882F572" w14:textId="77777777" w:rsidR="0055459F" w:rsidRDefault="0000000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Condición de salida:</w:t>
            </w:r>
          </w:p>
        </w:tc>
        <w:tc>
          <w:tcPr>
            <w:tcW w:w="56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D10CC" w14:textId="5EB92E90" w:rsidR="003C6CE3" w:rsidRDefault="009410E7" w:rsidP="003C6CE3">
            <w:pPr>
              <w:pStyle w:val="TableContents"/>
            </w:pPr>
            <w:r>
              <w:t xml:space="preserve">- </w:t>
            </w:r>
            <w:r w:rsidR="003C6CE3">
              <w:t>El docente ha ingresado al sistema y ha agregado una nueva pregunta con sus respuestas correspondientes.</w:t>
            </w:r>
          </w:p>
          <w:p w14:paraId="630EFBF1" w14:textId="1FC130BC" w:rsidR="0055459F" w:rsidRDefault="009410E7" w:rsidP="003C6CE3">
            <w:pPr>
              <w:pStyle w:val="TableContents"/>
            </w:pPr>
            <w:r>
              <w:t xml:space="preserve">- </w:t>
            </w:r>
            <w:r w:rsidR="003C6CE3">
              <w:t>El sistema ha guardado la pregunta y las respuestas correctamente.</w:t>
            </w:r>
          </w:p>
        </w:tc>
      </w:tr>
      <w:tr w:rsidR="0055459F" w14:paraId="4CD3D854" w14:textId="77777777">
        <w:tc>
          <w:tcPr>
            <w:tcW w:w="2879" w:type="dxa"/>
            <w:tcBorders>
              <w:left w:val="single" w:sz="4" w:space="0" w:color="000000"/>
              <w:bottom w:val="single" w:sz="4" w:space="0" w:color="000000"/>
            </w:tcBorders>
          </w:tcPr>
          <w:p w14:paraId="5C56B3DA" w14:textId="77777777" w:rsidR="0055459F" w:rsidRDefault="0000000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Requerimientos de calidad:</w:t>
            </w:r>
          </w:p>
        </w:tc>
        <w:tc>
          <w:tcPr>
            <w:tcW w:w="56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CB17F" w14:textId="1C400C3D" w:rsidR="0055459F" w:rsidRDefault="009410E7">
            <w:pPr>
              <w:pStyle w:val="TableContents"/>
            </w:pPr>
            <w:r>
              <w:t xml:space="preserve">- </w:t>
            </w:r>
            <w:r w:rsidR="00980E68" w:rsidRPr="00980E68">
              <w:t>La interfaz de usuario debe ser intuitiva y fácil de usar.</w:t>
            </w:r>
          </w:p>
          <w:p w14:paraId="053E9481" w14:textId="59445F17" w:rsidR="00980E68" w:rsidRDefault="009410E7">
            <w:pPr>
              <w:pStyle w:val="TableContents"/>
            </w:pPr>
            <w:r>
              <w:t xml:space="preserve">- </w:t>
            </w:r>
            <w:r w:rsidR="00980E68" w:rsidRPr="00980E68">
              <w:t>El sistema debe manejar errores de manera adecuada, mostrando mensajes claros al usuario.</w:t>
            </w:r>
          </w:p>
        </w:tc>
      </w:tr>
    </w:tbl>
    <w:p w14:paraId="29EFF9EE" w14:textId="77777777" w:rsidR="00A82951" w:rsidRDefault="00A82951">
      <w:pPr>
        <w:pStyle w:val="Ttulo4"/>
      </w:pPr>
      <w:bookmarkStart w:id="18" w:name="__RefHeading___Toc1249_816813106_Copy_1"/>
      <w:bookmarkEnd w:id="18"/>
    </w:p>
    <w:p w14:paraId="0CE663CA" w14:textId="77777777" w:rsidR="00A82951" w:rsidRDefault="00A82951">
      <w:pPr>
        <w:pStyle w:val="Ttulo4"/>
      </w:pPr>
    </w:p>
    <w:p w14:paraId="6EF3A3D5" w14:textId="77777777" w:rsidR="00A82951" w:rsidRDefault="00A82951">
      <w:pPr>
        <w:pStyle w:val="Ttulo4"/>
      </w:pPr>
    </w:p>
    <w:p w14:paraId="3F03FF5C" w14:textId="77777777" w:rsidR="00A82951" w:rsidRDefault="00A82951">
      <w:pPr>
        <w:pStyle w:val="Ttulo4"/>
      </w:pPr>
    </w:p>
    <w:p w14:paraId="14DDFB37" w14:textId="77777777" w:rsidR="00A82951" w:rsidRDefault="00A82951">
      <w:pPr>
        <w:pStyle w:val="Ttulo4"/>
      </w:pPr>
    </w:p>
    <w:p w14:paraId="18AE47F2" w14:textId="77777777" w:rsidR="00A82951" w:rsidRDefault="00A82951">
      <w:pPr>
        <w:pStyle w:val="Ttulo4"/>
      </w:pPr>
    </w:p>
    <w:p w14:paraId="3045477D" w14:textId="77777777" w:rsidR="00A82951" w:rsidRDefault="00A82951">
      <w:pPr>
        <w:pStyle w:val="Ttulo4"/>
      </w:pPr>
    </w:p>
    <w:p w14:paraId="26333A54" w14:textId="77777777" w:rsidR="00A82951" w:rsidRDefault="00A82951" w:rsidP="00A82951"/>
    <w:p w14:paraId="4A656F65" w14:textId="77777777" w:rsidR="00A82951" w:rsidRPr="00A82951" w:rsidRDefault="00A82951" w:rsidP="00A82951"/>
    <w:p w14:paraId="761EE295" w14:textId="36D54F05" w:rsidR="0055459F" w:rsidRDefault="00000000">
      <w:pPr>
        <w:pStyle w:val="Ttulo4"/>
      </w:pPr>
      <w:r>
        <w:lastRenderedPageBreak/>
        <w:t>CU-MA-002: Modificar pregunta</w:t>
      </w:r>
    </w:p>
    <w:tbl>
      <w:tblPr>
        <w:tblW w:w="500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876"/>
        <w:gridCol w:w="5618"/>
      </w:tblGrid>
      <w:tr w:rsidR="0055459F" w14:paraId="135E9DA3" w14:textId="77777777">
        <w:tc>
          <w:tcPr>
            <w:tcW w:w="2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9E766B1" w14:textId="77777777" w:rsidR="0055459F" w:rsidRDefault="0000000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 xml:space="preserve">Código 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B51D1" w14:textId="77777777" w:rsidR="0055459F" w:rsidRDefault="00000000">
            <w:pPr>
              <w:pStyle w:val="TableContents"/>
            </w:pPr>
            <w:r>
              <w:t>CU-MA-002</w:t>
            </w:r>
          </w:p>
        </w:tc>
      </w:tr>
      <w:tr w:rsidR="0055459F" w14:paraId="0E4BB49D" w14:textId="77777777">
        <w:tc>
          <w:tcPr>
            <w:tcW w:w="2879" w:type="dxa"/>
            <w:tcBorders>
              <w:left w:val="single" w:sz="4" w:space="0" w:color="000000"/>
              <w:bottom w:val="single" w:sz="4" w:space="0" w:color="000000"/>
            </w:tcBorders>
          </w:tcPr>
          <w:p w14:paraId="2FD24078" w14:textId="77777777" w:rsidR="0055459F" w:rsidRDefault="0000000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 xml:space="preserve">Nombre </w:t>
            </w:r>
          </w:p>
        </w:tc>
        <w:tc>
          <w:tcPr>
            <w:tcW w:w="56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015A9" w14:textId="77777777" w:rsidR="0055459F" w:rsidRDefault="00000000">
            <w:pPr>
              <w:pStyle w:val="TableContents"/>
            </w:pPr>
            <w:r>
              <w:t>Modificar pregunta</w:t>
            </w:r>
          </w:p>
        </w:tc>
      </w:tr>
      <w:tr w:rsidR="0055459F" w14:paraId="3A47FD6D" w14:textId="77777777">
        <w:tc>
          <w:tcPr>
            <w:tcW w:w="2879" w:type="dxa"/>
            <w:tcBorders>
              <w:left w:val="single" w:sz="4" w:space="0" w:color="000000"/>
              <w:bottom w:val="single" w:sz="4" w:space="0" w:color="000000"/>
            </w:tcBorders>
          </w:tcPr>
          <w:p w14:paraId="095C91B4" w14:textId="77777777" w:rsidR="0055459F" w:rsidRDefault="0000000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Flujo de eventos:</w:t>
            </w:r>
          </w:p>
        </w:tc>
        <w:tc>
          <w:tcPr>
            <w:tcW w:w="56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3CB29" w14:textId="01BBB97F" w:rsidR="00461DB7" w:rsidRDefault="00CD4ED5" w:rsidP="00461DB7">
            <w:pPr>
              <w:pStyle w:val="TableContents"/>
            </w:pPr>
            <w:r>
              <w:t>1.</w:t>
            </w:r>
            <w:r w:rsidR="009410E7">
              <w:t xml:space="preserve">- </w:t>
            </w:r>
            <w:r w:rsidR="00461DB7">
              <w:t xml:space="preserve">El docente </w:t>
            </w:r>
            <w:r w:rsidR="00461DB7">
              <w:t>debe estar en</w:t>
            </w:r>
            <w:r w:rsidR="00461DB7">
              <w:t xml:space="preserve"> el panel de administración.</w:t>
            </w:r>
          </w:p>
          <w:p w14:paraId="6FF5C00E" w14:textId="2341ACEC" w:rsidR="00461DB7" w:rsidRDefault="00CD4ED5" w:rsidP="00461DB7">
            <w:pPr>
              <w:pStyle w:val="TableContents"/>
            </w:pPr>
            <w:r>
              <w:t>2.</w:t>
            </w:r>
            <w:r w:rsidR="009410E7">
              <w:t xml:space="preserve">- </w:t>
            </w:r>
            <w:r w:rsidR="00461DB7">
              <w:t>El sistema muestra una lista de preguntas existentes.</w:t>
            </w:r>
          </w:p>
          <w:p w14:paraId="114C4DA6" w14:textId="20715631" w:rsidR="00461DB7" w:rsidRDefault="00CD4ED5" w:rsidP="00461DB7">
            <w:pPr>
              <w:pStyle w:val="TableContents"/>
            </w:pPr>
            <w:r>
              <w:t>3.</w:t>
            </w:r>
            <w:r w:rsidR="009410E7">
              <w:t xml:space="preserve">- </w:t>
            </w:r>
            <w:r w:rsidR="00461DB7">
              <w:t>El docente selecciona la pregunta que desea modificar.</w:t>
            </w:r>
          </w:p>
          <w:p w14:paraId="40A5242B" w14:textId="3C8A02CC" w:rsidR="00461DB7" w:rsidRDefault="00CD4ED5" w:rsidP="00461DB7">
            <w:pPr>
              <w:pStyle w:val="TableContents"/>
            </w:pPr>
            <w:r>
              <w:t>4.</w:t>
            </w:r>
            <w:r w:rsidR="009410E7">
              <w:t xml:space="preserve">- </w:t>
            </w:r>
            <w:r w:rsidR="00461DB7">
              <w:t>El sistema muestra los detalles de la pregunta y sus respuestas.</w:t>
            </w:r>
          </w:p>
          <w:p w14:paraId="1A69666E" w14:textId="57947718" w:rsidR="00461DB7" w:rsidRDefault="00CD4ED5" w:rsidP="00461DB7">
            <w:pPr>
              <w:pStyle w:val="TableContents"/>
            </w:pPr>
            <w:r>
              <w:t>5.</w:t>
            </w:r>
            <w:r w:rsidR="009410E7">
              <w:t xml:space="preserve">- </w:t>
            </w:r>
            <w:r w:rsidR="00461DB7">
              <w:t>El docente realiza los cambios necesarios en la pregunta y/o respuestas.</w:t>
            </w:r>
          </w:p>
          <w:p w14:paraId="3F4E4F60" w14:textId="087FC39E" w:rsidR="0055459F" w:rsidRDefault="00CD4ED5" w:rsidP="00461DB7">
            <w:pPr>
              <w:pStyle w:val="TableContents"/>
            </w:pPr>
            <w:r>
              <w:t>6.</w:t>
            </w:r>
            <w:r w:rsidR="009410E7">
              <w:t xml:space="preserve">- </w:t>
            </w:r>
            <w:r w:rsidR="00461DB7">
              <w:t>El docente confirma los cambios.</w:t>
            </w:r>
          </w:p>
        </w:tc>
      </w:tr>
      <w:tr w:rsidR="0055459F" w14:paraId="303E3748" w14:textId="77777777">
        <w:tc>
          <w:tcPr>
            <w:tcW w:w="2879" w:type="dxa"/>
            <w:tcBorders>
              <w:left w:val="single" w:sz="4" w:space="0" w:color="000000"/>
              <w:bottom w:val="single" w:sz="4" w:space="0" w:color="000000"/>
            </w:tcBorders>
          </w:tcPr>
          <w:p w14:paraId="76D2197C" w14:textId="77777777" w:rsidR="0055459F" w:rsidRDefault="0000000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Condición de entrada:</w:t>
            </w:r>
          </w:p>
        </w:tc>
        <w:tc>
          <w:tcPr>
            <w:tcW w:w="56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5B2E01" w14:textId="2C2E8103" w:rsidR="006858D8" w:rsidRDefault="009410E7" w:rsidP="006858D8">
            <w:pPr>
              <w:pStyle w:val="TableContents"/>
            </w:pPr>
            <w:r>
              <w:t xml:space="preserve">- </w:t>
            </w:r>
            <w:r w:rsidR="006858D8">
              <w:t>El docente debe haber iniciado sesión en el sistema.</w:t>
            </w:r>
          </w:p>
          <w:p w14:paraId="4900D0F4" w14:textId="77777777" w:rsidR="006858D8" w:rsidRDefault="006858D8" w:rsidP="006858D8">
            <w:pPr>
              <w:pStyle w:val="TableContents"/>
            </w:pPr>
            <w:r>
              <w:t>- El docente debe estar en el panel de administración de preguntas.</w:t>
            </w:r>
          </w:p>
          <w:p w14:paraId="7528908C" w14:textId="3F5CEC65" w:rsidR="0055459F" w:rsidRDefault="006858D8" w:rsidP="006858D8">
            <w:pPr>
              <w:pStyle w:val="TableContents"/>
            </w:pPr>
            <w:r>
              <w:t>- La pregunta a modificar debe existir en la base de datos.</w:t>
            </w:r>
          </w:p>
        </w:tc>
      </w:tr>
      <w:tr w:rsidR="0055459F" w14:paraId="17CCE747" w14:textId="77777777">
        <w:tc>
          <w:tcPr>
            <w:tcW w:w="2879" w:type="dxa"/>
            <w:tcBorders>
              <w:left w:val="single" w:sz="4" w:space="0" w:color="000000"/>
              <w:bottom w:val="single" w:sz="4" w:space="0" w:color="000000"/>
            </w:tcBorders>
          </w:tcPr>
          <w:p w14:paraId="5DDB98B3" w14:textId="77777777" w:rsidR="0055459F" w:rsidRDefault="0000000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Condición de salida:</w:t>
            </w:r>
          </w:p>
        </w:tc>
        <w:tc>
          <w:tcPr>
            <w:tcW w:w="56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DF92C" w14:textId="22A8E2A2" w:rsidR="0055459F" w:rsidRDefault="006858D8">
            <w:pPr>
              <w:pStyle w:val="TableContents"/>
            </w:pPr>
            <w:r w:rsidRPr="006858D8">
              <w:t>- El sistema muestra un mensaje de confirmación al docente.</w:t>
            </w:r>
          </w:p>
        </w:tc>
      </w:tr>
      <w:tr w:rsidR="0055459F" w14:paraId="193576F1" w14:textId="77777777">
        <w:tc>
          <w:tcPr>
            <w:tcW w:w="2879" w:type="dxa"/>
            <w:tcBorders>
              <w:left w:val="single" w:sz="4" w:space="0" w:color="000000"/>
              <w:bottom w:val="single" w:sz="4" w:space="0" w:color="000000"/>
            </w:tcBorders>
          </w:tcPr>
          <w:p w14:paraId="2AD13D8D" w14:textId="77777777" w:rsidR="0055459F" w:rsidRDefault="0000000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Requerimientos de calidad:</w:t>
            </w:r>
          </w:p>
        </w:tc>
        <w:tc>
          <w:tcPr>
            <w:tcW w:w="56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C590C" w14:textId="68083D20" w:rsidR="006858D8" w:rsidRDefault="009410E7" w:rsidP="006858D8">
            <w:pPr>
              <w:pStyle w:val="TableContents"/>
            </w:pPr>
            <w:r>
              <w:t xml:space="preserve">- </w:t>
            </w:r>
            <w:r w:rsidR="006858D8">
              <w:t>La interfaz debe ser clara y mostrar los campos editables de manera intuitiva.</w:t>
            </w:r>
          </w:p>
          <w:p w14:paraId="38330AE3" w14:textId="2AA31CE1" w:rsidR="0055459F" w:rsidRDefault="009410E7" w:rsidP="006858D8">
            <w:pPr>
              <w:pStyle w:val="TableContents"/>
            </w:pPr>
            <w:r>
              <w:t xml:space="preserve">- </w:t>
            </w:r>
            <w:r w:rsidR="006858D8">
              <w:t>El sistema debe garantizar la integridad de los datos, evitando la pérdida de información durante la modificación.</w:t>
            </w:r>
          </w:p>
        </w:tc>
      </w:tr>
    </w:tbl>
    <w:p w14:paraId="509D990B" w14:textId="77777777" w:rsidR="0037728E" w:rsidRDefault="0037728E">
      <w:pPr>
        <w:pStyle w:val="Ttulo4"/>
      </w:pPr>
      <w:bookmarkStart w:id="19" w:name="__RefHeading___Toc1249_816813106_Copy_1_"/>
      <w:bookmarkEnd w:id="19"/>
    </w:p>
    <w:p w14:paraId="530C7286" w14:textId="77777777" w:rsidR="0037728E" w:rsidRDefault="0037728E">
      <w:pPr>
        <w:pStyle w:val="Ttulo4"/>
      </w:pPr>
    </w:p>
    <w:p w14:paraId="504E8A77" w14:textId="77777777" w:rsidR="0037728E" w:rsidRPr="0037728E" w:rsidRDefault="0037728E" w:rsidP="0037728E"/>
    <w:p w14:paraId="3320B22D" w14:textId="7FC210D3" w:rsidR="0055459F" w:rsidRDefault="00000000">
      <w:pPr>
        <w:pStyle w:val="Ttulo4"/>
      </w:pPr>
      <w:r>
        <w:lastRenderedPageBreak/>
        <w:t>CU-MA-003: Eliminar pregunta</w:t>
      </w:r>
    </w:p>
    <w:tbl>
      <w:tblPr>
        <w:tblW w:w="500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876"/>
        <w:gridCol w:w="5618"/>
      </w:tblGrid>
      <w:tr w:rsidR="0055459F" w14:paraId="7FD84740" w14:textId="77777777">
        <w:tc>
          <w:tcPr>
            <w:tcW w:w="2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8602BC9" w14:textId="77777777" w:rsidR="0055459F" w:rsidRDefault="0000000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 xml:space="preserve">Código 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C83C6" w14:textId="77777777" w:rsidR="0055459F" w:rsidRDefault="00000000">
            <w:pPr>
              <w:pStyle w:val="TableContents"/>
            </w:pPr>
            <w:r>
              <w:t>CU-MA-003</w:t>
            </w:r>
          </w:p>
        </w:tc>
      </w:tr>
      <w:tr w:rsidR="0055459F" w14:paraId="48D40A11" w14:textId="77777777">
        <w:tc>
          <w:tcPr>
            <w:tcW w:w="2879" w:type="dxa"/>
            <w:tcBorders>
              <w:left w:val="single" w:sz="4" w:space="0" w:color="000000"/>
              <w:bottom w:val="single" w:sz="4" w:space="0" w:color="000000"/>
            </w:tcBorders>
          </w:tcPr>
          <w:p w14:paraId="27325A10" w14:textId="77777777" w:rsidR="0055459F" w:rsidRDefault="0000000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 xml:space="preserve">Nombre </w:t>
            </w:r>
          </w:p>
        </w:tc>
        <w:tc>
          <w:tcPr>
            <w:tcW w:w="56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5DC5F" w14:textId="77777777" w:rsidR="0055459F" w:rsidRDefault="00000000">
            <w:pPr>
              <w:pStyle w:val="TableContents"/>
            </w:pPr>
            <w:r>
              <w:t>Eliminar pregunta</w:t>
            </w:r>
          </w:p>
        </w:tc>
      </w:tr>
      <w:tr w:rsidR="0055459F" w14:paraId="6009DC3E" w14:textId="77777777">
        <w:tc>
          <w:tcPr>
            <w:tcW w:w="2879" w:type="dxa"/>
            <w:tcBorders>
              <w:left w:val="single" w:sz="4" w:space="0" w:color="000000"/>
              <w:bottom w:val="single" w:sz="4" w:space="0" w:color="000000"/>
            </w:tcBorders>
          </w:tcPr>
          <w:p w14:paraId="09931B0D" w14:textId="77777777" w:rsidR="0055459F" w:rsidRDefault="0000000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Flujo de eventos:</w:t>
            </w:r>
          </w:p>
        </w:tc>
        <w:tc>
          <w:tcPr>
            <w:tcW w:w="56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C3AA8" w14:textId="77777777" w:rsidR="00420294" w:rsidRDefault="00420294" w:rsidP="00420294">
            <w:pPr>
              <w:pStyle w:val="TableContents"/>
            </w:pPr>
            <w:r>
              <w:t>1. El docente selecciona la opción "Eliminar pregunta" desde el panel de administración.</w:t>
            </w:r>
          </w:p>
          <w:p w14:paraId="7B230024" w14:textId="77777777" w:rsidR="00420294" w:rsidRDefault="00420294" w:rsidP="00420294">
            <w:pPr>
              <w:pStyle w:val="TableContents"/>
            </w:pPr>
            <w:r>
              <w:t>2. El sistema muestra una lista de preguntas existentes.</w:t>
            </w:r>
          </w:p>
          <w:p w14:paraId="08C95F5D" w14:textId="77777777" w:rsidR="00420294" w:rsidRDefault="00420294" w:rsidP="00420294">
            <w:pPr>
              <w:pStyle w:val="TableContents"/>
            </w:pPr>
            <w:r>
              <w:t>3. El docente selecciona la pregunta que desea eliminar.</w:t>
            </w:r>
          </w:p>
          <w:p w14:paraId="305C370C" w14:textId="77777777" w:rsidR="00420294" w:rsidRDefault="00420294" w:rsidP="00420294">
            <w:pPr>
              <w:pStyle w:val="TableContents"/>
            </w:pPr>
            <w:r>
              <w:t>4. El sistema muestra un mensaje de confirmación para asegurar que el docente desea eliminar la pregunta.</w:t>
            </w:r>
          </w:p>
          <w:p w14:paraId="6B817246" w14:textId="5CB88D0B" w:rsidR="0055459F" w:rsidRDefault="00420294" w:rsidP="00420294">
            <w:pPr>
              <w:pStyle w:val="TableContents"/>
            </w:pPr>
            <w:r>
              <w:t>5. El docente confirma la eliminación.</w:t>
            </w:r>
          </w:p>
        </w:tc>
      </w:tr>
      <w:tr w:rsidR="0055459F" w14:paraId="6ED21CFB" w14:textId="77777777">
        <w:tc>
          <w:tcPr>
            <w:tcW w:w="2879" w:type="dxa"/>
            <w:tcBorders>
              <w:left w:val="single" w:sz="4" w:space="0" w:color="000000"/>
              <w:bottom w:val="single" w:sz="4" w:space="0" w:color="000000"/>
            </w:tcBorders>
          </w:tcPr>
          <w:p w14:paraId="75531741" w14:textId="77777777" w:rsidR="0055459F" w:rsidRDefault="0000000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Condición de entrada:</w:t>
            </w:r>
          </w:p>
        </w:tc>
        <w:tc>
          <w:tcPr>
            <w:tcW w:w="56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5E97F" w14:textId="13A019AB" w:rsidR="00580432" w:rsidRDefault="007D601E" w:rsidP="00580432">
            <w:pPr>
              <w:pStyle w:val="TableContents"/>
            </w:pPr>
            <w:r>
              <w:t xml:space="preserve">- </w:t>
            </w:r>
            <w:r w:rsidR="00580432">
              <w:t>El docente debe estar en el panel de administración de preguntas.</w:t>
            </w:r>
          </w:p>
          <w:p w14:paraId="0FB00590" w14:textId="421D1D6D" w:rsidR="0055459F" w:rsidRDefault="007D601E" w:rsidP="00580432">
            <w:pPr>
              <w:pStyle w:val="TableContents"/>
            </w:pPr>
            <w:r>
              <w:t xml:space="preserve">- </w:t>
            </w:r>
            <w:r w:rsidR="00580432">
              <w:t>La pregunta a eliminar debe existir en la base de datos.</w:t>
            </w:r>
          </w:p>
        </w:tc>
      </w:tr>
      <w:tr w:rsidR="0055459F" w14:paraId="42DAD2A4" w14:textId="77777777">
        <w:tc>
          <w:tcPr>
            <w:tcW w:w="2879" w:type="dxa"/>
            <w:tcBorders>
              <w:left w:val="single" w:sz="4" w:space="0" w:color="000000"/>
              <w:bottom w:val="single" w:sz="4" w:space="0" w:color="000000"/>
            </w:tcBorders>
          </w:tcPr>
          <w:p w14:paraId="0DAEC7D1" w14:textId="77777777" w:rsidR="0055459F" w:rsidRDefault="0000000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Condición de salida:</w:t>
            </w:r>
          </w:p>
        </w:tc>
        <w:tc>
          <w:tcPr>
            <w:tcW w:w="56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44F82" w14:textId="53B73534" w:rsidR="0055459F" w:rsidRDefault="007D601E">
            <w:pPr>
              <w:pStyle w:val="TableContents"/>
            </w:pPr>
            <w:r>
              <w:t xml:space="preserve">- </w:t>
            </w:r>
            <w:r w:rsidR="00217DB8" w:rsidRPr="00217DB8">
              <w:t>El sistema muestra un mensaje de confirmación al docente</w:t>
            </w:r>
            <w:r w:rsidR="00217DB8">
              <w:t xml:space="preserve"> de que la pregunta ha sido eliminada.</w:t>
            </w:r>
          </w:p>
        </w:tc>
      </w:tr>
      <w:tr w:rsidR="0055459F" w14:paraId="05394B5D" w14:textId="77777777">
        <w:tc>
          <w:tcPr>
            <w:tcW w:w="2879" w:type="dxa"/>
            <w:tcBorders>
              <w:left w:val="single" w:sz="4" w:space="0" w:color="000000"/>
              <w:bottom w:val="single" w:sz="4" w:space="0" w:color="000000"/>
            </w:tcBorders>
          </w:tcPr>
          <w:p w14:paraId="5FCFC20E" w14:textId="77777777" w:rsidR="0055459F" w:rsidRDefault="0000000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Requerimientos de calidad:</w:t>
            </w:r>
          </w:p>
        </w:tc>
        <w:tc>
          <w:tcPr>
            <w:tcW w:w="56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AE0F06" w14:textId="51524896" w:rsidR="00217DB8" w:rsidRDefault="007D601E" w:rsidP="00217DB8">
            <w:pPr>
              <w:pStyle w:val="TableContents"/>
            </w:pPr>
            <w:r>
              <w:t xml:space="preserve">- </w:t>
            </w:r>
            <w:r w:rsidR="00217DB8">
              <w:t>La interfaz debe ser clara y mostrar un mensaje de confirmación antes de proceder con la eliminación.</w:t>
            </w:r>
          </w:p>
          <w:p w14:paraId="4054832E" w14:textId="36832815" w:rsidR="0055459F" w:rsidRDefault="00217DB8" w:rsidP="00217DB8">
            <w:pPr>
              <w:pStyle w:val="TableContents"/>
            </w:pPr>
            <w:r>
              <w:t>- El sistema debe garantizar la integridad de los datos, eliminando también las respuestas asociadas a la pregunta.</w:t>
            </w:r>
          </w:p>
        </w:tc>
      </w:tr>
    </w:tbl>
    <w:p w14:paraId="020CE57D" w14:textId="77777777" w:rsidR="0055459F" w:rsidRDefault="0055459F">
      <w:pPr>
        <w:pStyle w:val="Ttulo3"/>
      </w:pPr>
    </w:p>
    <w:p w14:paraId="2320B95E" w14:textId="77777777" w:rsidR="00C04BA5" w:rsidRDefault="00C04BA5" w:rsidP="00C04BA5"/>
    <w:p w14:paraId="36C49AB4" w14:textId="77777777" w:rsidR="00C04BA5" w:rsidRDefault="00C04BA5" w:rsidP="00C04BA5"/>
    <w:p w14:paraId="6F3BAB1A" w14:textId="77777777" w:rsidR="00C04BA5" w:rsidRPr="00C04BA5" w:rsidRDefault="00C04BA5" w:rsidP="00C04BA5"/>
    <w:p w14:paraId="43CC9073" w14:textId="77777777" w:rsidR="0055459F" w:rsidRDefault="00000000">
      <w:pPr>
        <w:pStyle w:val="Ttulo3"/>
      </w:pPr>
      <w:bookmarkStart w:id="20" w:name="_Toc190036282"/>
      <w:r>
        <w:lastRenderedPageBreak/>
        <w:t>Módulo de Juego Interactivo (MJI)</w:t>
      </w:r>
      <w:bookmarkEnd w:id="20"/>
    </w:p>
    <w:p w14:paraId="19CE73C8" w14:textId="77777777" w:rsidR="0055459F" w:rsidRDefault="00000000">
      <w:pPr>
        <w:pStyle w:val="Ttulo4"/>
      </w:pPr>
      <w:bookmarkStart w:id="21" w:name="__RefHeading___Toc1251_816813106"/>
      <w:bookmarkEnd w:id="21"/>
      <w:r>
        <w:t>CU-003: Registrar sesión de juego</w:t>
      </w:r>
    </w:p>
    <w:tbl>
      <w:tblPr>
        <w:tblW w:w="500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876"/>
        <w:gridCol w:w="5618"/>
      </w:tblGrid>
      <w:tr w:rsidR="0055459F" w14:paraId="6D9ADA71" w14:textId="77777777">
        <w:tc>
          <w:tcPr>
            <w:tcW w:w="2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03C8EA2" w14:textId="77777777" w:rsidR="0055459F" w:rsidRDefault="0000000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 xml:space="preserve">Código 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8A18F" w14:textId="77777777" w:rsidR="0055459F" w:rsidRDefault="00000000">
            <w:pPr>
              <w:pStyle w:val="TableContents"/>
            </w:pPr>
            <w:r>
              <w:t>CU-003</w:t>
            </w:r>
          </w:p>
        </w:tc>
      </w:tr>
      <w:tr w:rsidR="0055459F" w14:paraId="47984E04" w14:textId="77777777">
        <w:tc>
          <w:tcPr>
            <w:tcW w:w="2879" w:type="dxa"/>
            <w:tcBorders>
              <w:left w:val="single" w:sz="4" w:space="0" w:color="000000"/>
              <w:bottom w:val="single" w:sz="4" w:space="0" w:color="000000"/>
            </w:tcBorders>
          </w:tcPr>
          <w:p w14:paraId="68BB05AD" w14:textId="77777777" w:rsidR="0055459F" w:rsidRDefault="0000000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 xml:space="preserve">Nombre </w:t>
            </w:r>
          </w:p>
        </w:tc>
        <w:tc>
          <w:tcPr>
            <w:tcW w:w="56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5BBF3" w14:textId="77777777" w:rsidR="0055459F" w:rsidRDefault="00000000">
            <w:pPr>
              <w:pStyle w:val="TableContents"/>
            </w:pPr>
            <w:r>
              <w:t>Registrar sesión de juego</w:t>
            </w:r>
          </w:p>
        </w:tc>
      </w:tr>
      <w:tr w:rsidR="0055459F" w14:paraId="4DD423FB" w14:textId="77777777">
        <w:tc>
          <w:tcPr>
            <w:tcW w:w="2879" w:type="dxa"/>
            <w:tcBorders>
              <w:left w:val="single" w:sz="4" w:space="0" w:color="000000"/>
              <w:bottom w:val="single" w:sz="4" w:space="0" w:color="000000"/>
            </w:tcBorders>
          </w:tcPr>
          <w:p w14:paraId="38F5C925" w14:textId="77777777" w:rsidR="0055459F" w:rsidRDefault="0000000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Flujo de eventos:</w:t>
            </w:r>
          </w:p>
        </w:tc>
        <w:tc>
          <w:tcPr>
            <w:tcW w:w="56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9E24E" w14:textId="77777777" w:rsidR="0055459F" w:rsidRDefault="009377C9">
            <w:pPr>
              <w:pStyle w:val="TableContents"/>
            </w:pPr>
            <w:r>
              <w:t>1.- El estudiante ingresa con su cuenta al juego</w:t>
            </w:r>
          </w:p>
          <w:p w14:paraId="1226FD1E" w14:textId="77777777" w:rsidR="009377C9" w:rsidRDefault="009377C9">
            <w:pPr>
              <w:pStyle w:val="TableContents"/>
            </w:pPr>
            <w:r>
              <w:t>2.- El estudiante espera a que el docente active el juego</w:t>
            </w:r>
          </w:p>
          <w:p w14:paraId="4832542D" w14:textId="5F478C92" w:rsidR="009377C9" w:rsidRDefault="009377C9">
            <w:pPr>
              <w:pStyle w:val="TableContents"/>
            </w:pPr>
            <w:r>
              <w:t>3.- El estudiante le da a iniciar la partida</w:t>
            </w:r>
          </w:p>
        </w:tc>
      </w:tr>
      <w:tr w:rsidR="0055459F" w14:paraId="63E7DDA0" w14:textId="77777777">
        <w:tc>
          <w:tcPr>
            <w:tcW w:w="2879" w:type="dxa"/>
            <w:tcBorders>
              <w:left w:val="single" w:sz="4" w:space="0" w:color="000000"/>
              <w:bottom w:val="single" w:sz="4" w:space="0" w:color="000000"/>
            </w:tcBorders>
          </w:tcPr>
          <w:p w14:paraId="5E7521A8" w14:textId="77777777" w:rsidR="0055459F" w:rsidRDefault="0000000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Condición de entrada:</w:t>
            </w:r>
          </w:p>
        </w:tc>
        <w:tc>
          <w:tcPr>
            <w:tcW w:w="56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D9CA6" w14:textId="77777777" w:rsidR="0055459F" w:rsidRDefault="00A90EB6">
            <w:pPr>
              <w:pStyle w:val="TableContents"/>
            </w:pPr>
            <w:r>
              <w:t>- El estudiante debe estar registrado</w:t>
            </w:r>
          </w:p>
          <w:p w14:paraId="4E992331" w14:textId="40439B81" w:rsidR="00A90EB6" w:rsidRDefault="00A90EB6">
            <w:pPr>
              <w:pStyle w:val="TableContents"/>
            </w:pPr>
            <w:r>
              <w:t>- El estudiante debe estar en la página principal del juego.</w:t>
            </w:r>
          </w:p>
        </w:tc>
      </w:tr>
      <w:tr w:rsidR="0055459F" w14:paraId="01CED900" w14:textId="77777777">
        <w:tc>
          <w:tcPr>
            <w:tcW w:w="2879" w:type="dxa"/>
            <w:tcBorders>
              <w:left w:val="single" w:sz="4" w:space="0" w:color="000000"/>
              <w:bottom w:val="single" w:sz="4" w:space="0" w:color="000000"/>
            </w:tcBorders>
          </w:tcPr>
          <w:p w14:paraId="512E2043" w14:textId="77777777" w:rsidR="0055459F" w:rsidRDefault="0000000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Condición de salida:</w:t>
            </w:r>
          </w:p>
        </w:tc>
        <w:tc>
          <w:tcPr>
            <w:tcW w:w="56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87BB6" w14:textId="00C07B22" w:rsidR="0055459F" w:rsidRDefault="00B07537">
            <w:pPr>
              <w:pStyle w:val="TableContents"/>
            </w:pPr>
            <w:r>
              <w:t xml:space="preserve">- Se actualiza el puntaje general del estudiante al finalizar la partida. </w:t>
            </w:r>
          </w:p>
        </w:tc>
      </w:tr>
      <w:tr w:rsidR="0055459F" w14:paraId="290E2A87" w14:textId="77777777">
        <w:tc>
          <w:tcPr>
            <w:tcW w:w="2879" w:type="dxa"/>
            <w:tcBorders>
              <w:left w:val="single" w:sz="4" w:space="0" w:color="000000"/>
              <w:bottom w:val="single" w:sz="4" w:space="0" w:color="000000"/>
            </w:tcBorders>
          </w:tcPr>
          <w:p w14:paraId="77678D6B" w14:textId="77777777" w:rsidR="0055459F" w:rsidRDefault="0000000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Requerimientos de calidad:</w:t>
            </w:r>
          </w:p>
        </w:tc>
        <w:tc>
          <w:tcPr>
            <w:tcW w:w="56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93975" w14:textId="278AF107" w:rsidR="0055459F" w:rsidRDefault="004516C9">
            <w:pPr>
              <w:pStyle w:val="TableContents"/>
            </w:pPr>
            <w:r>
              <w:t xml:space="preserve">- La interfaz debe ser clara </w:t>
            </w:r>
            <w:r>
              <w:t>y que sea intuitiva al momento de iniciar la sesión de juego.</w:t>
            </w:r>
          </w:p>
        </w:tc>
      </w:tr>
    </w:tbl>
    <w:p w14:paraId="6232BCFA" w14:textId="77777777" w:rsidR="0055459F" w:rsidRDefault="0055459F">
      <w:pPr>
        <w:pStyle w:val="Ttulo3"/>
      </w:pPr>
    </w:p>
    <w:p w14:paraId="4F88A43A" w14:textId="77777777" w:rsidR="0055459F" w:rsidRDefault="0055459F"/>
    <w:sectPr w:rsidR="0055459F">
      <w:footerReference w:type="default" r:id="rId12"/>
      <w:footerReference w:type="first" r:id="rId13"/>
      <w:pgSz w:w="11906" w:h="16838"/>
      <w:pgMar w:top="1417" w:right="1701" w:bottom="1417" w:left="1701" w:header="0" w:footer="708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89EA5F" w14:textId="77777777" w:rsidR="00783E04" w:rsidRDefault="00783E04">
      <w:pPr>
        <w:spacing w:after="0" w:line="240" w:lineRule="auto"/>
      </w:pPr>
      <w:r>
        <w:separator/>
      </w:r>
    </w:p>
  </w:endnote>
  <w:endnote w:type="continuationSeparator" w:id="0">
    <w:p w14:paraId="5AA7D8BB" w14:textId="77777777" w:rsidR="00783E04" w:rsidRDefault="00783E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jaVu Sans">
    <w:altName w:val="Verdana"/>
    <w:charset w:val="00"/>
    <w:family w:val="auto"/>
    <w:pitch w:val="variable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FreeSans"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FA14C5" w14:textId="77777777" w:rsidR="0055459F" w:rsidRDefault="00000000">
    <w:pPr>
      <w:jc w:val="right"/>
      <w:rPr>
        <w:sz w:val="20"/>
        <w:szCs w:val="20"/>
      </w:rPr>
    </w:pPr>
    <w:r>
      <w:rPr>
        <w:sz w:val="20"/>
        <w:szCs w:val="20"/>
        <w:lang w:val="es-ES"/>
      </w:rPr>
      <w:t xml:space="preserve">Página </w:t>
    </w:r>
    <w:r>
      <w:rPr>
        <w:sz w:val="20"/>
        <w:szCs w:val="20"/>
      </w:rPr>
      <w:fldChar w:fldCharType="begin"/>
    </w:r>
    <w:r>
      <w:rPr>
        <w:sz w:val="20"/>
        <w:szCs w:val="20"/>
      </w:rPr>
      <w:instrText xml:space="preserve"> PAGE \* ARABIC </w:instrText>
    </w:r>
    <w:r>
      <w:rPr>
        <w:sz w:val="20"/>
        <w:szCs w:val="20"/>
      </w:rPr>
      <w:fldChar w:fldCharType="separate"/>
    </w:r>
    <w:r>
      <w:rPr>
        <w:sz w:val="20"/>
        <w:szCs w:val="20"/>
      </w:rPr>
      <w:t>9</w:t>
    </w:r>
    <w:r>
      <w:rPr>
        <w:sz w:val="20"/>
        <w:szCs w:val="20"/>
      </w:rPr>
      <w:fldChar w:fldCharType="end"/>
    </w:r>
    <w:r>
      <w:rPr>
        <w:sz w:val="20"/>
        <w:szCs w:val="20"/>
        <w:lang w:val="es-ES"/>
      </w:rPr>
      <w:t xml:space="preserve"> de </w:t>
    </w:r>
    <w:r>
      <w:rPr>
        <w:sz w:val="20"/>
        <w:szCs w:val="20"/>
      </w:rPr>
      <w:fldChar w:fldCharType="begin"/>
    </w:r>
    <w:r>
      <w:rPr>
        <w:sz w:val="20"/>
        <w:szCs w:val="20"/>
      </w:rPr>
      <w:instrText xml:space="preserve"> NUMPAGES \* ARABIC </w:instrText>
    </w:r>
    <w:r>
      <w:rPr>
        <w:sz w:val="20"/>
        <w:szCs w:val="20"/>
      </w:rPr>
      <w:fldChar w:fldCharType="separate"/>
    </w:r>
    <w:r>
      <w:rPr>
        <w:sz w:val="20"/>
        <w:szCs w:val="20"/>
      </w:rPr>
      <w:t>9</w:t>
    </w:r>
    <w:r>
      <w:rPr>
        <w:sz w:val="20"/>
        <w:szCs w:val="20"/>
      </w:rPr>
      <w:fldChar w:fldCharType="end"/>
    </w:r>
  </w:p>
  <w:p w14:paraId="7EFBC7D1" w14:textId="77777777" w:rsidR="0055459F" w:rsidRDefault="0055459F">
    <w:pPr>
      <w:pStyle w:val="Piedepgina"/>
      <w:jc w:val="both"/>
      <w:rPr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538857" w14:textId="77777777" w:rsidR="0055459F" w:rsidRDefault="0055459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BA71C7" w14:textId="77777777" w:rsidR="00783E04" w:rsidRDefault="00783E04">
      <w:pPr>
        <w:spacing w:after="0" w:line="240" w:lineRule="auto"/>
      </w:pPr>
      <w:r>
        <w:separator/>
      </w:r>
    </w:p>
  </w:footnote>
  <w:footnote w:type="continuationSeparator" w:id="0">
    <w:p w14:paraId="35DE7408" w14:textId="77777777" w:rsidR="00783E04" w:rsidRDefault="00783E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62D769C"/>
    <w:multiLevelType w:val="multilevel"/>
    <w:tmpl w:val="152C8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49436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459F"/>
    <w:rsid w:val="000C13A7"/>
    <w:rsid w:val="000E0E7B"/>
    <w:rsid w:val="0011429A"/>
    <w:rsid w:val="001830F1"/>
    <w:rsid w:val="001E26CA"/>
    <w:rsid w:val="00216AF4"/>
    <w:rsid w:val="00217DB8"/>
    <w:rsid w:val="002F4C62"/>
    <w:rsid w:val="003223A3"/>
    <w:rsid w:val="00345A43"/>
    <w:rsid w:val="003676C3"/>
    <w:rsid w:val="0037728E"/>
    <w:rsid w:val="003C6CE3"/>
    <w:rsid w:val="00420294"/>
    <w:rsid w:val="004516C9"/>
    <w:rsid w:val="00461DB7"/>
    <w:rsid w:val="004B0ECE"/>
    <w:rsid w:val="004E51C2"/>
    <w:rsid w:val="005234E8"/>
    <w:rsid w:val="0055459F"/>
    <w:rsid w:val="005559C7"/>
    <w:rsid w:val="005677A9"/>
    <w:rsid w:val="00580432"/>
    <w:rsid w:val="00584139"/>
    <w:rsid w:val="005B104F"/>
    <w:rsid w:val="006858D8"/>
    <w:rsid w:val="007438DF"/>
    <w:rsid w:val="00777810"/>
    <w:rsid w:val="00783E04"/>
    <w:rsid w:val="007D601E"/>
    <w:rsid w:val="009377C9"/>
    <w:rsid w:val="009410E7"/>
    <w:rsid w:val="00980E68"/>
    <w:rsid w:val="009A33B7"/>
    <w:rsid w:val="00A10D4E"/>
    <w:rsid w:val="00A47AF7"/>
    <w:rsid w:val="00A77512"/>
    <w:rsid w:val="00A82951"/>
    <w:rsid w:val="00A90EB6"/>
    <w:rsid w:val="00B07537"/>
    <w:rsid w:val="00B36446"/>
    <w:rsid w:val="00B74255"/>
    <w:rsid w:val="00BF4F73"/>
    <w:rsid w:val="00C04BA5"/>
    <w:rsid w:val="00C17F22"/>
    <w:rsid w:val="00CA5ABC"/>
    <w:rsid w:val="00CC2258"/>
    <w:rsid w:val="00CC31EA"/>
    <w:rsid w:val="00CD4ED5"/>
    <w:rsid w:val="00D637E2"/>
    <w:rsid w:val="00E0107A"/>
    <w:rsid w:val="00EC541F"/>
    <w:rsid w:val="00ED05EA"/>
    <w:rsid w:val="00FA5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E62E5"/>
  <w15:docId w15:val="{4C5D5525-A516-478F-976D-819322017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DejaVu Sans"/>
        <w:kern w:val="2"/>
        <w:sz w:val="24"/>
        <w:szCs w:val="24"/>
        <w:lang w:val="es-EC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76" w:lineRule="auto"/>
    </w:p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360" w:after="80"/>
      <w:outlineLvl w:val="0"/>
    </w:pPr>
    <w:rPr>
      <w:rFonts w:ascii="Aptos Display" w:hAnsi="Aptos Display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160" w:after="80"/>
      <w:outlineLvl w:val="1"/>
    </w:pPr>
    <w:rPr>
      <w:rFonts w:ascii="Aptos Display" w:hAnsi="Aptos Display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160" w:after="80"/>
      <w:outlineLvl w:val="2"/>
    </w:pPr>
    <w:rPr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pPr>
      <w:keepNext/>
      <w:keepLines/>
      <w:spacing w:before="80" w:after="40"/>
      <w:outlineLvl w:val="3"/>
    </w:pPr>
    <w:rPr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80" w:after="40"/>
      <w:outlineLvl w:val="4"/>
    </w:pPr>
    <w:rPr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40" w:after="0"/>
      <w:outlineLvl w:val="5"/>
    </w:pPr>
    <w:rPr>
      <w:i/>
      <w:iCs/>
      <w:color w:val="595959" w:themeColor="dark1" w:themeTint="A6"/>
    </w:rPr>
  </w:style>
  <w:style w:type="paragraph" w:styleId="Ttulo7">
    <w:name w:val="heading 7"/>
    <w:basedOn w:val="Normal"/>
    <w:next w:val="Normal"/>
    <w:link w:val="Ttulo7Car"/>
    <w:qFormat/>
    <w:pPr>
      <w:keepNext/>
      <w:keepLines/>
      <w:spacing w:before="40" w:after="0"/>
      <w:outlineLvl w:val="6"/>
    </w:pPr>
    <w:rPr>
      <w:color w:val="595959" w:themeColor="dark1" w:themeTint="A6"/>
    </w:rPr>
  </w:style>
  <w:style w:type="paragraph" w:styleId="Ttulo8">
    <w:name w:val="heading 8"/>
    <w:basedOn w:val="Normal"/>
    <w:next w:val="Normal"/>
    <w:link w:val="Ttulo8Car"/>
    <w:qFormat/>
    <w:pPr>
      <w:keepNext/>
      <w:keepLines/>
      <w:spacing w:after="0"/>
      <w:outlineLvl w:val="7"/>
    </w:pPr>
    <w:rPr>
      <w:i/>
      <w:iCs/>
      <w:color w:val="272727" w:themeColor="dark1" w:themeTint="D8"/>
    </w:rPr>
  </w:style>
  <w:style w:type="paragraph" w:styleId="Ttulo9">
    <w:name w:val="heading 9"/>
    <w:basedOn w:val="Normal"/>
    <w:next w:val="Normal"/>
    <w:link w:val="Ttulo9Car"/>
    <w:qFormat/>
    <w:pPr>
      <w:keepNext/>
      <w:keepLines/>
      <w:spacing w:after="0"/>
      <w:outlineLvl w:val="8"/>
    </w:pPr>
    <w:rPr>
      <w:color w:val="272727" w:themeColor="dark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qFormat/>
    <w:rPr>
      <w:rFonts w:ascii="Aptos Display" w:eastAsia="Aptos" w:hAnsi="Aptos Display" w:cs="DejaVu Sans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qFormat/>
    <w:rPr>
      <w:rFonts w:ascii="Aptos Display" w:eastAsia="Aptos" w:hAnsi="Aptos Display" w:cs="DejaVu Sans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qFormat/>
    <w:rPr>
      <w:rFonts w:eastAsia="Aptos" w:cs="DejaVu Sans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qFormat/>
    <w:rPr>
      <w:rFonts w:eastAsia="Aptos" w:cs="DejaVu Sans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qFormat/>
    <w:rPr>
      <w:rFonts w:eastAsia="Aptos" w:cs="DejaVu Sans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qFormat/>
    <w:rPr>
      <w:rFonts w:eastAsia="Aptos" w:cs="DejaVu Sans"/>
      <w:i/>
      <w:iCs/>
      <w:color w:val="595959" w:themeColor="dark1" w:themeTint="A6"/>
    </w:rPr>
  </w:style>
  <w:style w:type="character" w:customStyle="1" w:styleId="Ttulo7Car">
    <w:name w:val="Título 7 Car"/>
    <w:basedOn w:val="Fuentedeprrafopredeter"/>
    <w:link w:val="Ttulo7"/>
    <w:qFormat/>
    <w:rPr>
      <w:rFonts w:eastAsia="Aptos" w:cs="DejaVu Sans"/>
      <w:color w:val="595959" w:themeColor="dark1" w:themeTint="A6"/>
    </w:rPr>
  </w:style>
  <w:style w:type="character" w:customStyle="1" w:styleId="Ttulo8Car">
    <w:name w:val="Título 8 Car"/>
    <w:basedOn w:val="Fuentedeprrafopredeter"/>
    <w:link w:val="Ttulo8"/>
    <w:qFormat/>
    <w:rPr>
      <w:rFonts w:eastAsia="Aptos" w:cs="DejaVu Sans"/>
      <w:i/>
      <w:iCs/>
      <w:color w:val="272727" w:themeColor="dark1" w:themeTint="D8"/>
    </w:rPr>
  </w:style>
  <w:style w:type="character" w:customStyle="1" w:styleId="Ttulo9Car">
    <w:name w:val="Título 9 Car"/>
    <w:basedOn w:val="Fuentedeprrafopredeter"/>
    <w:link w:val="Ttulo9"/>
    <w:qFormat/>
    <w:rPr>
      <w:rFonts w:eastAsia="Aptos" w:cs="DejaVu Sans"/>
      <w:color w:val="272727" w:themeColor="dark1" w:themeTint="D8"/>
    </w:rPr>
  </w:style>
  <w:style w:type="character" w:customStyle="1" w:styleId="TtuloCar">
    <w:name w:val="Título Car"/>
    <w:basedOn w:val="Fuentedeprrafopredeter"/>
    <w:link w:val="Ttulo"/>
    <w:qFormat/>
    <w:rPr>
      <w:rFonts w:ascii="Aptos Display" w:eastAsia="Aptos" w:hAnsi="Aptos Display" w:cs="DejaVu Sans"/>
      <w:spacing w:val="-10"/>
      <w:kern w:val="2"/>
      <w:sz w:val="56"/>
      <w:szCs w:val="56"/>
    </w:rPr>
  </w:style>
  <w:style w:type="character" w:customStyle="1" w:styleId="SubttuloCar">
    <w:name w:val="Subtítulo Car"/>
    <w:basedOn w:val="Fuentedeprrafopredeter"/>
    <w:link w:val="Subttulo"/>
    <w:qFormat/>
    <w:rPr>
      <w:rFonts w:eastAsia="Aptos" w:cs="DejaVu Sans"/>
      <w:color w:val="595959" w:themeColor="dark1" w:themeTint="A6"/>
      <w:spacing w:val="15"/>
      <w:sz w:val="28"/>
      <w:szCs w:val="28"/>
    </w:rPr>
  </w:style>
  <w:style w:type="character" w:customStyle="1" w:styleId="CitaCar">
    <w:name w:val="Cita Car"/>
    <w:basedOn w:val="Fuentedeprrafopredeter"/>
    <w:link w:val="Cita"/>
    <w:qFormat/>
    <w:rPr>
      <w:i/>
      <w:iCs/>
      <w:color w:val="404040" w:themeColor="dark1" w:themeTint="BF"/>
    </w:rPr>
  </w:style>
  <w:style w:type="character" w:styleId="nfasisintenso">
    <w:name w:val="Intense Emphasis"/>
    <w:basedOn w:val="Fuentedeprrafopredeter"/>
    <w:qFormat/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qFormat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qFormat/>
    <w:rPr>
      <w:b/>
      <w:bCs/>
      <w:smallCaps/>
      <w:color w:val="0F4761" w:themeColor="accent1" w:themeShade="BF"/>
      <w:spacing w:val="5"/>
    </w:rPr>
  </w:style>
  <w:style w:type="character" w:customStyle="1" w:styleId="EncabezadoCar">
    <w:name w:val="Encabezado Car"/>
    <w:basedOn w:val="Fuentedeprrafopredeter"/>
    <w:link w:val="Encabezado"/>
    <w:qFormat/>
  </w:style>
  <w:style w:type="character" w:customStyle="1" w:styleId="PiedepginaCar">
    <w:name w:val="Pie de página Car"/>
    <w:basedOn w:val="Fuentedeprrafopredeter"/>
    <w:link w:val="Piedepgina"/>
    <w:qFormat/>
  </w:style>
  <w:style w:type="character" w:styleId="Hipervnculo">
    <w:name w:val="Hyperlink"/>
    <w:basedOn w:val="Fuentedeprrafopredeter"/>
    <w:uiPriority w:val="99"/>
    <w:rPr>
      <w:color w:val="467886" w:themeColor="hyperlink"/>
      <w:u w:val="single"/>
    </w:rPr>
  </w:style>
  <w:style w:type="character" w:styleId="Refdecomentario">
    <w:name w:val="annotation reference"/>
    <w:basedOn w:val="Fuentedeprrafopredeter"/>
    <w:qFormat/>
    <w:rPr>
      <w:sz w:val="16"/>
      <w:szCs w:val="16"/>
    </w:rPr>
  </w:style>
  <w:style w:type="character" w:customStyle="1" w:styleId="TextocomentarioCar">
    <w:name w:val="Texto comentario Car"/>
    <w:basedOn w:val="Fuentedeprrafopredeter"/>
    <w:link w:val="Textocomentario"/>
    <w:qFormat/>
    <w:rPr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qFormat/>
    <w:rPr>
      <w:b/>
      <w:bCs/>
      <w:sz w:val="20"/>
      <w:szCs w:val="20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Textoindependiente">
    <w:name w:val="Body Text"/>
    <w:basedOn w:val="Normal"/>
    <w:pPr>
      <w:spacing w:after="140"/>
    </w:pPr>
  </w:style>
  <w:style w:type="paragraph" w:styleId="Lista">
    <w:name w:val="List"/>
    <w:basedOn w:val="Textoindependiente"/>
    <w:rPr>
      <w:rFonts w:cs="FreeSans"/>
    </w:rPr>
  </w:style>
  <w:style w:type="paragraph" w:styleId="Descripcin">
    <w:name w:val="caption"/>
    <w:basedOn w:val="Normal"/>
    <w:next w:val="Normal"/>
    <w:qFormat/>
    <w:pPr>
      <w:spacing w:after="200" w:line="240" w:lineRule="auto"/>
    </w:pPr>
    <w:rPr>
      <w:i/>
      <w:iCs/>
      <w:color w:val="0E2841" w:themeColor="dark2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Ttulo">
    <w:name w:val="Title"/>
    <w:basedOn w:val="Normal"/>
    <w:next w:val="Normal"/>
    <w:link w:val="TtuloCar"/>
    <w:uiPriority w:val="10"/>
    <w:qFormat/>
    <w:pPr>
      <w:spacing w:after="80" w:line="240" w:lineRule="auto"/>
      <w:contextualSpacing/>
    </w:pPr>
    <w:rPr>
      <w:rFonts w:ascii="Aptos Display" w:hAnsi="Aptos Display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Pr>
      <w:color w:val="595959" w:themeColor="dark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qFormat/>
    <w:pPr>
      <w:spacing w:before="160"/>
      <w:jc w:val="center"/>
    </w:pPr>
    <w:rPr>
      <w:i/>
      <w:iCs/>
      <w:color w:val="404040" w:themeColor="dark1" w:themeTint="BF"/>
    </w:rPr>
  </w:style>
  <w:style w:type="paragraph" w:styleId="Prrafodelista">
    <w:name w:val="List Paragraph"/>
    <w:basedOn w:val="Normal"/>
    <w:qFormat/>
    <w:pPr>
      <w:ind w:left="720"/>
      <w:contextualSpacing/>
    </w:pPr>
  </w:style>
  <w:style w:type="paragraph" w:styleId="Citadestacada">
    <w:name w:val="Intense Quote"/>
    <w:basedOn w:val="Normal"/>
    <w:next w:val="Normal"/>
    <w:link w:val="CitadestacadaCar"/>
    <w:qFormat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paragraph" w:customStyle="1" w:styleId="HeaderandFooter">
    <w:name w:val="Header and Footer"/>
    <w:basedOn w:val="Normal"/>
    <w:qFormat/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  <w:spacing w:after="0" w:line="240" w:lineRule="auto"/>
    </w:pPr>
  </w:style>
  <w:style w:type="paragraph" w:styleId="Ttulodendice">
    <w:name w:val="index heading"/>
    <w:basedOn w:val="Heading"/>
  </w:style>
  <w:style w:type="paragraph" w:styleId="TtuloTDC">
    <w:name w:val="TOC Heading"/>
    <w:basedOn w:val="Ttulo1"/>
    <w:next w:val="Normal"/>
    <w:qFormat/>
    <w:pPr>
      <w:spacing w:before="240" w:after="0" w:line="259" w:lineRule="auto"/>
      <w:outlineLvl w:val="9"/>
    </w:pPr>
    <w:rPr>
      <w:kern w:val="0"/>
      <w:sz w:val="32"/>
      <w:szCs w:val="32"/>
      <w:lang w:eastAsia="es-EC"/>
    </w:rPr>
  </w:style>
  <w:style w:type="paragraph" w:styleId="TDC1">
    <w:name w:val="toc 1"/>
    <w:basedOn w:val="Normal"/>
    <w:next w:val="Normal"/>
    <w:autoRedefine/>
    <w:uiPriority w:val="39"/>
    <w:pPr>
      <w:spacing w:after="100"/>
    </w:pPr>
  </w:style>
  <w:style w:type="paragraph" w:styleId="TDC2">
    <w:name w:val="toc 2"/>
    <w:basedOn w:val="Normal"/>
    <w:next w:val="Normal"/>
    <w:autoRedefine/>
    <w:uiPriority w:val="39"/>
    <w:pPr>
      <w:spacing w:after="100"/>
      <w:ind w:left="240"/>
    </w:pPr>
  </w:style>
  <w:style w:type="paragraph" w:styleId="Tabladeilustraciones">
    <w:name w:val="table of figures"/>
    <w:basedOn w:val="Normal"/>
    <w:next w:val="Normal"/>
    <w:uiPriority w:val="99"/>
    <w:pPr>
      <w:spacing w:after="0"/>
    </w:pPr>
  </w:style>
  <w:style w:type="paragraph" w:styleId="Textocomentario">
    <w:name w:val="annotation text"/>
    <w:basedOn w:val="Normal"/>
    <w:link w:val="TextocomentarioCar"/>
    <w:pPr>
      <w:spacing w:line="240" w:lineRule="auto"/>
    </w:pPr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qFormat/>
    <w:rPr>
      <w:b/>
      <w:bCs/>
    </w:r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styleId="TDC3">
    <w:name w:val="toc 3"/>
    <w:basedOn w:val="Index"/>
    <w:uiPriority w:val="39"/>
    <w:pPr>
      <w:tabs>
        <w:tab w:val="right" w:leader="dot" w:pos="7937"/>
      </w:tabs>
      <w:ind w:left="567"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146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4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1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0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FDA498-66AA-4ADE-8714-1A36FDA97C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12</Pages>
  <Words>1180</Words>
  <Characters>6495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Est. Anthony Joseph Álava Reyes</cp:lastModifiedBy>
  <cp:revision>50</cp:revision>
  <dcterms:created xsi:type="dcterms:W3CDTF">2025-02-09T05:23:00Z</dcterms:created>
  <dcterms:modified xsi:type="dcterms:W3CDTF">2025-02-10T04:31:00Z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2024-11-21T17:30:00Z</dcterms:created>
  <dc:creator>Guillermo Omar Pizarro Vasquez</dc:creator>
  <dc:description/>
  <dc:language>en-US</dc:language>
  <cp:lastModifiedBy>Guillermo Pizarro</cp:lastModifiedBy>
  <dcterms:modified xsi:type="dcterms:W3CDTF">2025-02-06T19:19:37Z</dcterms:modified>
  <cp:revision>31</cp:revision>
  <dc:subject/>
  <dc:title/>
</cp:coreProperties>
</file>