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021" w:rsidRPr="00415924" w:rsidRDefault="00F91598" w:rsidP="00ED5021">
      <w:pPr>
        <w:rPr>
          <w:rFonts w:ascii="Times New Roman" w:hAnsi="Times New Roman" w:cs="Times New Roman"/>
          <w:sz w:val="24"/>
          <w:szCs w:val="24"/>
        </w:rPr>
      </w:pPr>
      <w:r>
        <w:fldChar w:fldCharType="begin"/>
      </w:r>
      <w:r w:rsidR="00ED5021">
        <w:instrText>HYPERLINK "http://rhesusnegatif.com/article_detail.php?id=45"</w:instrText>
      </w:r>
      <w:r>
        <w:fldChar w:fldCharType="separate"/>
      </w:r>
      <w:r w:rsidR="00ED5021" w:rsidRPr="00415924">
        <w:rPr>
          <w:rStyle w:val="Strong"/>
          <w:rFonts w:ascii="Times New Roman" w:hAnsi="Times New Roman" w:cs="Times New Roman"/>
          <w:sz w:val="24"/>
          <w:szCs w:val="24"/>
        </w:rPr>
        <w:t xml:space="preserve">Apa yang dimaksud dengan </w:t>
      </w:r>
      <w:proofErr w:type="gramStart"/>
      <w:r w:rsidR="00ED5021" w:rsidRPr="00415924">
        <w:rPr>
          <w:rStyle w:val="Strong"/>
          <w:rFonts w:ascii="Times New Roman" w:hAnsi="Times New Roman" w:cs="Times New Roman"/>
          <w:sz w:val="24"/>
          <w:szCs w:val="24"/>
        </w:rPr>
        <w:t>Rhesus ?</w:t>
      </w:r>
      <w:proofErr w:type="gramEnd"/>
      <w:r>
        <w:fldChar w:fldCharType="end"/>
      </w:r>
    </w:p>
    <w:p w:rsidR="00DB00C9" w:rsidRDefault="00ED5021" w:rsidP="00ED5021">
      <w:pPr>
        <w:rPr>
          <w:rFonts w:ascii="Times New Roman" w:hAnsi="Times New Roman" w:cs="Times New Roman"/>
          <w:sz w:val="24"/>
          <w:szCs w:val="24"/>
        </w:rPr>
      </w:pPr>
      <w:proofErr w:type="gramStart"/>
      <w:r w:rsidRPr="00415924">
        <w:rPr>
          <w:rFonts w:ascii="Times New Roman" w:hAnsi="Times New Roman" w:cs="Times New Roman"/>
          <w:sz w:val="24"/>
          <w:szCs w:val="24"/>
        </w:rPr>
        <w:t>Rhesus adalah protein (antigen) yang terdapat pada permukaan sel darah merah.</w:t>
      </w:r>
      <w:proofErr w:type="gramEnd"/>
      <w:r w:rsidRPr="00415924">
        <w:rPr>
          <w:rFonts w:ascii="Times New Roman" w:hAnsi="Times New Roman" w:cs="Times New Roman"/>
          <w:sz w:val="24"/>
          <w:szCs w:val="24"/>
        </w:rPr>
        <w:t xml:space="preserve"> </w:t>
      </w:r>
      <w:proofErr w:type="gramStart"/>
      <w:r w:rsidRPr="00415924">
        <w:rPr>
          <w:rFonts w:ascii="Times New Roman" w:hAnsi="Times New Roman" w:cs="Times New Roman"/>
          <w:sz w:val="24"/>
          <w:szCs w:val="24"/>
        </w:rPr>
        <w:t xml:space="preserve">Sistem penggolongan berdasarkan rhesus ini ditemukan oleh </w:t>
      </w:r>
      <w:r w:rsidRPr="00415924">
        <w:rPr>
          <w:rStyle w:val="Emphasis"/>
          <w:rFonts w:ascii="Times New Roman" w:hAnsi="Times New Roman" w:cs="Times New Roman"/>
          <w:sz w:val="24"/>
          <w:szCs w:val="24"/>
        </w:rPr>
        <w:t>Landsteiner</w:t>
      </w:r>
      <w:r w:rsidRPr="00415924">
        <w:rPr>
          <w:rFonts w:ascii="Times New Roman" w:hAnsi="Times New Roman" w:cs="Times New Roman"/>
          <w:sz w:val="24"/>
          <w:szCs w:val="24"/>
        </w:rPr>
        <w:t xml:space="preserve"> dan </w:t>
      </w:r>
      <w:r w:rsidRPr="00415924">
        <w:rPr>
          <w:rStyle w:val="Emphasis"/>
          <w:rFonts w:ascii="Times New Roman" w:hAnsi="Times New Roman" w:cs="Times New Roman"/>
          <w:sz w:val="24"/>
          <w:szCs w:val="24"/>
        </w:rPr>
        <w:t>Wiener</w:t>
      </w:r>
      <w:r w:rsidRPr="00415924">
        <w:rPr>
          <w:rFonts w:ascii="Times New Roman" w:hAnsi="Times New Roman" w:cs="Times New Roman"/>
          <w:sz w:val="24"/>
          <w:szCs w:val="24"/>
        </w:rPr>
        <w:t xml:space="preserve"> tahun 1940.</w:t>
      </w:r>
      <w:proofErr w:type="gramEnd"/>
      <w:r w:rsidRPr="00415924">
        <w:rPr>
          <w:rFonts w:ascii="Times New Roman" w:hAnsi="Times New Roman" w:cs="Times New Roman"/>
          <w:sz w:val="24"/>
          <w:szCs w:val="24"/>
        </w:rPr>
        <w:t xml:space="preserve"> </w:t>
      </w:r>
      <w:proofErr w:type="gramStart"/>
      <w:r w:rsidRPr="00415924">
        <w:rPr>
          <w:rFonts w:ascii="Times New Roman" w:hAnsi="Times New Roman" w:cs="Times New Roman"/>
          <w:sz w:val="24"/>
          <w:szCs w:val="24"/>
        </w:rPr>
        <w:t xml:space="preserve">Disebut “rhesus” karena saat itu </w:t>
      </w:r>
      <w:r w:rsidRPr="00415924">
        <w:rPr>
          <w:rStyle w:val="Emphasis"/>
          <w:rFonts w:ascii="Times New Roman" w:hAnsi="Times New Roman" w:cs="Times New Roman"/>
          <w:sz w:val="24"/>
          <w:szCs w:val="24"/>
        </w:rPr>
        <w:t>Landsteiner-Wiener</w:t>
      </w:r>
      <w:r w:rsidRPr="00415924">
        <w:rPr>
          <w:rFonts w:ascii="Times New Roman" w:hAnsi="Times New Roman" w:cs="Times New Roman"/>
          <w:sz w:val="24"/>
          <w:szCs w:val="24"/>
        </w:rPr>
        <w:t xml:space="preserve"> melakukan riset dengan menggunakan darah kera rhesus (Macaca mulatta), salah satu spesies kera yang banyak dijumpai di India dan Cina.</w:t>
      </w:r>
      <w:proofErr w:type="gramEnd"/>
      <w:r w:rsidRPr="00415924">
        <w:rPr>
          <w:rFonts w:ascii="Times New Roman" w:hAnsi="Times New Roman" w:cs="Times New Roman"/>
          <w:sz w:val="24"/>
          <w:szCs w:val="24"/>
        </w:rPr>
        <w:t xml:space="preserve"> </w:t>
      </w:r>
      <w:proofErr w:type="gramStart"/>
      <w:r w:rsidRPr="00415924">
        <w:rPr>
          <w:rFonts w:ascii="Times New Roman" w:hAnsi="Times New Roman" w:cs="Times New Roman"/>
          <w:sz w:val="24"/>
          <w:szCs w:val="24"/>
        </w:rPr>
        <w:t>Mereka yang mempunyai faktor protein ini disebut rhesus positif.</w:t>
      </w:r>
      <w:proofErr w:type="gramEnd"/>
      <w:r w:rsidRPr="00415924">
        <w:rPr>
          <w:rFonts w:ascii="Times New Roman" w:hAnsi="Times New Roman" w:cs="Times New Roman"/>
          <w:sz w:val="24"/>
          <w:szCs w:val="24"/>
        </w:rPr>
        <w:t xml:space="preserve"> </w:t>
      </w:r>
      <w:proofErr w:type="gramStart"/>
      <w:r w:rsidRPr="00415924">
        <w:rPr>
          <w:rFonts w:ascii="Times New Roman" w:hAnsi="Times New Roman" w:cs="Times New Roman"/>
          <w:sz w:val="24"/>
          <w:szCs w:val="24"/>
        </w:rPr>
        <w:t>Sedangkan yang tidak memiliki faktor protein ini disebut rhesus negatif.</w:t>
      </w:r>
      <w:proofErr w:type="gramEnd"/>
    </w:p>
    <w:p w:rsidR="001B325D" w:rsidRPr="00415924" w:rsidRDefault="001B325D" w:rsidP="001B325D">
      <w:pPr>
        <w:rPr>
          <w:rFonts w:ascii="Times New Roman" w:hAnsi="Times New Roman" w:cs="Times New Roman"/>
          <w:sz w:val="24"/>
          <w:szCs w:val="24"/>
        </w:rPr>
      </w:pPr>
      <w:r w:rsidRPr="00415924">
        <w:rPr>
          <w:rStyle w:val="Strong"/>
          <w:rFonts w:ascii="Times New Roman" w:hAnsi="Times New Roman" w:cs="Times New Roman"/>
          <w:sz w:val="24"/>
          <w:szCs w:val="24"/>
        </w:rPr>
        <w:t xml:space="preserve">Mengapa kita perlu mengetahui rhesus </w:t>
      </w:r>
      <w:proofErr w:type="gramStart"/>
      <w:r w:rsidRPr="00415924">
        <w:rPr>
          <w:rStyle w:val="Strong"/>
          <w:rFonts w:ascii="Times New Roman" w:hAnsi="Times New Roman" w:cs="Times New Roman"/>
          <w:sz w:val="24"/>
          <w:szCs w:val="24"/>
        </w:rPr>
        <w:t>darah ?</w:t>
      </w:r>
      <w:proofErr w:type="gramEnd"/>
    </w:p>
    <w:p w:rsidR="005262B5" w:rsidRPr="00415924" w:rsidRDefault="001B325D" w:rsidP="005262B5">
      <w:pPr>
        <w:rPr>
          <w:rFonts w:ascii="Times New Roman" w:hAnsi="Times New Roman" w:cs="Times New Roman"/>
          <w:b/>
          <w:bCs/>
          <w:sz w:val="24"/>
          <w:szCs w:val="24"/>
        </w:rPr>
      </w:pPr>
      <w:proofErr w:type="gramStart"/>
      <w:r w:rsidRPr="00415924">
        <w:rPr>
          <w:rFonts w:ascii="Times New Roman" w:hAnsi="Times New Roman" w:cs="Times New Roman"/>
          <w:sz w:val="24"/>
          <w:szCs w:val="24"/>
        </w:rPr>
        <w:t>Mengenali rhesus khususnya rhesus negatif menjadi begitu penting karena di dunia ini hanya sedikit orang yang memiliki rhesus negatif.</w:t>
      </w:r>
      <w:proofErr w:type="gramEnd"/>
      <w:r w:rsidRPr="00415924">
        <w:rPr>
          <w:rFonts w:ascii="Times New Roman" w:hAnsi="Times New Roman" w:cs="Times New Roman"/>
          <w:sz w:val="24"/>
          <w:szCs w:val="24"/>
        </w:rPr>
        <w:t xml:space="preserve"> </w:t>
      </w:r>
      <w:proofErr w:type="gramStart"/>
      <w:r w:rsidRPr="00415924">
        <w:rPr>
          <w:rFonts w:ascii="Times New Roman" w:hAnsi="Times New Roman" w:cs="Times New Roman"/>
          <w:sz w:val="24"/>
          <w:szCs w:val="24"/>
        </w:rPr>
        <w:t>Persentase jumlah pemilik rhesus negatif berbeda-beda antar kelompok ras.</w:t>
      </w:r>
      <w:proofErr w:type="gramEnd"/>
      <w:r w:rsidRPr="00415924">
        <w:rPr>
          <w:rFonts w:ascii="Times New Roman" w:hAnsi="Times New Roman" w:cs="Times New Roman"/>
          <w:sz w:val="24"/>
          <w:szCs w:val="24"/>
        </w:rPr>
        <w:t xml:space="preserve"> </w:t>
      </w:r>
      <w:proofErr w:type="gramStart"/>
      <w:r w:rsidRPr="00415924">
        <w:rPr>
          <w:rFonts w:ascii="Times New Roman" w:hAnsi="Times New Roman" w:cs="Times New Roman"/>
          <w:sz w:val="24"/>
          <w:szCs w:val="24"/>
        </w:rPr>
        <w:t>Pada ras bule (seperti warga Eropa, Amerika, dan Australia), jumlah pemilik rhesus negatif sekitar 15 – 18%.</w:t>
      </w:r>
      <w:proofErr w:type="gramEnd"/>
      <w:r w:rsidRPr="00415924">
        <w:rPr>
          <w:rFonts w:ascii="Times New Roman" w:hAnsi="Times New Roman" w:cs="Times New Roman"/>
          <w:sz w:val="24"/>
          <w:szCs w:val="24"/>
        </w:rPr>
        <w:t xml:space="preserve"> </w:t>
      </w:r>
      <w:proofErr w:type="gramStart"/>
      <w:r w:rsidRPr="00415924">
        <w:rPr>
          <w:rFonts w:ascii="Times New Roman" w:hAnsi="Times New Roman" w:cs="Times New Roman"/>
          <w:sz w:val="24"/>
          <w:szCs w:val="24"/>
        </w:rPr>
        <w:t>Sedangkan pada ras Asia, persentase pemilik rhesus negatif jauh lebih kecil.</w:t>
      </w:r>
      <w:proofErr w:type="gramEnd"/>
      <w:r w:rsidRPr="00415924">
        <w:rPr>
          <w:rFonts w:ascii="Times New Roman" w:hAnsi="Times New Roman" w:cs="Times New Roman"/>
          <w:sz w:val="24"/>
          <w:szCs w:val="24"/>
        </w:rPr>
        <w:t xml:space="preserve"> Menurut data Biro Pusat Statistik 2010, hanya kurang dari satu persen penduduk Indonesia, atau sekitar 1</w:t>
      </w:r>
      <w:proofErr w:type="gramStart"/>
      <w:r w:rsidRPr="00415924">
        <w:rPr>
          <w:rFonts w:ascii="Times New Roman" w:hAnsi="Times New Roman" w:cs="Times New Roman"/>
          <w:sz w:val="24"/>
          <w:szCs w:val="24"/>
        </w:rPr>
        <w:t>,2</w:t>
      </w:r>
      <w:proofErr w:type="gramEnd"/>
      <w:r w:rsidRPr="00415924">
        <w:rPr>
          <w:rFonts w:ascii="Times New Roman" w:hAnsi="Times New Roman" w:cs="Times New Roman"/>
          <w:sz w:val="24"/>
          <w:szCs w:val="24"/>
        </w:rPr>
        <w:t xml:space="preserve"> juta orang yang memiliki rhesus negatif. </w:t>
      </w:r>
      <w:proofErr w:type="gramStart"/>
      <w:r w:rsidRPr="00415924">
        <w:rPr>
          <w:rFonts w:ascii="Times New Roman" w:hAnsi="Times New Roman" w:cs="Times New Roman"/>
          <w:sz w:val="24"/>
          <w:szCs w:val="24"/>
        </w:rPr>
        <w:t>Karena persentasenya sangat kecil, jumlah pendonor pun amat langka, sehingga bila memerlukan donor darah agak sulit.</w:t>
      </w:r>
      <w:proofErr w:type="gramEnd"/>
      <w:r w:rsidRPr="00415924">
        <w:rPr>
          <w:rFonts w:ascii="Times New Roman" w:hAnsi="Times New Roman" w:cs="Times New Roman"/>
          <w:sz w:val="24"/>
          <w:szCs w:val="24"/>
        </w:rPr>
        <w:br/>
      </w:r>
      <w:r w:rsidR="005262B5" w:rsidRPr="00415924">
        <w:rPr>
          <w:rStyle w:val="Strong"/>
          <w:rFonts w:ascii="Times New Roman" w:hAnsi="Times New Roman" w:cs="Times New Roman"/>
          <w:sz w:val="24"/>
          <w:szCs w:val="24"/>
        </w:rPr>
        <w:t xml:space="preserve">Apa yang terjadi bila darah dengan rhesus positif didonorkan pada pasien dengan rhesus </w:t>
      </w:r>
      <w:proofErr w:type="gramStart"/>
      <w:r w:rsidR="005262B5" w:rsidRPr="00415924">
        <w:rPr>
          <w:rStyle w:val="Strong"/>
          <w:rFonts w:ascii="Times New Roman" w:hAnsi="Times New Roman" w:cs="Times New Roman"/>
          <w:sz w:val="24"/>
          <w:szCs w:val="24"/>
        </w:rPr>
        <w:t>negatif ?</w:t>
      </w:r>
      <w:proofErr w:type="gramEnd"/>
    </w:p>
    <w:p w:rsidR="005262B5" w:rsidRDefault="005262B5" w:rsidP="005262B5">
      <w:pPr>
        <w:rPr>
          <w:rFonts w:ascii="Times New Roman" w:hAnsi="Times New Roman" w:cs="Times New Roman"/>
          <w:sz w:val="24"/>
          <w:szCs w:val="24"/>
        </w:rPr>
      </w:pPr>
      <w:proofErr w:type="gramStart"/>
      <w:r w:rsidRPr="00415924">
        <w:rPr>
          <w:rFonts w:ascii="Times New Roman" w:hAnsi="Times New Roman" w:cs="Times New Roman"/>
          <w:sz w:val="24"/>
          <w:szCs w:val="24"/>
        </w:rPr>
        <w:t>Pemilik rhesus negatif tidak boleh ditranfusi dengan darah rhesus positif.</w:t>
      </w:r>
      <w:proofErr w:type="gramEnd"/>
      <w:r w:rsidRPr="00415924">
        <w:rPr>
          <w:rFonts w:ascii="Times New Roman" w:hAnsi="Times New Roman" w:cs="Times New Roman"/>
          <w:sz w:val="24"/>
          <w:szCs w:val="24"/>
        </w:rPr>
        <w:t xml:space="preserve"> Ini dikarenakan sistem pertahanan tubuh si reseptor (penerima donor) </w:t>
      </w:r>
      <w:proofErr w:type="gramStart"/>
      <w:r w:rsidRPr="00415924">
        <w:rPr>
          <w:rFonts w:ascii="Times New Roman" w:hAnsi="Times New Roman" w:cs="Times New Roman"/>
          <w:sz w:val="24"/>
          <w:szCs w:val="24"/>
        </w:rPr>
        <w:t>akan</w:t>
      </w:r>
      <w:proofErr w:type="gramEnd"/>
      <w:r w:rsidRPr="00415924">
        <w:rPr>
          <w:rFonts w:ascii="Times New Roman" w:hAnsi="Times New Roman" w:cs="Times New Roman"/>
          <w:sz w:val="24"/>
          <w:szCs w:val="24"/>
        </w:rPr>
        <w:t xml:space="preserve"> menganggap darah (rhesus positif) dari donor itu sebagai “benda asing” yang perlu dilawan seperti virus atau bakteri. Sebagai bentuk perlawanan, tubuh reseptor </w:t>
      </w:r>
      <w:proofErr w:type="gramStart"/>
      <w:r w:rsidRPr="00415924">
        <w:rPr>
          <w:rFonts w:ascii="Times New Roman" w:hAnsi="Times New Roman" w:cs="Times New Roman"/>
          <w:sz w:val="24"/>
          <w:szCs w:val="24"/>
        </w:rPr>
        <w:t>akan</w:t>
      </w:r>
      <w:proofErr w:type="gramEnd"/>
      <w:r w:rsidRPr="00415924">
        <w:rPr>
          <w:rFonts w:ascii="Times New Roman" w:hAnsi="Times New Roman" w:cs="Times New Roman"/>
          <w:sz w:val="24"/>
          <w:szCs w:val="24"/>
        </w:rPr>
        <w:t xml:space="preserve"> memproduksi antirhesus. Saat transfusi pertama, </w:t>
      </w:r>
      <w:proofErr w:type="gramStart"/>
      <w:r w:rsidRPr="00415924">
        <w:rPr>
          <w:rFonts w:ascii="Times New Roman" w:hAnsi="Times New Roman" w:cs="Times New Roman"/>
          <w:sz w:val="24"/>
          <w:szCs w:val="24"/>
        </w:rPr>
        <w:t>kadar</w:t>
      </w:r>
      <w:proofErr w:type="gramEnd"/>
      <w:r w:rsidRPr="00415924">
        <w:rPr>
          <w:rFonts w:ascii="Times New Roman" w:hAnsi="Times New Roman" w:cs="Times New Roman"/>
          <w:sz w:val="24"/>
          <w:szCs w:val="24"/>
        </w:rPr>
        <w:t xml:space="preserve"> antirhesus masih belum cukup tinggi sehingga relatif tak menimbulkan masalah serius. Tapi pada tranfusi kedua, akibatnya bisa fatal karena antirhesus mencapai </w:t>
      </w:r>
      <w:proofErr w:type="gramStart"/>
      <w:r w:rsidRPr="00415924">
        <w:rPr>
          <w:rFonts w:ascii="Times New Roman" w:hAnsi="Times New Roman" w:cs="Times New Roman"/>
          <w:sz w:val="24"/>
          <w:szCs w:val="24"/>
        </w:rPr>
        <w:t>kadar</w:t>
      </w:r>
      <w:proofErr w:type="gramEnd"/>
      <w:r w:rsidRPr="00415924">
        <w:rPr>
          <w:rFonts w:ascii="Times New Roman" w:hAnsi="Times New Roman" w:cs="Times New Roman"/>
          <w:sz w:val="24"/>
          <w:szCs w:val="24"/>
        </w:rPr>
        <w:t xml:space="preserve"> yang cukup tinggi. Antirhesus ini </w:t>
      </w:r>
      <w:proofErr w:type="gramStart"/>
      <w:r w:rsidRPr="00415924">
        <w:rPr>
          <w:rFonts w:ascii="Times New Roman" w:hAnsi="Times New Roman" w:cs="Times New Roman"/>
          <w:sz w:val="24"/>
          <w:szCs w:val="24"/>
        </w:rPr>
        <w:t>akan</w:t>
      </w:r>
      <w:proofErr w:type="gramEnd"/>
      <w:r w:rsidRPr="00415924">
        <w:rPr>
          <w:rFonts w:ascii="Times New Roman" w:hAnsi="Times New Roman" w:cs="Times New Roman"/>
          <w:sz w:val="24"/>
          <w:szCs w:val="24"/>
        </w:rPr>
        <w:t xml:space="preserve"> menyerang dan memecah sel-sel darah merah dari donor, sehingga ginjal harus bekerja keras mengeluarkan sisa pemecahan sel-sel darah merah itu. </w:t>
      </w:r>
      <w:proofErr w:type="gramStart"/>
      <w:r w:rsidRPr="00415924">
        <w:rPr>
          <w:rFonts w:ascii="Times New Roman" w:hAnsi="Times New Roman" w:cs="Times New Roman"/>
          <w:sz w:val="24"/>
          <w:szCs w:val="24"/>
        </w:rPr>
        <w:t>Kondisi ini bukan hanya menyebabkan tujuan tranfusi darah tak tercapai, tapi malah memperparah kondisi si reseptor sendiri.</w:t>
      </w:r>
      <w:proofErr w:type="gramEnd"/>
    </w:p>
    <w:p w:rsidR="003C436E" w:rsidRDefault="003C436E" w:rsidP="003C436E">
      <w:pPr>
        <w:pStyle w:val="NormalWeb"/>
        <w:rPr>
          <w:shd w:val="clear" w:color="auto" w:fill="FFFF00"/>
        </w:rPr>
      </w:pPr>
      <w:r>
        <w:t xml:space="preserve">Nilai medis </w:t>
      </w:r>
      <w:proofErr w:type="gramStart"/>
      <w:r>
        <w:t>lain</w:t>
      </w:r>
      <w:proofErr w:type="gramEnd"/>
      <w:r>
        <w:t xml:space="preserve"> dari golongan Rhesus ini terutama dalam masalah perkawinan. </w:t>
      </w:r>
      <w:proofErr w:type="gramStart"/>
      <w:r>
        <w:t xml:space="preserve">Jika seorang pria Rhesus + menikah dengan wanita Rhesus –, maka anaknya berpeluang mengalami </w:t>
      </w:r>
      <w:r>
        <w:rPr>
          <w:rStyle w:val="Emphasis"/>
        </w:rPr>
        <w:t>eritroblastosis fetalis</w:t>
      </w:r>
      <w:r>
        <w:t xml:space="preserve"> (penyakit kuning pada bayi).</w:t>
      </w:r>
      <w:proofErr w:type="gramEnd"/>
      <w:r>
        <w:t xml:space="preserve"> </w:t>
      </w:r>
      <w:proofErr w:type="gramStart"/>
      <w:r>
        <w:t xml:space="preserve">Kasus ini hanya terjadi pada tipe perkawinan </w:t>
      </w:r>
      <w:r>
        <w:rPr>
          <w:shd w:val="clear" w:color="auto" w:fill="FFFF00"/>
        </w:rPr>
        <w:t>pria Rhesus + dengan wanita Rhesus –.</w:t>
      </w:r>
      <w:proofErr w:type="gramEnd"/>
    </w:p>
    <w:p w:rsidR="003C436E" w:rsidRDefault="003C436E" w:rsidP="003C436E">
      <w:pPr>
        <w:pStyle w:val="NormalWeb"/>
      </w:pPr>
      <w:r>
        <w:rPr>
          <w:noProof/>
        </w:rPr>
        <w:lastRenderedPageBreak/>
        <w:drawing>
          <wp:inline distT="0" distB="0" distL="0" distR="0">
            <wp:extent cx="2800350" cy="2895600"/>
            <wp:effectExtent l="19050" t="0" r="0" b="0"/>
            <wp:docPr id="23" name="Picture 23" descr="http://mediskus.com/wp-content/uploads/2013/08/Golongan-darah-r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ediskus.com/wp-content/uploads/2013/08/Golongan-darah-rh.jpg"/>
                    <pic:cNvPicPr>
                      <a:picLocks noChangeAspect="1" noChangeArrowheads="1"/>
                    </pic:cNvPicPr>
                  </pic:nvPicPr>
                  <pic:blipFill>
                    <a:blip r:embed="rId5"/>
                    <a:srcRect/>
                    <a:stretch>
                      <a:fillRect/>
                    </a:stretch>
                  </pic:blipFill>
                  <pic:spPr bwMode="auto">
                    <a:xfrm>
                      <a:off x="0" y="0"/>
                      <a:ext cx="2800350" cy="2895600"/>
                    </a:xfrm>
                    <a:prstGeom prst="rect">
                      <a:avLst/>
                    </a:prstGeom>
                    <a:noFill/>
                    <a:ln w="9525">
                      <a:noFill/>
                      <a:miter lim="800000"/>
                      <a:headEnd/>
                      <a:tailEnd/>
                    </a:ln>
                  </pic:spPr>
                </pic:pic>
              </a:graphicData>
            </a:graphic>
          </wp:inline>
        </w:drawing>
      </w:r>
    </w:p>
    <w:p w:rsidR="003C436E" w:rsidRDefault="003C436E" w:rsidP="003C436E">
      <w:pPr>
        <w:pStyle w:val="NormalWeb"/>
      </w:pPr>
      <w:r>
        <w:t xml:space="preserve">Jika ibu Rhesus – mengandung anak pertama Rhesus +, maka sang ibu </w:t>
      </w:r>
      <w:proofErr w:type="gramStart"/>
      <w:r>
        <w:t>akan</w:t>
      </w:r>
      <w:proofErr w:type="gramEnd"/>
      <w:r>
        <w:t xml:space="preserve"> membentuk anti Rhesus (antibodi). Jika kehamilan kedua sang anak bergolongan Rhesus + maka anti Rhesus ibu </w:t>
      </w:r>
      <w:proofErr w:type="gramStart"/>
      <w:r>
        <w:t>akan</w:t>
      </w:r>
      <w:proofErr w:type="gramEnd"/>
      <w:r>
        <w:t xml:space="preserve"> menyerang dan menyebabkan kerusakan eritrosit bayi yang dikandungnya.</w:t>
      </w:r>
    </w:p>
    <w:p w:rsidR="003C436E" w:rsidRDefault="003C436E" w:rsidP="003C436E">
      <w:pPr>
        <w:pStyle w:val="NormalWeb"/>
      </w:pPr>
      <w:r>
        <w:rPr>
          <w:noProof/>
        </w:rPr>
        <w:drawing>
          <wp:inline distT="0" distB="0" distL="0" distR="0">
            <wp:extent cx="3810000" cy="3028950"/>
            <wp:effectExtent l="19050" t="0" r="0" b="0"/>
            <wp:docPr id="19" name="Picture 19" descr="FastStoneEditor Sistem Transportasi (5) : Golongan darah Rh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stStoneEditor Sistem Transportasi (5) : Golongan darah Rhesus"/>
                    <pic:cNvPicPr>
                      <a:picLocks noChangeAspect="1" noChangeArrowheads="1"/>
                    </pic:cNvPicPr>
                  </pic:nvPicPr>
                  <pic:blipFill>
                    <a:blip r:embed="rId6"/>
                    <a:srcRect/>
                    <a:stretch>
                      <a:fillRect/>
                    </a:stretch>
                  </pic:blipFill>
                  <pic:spPr bwMode="auto">
                    <a:xfrm>
                      <a:off x="0" y="0"/>
                      <a:ext cx="3810000" cy="3028950"/>
                    </a:xfrm>
                    <a:prstGeom prst="rect">
                      <a:avLst/>
                    </a:prstGeom>
                    <a:noFill/>
                    <a:ln w="9525">
                      <a:noFill/>
                      <a:miter lim="800000"/>
                      <a:headEnd/>
                      <a:tailEnd/>
                    </a:ln>
                  </pic:spPr>
                </pic:pic>
              </a:graphicData>
            </a:graphic>
          </wp:inline>
        </w:drawing>
      </w:r>
    </w:p>
    <w:p w:rsidR="003C436E" w:rsidRDefault="003C436E" w:rsidP="003C436E">
      <w:pPr>
        <w:pStyle w:val="NormalWeb"/>
      </w:pPr>
      <w:proofErr w:type="gramStart"/>
      <w:r>
        <w:t>Karena banyak eritrosit yang rusak, darah bayi lebih banyak mengandung eritroblas (eritrosit yang masih muda dan berinti).</w:t>
      </w:r>
      <w:proofErr w:type="gramEnd"/>
      <w:r>
        <w:t xml:space="preserve"> </w:t>
      </w:r>
      <w:proofErr w:type="gramStart"/>
      <w:r>
        <w:t>Sementara itu kerusakan eritrosit yang cukup tinggi mengakibatkan meningkatnya urobilin, yaitu</w:t>
      </w:r>
      <w:hyperlink r:id="rId7" w:tgtFrame="_blank" w:tooltip=" pigmen" w:history="1">
        <w:r>
          <w:rPr>
            <w:rStyle w:val="Hyperlink"/>
          </w:rPr>
          <w:t xml:space="preserve"> pigmen</w:t>
        </w:r>
      </w:hyperlink>
      <w:r>
        <w:t xml:space="preserve"> kuning yang memberi warna pada urine.</w:t>
      </w:r>
      <w:proofErr w:type="gramEnd"/>
      <w:r>
        <w:t xml:space="preserve"> </w:t>
      </w:r>
      <w:proofErr w:type="gramStart"/>
      <w:r>
        <w:t>Inilah yang menyebabkan bayi tampak berwarna kuning.</w:t>
      </w:r>
      <w:proofErr w:type="gramEnd"/>
    </w:p>
    <w:p w:rsidR="003C436E" w:rsidRDefault="003C436E" w:rsidP="003C436E">
      <w:pPr>
        <w:pStyle w:val="NormalWeb"/>
      </w:pPr>
      <w:proofErr w:type="gramStart"/>
      <w:r>
        <w:lastRenderedPageBreak/>
        <w:t>Pada kasus tertentu pertolongan pada bayi dapat dilakukan dengan fototherapi yaitu penyinaran dengan cahaya ultraviolet, transfusi post natal (setelah lahir), atau transfusi pre natal (sebelum lahir) dengan menyuntikkan darah langsung ke umbilikal (tali pusar).</w:t>
      </w:r>
      <w:proofErr w:type="gramEnd"/>
    </w:p>
    <w:p w:rsidR="003C436E" w:rsidRDefault="003C436E" w:rsidP="003C436E">
      <w:pPr>
        <w:pStyle w:val="NormalWeb"/>
      </w:pPr>
      <w:r>
        <w:t>Berdasarkan pembagian ras manusia, ternyata rhesus negatif lebih banyak dijumpai pada orang:</w:t>
      </w:r>
    </w:p>
    <w:p w:rsidR="003C436E" w:rsidRDefault="003C436E" w:rsidP="003C436E">
      <w:pPr>
        <w:numPr>
          <w:ilvl w:val="0"/>
          <w:numId w:val="1"/>
        </w:numPr>
        <w:spacing w:before="100" w:beforeAutospacing="1" w:after="100" w:afterAutospacing="1" w:line="240" w:lineRule="auto"/>
      </w:pPr>
      <w:r>
        <w:t>Eropa (bule) sekitar 15% Rh – dan 88% Rh +</w:t>
      </w:r>
    </w:p>
    <w:p w:rsidR="003C436E" w:rsidRDefault="003C436E" w:rsidP="003C436E">
      <w:pPr>
        <w:numPr>
          <w:ilvl w:val="0"/>
          <w:numId w:val="1"/>
        </w:numPr>
        <w:spacing w:before="100" w:beforeAutospacing="1" w:after="100" w:afterAutospacing="1" w:line="240" w:lineRule="auto"/>
      </w:pPr>
      <w:r>
        <w:t>Negro : 7-8% Rh – dan 90 – 93% Rh +</w:t>
      </w:r>
    </w:p>
    <w:p w:rsidR="003C436E" w:rsidRDefault="003C436E" w:rsidP="003C436E">
      <w:pPr>
        <w:numPr>
          <w:ilvl w:val="0"/>
          <w:numId w:val="1"/>
        </w:numPr>
        <w:spacing w:before="100" w:beforeAutospacing="1" w:after="100" w:afterAutospacing="1" w:line="240" w:lineRule="auto"/>
      </w:pPr>
      <w:r>
        <w:t>Asia : 99% rhesus +  dan Rh – &lt; 1%</w:t>
      </w:r>
    </w:p>
    <w:p w:rsidR="003C436E" w:rsidRDefault="003C436E" w:rsidP="003C436E">
      <w:pPr>
        <w:pStyle w:val="NormalWeb"/>
      </w:pPr>
      <w:proofErr w:type="gramStart"/>
      <w:r>
        <w:t>Mungkin inilah yang menyebabkan cukup tingginya prevalensi eritroblastosis fetalis jika terjadi pernikahan pria Asia dengan wanita bule.</w:t>
      </w:r>
      <w:proofErr w:type="gramEnd"/>
    </w:p>
    <w:p w:rsidR="003C436E" w:rsidRDefault="003C436E" w:rsidP="005262B5"/>
    <w:sectPr w:rsidR="003C436E" w:rsidSect="00830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43A6D"/>
    <w:multiLevelType w:val="multilevel"/>
    <w:tmpl w:val="2F9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D5021"/>
    <w:rsid w:val="001B325D"/>
    <w:rsid w:val="003C436E"/>
    <w:rsid w:val="005262B5"/>
    <w:rsid w:val="00632655"/>
    <w:rsid w:val="0064613D"/>
    <w:rsid w:val="00830B10"/>
    <w:rsid w:val="00ED5021"/>
    <w:rsid w:val="00F91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0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5021"/>
    <w:rPr>
      <w:b/>
      <w:bCs/>
    </w:rPr>
  </w:style>
  <w:style w:type="character" w:styleId="Emphasis">
    <w:name w:val="Emphasis"/>
    <w:basedOn w:val="DefaultParagraphFont"/>
    <w:uiPriority w:val="20"/>
    <w:qFormat/>
    <w:rsid w:val="00ED5021"/>
    <w:rPr>
      <w:i/>
      <w:iCs/>
    </w:rPr>
  </w:style>
  <w:style w:type="character" w:styleId="Hyperlink">
    <w:name w:val="Hyperlink"/>
    <w:basedOn w:val="DefaultParagraphFont"/>
    <w:uiPriority w:val="99"/>
    <w:semiHidden/>
    <w:unhideWhenUsed/>
    <w:rsid w:val="003C436E"/>
    <w:rPr>
      <w:color w:val="0000FF"/>
      <w:u w:val="single"/>
    </w:rPr>
  </w:style>
  <w:style w:type="paragraph" w:styleId="NormalWeb">
    <w:name w:val="Normal (Web)"/>
    <w:basedOn w:val="Normal"/>
    <w:uiPriority w:val="99"/>
    <w:unhideWhenUsed/>
    <w:rsid w:val="003C43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4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3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kterandin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2923</TotalTime>
  <Pages>3</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Toni</cp:lastModifiedBy>
  <cp:revision>6</cp:revision>
  <dcterms:created xsi:type="dcterms:W3CDTF">2014-05-26T18:48:00Z</dcterms:created>
  <dcterms:modified xsi:type="dcterms:W3CDTF">2014-05-30T05:35:00Z</dcterms:modified>
</cp:coreProperties>
</file>