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90FC2" w14:paraId="6576DAB8" w14:textId="77777777" w:rsidTr="00A90FC2">
        <w:tc>
          <w:tcPr>
            <w:tcW w:w="8494" w:type="dxa"/>
          </w:tcPr>
          <w:p w14:paraId="42F5A990" w14:textId="77777777" w:rsidR="00A90FC2" w:rsidRPr="00A90FC2" w:rsidRDefault="00A90FC2" w:rsidP="00A90FC2">
            <w:pPr>
              <w:jc w:val="center"/>
              <w:rPr>
                <w:b/>
              </w:rPr>
            </w:pPr>
            <w:r>
              <w:rPr>
                <w:b/>
              </w:rPr>
              <w:t>ESPECIFICACIONES TÉCNICAS</w:t>
            </w:r>
          </w:p>
        </w:tc>
      </w:tr>
      <w:tr w:rsidR="00A90FC2" w14:paraId="08E4E875" w14:textId="77777777" w:rsidTr="00A90FC2">
        <w:tc>
          <w:tcPr>
            <w:tcW w:w="8494" w:type="dxa"/>
          </w:tcPr>
          <w:p w14:paraId="1BB1A3C8" w14:textId="77777777" w:rsidR="00A90FC2" w:rsidRPr="00A90FC2" w:rsidRDefault="00A90FC2" w:rsidP="00A90FC2">
            <w:pPr>
              <w:jc w:val="center"/>
              <w:rPr>
                <w:b/>
              </w:rPr>
            </w:pPr>
            <w:r>
              <w:rPr>
                <w:b/>
              </w:rPr>
              <w:t>DENOMINACIÓN DEL EQUIPO: CONSERVADORA VERTICAL</w:t>
            </w:r>
          </w:p>
        </w:tc>
      </w:tr>
      <w:tr w:rsidR="00A90FC2" w14:paraId="3E1A8918" w14:textId="77777777" w:rsidTr="00A90FC2">
        <w:tc>
          <w:tcPr>
            <w:tcW w:w="8494" w:type="dxa"/>
          </w:tcPr>
          <w:p w14:paraId="04C767DA" w14:textId="027FDFF3" w:rsidR="003E7128" w:rsidRDefault="003E7128">
            <w:pPr>
              <w:rPr>
                <w:b/>
              </w:rPr>
            </w:pPr>
          </w:p>
          <w:p w14:paraId="50B677D7" w14:textId="009F9297" w:rsidR="009044AD" w:rsidRDefault="009044AD">
            <w:pPr>
              <w:rPr>
                <w:b/>
              </w:rPr>
            </w:pPr>
            <w:r>
              <w:rPr>
                <w:b/>
              </w:rPr>
              <w:t>A      CARACTERÍSTICAS GENERALES</w:t>
            </w:r>
          </w:p>
          <w:p w14:paraId="03205ACF" w14:textId="70E7C420" w:rsidR="008F6ACD" w:rsidRDefault="008F6ACD">
            <w:pPr>
              <w:rPr>
                <w:b/>
              </w:rPr>
            </w:pPr>
            <w:r>
              <w:rPr>
                <w:b/>
              </w:rPr>
              <w:t>PARA CONSERVACIÓN DE MEDICAMENTO.</w:t>
            </w:r>
          </w:p>
          <w:p w14:paraId="0B4879AA" w14:textId="7EA88FE8" w:rsidR="009044AD" w:rsidRDefault="009044AD">
            <w:r>
              <w:t xml:space="preserve">A01 </w:t>
            </w:r>
            <w:r w:rsidR="005E3940">
              <w:t xml:space="preserve">CAPACIDAD DE ALMACENAMIENTO: </w:t>
            </w:r>
            <w:r w:rsidR="00CA4ECA">
              <w:t xml:space="preserve">EN EL RANGO DE </w:t>
            </w:r>
            <w:r w:rsidR="00CB3B0E">
              <w:t>130</w:t>
            </w:r>
            <w:r w:rsidR="005E3940">
              <w:t xml:space="preserve"> LT</w:t>
            </w:r>
            <w:r w:rsidR="00CB3B0E">
              <w:t xml:space="preserve"> A 150 LT</w:t>
            </w:r>
            <w:r w:rsidR="00CA4ECA">
              <w:t>.</w:t>
            </w:r>
          </w:p>
          <w:p w14:paraId="67B61F65" w14:textId="77777777" w:rsidR="00415E6A" w:rsidRDefault="005E3940" w:rsidP="008608C1">
            <w:pPr>
              <w:ind w:left="447" w:hanging="447"/>
            </w:pPr>
            <w:r>
              <w:t xml:space="preserve">A02 </w:t>
            </w:r>
            <w:r w:rsidR="00665B7E">
              <w:t>CÁMARA INTERIOR</w:t>
            </w:r>
            <w:r w:rsidR="008608C1">
              <w:t xml:space="preserve"> EN A</w:t>
            </w:r>
            <w:r w:rsidR="00D4734E">
              <w:t xml:space="preserve">CERO </w:t>
            </w:r>
            <w:r w:rsidR="00E10362">
              <w:t>INOXIDABLE</w:t>
            </w:r>
            <w:r w:rsidR="00415E6A">
              <w:t>.</w:t>
            </w:r>
          </w:p>
          <w:p w14:paraId="767026A7" w14:textId="59FE3647" w:rsidR="005E3940" w:rsidRDefault="00415E6A" w:rsidP="008608C1">
            <w:pPr>
              <w:ind w:left="447" w:hanging="447"/>
            </w:pPr>
            <w:r>
              <w:t xml:space="preserve">A03 </w:t>
            </w:r>
            <w:r w:rsidR="00CA4ECA">
              <w:t>PARTE</w:t>
            </w:r>
            <w:r>
              <w:t xml:space="preserve"> </w:t>
            </w:r>
            <w:r w:rsidR="00CA4ECA">
              <w:t>EXTERNA</w:t>
            </w:r>
            <w:r w:rsidR="008608C1">
              <w:t xml:space="preserve"> </w:t>
            </w:r>
            <w:r>
              <w:t xml:space="preserve">EN ACERO INOXIDABLE O </w:t>
            </w:r>
            <w:r w:rsidR="008608C1">
              <w:t>EN ACERO GALVANIZADO</w:t>
            </w:r>
            <w:r>
              <w:t xml:space="preserve"> INOXIDABLE COMO MÍNIMO.</w:t>
            </w:r>
          </w:p>
          <w:p w14:paraId="4787D8D5" w14:textId="29784EF2" w:rsidR="00E10362" w:rsidRDefault="00E10362" w:rsidP="00415E6A">
            <w:pPr>
              <w:ind w:left="454" w:hanging="454"/>
            </w:pPr>
            <w:r>
              <w:t>A0</w:t>
            </w:r>
            <w:r w:rsidR="00415E6A">
              <w:t>4</w:t>
            </w:r>
            <w:r>
              <w:t xml:space="preserve"> PUERTA </w:t>
            </w:r>
            <w:r w:rsidR="0050109C">
              <w:t>CON SISTEMA DE CIERRE AUTOMÁTICO</w:t>
            </w:r>
            <w:r w:rsidR="00CB3B0E">
              <w:t>, PUERTA SÓLIDA DE ACERO</w:t>
            </w:r>
            <w:r w:rsidR="00415E6A">
              <w:t xml:space="preserve"> (NO VIDRIO)</w:t>
            </w:r>
            <w:r w:rsidR="00665B7E">
              <w:t>.</w:t>
            </w:r>
          </w:p>
          <w:p w14:paraId="560997A8" w14:textId="54C07F05" w:rsidR="00B426C2" w:rsidRDefault="00B426C2" w:rsidP="00415E6A">
            <w:pPr>
              <w:ind w:left="454" w:hanging="454"/>
            </w:pPr>
            <w:r w:rsidRPr="00B426C2">
              <w:t>A</w:t>
            </w:r>
            <w:r>
              <w:t>05</w:t>
            </w:r>
            <w:r w:rsidRPr="00B426C2">
              <w:t xml:space="preserve"> TEMPERATURA DE TRABAJO DE 2°C A 8°C.</w:t>
            </w:r>
          </w:p>
          <w:p w14:paraId="7CF48835" w14:textId="5EE9BCBC" w:rsidR="00665B7E" w:rsidRDefault="00665B7E">
            <w:r>
              <w:t>A0</w:t>
            </w:r>
            <w:r w:rsidR="00B426C2">
              <w:t>6</w:t>
            </w:r>
            <w:r>
              <w:t xml:space="preserve"> SISTEMA DE SELLADO HERMÉTICO CON LLAVE.</w:t>
            </w:r>
          </w:p>
          <w:p w14:paraId="24A57B5D" w14:textId="6B6CC085" w:rsidR="00665B7E" w:rsidRDefault="00B426C2" w:rsidP="00665B7E">
            <w:pPr>
              <w:ind w:left="447" w:hanging="447"/>
            </w:pPr>
            <w:r>
              <w:t>A07</w:t>
            </w:r>
            <w:r w:rsidR="00665B7E">
              <w:t xml:space="preserve"> CONTROL DE TEMPERATURA DIGITAL, CON PASOS DE 0.1°C. </w:t>
            </w:r>
          </w:p>
          <w:p w14:paraId="532FD385" w14:textId="38B3D6EA" w:rsidR="00665B7E" w:rsidRDefault="00B426C2" w:rsidP="00665B7E">
            <w:pPr>
              <w:ind w:left="447" w:hanging="447"/>
            </w:pPr>
            <w:r>
              <w:t>A08</w:t>
            </w:r>
            <w:r w:rsidR="00665B7E">
              <w:t xml:space="preserve"> VISOR DIGITAL EXTERNO DE TEMPERATURA.</w:t>
            </w:r>
          </w:p>
          <w:p w14:paraId="5B336BD6" w14:textId="09606297" w:rsidR="00E52FC0" w:rsidRDefault="00B426C2" w:rsidP="00665B7E">
            <w:pPr>
              <w:ind w:left="447" w:hanging="447"/>
            </w:pPr>
            <w:r>
              <w:t>A09</w:t>
            </w:r>
            <w:r w:rsidR="00E52FC0">
              <w:t xml:space="preserve"> DESHIELO AUTOMÁTICO.</w:t>
            </w:r>
          </w:p>
          <w:p w14:paraId="352A8E6F" w14:textId="5831A744" w:rsidR="00E52FC0" w:rsidRDefault="00B426C2" w:rsidP="00665B7E">
            <w:pPr>
              <w:ind w:left="447" w:hanging="447"/>
            </w:pPr>
            <w:r>
              <w:t>A10</w:t>
            </w:r>
            <w:r w:rsidR="00E52FC0">
              <w:t xml:space="preserve"> AISLAMIENTO E</w:t>
            </w:r>
            <w:r w:rsidR="00CA4ECA">
              <w:t>N POLIURETANO DE ALTA DENSIDAD.</w:t>
            </w:r>
          </w:p>
          <w:p w14:paraId="70A3108E" w14:textId="5FAAB700" w:rsidR="00E52FC0" w:rsidRDefault="00B426C2" w:rsidP="00665B7E">
            <w:pPr>
              <w:ind w:left="447" w:hanging="447"/>
            </w:pPr>
            <w:r>
              <w:t>A11</w:t>
            </w:r>
            <w:r w:rsidR="00E52FC0">
              <w:t xml:space="preserve"> ILUMINACIÓN INTERNA LED</w:t>
            </w:r>
            <w:r w:rsidR="001E2007">
              <w:t>.</w:t>
            </w:r>
          </w:p>
          <w:p w14:paraId="6CF8DBB3" w14:textId="096B88AA" w:rsidR="001E2007" w:rsidRDefault="00B426C2" w:rsidP="00665B7E">
            <w:pPr>
              <w:ind w:left="447" w:hanging="447"/>
            </w:pPr>
            <w:r>
              <w:t>A12</w:t>
            </w:r>
            <w:r w:rsidR="001E2007">
              <w:t xml:space="preserve"> ALA</w:t>
            </w:r>
            <w:r w:rsidR="00AA2A4F">
              <w:t>RMA AUDIOVISUAL CON ACTIVACIÓN ANTE UNA FALLA EN EL SUMINISTRO ELÉCTRICO Y TEMPERATURAS MAYORES O MENORES A LAS PROGRAMADAS.</w:t>
            </w:r>
          </w:p>
          <w:p w14:paraId="6EF048A0" w14:textId="6460C5FE" w:rsidR="00AA2A4F" w:rsidRDefault="00B426C2" w:rsidP="00665B7E">
            <w:pPr>
              <w:ind w:left="447" w:hanging="447"/>
            </w:pPr>
            <w:r>
              <w:t>A13</w:t>
            </w:r>
            <w:r w:rsidR="00AA2A4F">
              <w:t xml:space="preserve"> ALARMA AUDIOVISUAL QUE SE DISPARE POR PUERTA ABIERTA.</w:t>
            </w:r>
          </w:p>
          <w:p w14:paraId="243BEEB0" w14:textId="49614611" w:rsidR="00AA2A4F" w:rsidRDefault="00B426C2" w:rsidP="00665B7E">
            <w:pPr>
              <w:ind w:left="447" w:hanging="447"/>
            </w:pPr>
            <w:r>
              <w:t>A14</w:t>
            </w:r>
            <w:r w:rsidR="00AA2A4F">
              <w:t xml:space="preserve"> SISTEMA DE PRUEBA </w:t>
            </w:r>
            <w:r w:rsidR="00814A33">
              <w:t>Y SILENCIADOR MANUAL DE ALARMA.</w:t>
            </w:r>
          </w:p>
          <w:p w14:paraId="2C8EA3D0" w14:textId="368D08DF" w:rsidR="00814A33" w:rsidRDefault="00B426C2" w:rsidP="00665B7E">
            <w:pPr>
              <w:ind w:left="447" w:hanging="447"/>
            </w:pPr>
            <w:r>
              <w:t>A15</w:t>
            </w:r>
            <w:r w:rsidR="00814A33">
              <w:t xml:space="preserve"> SOFTWARE INCORPORADO PARA REPORTAR INFORMES EN FORMA GRÁFICO Y NUMÉRICO.</w:t>
            </w:r>
          </w:p>
          <w:p w14:paraId="62824FB5" w14:textId="4386C693" w:rsidR="00814A33" w:rsidRDefault="00B426C2" w:rsidP="00665B7E">
            <w:pPr>
              <w:ind w:left="447" w:hanging="447"/>
            </w:pPr>
            <w:r>
              <w:t>A16</w:t>
            </w:r>
            <w:r w:rsidR="00CA4ECA">
              <w:t xml:space="preserve"> CON 4 RUEDAS CON FRE</w:t>
            </w:r>
            <w:r w:rsidR="00814A33">
              <w:t>NO DE ALTA RESISTENCIA.</w:t>
            </w:r>
          </w:p>
          <w:p w14:paraId="771642BF" w14:textId="654F365D" w:rsidR="003335FE" w:rsidRDefault="00B426C2" w:rsidP="00665B7E">
            <w:pPr>
              <w:ind w:left="447" w:hanging="447"/>
            </w:pPr>
            <w:r>
              <w:t>A17</w:t>
            </w:r>
            <w:r w:rsidR="003335FE">
              <w:t xml:space="preserve"> CON BATERÍA INCORPORADA QUE BRINDE UNA DURACIÓN MÍNIMA DE 2 HORAS.</w:t>
            </w:r>
          </w:p>
          <w:p w14:paraId="4D2AEAD6" w14:textId="77777777" w:rsidR="003335FE" w:rsidRDefault="003335FE" w:rsidP="00665B7E">
            <w:pPr>
              <w:ind w:left="447" w:hanging="447"/>
            </w:pPr>
          </w:p>
          <w:p w14:paraId="12EC01CC" w14:textId="7C898431" w:rsidR="005E3940" w:rsidRDefault="00814A33">
            <w:pPr>
              <w:rPr>
                <w:b/>
              </w:rPr>
            </w:pPr>
            <w:r>
              <w:rPr>
                <w:b/>
              </w:rPr>
              <w:t>B</w:t>
            </w:r>
            <w:r w:rsidR="00894736">
              <w:rPr>
                <w:b/>
              </w:rPr>
              <w:t xml:space="preserve"> </w:t>
            </w:r>
            <w:r w:rsidR="00EF08A0">
              <w:rPr>
                <w:b/>
              </w:rPr>
              <w:t xml:space="preserve"> </w:t>
            </w:r>
            <w:r w:rsidR="00894736">
              <w:rPr>
                <w:b/>
              </w:rPr>
              <w:t xml:space="preserve">    REQUERIMIENTO ELÉCTRICO</w:t>
            </w:r>
          </w:p>
          <w:p w14:paraId="030D9FAB" w14:textId="3EAEADFA" w:rsidR="00894736" w:rsidRDefault="00814A33">
            <w:r>
              <w:t>B</w:t>
            </w:r>
            <w:r w:rsidR="00894736">
              <w:t>01 APTO PARA TRABAJO EN 220 V / 60 HZ.</w:t>
            </w:r>
          </w:p>
          <w:p w14:paraId="3CB30B35" w14:textId="77777777" w:rsidR="00894736" w:rsidRDefault="00894736"/>
          <w:p w14:paraId="3BC1D0EA" w14:textId="322F40F5" w:rsidR="00894736" w:rsidRDefault="00814A33" w:rsidP="00894736">
            <w:pPr>
              <w:spacing w:line="276" w:lineRule="auto"/>
              <w:ind w:left="408" w:hanging="408"/>
              <w:rPr>
                <w:b/>
              </w:rPr>
            </w:pPr>
            <w:r>
              <w:rPr>
                <w:b/>
              </w:rPr>
              <w:t>C</w:t>
            </w:r>
            <w:r w:rsidR="008B29E6">
              <w:rPr>
                <w:b/>
              </w:rPr>
              <w:t xml:space="preserve">     GARANTÍA </w:t>
            </w:r>
            <w:r w:rsidR="00894736">
              <w:rPr>
                <w:b/>
              </w:rPr>
              <w:t>Y MANUALES</w:t>
            </w:r>
          </w:p>
          <w:p w14:paraId="157877A1" w14:textId="77777777" w:rsidR="00DE4E00" w:rsidRPr="00752631" w:rsidRDefault="00DE4E00" w:rsidP="00DE4E00">
            <w:pPr>
              <w:ind w:left="488" w:hanging="488"/>
              <w:jc w:val="both"/>
              <w:rPr>
                <w:color w:val="000000"/>
              </w:rPr>
            </w:pPr>
            <w:r>
              <w:rPr>
                <w:bCs/>
                <w:color w:val="000000"/>
              </w:rPr>
              <w:t>D</w:t>
            </w:r>
            <w:r w:rsidRPr="00752631">
              <w:rPr>
                <w:bCs/>
                <w:color w:val="000000"/>
              </w:rPr>
              <w:t>0</w:t>
            </w:r>
            <w:r w:rsidRPr="00A14E5E">
              <w:rPr>
                <w:bCs/>
                <w:color w:val="000000"/>
              </w:rPr>
              <w:t>1 GARANTÍ</w:t>
            </w:r>
            <w:r>
              <w:rPr>
                <w:bCs/>
                <w:color w:val="000000"/>
              </w:rPr>
              <w:t xml:space="preserve">A </w:t>
            </w:r>
            <w:r>
              <w:rPr>
                <w:color w:val="000000"/>
              </w:rPr>
              <w:t>MÍ</w:t>
            </w:r>
            <w:r w:rsidRPr="00A14E5E">
              <w:rPr>
                <w:color w:val="000000"/>
              </w:rPr>
              <w:t>NIM</w:t>
            </w:r>
            <w:r>
              <w:rPr>
                <w:color w:val="000000"/>
              </w:rPr>
              <w:t>A</w:t>
            </w:r>
            <w:r w:rsidRPr="00A14E5E">
              <w:rPr>
                <w:color w:val="000000"/>
              </w:rPr>
              <w:t xml:space="preserve"> </w:t>
            </w:r>
            <w:r w:rsidRPr="00752631">
              <w:rPr>
                <w:color w:val="000000"/>
              </w:rPr>
              <w:t>DE 02 AÑOS CONTRA</w:t>
            </w:r>
            <w:r>
              <w:rPr>
                <w:color w:val="000000"/>
              </w:rPr>
              <w:t xml:space="preserve"> CUALQUIER DEFECTO DE FABRICACIÓ</w:t>
            </w:r>
            <w:r w:rsidRPr="00752631">
              <w:rPr>
                <w:color w:val="000000"/>
              </w:rPr>
              <w:t>N Y  FUNCIONAMIENTO.</w:t>
            </w:r>
          </w:p>
          <w:p w14:paraId="49920E11" w14:textId="77777777" w:rsidR="00DE4E00" w:rsidRDefault="00DE4E00" w:rsidP="00DE4E00">
            <w:pPr>
              <w:ind w:left="488" w:hanging="488"/>
              <w:jc w:val="both"/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Pr="00752631">
              <w:rPr>
                <w:color w:val="000000"/>
              </w:rPr>
              <w:t>02  CAPACITACI</w:t>
            </w:r>
            <w:r>
              <w:rPr>
                <w:color w:val="000000"/>
              </w:rPr>
              <w:t>Ó</w:t>
            </w:r>
            <w:r w:rsidRPr="00752631">
              <w:rPr>
                <w:color w:val="000000"/>
              </w:rPr>
              <w:t>N M</w:t>
            </w:r>
            <w:r>
              <w:rPr>
                <w:color w:val="000000"/>
              </w:rPr>
              <w:t>Í</w:t>
            </w:r>
            <w:r w:rsidRPr="00752631">
              <w:rPr>
                <w:color w:val="000000"/>
              </w:rPr>
              <w:t>NIMA DE 0</w:t>
            </w:r>
            <w:r>
              <w:rPr>
                <w:color w:val="000000"/>
              </w:rPr>
              <w:t xml:space="preserve">2 </w:t>
            </w:r>
            <w:r w:rsidRPr="00752631">
              <w:rPr>
                <w:color w:val="000000"/>
              </w:rPr>
              <w:t>HORAS TANTO PARA EL PERSONAL USUARIO, COMO AL DE MANTENIMIENTO.</w:t>
            </w:r>
          </w:p>
          <w:p w14:paraId="03326CF5" w14:textId="77777777" w:rsidR="00DE4E00" w:rsidRDefault="00DE4E00" w:rsidP="00DE4E00">
            <w:pPr>
              <w:tabs>
                <w:tab w:val="left" w:pos="730"/>
              </w:tabs>
              <w:autoSpaceDE w:val="0"/>
              <w:autoSpaceDN w:val="0"/>
              <w:adjustRightInd w:val="0"/>
              <w:ind w:left="454" w:hanging="454"/>
              <w:jc w:val="both"/>
              <w:rPr>
                <w:rFonts w:cs="Arial"/>
                <w:bCs/>
                <w:color w:val="000000"/>
              </w:rPr>
            </w:pPr>
            <w:r>
              <w:rPr>
                <w:color w:val="000000"/>
              </w:rPr>
              <w:t xml:space="preserve">D03 </w:t>
            </w:r>
            <w:r w:rsidRPr="00C2303F">
              <w:rPr>
                <w:rFonts w:cs="Arial"/>
                <w:bCs/>
                <w:color w:val="000000"/>
              </w:rPr>
              <w:t>ENTREGA DE MANUALES DE USUARIO Y MANTENIMIENTO EN IDIOMA ESPAÑOL (IMPRESO Y DIGITAL).</w:t>
            </w:r>
          </w:p>
          <w:p w14:paraId="408AB11F" w14:textId="77777777" w:rsidR="00DE4E00" w:rsidRDefault="00DE4E00" w:rsidP="00DE4E00">
            <w:pPr>
              <w:tabs>
                <w:tab w:val="left" w:pos="730"/>
              </w:tabs>
              <w:autoSpaceDE w:val="0"/>
              <w:autoSpaceDN w:val="0"/>
              <w:adjustRightInd w:val="0"/>
              <w:ind w:left="454" w:hanging="454"/>
              <w:jc w:val="both"/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Pr="00752631">
              <w:rPr>
                <w:color w:val="000000"/>
              </w:rPr>
              <w:t>0</w:t>
            </w:r>
            <w:r>
              <w:rPr>
                <w:color w:val="000000"/>
              </w:rPr>
              <w:t>4</w:t>
            </w:r>
            <w:r w:rsidRPr="0075263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PRESENTACIÓN DE CRONOGRAMA DE MANTENIMIENTO PREVENTIVO.</w:t>
            </w:r>
          </w:p>
          <w:p w14:paraId="23B9BBFF" w14:textId="77777777" w:rsidR="00DE4E00" w:rsidRDefault="00DE4E00" w:rsidP="00DE4E00">
            <w:pPr>
              <w:ind w:left="488" w:hanging="488"/>
              <w:jc w:val="both"/>
              <w:rPr>
                <w:color w:val="000000"/>
              </w:rPr>
            </w:pPr>
            <w:r>
              <w:rPr>
                <w:color w:val="000000"/>
              </w:rPr>
              <w:t>D05 E</w:t>
            </w:r>
            <w:r w:rsidRPr="00752631">
              <w:rPr>
                <w:color w:val="000000"/>
              </w:rPr>
              <w:t>JECUCI</w:t>
            </w:r>
            <w:r>
              <w:rPr>
                <w:color w:val="000000"/>
              </w:rPr>
              <w:t>Ó</w:t>
            </w:r>
            <w:r w:rsidRPr="00752631">
              <w:rPr>
                <w:color w:val="000000"/>
              </w:rPr>
              <w:t>N DE MANTENIMIENTO PREVENTIVO CON FRECUENCIA SEMESTRAL EN EL PERIODO Q</w:t>
            </w:r>
            <w:r>
              <w:rPr>
                <w:color w:val="000000"/>
              </w:rPr>
              <w:t>UE DURE LA GARANTÍA COMO MÍNIMO Y SIN COSTO ALGUNO PARA LA INSTITUCIÓN.</w:t>
            </w:r>
          </w:p>
          <w:p w14:paraId="276DE5ED" w14:textId="1670CE1B" w:rsidR="008F6ACD" w:rsidRPr="009044AD" w:rsidRDefault="00DE4E00" w:rsidP="00111155">
            <w:pPr>
              <w:ind w:left="488" w:hanging="488"/>
              <w:jc w:val="both"/>
            </w:pPr>
            <w:r>
              <w:rPr>
                <w:color w:val="000000"/>
              </w:rPr>
              <w:t>D</w:t>
            </w:r>
            <w:r w:rsidR="003E7128">
              <w:rPr>
                <w:color w:val="000000"/>
              </w:rPr>
              <w:t>06 PRESENTACIÓN</w:t>
            </w:r>
            <w:r w:rsidR="003E7128" w:rsidRPr="003E7128">
              <w:rPr>
                <w:color w:val="000000"/>
              </w:rPr>
              <w:t xml:space="preserve"> DE CONSTANCIA DE BUENAS PRÁCTICAS DE MANUFACTURA O ISO 9001.</w:t>
            </w:r>
          </w:p>
        </w:tc>
      </w:tr>
    </w:tbl>
    <w:p w14:paraId="1B0A28F3" w14:textId="77777777" w:rsidR="00A57232" w:rsidRDefault="00A57232"/>
    <w:sectPr w:rsidR="00A57232" w:rsidSect="003E7128">
      <w:pgSz w:w="11906" w:h="16838"/>
      <w:pgMar w:top="1276" w:right="1701" w:bottom="56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8456B" w14:textId="77777777" w:rsidR="0034609E" w:rsidRDefault="0034609E" w:rsidP="0034609E">
      <w:pPr>
        <w:spacing w:after="0" w:line="240" w:lineRule="auto"/>
      </w:pPr>
      <w:r>
        <w:separator/>
      </w:r>
    </w:p>
  </w:endnote>
  <w:endnote w:type="continuationSeparator" w:id="0">
    <w:p w14:paraId="47BCD3DE" w14:textId="77777777" w:rsidR="0034609E" w:rsidRDefault="0034609E" w:rsidP="00346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1B3D6" w14:textId="77777777" w:rsidR="0034609E" w:rsidRDefault="0034609E" w:rsidP="0034609E">
      <w:pPr>
        <w:spacing w:after="0" w:line="240" w:lineRule="auto"/>
      </w:pPr>
      <w:r>
        <w:separator/>
      </w:r>
    </w:p>
  </w:footnote>
  <w:footnote w:type="continuationSeparator" w:id="0">
    <w:p w14:paraId="5483F201" w14:textId="77777777" w:rsidR="0034609E" w:rsidRDefault="0034609E" w:rsidP="00346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214BC"/>
    <w:multiLevelType w:val="hybridMultilevel"/>
    <w:tmpl w:val="5B32286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FC2"/>
    <w:rsid w:val="00096C84"/>
    <w:rsid w:val="000C63E6"/>
    <w:rsid w:val="00111155"/>
    <w:rsid w:val="001C231F"/>
    <w:rsid w:val="001E2007"/>
    <w:rsid w:val="001F22ED"/>
    <w:rsid w:val="0030682D"/>
    <w:rsid w:val="003335FE"/>
    <w:rsid w:val="0034609E"/>
    <w:rsid w:val="00393B1A"/>
    <w:rsid w:val="003E7128"/>
    <w:rsid w:val="00415E6A"/>
    <w:rsid w:val="004E29DA"/>
    <w:rsid w:val="0050109C"/>
    <w:rsid w:val="005E3940"/>
    <w:rsid w:val="00656D69"/>
    <w:rsid w:val="00665B7E"/>
    <w:rsid w:val="006B4CC1"/>
    <w:rsid w:val="00736BF4"/>
    <w:rsid w:val="0080206C"/>
    <w:rsid w:val="00814A33"/>
    <w:rsid w:val="008406B6"/>
    <w:rsid w:val="008608C1"/>
    <w:rsid w:val="00894736"/>
    <w:rsid w:val="008B29E6"/>
    <w:rsid w:val="008E081E"/>
    <w:rsid w:val="008F6ACD"/>
    <w:rsid w:val="009044AD"/>
    <w:rsid w:val="00A164A8"/>
    <w:rsid w:val="00A57232"/>
    <w:rsid w:val="00A90FC2"/>
    <w:rsid w:val="00AA2A4F"/>
    <w:rsid w:val="00AF1A11"/>
    <w:rsid w:val="00B426C2"/>
    <w:rsid w:val="00B71AEF"/>
    <w:rsid w:val="00BE3B39"/>
    <w:rsid w:val="00CA4ECA"/>
    <w:rsid w:val="00CB3B0E"/>
    <w:rsid w:val="00CB7667"/>
    <w:rsid w:val="00D13247"/>
    <w:rsid w:val="00D30074"/>
    <w:rsid w:val="00D4734E"/>
    <w:rsid w:val="00DE4E00"/>
    <w:rsid w:val="00E10362"/>
    <w:rsid w:val="00E128E4"/>
    <w:rsid w:val="00E41107"/>
    <w:rsid w:val="00E52FC0"/>
    <w:rsid w:val="00E6656A"/>
    <w:rsid w:val="00EF08A0"/>
    <w:rsid w:val="00F341AC"/>
    <w:rsid w:val="00F5102A"/>
    <w:rsid w:val="00F72323"/>
    <w:rsid w:val="00F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253AE0"/>
  <w15:chartTrackingRefBased/>
  <w15:docId w15:val="{B8B5A8DE-9FB1-4A23-894C-24441C47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0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F08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8A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57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346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609E"/>
  </w:style>
  <w:style w:type="paragraph" w:styleId="Piedepgina">
    <w:name w:val="footer"/>
    <w:basedOn w:val="Normal"/>
    <w:link w:val="PiedepginaCar"/>
    <w:uiPriority w:val="99"/>
    <w:unhideWhenUsed/>
    <w:rsid w:val="00346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609E"/>
  </w:style>
  <w:style w:type="paragraph" w:styleId="Prrafodelista">
    <w:name w:val="List Paragraph"/>
    <w:basedOn w:val="Normal"/>
    <w:uiPriority w:val="34"/>
    <w:qFormat/>
    <w:rsid w:val="008B2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Mantenimiento y Servicios Generales</cp:lastModifiedBy>
  <cp:revision>2</cp:revision>
  <cp:lastPrinted>2019-06-27T19:44:00Z</cp:lastPrinted>
  <dcterms:created xsi:type="dcterms:W3CDTF">2021-11-19T19:25:00Z</dcterms:created>
  <dcterms:modified xsi:type="dcterms:W3CDTF">2021-11-19T19:25:00Z</dcterms:modified>
</cp:coreProperties>
</file>