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0528" w14:textId="48A01AAE" w:rsidR="00855270" w:rsidRDefault="001F72C0" w:rsidP="00855270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C69B1" wp14:editId="07688767">
                <wp:simplePos x="0" y="0"/>
                <wp:positionH relativeFrom="column">
                  <wp:posOffset>1278593</wp:posOffset>
                </wp:positionH>
                <wp:positionV relativeFrom="paragraph">
                  <wp:posOffset>-335280</wp:posOffset>
                </wp:positionV>
                <wp:extent cx="3093396" cy="739302"/>
                <wp:effectExtent l="0" t="0" r="12065" b="22860"/>
                <wp:wrapNone/>
                <wp:docPr id="6" name="Organigramme : Alternati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396" cy="739302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75F86" w14:textId="501F274D" w:rsidR="001F72C0" w:rsidRPr="001F72C0" w:rsidRDefault="001F72C0" w:rsidP="001F72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2C0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2C69B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6" o:spid="_x0000_s1026" type="#_x0000_t176" style="position:absolute;left:0;text-align:left;margin-left:100.7pt;margin-top:-26.4pt;width:243.55pt;height:5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" filled="f" strokecolor="#1f3763 [1604]" strokeweight="1pt">
                <v:textbox>
                  <w:txbxContent>
                    <w:p w14:paraId="7F875F86" w14:textId="501F274D" w:rsidR="001F72C0" w:rsidRPr="001F72C0" w:rsidRDefault="001F72C0" w:rsidP="001F72C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2C0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Cahier des charges</w:t>
                      </w:r>
                    </w:p>
                  </w:txbxContent>
                </v:textbox>
              </v:shape>
            </w:pict>
          </mc:Fallback>
        </mc:AlternateContent>
      </w:r>
    </w:p>
    <w:p w14:paraId="4DF23B1C" w14:textId="2DEB561A" w:rsidR="00855270" w:rsidRDefault="00855270" w:rsidP="001F72C0">
      <w:pPr>
        <w:rPr>
          <w:b/>
          <w:bCs/>
          <w:sz w:val="44"/>
          <w:szCs w:val="44"/>
        </w:rPr>
      </w:pPr>
    </w:p>
    <w:p w14:paraId="3852F6C4" w14:textId="77777777" w:rsidR="00787BC3" w:rsidRPr="00855270" w:rsidRDefault="00787BC3" w:rsidP="001F72C0">
      <w:pPr>
        <w:rPr>
          <w:b/>
          <w:bCs/>
          <w:sz w:val="44"/>
          <w:szCs w:val="44"/>
        </w:rPr>
      </w:pPr>
    </w:p>
    <w:p w14:paraId="75831BE2" w14:textId="0296EDEC" w:rsidR="005C1F94" w:rsidRPr="00855270" w:rsidRDefault="00855270" w:rsidP="002B5134">
      <w:pPr>
        <w:rPr>
          <w:b/>
          <w:bCs/>
          <w:color w:val="0070C0"/>
          <w:sz w:val="28"/>
          <w:szCs w:val="28"/>
        </w:rPr>
      </w:pPr>
      <w:bookmarkStart w:id="0" w:name="_Toc117268608"/>
      <w:r w:rsidRPr="00855270">
        <w:rPr>
          <w:b/>
          <w:bCs/>
          <w:color w:val="0070C0"/>
          <w:sz w:val="28"/>
          <w:szCs w:val="28"/>
        </w:rPr>
        <w:t>Présentation de l’organisation</w:t>
      </w:r>
      <w:bookmarkEnd w:id="0"/>
    </w:p>
    <w:p w14:paraId="03DF7FA9" w14:textId="047FB1D2" w:rsidR="00855270" w:rsidRPr="00A045D5" w:rsidRDefault="00855270" w:rsidP="002B5134">
      <w:pPr>
        <w:ind w:firstLine="708"/>
      </w:pPr>
      <w:r w:rsidRPr="00A045D5">
        <w:rPr>
          <w:sz w:val="24"/>
          <w:szCs w:val="24"/>
        </w:rPr>
        <w:t>Le nom de l’organisation </w:t>
      </w:r>
      <w:r w:rsidRPr="00A045D5">
        <w:rPr>
          <w:sz w:val="24"/>
          <w:szCs w:val="24"/>
        </w:rPr>
        <w:tab/>
        <w:t>: TECH-INSTINCT</w:t>
      </w:r>
    </w:p>
    <w:p w14:paraId="303120F5" w14:textId="79EBCD10" w:rsidR="00855270" w:rsidRPr="00A045D5" w:rsidRDefault="00855270" w:rsidP="002B5134">
      <w:pPr>
        <w:ind w:firstLine="708"/>
        <w:rPr>
          <w:sz w:val="24"/>
          <w:szCs w:val="24"/>
        </w:rPr>
      </w:pPr>
      <w:r w:rsidRPr="00A045D5">
        <w:rPr>
          <w:sz w:val="24"/>
          <w:szCs w:val="24"/>
        </w:rPr>
        <w:t>La date de la création </w:t>
      </w:r>
      <w:r w:rsidRPr="00A045D5">
        <w:rPr>
          <w:sz w:val="24"/>
          <w:szCs w:val="24"/>
        </w:rPr>
        <w:tab/>
        <w:t xml:space="preserve">: juillet 2018 </w:t>
      </w:r>
    </w:p>
    <w:p w14:paraId="67CA1112" w14:textId="749AFF48" w:rsidR="00855270" w:rsidRPr="00A045D5" w:rsidRDefault="00855270" w:rsidP="002B5134">
      <w:pPr>
        <w:ind w:firstLine="708"/>
        <w:rPr>
          <w:sz w:val="24"/>
          <w:szCs w:val="24"/>
        </w:rPr>
      </w:pPr>
      <w:r w:rsidRPr="00A045D5">
        <w:rPr>
          <w:sz w:val="24"/>
          <w:szCs w:val="24"/>
        </w:rPr>
        <w:t>Activité </w:t>
      </w:r>
      <w:r w:rsidRPr="00A045D5">
        <w:rPr>
          <w:sz w:val="24"/>
          <w:szCs w:val="24"/>
        </w:rPr>
        <w:tab/>
      </w:r>
      <w:r w:rsidRPr="00A045D5">
        <w:rPr>
          <w:sz w:val="24"/>
          <w:szCs w:val="24"/>
        </w:rPr>
        <w:tab/>
      </w:r>
      <w:r w:rsidRPr="00A045D5">
        <w:rPr>
          <w:sz w:val="24"/>
          <w:szCs w:val="24"/>
        </w:rPr>
        <w:tab/>
        <w:t>: cabinet de conseil en informatique</w:t>
      </w:r>
    </w:p>
    <w:p w14:paraId="4DFDD6F9" w14:textId="40E49F55" w:rsidR="00855270" w:rsidRPr="00A045D5" w:rsidRDefault="00855270" w:rsidP="002B5134">
      <w:pPr>
        <w:ind w:firstLine="708"/>
        <w:rPr>
          <w:sz w:val="24"/>
          <w:szCs w:val="24"/>
        </w:rPr>
      </w:pPr>
      <w:r w:rsidRPr="00A045D5">
        <w:rPr>
          <w:sz w:val="24"/>
          <w:szCs w:val="24"/>
        </w:rPr>
        <w:t>Adresse</w:t>
      </w:r>
      <w:r w:rsidRPr="00A045D5">
        <w:rPr>
          <w:sz w:val="24"/>
          <w:szCs w:val="24"/>
        </w:rPr>
        <w:tab/>
      </w:r>
      <w:r w:rsidRPr="00A045D5">
        <w:rPr>
          <w:sz w:val="24"/>
          <w:szCs w:val="24"/>
        </w:rPr>
        <w:tab/>
      </w:r>
      <w:r w:rsidRPr="00A045D5">
        <w:rPr>
          <w:sz w:val="24"/>
          <w:szCs w:val="24"/>
        </w:rPr>
        <w:tab/>
        <w:t xml:space="preserve">: Forum de l’université 06000 Bejaia Algérie </w:t>
      </w:r>
    </w:p>
    <w:p w14:paraId="3EEC19D9" w14:textId="361D808D" w:rsidR="00855270" w:rsidRDefault="00855270" w:rsidP="002B5134">
      <w:pPr>
        <w:ind w:firstLine="708"/>
        <w:rPr>
          <w:sz w:val="24"/>
          <w:szCs w:val="24"/>
        </w:rPr>
      </w:pPr>
      <w:r w:rsidRPr="00A045D5">
        <w:rPr>
          <w:sz w:val="24"/>
          <w:szCs w:val="24"/>
        </w:rPr>
        <w:t>Contacts </w:t>
      </w:r>
      <w:r w:rsidRPr="00A045D5">
        <w:rPr>
          <w:sz w:val="24"/>
          <w:szCs w:val="24"/>
        </w:rPr>
        <w:tab/>
      </w:r>
      <w:r w:rsidRPr="00A045D5">
        <w:rPr>
          <w:sz w:val="24"/>
          <w:szCs w:val="24"/>
        </w:rPr>
        <w:tab/>
      </w:r>
      <w:r w:rsidRPr="00A045D5">
        <w:rPr>
          <w:sz w:val="24"/>
          <w:szCs w:val="24"/>
        </w:rPr>
        <w:tab/>
        <w:t xml:space="preserve">: +213 551 483 004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C1F94">
        <w:rPr>
          <w:sz w:val="24"/>
          <w:szCs w:val="24"/>
        </w:rPr>
        <w:tab/>
      </w:r>
      <w:r w:rsidR="005C1F94">
        <w:rPr>
          <w:sz w:val="24"/>
          <w:szCs w:val="24"/>
        </w:rPr>
        <w:tab/>
      </w:r>
      <w:r w:rsidR="005C1F94">
        <w:rPr>
          <w:sz w:val="24"/>
          <w:szCs w:val="24"/>
        </w:rPr>
        <w:tab/>
      </w:r>
      <w:r w:rsidR="005C1F94">
        <w:rPr>
          <w:sz w:val="24"/>
          <w:szCs w:val="24"/>
        </w:rPr>
        <w:tab/>
      </w:r>
      <w:hyperlink r:id="rId6" w:history="1">
        <w:r w:rsidRPr="00876442">
          <w:rPr>
            <w:rStyle w:val="Lienhypertexte"/>
            <w:sz w:val="24"/>
            <w:szCs w:val="24"/>
          </w:rPr>
          <w:t>contact@tech-instinct.com</w:t>
        </w:r>
      </w:hyperlink>
    </w:p>
    <w:p w14:paraId="02A86297" w14:textId="6EDC1D13" w:rsidR="00855270" w:rsidRPr="00855270" w:rsidRDefault="00855270" w:rsidP="00855270">
      <w:pPr>
        <w:rPr>
          <w:color w:val="0070C0"/>
          <w:sz w:val="24"/>
          <w:szCs w:val="24"/>
        </w:rPr>
      </w:pPr>
    </w:p>
    <w:p w14:paraId="10DAFCA5" w14:textId="77CF1C4C" w:rsidR="00855270" w:rsidRPr="00855270" w:rsidRDefault="00855270" w:rsidP="00787BC3">
      <w:pPr>
        <w:rPr>
          <w:b/>
          <w:bCs/>
          <w:color w:val="0070C0"/>
          <w:sz w:val="28"/>
          <w:szCs w:val="28"/>
        </w:rPr>
      </w:pPr>
      <w:bookmarkStart w:id="1" w:name="_Toc117268609"/>
      <w:r w:rsidRPr="00855270">
        <w:rPr>
          <w:b/>
          <w:bCs/>
          <w:color w:val="0070C0"/>
          <w:sz w:val="28"/>
          <w:szCs w:val="28"/>
        </w:rPr>
        <w:t>Objectif de la plateforme</w:t>
      </w:r>
      <w:bookmarkEnd w:id="1"/>
      <w:r w:rsidRPr="00855270">
        <w:rPr>
          <w:b/>
          <w:bCs/>
          <w:color w:val="0070C0"/>
          <w:sz w:val="28"/>
          <w:szCs w:val="28"/>
        </w:rPr>
        <w:t xml:space="preserve">  </w:t>
      </w:r>
    </w:p>
    <w:p w14:paraId="3C1B0BDA" w14:textId="10C35730" w:rsidR="00855270" w:rsidRPr="00313B04" w:rsidRDefault="00855270" w:rsidP="00855270">
      <w:pPr>
        <w:spacing w:line="360" w:lineRule="auto"/>
        <w:ind w:firstLine="708"/>
        <w:jc w:val="both"/>
        <w:rPr>
          <w:sz w:val="24"/>
          <w:szCs w:val="24"/>
        </w:rPr>
      </w:pPr>
      <w:bookmarkStart w:id="2" w:name="_Toc117268610"/>
      <w:r w:rsidRPr="00313B04">
        <w:rPr>
          <w:sz w:val="24"/>
          <w:szCs w:val="24"/>
        </w:rPr>
        <w:t>L’objectif de cette plateforme est d’éliminer les problèmes liés à la prise des rendez-vous, au positionnement d’un praticien surtout pour les personnes qui ont des maladies chronique et à la gestion des rendez-vous pour les patriciens. Elle permette aussi de crée une relation de confiance entre le médecin et son patient</w:t>
      </w:r>
      <w:r w:rsidR="00DA407D">
        <w:rPr>
          <w:sz w:val="24"/>
          <w:szCs w:val="24"/>
        </w:rPr>
        <w:t>.</w:t>
      </w:r>
    </w:p>
    <w:p w14:paraId="74A286BB" w14:textId="77777777" w:rsidR="00855270" w:rsidRPr="00A045D5" w:rsidRDefault="00855270" w:rsidP="00855270">
      <w:pPr>
        <w:rPr>
          <w:sz w:val="24"/>
          <w:szCs w:val="24"/>
        </w:rPr>
      </w:pPr>
    </w:p>
    <w:p w14:paraId="1A179A4A" w14:textId="77777777" w:rsidR="00855270" w:rsidRPr="00855270" w:rsidRDefault="00855270" w:rsidP="00855270">
      <w:pPr>
        <w:rPr>
          <w:b/>
          <w:bCs/>
          <w:color w:val="0070C0"/>
          <w:sz w:val="28"/>
          <w:szCs w:val="28"/>
        </w:rPr>
      </w:pPr>
      <w:r w:rsidRPr="00855270">
        <w:rPr>
          <w:b/>
          <w:bCs/>
          <w:color w:val="0070C0"/>
          <w:sz w:val="28"/>
          <w:szCs w:val="28"/>
        </w:rPr>
        <w:t xml:space="preserve">La société </w:t>
      </w:r>
      <w:bookmarkEnd w:id="2"/>
      <w:r w:rsidRPr="00855270">
        <w:rPr>
          <w:b/>
          <w:bCs/>
          <w:color w:val="0070C0"/>
          <w:sz w:val="28"/>
          <w:szCs w:val="28"/>
        </w:rPr>
        <w:t xml:space="preserve">ciblée </w:t>
      </w:r>
    </w:p>
    <w:p w14:paraId="1686C128" w14:textId="2B30AC6E" w:rsidR="00855270" w:rsidRPr="00313B04" w:rsidRDefault="00855270" w:rsidP="00855270">
      <w:pPr>
        <w:rPr>
          <w:sz w:val="24"/>
          <w:szCs w:val="24"/>
        </w:rPr>
      </w:pPr>
      <w:r w:rsidRPr="00313B04">
        <w:rPr>
          <w:sz w:val="24"/>
          <w:szCs w:val="24"/>
        </w:rPr>
        <w:t>Cette plateforme vise le secteur médical et les membre</w:t>
      </w:r>
      <w:r>
        <w:rPr>
          <w:sz w:val="24"/>
          <w:szCs w:val="24"/>
        </w:rPr>
        <w:t>s</w:t>
      </w:r>
      <w:r w:rsidRPr="00313B04">
        <w:rPr>
          <w:sz w:val="24"/>
          <w:szCs w:val="24"/>
        </w:rPr>
        <w:t xml:space="preserve"> de la société algérienne</w:t>
      </w:r>
      <w:r>
        <w:rPr>
          <w:sz w:val="24"/>
          <w:szCs w:val="24"/>
        </w:rPr>
        <w:t>.</w:t>
      </w:r>
    </w:p>
    <w:p w14:paraId="4AACDED1" w14:textId="3DBDF1FA" w:rsidR="00855270" w:rsidRPr="00A045D5" w:rsidRDefault="00855270" w:rsidP="00855270">
      <w:pPr>
        <w:rPr>
          <w:sz w:val="24"/>
          <w:szCs w:val="24"/>
        </w:rPr>
      </w:pPr>
    </w:p>
    <w:p w14:paraId="64ECD61C" w14:textId="5EF7B6B0" w:rsidR="00855270" w:rsidRPr="00855270" w:rsidRDefault="00855270" w:rsidP="00855270">
      <w:pPr>
        <w:rPr>
          <w:color w:val="0070C0"/>
          <w:sz w:val="28"/>
          <w:szCs w:val="28"/>
        </w:rPr>
      </w:pPr>
      <w:bookmarkStart w:id="3" w:name="_Toc117268611"/>
      <w:r w:rsidRPr="00855270">
        <w:rPr>
          <w:b/>
          <w:bCs/>
          <w:color w:val="0070C0"/>
          <w:sz w:val="28"/>
          <w:szCs w:val="28"/>
        </w:rPr>
        <w:t>Exemple de plateforme </w:t>
      </w:r>
      <w:bookmarkEnd w:id="3"/>
    </w:p>
    <w:p w14:paraId="3BD2F16C" w14:textId="18506321" w:rsidR="00855270" w:rsidRDefault="00855270" w:rsidP="00855270">
      <w:pPr>
        <w:spacing w:line="360" w:lineRule="auto"/>
        <w:rPr>
          <w:sz w:val="24"/>
          <w:szCs w:val="24"/>
        </w:rPr>
      </w:pPr>
      <w:r w:rsidRPr="00313B04">
        <w:rPr>
          <w:b/>
          <w:bCs/>
          <w:sz w:val="24"/>
          <w:szCs w:val="24"/>
        </w:rPr>
        <w:t>Doctolib et dzdoc</w:t>
      </w:r>
      <w:r w:rsidRPr="00313B04">
        <w:rPr>
          <w:sz w:val="24"/>
          <w:szCs w:val="24"/>
        </w:rPr>
        <w:t> : sont des plateformes e-santé qui permettes d’améliorer la Gestion opérationnelle ainsi que le quotidien des praticiens de santé et des patients.</w:t>
      </w:r>
    </w:p>
    <w:p w14:paraId="6F2BAA98" w14:textId="61DE1886" w:rsidR="00855270" w:rsidRDefault="00855270" w:rsidP="00855270">
      <w:pPr>
        <w:rPr>
          <w:sz w:val="24"/>
          <w:szCs w:val="24"/>
        </w:rPr>
      </w:pPr>
    </w:p>
    <w:p w14:paraId="5ACF642A" w14:textId="597DF7A5" w:rsidR="00855270" w:rsidRPr="00313B04" w:rsidRDefault="00855270" w:rsidP="0085527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84A044" w14:textId="37DB6C62" w:rsidR="00855270" w:rsidRDefault="00855270" w:rsidP="00855270">
      <w:pPr>
        <w:rPr>
          <w:b/>
          <w:bCs/>
          <w:color w:val="0070C0"/>
          <w:sz w:val="28"/>
          <w:szCs w:val="28"/>
        </w:rPr>
      </w:pPr>
      <w:bookmarkStart w:id="4" w:name="_Toc117268612"/>
      <w:r w:rsidRPr="00855270">
        <w:rPr>
          <w:b/>
          <w:bCs/>
          <w:color w:val="0070C0"/>
          <w:sz w:val="28"/>
          <w:szCs w:val="28"/>
        </w:rPr>
        <w:lastRenderedPageBreak/>
        <w:t>Spécification des besoins</w:t>
      </w:r>
      <w:bookmarkEnd w:id="4"/>
    </w:p>
    <w:p w14:paraId="26C91279" w14:textId="66B2697B" w:rsidR="00855270" w:rsidRPr="00855270" w:rsidRDefault="00855270" w:rsidP="00855270">
      <w:pPr>
        <w:rPr>
          <w:b/>
          <w:bCs/>
          <w:color w:val="0070C0"/>
          <w:sz w:val="28"/>
          <w:szCs w:val="28"/>
        </w:rPr>
      </w:pPr>
    </w:p>
    <w:p w14:paraId="490516FC" w14:textId="7A72852B" w:rsidR="00855270" w:rsidRDefault="00855270" w:rsidP="00855270">
      <w:pPr>
        <w:jc w:val="center"/>
        <w:rPr>
          <w:b/>
          <w:bCs/>
          <w:sz w:val="28"/>
          <w:szCs w:val="28"/>
        </w:rPr>
      </w:pPr>
      <w:bookmarkStart w:id="5" w:name="_Toc117268613"/>
      <w:r w:rsidRPr="002B5134">
        <w:rPr>
          <w:b/>
          <w:bCs/>
          <w:sz w:val="28"/>
          <w:szCs w:val="28"/>
        </w:rPr>
        <w:t>Les besoins fonctionnels</w:t>
      </w:r>
      <w:bookmarkEnd w:id="5"/>
    </w:p>
    <w:p w14:paraId="634FA9EC" w14:textId="166BBA36" w:rsidR="00855270" w:rsidRDefault="00855270" w:rsidP="00855270">
      <w:r>
        <w:t xml:space="preserve"> Nous détaillerons les fonctionnalités que le système doit fournir aux différents acteurs :</w:t>
      </w:r>
    </w:p>
    <w:p w14:paraId="3DD35932" w14:textId="77777777" w:rsidR="00855270" w:rsidRPr="00B31673" w:rsidRDefault="00855270" w:rsidP="00855270">
      <w:pPr>
        <w:rPr>
          <w:b/>
          <w:bCs/>
          <w:sz w:val="28"/>
          <w:szCs w:val="28"/>
        </w:rPr>
      </w:pPr>
    </w:p>
    <w:p w14:paraId="02369D8D" w14:textId="77777777" w:rsidR="00855270" w:rsidRPr="00855270" w:rsidRDefault="00855270" w:rsidP="00855270">
      <w:pPr>
        <w:pStyle w:val="Paragraphedeliste"/>
        <w:numPr>
          <w:ilvl w:val="0"/>
          <w:numId w:val="8"/>
        </w:numPr>
        <w:rPr>
          <w:b/>
          <w:bCs/>
          <w:sz w:val="24"/>
          <w:szCs w:val="24"/>
        </w:rPr>
      </w:pPr>
      <w:r w:rsidRPr="00855270">
        <w:rPr>
          <w:b/>
          <w:bCs/>
          <w:sz w:val="28"/>
          <w:szCs w:val="28"/>
        </w:rPr>
        <w:t>Côte patient :</w:t>
      </w:r>
    </w:p>
    <w:p w14:paraId="0446E366" w14:textId="2DD95FB0" w:rsidR="00855270" w:rsidRDefault="00855270" w:rsidP="00855270">
      <w:pPr>
        <w:spacing w:line="360" w:lineRule="auto"/>
        <w:jc w:val="both"/>
        <w:rPr>
          <w:b/>
          <w:bCs/>
          <w:sz w:val="28"/>
          <w:szCs w:val="28"/>
        </w:rPr>
      </w:pPr>
      <w:r w:rsidRPr="00B55E07">
        <w:rPr>
          <w:b/>
          <w:bCs/>
          <w:sz w:val="24"/>
          <w:szCs w:val="24"/>
        </w:rPr>
        <w:t>Profil </w:t>
      </w:r>
      <w:r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contient toutes </w:t>
      </w:r>
      <w:r w:rsidR="00DA407D">
        <w:rPr>
          <w:sz w:val="24"/>
          <w:szCs w:val="24"/>
        </w:rPr>
        <w:t>l</w:t>
      </w:r>
      <w:r>
        <w:rPr>
          <w:sz w:val="24"/>
          <w:szCs w:val="24"/>
        </w:rPr>
        <w:t>es informations personnelles de patient auxquelles il a l’accès pour modifier.</w:t>
      </w:r>
    </w:p>
    <w:p w14:paraId="2E8E63E0" w14:textId="77777777" w:rsidR="00855270" w:rsidRDefault="00855270" w:rsidP="00855270">
      <w:pPr>
        <w:spacing w:line="360" w:lineRule="auto"/>
        <w:jc w:val="both"/>
        <w:rPr>
          <w:b/>
          <w:bCs/>
          <w:sz w:val="28"/>
          <w:szCs w:val="28"/>
        </w:rPr>
      </w:pPr>
      <w:r w:rsidRPr="00B55E07">
        <w:rPr>
          <w:b/>
          <w:bCs/>
          <w:sz w:val="24"/>
          <w:szCs w:val="24"/>
        </w:rPr>
        <w:t>Localisation</w:t>
      </w:r>
      <w:r>
        <w:rPr>
          <w:b/>
          <w:bCs/>
          <w:sz w:val="28"/>
          <w:szCs w:val="28"/>
        </w:rPr>
        <w:t xml:space="preserve"> : </w:t>
      </w:r>
      <w:r>
        <w:rPr>
          <w:sz w:val="24"/>
          <w:szCs w:val="24"/>
        </w:rPr>
        <w:t>le patient a la possibilité de l’localiser un cabinet médical ou un hôpital par une simple recherche sur l’application.</w:t>
      </w:r>
    </w:p>
    <w:p w14:paraId="279A4C1A" w14:textId="77777777" w:rsidR="00855270" w:rsidRDefault="00855270" w:rsidP="00855270">
      <w:pPr>
        <w:spacing w:line="360" w:lineRule="auto"/>
        <w:jc w:val="both"/>
        <w:rPr>
          <w:b/>
          <w:bCs/>
          <w:sz w:val="28"/>
          <w:szCs w:val="28"/>
        </w:rPr>
      </w:pPr>
      <w:r w:rsidRPr="00B55E07">
        <w:rPr>
          <w:b/>
          <w:bCs/>
          <w:sz w:val="24"/>
          <w:szCs w:val="24"/>
        </w:rPr>
        <w:t>Rendez-vous </w:t>
      </w:r>
      <w:r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>prendre un rendez-vous en ligne pour une visite médical.</w:t>
      </w:r>
    </w:p>
    <w:p w14:paraId="656653D4" w14:textId="77777777" w:rsidR="00855270" w:rsidRDefault="00855270" w:rsidP="00855270">
      <w:pPr>
        <w:spacing w:line="360" w:lineRule="auto"/>
        <w:jc w:val="both"/>
        <w:rPr>
          <w:b/>
          <w:bCs/>
          <w:sz w:val="28"/>
          <w:szCs w:val="28"/>
        </w:rPr>
      </w:pPr>
      <w:r w:rsidRPr="00B55E07">
        <w:rPr>
          <w:b/>
          <w:bCs/>
          <w:sz w:val="24"/>
          <w:szCs w:val="24"/>
        </w:rPr>
        <w:t>Rappelle</w:t>
      </w:r>
      <w:r>
        <w:rPr>
          <w:b/>
          <w:bCs/>
          <w:sz w:val="28"/>
          <w:szCs w:val="28"/>
        </w:rPr>
        <w:t xml:space="preserve"> : </w:t>
      </w:r>
      <w:r>
        <w:rPr>
          <w:sz w:val="24"/>
          <w:szCs w:val="24"/>
        </w:rPr>
        <w:t>recevoir des rappels dès que le rendez-vous sera proche.</w:t>
      </w:r>
    </w:p>
    <w:p w14:paraId="21AACE10" w14:textId="77777777" w:rsidR="00855270" w:rsidRPr="00E16460" w:rsidRDefault="00855270" w:rsidP="00855270">
      <w:pPr>
        <w:spacing w:line="360" w:lineRule="auto"/>
        <w:jc w:val="both"/>
        <w:rPr>
          <w:b/>
          <w:bCs/>
          <w:sz w:val="28"/>
          <w:szCs w:val="28"/>
        </w:rPr>
      </w:pPr>
      <w:r w:rsidRPr="00B55E07">
        <w:rPr>
          <w:b/>
          <w:bCs/>
          <w:sz w:val="24"/>
          <w:szCs w:val="24"/>
        </w:rPr>
        <w:t>Dossier médical </w:t>
      </w:r>
      <w:r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>le patient entre et consulte son dossier médical.</w:t>
      </w:r>
    </w:p>
    <w:p w14:paraId="30AFF61C" w14:textId="77777777" w:rsidR="00855270" w:rsidRPr="00B55E07" w:rsidRDefault="00855270" w:rsidP="00855270">
      <w:pPr>
        <w:spacing w:line="360" w:lineRule="auto"/>
        <w:rPr>
          <w:b/>
          <w:bCs/>
          <w:sz w:val="28"/>
          <w:szCs w:val="28"/>
        </w:rPr>
      </w:pPr>
    </w:p>
    <w:p w14:paraId="69814FC9" w14:textId="77777777" w:rsidR="00855270" w:rsidRPr="00855270" w:rsidRDefault="00855270" w:rsidP="00855270">
      <w:pPr>
        <w:pStyle w:val="Paragraphedeliste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855270">
        <w:rPr>
          <w:b/>
          <w:bCs/>
          <w:sz w:val="28"/>
          <w:szCs w:val="28"/>
        </w:rPr>
        <w:t>Côte praticiens :</w:t>
      </w:r>
    </w:p>
    <w:p w14:paraId="20DEB407" w14:textId="77777777" w:rsidR="00855270" w:rsidRPr="0047518A" w:rsidRDefault="00855270" w:rsidP="0085527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Profil : </w:t>
      </w:r>
      <w:r>
        <w:rPr>
          <w:sz w:val="24"/>
          <w:szCs w:val="24"/>
        </w:rPr>
        <w:t>contient toutes les informations personnelles de médecin.</w:t>
      </w:r>
    </w:p>
    <w:p w14:paraId="1AAD3A80" w14:textId="77777777" w:rsidR="00855270" w:rsidRPr="0047518A" w:rsidRDefault="00855270" w:rsidP="0085527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Dossier patient : </w:t>
      </w:r>
      <w:r>
        <w:rPr>
          <w:sz w:val="24"/>
          <w:szCs w:val="24"/>
        </w:rPr>
        <w:t xml:space="preserve">le médecin peut consulter et archiver les dossiers médicaux de ses patients uniquement et de les partager avec d’autre médecins si c’est nécessaire. </w:t>
      </w:r>
    </w:p>
    <w:p w14:paraId="02A9FEB2" w14:textId="77777777" w:rsidR="00855270" w:rsidRPr="0047518A" w:rsidRDefault="00855270" w:rsidP="0085527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Edition des ordonnances : </w:t>
      </w:r>
      <w:r>
        <w:rPr>
          <w:sz w:val="24"/>
          <w:szCs w:val="24"/>
        </w:rPr>
        <w:t>édition automatique des ordonnances.</w:t>
      </w:r>
    </w:p>
    <w:p w14:paraId="4E9C9CFF" w14:textId="77777777" w:rsidR="00855270" w:rsidRPr="003C793A" w:rsidRDefault="00855270" w:rsidP="0085527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Gérer l’agenda : </w:t>
      </w:r>
      <w:r>
        <w:rPr>
          <w:sz w:val="24"/>
          <w:szCs w:val="24"/>
        </w:rPr>
        <w:t>le médecin peut gérer ses rendez-vous et ses activités.</w:t>
      </w:r>
    </w:p>
    <w:p w14:paraId="70D47819" w14:textId="4872B110" w:rsidR="00855270" w:rsidRPr="00B55E07" w:rsidRDefault="00855270" w:rsidP="008552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C9337B" w14:textId="77777777" w:rsidR="00855270" w:rsidRPr="00A045D5" w:rsidRDefault="00855270" w:rsidP="00855270">
      <w:pPr>
        <w:jc w:val="center"/>
        <w:rPr>
          <w:b/>
          <w:bCs/>
          <w:sz w:val="28"/>
          <w:szCs w:val="28"/>
        </w:rPr>
      </w:pPr>
      <w:bookmarkStart w:id="6" w:name="_Toc117268614"/>
      <w:r w:rsidRPr="00A045D5">
        <w:rPr>
          <w:b/>
          <w:bCs/>
          <w:sz w:val="28"/>
          <w:szCs w:val="28"/>
        </w:rPr>
        <w:lastRenderedPageBreak/>
        <w:t>Les besoins non fonctionnels</w:t>
      </w:r>
      <w:bookmarkEnd w:id="6"/>
    </w:p>
    <w:p w14:paraId="51C8D9DD" w14:textId="301B8F60" w:rsidR="00855270" w:rsidRDefault="00855270" w:rsidP="00855270">
      <w:pPr>
        <w:rPr>
          <w:sz w:val="24"/>
          <w:szCs w:val="24"/>
        </w:rPr>
      </w:pPr>
      <w:r w:rsidRPr="00A045D5">
        <w:rPr>
          <w:sz w:val="24"/>
          <w:szCs w:val="24"/>
        </w:rPr>
        <w:t>Les besoins non fonctionnels sont des indicateurs de qualité de l’exécution des besoins fonctionnels, ils permettent d’éviter plusieurs incohérences dans le système.</w:t>
      </w:r>
    </w:p>
    <w:p w14:paraId="2C581677" w14:textId="77777777" w:rsidR="00855270" w:rsidRPr="00A045D5" w:rsidRDefault="00855270" w:rsidP="00855270">
      <w:pPr>
        <w:rPr>
          <w:sz w:val="24"/>
          <w:szCs w:val="24"/>
        </w:rPr>
      </w:pPr>
    </w:p>
    <w:p w14:paraId="6906A11B" w14:textId="4C2EF37A" w:rsidR="001F72C0" w:rsidRPr="001F72C0" w:rsidRDefault="00855270" w:rsidP="001F72C0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855270">
        <w:rPr>
          <w:b/>
          <w:bCs/>
          <w:sz w:val="24"/>
          <w:szCs w:val="24"/>
        </w:rPr>
        <w:t>La sécurité :</w:t>
      </w:r>
      <w:r w:rsidRPr="00855270">
        <w:rPr>
          <w:sz w:val="24"/>
          <w:szCs w:val="24"/>
        </w:rPr>
        <w:t xml:space="preserve"> </w:t>
      </w:r>
    </w:p>
    <w:p w14:paraId="32A47FFF" w14:textId="5DB39CB2" w:rsidR="00855270" w:rsidRPr="00855270" w:rsidRDefault="00855270" w:rsidP="00855270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855270">
        <w:rPr>
          <w:sz w:val="24"/>
          <w:szCs w:val="24"/>
        </w:rPr>
        <w:t>Protéger l’accès à la base de données en établissant des contrainte de contrôle qui va empêcher toutes personnes d’y accéder sauf ceux qui ont les droits d’accès.</w:t>
      </w:r>
    </w:p>
    <w:p w14:paraId="6BCF3532" w14:textId="2718DBD5" w:rsidR="00855270" w:rsidRPr="00855270" w:rsidRDefault="00855270" w:rsidP="00855270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855270">
        <w:rPr>
          <w:sz w:val="24"/>
          <w:szCs w:val="24"/>
        </w:rPr>
        <w:t>Chiffrer quelques données avant leurs insertions.</w:t>
      </w:r>
    </w:p>
    <w:p w14:paraId="0738BE05" w14:textId="6F4B7294" w:rsidR="00855270" w:rsidRPr="00855270" w:rsidRDefault="00855270" w:rsidP="00855270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855270">
        <w:rPr>
          <w:sz w:val="24"/>
          <w:szCs w:val="24"/>
        </w:rPr>
        <w:t xml:space="preserve">Chiffrer les dossiers médicaux des patients. </w:t>
      </w:r>
    </w:p>
    <w:p w14:paraId="26DE8D3A" w14:textId="474B81D1" w:rsidR="00855270" w:rsidRPr="00855270" w:rsidRDefault="00855270" w:rsidP="00855270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855270">
        <w:rPr>
          <w:sz w:val="24"/>
          <w:szCs w:val="24"/>
        </w:rPr>
        <w:t>Tous les praticiens doivent avoir un compte pour gérer leur rendez-vous</w:t>
      </w:r>
    </w:p>
    <w:p w14:paraId="42DCA184" w14:textId="559B940C" w:rsidR="00855270" w:rsidRPr="00855270" w:rsidRDefault="00855270" w:rsidP="00855270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855270">
        <w:rPr>
          <w:sz w:val="24"/>
          <w:szCs w:val="24"/>
        </w:rPr>
        <w:t xml:space="preserve">Un patient ou le praticien, n’accède qu’aux information qui les concernent. </w:t>
      </w:r>
    </w:p>
    <w:p w14:paraId="252D2EAE" w14:textId="526BEBAA" w:rsidR="00855270" w:rsidRPr="00855270" w:rsidRDefault="00855270" w:rsidP="00855270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855270">
        <w:rPr>
          <w:sz w:val="24"/>
          <w:szCs w:val="24"/>
        </w:rPr>
        <w:t xml:space="preserve">La secrétaire ne peut pas accéder aux dossiers médicaux des patient </w:t>
      </w:r>
    </w:p>
    <w:p w14:paraId="51648800" w14:textId="5FDC74CF" w:rsidR="00855270" w:rsidRDefault="00855270" w:rsidP="00855270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855270">
        <w:rPr>
          <w:sz w:val="24"/>
          <w:szCs w:val="24"/>
        </w:rPr>
        <w:t xml:space="preserve">L’administration du site est effectuée par la personne appropriée (qui possède un compte spécial </w:t>
      </w:r>
      <w:r w:rsidR="00DA407D">
        <w:rPr>
          <w:sz w:val="24"/>
          <w:szCs w:val="24"/>
        </w:rPr>
        <w:t>avec</w:t>
      </w:r>
      <w:r w:rsidRPr="00855270">
        <w:rPr>
          <w:sz w:val="24"/>
          <w:szCs w:val="24"/>
        </w:rPr>
        <w:t xml:space="preserve"> son mot de passe).</w:t>
      </w:r>
    </w:p>
    <w:p w14:paraId="5E473DD2" w14:textId="77777777" w:rsidR="001F72C0" w:rsidRPr="00855270" w:rsidRDefault="001F72C0" w:rsidP="001F72C0">
      <w:pPr>
        <w:pStyle w:val="Paragraphedeliste"/>
        <w:spacing w:line="360" w:lineRule="auto"/>
        <w:rPr>
          <w:sz w:val="24"/>
          <w:szCs w:val="24"/>
        </w:rPr>
      </w:pPr>
    </w:p>
    <w:p w14:paraId="18C24A15" w14:textId="77777777" w:rsidR="00855270" w:rsidRPr="00855270" w:rsidRDefault="00855270" w:rsidP="00855270">
      <w:pPr>
        <w:pStyle w:val="Paragraphedeliste"/>
        <w:numPr>
          <w:ilvl w:val="0"/>
          <w:numId w:val="8"/>
        </w:numPr>
        <w:rPr>
          <w:b/>
          <w:bCs/>
          <w:sz w:val="24"/>
          <w:szCs w:val="24"/>
        </w:rPr>
      </w:pPr>
      <w:r w:rsidRPr="00855270">
        <w:rPr>
          <w:b/>
          <w:bCs/>
          <w:sz w:val="24"/>
          <w:szCs w:val="24"/>
        </w:rPr>
        <w:t>La portabilité :</w:t>
      </w:r>
    </w:p>
    <w:p w14:paraId="70A0D88C" w14:textId="6E1B85EA" w:rsidR="00855270" w:rsidRDefault="00855270" w:rsidP="00855270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855270">
        <w:rPr>
          <w:sz w:val="24"/>
          <w:szCs w:val="24"/>
        </w:rPr>
        <w:t>On doit créer un logiciel pour le praticien compatible sur Windows, mac-os et linux</w:t>
      </w:r>
    </w:p>
    <w:p w14:paraId="30ED600A" w14:textId="77777777" w:rsidR="001F72C0" w:rsidRPr="00855270" w:rsidRDefault="001F72C0" w:rsidP="001F72C0">
      <w:pPr>
        <w:pStyle w:val="Paragraphedeliste"/>
        <w:rPr>
          <w:sz w:val="24"/>
          <w:szCs w:val="24"/>
        </w:rPr>
      </w:pPr>
    </w:p>
    <w:p w14:paraId="65A079A7" w14:textId="77777777" w:rsidR="00855270" w:rsidRPr="001F72C0" w:rsidRDefault="00855270" w:rsidP="001F72C0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1F72C0">
        <w:rPr>
          <w:b/>
          <w:bCs/>
          <w:sz w:val="24"/>
          <w:szCs w:val="24"/>
        </w:rPr>
        <w:t>La fiabilité :</w:t>
      </w:r>
      <w:r w:rsidRPr="001F72C0">
        <w:rPr>
          <w:sz w:val="24"/>
          <w:szCs w:val="24"/>
        </w:rPr>
        <w:t xml:space="preserve"> </w:t>
      </w:r>
    </w:p>
    <w:p w14:paraId="5867F32D" w14:textId="3CA27C20" w:rsidR="00855270" w:rsidRPr="001F72C0" w:rsidRDefault="00855270" w:rsidP="001F72C0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1F72C0">
        <w:rPr>
          <w:sz w:val="24"/>
          <w:szCs w:val="24"/>
        </w:rPr>
        <w:t>Lors d’une panne d’internet, le praticien peut utiliser quelques fonctionnalités de site/logiciel.</w:t>
      </w:r>
    </w:p>
    <w:p w14:paraId="26E8FAB0" w14:textId="274FA2B6" w:rsidR="00855270" w:rsidRPr="001F72C0" w:rsidRDefault="00855270" w:rsidP="001F72C0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1F72C0">
        <w:rPr>
          <w:sz w:val="24"/>
          <w:szCs w:val="24"/>
        </w:rPr>
        <w:t xml:space="preserve">Lors d’une panne dans le serveur les données ne seront pas perdu. </w:t>
      </w:r>
    </w:p>
    <w:p w14:paraId="25C94597" w14:textId="77777777" w:rsidR="001F72C0" w:rsidRPr="00A045D5" w:rsidRDefault="001F72C0" w:rsidP="00855270">
      <w:pPr>
        <w:rPr>
          <w:sz w:val="24"/>
          <w:szCs w:val="24"/>
        </w:rPr>
      </w:pPr>
    </w:p>
    <w:p w14:paraId="52E5F6A5" w14:textId="417E3B79" w:rsidR="00855270" w:rsidRPr="001F72C0" w:rsidRDefault="00855270" w:rsidP="001F72C0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1F72C0">
        <w:rPr>
          <w:b/>
          <w:bCs/>
          <w:sz w:val="24"/>
          <w:szCs w:val="24"/>
        </w:rPr>
        <w:t>La performance et efficacité :</w:t>
      </w:r>
    </w:p>
    <w:p w14:paraId="5B34076F" w14:textId="7FEA4BEF" w:rsidR="00855270" w:rsidRPr="001F72C0" w:rsidRDefault="00855270" w:rsidP="001F72C0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1F72C0">
        <w:rPr>
          <w:sz w:val="24"/>
          <w:szCs w:val="24"/>
        </w:rPr>
        <w:t>Le temps de réponse de notre plateforme doit être précis.</w:t>
      </w:r>
    </w:p>
    <w:p w14:paraId="760E11F3" w14:textId="42745CD5" w:rsidR="00855270" w:rsidRPr="001F72C0" w:rsidRDefault="00855270" w:rsidP="001F72C0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1F72C0">
        <w:rPr>
          <w:sz w:val="24"/>
          <w:szCs w:val="24"/>
        </w:rPr>
        <w:t>La plateforme doit avoir un contrôleur des champs de saisis, pour éviter l’introduction des informations qui ne correspondent pas aux types des champs.</w:t>
      </w:r>
    </w:p>
    <w:p w14:paraId="75BDC443" w14:textId="77777777" w:rsidR="001F72C0" w:rsidRPr="00313B04" w:rsidRDefault="001F72C0" w:rsidP="00855270">
      <w:pPr>
        <w:rPr>
          <w:sz w:val="24"/>
          <w:szCs w:val="24"/>
        </w:rPr>
      </w:pPr>
    </w:p>
    <w:p w14:paraId="14D3954F" w14:textId="77777777" w:rsidR="00855270" w:rsidRPr="001F72C0" w:rsidRDefault="00855270" w:rsidP="001F72C0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1F72C0">
        <w:rPr>
          <w:b/>
          <w:bCs/>
          <w:sz w:val="24"/>
          <w:szCs w:val="24"/>
        </w:rPr>
        <w:t>Utilisabilité</w:t>
      </w:r>
      <w:r w:rsidRPr="001F72C0">
        <w:rPr>
          <w:sz w:val="24"/>
          <w:szCs w:val="24"/>
        </w:rPr>
        <w:t xml:space="preserve"> : </w:t>
      </w:r>
    </w:p>
    <w:p w14:paraId="1413BF42" w14:textId="7BD4EA6F" w:rsidR="00855270" w:rsidRPr="001F72C0" w:rsidRDefault="00855270" w:rsidP="001F72C0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1F72C0">
        <w:rPr>
          <w:sz w:val="24"/>
          <w:szCs w:val="24"/>
        </w:rPr>
        <w:t xml:space="preserve">La plateforme doit être simple est facile à manipuler même par des non experts. </w:t>
      </w:r>
    </w:p>
    <w:p w14:paraId="21C9B90C" w14:textId="77777777" w:rsidR="001F72C0" w:rsidRPr="00A045D5" w:rsidRDefault="001F72C0" w:rsidP="00855270">
      <w:pPr>
        <w:rPr>
          <w:sz w:val="24"/>
          <w:szCs w:val="24"/>
        </w:rPr>
      </w:pPr>
    </w:p>
    <w:p w14:paraId="549D0C5C" w14:textId="33A617DE" w:rsidR="00855270" w:rsidRPr="001F72C0" w:rsidRDefault="00855270" w:rsidP="001F72C0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1F72C0">
        <w:rPr>
          <w:b/>
          <w:bCs/>
          <w:sz w:val="24"/>
          <w:szCs w:val="24"/>
        </w:rPr>
        <w:t>L’ergonomie :</w:t>
      </w:r>
      <w:r w:rsidRPr="001F72C0">
        <w:rPr>
          <w:sz w:val="24"/>
          <w:szCs w:val="24"/>
        </w:rPr>
        <w:t xml:space="preserve"> </w:t>
      </w:r>
    </w:p>
    <w:p w14:paraId="27F006E8" w14:textId="521CD40C" w:rsidR="00855270" w:rsidRPr="001F72C0" w:rsidRDefault="00855270" w:rsidP="001F72C0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1F72C0">
        <w:rPr>
          <w:sz w:val="24"/>
          <w:szCs w:val="24"/>
        </w:rPr>
        <w:t>La plateforme doit inspirer des couleurs et du logotype de secteur médicale.</w:t>
      </w:r>
    </w:p>
    <w:p w14:paraId="66A1631A" w14:textId="5863B95B" w:rsidR="00855270" w:rsidRPr="00A045D5" w:rsidRDefault="00855270" w:rsidP="008552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C3A054" w14:textId="77777777" w:rsidR="00855270" w:rsidRPr="001F72C0" w:rsidRDefault="00855270" w:rsidP="00855270">
      <w:pPr>
        <w:rPr>
          <w:b/>
          <w:bCs/>
          <w:color w:val="0070C0"/>
          <w:sz w:val="28"/>
          <w:szCs w:val="28"/>
        </w:rPr>
      </w:pPr>
      <w:bookmarkStart w:id="7" w:name="_Toc117268615"/>
      <w:r w:rsidRPr="001F72C0">
        <w:rPr>
          <w:b/>
          <w:bCs/>
          <w:color w:val="0070C0"/>
          <w:sz w:val="28"/>
          <w:szCs w:val="28"/>
        </w:rPr>
        <w:lastRenderedPageBreak/>
        <w:t>Graphisme et Ergonomie</w:t>
      </w:r>
      <w:bookmarkEnd w:id="7"/>
      <w:r w:rsidRPr="001F72C0">
        <w:rPr>
          <w:b/>
          <w:bCs/>
          <w:color w:val="0070C0"/>
          <w:sz w:val="28"/>
          <w:szCs w:val="28"/>
        </w:rPr>
        <w:t xml:space="preserve"> </w:t>
      </w:r>
    </w:p>
    <w:p w14:paraId="75EA8497" w14:textId="77D0A840" w:rsidR="00855270" w:rsidRPr="00A045D5" w:rsidRDefault="00855270" w:rsidP="001F72C0">
      <w:pPr>
        <w:jc w:val="center"/>
        <w:rPr>
          <w:b/>
          <w:bCs/>
          <w:sz w:val="28"/>
          <w:szCs w:val="28"/>
        </w:rPr>
      </w:pPr>
      <w:bookmarkStart w:id="8" w:name="_Toc117268616"/>
      <w:r w:rsidRPr="00A045D5">
        <w:rPr>
          <w:b/>
          <w:bCs/>
          <w:sz w:val="28"/>
          <w:szCs w:val="28"/>
        </w:rPr>
        <w:t>Le nom de la plateforme</w:t>
      </w:r>
      <w:bookmarkEnd w:id="8"/>
    </w:p>
    <w:p w14:paraId="40ED7909" w14:textId="48E84DED" w:rsidR="00855270" w:rsidRDefault="00855270" w:rsidP="00855270">
      <w:pPr>
        <w:rPr>
          <w:sz w:val="24"/>
          <w:szCs w:val="24"/>
        </w:rPr>
      </w:pPr>
      <w:r w:rsidRPr="00A045D5">
        <w:rPr>
          <w:sz w:val="24"/>
          <w:szCs w:val="24"/>
        </w:rPr>
        <w:t xml:space="preserve">Le nom de la plateforme est </w:t>
      </w:r>
      <w:r w:rsidRPr="00A045D5">
        <w:rPr>
          <w:b/>
          <w:bCs/>
          <w:sz w:val="24"/>
          <w:szCs w:val="24"/>
        </w:rPr>
        <w:t>TADAWSA</w:t>
      </w:r>
      <w:r w:rsidRPr="00A045D5">
        <w:rPr>
          <w:sz w:val="24"/>
          <w:szCs w:val="24"/>
        </w:rPr>
        <w:t xml:space="preserve">. Il est extrait du mot santé en langue amazigh qui signifie plusieurs chose « la force, la santé, la guérison » </w:t>
      </w:r>
    </w:p>
    <w:p w14:paraId="13025E6F" w14:textId="32FA4947" w:rsidR="001F72C0" w:rsidRPr="00A045D5" w:rsidRDefault="001F72C0" w:rsidP="00855270">
      <w:pPr>
        <w:rPr>
          <w:sz w:val="24"/>
          <w:szCs w:val="24"/>
        </w:rPr>
      </w:pPr>
    </w:p>
    <w:p w14:paraId="1DBFD56B" w14:textId="359EBA7C" w:rsidR="00855270" w:rsidRDefault="001F72C0" w:rsidP="001F72C0">
      <w:pPr>
        <w:jc w:val="center"/>
        <w:rPr>
          <w:b/>
          <w:bCs/>
          <w:sz w:val="28"/>
          <w:szCs w:val="28"/>
        </w:rPr>
      </w:pPr>
      <w:bookmarkStart w:id="9" w:name="_Toc117268617"/>
      <w:r w:rsidRPr="00A045D5">
        <w:rPr>
          <w:noProof/>
        </w:rPr>
        <w:drawing>
          <wp:anchor distT="0" distB="0" distL="114300" distR="114300" simplePos="0" relativeHeight="251660288" behindDoc="1" locked="0" layoutInCell="1" allowOverlap="1" wp14:anchorId="3B2F5F5B" wp14:editId="6D38F913">
            <wp:simplePos x="0" y="0"/>
            <wp:positionH relativeFrom="column">
              <wp:posOffset>-63244</wp:posOffset>
            </wp:positionH>
            <wp:positionV relativeFrom="paragraph">
              <wp:posOffset>307813</wp:posOffset>
            </wp:positionV>
            <wp:extent cx="5760720" cy="2548890"/>
            <wp:effectExtent l="0" t="0" r="0" b="3810"/>
            <wp:wrapTight wrapText="bothSides">
              <wp:wrapPolygon edited="0">
                <wp:start x="0" y="0"/>
                <wp:lineTo x="0" y="21471"/>
                <wp:lineTo x="21500" y="21471"/>
                <wp:lineTo x="2150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55270" w:rsidRPr="00A045D5">
        <w:rPr>
          <w:b/>
          <w:bCs/>
          <w:sz w:val="28"/>
          <w:szCs w:val="28"/>
        </w:rPr>
        <w:t>La palette de couleur</w:t>
      </w:r>
      <w:r w:rsidR="00855270" w:rsidRPr="00A045D5">
        <w:rPr>
          <w:noProof/>
        </w:rPr>
        <w:t xml:space="preserve"> </w:t>
      </w:r>
      <w:bookmarkEnd w:id="9"/>
    </w:p>
    <w:p w14:paraId="2564FE1E" w14:textId="77777777" w:rsidR="001F72C0" w:rsidRPr="00A045D5" w:rsidRDefault="001F72C0" w:rsidP="001F72C0">
      <w:pPr>
        <w:jc w:val="center"/>
        <w:rPr>
          <w:b/>
          <w:bCs/>
          <w:sz w:val="28"/>
          <w:szCs w:val="28"/>
        </w:rPr>
      </w:pPr>
    </w:p>
    <w:p w14:paraId="636B1AF3" w14:textId="09DF0885" w:rsidR="00855270" w:rsidRPr="00A045D5" w:rsidRDefault="00855270" w:rsidP="001F72C0">
      <w:pPr>
        <w:jc w:val="center"/>
        <w:rPr>
          <w:b/>
          <w:bCs/>
          <w:sz w:val="28"/>
          <w:szCs w:val="28"/>
        </w:rPr>
      </w:pPr>
      <w:bookmarkStart w:id="10" w:name="_Toc117268618"/>
      <w:r w:rsidRPr="00A045D5">
        <w:rPr>
          <w:b/>
          <w:bCs/>
          <w:sz w:val="28"/>
          <w:szCs w:val="28"/>
        </w:rPr>
        <w:t>Logo</w:t>
      </w:r>
      <w:bookmarkEnd w:id="10"/>
    </w:p>
    <w:p w14:paraId="1EF5B525" w14:textId="07EFD739" w:rsidR="00855270" w:rsidRPr="00A045D5" w:rsidRDefault="001F72C0" w:rsidP="00855270">
      <w:pPr>
        <w:rPr>
          <w:b/>
          <w:bCs/>
          <w:sz w:val="28"/>
          <w:szCs w:val="28"/>
        </w:rPr>
      </w:pPr>
      <w:r w:rsidRPr="00A045D5">
        <w:rPr>
          <w:noProof/>
        </w:rPr>
        <w:drawing>
          <wp:anchor distT="0" distB="0" distL="114300" distR="114300" simplePos="0" relativeHeight="251659264" behindDoc="1" locked="0" layoutInCell="1" allowOverlap="1" wp14:anchorId="32EFDEB9" wp14:editId="085F8B59">
            <wp:simplePos x="0" y="0"/>
            <wp:positionH relativeFrom="column">
              <wp:posOffset>-63338</wp:posOffset>
            </wp:positionH>
            <wp:positionV relativeFrom="paragraph">
              <wp:posOffset>334023</wp:posOffset>
            </wp:positionV>
            <wp:extent cx="3171190" cy="1536700"/>
            <wp:effectExtent l="0" t="0" r="0" b="6350"/>
            <wp:wrapTight wrapText="bothSides">
              <wp:wrapPolygon edited="0">
                <wp:start x="0" y="0"/>
                <wp:lineTo x="0" y="21421"/>
                <wp:lineTo x="21410" y="21421"/>
                <wp:lineTo x="2141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      </w:t>
      </w:r>
      <w:r w:rsidR="00855270" w:rsidRPr="00A045D5">
        <w:rPr>
          <w:noProof/>
        </w:rPr>
        <w:drawing>
          <wp:inline distT="0" distB="0" distL="0" distR="0" wp14:anchorId="321C1E19" wp14:editId="49B1E8C9">
            <wp:extent cx="1840373" cy="1712068"/>
            <wp:effectExtent l="0" t="0" r="762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433" cy="172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1040" w14:textId="6C57169E" w:rsidR="00855270" w:rsidRDefault="00855270" w:rsidP="00855270">
      <w:pPr>
        <w:rPr>
          <w:b/>
          <w:bCs/>
          <w:sz w:val="28"/>
          <w:szCs w:val="28"/>
        </w:rPr>
      </w:pPr>
    </w:p>
    <w:p w14:paraId="640B9E09" w14:textId="77777777" w:rsidR="001F72C0" w:rsidRPr="00A045D5" w:rsidRDefault="001F72C0" w:rsidP="00855270">
      <w:pPr>
        <w:rPr>
          <w:b/>
          <w:bCs/>
          <w:sz w:val="28"/>
          <w:szCs w:val="28"/>
        </w:rPr>
      </w:pPr>
    </w:p>
    <w:p w14:paraId="69034FD9" w14:textId="2E9CFFCA" w:rsidR="00855270" w:rsidRPr="00A045D5" w:rsidRDefault="00855270" w:rsidP="001F72C0">
      <w:pPr>
        <w:jc w:val="center"/>
        <w:rPr>
          <w:b/>
          <w:bCs/>
          <w:sz w:val="28"/>
          <w:szCs w:val="28"/>
        </w:rPr>
      </w:pPr>
      <w:bookmarkStart w:id="11" w:name="_Toc117268619"/>
      <w:r w:rsidRPr="00A045D5">
        <w:rPr>
          <w:b/>
          <w:bCs/>
          <w:sz w:val="28"/>
          <w:szCs w:val="28"/>
        </w:rPr>
        <w:t>Police du texte à utiliser</w:t>
      </w:r>
      <w:bookmarkEnd w:id="11"/>
    </w:p>
    <w:p w14:paraId="3F1B278D" w14:textId="77777777" w:rsidR="00855270" w:rsidRDefault="00855270" w:rsidP="00855270">
      <w:pPr>
        <w:rPr>
          <w:sz w:val="24"/>
          <w:szCs w:val="24"/>
        </w:rPr>
      </w:pPr>
      <w:r w:rsidRPr="00313B04">
        <w:rPr>
          <w:sz w:val="24"/>
          <w:szCs w:val="24"/>
        </w:rPr>
        <w:t xml:space="preserve">Les polices de texte qui sont recommandé sont </w:t>
      </w:r>
      <w:r w:rsidRPr="00313B04">
        <w:rPr>
          <w:b/>
          <w:bCs/>
          <w:sz w:val="24"/>
          <w:szCs w:val="24"/>
        </w:rPr>
        <w:t>HELVETICA</w:t>
      </w:r>
      <w:r w:rsidRPr="00313B04">
        <w:rPr>
          <w:sz w:val="24"/>
          <w:szCs w:val="24"/>
        </w:rPr>
        <w:t xml:space="preserve"> et </w:t>
      </w:r>
      <w:r w:rsidRPr="00313B04">
        <w:rPr>
          <w:b/>
          <w:bCs/>
          <w:sz w:val="24"/>
          <w:szCs w:val="24"/>
        </w:rPr>
        <w:t>ARIAL SANS SERIF</w:t>
      </w:r>
      <w:r w:rsidRPr="00313B04">
        <w:rPr>
          <w:sz w:val="24"/>
          <w:szCs w:val="24"/>
        </w:rPr>
        <w:t xml:space="preserve"> </w:t>
      </w:r>
    </w:p>
    <w:p w14:paraId="0706B80C" w14:textId="03EE0445" w:rsidR="00855270" w:rsidRPr="00313B04" w:rsidRDefault="001F72C0" w:rsidP="001F72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C630FF" w14:textId="77777777" w:rsidR="00855270" w:rsidRPr="001F72C0" w:rsidRDefault="00855270" w:rsidP="00855270">
      <w:pPr>
        <w:rPr>
          <w:b/>
          <w:bCs/>
          <w:color w:val="0070C0"/>
          <w:sz w:val="28"/>
          <w:szCs w:val="28"/>
        </w:rPr>
      </w:pPr>
      <w:bookmarkStart w:id="12" w:name="_Toc117268620"/>
      <w:r w:rsidRPr="001F72C0">
        <w:rPr>
          <w:b/>
          <w:bCs/>
          <w:color w:val="0070C0"/>
          <w:sz w:val="28"/>
          <w:szCs w:val="28"/>
        </w:rPr>
        <w:lastRenderedPageBreak/>
        <w:t>Condition et Contrat</w:t>
      </w:r>
      <w:bookmarkEnd w:id="12"/>
      <w:r w:rsidRPr="001F72C0">
        <w:rPr>
          <w:b/>
          <w:bCs/>
          <w:color w:val="0070C0"/>
          <w:sz w:val="28"/>
          <w:szCs w:val="28"/>
        </w:rPr>
        <w:t xml:space="preserve"> </w:t>
      </w:r>
    </w:p>
    <w:p w14:paraId="1537B29E" w14:textId="72EB5907" w:rsidR="001F72C0" w:rsidRDefault="00855270" w:rsidP="001F72C0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1F72C0">
        <w:rPr>
          <w:b/>
          <w:bCs/>
          <w:sz w:val="24"/>
          <w:szCs w:val="24"/>
        </w:rPr>
        <w:t>Le prix :</w:t>
      </w:r>
      <w:r w:rsidRPr="001F72C0">
        <w:rPr>
          <w:sz w:val="24"/>
          <w:szCs w:val="24"/>
        </w:rPr>
        <w:t xml:space="preserve"> il n’y a pas d’échange financiers entre les deux côtés. Ce travail est une aide caritative pour une association. </w:t>
      </w:r>
    </w:p>
    <w:p w14:paraId="49C35B9A" w14:textId="77777777" w:rsidR="001F72C0" w:rsidRPr="001F72C0" w:rsidRDefault="001F72C0" w:rsidP="001F72C0">
      <w:pPr>
        <w:pStyle w:val="Paragraphedeliste"/>
        <w:rPr>
          <w:sz w:val="24"/>
          <w:szCs w:val="24"/>
        </w:rPr>
      </w:pPr>
    </w:p>
    <w:p w14:paraId="447F97DE" w14:textId="2A5F2F82" w:rsidR="00855270" w:rsidRPr="001F72C0" w:rsidRDefault="00855270" w:rsidP="001F72C0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1F72C0">
        <w:rPr>
          <w:b/>
          <w:bCs/>
          <w:sz w:val="24"/>
          <w:szCs w:val="24"/>
        </w:rPr>
        <w:t>Hébergement de la plateforme :</w:t>
      </w:r>
      <w:r w:rsidRPr="001F72C0">
        <w:rPr>
          <w:sz w:val="24"/>
          <w:szCs w:val="24"/>
        </w:rPr>
        <w:t xml:space="preserve"> Hébergement de la plateforme est dehors notre service.</w:t>
      </w:r>
    </w:p>
    <w:p w14:paraId="567F3E57" w14:textId="77777777" w:rsidR="001F72C0" w:rsidRPr="001F72C0" w:rsidRDefault="001F72C0" w:rsidP="001F72C0">
      <w:pPr>
        <w:pStyle w:val="Paragraphedeliste"/>
        <w:rPr>
          <w:b/>
          <w:bCs/>
          <w:sz w:val="24"/>
          <w:szCs w:val="24"/>
        </w:rPr>
      </w:pPr>
    </w:p>
    <w:p w14:paraId="6DF1F1EB" w14:textId="18B07F89" w:rsidR="00855270" w:rsidRPr="001F72C0" w:rsidRDefault="00855270" w:rsidP="001F72C0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1F72C0">
        <w:rPr>
          <w:b/>
          <w:bCs/>
          <w:sz w:val="24"/>
          <w:szCs w:val="24"/>
        </w:rPr>
        <w:t>Assurance de maintenance :</w:t>
      </w:r>
      <w:r w:rsidRPr="001F72C0">
        <w:rPr>
          <w:sz w:val="24"/>
          <w:szCs w:val="24"/>
        </w:rPr>
        <w:t xml:space="preserve"> on va assurer la maintenance de cette plateforme pendant une (01) année lors de la mise en service.  </w:t>
      </w:r>
    </w:p>
    <w:p w14:paraId="75DAAF24" w14:textId="77777777" w:rsidR="00855270" w:rsidRPr="00A045D5" w:rsidRDefault="00855270" w:rsidP="00855270">
      <w:pPr>
        <w:rPr>
          <w:sz w:val="24"/>
          <w:szCs w:val="24"/>
        </w:rPr>
      </w:pPr>
    </w:p>
    <w:p w14:paraId="617DF222" w14:textId="77777777" w:rsidR="00855270" w:rsidRPr="001F72C0" w:rsidRDefault="00855270" w:rsidP="00855270">
      <w:pPr>
        <w:rPr>
          <w:b/>
          <w:bCs/>
          <w:color w:val="0070C0"/>
          <w:sz w:val="28"/>
          <w:szCs w:val="28"/>
        </w:rPr>
      </w:pPr>
      <w:bookmarkStart w:id="13" w:name="_Toc117268621"/>
      <w:r w:rsidRPr="001F72C0">
        <w:rPr>
          <w:b/>
          <w:bCs/>
          <w:color w:val="0070C0"/>
          <w:sz w:val="28"/>
          <w:szCs w:val="28"/>
        </w:rPr>
        <w:t>Environnement et outils</w:t>
      </w:r>
      <w:bookmarkEnd w:id="13"/>
    </w:p>
    <w:p w14:paraId="37BEFE82" w14:textId="77777777" w:rsidR="00855270" w:rsidRPr="00A045D5" w:rsidRDefault="00855270" w:rsidP="00855270">
      <w:pPr>
        <w:rPr>
          <w:sz w:val="24"/>
          <w:szCs w:val="24"/>
        </w:rPr>
      </w:pPr>
      <w:r w:rsidRPr="00A045D5">
        <w:rPr>
          <w:b/>
          <w:bCs/>
          <w:sz w:val="24"/>
          <w:szCs w:val="24"/>
        </w:rPr>
        <w:t>Le nombre de développeur :</w:t>
      </w:r>
      <w:r w:rsidRPr="00A045D5">
        <w:rPr>
          <w:sz w:val="24"/>
          <w:szCs w:val="24"/>
        </w:rPr>
        <w:t xml:space="preserve"> 02 personnes </w:t>
      </w:r>
    </w:p>
    <w:p w14:paraId="35369A3E" w14:textId="77777777" w:rsidR="00855270" w:rsidRPr="00A045D5" w:rsidRDefault="00855270" w:rsidP="00855270">
      <w:pPr>
        <w:rPr>
          <w:sz w:val="24"/>
          <w:szCs w:val="24"/>
        </w:rPr>
      </w:pPr>
      <w:r w:rsidRPr="00A045D5">
        <w:rPr>
          <w:b/>
          <w:bCs/>
          <w:sz w:val="24"/>
          <w:szCs w:val="24"/>
        </w:rPr>
        <w:t>Le client :</w:t>
      </w:r>
      <w:r w:rsidRPr="00A045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 gérant de l’entreprise tech-instinct </w:t>
      </w:r>
    </w:p>
    <w:p w14:paraId="0AC80E46" w14:textId="77777777" w:rsidR="00855270" w:rsidRPr="00A045D5" w:rsidRDefault="00855270" w:rsidP="00855270">
      <w:pPr>
        <w:rPr>
          <w:sz w:val="24"/>
          <w:szCs w:val="24"/>
        </w:rPr>
      </w:pPr>
      <w:r w:rsidRPr="00A045D5">
        <w:rPr>
          <w:b/>
          <w:bCs/>
          <w:sz w:val="24"/>
          <w:szCs w:val="24"/>
        </w:rPr>
        <w:t>L’entreprise </w:t>
      </w:r>
      <w:r w:rsidRPr="00A045D5">
        <w:rPr>
          <w:sz w:val="24"/>
          <w:szCs w:val="24"/>
        </w:rPr>
        <w:t>: TECH-INSTINCT</w:t>
      </w:r>
    </w:p>
    <w:p w14:paraId="37D84D6D" w14:textId="77777777" w:rsidR="00855270" w:rsidRPr="00A045D5" w:rsidRDefault="00855270" w:rsidP="00855270">
      <w:pPr>
        <w:rPr>
          <w:b/>
          <w:bCs/>
          <w:sz w:val="24"/>
          <w:szCs w:val="24"/>
        </w:rPr>
      </w:pPr>
      <w:r w:rsidRPr="00A045D5">
        <w:rPr>
          <w:b/>
          <w:bCs/>
          <w:sz w:val="24"/>
          <w:szCs w:val="24"/>
        </w:rPr>
        <w:t>Université de Bejaia (UAMB)</w:t>
      </w:r>
    </w:p>
    <w:p w14:paraId="001F18B5" w14:textId="77777777" w:rsidR="00855270" w:rsidRPr="00A045D5" w:rsidRDefault="00855270" w:rsidP="00855270">
      <w:pPr>
        <w:rPr>
          <w:b/>
          <w:bCs/>
          <w:sz w:val="24"/>
          <w:szCs w:val="24"/>
        </w:rPr>
      </w:pPr>
      <w:r w:rsidRPr="00A045D5">
        <w:rPr>
          <w:b/>
          <w:bCs/>
          <w:sz w:val="24"/>
          <w:szCs w:val="24"/>
        </w:rPr>
        <w:t>Les outils et langage :</w:t>
      </w:r>
    </w:p>
    <w:p w14:paraId="44037D85" w14:textId="77777777" w:rsidR="00855270" w:rsidRPr="00DA407D" w:rsidRDefault="00855270" w:rsidP="00855270">
      <w:pPr>
        <w:rPr>
          <w:sz w:val="24"/>
          <w:szCs w:val="24"/>
        </w:rPr>
      </w:pPr>
      <w:r w:rsidRPr="00DA407D">
        <w:rPr>
          <w:sz w:val="24"/>
          <w:szCs w:val="24"/>
        </w:rPr>
        <w:t xml:space="preserve"> Visual paradigm, visual studio code, XAMPP, Server-web, git, GitLab</w:t>
      </w:r>
    </w:p>
    <w:p w14:paraId="54F31FC6" w14:textId="7CFD536D" w:rsidR="00855270" w:rsidRDefault="00855270" w:rsidP="00855270">
      <w:pPr>
        <w:rPr>
          <w:sz w:val="24"/>
          <w:szCs w:val="24"/>
          <w:lang w:val="en-US"/>
        </w:rPr>
      </w:pPr>
      <w:r w:rsidRPr="002A2C6D">
        <w:rPr>
          <w:sz w:val="24"/>
          <w:szCs w:val="24"/>
          <w:lang w:val="en-US"/>
        </w:rPr>
        <w:t xml:space="preserve">UML, HTML, CSS, JavaScript, Type Script, Bootstrap, Angular, ElectronJS, Angular Materiel, </w:t>
      </w:r>
      <w:r w:rsidR="00F2357C">
        <w:rPr>
          <w:sz w:val="24"/>
          <w:szCs w:val="24"/>
          <w:lang w:val="en-US"/>
        </w:rPr>
        <w:t>(</w:t>
      </w:r>
      <w:r w:rsidRPr="002A2C6D">
        <w:rPr>
          <w:sz w:val="24"/>
          <w:szCs w:val="24"/>
          <w:lang w:val="en-US"/>
        </w:rPr>
        <w:t>MongoDB</w:t>
      </w:r>
      <w:r w:rsidR="00F2357C">
        <w:rPr>
          <w:sz w:val="24"/>
          <w:szCs w:val="24"/>
          <w:lang w:val="en-US"/>
        </w:rPr>
        <w:t>/</w:t>
      </w:r>
      <w:r w:rsidR="00F2357C" w:rsidRPr="00F2357C">
        <w:rPr>
          <w:lang w:val="en-US"/>
        </w:rPr>
        <w:t xml:space="preserve"> </w:t>
      </w:r>
      <w:r w:rsidR="00F2357C" w:rsidRPr="00F2357C">
        <w:rPr>
          <w:sz w:val="24"/>
          <w:szCs w:val="24"/>
          <w:lang w:val="en-US"/>
        </w:rPr>
        <w:t>PostgreSQL</w:t>
      </w:r>
      <w:r w:rsidR="00F2357C">
        <w:rPr>
          <w:sz w:val="24"/>
          <w:szCs w:val="24"/>
          <w:lang w:val="en-US"/>
        </w:rPr>
        <w:t>)</w:t>
      </w:r>
      <w:r w:rsidRPr="002A2C6D">
        <w:rPr>
          <w:sz w:val="24"/>
          <w:szCs w:val="24"/>
          <w:lang w:val="en-US"/>
        </w:rPr>
        <w:t>, Spring Boot</w:t>
      </w:r>
      <w:r w:rsidR="00F2357C">
        <w:rPr>
          <w:sz w:val="24"/>
          <w:szCs w:val="24"/>
          <w:lang w:val="en-US"/>
        </w:rPr>
        <w:t>.</w:t>
      </w:r>
    </w:p>
    <w:p w14:paraId="4D892276" w14:textId="77777777" w:rsidR="001F72C0" w:rsidRPr="002A2C6D" w:rsidRDefault="001F72C0" w:rsidP="00855270">
      <w:pPr>
        <w:rPr>
          <w:sz w:val="24"/>
          <w:szCs w:val="24"/>
          <w:lang w:val="en-US"/>
        </w:rPr>
      </w:pPr>
    </w:p>
    <w:p w14:paraId="0E16C999" w14:textId="77777777" w:rsidR="00855270" w:rsidRPr="001F72C0" w:rsidRDefault="00855270" w:rsidP="00855270">
      <w:pPr>
        <w:rPr>
          <w:b/>
          <w:bCs/>
          <w:color w:val="0070C0"/>
          <w:sz w:val="28"/>
          <w:szCs w:val="28"/>
        </w:rPr>
      </w:pPr>
      <w:bookmarkStart w:id="14" w:name="_Toc117268622"/>
      <w:r w:rsidRPr="001F72C0">
        <w:rPr>
          <w:b/>
          <w:bCs/>
          <w:color w:val="0070C0"/>
          <w:sz w:val="28"/>
          <w:szCs w:val="28"/>
        </w:rPr>
        <w:t>Planning</w:t>
      </w:r>
      <w:bookmarkEnd w:id="14"/>
    </w:p>
    <w:p w14:paraId="1B409DD1" w14:textId="77777777" w:rsidR="00855270" w:rsidRPr="00A045D5" w:rsidRDefault="00855270" w:rsidP="00855270">
      <w:pPr>
        <w:rPr>
          <w:sz w:val="24"/>
          <w:szCs w:val="24"/>
        </w:rPr>
      </w:pPr>
      <w:r w:rsidRPr="00A045D5">
        <w:rPr>
          <w:sz w:val="24"/>
          <w:szCs w:val="24"/>
        </w:rPr>
        <w:t>La durée estimée en total </w:t>
      </w:r>
      <w:r w:rsidRPr="00A045D5">
        <w:rPr>
          <w:b/>
          <w:bCs/>
          <w:sz w:val="24"/>
          <w:szCs w:val="24"/>
        </w:rPr>
        <w:t>: 6 mois</w:t>
      </w:r>
      <w:r w:rsidRPr="00A045D5">
        <w:rPr>
          <w:sz w:val="24"/>
          <w:szCs w:val="24"/>
        </w:rPr>
        <w:t xml:space="preserve">   </w:t>
      </w:r>
    </w:p>
    <w:p w14:paraId="18F32D5A" w14:textId="77777777" w:rsidR="00855270" w:rsidRPr="00A045D5" w:rsidRDefault="00855270" w:rsidP="00855270">
      <w:pPr>
        <w:rPr>
          <w:sz w:val="24"/>
          <w:szCs w:val="24"/>
        </w:rPr>
      </w:pPr>
      <w:r w:rsidRPr="00A045D5">
        <w:rPr>
          <w:sz w:val="24"/>
          <w:szCs w:val="24"/>
        </w:rPr>
        <w:t>La durée estimée pour la création et validation des maquette </w:t>
      </w:r>
      <w:r w:rsidRPr="00A045D5">
        <w:rPr>
          <w:b/>
          <w:bCs/>
          <w:sz w:val="24"/>
          <w:szCs w:val="24"/>
        </w:rPr>
        <w:t>: 30 jours</w:t>
      </w:r>
    </w:p>
    <w:p w14:paraId="441F81AE" w14:textId="77777777" w:rsidR="00855270" w:rsidRPr="00A045D5" w:rsidRDefault="00855270" w:rsidP="00855270">
      <w:pPr>
        <w:rPr>
          <w:sz w:val="24"/>
          <w:szCs w:val="24"/>
        </w:rPr>
      </w:pPr>
      <w:r w:rsidRPr="00A045D5">
        <w:rPr>
          <w:sz w:val="24"/>
          <w:szCs w:val="24"/>
        </w:rPr>
        <w:t>La durée estimée pour la création et validation de contenu </w:t>
      </w:r>
      <w:r w:rsidRPr="00A045D5">
        <w:rPr>
          <w:b/>
          <w:bCs/>
          <w:sz w:val="24"/>
          <w:szCs w:val="24"/>
        </w:rPr>
        <w:t>: 30 jours</w:t>
      </w:r>
    </w:p>
    <w:p w14:paraId="07BEBB98" w14:textId="77777777" w:rsidR="00855270" w:rsidRPr="00A045D5" w:rsidRDefault="00855270" w:rsidP="00855270">
      <w:pPr>
        <w:rPr>
          <w:sz w:val="24"/>
          <w:szCs w:val="24"/>
        </w:rPr>
      </w:pPr>
      <w:r w:rsidRPr="00A045D5">
        <w:rPr>
          <w:sz w:val="24"/>
          <w:szCs w:val="24"/>
        </w:rPr>
        <w:t>La durée estimée pour la création et validation du plateforme </w:t>
      </w:r>
      <w:r w:rsidRPr="00A045D5">
        <w:rPr>
          <w:b/>
          <w:bCs/>
          <w:sz w:val="24"/>
          <w:szCs w:val="24"/>
        </w:rPr>
        <w:t>: 120 jours</w:t>
      </w:r>
    </w:p>
    <w:p w14:paraId="0AAB0EEE" w14:textId="77777777" w:rsidR="005046DD" w:rsidRDefault="005046DD" w:rsidP="00855270"/>
    <w:sectPr w:rsidR="005046DD" w:rsidSect="00855270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02F4"/>
    <w:multiLevelType w:val="multilevel"/>
    <w:tmpl w:val="F412FE66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5E0C10"/>
    <w:multiLevelType w:val="hybridMultilevel"/>
    <w:tmpl w:val="F042CE94"/>
    <w:lvl w:ilvl="0" w:tplc="C1183AF4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2E0227"/>
    <w:multiLevelType w:val="hybridMultilevel"/>
    <w:tmpl w:val="B14C5742"/>
    <w:lvl w:ilvl="0" w:tplc="C1183AF4">
      <w:start w:val="8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b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754EFE"/>
    <w:multiLevelType w:val="multilevel"/>
    <w:tmpl w:val="74FC8CFE"/>
    <w:lvl w:ilvl="0">
      <w:start w:val="8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6667C14"/>
    <w:multiLevelType w:val="hybridMultilevel"/>
    <w:tmpl w:val="A120F322"/>
    <w:lvl w:ilvl="0" w:tplc="C1183AF4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7940"/>
    <w:multiLevelType w:val="hybridMultilevel"/>
    <w:tmpl w:val="37BC8F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21908"/>
    <w:multiLevelType w:val="hybridMultilevel"/>
    <w:tmpl w:val="91A25904"/>
    <w:lvl w:ilvl="0" w:tplc="A2983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C302E"/>
    <w:multiLevelType w:val="hybridMultilevel"/>
    <w:tmpl w:val="533ED910"/>
    <w:lvl w:ilvl="0" w:tplc="AD065BF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60B4C"/>
    <w:multiLevelType w:val="multilevel"/>
    <w:tmpl w:val="0374EA60"/>
    <w:lvl w:ilvl="0">
      <w:start w:val="8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num w:numId="1" w16cid:durableId="1637759742">
    <w:abstractNumId w:val="6"/>
  </w:num>
  <w:num w:numId="2" w16cid:durableId="1390036726">
    <w:abstractNumId w:val="0"/>
  </w:num>
  <w:num w:numId="3" w16cid:durableId="95911045">
    <w:abstractNumId w:val="3"/>
  </w:num>
  <w:num w:numId="4" w16cid:durableId="1448701066">
    <w:abstractNumId w:val="8"/>
  </w:num>
  <w:num w:numId="5" w16cid:durableId="765805921">
    <w:abstractNumId w:val="1"/>
  </w:num>
  <w:num w:numId="6" w16cid:durableId="1747800795">
    <w:abstractNumId w:val="4"/>
  </w:num>
  <w:num w:numId="7" w16cid:durableId="1541477870">
    <w:abstractNumId w:val="2"/>
  </w:num>
  <w:num w:numId="8" w16cid:durableId="766078494">
    <w:abstractNumId w:val="5"/>
  </w:num>
  <w:num w:numId="9" w16cid:durableId="2050449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FA"/>
    <w:rsid w:val="001F72C0"/>
    <w:rsid w:val="002B5134"/>
    <w:rsid w:val="005046DD"/>
    <w:rsid w:val="005C1F94"/>
    <w:rsid w:val="006746FA"/>
    <w:rsid w:val="00787BC3"/>
    <w:rsid w:val="00855270"/>
    <w:rsid w:val="00DA407D"/>
    <w:rsid w:val="00F2357C"/>
    <w:rsid w:val="00F4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362E9"/>
  <w15:chartTrackingRefBased/>
  <w15:docId w15:val="{C9A23F1D-0499-436A-A46F-DDB32921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270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527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527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5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ntact@tech-instinct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32F6D-8570-43D4-BE77-0D67B7F17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751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KHIREDDINE</dc:creator>
  <cp:keywords/>
  <dc:description/>
  <cp:lastModifiedBy>BRENDA</cp:lastModifiedBy>
  <cp:revision>5</cp:revision>
  <dcterms:created xsi:type="dcterms:W3CDTF">2022-11-04T21:06:00Z</dcterms:created>
  <dcterms:modified xsi:type="dcterms:W3CDTF">2022-11-05T08:14:00Z</dcterms:modified>
</cp:coreProperties>
</file>