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96B" w:rsidRPr="00045544" w:rsidRDefault="00D2096B" w:rsidP="001C7624">
      <w:pPr>
        <w:ind w:left="0" w:firstLine="0"/>
        <w:jc w:val="center"/>
        <w:rPr>
          <w:rFonts w:ascii="Times New Roman" w:hAnsi="Times New Roman" w:cs="Times New Roman"/>
          <w:b/>
          <w:sz w:val="30"/>
          <w:szCs w:val="24"/>
        </w:rPr>
      </w:pPr>
      <w:r w:rsidRPr="00045544">
        <w:rPr>
          <w:rFonts w:ascii="Times New Roman" w:hAnsi="Times New Roman" w:cs="Times New Roman"/>
          <w:b/>
          <w:sz w:val="30"/>
          <w:szCs w:val="24"/>
        </w:rPr>
        <w:t>MAKALAH</w:t>
      </w:r>
    </w:p>
    <w:p w:rsidR="001B3DC9" w:rsidRPr="00045544" w:rsidRDefault="001B3DC9" w:rsidP="001B3DC9">
      <w:pPr>
        <w:spacing w:after="31" w:line="259" w:lineRule="auto"/>
        <w:ind w:left="360" w:right="51" w:firstLine="0"/>
        <w:jc w:val="center"/>
        <w:rPr>
          <w:rFonts w:ascii="Times New Roman" w:hAnsi="Times New Roman" w:cs="Times New Roman"/>
          <w:b/>
          <w:sz w:val="30"/>
          <w:szCs w:val="24"/>
        </w:rPr>
      </w:pPr>
      <w:r w:rsidRPr="00045544">
        <w:rPr>
          <w:rFonts w:ascii="Times New Roman" w:hAnsi="Times New Roman" w:cs="Times New Roman"/>
          <w:b/>
          <w:sz w:val="30"/>
          <w:szCs w:val="24"/>
        </w:rPr>
        <w:t>PERANCANGAN SISTEM PENDUKUNG KEPUTUSAN DAN SISTEM INFORMASI GEOGRAFIS PEMBERIAN</w:t>
      </w:r>
      <w:r w:rsidRPr="00045544">
        <w:rPr>
          <w:rFonts w:ascii="Times New Roman" w:hAnsi="Times New Roman" w:cs="Times New Roman"/>
          <w:b/>
          <w:sz w:val="30"/>
          <w:szCs w:val="24"/>
        </w:rPr>
        <w:br/>
        <w:t>BANTUAN KORBAN BANJIR DI KABUPATEN</w:t>
      </w:r>
      <w:r w:rsidRPr="00045544">
        <w:rPr>
          <w:rFonts w:ascii="Times New Roman" w:hAnsi="Times New Roman" w:cs="Times New Roman"/>
          <w:b/>
          <w:sz w:val="30"/>
          <w:szCs w:val="24"/>
        </w:rPr>
        <w:br/>
        <w:t>BANDUNG SELATAN</w:t>
      </w:r>
    </w:p>
    <w:p w:rsidR="00D2096B" w:rsidRPr="00045544" w:rsidRDefault="00D2096B" w:rsidP="001B3DC9">
      <w:pPr>
        <w:jc w:val="center"/>
        <w:rPr>
          <w:rFonts w:ascii="Times New Roman" w:hAnsi="Times New Roman" w:cs="Times New Roman"/>
          <w:sz w:val="24"/>
          <w:szCs w:val="24"/>
        </w:rPr>
      </w:pPr>
    </w:p>
    <w:p w:rsidR="00D2096B" w:rsidRPr="00045544" w:rsidRDefault="00D2096B" w:rsidP="00D2096B">
      <w:pPr>
        <w:rPr>
          <w:rFonts w:ascii="Times New Roman" w:hAnsi="Times New Roman" w:cs="Times New Roman"/>
          <w:sz w:val="24"/>
          <w:szCs w:val="24"/>
        </w:rPr>
      </w:pPr>
      <w:r w:rsidRPr="00045544">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2513965</wp:posOffset>
            </wp:positionH>
            <wp:positionV relativeFrom="paragraph">
              <wp:posOffset>120650</wp:posOffset>
            </wp:positionV>
            <wp:extent cx="1085215" cy="1079500"/>
            <wp:effectExtent l="0" t="0" r="0" b="0"/>
            <wp:wrapNone/>
            <wp:docPr id="1" name="Picture 1" descr="D:\Images\Beni Setiawan\POLIJE\POLIJ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Beni Setiawan\POLIJE\POLIJE (P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215" cy="1079500"/>
                    </a:xfrm>
                    <a:prstGeom prst="rect">
                      <a:avLst/>
                    </a:prstGeom>
                    <a:noFill/>
                    <a:ln>
                      <a:noFill/>
                    </a:ln>
                  </pic:spPr>
                </pic:pic>
              </a:graphicData>
            </a:graphic>
          </wp:anchor>
        </w:drawing>
      </w:r>
    </w:p>
    <w:p w:rsidR="00D2096B" w:rsidRPr="00045544" w:rsidRDefault="00D2096B" w:rsidP="00D2096B">
      <w:pPr>
        <w:rPr>
          <w:rFonts w:ascii="Times New Roman" w:hAnsi="Times New Roman" w:cs="Times New Roman"/>
          <w:sz w:val="24"/>
          <w:szCs w:val="24"/>
        </w:rPr>
      </w:pPr>
    </w:p>
    <w:p w:rsidR="00D2096B" w:rsidRPr="00045544" w:rsidRDefault="00D2096B" w:rsidP="00D2096B">
      <w:pPr>
        <w:jc w:val="center"/>
        <w:rPr>
          <w:rFonts w:ascii="Times New Roman" w:hAnsi="Times New Roman" w:cs="Times New Roman"/>
          <w:sz w:val="24"/>
          <w:szCs w:val="24"/>
        </w:rPr>
      </w:pPr>
    </w:p>
    <w:p w:rsidR="00D2096B" w:rsidRPr="00045544" w:rsidRDefault="00D2096B" w:rsidP="00D2096B">
      <w:pPr>
        <w:jc w:val="center"/>
        <w:rPr>
          <w:rFonts w:ascii="Times New Roman" w:hAnsi="Times New Roman" w:cs="Times New Roman"/>
          <w:sz w:val="24"/>
          <w:szCs w:val="24"/>
        </w:rPr>
      </w:pPr>
    </w:p>
    <w:p w:rsidR="00D2096B" w:rsidRPr="00045544" w:rsidRDefault="00D2096B" w:rsidP="00D2096B">
      <w:pPr>
        <w:jc w:val="center"/>
        <w:rPr>
          <w:rFonts w:ascii="Times New Roman" w:hAnsi="Times New Roman" w:cs="Times New Roman"/>
          <w:sz w:val="24"/>
          <w:szCs w:val="24"/>
        </w:rPr>
      </w:pPr>
    </w:p>
    <w:p w:rsidR="00D2096B" w:rsidRPr="00045544" w:rsidRDefault="001B3DC9" w:rsidP="0099326E">
      <w:pPr>
        <w:jc w:val="center"/>
        <w:rPr>
          <w:rFonts w:ascii="Times New Roman" w:hAnsi="Times New Roman" w:cs="Times New Roman"/>
          <w:sz w:val="24"/>
          <w:szCs w:val="24"/>
        </w:rPr>
      </w:pPr>
      <w:proofErr w:type="gramStart"/>
      <w:r w:rsidRPr="00045544">
        <w:rPr>
          <w:rFonts w:ascii="Times New Roman" w:hAnsi="Times New Roman" w:cs="Times New Roman"/>
          <w:sz w:val="24"/>
          <w:szCs w:val="24"/>
        </w:rPr>
        <w:t>d</w:t>
      </w:r>
      <w:r w:rsidR="00D2096B" w:rsidRPr="00045544">
        <w:rPr>
          <w:rFonts w:ascii="Times New Roman" w:hAnsi="Times New Roman" w:cs="Times New Roman"/>
          <w:sz w:val="24"/>
          <w:szCs w:val="24"/>
        </w:rPr>
        <w:t>isusun</w:t>
      </w:r>
      <w:proofErr w:type="gramEnd"/>
      <w:r w:rsidRPr="00045544">
        <w:rPr>
          <w:rFonts w:ascii="Times New Roman" w:hAnsi="Times New Roman" w:cs="Times New Roman"/>
          <w:sz w:val="24"/>
          <w:szCs w:val="24"/>
        </w:rPr>
        <w:t xml:space="preserve"> </w:t>
      </w:r>
      <w:r w:rsidR="00D2096B" w:rsidRPr="00045544">
        <w:rPr>
          <w:rFonts w:ascii="Times New Roman" w:hAnsi="Times New Roman" w:cs="Times New Roman"/>
          <w:sz w:val="24"/>
          <w:szCs w:val="24"/>
        </w:rPr>
        <w:t>oleh</w:t>
      </w:r>
    </w:p>
    <w:p w:rsidR="00111FD3" w:rsidRDefault="00111FD3" w:rsidP="00111FD3">
      <w:pPr>
        <w:ind w:left="360" w:firstLine="0"/>
        <w:jc w:val="center"/>
        <w:rPr>
          <w:rFonts w:ascii="Times New Roman" w:hAnsi="Times New Roman" w:cs="Times New Roman"/>
          <w:sz w:val="24"/>
          <w:szCs w:val="24"/>
        </w:rPr>
      </w:pPr>
      <w:r>
        <w:rPr>
          <w:rFonts w:ascii="Times New Roman" w:hAnsi="Times New Roman" w:cs="Times New Roman"/>
          <w:sz w:val="24"/>
          <w:szCs w:val="24"/>
        </w:rPr>
        <w:t>Dian Pusparini</w:t>
      </w:r>
    </w:p>
    <w:p w:rsidR="00111FD3" w:rsidRDefault="00533D94" w:rsidP="00111FD3">
      <w:pPr>
        <w:ind w:left="360" w:firstLine="0"/>
        <w:jc w:val="center"/>
        <w:rPr>
          <w:rFonts w:ascii="Times New Roman" w:hAnsi="Times New Roman" w:cs="Times New Roman"/>
          <w:sz w:val="24"/>
          <w:szCs w:val="24"/>
        </w:rPr>
      </w:pPr>
      <w:r w:rsidRPr="00045544">
        <w:rPr>
          <w:rFonts w:ascii="Times New Roman" w:hAnsi="Times New Roman" w:cs="Times New Roman"/>
          <w:sz w:val="24"/>
          <w:szCs w:val="24"/>
        </w:rPr>
        <w:t>Najmi Nurus Shofi</w:t>
      </w:r>
    </w:p>
    <w:p w:rsidR="00111FD3" w:rsidRDefault="00111FD3" w:rsidP="00111FD3">
      <w:pPr>
        <w:ind w:left="360" w:firstLine="0"/>
        <w:jc w:val="center"/>
        <w:rPr>
          <w:rFonts w:ascii="Times New Roman" w:hAnsi="Times New Roman" w:cs="Times New Roman"/>
          <w:sz w:val="24"/>
          <w:szCs w:val="24"/>
        </w:rPr>
      </w:pPr>
      <w:r>
        <w:rPr>
          <w:rFonts w:ascii="Times New Roman" w:hAnsi="Times New Roman" w:cs="Times New Roman"/>
          <w:sz w:val="24"/>
          <w:szCs w:val="24"/>
        </w:rPr>
        <w:t>Nanda Ega Almei Pratama Putra</w:t>
      </w:r>
    </w:p>
    <w:p w:rsidR="00111FD3" w:rsidRDefault="00111FD3" w:rsidP="00111FD3">
      <w:pPr>
        <w:ind w:left="360" w:firstLine="0"/>
        <w:jc w:val="center"/>
        <w:rPr>
          <w:rFonts w:ascii="Times New Roman" w:hAnsi="Times New Roman" w:cs="Times New Roman"/>
          <w:sz w:val="24"/>
          <w:szCs w:val="24"/>
        </w:rPr>
      </w:pPr>
      <w:r>
        <w:rPr>
          <w:rFonts w:ascii="Times New Roman" w:hAnsi="Times New Roman" w:cs="Times New Roman"/>
          <w:sz w:val="24"/>
          <w:szCs w:val="24"/>
        </w:rPr>
        <w:t>M. Wahyu Asharul Falah</w:t>
      </w:r>
    </w:p>
    <w:p w:rsidR="00111FD3" w:rsidRPr="00045544" w:rsidRDefault="00111FD3" w:rsidP="00111FD3">
      <w:pPr>
        <w:ind w:left="360" w:firstLine="0"/>
        <w:jc w:val="center"/>
        <w:rPr>
          <w:rFonts w:ascii="Times New Roman" w:hAnsi="Times New Roman" w:cs="Times New Roman"/>
          <w:sz w:val="24"/>
          <w:szCs w:val="24"/>
        </w:rPr>
      </w:pPr>
      <w:r>
        <w:rPr>
          <w:rFonts w:ascii="Times New Roman" w:hAnsi="Times New Roman" w:cs="Times New Roman"/>
          <w:sz w:val="24"/>
          <w:szCs w:val="24"/>
        </w:rPr>
        <w:t>Yunita Eri Aruma</w:t>
      </w:r>
    </w:p>
    <w:p w:rsidR="00D2096B" w:rsidRPr="00045544" w:rsidRDefault="00D2096B" w:rsidP="00111FD3">
      <w:pPr>
        <w:ind w:left="360" w:firstLine="0"/>
        <w:rPr>
          <w:rFonts w:ascii="Times New Roman" w:hAnsi="Times New Roman" w:cs="Times New Roman"/>
          <w:sz w:val="24"/>
          <w:szCs w:val="24"/>
        </w:rPr>
      </w:pPr>
      <w:r w:rsidRPr="00045544">
        <w:rPr>
          <w:rFonts w:ascii="Times New Roman" w:hAnsi="Times New Roman" w:cs="Times New Roman"/>
          <w:sz w:val="24"/>
          <w:szCs w:val="24"/>
        </w:rPr>
        <w:br/>
      </w:r>
    </w:p>
    <w:p w:rsidR="00D2096B" w:rsidRPr="00045544" w:rsidRDefault="00D2096B" w:rsidP="00D2096B">
      <w:pPr>
        <w:jc w:val="center"/>
        <w:rPr>
          <w:rFonts w:ascii="Times New Roman" w:hAnsi="Times New Roman" w:cs="Times New Roman"/>
          <w:b/>
          <w:sz w:val="30"/>
          <w:szCs w:val="24"/>
        </w:rPr>
      </w:pPr>
    </w:p>
    <w:p w:rsidR="00D2096B" w:rsidRPr="00045544" w:rsidRDefault="00D2096B" w:rsidP="00D2096B">
      <w:pPr>
        <w:jc w:val="center"/>
        <w:rPr>
          <w:rFonts w:ascii="Times New Roman" w:hAnsi="Times New Roman" w:cs="Times New Roman"/>
          <w:b/>
          <w:sz w:val="30"/>
          <w:szCs w:val="24"/>
        </w:rPr>
      </w:pPr>
    </w:p>
    <w:p w:rsidR="00D2096B" w:rsidRPr="00045544" w:rsidRDefault="00D2096B" w:rsidP="00111FD3">
      <w:pPr>
        <w:ind w:left="0" w:firstLine="0"/>
        <w:rPr>
          <w:rFonts w:ascii="Times New Roman" w:hAnsi="Times New Roman" w:cs="Times New Roman"/>
          <w:b/>
          <w:sz w:val="30"/>
          <w:szCs w:val="24"/>
        </w:rPr>
      </w:pPr>
      <w:bookmarkStart w:id="0" w:name="_GoBack"/>
      <w:bookmarkEnd w:id="0"/>
    </w:p>
    <w:p w:rsidR="00D2096B" w:rsidRPr="00045544" w:rsidRDefault="00D2096B" w:rsidP="00D2096B">
      <w:pPr>
        <w:jc w:val="center"/>
        <w:rPr>
          <w:rFonts w:ascii="Times New Roman" w:hAnsi="Times New Roman" w:cs="Times New Roman"/>
          <w:b/>
          <w:sz w:val="30"/>
          <w:szCs w:val="24"/>
        </w:rPr>
      </w:pPr>
      <w:r w:rsidRPr="00045544">
        <w:rPr>
          <w:rFonts w:ascii="Times New Roman" w:hAnsi="Times New Roman" w:cs="Times New Roman"/>
          <w:b/>
          <w:sz w:val="30"/>
          <w:szCs w:val="24"/>
        </w:rPr>
        <w:br/>
        <w:t>JURUSAN TEKNOLOGI INFORMASI</w:t>
      </w:r>
    </w:p>
    <w:p w:rsidR="00D2096B" w:rsidRPr="00045544" w:rsidRDefault="00D2096B" w:rsidP="00D2096B">
      <w:pPr>
        <w:jc w:val="center"/>
        <w:rPr>
          <w:rFonts w:ascii="Times New Roman" w:hAnsi="Times New Roman" w:cs="Times New Roman"/>
          <w:b/>
          <w:sz w:val="30"/>
          <w:szCs w:val="24"/>
        </w:rPr>
      </w:pPr>
      <w:r w:rsidRPr="00045544">
        <w:rPr>
          <w:rFonts w:ascii="Times New Roman" w:hAnsi="Times New Roman" w:cs="Times New Roman"/>
          <w:b/>
          <w:sz w:val="30"/>
          <w:szCs w:val="24"/>
        </w:rPr>
        <w:t xml:space="preserve">PROGRAM STUDI </w:t>
      </w:r>
      <w:r w:rsidR="00533D94" w:rsidRPr="00045544">
        <w:rPr>
          <w:rFonts w:ascii="Times New Roman" w:hAnsi="Times New Roman" w:cs="Times New Roman"/>
          <w:b/>
          <w:sz w:val="30"/>
          <w:szCs w:val="24"/>
        </w:rPr>
        <w:t>TEKNIK INFORMATIKA</w:t>
      </w:r>
    </w:p>
    <w:p w:rsidR="00D2096B" w:rsidRPr="00045544" w:rsidRDefault="00D2096B" w:rsidP="00D2096B">
      <w:pPr>
        <w:jc w:val="center"/>
        <w:rPr>
          <w:rFonts w:ascii="Times New Roman" w:hAnsi="Times New Roman" w:cs="Times New Roman"/>
          <w:b/>
          <w:sz w:val="30"/>
          <w:szCs w:val="24"/>
        </w:rPr>
      </w:pPr>
      <w:r w:rsidRPr="00045544">
        <w:rPr>
          <w:rFonts w:ascii="Times New Roman" w:hAnsi="Times New Roman" w:cs="Times New Roman"/>
          <w:b/>
          <w:sz w:val="30"/>
          <w:szCs w:val="24"/>
        </w:rPr>
        <w:t>POLITEKNIK NEGERI JEMBER</w:t>
      </w:r>
    </w:p>
    <w:p w:rsidR="00D2096B" w:rsidRPr="00045544" w:rsidRDefault="00533D94" w:rsidP="00D2096B">
      <w:pPr>
        <w:jc w:val="center"/>
        <w:rPr>
          <w:rFonts w:ascii="Times New Roman" w:hAnsi="Times New Roman" w:cs="Times New Roman"/>
          <w:b/>
          <w:sz w:val="30"/>
          <w:szCs w:val="24"/>
        </w:rPr>
      </w:pPr>
      <w:r w:rsidRPr="00045544">
        <w:rPr>
          <w:rFonts w:ascii="Times New Roman" w:hAnsi="Times New Roman" w:cs="Times New Roman"/>
          <w:b/>
          <w:sz w:val="30"/>
          <w:szCs w:val="24"/>
        </w:rPr>
        <w:t>2016</w:t>
      </w:r>
    </w:p>
    <w:p w:rsidR="00890278" w:rsidRPr="00045544" w:rsidRDefault="00890278" w:rsidP="008E3F25">
      <w:pPr>
        <w:spacing w:line="360" w:lineRule="auto"/>
        <w:ind w:left="0" w:firstLine="0"/>
        <w:jc w:val="center"/>
        <w:rPr>
          <w:rFonts w:ascii="Times New Roman" w:hAnsi="Times New Roman" w:cs="Times New Roman"/>
          <w:sz w:val="24"/>
          <w:szCs w:val="24"/>
        </w:rPr>
      </w:pPr>
      <w:r w:rsidRPr="00045544">
        <w:rPr>
          <w:rFonts w:ascii="Times New Roman" w:hAnsi="Times New Roman" w:cs="Times New Roman"/>
          <w:sz w:val="24"/>
          <w:szCs w:val="24"/>
        </w:rPr>
        <w:lastRenderedPageBreak/>
        <w:t>BAB I</w:t>
      </w:r>
      <w:r w:rsidR="006B42D4" w:rsidRPr="00045544">
        <w:rPr>
          <w:rFonts w:ascii="Times New Roman" w:hAnsi="Times New Roman" w:cs="Times New Roman"/>
          <w:sz w:val="24"/>
          <w:szCs w:val="24"/>
        </w:rPr>
        <w:br/>
      </w:r>
      <w:r w:rsidRPr="00045544">
        <w:rPr>
          <w:rFonts w:ascii="Times New Roman" w:hAnsi="Times New Roman" w:cs="Times New Roman"/>
          <w:sz w:val="24"/>
          <w:szCs w:val="24"/>
        </w:rPr>
        <w:t>PENDAHULUAN</w:t>
      </w:r>
    </w:p>
    <w:p w:rsidR="001B3DC9" w:rsidRPr="00045544" w:rsidRDefault="00890278" w:rsidP="001B3DC9">
      <w:pPr>
        <w:pStyle w:val="ListParagraph"/>
        <w:numPr>
          <w:ilvl w:val="1"/>
          <w:numId w:val="11"/>
        </w:numPr>
        <w:spacing w:line="360" w:lineRule="auto"/>
        <w:rPr>
          <w:rFonts w:ascii="Times New Roman" w:hAnsi="Times New Roman" w:cs="Times New Roman"/>
          <w:sz w:val="24"/>
          <w:szCs w:val="24"/>
        </w:rPr>
      </w:pPr>
      <w:r w:rsidRPr="00045544">
        <w:rPr>
          <w:rFonts w:ascii="Times New Roman" w:hAnsi="Times New Roman" w:cs="Times New Roman"/>
          <w:sz w:val="24"/>
          <w:szCs w:val="24"/>
        </w:rPr>
        <w:t>Latar Belakang</w:t>
      </w:r>
    </w:p>
    <w:p w:rsidR="001B3DC9" w:rsidRPr="00045544" w:rsidRDefault="001B3DC9" w:rsidP="001B3DC9">
      <w:pPr>
        <w:spacing w:after="0"/>
        <w:ind w:left="360" w:right="50" w:firstLine="360"/>
        <w:jc w:val="both"/>
        <w:rPr>
          <w:rFonts w:ascii="Times New Roman" w:hAnsi="Times New Roman" w:cs="Times New Roman"/>
        </w:rPr>
      </w:pPr>
      <w:r w:rsidRPr="00045544">
        <w:rPr>
          <w:rFonts w:ascii="Times New Roman" w:hAnsi="Times New Roman" w:cs="Times New Roman"/>
        </w:rPr>
        <w:t xml:space="preserve">Bandung adalah ibukota provinsi Jawa Barat yang merupakan salah satu </w:t>
      </w:r>
      <w:proofErr w:type="gramStart"/>
      <w:r w:rsidRPr="00045544">
        <w:rPr>
          <w:rFonts w:ascii="Times New Roman" w:hAnsi="Times New Roman" w:cs="Times New Roman"/>
        </w:rPr>
        <w:t>kota</w:t>
      </w:r>
      <w:proofErr w:type="gramEnd"/>
      <w:r w:rsidRPr="00045544">
        <w:rPr>
          <w:rFonts w:ascii="Times New Roman" w:hAnsi="Times New Roman" w:cs="Times New Roman"/>
        </w:rPr>
        <w:t xml:space="preserve"> terbesar di Indonesia. Bandung terbagi menjadi wilayah </w:t>
      </w:r>
      <w:proofErr w:type="gramStart"/>
      <w:r w:rsidRPr="00045544">
        <w:rPr>
          <w:rFonts w:ascii="Times New Roman" w:hAnsi="Times New Roman" w:cs="Times New Roman"/>
        </w:rPr>
        <w:t>kota</w:t>
      </w:r>
      <w:proofErr w:type="gramEnd"/>
      <w:r w:rsidRPr="00045544">
        <w:rPr>
          <w:rFonts w:ascii="Times New Roman" w:hAnsi="Times New Roman" w:cs="Times New Roman"/>
        </w:rPr>
        <w:t xml:space="preserve"> dan kabupaten. Kabupaten Bandung Selatan khususnya, sering mengalami bencana banjir karena daerahnya tidak bisa meresap curah hujan dengan baik. Banjir yang terjadi dapat berdampak buruk bagi masyarakat dan lingkungan daerah tersebut. Banjir dapat menyebabkan munculnya penyakit-penyakit pada masyarakat, terhambatnya aktifitas masyarakat sehari-hari, sampai menyebabkan kerugian harta benda. Ketika bencana banjir terjadi, seringkali tindakan penanggulangan yang dilakukan oleh Badan Penanggulangan Bencana Daerah (BPBD) terhambat karena tidak adanya informasi aktual tentang lokasi mana yang harus dialokasikan bantuan terlebih dahulu. Dibutuhkan informasi terkait tentang daerah yang terkena dampak bencana yang terparah agar bantuan bisa diprioritaskan. Maka dari itu, dibutuhkan suatu media untuk membantu BPBD mengetahui daerah mana saja yang terkena banjir beserta dampak yang ditimbulkan. Agar penentuan titik pemberian bantuan menjadi jelas, sebaiknya dibuat media yang dapat merepresentasikan letak persis lokasi yang </w:t>
      </w:r>
      <w:proofErr w:type="gramStart"/>
      <w:r w:rsidRPr="00045544">
        <w:rPr>
          <w:rFonts w:ascii="Times New Roman" w:hAnsi="Times New Roman" w:cs="Times New Roman"/>
        </w:rPr>
        <w:t>akan</w:t>
      </w:r>
      <w:proofErr w:type="gramEnd"/>
      <w:r w:rsidRPr="00045544">
        <w:rPr>
          <w:rFonts w:ascii="Times New Roman" w:hAnsi="Times New Roman" w:cs="Times New Roman"/>
        </w:rPr>
        <w:t xml:space="preserve"> dituju sehingga tidak terjadi kesimpangsiuran informasi dan pemberian bantuan menjadi lebih efisien. </w:t>
      </w:r>
    </w:p>
    <w:p w:rsidR="001B3DC9" w:rsidRPr="00045544" w:rsidRDefault="001B3DC9" w:rsidP="001B3DC9">
      <w:pPr>
        <w:pStyle w:val="ListParagraph"/>
        <w:spacing w:line="360" w:lineRule="auto"/>
        <w:ind w:left="360" w:firstLine="191"/>
        <w:rPr>
          <w:rFonts w:ascii="Times New Roman" w:hAnsi="Times New Roman" w:cs="Times New Roman"/>
          <w:sz w:val="24"/>
          <w:szCs w:val="24"/>
        </w:rPr>
      </w:pPr>
    </w:p>
    <w:p w:rsidR="00890278" w:rsidRPr="00045544" w:rsidRDefault="00890278" w:rsidP="001B3DC9">
      <w:pPr>
        <w:pStyle w:val="ListParagraph"/>
        <w:tabs>
          <w:tab w:val="left" w:pos="360"/>
        </w:tabs>
        <w:ind w:left="360" w:firstLine="0"/>
        <w:jc w:val="both"/>
        <w:rPr>
          <w:rFonts w:ascii="Times New Roman" w:hAnsi="Times New Roman" w:cs="Times New Roman"/>
          <w:sz w:val="24"/>
          <w:szCs w:val="24"/>
        </w:rPr>
      </w:pPr>
      <w:r w:rsidRPr="00045544">
        <w:rPr>
          <w:rFonts w:ascii="Times New Roman" w:hAnsi="Times New Roman" w:cs="Times New Roman"/>
          <w:sz w:val="24"/>
          <w:szCs w:val="24"/>
        </w:rPr>
        <w:t>Tujuan Dan Manfaat</w:t>
      </w:r>
    </w:p>
    <w:p w:rsidR="00890278" w:rsidRPr="00045544" w:rsidRDefault="00890278" w:rsidP="006B42D4">
      <w:pPr>
        <w:pStyle w:val="ListParagraph"/>
        <w:numPr>
          <w:ilvl w:val="2"/>
          <w:numId w:val="11"/>
        </w:numPr>
        <w:spacing w:line="360" w:lineRule="auto"/>
        <w:ind w:left="1134"/>
        <w:jc w:val="both"/>
        <w:rPr>
          <w:rFonts w:ascii="Times New Roman" w:hAnsi="Times New Roman" w:cs="Times New Roman"/>
          <w:sz w:val="24"/>
          <w:szCs w:val="24"/>
        </w:rPr>
      </w:pPr>
      <w:r w:rsidRPr="00045544">
        <w:rPr>
          <w:rFonts w:ascii="Times New Roman" w:hAnsi="Times New Roman" w:cs="Times New Roman"/>
          <w:sz w:val="24"/>
          <w:szCs w:val="24"/>
        </w:rPr>
        <w:t>Tujuan</w:t>
      </w:r>
    </w:p>
    <w:p w:rsidR="00890278" w:rsidRPr="00045544" w:rsidRDefault="00890278" w:rsidP="006B42D4">
      <w:pPr>
        <w:pStyle w:val="ListParagraph"/>
        <w:numPr>
          <w:ilvl w:val="0"/>
          <w:numId w:val="2"/>
        </w:numPr>
        <w:spacing w:line="360" w:lineRule="auto"/>
        <w:ind w:left="1560" w:hanging="426"/>
        <w:rPr>
          <w:rFonts w:ascii="Times New Roman" w:hAnsi="Times New Roman" w:cs="Times New Roman"/>
          <w:sz w:val="24"/>
          <w:szCs w:val="24"/>
        </w:rPr>
      </w:pPr>
      <w:r w:rsidRPr="00045544">
        <w:rPr>
          <w:rFonts w:ascii="Times New Roman" w:hAnsi="Times New Roman" w:cs="Times New Roman"/>
          <w:sz w:val="24"/>
          <w:szCs w:val="24"/>
        </w:rPr>
        <w:t xml:space="preserve">Memberikan pengetahuan tentang </w:t>
      </w:r>
      <w:r w:rsidR="00A441D2" w:rsidRPr="00045544">
        <w:rPr>
          <w:rFonts w:ascii="Times New Roman" w:hAnsi="Times New Roman" w:cs="Times New Roman"/>
          <w:sz w:val="24"/>
          <w:szCs w:val="24"/>
        </w:rPr>
        <w:t>system informasi geografis</w:t>
      </w:r>
    </w:p>
    <w:p w:rsidR="00A441D2" w:rsidRPr="00045544" w:rsidRDefault="00890278" w:rsidP="00A441D2">
      <w:pPr>
        <w:pStyle w:val="ListParagraph"/>
        <w:numPr>
          <w:ilvl w:val="0"/>
          <w:numId w:val="2"/>
        </w:numPr>
        <w:spacing w:line="360" w:lineRule="auto"/>
        <w:ind w:left="1560" w:hanging="426"/>
        <w:rPr>
          <w:rFonts w:ascii="Times New Roman" w:hAnsi="Times New Roman" w:cs="Times New Roman"/>
          <w:sz w:val="24"/>
          <w:szCs w:val="24"/>
        </w:rPr>
      </w:pPr>
      <w:r w:rsidRPr="00045544">
        <w:rPr>
          <w:rFonts w:ascii="Times New Roman" w:hAnsi="Times New Roman" w:cs="Times New Roman"/>
          <w:sz w:val="24"/>
          <w:szCs w:val="24"/>
        </w:rPr>
        <w:t>Memb</w:t>
      </w:r>
      <w:r w:rsidR="00A441D2" w:rsidRPr="00045544">
        <w:rPr>
          <w:rFonts w:ascii="Times New Roman" w:hAnsi="Times New Roman" w:cs="Times New Roman"/>
          <w:sz w:val="24"/>
          <w:szCs w:val="24"/>
        </w:rPr>
        <w:t xml:space="preserve">erikan pengetahuan tentang </w:t>
      </w:r>
      <w:r w:rsidR="005269D1" w:rsidRPr="00045544">
        <w:rPr>
          <w:rFonts w:ascii="Times New Roman" w:hAnsi="Times New Roman" w:cs="Times New Roman"/>
          <w:sz w:val="24"/>
          <w:szCs w:val="24"/>
        </w:rPr>
        <w:t>system pendukung keputusan</w:t>
      </w:r>
    </w:p>
    <w:p w:rsidR="00A441D2" w:rsidRPr="00045544" w:rsidRDefault="00A441D2" w:rsidP="00A441D2">
      <w:pPr>
        <w:pStyle w:val="ListParagraph"/>
        <w:numPr>
          <w:ilvl w:val="0"/>
          <w:numId w:val="2"/>
        </w:numPr>
        <w:spacing w:line="360" w:lineRule="auto"/>
        <w:ind w:left="1560" w:hanging="426"/>
        <w:rPr>
          <w:rFonts w:ascii="Times New Roman" w:hAnsi="Times New Roman" w:cs="Times New Roman"/>
          <w:sz w:val="24"/>
          <w:szCs w:val="24"/>
        </w:rPr>
      </w:pPr>
      <w:r w:rsidRPr="00045544">
        <w:rPr>
          <w:rFonts w:ascii="Times New Roman" w:hAnsi="Times New Roman" w:cs="Times New Roman"/>
          <w:sz w:val="24"/>
          <w:szCs w:val="24"/>
        </w:rPr>
        <w:t>Memberikan pengetahuan tentang komponen system</w:t>
      </w:r>
      <w:r w:rsidR="005269D1" w:rsidRPr="00045544">
        <w:rPr>
          <w:rFonts w:ascii="Times New Roman" w:hAnsi="Times New Roman" w:cs="Times New Roman"/>
          <w:sz w:val="24"/>
          <w:szCs w:val="24"/>
        </w:rPr>
        <w:t xml:space="preserve"> informasi</w:t>
      </w:r>
    </w:p>
    <w:p w:rsidR="00890278" w:rsidRPr="00045544" w:rsidRDefault="00890278" w:rsidP="00AD11D5">
      <w:pPr>
        <w:pStyle w:val="ListParagraph"/>
        <w:numPr>
          <w:ilvl w:val="2"/>
          <w:numId w:val="11"/>
        </w:numPr>
        <w:spacing w:line="360" w:lineRule="auto"/>
        <w:ind w:left="1134"/>
        <w:jc w:val="both"/>
        <w:rPr>
          <w:rFonts w:ascii="Times New Roman" w:hAnsi="Times New Roman" w:cs="Times New Roman"/>
          <w:sz w:val="24"/>
          <w:szCs w:val="24"/>
        </w:rPr>
      </w:pPr>
      <w:r w:rsidRPr="00045544">
        <w:rPr>
          <w:rFonts w:ascii="Times New Roman" w:hAnsi="Times New Roman" w:cs="Times New Roman"/>
          <w:sz w:val="24"/>
          <w:szCs w:val="24"/>
        </w:rPr>
        <w:t>Manfaat</w:t>
      </w:r>
    </w:p>
    <w:p w:rsidR="00890278" w:rsidRPr="00045544" w:rsidRDefault="00890278" w:rsidP="006B42D4">
      <w:pPr>
        <w:pStyle w:val="ListParagraph"/>
        <w:numPr>
          <w:ilvl w:val="0"/>
          <w:numId w:val="4"/>
        </w:numPr>
        <w:spacing w:line="360" w:lineRule="auto"/>
        <w:ind w:left="1560" w:hanging="426"/>
        <w:rPr>
          <w:rFonts w:ascii="Times New Roman" w:hAnsi="Times New Roman" w:cs="Times New Roman"/>
          <w:sz w:val="24"/>
          <w:szCs w:val="24"/>
        </w:rPr>
      </w:pPr>
      <w:r w:rsidRPr="00045544">
        <w:rPr>
          <w:rFonts w:ascii="Times New Roman" w:hAnsi="Times New Roman" w:cs="Times New Roman"/>
          <w:sz w:val="24"/>
          <w:szCs w:val="24"/>
        </w:rPr>
        <w:t xml:space="preserve">Menambah wawasan tentang </w:t>
      </w:r>
      <w:r w:rsidR="00A441D2" w:rsidRPr="00045544">
        <w:rPr>
          <w:rFonts w:ascii="Times New Roman" w:hAnsi="Times New Roman" w:cs="Times New Roman"/>
          <w:sz w:val="24"/>
          <w:szCs w:val="24"/>
        </w:rPr>
        <w:t>system informasi geografis</w:t>
      </w:r>
    </w:p>
    <w:p w:rsidR="005269D1" w:rsidRPr="00045544" w:rsidRDefault="005269D1" w:rsidP="005269D1">
      <w:pPr>
        <w:pStyle w:val="ListParagraph"/>
        <w:numPr>
          <w:ilvl w:val="0"/>
          <w:numId w:val="4"/>
        </w:numPr>
        <w:spacing w:line="360" w:lineRule="auto"/>
        <w:ind w:left="1560" w:hanging="426"/>
        <w:rPr>
          <w:rFonts w:ascii="Times New Roman" w:hAnsi="Times New Roman" w:cs="Times New Roman"/>
          <w:sz w:val="24"/>
          <w:szCs w:val="24"/>
        </w:rPr>
      </w:pPr>
      <w:r w:rsidRPr="00045544">
        <w:rPr>
          <w:rFonts w:ascii="Times New Roman" w:hAnsi="Times New Roman" w:cs="Times New Roman"/>
          <w:sz w:val="24"/>
          <w:szCs w:val="24"/>
        </w:rPr>
        <w:t>Manambah pengetahuan tentang system pendukung keputusan</w:t>
      </w:r>
    </w:p>
    <w:p w:rsidR="00890278" w:rsidRPr="00045544" w:rsidRDefault="00890278" w:rsidP="006B42D4">
      <w:pPr>
        <w:pStyle w:val="ListParagraph"/>
        <w:numPr>
          <w:ilvl w:val="0"/>
          <w:numId w:val="4"/>
        </w:numPr>
        <w:spacing w:line="360" w:lineRule="auto"/>
        <w:ind w:left="1560" w:hanging="426"/>
        <w:rPr>
          <w:rFonts w:ascii="Times New Roman" w:hAnsi="Times New Roman" w:cs="Times New Roman"/>
          <w:sz w:val="24"/>
          <w:szCs w:val="24"/>
        </w:rPr>
      </w:pPr>
      <w:r w:rsidRPr="00045544">
        <w:rPr>
          <w:rFonts w:ascii="Times New Roman" w:hAnsi="Times New Roman" w:cs="Times New Roman"/>
          <w:sz w:val="24"/>
          <w:szCs w:val="24"/>
        </w:rPr>
        <w:t>Men</w:t>
      </w:r>
      <w:r w:rsidR="00A441D2" w:rsidRPr="00045544">
        <w:rPr>
          <w:rFonts w:ascii="Times New Roman" w:hAnsi="Times New Roman" w:cs="Times New Roman"/>
          <w:sz w:val="24"/>
          <w:szCs w:val="24"/>
        </w:rPr>
        <w:t xml:space="preserve">getahui </w:t>
      </w:r>
      <w:r w:rsidR="005269D1" w:rsidRPr="00045544">
        <w:rPr>
          <w:rFonts w:ascii="Times New Roman" w:hAnsi="Times New Roman" w:cs="Times New Roman"/>
          <w:sz w:val="24"/>
          <w:szCs w:val="24"/>
        </w:rPr>
        <w:t>komponen komponen system informasi</w:t>
      </w:r>
    </w:p>
    <w:p w:rsidR="00890278" w:rsidRPr="00045544" w:rsidRDefault="00890278" w:rsidP="008E3F25">
      <w:pPr>
        <w:spacing w:line="360" w:lineRule="auto"/>
        <w:ind w:left="0" w:firstLine="0"/>
        <w:rPr>
          <w:rFonts w:ascii="Times New Roman" w:hAnsi="Times New Roman" w:cs="Times New Roman"/>
          <w:sz w:val="24"/>
          <w:szCs w:val="24"/>
        </w:rPr>
      </w:pPr>
    </w:p>
    <w:p w:rsidR="00890278" w:rsidRPr="00045544" w:rsidRDefault="00890278" w:rsidP="008E3F25">
      <w:pPr>
        <w:spacing w:line="360" w:lineRule="auto"/>
        <w:ind w:left="0" w:firstLine="0"/>
        <w:rPr>
          <w:rFonts w:ascii="Times New Roman" w:hAnsi="Times New Roman" w:cs="Times New Roman"/>
          <w:sz w:val="24"/>
          <w:szCs w:val="24"/>
        </w:rPr>
      </w:pPr>
    </w:p>
    <w:p w:rsidR="00890278" w:rsidRPr="00045544" w:rsidRDefault="00890278" w:rsidP="008E3F25">
      <w:pPr>
        <w:spacing w:line="360" w:lineRule="auto"/>
        <w:ind w:left="0" w:firstLine="0"/>
        <w:rPr>
          <w:rFonts w:ascii="Times New Roman" w:hAnsi="Times New Roman" w:cs="Times New Roman"/>
          <w:sz w:val="24"/>
          <w:szCs w:val="24"/>
        </w:rPr>
      </w:pPr>
    </w:p>
    <w:p w:rsidR="006B42D4" w:rsidRPr="00045544" w:rsidRDefault="006B42D4">
      <w:pPr>
        <w:rPr>
          <w:rFonts w:ascii="Times New Roman" w:hAnsi="Times New Roman" w:cs="Times New Roman"/>
          <w:sz w:val="24"/>
          <w:szCs w:val="24"/>
        </w:rPr>
      </w:pPr>
      <w:r w:rsidRPr="00045544">
        <w:rPr>
          <w:rFonts w:ascii="Times New Roman" w:hAnsi="Times New Roman" w:cs="Times New Roman"/>
          <w:sz w:val="24"/>
          <w:szCs w:val="24"/>
        </w:rPr>
        <w:br w:type="page"/>
      </w:r>
    </w:p>
    <w:p w:rsidR="00470FE4" w:rsidRPr="00045544" w:rsidRDefault="00890278" w:rsidP="006B42D4">
      <w:pPr>
        <w:pStyle w:val="ListParagraph"/>
        <w:spacing w:line="360" w:lineRule="auto"/>
        <w:ind w:left="0" w:firstLine="0"/>
        <w:jc w:val="center"/>
        <w:rPr>
          <w:rFonts w:ascii="Times New Roman" w:hAnsi="Times New Roman" w:cs="Times New Roman"/>
          <w:sz w:val="24"/>
          <w:szCs w:val="24"/>
        </w:rPr>
      </w:pPr>
      <w:r w:rsidRPr="00045544">
        <w:rPr>
          <w:rFonts w:ascii="Times New Roman" w:hAnsi="Times New Roman" w:cs="Times New Roman"/>
          <w:sz w:val="24"/>
          <w:szCs w:val="24"/>
        </w:rPr>
        <w:lastRenderedPageBreak/>
        <w:t>BAB II</w:t>
      </w:r>
      <w:r w:rsidR="006B42D4" w:rsidRPr="00045544">
        <w:rPr>
          <w:rFonts w:ascii="Times New Roman" w:hAnsi="Times New Roman" w:cs="Times New Roman"/>
          <w:sz w:val="24"/>
          <w:szCs w:val="24"/>
        </w:rPr>
        <w:br/>
      </w:r>
      <w:r w:rsidRPr="00045544">
        <w:rPr>
          <w:rFonts w:ascii="Times New Roman" w:hAnsi="Times New Roman" w:cs="Times New Roman"/>
          <w:sz w:val="24"/>
          <w:szCs w:val="24"/>
        </w:rPr>
        <w:t>PERMASALAHAN</w:t>
      </w:r>
    </w:p>
    <w:p w:rsidR="006B42D4" w:rsidRPr="00045544" w:rsidRDefault="006B42D4" w:rsidP="00A441D2">
      <w:pPr>
        <w:rPr>
          <w:rFonts w:ascii="Times New Roman" w:hAnsi="Times New Roman" w:cs="Times New Roman"/>
        </w:rPr>
      </w:pPr>
    </w:p>
    <w:p w:rsidR="00A441D2" w:rsidRPr="00045544" w:rsidRDefault="00A441D2" w:rsidP="00A441D2">
      <w:pPr>
        <w:rPr>
          <w:rFonts w:ascii="Times New Roman" w:eastAsia="Symbol" w:hAnsi="Times New Roman" w:cs="Times New Roman"/>
        </w:rPr>
      </w:pPr>
      <w:r w:rsidRPr="00045544">
        <w:rPr>
          <w:rFonts w:ascii="Times New Roman" w:eastAsia="Times New Roman" w:hAnsi="Times New Roman" w:cs="Times New Roman"/>
        </w:rPr>
        <w:t>2.1 Bagaimana mengidentifikasi faktor-faktor yang terkait dengan</w:t>
      </w:r>
      <w:r w:rsidR="005269D1" w:rsidRPr="00045544">
        <w:rPr>
          <w:rFonts w:ascii="Times New Roman" w:eastAsia="Times New Roman" w:hAnsi="Times New Roman" w:cs="Times New Roman"/>
        </w:rPr>
        <w:t xml:space="preserve"> pemberian bantuan banjir</w:t>
      </w:r>
      <w:r w:rsidRPr="00045544">
        <w:rPr>
          <w:rFonts w:ascii="Times New Roman" w:eastAsia="Times New Roman" w:hAnsi="Times New Roman" w:cs="Times New Roman"/>
        </w:rPr>
        <w:t>?</w:t>
      </w:r>
    </w:p>
    <w:p w:rsidR="00A441D2" w:rsidRPr="00045544" w:rsidRDefault="00A441D2" w:rsidP="00A441D2">
      <w:pPr>
        <w:rPr>
          <w:rFonts w:ascii="Times New Roman" w:eastAsia="Symbol" w:hAnsi="Times New Roman" w:cs="Times New Roman"/>
        </w:rPr>
      </w:pPr>
      <w:r w:rsidRPr="00045544">
        <w:rPr>
          <w:rFonts w:ascii="Times New Roman" w:eastAsia="Times New Roman" w:hAnsi="Times New Roman" w:cs="Times New Roman"/>
        </w:rPr>
        <w:t>2.2 Bagaimana membangun model GIS?</w:t>
      </w:r>
    </w:p>
    <w:p w:rsidR="00A441D2" w:rsidRPr="00045544" w:rsidRDefault="00A441D2" w:rsidP="00A441D2">
      <w:pPr>
        <w:rPr>
          <w:rFonts w:ascii="Times New Roman" w:eastAsia="Symbol" w:hAnsi="Times New Roman" w:cs="Times New Roman"/>
        </w:rPr>
      </w:pPr>
      <w:r w:rsidRPr="00045544">
        <w:rPr>
          <w:rFonts w:ascii="Times New Roman" w:eastAsia="Times New Roman" w:hAnsi="Times New Roman" w:cs="Times New Roman"/>
        </w:rPr>
        <w:t xml:space="preserve">2.3 Bagaimana mengaplikasikan model GIS untuk identifikasi </w:t>
      </w:r>
      <w:r w:rsidR="005269D1" w:rsidRPr="00045544">
        <w:rPr>
          <w:rFonts w:ascii="Times New Roman" w:eastAsia="Times New Roman" w:hAnsi="Times New Roman" w:cs="Times New Roman"/>
        </w:rPr>
        <w:t>pemberian bantuan</w:t>
      </w:r>
      <w:r w:rsidRPr="00045544">
        <w:rPr>
          <w:rFonts w:ascii="Times New Roman" w:eastAsia="Times New Roman" w:hAnsi="Times New Roman" w:cs="Times New Roman"/>
        </w:rPr>
        <w:t>?</w:t>
      </w:r>
    </w:p>
    <w:p w:rsidR="00A441D2" w:rsidRPr="00045544" w:rsidRDefault="00A441D2" w:rsidP="00A441D2">
      <w:pPr>
        <w:rPr>
          <w:rFonts w:ascii="Times New Roman" w:eastAsia="Times New Roman" w:hAnsi="Times New Roman" w:cs="Times New Roman"/>
        </w:rPr>
      </w:pPr>
      <w:proofErr w:type="gramStart"/>
      <w:r w:rsidRPr="00045544">
        <w:rPr>
          <w:rFonts w:ascii="Times New Roman" w:eastAsia="Times New Roman" w:hAnsi="Times New Roman" w:cs="Times New Roman"/>
        </w:rPr>
        <w:t xml:space="preserve">2.4 Bagaimana </w:t>
      </w:r>
      <w:r w:rsidR="005269D1" w:rsidRPr="00045544">
        <w:rPr>
          <w:rFonts w:ascii="Times New Roman" w:eastAsia="Times New Roman" w:hAnsi="Times New Roman" w:cs="Times New Roman"/>
        </w:rPr>
        <w:t>cara</w:t>
      </w:r>
      <w:proofErr w:type="gramEnd"/>
      <w:r w:rsidR="005269D1" w:rsidRPr="00045544">
        <w:rPr>
          <w:rFonts w:ascii="Times New Roman" w:eastAsia="Times New Roman" w:hAnsi="Times New Roman" w:cs="Times New Roman"/>
        </w:rPr>
        <w:t xml:space="preserve"> menggunakan factor rating</w:t>
      </w:r>
      <w:r w:rsidRPr="00045544">
        <w:rPr>
          <w:rFonts w:ascii="Times New Roman" w:eastAsia="Times New Roman" w:hAnsi="Times New Roman" w:cs="Times New Roman"/>
        </w:rPr>
        <w:t>?</w:t>
      </w:r>
    </w:p>
    <w:p w:rsidR="005269D1" w:rsidRPr="00045544" w:rsidRDefault="005269D1" w:rsidP="00A441D2">
      <w:pPr>
        <w:rPr>
          <w:rFonts w:ascii="Times New Roman" w:eastAsia="Symbol" w:hAnsi="Times New Roman" w:cs="Times New Roman"/>
        </w:rPr>
      </w:pPr>
      <w:r w:rsidRPr="00045544">
        <w:rPr>
          <w:rFonts w:ascii="Times New Roman" w:eastAsia="Times New Roman" w:hAnsi="Times New Roman" w:cs="Times New Roman"/>
        </w:rPr>
        <w:t>2.5Bagaimana prosedur pembuatan system pendukung keputusan?</w:t>
      </w:r>
    </w:p>
    <w:p w:rsidR="00890278" w:rsidRPr="00045544" w:rsidRDefault="00890278" w:rsidP="008E3F25">
      <w:pPr>
        <w:pStyle w:val="ListParagraph"/>
        <w:spacing w:line="360" w:lineRule="auto"/>
        <w:ind w:left="1440" w:firstLine="0"/>
        <w:rPr>
          <w:rFonts w:ascii="Times New Roman" w:hAnsi="Times New Roman" w:cs="Times New Roman"/>
          <w:sz w:val="24"/>
          <w:szCs w:val="24"/>
        </w:rPr>
      </w:pPr>
    </w:p>
    <w:p w:rsidR="00890278" w:rsidRPr="00045544" w:rsidRDefault="00890278" w:rsidP="008E3F25">
      <w:pPr>
        <w:spacing w:line="360" w:lineRule="auto"/>
        <w:ind w:left="0" w:firstLine="0"/>
        <w:rPr>
          <w:rFonts w:ascii="Times New Roman" w:hAnsi="Times New Roman" w:cs="Times New Roman"/>
          <w:sz w:val="24"/>
          <w:szCs w:val="24"/>
        </w:rPr>
      </w:pPr>
    </w:p>
    <w:p w:rsidR="00890278" w:rsidRPr="00045544" w:rsidRDefault="001B07D0" w:rsidP="008E3F25">
      <w:pPr>
        <w:pStyle w:val="ListParagraph"/>
        <w:spacing w:line="360" w:lineRule="auto"/>
        <w:ind w:left="0" w:firstLine="0"/>
        <w:jc w:val="center"/>
        <w:rPr>
          <w:rFonts w:ascii="Times New Roman" w:hAnsi="Times New Roman" w:cs="Times New Roman"/>
          <w:sz w:val="24"/>
          <w:szCs w:val="24"/>
        </w:rPr>
      </w:pPr>
      <w:r w:rsidRPr="00045544">
        <w:rPr>
          <w:rFonts w:ascii="Times New Roman" w:hAnsi="Times New Roman" w:cs="Times New Roman"/>
          <w:sz w:val="24"/>
          <w:szCs w:val="24"/>
        </w:rPr>
        <w:br w:type="column"/>
      </w:r>
      <w:r w:rsidRPr="00045544">
        <w:rPr>
          <w:rFonts w:ascii="Times New Roman" w:hAnsi="Times New Roman" w:cs="Times New Roman"/>
          <w:sz w:val="24"/>
          <w:szCs w:val="24"/>
        </w:rPr>
        <w:lastRenderedPageBreak/>
        <w:t>BAB III</w:t>
      </w:r>
    </w:p>
    <w:p w:rsidR="001B07D0" w:rsidRPr="00045544" w:rsidRDefault="001B07D0" w:rsidP="008E3F25">
      <w:pPr>
        <w:pStyle w:val="ListParagraph"/>
        <w:spacing w:line="360" w:lineRule="auto"/>
        <w:ind w:left="0" w:firstLine="0"/>
        <w:jc w:val="center"/>
        <w:rPr>
          <w:rFonts w:ascii="Times New Roman" w:hAnsi="Times New Roman" w:cs="Times New Roman"/>
          <w:sz w:val="24"/>
          <w:szCs w:val="24"/>
        </w:rPr>
      </w:pPr>
      <w:r w:rsidRPr="00045544">
        <w:rPr>
          <w:rFonts w:ascii="Times New Roman" w:hAnsi="Times New Roman" w:cs="Times New Roman"/>
          <w:sz w:val="24"/>
          <w:szCs w:val="24"/>
        </w:rPr>
        <w:t>PEMBAHASAN</w:t>
      </w:r>
    </w:p>
    <w:p w:rsidR="001B07D0" w:rsidRPr="00045544" w:rsidRDefault="001B07D0" w:rsidP="008E3F25">
      <w:pPr>
        <w:pStyle w:val="ListParagraph"/>
        <w:spacing w:line="360" w:lineRule="auto"/>
        <w:ind w:left="0" w:firstLine="0"/>
        <w:rPr>
          <w:rFonts w:ascii="Times New Roman" w:hAnsi="Times New Roman" w:cs="Times New Roman"/>
          <w:sz w:val="24"/>
          <w:szCs w:val="24"/>
        </w:rPr>
      </w:pPr>
    </w:p>
    <w:p w:rsidR="00146CE3" w:rsidRPr="00045544" w:rsidRDefault="00A441D2" w:rsidP="00146CE3">
      <w:pPr>
        <w:pStyle w:val="ListParagraph"/>
        <w:numPr>
          <w:ilvl w:val="1"/>
          <w:numId w:val="13"/>
        </w:numPr>
        <w:spacing w:line="360" w:lineRule="auto"/>
        <w:rPr>
          <w:rFonts w:ascii="Times New Roman" w:hAnsi="Times New Roman" w:cs="Times New Roman"/>
          <w:sz w:val="24"/>
          <w:szCs w:val="24"/>
        </w:rPr>
      </w:pPr>
      <w:r w:rsidRPr="00045544">
        <w:rPr>
          <w:rFonts w:ascii="Times New Roman" w:hAnsi="Times New Roman" w:cs="Times New Roman"/>
          <w:sz w:val="24"/>
          <w:szCs w:val="24"/>
        </w:rPr>
        <w:t xml:space="preserve">Sistem </w:t>
      </w:r>
      <w:r w:rsidR="00146CE3" w:rsidRPr="00045544">
        <w:rPr>
          <w:rFonts w:ascii="Times New Roman" w:hAnsi="Times New Roman" w:cs="Times New Roman"/>
          <w:sz w:val="24"/>
          <w:szCs w:val="24"/>
        </w:rPr>
        <w:t>Pendukung Keputusan</w:t>
      </w:r>
    </w:p>
    <w:p w:rsidR="00146CE3" w:rsidRPr="00045544" w:rsidRDefault="00146CE3" w:rsidP="00146CE3">
      <w:pPr>
        <w:spacing w:line="360" w:lineRule="auto"/>
        <w:ind w:left="0" w:firstLine="360"/>
        <w:rPr>
          <w:rFonts w:ascii="Times New Roman" w:hAnsi="Times New Roman" w:cs="Times New Roman"/>
          <w:sz w:val="24"/>
          <w:szCs w:val="24"/>
        </w:rPr>
      </w:pPr>
      <w:r w:rsidRPr="00045544">
        <w:rPr>
          <w:rFonts w:ascii="Times New Roman" w:hAnsi="Times New Roman" w:cs="Times New Roman"/>
        </w:rPr>
        <w:t xml:space="preserve">Pengambilan keputusan adalah pemilihan beberapa tindakan alternatif yang ada untuk mencapai satu atau beberapa tujuan yang telah ditetapkan (Turban, 2005). Turban (2005) mengemukakan karakteristik dan kapabilitas kunci dari sistem pendukung keputusan adalah sebagai berikut: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Dukungan untuk pengambil keputusan, terutama pada situasi semiterstruktur dan tidak terstruktur. </w:t>
      </w:r>
    </w:p>
    <w:p w:rsidR="00146CE3" w:rsidRPr="00045544" w:rsidRDefault="00146CE3" w:rsidP="00146CE3">
      <w:pPr>
        <w:numPr>
          <w:ilvl w:val="0"/>
          <w:numId w:val="20"/>
        </w:num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 xml:space="preserve">Dukungan untuk semua level manajerial, dari eksekutif puncak sampai manajer lini. </w:t>
      </w:r>
    </w:p>
    <w:p w:rsidR="00146CE3" w:rsidRPr="00045544" w:rsidRDefault="00146CE3" w:rsidP="00146CE3">
      <w:pPr>
        <w:numPr>
          <w:ilvl w:val="0"/>
          <w:numId w:val="20"/>
        </w:num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 xml:space="preserve">Dukungan untuk individu dan kelompok. </w:t>
      </w:r>
    </w:p>
    <w:p w:rsidR="00146CE3" w:rsidRPr="00045544" w:rsidRDefault="00146CE3" w:rsidP="00146CE3">
      <w:pPr>
        <w:numPr>
          <w:ilvl w:val="0"/>
          <w:numId w:val="20"/>
        </w:num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 xml:space="preserve">Dukungan untuk semua keputusan independen dan atau sekuensial.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Dukungan di semua fase proses pengambilan </w:t>
      </w:r>
      <w:proofErr w:type="gramStart"/>
      <w:r w:rsidRPr="00045544">
        <w:rPr>
          <w:rFonts w:ascii="Times New Roman" w:hAnsi="Times New Roman" w:cs="Times New Roman"/>
        </w:rPr>
        <w:t>keputusan :</w:t>
      </w:r>
      <w:proofErr w:type="gramEnd"/>
      <w:r w:rsidRPr="00045544">
        <w:rPr>
          <w:rFonts w:ascii="Times New Roman" w:hAnsi="Times New Roman" w:cs="Times New Roman"/>
        </w:rPr>
        <w:t xml:space="preserve"> inteligensi, desain, pilihan dan implementasi. </w:t>
      </w:r>
    </w:p>
    <w:p w:rsidR="00146CE3" w:rsidRPr="00045544" w:rsidRDefault="00146CE3" w:rsidP="00146CE3">
      <w:pPr>
        <w:numPr>
          <w:ilvl w:val="0"/>
          <w:numId w:val="20"/>
        </w:num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 xml:space="preserve">Dukungan pada berbagai proses dan </w:t>
      </w:r>
      <w:proofErr w:type="gramStart"/>
      <w:r w:rsidRPr="00045544">
        <w:rPr>
          <w:rFonts w:ascii="Times New Roman" w:hAnsi="Times New Roman" w:cs="Times New Roman"/>
        </w:rPr>
        <w:t>gaya</w:t>
      </w:r>
      <w:proofErr w:type="gramEnd"/>
      <w:r w:rsidRPr="00045544">
        <w:rPr>
          <w:rFonts w:ascii="Times New Roman" w:hAnsi="Times New Roman" w:cs="Times New Roman"/>
        </w:rPr>
        <w:t xml:space="preserve"> pengambilan keputusan.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Kemampuan sistem beradaptasi dengan cepat dimana pengambilan keputusan dapat menghadapi masalah-masalah baru dan pada saat yang </w:t>
      </w:r>
      <w:proofErr w:type="gramStart"/>
      <w:r w:rsidRPr="00045544">
        <w:rPr>
          <w:rFonts w:ascii="Times New Roman" w:hAnsi="Times New Roman" w:cs="Times New Roman"/>
        </w:rPr>
        <w:t>sama</w:t>
      </w:r>
      <w:proofErr w:type="gramEnd"/>
      <w:r w:rsidRPr="00045544">
        <w:rPr>
          <w:rFonts w:ascii="Times New Roman" w:hAnsi="Times New Roman" w:cs="Times New Roman"/>
        </w:rPr>
        <w:t xml:space="preserve"> dapat menanganinya dengan cara mengadaptasikan sistem terhadap kondisi-kondisi perubahan yang terjadi.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Pengguna merasa seperti di rumah. </w:t>
      </w:r>
      <w:r w:rsidRPr="00045544">
        <w:rPr>
          <w:rFonts w:ascii="Times New Roman" w:eastAsia="Times New Roman" w:hAnsi="Times New Roman" w:cs="Times New Roman"/>
          <w:i/>
        </w:rPr>
        <w:t>User-friendly</w:t>
      </w:r>
      <w:r w:rsidRPr="00045544">
        <w:rPr>
          <w:rFonts w:ascii="Times New Roman" w:hAnsi="Times New Roman" w:cs="Times New Roman"/>
        </w:rPr>
        <w:t xml:space="preserve">, kapabilitas grafis yang kuat dan sebuah bahasa interaktif yang alami.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Peningkatan terhadap keefektifitas pengambilan keputusan (akurasi, </w:t>
      </w:r>
      <w:r w:rsidRPr="00045544">
        <w:rPr>
          <w:rFonts w:ascii="Times New Roman" w:eastAsia="Times New Roman" w:hAnsi="Times New Roman" w:cs="Times New Roman"/>
          <w:i/>
        </w:rPr>
        <w:t>timelines</w:t>
      </w:r>
      <w:r w:rsidRPr="00045544">
        <w:rPr>
          <w:rFonts w:ascii="Times New Roman" w:hAnsi="Times New Roman" w:cs="Times New Roman"/>
        </w:rPr>
        <w:t xml:space="preserve">, kualitas) daripada efisiensi (biaya).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Pengambilan keputusan mengontrol penuh semua langkah proses pengambilan keputusan dalam memecahkan masalah. </w:t>
      </w:r>
    </w:p>
    <w:p w:rsidR="00146CE3" w:rsidRPr="00045544" w:rsidRDefault="00146CE3" w:rsidP="00146CE3">
      <w:pPr>
        <w:numPr>
          <w:ilvl w:val="0"/>
          <w:numId w:val="20"/>
        </w:num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 xml:space="preserve">Pengguna akhir dapat mengembangkan dan memodifiasi sistem sederhana. </w:t>
      </w:r>
    </w:p>
    <w:p w:rsidR="00146CE3" w:rsidRPr="00045544" w:rsidRDefault="00146CE3" w:rsidP="00146CE3">
      <w:pPr>
        <w:numPr>
          <w:ilvl w:val="0"/>
          <w:numId w:val="20"/>
        </w:num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 xml:space="preserve">Menggunakan model-model dalam penganalisisan situasi pengambilan keputusan.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Disediakannya akses untuk berbagai sumber data, format dan tipe, mulai dari sistem informasi geografi (GIS) sampai sistem berorientasi objek. </w:t>
      </w:r>
    </w:p>
    <w:p w:rsidR="00146CE3" w:rsidRPr="00045544" w:rsidRDefault="00146CE3" w:rsidP="00146CE3">
      <w:pPr>
        <w:numPr>
          <w:ilvl w:val="0"/>
          <w:numId w:val="20"/>
        </w:numPr>
        <w:spacing w:before="0" w:beforeAutospacing="0" w:after="0" w:afterAutospacing="0" w:line="227" w:lineRule="auto"/>
        <w:ind w:right="50"/>
        <w:jc w:val="both"/>
        <w:rPr>
          <w:rFonts w:ascii="Times New Roman" w:hAnsi="Times New Roman" w:cs="Times New Roman"/>
        </w:rPr>
      </w:pPr>
      <w:r w:rsidRPr="00045544">
        <w:rPr>
          <w:rFonts w:ascii="Times New Roman" w:hAnsi="Times New Roman" w:cs="Times New Roman"/>
        </w:rPr>
        <w:t xml:space="preserve">Dapat dilakukan sebagai alat </w:t>
      </w:r>
      <w:r w:rsidRPr="00045544">
        <w:rPr>
          <w:rFonts w:ascii="Times New Roman" w:eastAsia="Times New Roman" w:hAnsi="Times New Roman" w:cs="Times New Roman"/>
          <w:i/>
        </w:rPr>
        <w:t>standalone</w:t>
      </w:r>
      <w:r w:rsidRPr="00045544">
        <w:rPr>
          <w:rFonts w:ascii="Times New Roman" w:hAnsi="Times New Roman" w:cs="Times New Roman"/>
        </w:rPr>
        <w:t xml:space="preserve"> yang digunakan oleh seorang pengambilan keputusan pada satu lokasi atau didistribusikan di satu organisasi keseluruhan dan dibeberapa organisasi sepanjang rantai persediaan. </w:t>
      </w:r>
    </w:p>
    <w:p w:rsidR="00146CE3" w:rsidRPr="00045544" w:rsidRDefault="00146CE3" w:rsidP="00146CE3">
      <w:pPr>
        <w:pStyle w:val="ListParagraph"/>
        <w:spacing w:line="360" w:lineRule="auto"/>
        <w:ind w:left="360" w:firstLine="0"/>
        <w:rPr>
          <w:rFonts w:ascii="Times New Roman" w:hAnsi="Times New Roman" w:cs="Times New Roman"/>
          <w:sz w:val="24"/>
          <w:szCs w:val="24"/>
        </w:rPr>
      </w:pPr>
    </w:p>
    <w:p w:rsidR="00146CE3" w:rsidRPr="00045544" w:rsidRDefault="00146CE3" w:rsidP="00146CE3">
      <w:pPr>
        <w:pStyle w:val="ListParagraph"/>
        <w:numPr>
          <w:ilvl w:val="1"/>
          <w:numId w:val="13"/>
        </w:numPr>
        <w:spacing w:line="360" w:lineRule="auto"/>
        <w:rPr>
          <w:rFonts w:ascii="Times New Roman" w:hAnsi="Times New Roman" w:cs="Times New Roman"/>
          <w:sz w:val="24"/>
          <w:szCs w:val="24"/>
        </w:rPr>
      </w:pPr>
      <w:r w:rsidRPr="00045544">
        <w:rPr>
          <w:rFonts w:ascii="Times New Roman" w:hAnsi="Times New Roman" w:cs="Times New Roman"/>
          <w:sz w:val="24"/>
          <w:szCs w:val="24"/>
        </w:rPr>
        <w:t>Sistem Informasi Geografis</w:t>
      </w:r>
    </w:p>
    <w:p w:rsidR="00146CE3" w:rsidRPr="00045544" w:rsidRDefault="00146CE3" w:rsidP="00146CE3">
      <w:pPr>
        <w:spacing w:after="0"/>
        <w:ind w:left="0" w:right="50" w:firstLine="360"/>
        <w:rPr>
          <w:rFonts w:ascii="Times New Roman" w:hAnsi="Times New Roman" w:cs="Times New Roman"/>
        </w:rPr>
      </w:pPr>
      <w:r w:rsidRPr="00045544">
        <w:rPr>
          <w:rFonts w:ascii="Times New Roman" w:hAnsi="Times New Roman" w:cs="Times New Roman"/>
        </w:rPr>
        <w:t xml:space="preserve">Sistem Informasi Geografis (SIG) adalah sistem yang berbasiskan komputer yang digunakan untuk menyimpan dan rnemanipulasi informasi-informasi geografi. SIG dirancang untuk mengumpulkan, menyimpan, dan menganalisis objek-objek dan fenomena dimana lokasi merupakan karakteristik yang penting untuk dianalisis. Dengan demikian, SIG merupakan sistem komputer yang memiliki empat kemampuan dalam menangani data yang bereferensi geografi: masukan; manajemen data (penyimpanan dan pemanggilan data); analisis dan manipulasi data; dan keluaran. SIG.menjadi salah satu sarana penyampaian informasi. Terutama untuk informasiinformasi yang berhubungan dengan data spasial. Sistem informasi tersebut telah dan sedang dikembangkan oleh pemerintah-pemerintah dibanyak daerah di Indonesia Perkembangan pemanfaatan data spasial dalam </w:t>
      </w:r>
      <w:proofErr w:type="gramStart"/>
      <w:r w:rsidRPr="00045544">
        <w:rPr>
          <w:rFonts w:ascii="Times New Roman" w:hAnsi="Times New Roman" w:cs="Times New Roman"/>
        </w:rPr>
        <w:t>dekade  belakangan</w:t>
      </w:r>
      <w:proofErr w:type="gramEnd"/>
      <w:r w:rsidRPr="00045544">
        <w:rPr>
          <w:rFonts w:ascii="Times New Roman" w:hAnsi="Times New Roman" w:cs="Times New Roman"/>
        </w:rPr>
        <w:t xml:space="preserve"> ini  meningkat dengan sangat drastis. Hal ini berkaitan dengan meluasnya pemanfaatan Sistem Informasi Geografis (SIG) dan perkembangan teknologi dalam memperoleh, merekam dan mengumpulan data yang bersifat keruangan (spasial). Teknologi tinggi seperti Global Positioning System (GPS), remote sensing dan total station, telah membuat perekaman data spasial digital relatif lebih cepat dan mudah. Kemampuan penyimpanan yang semakin besar, </w:t>
      </w:r>
      <w:proofErr w:type="gramStart"/>
      <w:r w:rsidRPr="00045544">
        <w:rPr>
          <w:rFonts w:ascii="Times New Roman" w:hAnsi="Times New Roman" w:cs="Times New Roman"/>
        </w:rPr>
        <w:t>kapasitas  transfer</w:t>
      </w:r>
      <w:proofErr w:type="gramEnd"/>
      <w:r w:rsidRPr="00045544">
        <w:rPr>
          <w:rFonts w:ascii="Times New Roman" w:hAnsi="Times New Roman" w:cs="Times New Roman"/>
        </w:rPr>
        <w:t xml:space="preserve"> data yang semakin meningkat, dan kecepatan proses data yang semakin cepat menjadikan data spasial merupakan bagian yang tidak terlepaskan dari perkembangan teknologi informasi. Sistem informasi geografis adalah suatu alat yang berbasis komputer yang dipergunakan untuk memetakan dan menganalisis berbagai objek dan peritiwa yang terjadi di bumi. Suatu sistem informasi berbasis komputer yang digunakan untuk memproses daya spasial yang bergeoreferensi (detail, fakta, kondisi, dsb) yang disimpan dalam suatu basis data dan berhubungan </w:t>
      </w:r>
      <w:r w:rsidRPr="00045544">
        <w:rPr>
          <w:rFonts w:ascii="Times New Roman" w:hAnsi="Times New Roman" w:cs="Times New Roman"/>
        </w:rPr>
        <w:lastRenderedPageBreak/>
        <w:t xml:space="preserve">dengan persoalan serta keadaan dunia nyata. Sistem informasi yang digunakan untuk memasukkan, menyimpan, memanggil kembali, mengolah, menganalisis dan menghasilkan data bereferensi geografis atau data geospatial untuk mendukung pengambilan keputusan dalam perencanaan dan pengelolaan penggunaa lahan, sumber daya alam, lingkungan transportasi, fasilitas kota dan pelayanan umum lainnya. </w:t>
      </w:r>
    </w:p>
    <w:p w:rsidR="00146CE3" w:rsidRPr="00045544" w:rsidRDefault="00146CE3" w:rsidP="00146CE3">
      <w:pPr>
        <w:pStyle w:val="ListParagraph"/>
        <w:spacing w:after="0" w:line="259" w:lineRule="auto"/>
        <w:ind w:left="360" w:firstLine="0"/>
        <w:rPr>
          <w:rFonts w:ascii="Times New Roman" w:hAnsi="Times New Roman" w:cs="Times New Roman"/>
        </w:rPr>
      </w:pPr>
    </w:p>
    <w:p w:rsidR="00A441D2" w:rsidRPr="00045544" w:rsidRDefault="00A441D2" w:rsidP="00A441D2">
      <w:pPr>
        <w:pStyle w:val="ListParagraph"/>
        <w:spacing w:line="360" w:lineRule="auto"/>
        <w:ind w:left="360" w:firstLine="0"/>
        <w:rPr>
          <w:rFonts w:ascii="Times New Roman" w:hAnsi="Times New Roman" w:cs="Times New Roman"/>
          <w:sz w:val="24"/>
          <w:szCs w:val="24"/>
        </w:rPr>
      </w:pPr>
    </w:p>
    <w:p w:rsidR="00045544" w:rsidRPr="00045544" w:rsidRDefault="0099326E" w:rsidP="00045544">
      <w:pPr>
        <w:pStyle w:val="ListParagraph"/>
        <w:numPr>
          <w:ilvl w:val="1"/>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 xml:space="preserve">Komponen </w:t>
      </w:r>
      <w:r w:rsidR="005578D1" w:rsidRPr="00045544">
        <w:rPr>
          <w:rFonts w:ascii="Times New Roman" w:hAnsi="Times New Roman" w:cs="Times New Roman"/>
          <w:sz w:val="24"/>
          <w:szCs w:val="24"/>
        </w:rPr>
        <w:t>Sistem Pendukung Keputusan dan Sistem Informasi Geografis</w:t>
      </w:r>
    </w:p>
    <w:p w:rsidR="0099326E" w:rsidRPr="00045544" w:rsidRDefault="0099326E" w:rsidP="0099326E">
      <w:pPr>
        <w:pStyle w:val="ListParagraph"/>
        <w:numPr>
          <w:ilvl w:val="2"/>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Orang</w:t>
      </w:r>
      <w:r w:rsidR="00146CE3" w:rsidRPr="00045544">
        <w:rPr>
          <w:rFonts w:ascii="Times New Roman" w:hAnsi="Times New Roman" w:cs="Times New Roman"/>
          <w:sz w:val="24"/>
          <w:szCs w:val="24"/>
        </w:rPr>
        <w:t xml:space="preserve"> (Brainware)</w:t>
      </w:r>
    </w:p>
    <w:p w:rsidR="00424368" w:rsidRPr="00045544" w:rsidRDefault="00424368" w:rsidP="00424368">
      <w:pPr>
        <w:pStyle w:val="ListParagraph"/>
        <w:spacing w:line="360" w:lineRule="auto"/>
        <w:ind w:firstLine="0"/>
        <w:jc w:val="both"/>
        <w:rPr>
          <w:rFonts w:ascii="Times New Roman" w:hAnsi="Times New Roman" w:cs="Times New Roman"/>
        </w:rPr>
      </w:pPr>
      <w:r w:rsidRPr="00045544">
        <w:rPr>
          <w:rFonts w:ascii="Times New Roman" w:hAnsi="Times New Roman" w:cs="Times New Roman"/>
        </w:rPr>
        <w:t>Komponen manusia memegang peranan yang sangat menentukan, karena tanpa manusia maka sistem tersebut tidak dapat diaplikasikan dengan baik. Jadi manusia menjadi komponen yang mengendalikan suatu sistem sehingga menghasilkan suatu analisa yang dibutuhkan.</w:t>
      </w:r>
      <w:r w:rsidR="00146CE3" w:rsidRPr="00045544">
        <w:rPr>
          <w:rFonts w:ascii="Times New Roman" w:hAnsi="Times New Roman" w:cs="Times New Roman"/>
        </w:rPr>
        <w:t xml:space="preserve"> Dalam system ini orang yang terlibat adalah:</w:t>
      </w:r>
    </w:p>
    <w:tbl>
      <w:tblPr>
        <w:tblStyle w:val="TableGrid"/>
        <w:tblW w:w="8646" w:type="dxa"/>
        <w:tblInd w:w="70" w:type="dxa"/>
        <w:tblCellMar>
          <w:right w:w="51" w:type="dxa"/>
        </w:tblCellMar>
        <w:tblLook w:val="04A0" w:firstRow="1" w:lastRow="0" w:firstColumn="1" w:lastColumn="0" w:noHBand="0" w:noVBand="1"/>
      </w:tblPr>
      <w:tblGrid>
        <w:gridCol w:w="2306"/>
        <w:gridCol w:w="1584"/>
        <w:gridCol w:w="2340"/>
        <w:gridCol w:w="2416"/>
      </w:tblGrid>
      <w:tr w:rsidR="00146CE3" w:rsidRPr="00045544" w:rsidTr="00DA2CEF">
        <w:trPr>
          <w:trHeight w:val="319"/>
        </w:trPr>
        <w:tc>
          <w:tcPr>
            <w:tcW w:w="2306" w:type="dxa"/>
            <w:tcBorders>
              <w:top w:val="single" w:sz="8" w:space="0" w:color="000000"/>
              <w:left w:val="nil"/>
              <w:bottom w:val="single" w:sz="8" w:space="0" w:color="000000"/>
              <w:right w:val="nil"/>
            </w:tcBorders>
            <w:shd w:val="clear" w:color="auto" w:fill="D9D9D9"/>
          </w:tcPr>
          <w:p w:rsidR="00146CE3" w:rsidRPr="00045544" w:rsidRDefault="00146CE3" w:rsidP="0066697B">
            <w:pPr>
              <w:spacing w:line="259" w:lineRule="auto"/>
              <w:ind w:left="691"/>
              <w:rPr>
                <w:rFonts w:ascii="Times New Roman" w:hAnsi="Times New Roman" w:cs="Times New Roman"/>
              </w:rPr>
            </w:pPr>
            <w:r w:rsidRPr="00045544">
              <w:rPr>
                <w:rFonts w:ascii="Times New Roman" w:eastAsia="Times New Roman" w:hAnsi="Times New Roman" w:cs="Times New Roman"/>
                <w:b/>
                <w:sz w:val="20"/>
              </w:rPr>
              <w:t xml:space="preserve">No </w:t>
            </w:r>
          </w:p>
        </w:tc>
        <w:tc>
          <w:tcPr>
            <w:tcW w:w="1584" w:type="dxa"/>
            <w:tcBorders>
              <w:top w:val="single" w:sz="8" w:space="0" w:color="000000"/>
              <w:left w:val="nil"/>
              <w:bottom w:val="single" w:sz="8" w:space="0" w:color="000000"/>
              <w:right w:val="nil"/>
            </w:tcBorders>
            <w:shd w:val="clear" w:color="auto" w:fill="D9D9D9"/>
          </w:tcPr>
          <w:p w:rsidR="00146CE3" w:rsidRPr="00045544" w:rsidRDefault="00146CE3" w:rsidP="0066697B">
            <w:pPr>
              <w:spacing w:line="259" w:lineRule="auto"/>
              <w:ind w:left="264"/>
              <w:rPr>
                <w:rFonts w:ascii="Times New Roman" w:hAnsi="Times New Roman" w:cs="Times New Roman"/>
              </w:rPr>
            </w:pPr>
            <w:r w:rsidRPr="00045544">
              <w:rPr>
                <w:rFonts w:ascii="Times New Roman" w:eastAsia="Times New Roman" w:hAnsi="Times New Roman" w:cs="Times New Roman"/>
                <w:b/>
                <w:i/>
                <w:sz w:val="20"/>
              </w:rPr>
              <w:t xml:space="preserve">User </w:t>
            </w:r>
          </w:p>
        </w:tc>
        <w:tc>
          <w:tcPr>
            <w:tcW w:w="2340" w:type="dxa"/>
            <w:tcBorders>
              <w:top w:val="single" w:sz="8" w:space="0" w:color="000000"/>
              <w:left w:val="nil"/>
              <w:bottom w:val="single" w:sz="8" w:space="0" w:color="000000"/>
              <w:right w:val="nil"/>
            </w:tcBorders>
            <w:shd w:val="clear" w:color="auto" w:fill="D9D9D9"/>
          </w:tcPr>
          <w:p w:rsidR="00146CE3" w:rsidRPr="00045544" w:rsidRDefault="00146CE3" w:rsidP="0066697B">
            <w:pPr>
              <w:spacing w:line="259" w:lineRule="auto"/>
              <w:ind w:left="643"/>
              <w:rPr>
                <w:rFonts w:ascii="Times New Roman" w:hAnsi="Times New Roman" w:cs="Times New Roman"/>
              </w:rPr>
            </w:pPr>
            <w:r w:rsidRPr="00045544">
              <w:rPr>
                <w:rFonts w:ascii="Times New Roman" w:eastAsia="Times New Roman" w:hAnsi="Times New Roman" w:cs="Times New Roman"/>
                <w:b/>
                <w:i/>
                <w:sz w:val="20"/>
              </w:rPr>
              <w:t xml:space="preserve">Role </w:t>
            </w:r>
          </w:p>
        </w:tc>
        <w:tc>
          <w:tcPr>
            <w:tcW w:w="2416" w:type="dxa"/>
            <w:tcBorders>
              <w:top w:val="single" w:sz="8" w:space="0" w:color="000000"/>
              <w:left w:val="nil"/>
              <w:bottom w:val="single" w:sz="8" w:space="0" w:color="000000"/>
              <w:right w:val="nil"/>
            </w:tcBorders>
            <w:shd w:val="clear" w:color="auto" w:fill="D9D9D9"/>
          </w:tcPr>
          <w:p w:rsidR="00146CE3" w:rsidRPr="00045544" w:rsidRDefault="00146CE3" w:rsidP="0066697B">
            <w:pPr>
              <w:spacing w:line="259" w:lineRule="auto"/>
              <w:ind w:right="59"/>
              <w:jc w:val="center"/>
              <w:rPr>
                <w:rFonts w:ascii="Times New Roman" w:hAnsi="Times New Roman" w:cs="Times New Roman"/>
              </w:rPr>
            </w:pPr>
            <w:r w:rsidRPr="00045544">
              <w:rPr>
                <w:rFonts w:ascii="Times New Roman" w:eastAsia="Times New Roman" w:hAnsi="Times New Roman" w:cs="Times New Roman"/>
                <w:b/>
                <w:sz w:val="20"/>
              </w:rPr>
              <w:t xml:space="preserve">Fungsi </w:t>
            </w:r>
          </w:p>
        </w:tc>
      </w:tr>
      <w:tr w:rsidR="00146CE3" w:rsidRPr="00045544" w:rsidTr="00DA2CEF">
        <w:trPr>
          <w:trHeight w:val="1634"/>
        </w:trPr>
        <w:tc>
          <w:tcPr>
            <w:tcW w:w="2306" w:type="dxa"/>
            <w:tcBorders>
              <w:top w:val="single" w:sz="8" w:space="0" w:color="000000"/>
              <w:left w:val="nil"/>
              <w:bottom w:val="nil"/>
              <w:right w:val="nil"/>
            </w:tcBorders>
          </w:tcPr>
          <w:p w:rsidR="00146CE3" w:rsidRPr="00045544" w:rsidRDefault="00146CE3" w:rsidP="0066697B">
            <w:pPr>
              <w:spacing w:line="259" w:lineRule="auto"/>
              <w:ind w:left="674"/>
              <w:rPr>
                <w:rFonts w:ascii="Times New Roman" w:hAnsi="Times New Roman" w:cs="Times New Roman"/>
              </w:rPr>
            </w:pPr>
            <w:r w:rsidRPr="00045544">
              <w:rPr>
                <w:rFonts w:ascii="Times New Roman" w:hAnsi="Times New Roman" w:cs="Times New Roman"/>
                <w:sz w:val="20"/>
              </w:rPr>
              <w:t xml:space="preserve">1 </w:t>
            </w:r>
          </w:p>
        </w:tc>
        <w:tc>
          <w:tcPr>
            <w:tcW w:w="1584" w:type="dxa"/>
            <w:tcBorders>
              <w:top w:val="single" w:sz="8" w:space="0" w:color="000000"/>
              <w:left w:val="nil"/>
              <w:bottom w:val="nil"/>
              <w:right w:val="nil"/>
            </w:tcBorders>
          </w:tcPr>
          <w:p w:rsidR="00146CE3" w:rsidRPr="00045544" w:rsidRDefault="00146CE3" w:rsidP="0066697B">
            <w:pPr>
              <w:spacing w:line="259" w:lineRule="auto"/>
              <w:rPr>
                <w:rFonts w:ascii="Times New Roman" w:hAnsi="Times New Roman" w:cs="Times New Roman"/>
              </w:rPr>
            </w:pPr>
            <w:r w:rsidRPr="00045544">
              <w:rPr>
                <w:rFonts w:ascii="Times New Roman" w:eastAsia="Times New Roman" w:hAnsi="Times New Roman" w:cs="Times New Roman"/>
                <w:i/>
                <w:sz w:val="20"/>
              </w:rPr>
              <w:t xml:space="preserve">Admin </w:t>
            </w:r>
          </w:p>
        </w:tc>
        <w:tc>
          <w:tcPr>
            <w:tcW w:w="2340" w:type="dxa"/>
            <w:tcBorders>
              <w:top w:val="single" w:sz="8" w:space="0" w:color="000000"/>
              <w:left w:val="nil"/>
              <w:bottom w:val="nil"/>
              <w:right w:val="nil"/>
            </w:tcBorders>
          </w:tcPr>
          <w:p w:rsidR="00146CE3" w:rsidRPr="00045544" w:rsidRDefault="00146CE3" w:rsidP="0066697B">
            <w:pPr>
              <w:spacing w:line="259" w:lineRule="auto"/>
              <w:ind w:left="173"/>
              <w:rPr>
                <w:rFonts w:ascii="Times New Roman" w:hAnsi="Times New Roman" w:cs="Times New Roman"/>
              </w:rPr>
            </w:pPr>
            <w:r w:rsidRPr="00045544">
              <w:rPr>
                <w:rFonts w:ascii="Times New Roman" w:eastAsia="Times New Roman" w:hAnsi="Times New Roman" w:cs="Times New Roman"/>
                <w:i/>
                <w:sz w:val="20"/>
              </w:rPr>
              <w:t xml:space="preserve">Administrator </w:t>
            </w:r>
          </w:p>
        </w:tc>
        <w:tc>
          <w:tcPr>
            <w:tcW w:w="2416" w:type="dxa"/>
            <w:tcBorders>
              <w:top w:val="single" w:sz="8" w:space="0" w:color="000000"/>
              <w:left w:val="nil"/>
              <w:bottom w:val="nil"/>
              <w:right w:val="nil"/>
            </w:tcBorders>
            <w:vAlign w:val="bottom"/>
          </w:tcPr>
          <w:p w:rsidR="00146CE3" w:rsidRPr="00045544" w:rsidRDefault="00146CE3" w:rsidP="0066697B">
            <w:pPr>
              <w:spacing w:line="312" w:lineRule="auto"/>
              <w:rPr>
                <w:rFonts w:ascii="Times New Roman" w:hAnsi="Times New Roman" w:cs="Times New Roman"/>
              </w:rPr>
            </w:pPr>
            <w:r w:rsidRPr="00045544">
              <w:rPr>
                <w:rFonts w:ascii="Times New Roman" w:hAnsi="Times New Roman" w:cs="Times New Roman"/>
                <w:sz w:val="20"/>
              </w:rPr>
              <w:t xml:space="preserve">Sebagai pemantau dan pengatur sistem informasi untuk melakukan perawatan </w:t>
            </w:r>
          </w:p>
          <w:p w:rsidR="00146CE3" w:rsidRPr="00045544" w:rsidRDefault="00146CE3" w:rsidP="0066697B">
            <w:pPr>
              <w:spacing w:line="259" w:lineRule="auto"/>
              <w:rPr>
                <w:rFonts w:ascii="Times New Roman" w:hAnsi="Times New Roman" w:cs="Times New Roman"/>
              </w:rPr>
            </w:pPr>
            <w:r w:rsidRPr="00045544">
              <w:rPr>
                <w:rFonts w:ascii="Times New Roman" w:hAnsi="Times New Roman" w:cs="Times New Roman"/>
                <w:sz w:val="20"/>
              </w:rPr>
              <w:t xml:space="preserve">berkala dll </w:t>
            </w:r>
          </w:p>
        </w:tc>
      </w:tr>
      <w:tr w:rsidR="00146CE3" w:rsidRPr="00045544" w:rsidTr="00DA2CEF">
        <w:trPr>
          <w:trHeight w:val="1139"/>
        </w:trPr>
        <w:tc>
          <w:tcPr>
            <w:tcW w:w="2306" w:type="dxa"/>
            <w:tcBorders>
              <w:top w:val="nil"/>
              <w:left w:val="nil"/>
              <w:bottom w:val="nil"/>
              <w:right w:val="nil"/>
            </w:tcBorders>
          </w:tcPr>
          <w:p w:rsidR="00146CE3" w:rsidRPr="00045544" w:rsidRDefault="00146CE3" w:rsidP="0066697B">
            <w:pPr>
              <w:spacing w:line="259" w:lineRule="auto"/>
              <w:ind w:left="674"/>
              <w:rPr>
                <w:rFonts w:ascii="Times New Roman" w:hAnsi="Times New Roman" w:cs="Times New Roman"/>
              </w:rPr>
            </w:pPr>
            <w:r w:rsidRPr="00045544">
              <w:rPr>
                <w:rFonts w:ascii="Times New Roman" w:hAnsi="Times New Roman" w:cs="Times New Roman"/>
                <w:sz w:val="20"/>
              </w:rPr>
              <w:t xml:space="preserve">2 </w:t>
            </w:r>
          </w:p>
        </w:tc>
        <w:tc>
          <w:tcPr>
            <w:tcW w:w="1584" w:type="dxa"/>
            <w:tcBorders>
              <w:top w:val="nil"/>
              <w:left w:val="nil"/>
              <w:bottom w:val="nil"/>
              <w:right w:val="nil"/>
            </w:tcBorders>
          </w:tcPr>
          <w:p w:rsidR="00146CE3" w:rsidRPr="00045544" w:rsidRDefault="00146CE3" w:rsidP="0066697B">
            <w:pPr>
              <w:spacing w:line="259" w:lineRule="auto"/>
              <w:ind w:left="197"/>
              <w:rPr>
                <w:rFonts w:ascii="Times New Roman" w:hAnsi="Times New Roman" w:cs="Times New Roman"/>
              </w:rPr>
            </w:pPr>
            <w:r w:rsidRPr="00045544">
              <w:rPr>
                <w:rFonts w:ascii="Times New Roman" w:hAnsi="Times New Roman" w:cs="Times New Roman"/>
                <w:sz w:val="20"/>
              </w:rPr>
              <w:t xml:space="preserve">Kepala BPBD </w:t>
            </w:r>
          </w:p>
        </w:tc>
        <w:tc>
          <w:tcPr>
            <w:tcW w:w="2340" w:type="dxa"/>
            <w:tcBorders>
              <w:top w:val="nil"/>
              <w:left w:val="nil"/>
              <w:bottom w:val="nil"/>
              <w:right w:val="nil"/>
            </w:tcBorders>
          </w:tcPr>
          <w:p w:rsidR="00146CE3" w:rsidRPr="00045544" w:rsidRDefault="00146CE3" w:rsidP="0066697B">
            <w:pPr>
              <w:spacing w:line="259" w:lineRule="auto"/>
              <w:ind w:firstLine="708"/>
              <w:rPr>
                <w:rFonts w:ascii="Times New Roman" w:hAnsi="Times New Roman" w:cs="Times New Roman"/>
              </w:rPr>
            </w:pPr>
            <w:r w:rsidRPr="00045544">
              <w:rPr>
                <w:rFonts w:ascii="Times New Roman" w:eastAsia="Times New Roman" w:hAnsi="Times New Roman" w:cs="Times New Roman"/>
                <w:i/>
                <w:sz w:val="20"/>
              </w:rPr>
              <w:t xml:space="preserve">Supervisor </w:t>
            </w:r>
            <w:r w:rsidRPr="00045544">
              <w:rPr>
                <w:rFonts w:ascii="Times New Roman" w:hAnsi="Times New Roman" w:cs="Times New Roman"/>
                <w:sz w:val="20"/>
              </w:rPr>
              <w:t>Data/</w:t>
            </w:r>
            <w:r w:rsidRPr="00045544">
              <w:rPr>
                <w:rFonts w:ascii="Times New Roman" w:eastAsia="Times New Roman" w:hAnsi="Times New Roman" w:cs="Times New Roman"/>
                <w:i/>
                <w:sz w:val="20"/>
              </w:rPr>
              <w:t xml:space="preserve">Decision Maker </w:t>
            </w:r>
          </w:p>
        </w:tc>
        <w:tc>
          <w:tcPr>
            <w:tcW w:w="2416" w:type="dxa"/>
            <w:tcBorders>
              <w:top w:val="nil"/>
              <w:left w:val="nil"/>
              <w:bottom w:val="nil"/>
              <w:right w:val="nil"/>
            </w:tcBorders>
          </w:tcPr>
          <w:p w:rsidR="00146CE3" w:rsidRPr="00045544" w:rsidRDefault="00146CE3" w:rsidP="0066697B">
            <w:pPr>
              <w:spacing w:line="259" w:lineRule="auto"/>
              <w:rPr>
                <w:rFonts w:ascii="Times New Roman" w:hAnsi="Times New Roman" w:cs="Times New Roman"/>
              </w:rPr>
            </w:pPr>
            <w:r w:rsidRPr="00045544">
              <w:rPr>
                <w:rFonts w:ascii="Times New Roman" w:hAnsi="Times New Roman" w:cs="Times New Roman"/>
                <w:sz w:val="20"/>
              </w:rPr>
              <w:t xml:space="preserve">Sebagai pengambilan keputusan terhadap  data yang ada pada sistem informasi </w:t>
            </w:r>
          </w:p>
        </w:tc>
      </w:tr>
      <w:tr w:rsidR="00146CE3" w:rsidRPr="00045544" w:rsidTr="00DA2CEF">
        <w:trPr>
          <w:trHeight w:val="1969"/>
        </w:trPr>
        <w:tc>
          <w:tcPr>
            <w:tcW w:w="2306" w:type="dxa"/>
            <w:tcBorders>
              <w:top w:val="nil"/>
              <w:left w:val="nil"/>
              <w:bottom w:val="nil"/>
              <w:right w:val="nil"/>
            </w:tcBorders>
          </w:tcPr>
          <w:p w:rsidR="00146CE3" w:rsidRPr="00045544" w:rsidRDefault="00146CE3" w:rsidP="0066697B">
            <w:pPr>
              <w:spacing w:after="735" w:line="259" w:lineRule="auto"/>
              <w:ind w:left="674"/>
              <w:rPr>
                <w:rFonts w:ascii="Times New Roman" w:hAnsi="Times New Roman" w:cs="Times New Roman"/>
              </w:rPr>
            </w:pPr>
            <w:r w:rsidRPr="00045544">
              <w:rPr>
                <w:rFonts w:ascii="Times New Roman" w:hAnsi="Times New Roman" w:cs="Times New Roman"/>
                <w:sz w:val="20"/>
              </w:rPr>
              <w:t xml:space="preserve"> </w:t>
            </w:r>
          </w:p>
          <w:p w:rsidR="00146CE3" w:rsidRPr="00045544" w:rsidRDefault="00146CE3" w:rsidP="0066697B">
            <w:pPr>
              <w:spacing w:after="735" w:line="259" w:lineRule="auto"/>
              <w:ind w:left="674"/>
              <w:rPr>
                <w:rFonts w:ascii="Times New Roman" w:hAnsi="Times New Roman" w:cs="Times New Roman"/>
              </w:rPr>
            </w:pPr>
            <w:r w:rsidRPr="00045544">
              <w:rPr>
                <w:rFonts w:ascii="Times New Roman" w:hAnsi="Times New Roman" w:cs="Times New Roman"/>
                <w:sz w:val="20"/>
              </w:rPr>
              <w:t xml:space="preserve">3 </w:t>
            </w:r>
          </w:p>
          <w:p w:rsidR="00146CE3" w:rsidRPr="00045544" w:rsidRDefault="00146CE3" w:rsidP="0066697B">
            <w:pPr>
              <w:spacing w:line="259" w:lineRule="auto"/>
              <w:ind w:left="674"/>
              <w:rPr>
                <w:rFonts w:ascii="Times New Roman" w:hAnsi="Times New Roman" w:cs="Times New Roman"/>
              </w:rPr>
            </w:pPr>
            <w:r w:rsidRPr="00045544">
              <w:rPr>
                <w:rFonts w:ascii="Times New Roman" w:hAnsi="Times New Roman" w:cs="Times New Roman"/>
                <w:sz w:val="20"/>
              </w:rPr>
              <w:t xml:space="preserve"> </w:t>
            </w:r>
          </w:p>
        </w:tc>
        <w:tc>
          <w:tcPr>
            <w:tcW w:w="1584" w:type="dxa"/>
            <w:tcBorders>
              <w:top w:val="nil"/>
              <w:left w:val="nil"/>
              <w:bottom w:val="nil"/>
              <w:right w:val="nil"/>
            </w:tcBorders>
          </w:tcPr>
          <w:p w:rsidR="00146CE3" w:rsidRPr="00045544" w:rsidRDefault="00146CE3" w:rsidP="0066697B">
            <w:pPr>
              <w:spacing w:after="735" w:line="259" w:lineRule="auto"/>
              <w:ind w:left="768"/>
              <w:rPr>
                <w:rFonts w:ascii="Times New Roman" w:hAnsi="Times New Roman" w:cs="Times New Roman"/>
              </w:rPr>
            </w:pPr>
            <w:r w:rsidRPr="00045544">
              <w:rPr>
                <w:rFonts w:ascii="Times New Roman" w:hAnsi="Times New Roman" w:cs="Times New Roman"/>
                <w:sz w:val="20"/>
              </w:rPr>
              <w:t xml:space="preserve"> </w:t>
            </w:r>
          </w:p>
          <w:p w:rsidR="00146CE3" w:rsidRPr="00045544" w:rsidRDefault="00146CE3" w:rsidP="0066697B">
            <w:pPr>
              <w:spacing w:after="735" w:line="259" w:lineRule="auto"/>
              <w:ind w:left="485"/>
              <w:rPr>
                <w:rFonts w:ascii="Times New Roman" w:hAnsi="Times New Roman" w:cs="Times New Roman"/>
              </w:rPr>
            </w:pPr>
            <w:r w:rsidRPr="00045544">
              <w:rPr>
                <w:rFonts w:ascii="Times New Roman" w:eastAsia="Times New Roman" w:hAnsi="Times New Roman" w:cs="Times New Roman"/>
                <w:i/>
                <w:sz w:val="20"/>
              </w:rPr>
              <w:t xml:space="preserve">Officer </w:t>
            </w:r>
          </w:p>
          <w:p w:rsidR="00146CE3" w:rsidRPr="00045544" w:rsidRDefault="00146CE3" w:rsidP="0066697B">
            <w:pPr>
              <w:spacing w:line="259" w:lineRule="auto"/>
              <w:ind w:left="768"/>
              <w:rPr>
                <w:rFonts w:ascii="Times New Roman" w:hAnsi="Times New Roman" w:cs="Times New Roman"/>
              </w:rPr>
            </w:pPr>
            <w:r w:rsidRPr="00045544">
              <w:rPr>
                <w:rFonts w:ascii="Times New Roman" w:eastAsia="Times New Roman" w:hAnsi="Times New Roman" w:cs="Times New Roman"/>
                <w:i/>
                <w:sz w:val="20"/>
              </w:rPr>
              <w:t xml:space="preserve"> </w:t>
            </w:r>
          </w:p>
        </w:tc>
        <w:tc>
          <w:tcPr>
            <w:tcW w:w="2340" w:type="dxa"/>
            <w:tcBorders>
              <w:top w:val="nil"/>
              <w:left w:val="nil"/>
              <w:bottom w:val="nil"/>
              <w:right w:val="nil"/>
            </w:tcBorders>
          </w:tcPr>
          <w:p w:rsidR="00146CE3" w:rsidRPr="00045544" w:rsidRDefault="00146CE3" w:rsidP="0066697B">
            <w:pPr>
              <w:spacing w:after="735" w:line="259" w:lineRule="auto"/>
              <w:ind w:left="106"/>
              <w:jc w:val="center"/>
              <w:rPr>
                <w:rFonts w:ascii="Times New Roman" w:hAnsi="Times New Roman" w:cs="Times New Roman"/>
              </w:rPr>
            </w:pPr>
            <w:r w:rsidRPr="00045544">
              <w:rPr>
                <w:rFonts w:ascii="Times New Roman" w:eastAsia="Times New Roman" w:hAnsi="Times New Roman" w:cs="Times New Roman"/>
                <w:i/>
                <w:sz w:val="20"/>
              </w:rPr>
              <w:t xml:space="preserve"> </w:t>
            </w:r>
          </w:p>
          <w:p w:rsidR="00146CE3" w:rsidRPr="00045544" w:rsidRDefault="00146CE3" w:rsidP="0066697B">
            <w:pPr>
              <w:spacing w:after="735" w:line="259" w:lineRule="auto"/>
              <w:ind w:left="54"/>
              <w:jc w:val="center"/>
              <w:rPr>
                <w:rFonts w:ascii="Times New Roman" w:hAnsi="Times New Roman" w:cs="Times New Roman"/>
              </w:rPr>
            </w:pPr>
            <w:r w:rsidRPr="00045544">
              <w:rPr>
                <w:rFonts w:ascii="Times New Roman" w:eastAsia="Times New Roman" w:hAnsi="Times New Roman" w:cs="Times New Roman"/>
                <w:i/>
                <w:sz w:val="20"/>
              </w:rPr>
              <w:t xml:space="preserve">Officer </w:t>
            </w:r>
          </w:p>
          <w:p w:rsidR="00146CE3" w:rsidRPr="00045544" w:rsidRDefault="00146CE3" w:rsidP="0066697B">
            <w:pPr>
              <w:spacing w:line="259" w:lineRule="auto"/>
              <w:ind w:left="106"/>
              <w:jc w:val="center"/>
              <w:rPr>
                <w:rFonts w:ascii="Times New Roman" w:hAnsi="Times New Roman" w:cs="Times New Roman"/>
              </w:rPr>
            </w:pPr>
            <w:r w:rsidRPr="00045544">
              <w:rPr>
                <w:rFonts w:ascii="Times New Roman" w:eastAsia="Times New Roman" w:hAnsi="Times New Roman" w:cs="Times New Roman"/>
                <w:i/>
                <w:sz w:val="20"/>
              </w:rPr>
              <w:t xml:space="preserve"> </w:t>
            </w:r>
          </w:p>
        </w:tc>
        <w:tc>
          <w:tcPr>
            <w:tcW w:w="2416" w:type="dxa"/>
            <w:tcBorders>
              <w:top w:val="nil"/>
              <w:left w:val="nil"/>
              <w:bottom w:val="nil"/>
              <w:right w:val="nil"/>
            </w:tcBorders>
          </w:tcPr>
          <w:p w:rsidR="00146CE3" w:rsidRPr="00045544" w:rsidRDefault="00146CE3" w:rsidP="0066697B">
            <w:pPr>
              <w:spacing w:after="56" w:line="259" w:lineRule="auto"/>
              <w:ind w:left="567"/>
              <w:rPr>
                <w:rFonts w:ascii="Times New Roman" w:hAnsi="Times New Roman" w:cs="Times New Roman"/>
              </w:rPr>
            </w:pPr>
            <w:r w:rsidRPr="00045544">
              <w:rPr>
                <w:rFonts w:ascii="Times New Roman" w:hAnsi="Times New Roman" w:cs="Times New Roman"/>
                <w:sz w:val="20"/>
              </w:rPr>
              <w:t xml:space="preserve"> </w:t>
            </w:r>
          </w:p>
          <w:p w:rsidR="00146CE3" w:rsidRPr="00045544" w:rsidRDefault="00146CE3" w:rsidP="0066697B">
            <w:pPr>
              <w:spacing w:line="236" w:lineRule="auto"/>
              <w:ind w:right="6"/>
              <w:rPr>
                <w:rFonts w:ascii="Times New Roman" w:hAnsi="Times New Roman" w:cs="Times New Roman"/>
              </w:rPr>
            </w:pPr>
            <w:r w:rsidRPr="00045544">
              <w:rPr>
                <w:rFonts w:ascii="Times New Roman" w:hAnsi="Times New Roman" w:cs="Times New Roman"/>
                <w:sz w:val="20"/>
              </w:rPr>
              <w:t xml:space="preserve">Sebagai petugas yang melakukan pembaruan data dan informasi serta yang </w:t>
            </w:r>
          </w:p>
          <w:p w:rsidR="00146CE3" w:rsidRPr="00045544" w:rsidRDefault="00146CE3" w:rsidP="0066697B">
            <w:pPr>
              <w:spacing w:after="78" w:line="236" w:lineRule="auto"/>
              <w:rPr>
                <w:rFonts w:ascii="Times New Roman" w:hAnsi="Times New Roman" w:cs="Times New Roman"/>
              </w:rPr>
            </w:pPr>
            <w:r w:rsidRPr="00045544">
              <w:rPr>
                <w:rFonts w:ascii="Times New Roman" w:hAnsi="Times New Roman" w:cs="Times New Roman"/>
                <w:sz w:val="20"/>
              </w:rPr>
              <w:t xml:space="preserve">menghubungkan antara informasi dan aksi penanggulangan </w:t>
            </w:r>
          </w:p>
          <w:p w:rsidR="00146CE3" w:rsidRPr="00045544" w:rsidRDefault="00146CE3" w:rsidP="0066697B">
            <w:pPr>
              <w:spacing w:line="259" w:lineRule="auto"/>
              <w:ind w:left="567"/>
              <w:rPr>
                <w:rFonts w:ascii="Times New Roman" w:hAnsi="Times New Roman" w:cs="Times New Roman"/>
              </w:rPr>
            </w:pPr>
            <w:r w:rsidRPr="00045544">
              <w:rPr>
                <w:rFonts w:ascii="Times New Roman" w:hAnsi="Times New Roman" w:cs="Times New Roman"/>
                <w:sz w:val="20"/>
              </w:rPr>
              <w:t xml:space="preserve"> </w:t>
            </w:r>
          </w:p>
        </w:tc>
      </w:tr>
      <w:tr w:rsidR="00146CE3" w:rsidRPr="00045544" w:rsidTr="00DA2CEF">
        <w:trPr>
          <w:trHeight w:val="881"/>
        </w:trPr>
        <w:tc>
          <w:tcPr>
            <w:tcW w:w="2306" w:type="dxa"/>
            <w:tcBorders>
              <w:top w:val="nil"/>
              <w:left w:val="nil"/>
              <w:bottom w:val="single" w:sz="8" w:space="0" w:color="000000"/>
              <w:right w:val="nil"/>
            </w:tcBorders>
            <w:vAlign w:val="bottom"/>
          </w:tcPr>
          <w:p w:rsidR="00146CE3" w:rsidRPr="00045544" w:rsidRDefault="00146CE3" w:rsidP="0066697B">
            <w:pPr>
              <w:spacing w:line="259" w:lineRule="auto"/>
              <w:ind w:left="674"/>
              <w:rPr>
                <w:rFonts w:ascii="Times New Roman" w:hAnsi="Times New Roman" w:cs="Times New Roman"/>
              </w:rPr>
            </w:pPr>
            <w:r w:rsidRPr="00045544">
              <w:rPr>
                <w:rFonts w:ascii="Times New Roman" w:hAnsi="Times New Roman" w:cs="Times New Roman"/>
                <w:sz w:val="20"/>
              </w:rPr>
              <w:t xml:space="preserve">4 </w:t>
            </w:r>
          </w:p>
        </w:tc>
        <w:tc>
          <w:tcPr>
            <w:tcW w:w="1584" w:type="dxa"/>
            <w:tcBorders>
              <w:top w:val="nil"/>
              <w:left w:val="nil"/>
              <w:bottom w:val="single" w:sz="8" w:space="0" w:color="000000"/>
              <w:right w:val="nil"/>
            </w:tcBorders>
            <w:vAlign w:val="bottom"/>
          </w:tcPr>
          <w:p w:rsidR="00146CE3" w:rsidRPr="00045544" w:rsidRDefault="00146CE3" w:rsidP="0066697B">
            <w:pPr>
              <w:spacing w:line="259" w:lineRule="auto"/>
              <w:ind w:left="240"/>
              <w:rPr>
                <w:rFonts w:ascii="Times New Roman" w:hAnsi="Times New Roman" w:cs="Times New Roman"/>
              </w:rPr>
            </w:pPr>
            <w:r w:rsidRPr="00045544">
              <w:rPr>
                <w:rFonts w:ascii="Times New Roman" w:eastAsia="Times New Roman" w:hAnsi="Times New Roman" w:cs="Times New Roman"/>
                <w:i/>
                <w:sz w:val="20"/>
              </w:rPr>
              <w:t xml:space="preserve">Guest/Umum </w:t>
            </w:r>
          </w:p>
        </w:tc>
        <w:tc>
          <w:tcPr>
            <w:tcW w:w="2340" w:type="dxa"/>
            <w:tcBorders>
              <w:top w:val="nil"/>
              <w:left w:val="nil"/>
              <w:bottom w:val="single" w:sz="8" w:space="0" w:color="000000"/>
              <w:right w:val="nil"/>
            </w:tcBorders>
            <w:vAlign w:val="bottom"/>
          </w:tcPr>
          <w:p w:rsidR="00146CE3" w:rsidRPr="00045544" w:rsidRDefault="00146CE3" w:rsidP="0066697B">
            <w:pPr>
              <w:spacing w:line="259" w:lineRule="auto"/>
              <w:ind w:left="56"/>
              <w:jc w:val="center"/>
              <w:rPr>
                <w:rFonts w:ascii="Times New Roman" w:hAnsi="Times New Roman" w:cs="Times New Roman"/>
              </w:rPr>
            </w:pPr>
            <w:r w:rsidRPr="00045544">
              <w:rPr>
                <w:rFonts w:ascii="Times New Roman" w:eastAsia="Times New Roman" w:hAnsi="Times New Roman" w:cs="Times New Roman"/>
                <w:i/>
                <w:sz w:val="20"/>
              </w:rPr>
              <w:t xml:space="preserve">Visitor </w:t>
            </w:r>
          </w:p>
        </w:tc>
        <w:tc>
          <w:tcPr>
            <w:tcW w:w="2416" w:type="dxa"/>
            <w:tcBorders>
              <w:top w:val="nil"/>
              <w:left w:val="nil"/>
              <w:bottom w:val="single" w:sz="8" w:space="0" w:color="000000"/>
              <w:right w:val="nil"/>
            </w:tcBorders>
            <w:vAlign w:val="bottom"/>
          </w:tcPr>
          <w:p w:rsidR="00146CE3" w:rsidRPr="00045544" w:rsidRDefault="00146CE3" w:rsidP="0066697B">
            <w:pPr>
              <w:spacing w:line="259" w:lineRule="auto"/>
              <w:rPr>
                <w:rFonts w:ascii="Times New Roman" w:hAnsi="Times New Roman" w:cs="Times New Roman"/>
              </w:rPr>
            </w:pPr>
            <w:r w:rsidRPr="00045544">
              <w:rPr>
                <w:rFonts w:ascii="Times New Roman" w:hAnsi="Times New Roman" w:cs="Times New Roman"/>
                <w:sz w:val="20"/>
              </w:rPr>
              <w:t xml:space="preserve">Sebagai pengunjung sistem informasi geografis </w:t>
            </w:r>
          </w:p>
        </w:tc>
      </w:tr>
    </w:tbl>
    <w:p w:rsidR="00212806" w:rsidRPr="00045544" w:rsidRDefault="00212806" w:rsidP="00045544">
      <w:pPr>
        <w:spacing w:line="360" w:lineRule="auto"/>
        <w:ind w:left="0" w:firstLine="0"/>
        <w:jc w:val="both"/>
        <w:rPr>
          <w:rFonts w:ascii="Times New Roman" w:hAnsi="Times New Roman" w:cs="Times New Roman"/>
          <w:sz w:val="24"/>
          <w:szCs w:val="24"/>
        </w:rPr>
      </w:pPr>
    </w:p>
    <w:p w:rsidR="00212806" w:rsidRPr="00045544" w:rsidRDefault="00212806" w:rsidP="00424368">
      <w:pPr>
        <w:pStyle w:val="ListParagraph"/>
        <w:spacing w:line="360" w:lineRule="auto"/>
        <w:ind w:firstLine="0"/>
        <w:jc w:val="both"/>
        <w:rPr>
          <w:rFonts w:ascii="Times New Roman" w:hAnsi="Times New Roman" w:cs="Times New Roman"/>
          <w:sz w:val="24"/>
          <w:szCs w:val="24"/>
        </w:rPr>
      </w:pPr>
    </w:p>
    <w:p w:rsidR="0099326E" w:rsidRPr="00045544" w:rsidRDefault="0099326E" w:rsidP="0099326E">
      <w:pPr>
        <w:pStyle w:val="ListParagraph"/>
        <w:numPr>
          <w:ilvl w:val="2"/>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Hardware</w:t>
      </w:r>
    </w:p>
    <w:p w:rsidR="001C7624" w:rsidRPr="00045544" w:rsidRDefault="00424368" w:rsidP="001C7624">
      <w:pPr>
        <w:spacing w:line="240" w:lineRule="auto"/>
        <w:ind w:left="360" w:firstLine="0"/>
        <w:rPr>
          <w:rFonts w:ascii="Times New Roman" w:eastAsia="Times New Roman" w:hAnsi="Times New Roman" w:cs="Times New Roman"/>
          <w:sz w:val="24"/>
          <w:szCs w:val="24"/>
        </w:rPr>
      </w:pPr>
      <w:r w:rsidRPr="00045544">
        <w:rPr>
          <w:rFonts w:ascii="Times New Roman" w:hAnsi="Times New Roman" w:cs="Times New Roman"/>
        </w:rPr>
        <w:t xml:space="preserve">Sistem </w:t>
      </w:r>
      <w:r w:rsidR="00146CE3" w:rsidRPr="00045544">
        <w:rPr>
          <w:rFonts w:ascii="Times New Roman" w:hAnsi="Times New Roman" w:cs="Times New Roman"/>
        </w:rPr>
        <w:t xml:space="preserve">ini </w:t>
      </w:r>
      <w:r w:rsidRPr="00045544">
        <w:rPr>
          <w:rFonts w:ascii="Times New Roman" w:hAnsi="Times New Roman" w:cs="Times New Roman"/>
        </w:rPr>
        <w:t xml:space="preserve">memerlukan spesifikasi komponen hardware yang sedikit lebih tinggi dibanding spesifikasi komponen sistem informasi lainnya. Hal tersebut disebabkan karena data-data yang digunakan dalam SIG, penyimpanannya membutuhkan ruang yang besar dan dalam proses analisanya membutuhkan memory yang besar dan processor yang cepat. </w:t>
      </w:r>
      <w:r w:rsidR="001C7624" w:rsidRPr="00045544">
        <w:rPr>
          <w:rFonts w:ascii="Times New Roman" w:eastAsia="Times New Roman" w:hAnsi="Times New Roman" w:cs="Times New Roman"/>
          <w:sz w:val="24"/>
          <w:szCs w:val="24"/>
        </w:rPr>
        <w:t xml:space="preserve">Hardware yang </w:t>
      </w:r>
      <w:r w:rsidR="00212806" w:rsidRPr="00045544">
        <w:rPr>
          <w:rFonts w:ascii="Times New Roman" w:eastAsia="Times New Roman" w:hAnsi="Times New Roman" w:cs="Times New Roman"/>
          <w:sz w:val="24"/>
          <w:szCs w:val="24"/>
        </w:rPr>
        <w:t xml:space="preserve">biasa </w:t>
      </w:r>
      <w:r w:rsidR="001C7624" w:rsidRPr="00045544">
        <w:rPr>
          <w:rFonts w:ascii="Times New Roman" w:eastAsia="Times New Roman" w:hAnsi="Times New Roman" w:cs="Times New Roman"/>
          <w:sz w:val="24"/>
          <w:szCs w:val="24"/>
        </w:rPr>
        <w:t>digunakan adalah:</w:t>
      </w:r>
    </w:p>
    <w:p w:rsidR="001C7624" w:rsidRPr="00045544" w:rsidRDefault="00212806" w:rsidP="001C762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PC</w:t>
      </w:r>
    </w:p>
    <w:p w:rsidR="001C7624" w:rsidRPr="00045544" w:rsidRDefault="001C7624" w:rsidP="001C762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CPU(Central Processor Unit)</w:t>
      </w:r>
    </w:p>
    <w:p w:rsidR="001C7624" w:rsidRPr="00045544" w:rsidRDefault="001C7624" w:rsidP="001C7624">
      <w:pPr>
        <w:pStyle w:val="ListParagraph"/>
        <w:spacing w:line="240" w:lineRule="auto"/>
        <w:ind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 xml:space="preserve">Perangkat ini merupakan bagian dari sistem komputer yang bertindak sebagai tempat untuk pemrosesan.Untuk aplikasi ini digunakan CPU berkemampuan tinggi seperti intel </w:t>
      </w:r>
      <w:r w:rsidRPr="00045544">
        <w:rPr>
          <w:rFonts w:ascii="Times New Roman" w:eastAsia="Times New Roman" w:hAnsi="Times New Roman" w:cs="Times New Roman"/>
          <w:sz w:val="24"/>
          <w:szCs w:val="24"/>
        </w:rPr>
        <w:lastRenderedPageBreak/>
        <w:t>Pentium II</w:t>
      </w:r>
      <w:proofErr w:type="gramStart"/>
      <w:r w:rsidRPr="00045544">
        <w:rPr>
          <w:rFonts w:ascii="Times New Roman" w:eastAsia="Times New Roman" w:hAnsi="Times New Roman" w:cs="Times New Roman"/>
          <w:sz w:val="24"/>
          <w:szCs w:val="24"/>
        </w:rPr>
        <w:t>,III,atau</w:t>
      </w:r>
      <w:proofErr w:type="gramEnd"/>
      <w:r w:rsidRPr="00045544">
        <w:rPr>
          <w:rFonts w:ascii="Times New Roman" w:eastAsia="Times New Roman" w:hAnsi="Times New Roman" w:cs="Times New Roman"/>
          <w:sz w:val="24"/>
          <w:szCs w:val="24"/>
        </w:rPr>
        <w:t xml:space="preserve"> IV bahkan kalau perlu processor ganda.Hal ini dikarenakan volume datanya besar.</w:t>
      </w:r>
    </w:p>
    <w:p w:rsidR="00A34BD4" w:rsidRPr="00045544" w:rsidRDefault="001C7624" w:rsidP="00A34BD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RAM</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Perangkat ini digunakan oleh CPU untuk menyimpan data sementara. Kebutuhan mengenai RAM juga sangat bervariasi. Untuk SIG yang besar menggunakan jaringan lokal (intranet) dan internet (web), maka diperlukan RAM yang besar dengan sistem operasi pendukungnya minimal Window NT 4.0. RAM yang direkomendasikan 128 Mb.</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p>
    <w:p w:rsidR="00A34BD4" w:rsidRPr="00045544" w:rsidRDefault="00A34BD4" w:rsidP="00A34BD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Storage</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 xml:space="preserve">Perangkat ini merupakan tempat penyimpanan data secara permanen atau semi permanen. Dibandingkan dengan RAM, akses pada storage ini agak lambat. Yang dimaksud dengan storage di antaranya harddisk, disket, CD-ROM, pita magnetis, dan USB Mobile Disk. Kebutuhan storage sangat bervariasi, untuk SIG yang kecil hanya memerlukan storage di bawah 5 Mb. Sementara untuk SIG yang besar memerlukan storage dengan kapasitas 1 sampai 60 </w:t>
      </w:r>
      <w:proofErr w:type="gramStart"/>
      <w:r w:rsidRPr="00045544">
        <w:rPr>
          <w:rFonts w:ascii="Times New Roman" w:eastAsia="Times New Roman" w:hAnsi="Times New Roman" w:cs="Times New Roman"/>
          <w:sz w:val="24"/>
          <w:szCs w:val="24"/>
        </w:rPr>
        <w:t>Gb</w:t>
      </w:r>
      <w:proofErr w:type="gramEnd"/>
      <w:r w:rsidRPr="00045544">
        <w:rPr>
          <w:rFonts w:ascii="Times New Roman" w:eastAsia="Times New Roman" w:hAnsi="Times New Roman" w:cs="Times New Roman"/>
          <w:sz w:val="24"/>
          <w:szCs w:val="24"/>
        </w:rPr>
        <w:t>.</w:t>
      </w:r>
    </w:p>
    <w:p w:rsidR="00A34BD4" w:rsidRPr="00045544" w:rsidRDefault="00A34BD4" w:rsidP="00A34BD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Input device</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Perangkat ini merupakan peralatan yang digunakan untuk memasukkan data ke dalam program SIG. Yang termasuk perangkat ini ialah keyboard, mouse, digitizer, scanner, dan kamera digital.</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p>
    <w:p w:rsidR="00A34BD4" w:rsidRPr="00045544" w:rsidRDefault="00A34BD4" w:rsidP="00A34BD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Output device</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Perangkat ini merupakan peralatan yang digunakan untuk menampilkan data dan informasi SIG. Yang termasuk perangkat ini ialah layar monitor, printer, dan plotter.</w:t>
      </w: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p>
    <w:p w:rsidR="00A34BD4" w:rsidRPr="00045544" w:rsidRDefault="00A34BD4" w:rsidP="00A34BD4">
      <w:pPr>
        <w:pStyle w:val="ListParagraph"/>
        <w:numPr>
          <w:ilvl w:val="0"/>
          <w:numId w:val="19"/>
        </w:numPr>
        <w:spacing w:line="240" w:lineRule="auto"/>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 xml:space="preserve">Perangkat lainnya </w:t>
      </w:r>
    </w:p>
    <w:p w:rsidR="00A34BD4" w:rsidRPr="00045544" w:rsidRDefault="00A34BD4" w:rsidP="00F90226">
      <w:pPr>
        <w:pStyle w:val="ListParagraph"/>
        <w:spacing w:line="240" w:lineRule="auto"/>
        <w:ind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Perangkat ini merupakan bagian dari SIG yang belum disebutkan tetapi diperlukan terutama untuk SIG yang besar, seperti: kabel jaringan, modem, ISP, router, ethernet card, clients, dan server.</w:t>
      </w:r>
    </w:p>
    <w:p w:rsidR="00212806" w:rsidRPr="00045544" w:rsidRDefault="00212806" w:rsidP="00F90226">
      <w:pPr>
        <w:pStyle w:val="ListParagraph"/>
        <w:spacing w:line="240" w:lineRule="auto"/>
        <w:ind w:firstLine="0"/>
        <w:rPr>
          <w:rFonts w:ascii="Times New Roman" w:eastAsia="Times New Roman" w:hAnsi="Times New Roman" w:cs="Times New Roman"/>
          <w:sz w:val="24"/>
          <w:szCs w:val="24"/>
        </w:rPr>
      </w:pPr>
    </w:p>
    <w:p w:rsidR="00212806" w:rsidRPr="00045544" w:rsidRDefault="00212806" w:rsidP="00F90226">
      <w:pPr>
        <w:pStyle w:val="ListParagraph"/>
        <w:spacing w:line="240" w:lineRule="auto"/>
        <w:ind w:firstLine="0"/>
        <w:rPr>
          <w:rFonts w:ascii="Times New Roman" w:eastAsia="Times New Roman" w:hAnsi="Times New Roman" w:cs="Times New Roman"/>
          <w:sz w:val="24"/>
          <w:szCs w:val="24"/>
        </w:rPr>
      </w:pPr>
    </w:p>
    <w:p w:rsidR="00A34BD4" w:rsidRPr="00045544" w:rsidRDefault="00A34BD4" w:rsidP="00A34BD4">
      <w:pPr>
        <w:pStyle w:val="ListParagraph"/>
        <w:spacing w:line="240" w:lineRule="auto"/>
        <w:ind w:firstLine="0"/>
        <w:rPr>
          <w:rFonts w:ascii="Times New Roman" w:eastAsia="Times New Roman" w:hAnsi="Times New Roman" w:cs="Times New Roman"/>
          <w:sz w:val="24"/>
          <w:szCs w:val="24"/>
        </w:rPr>
      </w:pPr>
    </w:p>
    <w:p w:rsidR="00A34BD4" w:rsidRPr="00045544" w:rsidRDefault="00F90226" w:rsidP="0099326E">
      <w:pPr>
        <w:pStyle w:val="ListParagraph"/>
        <w:numPr>
          <w:ilvl w:val="2"/>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Software</w:t>
      </w:r>
    </w:p>
    <w:p w:rsidR="005578D1" w:rsidRPr="00045544" w:rsidRDefault="00212806" w:rsidP="005578D1">
      <w:pPr>
        <w:ind w:left="360" w:right="50" w:firstLine="360"/>
        <w:rPr>
          <w:rFonts w:ascii="Times New Roman" w:hAnsi="Times New Roman" w:cs="Times New Roman"/>
        </w:rPr>
      </w:pPr>
      <w:r w:rsidRPr="00045544">
        <w:rPr>
          <w:rFonts w:ascii="Times New Roman" w:hAnsi="Times New Roman" w:cs="Times New Roman"/>
        </w:rPr>
        <w:t xml:space="preserve">Sistem Informasi Geografis ini digunakan oleh user bagian </w:t>
      </w:r>
      <w:proofErr w:type="gramStart"/>
      <w:r w:rsidRPr="00045544">
        <w:rPr>
          <w:rFonts w:ascii="Times New Roman" w:hAnsi="Times New Roman" w:cs="Times New Roman"/>
        </w:rPr>
        <w:t>kantor</w:t>
      </w:r>
      <w:proofErr w:type="gramEnd"/>
      <w:r w:rsidRPr="00045544">
        <w:rPr>
          <w:rFonts w:ascii="Times New Roman" w:hAnsi="Times New Roman" w:cs="Times New Roman"/>
        </w:rPr>
        <w:t xml:space="preserve"> BPBD Kabupaten Bandung dengan menjalankan aplikasi ArcGis Desktop. ArcGis desktop ini berisi data dan layer yang berkaitan dengan permasalahan yang ada, dengan menampilkan berdasarkan </w:t>
      </w:r>
      <w:r w:rsidRPr="00045544">
        <w:rPr>
          <w:rFonts w:ascii="Times New Roman" w:eastAsia="Times New Roman" w:hAnsi="Times New Roman" w:cs="Times New Roman"/>
          <w:i/>
        </w:rPr>
        <w:t>query</w:t>
      </w:r>
      <w:r w:rsidRPr="00045544">
        <w:rPr>
          <w:rFonts w:ascii="Times New Roman" w:hAnsi="Times New Roman" w:cs="Times New Roman"/>
        </w:rPr>
        <w:t xml:space="preserve"> yang diinputkan dalam dataframe tiap layer. </w:t>
      </w:r>
    </w:p>
    <w:p w:rsidR="001A0758" w:rsidRPr="00045544" w:rsidRDefault="005578D1" w:rsidP="00A23F9A">
      <w:pPr>
        <w:ind w:left="360" w:firstLine="720"/>
        <w:rPr>
          <w:rFonts w:ascii="Times New Roman" w:hAnsi="Times New Roman" w:cs="Times New Roman"/>
        </w:rPr>
      </w:pPr>
      <w:r w:rsidRPr="00045544">
        <w:rPr>
          <w:rFonts w:ascii="Times New Roman" w:hAnsi="Times New Roman" w:cs="Times New Roman"/>
        </w:rPr>
        <w:t>ArcGIS adalah salah satu software yang dikembangkan oleh ESRI (Environment Science &amp; Research Institue) yang merupakan kompilasi fungsi-fungsi dari berbagai macam software GIS yang berbeda seperti GIS desktop, server, dan GIS berbasis web.</w:t>
      </w:r>
      <w:r w:rsidR="001A0758" w:rsidRPr="00045544">
        <w:rPr>
          <w:rFonts w:ascii="Times New Roman" w:hAnsi="Times New Roman" w:cs="Times New Roman"/>
        </w:rPr>
        <w:t xml:space="preserve"> Produk Utama Dari ARCGIS adalah ARCGIS desktop, dimana arcgis desktop merupakan software GIS professional yang komprehensif dan dikelompokkan atas tiga komponen </w:t>
      </w:r>
      <w:proofErr w:type="gramStart"/>
      <w:r w:rsidR="001A0758" w:rsidRPr="00045544">
        <w:rPr>
          <w:rFonts w:ascii="Times New Roman" w:hAnsi="Times New Roman" w:cs="Times New Roman"/>
        </w:rPr>
        <w:t>yaitu :</w:t>
      </w:r>
      <w:proofErr w:type="gramEnd"/>
      <w:r w:rsidR="001A0758" w:rsidRPr="00045544">
        <w:rPr>
          <w:rFonts w:ascii="Times New Roman" w:hAnsi="Times New Roman" w:cs="Times New Roman"/>
        </w:rPr>
        <w:t xml:space="preserve"> ArcView(komponen yang focus ke penggunaan data yang komprehensif, pemetaan dan analisis), ArcEditor (lebih fokus ke arah editing data spasial) dan ArcInfo (lebih lengkap dalam menyajikan fungsi-fungsi GIS termasuk untuk keperluan analisi geoprosesing). </w:t>
      </w:r>
      <w:r w:rsidR="001A0758" w:rsidRPr="00045544">
        <w:rPr>
          <w:rFonts w:ascii="Times New Roman" w:hAnsi="Times New Roman" w:cs="Times New Roman"/>
        </w:rPr>
        <w:br/>
        <w:t xml:space="preserve">ArcGIS Desktop, memiliki </w:t>
      </w:r>
      <w:proofErr w:type="gramStart"/>
      <w:r w:rsidR="001A0758" w:rsidRPr="00045544">
        <w:rPr>
          <w:rFonts w:ascii="Times New Roman" w:hAnsi="Times New Roman" w:cs="Times New Roman"/>
        </w:rPr>
        <w:t>lima</w:t>
      </w:r>
      <w:proofErr w:type="gramEnd"/>
      <w:r w:rsidR="001A0758" w:rsidRPr="00045544">
        <w:rPr>
          <w:rFonts w:ascii="Times New Roman" w:hAnsi="Times New Roman" w:cs="Times New Roman"/>
        </w:rPr>
        <w:t xml:space="preserve"> tingkat lisensi:</w:t>
      </w:r>
    </w:p>
    <w:p w:rsidR="001A0758" w:rsidRPr="00045544" w:rsidRDefault="001A0758" w:rsidP="001A0758">
      <w:pPr>
        <w:pStyle w:val="ListParagraph"/>
        <w:numPr>
          <w:ilvl w:val="0"/>
          <w:numId w:val="21"/>
        </w:numPr>
        <w:rPr>
          <w:rFonts w:ascii="Times New Roman" w:hAnsi="Times New Roman" w:cs="Times New Roman"/>
        </w:rPr>
      </w:pPr>
      <w:r w:rsidRPr="00045544">
        <w:rPr>
          <w:rFonts w:ascii="Times New Roman" w:hAnsi="Times New Roman" w:cs="Times New Roman"/>
        </w:rPr>
        <w:t>ArcView, yang memungkinkan pengguna menampilkan data spasial, membuat peta berlapis, serta melakukan analisis spasial dasar</w:t>
      </w:r>
    </w:p>
    <w:p w:rsidR="001A0758" w:rsidRPr="00045544" w:rsidRDefault="001A0758" w:rsidP="001A0758">
      <w:pPr>
        <w:pStyle w:val="ListParagraph"/>
        <w:numPr>
          <w:ilvl w:val="0"/>
          <w:numId w:val="21"/>
        </w:numPr>
        <w:rPr>
          <w:rFonts w:ascii="Times New Roman" w:hAnsi="Times New Roman" w:cs="Times New Roman"/>
        </w:rPr>
      </w:pPr>
      <w:r w:rsidRPr="00045544">
        <w:rPr>
          <w:rFonts w:ascii="Times New Roman" w:hAnsi="Times New Roman" w:cs="Times New Roman"/>
        </w:rPr>
        <w:t xml:space="preserve">ArcMap adalah aplikasi utama untuk kebanyakan proses GIS dan pemetaan dengan komputer. ArcMap memiliki kemampuan utama untuk visualisasi, membangun database spasial yang baru, memilih (query), editing, menciptakan desain-desain peta, analisis dan pembuatan tampilan akhir dalam laporan-laporan kegiatan. Beberapa hal yang dapat dilakukan oleh ArcMap diantaranya </w:t>
      </w:r>
      <w:r w:rsidRPr="00045544">
        <w:rPr>
          <w:rFonts w:ascii="Times New Roman" w:hAnsi="Times New Roman" w:cs="Times New Roman"/>
        </w:rPr>
        <w:lastRenderedPageBreak/>
        <w:t>yaitu penjelajahan data (exploring), analisa sig (analyzing), presenting result, customizing data dan programming</w:t>
      </w:r>
    </w:p>
    <w:p w:rsidR="001A0758" w:rsidRPr="00045544" w:rsidRDefault="001A0758" w:rsidP="001A0758">
      <w:pPr>
        <w:pStyle w:val="ListParagraph"/>
        <w:numPr>
          <w:ilvl w:val="0"/>
          <w:numId w:val="21"/>
        </w:numPr>
        <w:rPr>
          <w:rFonts w:ascii="Times New Roman" w:hAnsi="Times New Roman" w:cs="Times New Roman"/>
        </w:rPr>
      </w:pPr>
      <w:r w:rsidRPr="00045544">
        <w:rPr>
          <w:rFonts w:ascii="Times New Roman" w:hAnsi="Times New Roman" w:cs="Times New Roman"/>
        </w:rPr>
        <w:t>ArcEditor, memiliki kemampuan sebagaimana ArcView dengan tambahan peralatan untuk memanipulasi berkas shapefile dab geodatabase</w:t>
      </w:r>
    </w:p>
    <w:p w:rsidR="001A0758" w:rsidRPr="00045544" w:rsidRDefault="001A0758" w:rsidP="001A0758">
      <w:pPr>
        <w:pStyle w:val="ListParagraph"/>
        <w:numPr>
          <w:ilvl w:val="0"/>
          <w:numId w:val="21"/>
        </w:numPr>
        <w:rPr>
          <w:rFonts w:ascii="Times New Roman" w:hAnsi="Times New Roman" w:cs="Times New Roman"/>
        </w:rPr>
      </w:pPr>
      <w:r w:rsidRPr="00045544">
        <w:rPr>
          <w:rFonts w:ascii="Times New Roman" w:hAnsi="Times New Roman" w:cs="Times New Roman"/>
        </w:rPr>
        <w:t>ArcInfo, memiliki kemampuan sebagaimana ArcEditor dengan tambahan fungsi manipulasi data, penyuntingan, dan analisis.</w:t>
      </w:r>
    </w:p>
    <w:p w:rsidR="001642D5" w:rsidRPr="00045544" w:rsidRDefault="001A0758" w:rsidP="001A0758">
      <w:pPr>
        <w:pStyle w:val="ListParagraph"/>
        <w:numPr>
          <w:ilvl w:val="0"/>
          <w:numId w:val="21"/>
        </w:numPr>
        <w:rPr>
          <w:rFonts w:ascii="Times New Roman" w:hAnsi="Times New Roman" w:cs="Times New Roman"/>
        </w:rPr>
      </w:pPr>
      <w:proofErr w:type="gramStart"/>
      <w:r w:rsidRPr="00045544">
        <w:rPr>
          <w:rFonts w:ascii="Times New Roman" w:hAnsi="Times New Roman" w:cs="Times New Roman"/>
        </w:rPr>
        <w:t>ArcCatalog ,</w:t>
      </w:r>
      <w:proofErr w:type="gramEnd"/>
      <w:r w:rsidRPr="00045544">
        <w:rPr>
          <w:rFonts w:ascii="Times New Roman" w:hAnsi="Times New Roman" w:cs="Times New Roman"/>
        </w:rPr>
        <w:t xml:space="preserve"> tool untuk menjelajah (browsing), mengatur (organizing),  membagi (distribution) mendokumentasikan data spasial maupun metadata dan menyimpan (documentation) data – data SIG. ArcCatalog membantu dalam proses eksplorasi dan pengelolaan data spasial. Setelah data terhubung, ArcCatalog dapat digunakan untuk melihat data. Bila ada data yang </w:t>
      </w:r>
      <w:proofErr w:type="gramStart"/>
      <w:r w:rsidRPr="00045544">
        <w:rPr>
          <w:rFonts w:ascii="Times New Roman" w:hAnsi="Times New Roman" w:cs="Times New Roman"/>
        </w:rPr>
        <w:t>akan</w:t>
      </w:r>
      <w:proofErr w:type="gramEnd"/>
      <w:r w:rsidRPr="00045544">
        <w:rPr>
          <w:rFonts w:ascii="Times New Roman" w:hAnsi="Times New Roman" w:cs="Times New Roman"/>
        </w:rPr>
        <w:t xml:space="preserve"> digunakan, dapat langsung ditambahkan pada peta.</w:t>
      </w:r>
    </w:p>
    <w:p w:rsidR="001A0758" w:rsidRPr="00045544" w:rsidRDefault="001A0758" w:rsidP="001A0758">
      <w:pPr>
        <w:pStyle w:val="ListParagraph"/>
        <w:ind w:firstLine="0"/>
        <w:rPr>
          <w:rFonts w:ascii="Times New Roman" w:hAnsi="Times New Roman" w:cs="Times New Roman"/>
        </w:rPr>
      </w:pPr>
    </w:p>
    <w:p w:rsidR="001A0758" w:rsidRPr="00045544" w:rsidRDefault="001A0758" w:rsidP="001A0758">
      <w:pPr>
        <w:pStyle w:val="ListParagraph"/>
        <w:ind w:firstLine="0"/>
        <w:rPr>
          <w:rFonts w:ascii="Times New Roman" w:hAnsi="Times New Roman" w:cs="Times New Roman"/>
        </w:rPr>
      </w:pPr>
    </w:p>
    <w:p w:rsidR="001A0758" w:rsidRPr="00045544" w:rsidRDefault="001A0758" w:rsidP="001A0758">
      <w:pPr>
        <w:pStyle w:val="ListParagraph"/>
        <w:ind w:firstLine="0"/>
        <w:rPr>
          <w:rFonts w:ascii="Times New Roman" w:hAnsi="Times New Roman" w:cs="Times New Roman"/>
        </w:rPr>
      </w:pPr>
    </w:p>
    <w:p w:rsidR="001A0758" w:rsidRPr="00045544" w:rsidRDefault="001A0758" w:rsidP="001A0758">
      <w:pPr>
        <w:pStyle w:val="ListParagraph"/>
        <w:ind w:firstLine="0"/>
        <w:rPr>
          <w:rFonts w:ascii="Times New Roman" w:hAnsi="Times New Roman" w:cs="Times New Roman"/>
        </w:rPr>
      </w:pPr>
    </w:p>
    <w:p w:rsidR="0099326E" w:rsidRPr="00045544" w:rsidRDefault="0099326E" w:rsidP="0099326E">
      <w:pPr>
        <w:pStyle w:val="ListParagraph"/>
        <w:numPr>
          <w:ilvl w:val="2"/>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Prosedur</w:t>
      </w:r>
    </w:p>
    <w:p w:rsidR="005578D1" w:rsidRPr="00045544" w:rsidRDefault="005578D1" w:rsidP="005578D1">
      <w:pPr>
        <w:pStyle w:val="ListParagraph"/>
        <w:numPr>
          <w:ilvl w:val="3"/>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Prosedur Pembuatan Sistem Pendukung Keputusan dan Sistem Informasi Geografis</w:t>
      </w:r>
      <w:r w:rsidR="00F809C8" w:rsidRPr="00045544">
        <w:rPr>
          <w:rFonts w:ascii="Times New Roman" w:hAnsi="Times New Roman" w:cs="Times New Roman"/>
          <w:sz w:val="24"/>
          <w:szCs w:val="24"/>
        </w:rPr>
        <w:t xml:space="preserve"> </w:t>
      </w:r>
    </w:p>
    <w:p w:rsidR="00F809C8" w:rsidRPr="00045544" w:rsidRDefault="00F809C8" w:rsidP="00F809C8">
      <w:pPr>
        <w:pStyle w:val="ListParagraph"/>
        <w:spacing w:line="360" w:lineRule="auto"/>
        <w:ind w:firstLine="0"/>
        <w:jc w:val="both"/>
        <w:rPr>
          <w:rFonts w:ascii="Times New Roman" w:hAnsi="Times New Roman" w:cs="Times New Roman"/>
          <w:sz w:val="24"/>
          <w:szCs w:val="24"/>
        </w:rPr>
      </w:pPr>
      <w:proofErr w:type="gramStart"/>
      <w:r w:rsidRPr="00045544">
        <w:rPr>
          <w:rFonts w:ascii="Times New Roman" w:hAnsi="Times New Roman" w:cs="Times New Roman"/>
          <w:sz w:val="24"/>
          <w:szCs w:val="24"/>
        </w:rPr>
        <w:t>1.Tahap</w:t>
      </w:r>
      <w:proofErr w:type="gramEnd"/>
      <w:r w:rsidRPr="00045544">
        <w:rPr>
          <w:rFonts w:ascii="Times New Roman" w:hAnsi="Times New Roman" w:cs="Times New Roman"/>
          <w:sz w:val="24"/>
          <w:szCs w:val="24"/>
        </w:rPr>
        <w:t xml:space="preserve"> Pendahuluan</w:t>
      </w:r>
    </w:p>
    <w:p w:rsidR="00F809C8" w:rsidRPr="00045544" w:rsidRDefault="00CC2219" w:rsidP="00CC2219">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w:t>
      </w:r>
      <w:r w:rsidR="00F809C8" w:rsidRPr="00045544">
        <w:rPr>
          <w:rFonts w:ascii="Times New Roman" w:hAnsi="Times New Roman" w:cs="Times New Roman"/>
          <w:sz w:val="24"/>
          <w:szCs w:val="24"/>
        </w:rPr>
        <w:t xml:space="preserve">-Penentuan latar belakang dengan studi literature dan studi </w:t>
      </w:r>
      <w:proofErr w:type="gramStart"/>
      <w:r w:rsidR="00F809C8" w:rsidRPr="00045544">
        <w:rPr>
          <w:rFonts w:ascii="Times New Roman" w:hAnsi="Times New Roman" w:cs="Times New Roman"/>
          <w:sz w:val="24"/>
          <w:szCs w:val="24"/>
        </w:rPr>
        <w:t>lapang(</w:t>
      </w:r>
      <w:proofErr w:type="gramEnd"/>
      <w:r w:rsidR="00F809C8" w:rsidRPr="00045544">
        <w:rPr>
          <w:rFonts w:ascii="Times New Roman" w:hAnsi="Times New Roman" w:cs="Times New Roman"/>
          <w:sz w:val="24"/>
          <w:szCs w:val="24"/>
        </w:rPr>
        <w:t>wawancara)</w:t>
      </w:r>
    </w:p>
    <w:p w:rsidR="00F809C8" w:rsidRPr="00045544" w:rsidRDefault="00CC2219" w:rsidP="00F809C8">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w:t>
      </w:r>
      <w:r w:rsidR="00F809C8" w:rsidRPr="00045544">
        <w:rPr>
          <w:rFonts w:ascii="Times New Roman" w:hAnsi="Times New Roman" w:cs="Times New Roman"/>
          <w:sz w:val="24"/>
          <w:szCs w:val="24"/>
        </w:rPr>
        <w:t>-Perumusan masalah</w:t>
      </w:r>
    </w:p>
    <w:p w:rsidR="00F809C8" w:rsidRPr="00045544" w:rsidRDefault="00CC2219" w:rsidP="00F809C8">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w:t>
      </w:r>
      <w:r w:rsidR="00F809C8" w:rsidRPr="00045544">
        <w:rPr>
          <w:rFonts w:ascii="Times New Roman" w:hAnsi="Times New Roman" w:cs="Times New Roman"/>
          <w:sz w:val="24"/>
          <w:szCs w:val="24"/>
        </w:rPr>
        <w:t>-Tujuan penelitian</w:t>
      </w:r>
    </w:p>
    <w:p w:rsidR="00F809C8" w:rsidRPr="00045544" w:rsidRDefault="00F809C8" w:rsidP="00F809C8">
      <w:pPr>
        <w:pStyle w:val="ListParagraph"/>
        <w:spacing w:line="360" w:lineRule="auto"/>
        <w:ind w:firstLine="0"/>
        <w:jc w:val="both"/>
        <w:rPr>
          <w:rFonts w:ascii="Times New Roman" w:hAnsi="Times New Roman" w:cs="Times New Roman"/>
          <w:sz w:val="24"/>
          <w:szCs w:val="24"/>
        </w:rPr>
      </w:pPr>
      <w:proofErr w:type="gramStart"/>
      <w:r w:rsidRPr="00045544">
        <w:rPr>
          <w:rFonts w:ascii="Times New Roman" w:hAnsi="Times New Roman" w:cs="Times New Roman"/>
          <w:sz w:val="24"/>
          <w:szCs w:val="24"/>
        </w:rPr>
        <w:t>2.</w:t>
      </w:r>
      <w:r w:rsidR="00CC2219" w:rsidRPr="00045544">
        <w:rPr>
          <w:rFonts w:ascii="Times New Roman" w:hAnsi="Times New Roman" w:cs="Times New Roman"/>
          <w:sz w:val="24"/>
          <w:szCs w:val="24"/>
        </w:rPr>
        <w:t>Tahap</w:t>
      </w:r>
      <w:proofErr w:type="gramEnd"/>
      <w:r w:rsidR="00CC2219" w:rsidRPr="00045544">
        <w:rPr>
          <w:rFonts w:ascii="Times New Roman" w:hAnsi="Times New Roman" w:cs="Times New Roman"/>
          <w:sz w:val="24"/>
          <w:szCs w:val="24"/>
        </w:rPr>
        <w:t xml:space="preserve"> Pengumpulan dan Pengolahan Data</w:t>
      </w:r>
    </w:p>
    <w:p w:rsidR="00CC2219" w:rsidRPr="00045544" w:rsidRDefault="00CC2219" w:rsidP="00F809C8">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-Penentuan factor dengan metode AHP Sistem Pendukung Keputusan</w:t>
      </w:r>
    </w:p>
    <w:p w:rsidR="00CC2219" w:rsidRPr="00045544" w:rsidRDefault="00CC2219" w:rsidP="00F809C8">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-Penentuan bobot berdasarkan </w:t>
      </w:r>
      <w:proofErr w:type="gramStart"/>
      <w:r w:rsidRPr="00045544">
        <w:rPr>
          <w:rFonts w:ascii="Times New Roman" w:hAnsi="Times New Roman" w:cs="Times New Roman"/>
          <w:sz w:val="24"/>
          <w:szCs w:val="24"/>
        </w:rPr>
        <w:t>eigen</w:t>
      </w:r>
      <w:proofErr w:type="gramEnd"/>
      <w:r w:rsidRPr="00045544">
        <w:rPr>
          <w:rFonts w:ascii="Times New Roman" w:hAnsi="Times New Roman" w:cs="Times New Roman"/>
          <w:sz w:val="24"/>
          <w:szCs w:val="24"/>
        </w:rPr>
        <w:t xml:space="preserve"> vector</w:t>
      </w:r>
    </w:p>
    <w:p w:rsidR="00CC2219" w:rsidRPr="00045544" w:rsidRDefault="00CC2219" w:rsidP="00F809C8">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ab/>
      </w:r>
      <w:proofErr w:type="gramStart"/>
      <w:r w:rsidRPr="00045544">
        <w:rPr>
          <w:rFonts w:ascii="Times New Roman" w:hAnsi="Times New Roman" w:cs="Times New Roman"/>
          <w:sz w:val="24"/>
          <w:szCs w:val="24"/>
        </w:rPr>
        <w:t>a.Penentuan</w:t>
      </w:r>
      <w:proofErr w:type="gramEnd"/>
      <w:r w:rsidRPr="00045544">
        <w:rPr>
          <w:rFonts w:ascii="Times New Roman" w:hAnsi="Times New Roman" w:cs="Times New Roman"/>
          <w:sz w:val="24"/>
          <w:szCs w:val="24"/>
        </w:rPr>
        <w:t xml:space="preserve"> bobot dan skala pada tiap factor</w:t>
      </w:r>
    </w:p>
    <w:tbl>
      <w:tblPr>
        <w:tblStyle w:val="TableGrid"/>
        <w:tblW w:w="4491" w:type="dxa"/>
        <w:tblInd w:w="2149" w:type="dxa"/>
        <w:tblCellMar>
          <w:top w:w="17" w:type="dxa"/>
          <w:right w:w="653" w:type="dxa"/>
        </w:tblCellMar>
        <w:tblLook w:val="04A0" w:firstRow="1" w:lastRow="0" w:firstColumn="1" w:lastColumn="0" w:noHBand="0" w:noVBand="1"/>
      </w:tblPr>
      <w:tblGrid>
        <w:gridCol w:w="2520"/>
        <w:gridCol w:w="1971"/>
      </w:tblGrid>
      <w:tr w:rsidR="00CC2219" w:rsidRPr="00045544" w:rsidTr="0066697B">
        <w:trPr>
          <w:trHeight w:val="314"/>
        </w:trPr>
        <w:tc>
          <w:tcPr>
            <w:tcW w:w="2520" w:type="dxa"/>
            <w:tcBorders>
              <w:top w:val="nil"/>
              <w:left w:val="nil"/>
              <w:bottom w:val="single" w:sz="8" w:space="0" w:color="000000"/>
              <w:right w:val="nil"/>
            </w:tcBorders>
            <w:shd w:val="clear" w:color="auto" w:fill="D9D9D9"/>
          </w:tcPr>
          <w:p w:rsidR="00CC2219" w:rsidRPr="00045544" w:rsidRDefault="00CC2219" w:rsidP="0066697B">
            <w:pPr>
              <w:spacing w:line="259" w:lineRule="auto"/>
              <w:ind w:left="108"/>
              <w:rPr>
                <w:rFonts w:ascii="Times New Roman" w:hAnsi="Times New Roman" w:cs="Times New Roman"/>
              </w:rPr>
            </w:pPr>
            <w:r w:rsidRPr="00045544">
              <w:rPr>
                <w:rFonts w:ascii="Times New Roman" w:eastAsia="Times New Roman" w:hAnsi="Times New Roman" w:cs="Times New Roman"/>
                <w:b/>
              </w:rPr>
              <w:t xml:space="preserve">Faktor </w:t>
            </w:r>
          </w:p>
        </w:tc>
        <w:tc>
          <w:tcPr>
            <w:tcW w:w="1971" w:type="dxa"/>
            <w:tcBorders>
              <w:top w:val="single" w:sz="8" w:space="0" w:color="000000"/>
              <w:left w:val="nil"/>
              <w:bottom w:val="single" w:sz="8" w:space="0" w:color="000000"/>
              <w:right w:val="nil"/>
            </w:tcBorders>
            <w:shd w:val="clear" w:color="auto" w:fill="D9D9D9"/>
          </w:tcPr>
          <w:p w:rsidR="00CC2219" w:rsidRPr="00045544" w:rsidRDefault="00CC2219" w:rsidP="0066697B">
            <w:pPr>
              <w:spacing w:line="259" w:lineRule="auto"/>
              <w:rPr>
                <w:rFonts w:ascii="Times New Roman" w:hAnsi="Times New Roman" w:cs="Times New Roman"/>
              </w:rPr>
            </w:pPr>
            <w:r w:rsidRPr="00045544">
              <w:rPr>
                <w:rFonts w:ascii="Times New Roman" w:eastAsia="Times New Roman" w:hAnsi="Times New Roman" w:cs="Times New Roman"/>
                <w:b/>
              </w:rPr>
              <w:t xml:space="preserve">Wt </w:t>
            </w:r>
          </w:p>
        </w:tc>
      </w:tr>
      <w:tr w:rsidR="00CC2219" w:rsidRPr="00045544" w:rsidTr="0066697B">
        <w:trPr>
          <w:trHeight w:val="318"/>
        </w:trPr>
        <w:tc>
          <w:tcPr>
            <w:tcW w:w="2520" w:type="dxa"/>
            <w:tcBorders>
              <w:top w:val="single" w:sz="8" w:space="0" w:color="000000"/>
              <w:left w:val="nil"/>
              <w:bottom w:val="nil"/>
              <w:right w:val="nil"/>
            </w:tcBorders>
          </w:tcPr>
          <w:p w:rsidR="00CC2219" w:rsidRPr="00045544" w:rsidRDefault="00CC2219" w:rsidP="0066697B">
            <w:pPr>
              <w:spacing w:line="259" w:lineRule="auto"/>
              <w:ind w:left="108"/>
              <w:rPr>
                <w:rFonts w:ascii="Times New Roman" w:hAnsi="Times New Roman" w:cs="Times New Roman"/>
              </w:rPr>
            </w:pPr>
            <w:r w:rsidRPr="00045544">
              <w:rPr>
                <w:rFonts w:ascii="Times New Roman" w:hAnsi="Times New Roman" w:cs="Times New Roman"/>
              </w:rPr>
              <w:t xml:space="preserve">Jumlah Penduduk </w:t>
            </w:r>
          </w:p>
        </w:tc>
        <w:tc>
          <w:tcPr>
            <w:tcW w:w="1971" w:type="dxa"/>
            <w:tcBorders>
              <w:top w:val="single" w:sz="8" w:space="0" w:color="000000"/>
              <w:left w:val="nil"/>
              <w:bottom w:val="nil"/>
              <w:right w:val="nil"/>
            </w:tcBorders>
          </w:tcPr>
          <w:p w:rsidR="00CC2219" w:rsidRPr="00045544" w:rsidRDefault="00CC2219" w:rsidP="0066697B">
            <w:pPr>
              <w:spacing w:line="259" w:lineRule="auto"/>
              <w:rPr>
                <w:rFonts w:ascii="Times New Roman" w:hAnsi="Times New Roman" w:cs="Times New Roman"/>
              </w:rPr>
            </w:pPr>
            <w:r w:rsidRPr="00045544">
              <w:rPr>
                <w:rFonts w:ascii="Times New Roman" w:hAnsi="Times New Roman" w:cs="Times New Roman"/>
              </w:rPr>
              <w:t xml:space="preserve">11% </w:t>
            </w:r>
          </w:p>
        </w:tc>
      </w:tr>
      <w:tr w:rsidR="00CC2219" w:rsidRPr="00045544" w:rsidTr="0066697B">
        <w:trPr>
          <w:trHeight w:val="280"/>
        </w:trPr>
        <w:tc>
          <w:tcPr>
            <w:tcW w:w="2520" w:type="dxa"/>
            <w:tcBorders>
              <w:top w:val="nil"/>
              <w:left w:val="nil"/>
              <w:bottom w:val="nil"/>
              <w:right w:val="nil"/>
            </w:tcBorders>
          </w:tcPr>
          <w:p w:rsidR="00CC2219" w:rsidRPr="00045544" w:rsidRDefault="00CC2219" w:rsidP="0066697B">
            <w:pPr>
              <w:spacing w:line="259" w:lineRule="auto"/>
              <w:ind w:left="108"/>
              <w:rPr>
                <w:rFonts w:ascii="Times New Roman" w:hAnsi="Times New Roman" w:cs="Times New Roman"/>
              </w:rPr>
            </w:pPr>
            <w:r w:rsidRPr="00045544">
              <w:rPr>
                <w:rFonts w:ascii="Times New Roman" w:hAnsi="Times New Roman" w:cs="Times New Roman"/>
              </w:rPr>
              <w:t xml:space="preserve">Jumlah Korban </w:t>
            </w:r>
          </w:p>
        </w:tc>
        <w:tc>
          <w:tcPr>
            <w:tcW w:w="1971" w:type="dxa"/>
            <w:tcBorders>
              <w:top w:val="nil"/>
              <w:left w:val="nil"/>
              <w:bottom w:val="nil"/>
              <w:right w:val="nil"/>
            </w:tcBorders>
          </w:tcPr>
          <w:p w:rsidR="00CC2219" w:rsidRPr="00045544" w:rsidRDefault="00CC2219" w:rsidP="0066697B">
            <w:pPr>
              <w:spacing w:line="259" w:lineRule="auto"/>
              <w:rPr>
                <w:rFonts w:ascii="Times New Roman" w:hAnsi="Times New Roman" w:cs="Times New Roman"/>
              </w:rPr>
            </w:pPr>
            <w:r w:rsidRPr="00045544">
              <w:rPr>
                <w:rFonts w:ascii="Times New Roman" w:hAnsi="Times New Roman" w:cs="Times New Roman"/>
              </w:rPr>
              <w:t xml:space="preserve">44% </w:t>
            </w:r>
          </w:p>
        </w:tc>
      </w:tr>
      <w:tr w:rsidR="00CC2219" w:rsidRPr="00045544" w:rsidTr="0066697B">
        <w:trPr>
          <w:trHeight w:val="280"/>
        </w:trPr>
        <w:tc>
          <w:tcPr>
            <w:tcW w:w="2520" w:type="dxa"/>
            <w:tcBorders>
              <w:top w:val="nil"/>
              <w:left w:val="nil"/>
              <w:bottom w:val="nil"/>
              <w:right w:val="nil"/>
            </w:tcBorders>
          </w:tcPr>
          <w:p w:rsidR="00CC2219" w:rsidRPr="00045544" w:rsidRDefault="00CC2219" w:rsidP="0066697B">
            <w:pPr>
              <w:spacing w:line="259" w:lineRule="auto"/>
              <w:ind w:left="108"/>
              <w:rPr>
                <w:rFonts w:ascii="Times New Roman" w:hAnsi="Times New Roman" w:cs="Times New Roman"/>
              </w:rPr>
            </w:pPr>
            <w:r w:rsidRPr="00045544">
              <w:rPr>
                <w:rFonts w:ascii="Times New Roman" w:hAnsi="Times New Roman" w:cs="Times New Roman"/>
              </w:rPr>
              <w:t xml:space="preserve">Luas Wilayah (Ha) </w:t>
            </w:r>
          </w:p>
        </w:tc>
        <w:tc>
          <w:tcPr>
            <w:tcW w:w="1971" w:type="dxa"/>
            <w:tcBorders>
              <w:top w:val="nil"/>
              <w:left w:val="nil"/>
              <w:bottom w:val="nil"/>
              <w:right w:val="nil"/>
            </w:tcBorders>
          </w:tcPr>
          <w:p w:rsidR="00CC2219" w:rsidRPr="00045544" w:rsidRDefault="00CC2219" w:rsidP="0066697B">
            <w:pPr>
              <w:spacing w:line="259" w:lineRule="auto"/>
              <w:rPr>
                <w:rFonts w:ascii="Times New Roman" w:hAnsi="Times New Roman" w:cs="Times New Roman"/>
              </w:rPr>
            </w:pPr>
            <w:r w:rsidRPr="00045544">
              <w:rPr>
                <w:rFonts w:ascii="Times New Roman" w:hAnsi="Times New Roman" w:cs="Times New Roman"/>
              </w:rPr>
              <w:t xml:space="preserve">17% </w:t>
            </w:r>
          </w:p>
        </w:tc>
      </w:tr>
      <w:tr w:rsidR="00CC2219" w:rsidRPr="00045544" w:rsidTr="0066697B">
        <w:trPr>
          <w:trHeight w:val="465"/>
        </w:trPr>
        <w:tc>
          <w:tcPr>
            <w:tcW w:w="2520" w:type="dxa"/>
            <w:tcBorders>
              <w:top w:val="nil"/>
              <w:left w:val="nil"/>
              <w:bottom w:val="single" w:sz="8" w:space="0" w:color="000000"/>
              <w:right w:val="nil"/>
            </w:tcBorders>
          </w:tcPr>
          <w:p w:rsidR="00CC2219" w:rsidRPr="00045544" w:rsidRDefault="00CC2219" w:rsidP="0066697B">
            <w:pPr>
              <w:spacing w:line="259" w:lineRule="auto"/>
              <w:ind w:left="108"/>
              <w:rPr>
                <w:rFonts w:ascii="Times New Roman" w:hAnsi="Times New Roman" w:cs="Times New Roman"/>
              </w:rPr>
            </w:pPr>
            <w:r w:rsidRPr="00045544">
              <w:rPr>
                <w:rFonts w:ascii="Times New Roman" w:hAnsi="Times New Roman" w:cs="Times New Roman"/>
              </w:rPr>
              <w:t xml:space="preserve">Jarak Wilayah ke Kantor (km) </w:t>
            </w:r>
          </w:p>
        </w:tc>
        <w:tc>
          <w:tcPr>
            <w:tcW w:w="1971" w:type="dxa"/>
            <w:tcBorders>
              <w:top w:val="nil"/>
              <w:left w:val="nil"/>
              <w:bottom w:val="single" w:sz="8" w:space="0" w:color="000000"/>
              <w:right w:val="nil"/>
            </w:tcBorders>
          </w:tcPr>
          <w:p w:rsidR="00CC2219" w:rsidRPr="00045544" w:rsidRDefault="00CC2219" w:rsidP="0066697B">
            <w:pPr>
              <w:spacing w:line="259" w:lineRule="auto"/>
              <w:rPr>
                <w:rFonts w:ascii="Times New Roman" w:hAnsi="Times New Roman" w:cs="Times New Roman"/>
              </w:rPr>
            </w:pPr>
            <w:r w:rsidRPr="00045544">
              <w:rPr>
                <w:rFonts w:ascii="Times New Roman" w:hAnsi="Times New Roman" w:cs="Times New Roman"/>
              </w:rPr>
              <w:t xml:space="preserve">28% </w:t>
            </w:r>
          </w:p>
        </w:tc>
      </w:tr>
    </w:tbl>
    <w:p w:rsidR="00CC2219" w:rsidRPr="00045544" w:rsidRDefault="00CC2219" w:rsidP="00F809C8">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-Mengidentifikasi kebutuhan system</w:t>
      </w:r>
    </w:p>
    <w:p w:rsidR="00CC2219" w:rsidRPr="00045544" w:rsidRDefault="00CC2219" w:rsidP="00CC2219">
      <w:pPr>
        <w:pStyle w:val="ListParagraph"/>
        <w:spacing w:line="36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-Merancang Sistem</w:t>
      </w:r>
    </w:p>
    <w:p w:rsidR="00CC2219" w:rsidRPr="00045544" w:rsidRDefault="00CC2219" w:rsidP="00CC2219">
      <w:pPr>
        <w:pStyle w:val="ListParagraph"/>
        <w:spacing w:line="360" w:lineRule="auto"/>
        <w:ind w:firstLine="0"/>
        <w:jc w:val="both"/>
        <w:rPr>
          <w:rFonts w:ascii="Times New Roman" w:hAnsi="Times New Roman" w:cs="Times New Roman"/>
          <w:sz w:val="24"/>
          <w:szCs w:val="24"/>
        </w:rPr>
      </w:pPr>
    </w:p>
    <w:p w:rsidR="00CC2219" w:rsidRPr="00045544" w:rsidRDefault="00CC2219" w:rsidP="00CC2219">
      <w:pPr>
        <w:pStyle w:val="ListParagraph"/>
        <w:spacing w:line="240" w:lineRule="auto"/>
        <w:ind w:firstLine="0"/>
        <w:jc w:val="both"/>
        <w:rPr>
          <w:rFonts w:ascii="Times New Roman" w:hAnsi="Times New Roman" w:cs="Times New Roman"/>
          <w:sz w:val="24"/>
          <w:szCs w:val="24"/>
        </w:rPr>
      </w:pPr>
      <w:r w:rsidRPr="00045544">
        <w:rPr>
          <w:rFonts w:ascii="Times New Roman" w:hAnsi="Times New Roman" w:cs="Times New Roman"/>
          <w:sz w:val="24"/>
          <w:szCs w:val="24"/>
        </w:rPr>
        <w:t xml:space="preserve">   -Membuat system dengan menggunakan metode factor rating</w:t>
      </w:r>
    </w:p>
    <w:p w:rsidR="00CC2219" w:rsidRPr="00045544" w:rsidRDefault="00CC2219" w:rsidP="00CC2219">
      <w:pPr>
        <w:numPr>
          <w:ilvl w:val="0"/>
          <w:numId w:val="22"/>
        </w:numPr>
        <w:spacing w:before="0" w:beforeAutospacing="0" w:after="34" w:afterAutospacing="0" w:line="240" w:lineRule="auto"/>
        <w:ind w:left="1800" w:right="50"/>
        <w:jc w:val="both"/>
        <w:rPr>
          <w:rFonts w:ascii="Times New Roman" w:hAnsi="Times New Roman" w:cs="Times New Roman"/>
        </w:rPr>
      </w:pPr>
      <w:r w:rsidRPr="00045544">
        <w:rPr>
          <w:rFonts w:ascii="Times New Roman" w:hAnsi="Times New Roman" w:cs="Times New Roman"/>
        </w:rPr>
        <w:t xml:space="preserve">Tentukan faktor-faktor yang relevan dan ikut sertakan dalam analisi meskipun mempunyai nilai samua unutk berbagai alternatif. </w:t>
      </w:r>
    </w:p>
    <w:p w:rsidR="00CC2219" w:rsidRPr="00045544" w:rsidRDefault="00CC2219" w:rsidP="00CC2219">
      <w:pPr>
        <w:numPr>
          <w:ilvl w:val="0"/>
          <w:numId w:val="22"/>
        </w:numPr>
        <w:spacing w:before="0" w:beforeAutospacing="0" w:after="0" w:afterAutospacing="0" w:line="227" w:lineRule="auto"/>
        <w:ind w:left="1800" w:right="50"/>
        <w:jc w:val="both"/>
        <w:rPr>
          <w:rFonts w:ascii="Times New Roman" w:hAnsi="Times New Roman" w:cs="Times New Roman"/>
        </w:rPr>
      </w:pPr>
      <w:r w:rsidRPr="00045544">
        <w:rPr>
          <w:rFonts w:ascii="Times New Roman" w:hAnsi="Times New Roman" w:cs="Times New Roman"/>
        </w:rPr>
        <w:t xml:space="preserve">Berikan bobot pada setiap faktor yang menunjukkan tingkat kepentingan terhadap faktor lainnya. </w:t>
      </w:r>
    </w:p>
    <w:p w:rsidR="00CC2219" w:rsidRPr="00045544" w:rsidRDefault="00CC2219" w:rsidP="00CC2219">
      <w:pPr>
        <w:numPr>
          <w:ilvl w:val="0"/>
          <w:numId w:val="22"/>
        </w:numPr>
        <w:spacing w:before="0" w:beforeAutospacing="0" w:after="34" w:afterAutospacing="0" w:line="227" w:lineRule="auto"/>
        <w:ind w:left="1800" w:right="50"/>
        <w:jc w:val="both"/>
        <w:rPr>
          <w:rFonts w:ascii="Times New Roman" w:hAnsi="Times New Roman" w:cs="Times New Roman"/>
        </w:rPr>
      </w:pPr>
      <w:r w:rsidRPr="00045544">
        <w:rPr>
          <w:rFonts w:ascii="Times New Roman" w:hAnsi="Times New Roman" w:cs="Times New Roman"/>
        </w:rPr>
        <w:t xml:space="preserve">Tentukan skala penilaian terhadap semua faktor. </w:t>
      </w:r>
    </w:p>
    <w:p w:rsidR="00CC2219" w:rsidRPr="00045544" w:rsidRDefault="00CC2219" w:rsidP="00CC2219">
      <w:pPr>
        <w:numPr>
          <w:ilvl w:val="0"/>
          <w:numId w:val="22"/>
        </w:numPr>
        <w:spacing w:before="0" w:beforeAutospacing="0" w:after="34" w:afterAutospacing="0" w:line="227" w:lineRule="auto"/>
        <w:ind w:left="1800" w:right="50"/>
        <w:jc w:val="both"/>
        <w:rPr>
          <w:rFonts w:ascii="Times New Roman" w:hAnsi="Times New Roman" w:cs="Times New Roman"/>
        </w:rPr>
      </w:pPr>
      <w:r w:rsidRPr="00045544">
        <w:rPr>
          <w:rFonts w:ascii="Times New Roman" w:hAnsi="Times New Roman" w:cs="Times New Roman"/>
        </w:rPr>
        <w:t xml:space="preserve">Berikan nilai pada setiap alternatif lokasi. </w:t>
      </w:r>
    </w:p>
    <w:p w:rsidR="00CC2219" w:rsidRPr="00045544" w:rsidRDefault="00CC2219" w:rsidP="00CC2219">
      <w:pPr>
        <w:numPr>
          <w:ilvl w:val="0"/>
          <w:numId w:val="22"/>
        </w:numPr>
        <w:spacing w:before="0" w:beforeAutospacing="0" w:after="34" w:afterAutospacing="0" w:line="227" w:lineRule="auto"/>
        <w:ind w:left="1800" w:right="50"/>
        <w:jc w:val="both"/>
        <w:rPr>
          <w:rFonts w:ascii="Times New Roman" w:hAnsi="Times New Roman" w:cs="Times New Roman"/>
        </w:rPr>
      </w:pPr>
      <w:r w:rsidRPr="00045544">
        <w:rPr>
          <w:rFonts w:ascii="Times New Roman" w:hAnsi="Times New Roman" w:cs="Times New Roman"/>
        </w:rPr>
        <w:t xml:space="preserve">Kalikan bobot dengan nilai untuk setiap faktor dan jumlahkan untuk setiap alternatif lokasi. </w:t>
      </w:r>
    </w:p>
    <w:p w:rsidR="00CC2219" w:rsidRPr="00045544" w:rsidRDefault="00CC2219" w:rsidP="00CC2219">
      <w:pPr>
        <w:numPr>
          <w:ilvl w:val="0"/>
          <w:numId w:val="22"/>
        </w:numPr>
        <w:spacing w:before="0" w:beforeAutospacing="0" w:after="34" w:afterAutospacing="0" w:line="227" w:lineRule="auto"/>
        <w:ind w:left="1800" w:right="50"/>
        <w:jc w:val="both"/>
        <w:rPr>
          <w:rFonts w:ascii="Times New Roman" w:hAnsi="Times New Roman" w:cs="Times New Roman"/>
        </w:rPr>
      </w:pPr>
      <w:r w:rsidRPr="00045544">
        <w:rPr>
          <w:rFonts w:ascii="Times New Roman" w:hAnsi="Times New Roman" w:cs="Times New Roman"/>
        </w:rPr>
        <w:t xml:space="preserve">Pilihlah lokasi dengan total nilai tertimbang yang terbesar. </w:t>
      </w:r>
    </w:p>
    <w:p w:rsidR="00CC2219" w:rsidRPr="00045544" w:rsidRDefault="00CC2219" w:rsidP="00CC2219">
      <w:pPr>
        <w:spacing w:before="0" w:beforeAutospacing="0" w:after="34" w:afterAutospacing="0" w:line="227" w:lineRule="auto"/>
        <w:ind w:left="900" w:right="50" w:firstLine="0"/>
        <w:jc w:val="both"/>
        <w:rPr>
          <w:rFonts w:ascii="Times New Roman" w:hAnsi="Times New Roman" w:cs="Times New Roman"/>
        </w:rPr>
      </w:pPr>
    </w:p>
    <w:p w:rsidR="00CC2219" w:rsidRPr="00045544" w:rsidRDefault="00CC2219" w:rsidP="00CC2219">
      <w:pPr>
        <w:spacing w:before="0" w:beforeAutospacing="0" w:after="34" w:afterAutospacing="0" w:line="227" w:lineRule="auto"/>
        <w:ind w:left="900" w:right="50" w:firstLine="0"/>
        <w:jc w:val="both"/>
        <w:rPr>
          <w:rFonts w:ascii="Times New Roman" w:hAnsi="Times New Roman" w:cs="Times New Roman"/>
        </w:rPr>
      </w:pPr>
      <w:r w:rsidRPr="00045544">
        <w:rPr>
          <w:rFonts w:ascii="Times New Roman" w:hAnsi="Times New Roman" w:cs="Times New Roman"/>
        </w:rPr>
        <w:t>-Evaluasi system</w:t>
      </w:r>
    </w:p>
    <w:p w:rsidR="00CC2219" w:rsidRPr="00045544" w:rsidRDefault="00CC2219" w:rsidP="00CC2219">
      <w:pPr>
        <w:spacing w:before="0" w:beforeAutospacing="0" w:after="34" w:afterAutospacing="0" w:line="227" w:lineRule="auto"/>
        <w:ind w:left="900" w:right="50" w:firstLine="0"/>
        <w:jc w:val="both"/>
        <w:rPr>
          <w:rFonts w:ascii="Times New Roman" w:hAnsi="Times New Roman" w:cs="Times New Roman"/>
        </w:rPr>
      </w:pPr>
    </w:p>
    <w:p w:rsidR="00CC2219" w:rsidRPr="00045544" w:rsidRDefault="00CC2219" w:rsidP="00CC2219">
      <w:p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ab/>
      </w:r>
      <w:proofErr w:type="gramStart"/>
      <w:r w:rsidRPr="00045544">
        <w:rPr>
          <w:rFonts w:ascii="Times New Roman" w:hAnsi="Times New Roman" w:cs="Times New Roman"/>
        </w:rPr>
        <w:t>3.Tahap</w:t>
      </w:r>
      <w:proofErr w:type="gramEnd"/>
      <w:r w:rsidRPr="00045544">
        <w:rPr>
          <w:rFonts w:ascii="Times New Roman" w:hAnsi="Times New Roman" w:cs="Times New Roman"/>
        </w:rPr>
        <w:t xml:space="preserve"> Analisis</w:t>
      </w:r>
    </w:p>
    <w:p w:rsidR="001A0758" w:rsidRPr="00045544" w:rsidRDefault="00CC2219" w:rsidP="00CC2219">
      <w:pPr>
        <w:spacing w:before="0" w:beforeAutospacing="0" w:after="34" w:afterAutospacing="0" w:line="227" w:lineRule="auto"/>
        <w:ind w:right="50"/>
        <w:jc w:val="both"/>
        <w:rPr>
          <w:rFonts w:ascii="Times New Roman" w:hAnsi="Times New Roman" w:cs="Times New Roman"/>
        </w:rPr>
      </w:pPr>
      <w:r w:rsidRPr="00045544">
        <w:rPr>
          <w:rFonts w:ascii="Times New Roman" w:hAnsi="Times New Roman" w:cs="Times New Roman"/>
        </w:rPr>
        <w:tab/>
      </w:r>
      <w:proofErr w:type="gramStart"/>
      <w:r w:rsidRPr="00045544">
        <w:rPr>
          <w:rFonts w:ascii="Times New Roman" w:hAnsi="Times New Roman" w:cs="Times New Roman"/>
        </w:rPr>
        <w:t>4.Tahap</w:t>
      </w:r>
      <w:proofErr w:type="gramEnd"/>
      <w:r w:rsidRPr="00045544">
        <w:rPr>
          <w:rFonts w:ascii="Times New Roman" w:hAnsi="Times New Roman" w:cs="Times New Roman"/>
        </w:rPr>
        <w:t xml:space="preserve"> Kesimpulan</w:t>
      </w:r>
    </w:p>
    <w:p w:rsidR="005578D1" w:rsidRPr="00045544" w:rsidRDefault="005578D1" w:rsidP="005578D1">
      <w:pPr>
        <w:pStyle w:val="ListParagraph"/>
        <w:spacing w:line="360" w:lineRule="auto"/>
        <w:ind w:firstLine="0"/>
        <w:jc w:val="both"/>
        <w:rPr>
          <w:rFonts w:ascii="Times New Roman" w:hAnsi="Times New Roman" w:cs="Times New Roman"/>
          <w:sz w:val="24"/>
          <w:szCs w:val="24"/>
        </w:rPr>
      </w:pPr>
    </w:p>
    <w:p w:rsidR="005578D1" w:rsidRPr="00045544" w:rsidRDefault="005578D1" w:rsidP="005578D1">
      <w:pPr>
        <w:pStyle w:val="ListParagraph"/>
        <w:numPr>
          <w:ilvl w:val="3"/>
          <w:numId w:val="13"/>
        </w:numPr>
        <w:spacing w:line="360" w:lineRule="auto"/>
        <w:jc w:val="both"/>
        <w:rPr>
          <w:rFonts w:ascii="Times New Roman" w:hAnsi="Times New Roman" w:cs="Times New Roman"/>
          <w:sz w:val="24"/>
          <w:szCs w:val="24"/>
        </w:rPr>
      </w:pPr>
      <w:r w:rsidRPr="00045544">
        <w:rPr>
          <w:rFonts w:ascii="Times New Roman" w:hAnsi="Times New Roman" w:cs="Times New Roman"/>
          <w:sz w:val="24"/>
          <w:szCs w:val="24"/>
        </w:rPr>
        <w:t>Prosedur Pemakaian Sistem Pendukung Keputusan dan Sistem Informasi Geografis</w:t>
      </w:r>
    </w:p>
    <w:tbl>
      <w:tblPr>
        <w:tblStyle w:val="TableGrid"/>
        <w:tblW w:w="7158" w:type="dxa"/>
        <w:tblInd w:w="814" w:type="dxa"/>
        <w:tblCellMar>
          <w:right w:w="109" w:type="dxa"/>
        </w:tblCellMar>
        <w:tblLook w:val="04A0" w:firstRow="1" w:lastRow="0" w:firstColumn="1" w:lastColumn="0" w:noHBand="0" w:noVBand="1"/>
      </w:tblPr>
      <w:tblGrid>
        <w:gridCol w:w="3348"/>
        <w:gridCol w:w="2110"/>
        <w:gridCol w:w="1700"/>
      </w:tblGrid>
      <w:tr w:rsidR="001642D5" w:rsidRPr="00045544" w:rsidTr="0066697B">
        <w:trPr>
          <w:trHeight w:val="288"/>
        </w:trPr>
        <w:tc>
          <w:tcPr>
            <w:tcW w:w="3349" w:type="dxa"/>
            <w:tcBorders>
              <w:top w:val="single" w:sz="8" w:space="0" w:color="000000"/>
              <w:left w:val="nil"/>
              <w:bottom w:val="single" w:sz="8" w:space="0" w:color="000000"/>
              <w:right w:val="nil"/>
            </w:tcBorders>
            <w:shd w:val="clear" w:color="auto" w:fill="D9D9D9"/>
          </w:tcPr>
          <w:p w:rsidR="001642D5" w:rsidRPr="00045544" w:rsidRDefault="001642D5" w:rsidP="0066697B">
            <w:pPr>
              <w:spacing w:line="259" w:lineRule="auto"/>
              <w:ind w:left="773"/>
              <w:rPr>
                <w:rFonts w:ascii="Times New Roman" w:hAnsi="Times New Roman" w:cs="Times New Roman"/>
              </w:rPr>
            </w:pPr>
            <w:r w:rsidRPr="00045544">
              <w:rPr>
                <w:rFonts w:ascii="Times New Roman" w:eastAsia="Times New Roman" w:hAnsi="Times New Roman" w:cs="Times New Roman"/>
                <w:b/>
                <w:sz w:val="20"/>
              </w:rPr>
              <w:t xml:space="preserve">Proses </w:t>
            </w:r>
          </w:p>
        </w:tc>
        <w:tc>
          <w:tcPr>
            <w:tcW w:w="2110" w:type="dxa"/>
            <w:tcBorders>
              <w:top w:val="single" w:sz="8" w:space="0" w:color="000000"/>
              <w:left w:val="nil"/>
              <w:bottom w:val="single" w:sz="8" w:space="0" w:color="000000"/>
              <w:right w:val="nil"/>
            </w:tcBorders>
            <w:shd w:val="clear" w:color="auto" w:fill="D9D9D9"/>
          </w:tcPr>
          <w:p w:rsidR="001642D5" w:rsidRPr="00045544" w:rsidRDefault="001642D5" w:rsidP="0066697B">
            <w:pPr>
              <w:spacing w:line="259" w:lineRule="auto"/>
              <w:rPr>
                <w:rFonts w:ascii="Times New Roman" w:hAnsi="Times New Roman" w:cs="Times New Roman"/>
              </w:rPr>
            </w:pPr>
            <w:r w:rsidRPr="00045544">
              <w:rPr>
                <w:rFonts w:ascii="Times New Roman" w:eastAsia="Times New Roman" w:hAnsi="Times New Roman" w:cs="Times New Roman"/>
                <w:b/>
                <w:i/>
                <w:sz w:val="20"/>
              </w:rPr>
              <w:t xml:space="preserve">Interface </w:t>
            </w:r>
          </w:p>
        </w:tc>
        <w:tc>
          <w:tcPr>
            <w:tcW w:w="1700" w:type="dxa"/>
            <w:tcBorders>
              <w:top w:val="single" w:sz="8" w:space="0" w:color="000000"/>
              <w:left w:val="nil"/>
              <w:bottom w:val="single" w:sz="8" w:space="0" w:color="000000"/>
              <w:right w:val="nil"/>
            </w:tcBorders>
            <w:shd w:val="clear" w:color="auto" w:fill="D9D9D9"/>
          </w:tcPr>
          <w:p w:rsidR="001642D5" w:rsidRPr="00045544" w:rsidRDefault="001642D5" w:rsidP="0066697B">
            <w:pPr>
              <w:spacing w:line="259" w:lineRule="auto"/>
              <w:ind w:left="3"/>
              <w:jc w:val="center"/>
              <w:rPr>
                <w:rFonts w:ascii="Times New Roman" w:hAnsi="Times New Roman" w:cs="Times New Roman"/>
              </w:rPr>
            </w:pPr>
            <w:r w:rsidRPr="00045544">
              <w:rPr>
                <w:rFonts w:ascii="Times New Roman" w:eastAsia="Times New Roman" w:hAnsi="Times New Roman" w:cs="Times New Roman"/>
                <w:b/>
                <w:sz w:val="20"/>
              </w:rPr>
              <w:t xml:space="preserve">Keterangan  </w:t>
            </w:r>
          </w:p>
        </w:tc>
      </w:tr>
      <w:tr w:rsidR="001642D5" w:rsidRPr="00045544" w:rsidTr="0066697B">
        <w:trPr>
          <w:trHeight w:val="1262"/>
        </w:trPr>
        <w:tc>
          <w:tcPr>
            <w:tcW w:w="3349" w:type="dxa"/>
            <w:tcBorders>
              <w:top w:val="single" w:sz="8" w:space="0" w:color="000000"/>
              <w:left w:val="nil"/>
              <w:bottom w:val="nil"/>
              <w:right w:val="nil"/>
            </w:tcBorders>
          </w:tcPr>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Login </w:t>
            </w:r>
          </w:p>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 </w:t>
            </w:r>
          </w:p>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 </w:t>
            </w:r>
          </w:p>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 </w:t>
            </w:r>
          </w:p>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 </w:t>
            </w:r>
          </w:p>
        </w:tc>
        <w:tc>
          <w:tcPr>
            <w:tcW w:w="2110" w:type="dxa"/>
            <w:tcBorders>
              <w:top w:val="single" w:sz="8" w:space="0" w:color="000000"/>
              <w:left w:val="nil"/>
              <w:bottom w:val="nil"/>
              <w:right w:val="nil"/>
            </w:tcBorders>
          </w:tcPr>
          <w:p w:rsidR="001642D5" w:rsidRPr="00045544" w:rsidRDefault="001642D5" w:rsidP="0066697B">
            <w:pPr>
              <w:spacing w:line="259" w:lineRule="auto"/>
              <w:ind w:left="-1071"/>
              <w:rPr>
                <w:rFonts w:ascii="Times New Roman" w:hAnsi="Times New Roman" w:cs="Times New Roman"/>
              </w:rPr>
            </w:pPr>
            <w:r w:rsidRPr="00045544">
              <w:rPr>
                <w:rFonts w:ascii="Times New Roman" w:hAnsi="Times New Roman" w:cs="Times New Roman"/>
                <w:noProof/>
              </w:rPr>
              <w:drawing>
                <wp:inline distT="0" distB="0" distL="0" distR="0" wp14:anchorId="3420D1C6" wp14:editId="6A1C5A91">
                  <wp:extent cx="1837690" cy="1152525"/>
                  <wp:effectExtent l="0" t="0" r="0" b="0"/>
                  <wp:docPr id="2288" name="Picture 2288"/>
                  <wp:cNvGraphicFramePr/>
                  <a:graphic xmlns:a="http://schemas.openxmlformats.org/drawingml/2006/main">
                    <a:graphicData uri="http://schemas.openxmlformats.org/drawingml/2006/picture">
                      <pic:pic xmlns:pic="http://schemas.openxmlformats.org/drawingml/2006/picture">
                        <pic:nvPicPr>
                          <pic:cNvPr id="2288" name="Picture 2288"/>
                          <pic:cNvPicPr/>
                        </pic:nvPicPr>
                        <pic:blipFill>
                          <a:blip r:embed="rId7"/>
                          <a:stretch>
                            <a:fillRect/>
                          </a:stretch>
                        </pic:blipFill>
                        <pic:spPr>
                          <a:xfrm>
                            <a:off x="0" y="0"/>
                            <a:ext cx="1837690" cy="1152525"/>
                          </a:xfrm>
                          <a:prstGeom prst="rect">
                            <a:avLst/>
                          </a:prstGeom>
                        </pic:spPr>
                      </pic:pic>
                    </a:graphicData>
                  </a:graphic>
                </wp:inline>
              </w:drawing>
            </w:r>
          </w:p>
        </w:tc>
        <w:tc>
          <w:tcPr>
            <w:tcW w:w="1700" w:type="dxa"/>
            <w:tcBorders>
              <w:top w:val="single" w:sz="8" w:space="0" w:color="000000"/>
              <w:left w:val="nil"/>
              <w:bottom w:val="nil"/>
              <w:right w:val="nil"/>
            </w:tcBorders>
          </w:tcPr>
          <w:p w:rsidR="001642D5" w:rsidRPr="00045544" w:rsidRDefault="001642D5" w:rsidP="0066697B">
            <w:pPr>
              <w:spacing w:line="259" w:lineRule="auto"/>
              <w:rPr>
                <w:rFonts w:ascii="Times New Roman" w:hAnsi="Times New Roman" w:cs="Times New Roman"/>
              </w:rPr>
            </w:pPr>
            <w:r w:rsidRPr="00045544">
              <w:rPr>
                <w:rFonts w:ascii="Times New Roman" w:hAnsi="Times New Roman" w:cs="Times New Roman"/>
                <w:sz w:val="20"/>
              </w:rPr>
              <w:t xml:space="preserve">Mengisi </w:t>
            </w:r>
            <w:r w:rsidRPr="00045544">
              <w:rPr>
                <w:rFonts w:ascii="Times New Roman" w:eastAsia="Times New Roman" w:hAnsi="Times New Roman" w:cs="Times New Roman"/>
                <w:i/>
                <w:sz w:val="20"/>
              </w:rPr>
              <w:t xml:space="preserve">username </w:t>
            </w:r>
            <w:r w:rsidRPr="00045544">
              <w:rPr>
                <w:rFonts w:ascii="Times New Roman" w:hAnsi="Times New Roman" w:cs="Times New Roman"/>
                <w:sz w:val="20"/>
              </w:rPr>
              <w:t xml:space="preserve">dan </w:t>
            </w:r>
            <w:r w:rsidRPr="00045544">
              <w:rPr>
                <w:rFonts w:ascii="Times New Roman" w:eastAsia="Times New Roman" w:hAnsi="Times New Roman" w:cs="Times New Roman"/>
                <w:i/>
                <w:sz w:val="20"/>
              </w:rPr>
              <w:t xml:space="preserve">password. </w:t>
            </w:r>
          </w:p>
        </w:tc>
      </w:tr>
      <w:tr w:rsidR="001642D5" w:rsidRPr="00045544" w:rsidTr="0066697B">
        <w:trPr>
          <w:trHeight w:val="3898"/>
        </w:trPr>
        <w:tc>
          <w:tcPr>
            <w:tcW w:w="3349" w:type="dxa"/>
            <w:tcBorders>
              <w:top w:val="nil"/>
              <w:left w:val="nil"/>
              <w:bottom w:val="nil"/>
              <w:right w:val="nil"/>
            </w:tcBorders>
          </w:tcPr>
          <w:p w:rsidR="001642D5" w:rsidRPr="00045544" w:rsidRDefault="001642D5" w:rsidP="0066697B">
            <w:pPr>
              <w:spacing w:after="644"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 </w:t>
            </w:r>
          </w:p>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Admin/officer Login </w:t>
            </w:r>
          </w:p>
        </w:tc>
        <w:tc>
          <w:tcPr>
            <w:tcW w:w="2110" w:type="dxa"/>
            <w:tcBorders>
              <w:top w:val="nil"/>
              <w:left w:val="nil"/>
              <w:bottom w:val="nil"/>
              <w:right w:val="nil"/>
            </w:tcBorders>
          </w:tcPr>
          <w:p w:rsidR="001642D5" w:rsidRPr="00045544" w:rsidRDefault="001642D5" w:rsidP="0066697B">
            <w:pPr>
              <w:spacing w:line="259" w:lineRule="auto"/>
              <w:ind w:right="126"/>
              <w:jc w:val="right"/>
              <w:rPr>
                <w:rFonts w:ascii="Times New Roman" w:hAnsi="Times New Roman" w:cs="Times New Roman"/>
              </w:rPr>
            </w:pPr>
            <w:r w:rsidRPr="00045544">
              <w:rPr>
                <w:rFonts w:ascii="Times New Roman" w:hAnsi="Times New Roman" w:cs="Times New Roman"/>
                <w:sz w:val="20"/>
              </w:rPr>
              <w:t xml:space="preserve"> </w:t>
            </w:r>
          </w:p>
          <w:p w:rsidR="001642D5" w:rsidRPr="00045544" w:rsidRDefault="001642D5" w:rsidP="0066697B">
            <w:pPr>
              <w:spacing w:line="259" w:lineRule="auto"/>
              <w:ind w:left="377"/>
              <w:rPr>
                <w:rFonts w:ascii="Times New Roman" w:hAnsi="Times New Roman" w:cs="Times New Roman"/>
              </w:rPr>
            </w:pPr>
            <w:r w:rsidRPr="00045544">
              <w:rPr>
                <w:rFonts w:ascii="Times New Roman" w:hAnsi="Times New Roman" w:cs="Times New Roman"/>
                <w:sz w:val="20"/>
              </w:rPr>
              <w:t xml:space="preserve"> </w:t>
            </w:r>
          </w:p>
          <w:p w:rsidR="001642D5" w:rsidRPr="00045544" w:rsidRDefault="001642D5" w:rsidP="0066697B">
            <w:pPr>
              <w:spacing w:line="259" w:lineRule="auto"/>
              <w:ind w:left="-1138" w:right="59"/>
              <w:jc w:val="right"/>
              <w:rPr>
                <w:rFonts w:ascii="Times New Roman" w:hAnsi="Times New Roman" w:cs="Times New Roman"/>
              </w:rPr>
            </w:pPr>
            <w:r w:rsidRPr="00045544">
              <w:rPr>
                <w:rFonts w:ascii="Times New Roman" w:hAnsi="Times New Roman" w:cs="Times New Roman"/>
                <w:noProof/>
              </w:rPr>
              <w:drawing>
                <wp:inline distT="0" distB="0" distL="0" distR="0" wp14:anchorId="156B0C46" wp14:editId="46C28543">
                  <wp:extent cx="1922780" cy="1210310"/>
                  <wp:effectExtent l="0" t="0" r="0" b="0"/>
                  <wp:docPr id="2304" name="Picture 2304"/>
                  <wp:cNvGraphicFramePr/>
                  <a:graphic xmlns:a="http://schemas.openxmlformats.org/drawingml/2006/main">
                    <a:graphicData uri="http://schemas.openxmlformats.org/drawingml/2006/picture">
                      <pic:pic xmlns:pic="http://schemas.openxmlformats.org/drawingml/2006/picture">
                        <pic:nvPicPr>
                          <pic:cNvPr id="2304" name="Picture 2304"/>
                          <pic:cNvPicPr/>
                        </pic:nvPicPr>
                        <pic:blipFill>
                          <a:blip r:embed="rId8"/>
                          <a:stretch>
                            <a:fillRect/>
                          </a:stretch>
                        </pic:blipFill>
                        <pic:spPr>
                          <a:xfrm>
                            <a:off x="0" y="0"/>
                            <a:ext cx="1922780" cy="1210310"/>
                          </a:xfrm>
                          <a:prstGeom prst="rect">
                            <a:avLst/>
                          </a:prstGeom>
                        </pic:spPr>
                      </pic:pic>
                    </a:graphicData>
                  </a:graphic>
                </wp:inline>
              </w:drawing>
            </w:r>
            <w:r w:rsidRPr="00045544">
              <w:rPr>
                <w:rFonts w:ascii="Times New Roman" w:hAnsi="Times New Roman" w:cs="Times New Roman"/>
                <w:sz w:val="20"/>
              </w:rPr>
              <w:t xml:space="preserve"> </w:t>
            </w:r>
          </w:p>
        </w:tc>
        <w:tc>
          <w:tcPr>
            <w:tcW w:w="1700" w:type="dxa"/>
            <w:tcBorders>
              <w:top w:val="nil"/>
              <w:left w:val="nil"/>
              <w:bottom w:val="nil"/>
              <w:right w:val="nil"/>
            </w:tcBorders>
            <w:vAlign w:val="bottom"/>
          </w:tcPr>
          <w:p w:rsidR="001642D5" w:rsidRPr="00045544" w:rsidRDefault="001642D5" w:rsidP="0066697B">
            <w:pPr>
              <w:spacing w:line="259" w:lineRule="auto"/>
              <w:rPr>
                <w:rFonts w:ascii="Times New Roman" w:hAnsi="Times New Roman" w:cs="Times New Roman"/>
              </w:rPr>
            </w:pPr>
            <w:r w:rsidRPr="00045544">
              <w:rPr>
                <w:rFonts w:ascii="Times New Roman" w:hAnsi="Times New Roman" w:cs="Times New Roman"/>
                <w:sz w:val="20"/>
              </w:rPr>
              <w:t xml:space="preserve"> </w:t>
            </w:r>
          </w:p>
          <w:p w:rsidR="001642D5" w:rsidRPr="00045544" w:rsidRDefault="001642D5" w:rsidP="0066697B">
            <w:pPr>
              <w:spacing w:line="239" w:lineRule="auto"/>
              <w:rPr>
                <w:rFonts w:ascii="Times New Roman" w:hAnsi="Times New Roman" w:cs="Times New Roman"/>
              </w:rPr>
            </w:pPr>
            <w:r w:rsidRPr="00045544">
              <w:rPr>
                <w:rFonts w:ascii="Times New Roman" w:hAnsi="Times New Roman" w:cs="Times New Roman"/>
                <w:sz w:val="20"/>
              </w:rPr>
              <w:t xml:space="preserve">Menu input data terdiri dari: 4 kolom, lalu ada </w:t>
            </w:r>
            <w:r w:rsidRPr="00045544">
              <w:rPr>
                <w:rFonts w:ascii="Times New Roman" w:eastAsia="Times New Roman" w:hAnsi="Times New Roman" w:cs="Times New Roman"/>
                <w:i/>
                <w:sz w:val="20"/>
              </w:rPr>
              <w:t xml:space="preserve">submit </w:t>
            </w:r>
            <w:r w:rsidRPr="00045544">
              <w:rPr>
                <w:rFonts w:ascii="Times New Roman" w:hAnsi="Times New Roman" w:cs="Times New Roman"/>
                <w:sz w:val="20"/>
              </w:rPr>
              <w:t xml:space="preserve">dan langsung masuk ke </w:t>
            </w:r>
            <w:r w:rsidRPr="00045544">
              <w:rPr>
                <w:rFonts w:ascii="Times New Roman" w:eastAsia="Times New Roman" w:hAnsi="Times New Roman" w:cs="Times New Roman"/>
                <w:i/>
                <w:sz w:val="20"/>
              </w:rPr>
              <w:t xml:space="preserve">database. Edit </w:t>
            </w:r>
            <w:r w:rsidRPr="00045544">
              <w:rPr>
                <w:rFonts w:ascii="Times New Roman" w:hAnsi="Times New Roman" w:cs="Times New Roman"/>
                <w:sz w:val="20"/>
              </w:rPr>
              <w:t xml:space="preserve">data terdiri dari: 4 kolom lalu ada </w:t>
            </w:r>
            <w:r w:rsidRPr="00045544">
              <w:rPr>
                <w:rFonts w:ascii="Times New Roman" w:eastAsia="Times New Roman" w:hAnsi="Times New Roman" w:cs="Times New Roman"/>
                <w:i/>
                <w:sz w:val="20"/>
              </w:rPr>
              <w:t xml:space="preserve">submit </w:t>
            </w:r>
            <w:r w:rsidRPr="00045544">
              <w:rPr>
                <w:rFonts w:ascii="Times New Roman" w:hAnsi="Times New Roman" w:cs="Times New Roman"/>
                <w:sz w:val="20"/>
              </w:rPr>
              <w:t xml:space="preserve">dan datanya yang sudah dimasukkan pertama berubah. </w:t>
            </w:r>
          </w:p>
          <w:p w:rsidR="001642D5" w:rsidRPr="00045544" w:rsidRDefault="001642D5" w:rsidP="0066697B">
            <w:pPr>
              <w:spacing w:line="259" w:lineRule="auto"/>
              <w:rPr>
                <w:rFonts w:ascii="Times New Roman" w:hAnsi="Times New Roman" w:cs="Times New Roman"/>
              </w:rPr>
            </w:pPr>
            <w:r w:rsidRPr="00045544">
              <w:rPr>
                <w:rFonts w:ascii="Times New Roman" w:hAnsi="Times New Roman" w:cs="Times New Roman"/>
                <w:sz w:val="20"/>
              </w:rPr>
              <w:t xml:space="preserve"> </w:t>
            </w:r>
          </w:p>
        </w:tc>
      </w:tr>
      <w:tr w:rsidR="001642D5" w:rsidRPr="00045544" w:rsidTr="0066697B">
        <w:trPr>
          <w:trHeight w:val="2415"/>
        </w:trPr>
        <w:tc>
          <w:tcPr>
            <w:tcW w:w="3349" w:type="dxa"/>
            <w:tcBorders>
              <w:top w:val="nil"/>
              <w:left w:val="nil"/>
              <w:bottom w:val="nil"/>
              <w:right w:val="nil"/>
            </w:tcBorders>
          </w:tcPr>
          <w:p w:rsidR="001642D5" w:rsidRPr="00045544" w:rsidRDefault="001642D5" w:rsidP="0066697B">
            <w:pPr>
              <w:spacing w:line="259" w:lineRule="auto"/>
              <w:ind w:left="108" w:right="632"/>
              <w:rPr>
                <w:rFonts w:ascii="Times New Roman" w:hAnsi="Times New Roman" w:cs="Times New Roman"/>
              </w:rPr>
            </w:pPr>
            <w:r w:rsidRPr="00045544">
              <w:rPr>
                <w:rFonts w:ascii="Times New Roman" w:hAnsi="Times New Roman" w:cs="Times New Roman"/>
                <w:sz w:val="20"/>
              </w:rPr>
              <w:t xml:space="preserve">Kepala Kantor/Kepala Bagian </w:t>
            </w:r>
            <w:r w:rsidRPr="00045544">
              <w:rPr>
                <w:rFonts w:ascii="Times New Roman" w:eastAsia="Times New Roman" w:hAnsi="Times New Roman" w:cs="Times New Roman"/>
                <w:i/>
                <w:sz w:val="20"/>
              </w:rPr>
              <w:t xml:space="preserve">Login </w:t>
            </w:r>
          </w:p>
        </w:tc>
        <w:tc>
          <w:tcPr>
            <w:tcW w:w="2110" w:type="dxa"/>
            <w:tcBorders>
              <w:top w:val="nil"/>
              <w:left w:val="nil"/>
              <w:bottom w:val="nil"/>
              <w:right w:val="nil"/>
            </w:tcBorders>
            <w:vAlign w:val="bottom"/>
          </w:tcPr>
          <w:p w:rsidR="001642D5" w:rsidRPr="00045544" w:rsidRDefault="001642D5" w:rsidP="0066697B">
            <w:pPr>
              <w:spacing w:line="259" w:lineRule="auto"/>
              <w:ind w:left="377" w:right="92" w:hanging="1472"/>
              <w:rPr>
                <w:rFonts w:ascii="Times New Roman" w:hAnsi="Times New Roman" w:cs="Times New Roman"/>
              </w:rPr>
            </w:pPr>
            <w:r w:rsidRPr="00045544">
              <w:rPr>
                <w:rFonts w:ascii="Times New Roman" w:hAnsi="Times New Roman" w:cs="Times New Roman"/>
                <w:noProof/>
              </w:rPr>
              <w:drawing>
                <wp:inline distT="0" distB="0" distL="0" distR="0" wp14:anchorId="65226E47" wp14:editId="74ED92F3">
                  <wp:extent cx="1868170" cy="1181100"/>
                  <wp:effectExtent l="0" t="0" r="0" b="0"/>
                  <wp:docPr id="2329" name="Picture 2329"/>
                  <wp:cNvGraphicFramePr/>
                  <a:graphic xmlns:a="http://schemas.openxmlformats.org/drawingml/2006/main">
                    <a:graphicData uri="http://schemas.openxmlformats.org/drawingml/2006/picture">
                      <pic:pic xmlns:pic="http://schemas.openxmlformats.org/drawingml/2006/picture">
                        <pic:nvPicPr>
                          <pic:cNvPr id="2329" name="Picture 2329"/>
                          <pic:cNvPicPr/>
                        </pic:nvPicPr>
                        <pic:blipFill>
                          <a:blip r:embed="rId9"/>
                          <a:stretch>
                            <a:fillRect/>
                          </a:stretch>
                        </pic:blipFill>
                        <pic:spPr>
                          <a:xfrm>
                            <a:off x="0" y="0"/>
                            <a:ext cx="1868170" cy="1181100"/>
                          </a:xfrm>
                          <a:prstGeom prst="rect">
                            <a:avLst/>
                          </a:prstGeom>
                        </pic:spPr>
                      </pic:pic>
                    </a:graphicData>
                  </a:graphic>
                </wp:inline>
              </w:drawing>
            </w:r>
            <w:r w:rsidRPr="00045544">
              <w:rPr>
                <w:rFonts w:ascii="Times New Roman" w:hAnsi="Times New Roman" w:cs="Times New Roman"/>
                <w:sz w:val="24"/>
              </w:rPr>
              <w:t xml:space="preserve"> </w:t>
            </w:r>
            <w:r w:rsidRPr="00045544">
              <w:rPr>
                <w:rFonts w:ascii="Times New Roman" w:hAnsi="Times New Roman" w:cs="Times New Roman"/>
                <w:sz w:val="20"/>
              </w:rPr>
              <w:t xml:space="preserve"> </w:t>
            </w:r>
          </w:p>
        </w:tc>
        <w:tc>
          <w:tcPr>
            <w:tcW w:w="1700" w:type="dxa"/>
            <w:tcBorders>
              <w:top w:val="nil"/>
              <w:left w:val="nil"/>
              <w:bottom w:val="nil"/>
              <w:right w:val="nil"/>
            </w:tcBorders>
            <w:vAlign w:val="bottom"/>
          </w:tcPr>
          <w:p w:rsidR="001642D5" w:rsidRPr="00045544" w:rsidRDefault="001642D5" w:rsidP="0066697B">
            <w:pPr>
              <w:spacing w:line="259" w:lineRule="auto"/>
              <w:rPr>
                <w:rFonts w:ascii="Times New Roman" w:hAnsi="Times New Roman" w:cs="Times New Roman"/>
              </w:rPr>
            </w:pPr>
            <w:r w:rsidRPr="00045544">
              <w:rPr>
                <w:rFonts w:ascii="Times New Roman" w:hAnsi="Times New Roman" w:cs="Times New Roman"/>
                <w:sz w:val="20"/>
              </w:rPr>
              <w:t xml:space="preserve">Menu </w:t>
            </w:r>
            <w:r w:rsidRPr="00045544">
              <w:rPr>
                <w:rFonts w:ascii="Times New Roman" w:eastAsia="Times New Roman" w:hAnsi="Times New Roman" w:cs="Times New Roman"/>
                <w:i/>
                <w:sz w:val="20"/>
              </w:rPr>
              <w:t xml:space="preserve">input </w:t>
            </w:r>
            <w:r w:rsidRPr="00045544">
              <w:rPr>
                <w:rFonts w:ascii="Times New Roman" w:hAnsi="Times New Roman" w:cs="Times New Roman"/>
                <w:sz w:val="20"/>
              </w:rPr>
              <w:t xml:space="preserve">bobot </w:t>
            </w:r>
          </w:p>
          <w:p w:rsidR="001642D5" w:rsidRPr="00045544" w:rsidRDefault="001642D5" w:rsidP="0066697B">
            <w:pPr>
              <w:spacing w:line="259" w:lineRule="auto"/>
              <w:rPr>
                <w:rFonts w:ascii="Times New Roman" w:hAnsi="Times New Roman" w:cs="Times New Roman"/>
              </w:rPr>
            </w:pPr>
            <w:proofErr w:type="gramStart"/>
            <w:r w:rsidRPr="00045544">
              <w:rPr>
                <w:rFonts w:ascii="Times New Roman" w:hAnsi="Times New Roman" w:cs="Times New Roman"/>
                <w:sz w:val="20"/>
              </w:rPr>
              <w:t>terdiri</w:t>
            </w:r>
            <w:proofErr w:type="gramEnd"/>
            <w:r w:rsidRPr="00045544">
              <w:rPr>
                <w:rFonts w:ascii="Times New Roman" w:hAnsi="Times New Roman" w:cs="Times New Roman"/>
                <w:sz w:val="20"/>
              </w:rPr>
              <w:t xml:space="preserve"> dari: 4 kolom isi bobot yaitu jumlah korban, jumlah penduduk, jarak kantor BPBD ke lokasi bencana, luas wilayah, lalu </w:t>
            </w:r>
            <w:r w:rsidRPr="00045544">
              <w:rPr>
                <w:rFonts w:ascii="Times New Roman" w:eastAsia="Times New Roman" w:hAnsi="Times New Roman" w:cs="Times New Roman"/>
                <w:i/>
                <w:sz w:val="20"/>
              </w:rPr>
              <w:t xml:space="preserve">submit. </w:t>
            </w:r>
          </w:p>
        </w:tc>
      </w:tr>
      <w:tr w:rsidR="001642D5" w:rsidRPr="00045544" w:rsidTr="0066697B">
        <w:trPr>
          <w:trHeight w:val="1800"/>
        </w:trPr>
        <w:tc>
          <w:tcPr>
            <w:tcW w:w="3349" w:type="dxa"/>
            <w:tcBorders>
              <w:top w:val="nil"/>
              <w:left w:val="nil"/>
              <w:bottom w:val="single" w:sz="8" w:space="0" w:color="000000"/>
              <w:right w:val="nil"/>
            </w:tcBorders>
          </w:tcPr>
          <w:p w:rsidR="001642D5" w:rsidRPr="00045544" w:rsidRDefault="001642D5" w:rsidP="0066697B">
            <w:pPr>
              <w:tabs>
                <w:tab w:val="center" w:pos="1598"/>
              </w:tabs>
              <w:spacing w:line="259" w:lineRule="auto"/>
              <w:rPr>
                <w:rFonts w:ascii="Times New Roman" w:hAnsi="Times New Roman" w:cs="Times New Roman"/>
              </w:rPr>
            </w:pPr>
            <w:r w:rsidRPr="00045544">
              <w:rPr>
                <w:rFonts w:ascii="Times New Roman" w:hAnsi="Times New Roman" w:cs="Times New Roman"/>
                <w:sz w:val="20"/>
              </w:rPr>
              <w:t xml:space="preserve">Setelah </w:t>
            </w:r>
            <w:r w:rsidRPr="00045544">
              <w:rPr>
                <w:rFonts w:ascii="Times New Roman" w:hAnsi="Times New Roman" w:cs="Times New Roman"/>
                <w:sz w:val="20"/>
              </w:rPr>
              <w:tab/>
              <w:t xml:space="preserve">dilakukan </w:t>
            </w:r>
          </w:p>
          <w:p w:rsidR="001642D5" w:rsidRPr="00045544" w:rsidRDefault="001642D5" w:rsidP="0066697B">
            <w:pPr>
              <w:spacing w:line="259" w:lineRule="auto"/>
              <w:ind w:left="108"/>
              <w:rPr>
                <w:rFonts w:ascii="Times New Roman" w:hAnsi="Times New Roman" w:cs="Times New Roman"/>
              </w:rPr>
            </w:pPr>
            <w:r w:rsidRPr="00045544">
              <w:rPr>
                <w:rFonts w:ascii="Times New Roman" w:eastAsia="Times New Roman" w:hAnsi="Times New Roman" w:cs="Times New Roman"/>
                <w:i/>
                <w:sz w:val="20"/>
              </w:rPr>
              <w:t xml:space="preserve">submit </w:t>
            </w:r>
          </w:p>
        </w:tc>
        <w:tc>
          <w:tcPr>
            <w:tcW w:w="2110" w:type="dxa"/>
            <w:tcBorders>
              <w:top w:val="nil"/>
              <w:left w:val="nil"/>
              <w:bottom w:val="single" w:sz="8" w:space="0" w:color="000000"/>
              <w:right w:val="nil"/>
            </w:tcBorders>
            <w:vAlign w:val="bottom"/>
          </w:tcPr>
          <w:p w:rsidR="001642D5" w:rsidRPr="00045544" w:rsidRDefault="001642D5" w:rsidP="0066697B">
            <w:pPr>
              <w:spacing w:line="259" w:lineRule="auto"/>
              <w:ind w:left="-1057" w:right="141"/>
              <w:jc w:val="right"/>
              <w:rPr>
                <w:rFonts w:ascii="Times New Roman" w:hAnsi="Times New Roman" w:cs="Times New Roman"/>
              </w:rPr>
            </w:pPr>
            <w:r w:rsidRPr="00045544">
              <w:rPr>
                <w:rFonts w:ascii="Times New Roman" w:hAnsi="Times New Roman" w:cs="Times New Roman"/>
                <w:noProof/>
              </w:rPr>
              <w:drawing>
                <wp:inline distT="0" distB="0" distL="0" distR="0" wp14:anchorId="114AA209" wp14:editId="7736F368">
                  <wp:extent cx="1819910" cy="1134110"/>
                  <wp:effectExtent l="0" t="0" r="0" b="0"/>
                  <wp:docPr id="2349" name="Picture 2349"/>
                  <wp:cNvGraphicFramePr/>
                  <a:graphic xmlns:a="http://schemas.openxmlformats.org/drawingml/2006/main">
                    <a:graphicData uri="http://schemas.openxmlformats.org/drawingml/2006/picture">
                      <pic:pic xmlns:pic="http://schemas.openxmlformats.org/drawingml/2006/picture">
                        <pic:nvPicPr>
                          <pic:cNvPr id="2349" name="Picture 2349"/>
                          <pic:cNvPicPr/>
                        </pic:nvPicPr>
                        <pic:blipFill>
                          <a:blip r:embed="rId10"/>
                          <a:stretch>
                            <a:fillRect/>
                          </a:stretch>
                        </pic:blipFill>
                        <pic:spPr>
                          <a:xfrm>
                            <a:off x="0" y="0"/>
                            <a:ext cx="1819910" cy="1134110"/>
                          </a:xfrm>
                          <a:prstGeom prst="rect">
                            <a:avLst/>
                          </a:prstGeom>
                        </pic:spPr>
                      </pic:pic>
                    </a:graphicData>
                  </a:graphic>
                </wp:inline>
              </w:drawing>
            </w:r>
            <w:r w:rsidRPr="00045544">
              <w:rPr>
                <w:rFonts w:ascii="Times New Roman" w:hAnsi="Times New Roman" w:cs="Times New Roman"/>
                <w:sz w:val="20"/>
              </w:rPr>
              <w:t xml:space="preserve"> </w:t>
            </w:r>
          </w:p>
        </w:tc>
        <w:tc>
          <w:tcPr>
            <w:tcW w:w="1700" w:type="dxa"/>
            <w:tcBorders>
              <w:top w:val="nil"/>
              <w:left w:val="nil"/>
              <w:bottom w:val="single" w:sz="8" w:space="0" w:color="000000"/>
              <w:right w:val="nil"/>
            </w:tcBorders>
          </w:tcPr>
          <w:p w:rsidR="001642D5" w:rsidRPr="00045544" w:rsidRDefault="001642D5" w:rsidP="0066697B">
            <w:pPr>
              <w:spacing w:line="259" w:lineRule="auto"/>
              <w:rPr>
                <w:rFonts w:ascii="Times New Roman" w:hAnsi="Times New Roman" w:cs="Times New Roman"/>
              </w:rPr>
            </w:pPr>
            <w:r w:rsidRPr="00045544">
              <w:rPr>
                <w:rFonts w:ascii="Times New Roman" w:hAnsi="Times New Roman" w:cs="Times New Roman"/>
                <w:sz w:val="20"/>
              </w:rPr>
              <w:t xml:space="preserve">Dari </w:t>
            </w:r>
            <w:r w:rsidRPr="00045544">
              <w:rPr>
                <w:rFonts w:ascii="Times New Roman" w:eastAsia="Times New Roman" w:hAnsi="Times New Roman" w:cs="Times New Roman"/>
                <w:i/>
                <w:sz w:val="20"/>
              </w:rPr>
              <w:t>submit, output</w:t>
            </w:r>
            <w:r w:rsidRPr="00045544">
              <w:rPr>
                <w:rFonts w:ascii="Times New Roman" w:hAnsi="Times New Roman" w:cs="Times New Roman"/>
                <w:sz w:val="20"/>
              </w:rPr>
              <w:t xml:space="preserve">nya daerah dengan kriteria yang dimasukkan sebelumnya. </w:t>
            </w:r>
          </w:p>
        </w:tc>
      </w:tr>
    </w:tbl>
    <w:p w:rsidR="001642D5" w:rsidRPr="00045544" w:rsidRDefault="001642D5" w:rsidP="001642D5">
      <w:pPr>
        <w:pStyle w:val="ListParagraph"/>
        <w:spacing w:line="360" w:lineRule="auto"/>
        <w:ind w:firstLine="0"/>
        <w:jc w:val="both"/>
        <w:rPr>
          <w:rFonts w:ascii="Times New Roman" w:hAnsi="Times New Roman" w:cs="Times New Roman"/>
          <w:sz w:val="24"/>
          <w:szCs w:val="24"/>
        </w:rPr>
      </w:pPr>
    </w:p>
    <w:p w:rsidR="00045544" w:rsidRPr="00045544" w:rsidRDefault="00045544" w:rsidP="001642D5">
      <w:pPr>
        <w:pStyle w:val="ListParagraph"/>
        <w:spacing w:line="360" w:lineRule="auto"/>
        <w:ind w:firstLine="0"/>
        <w:jc w:val="both"/>
        <w:rPr>
          <w:rFonts w:ascii="Times New Roman" w:hAnsi="Times New Roman" w:cs="Times New Roman"/>
          <w:sz w:val="24"/>
          <w:szCs w:val="24"/>
        </w:rPr>
      </w:pPr>
    </w:p>
    <w:p w:rsidR="00045544" w:rsidRPr="00045544" w:rsidRDefault="00045544" w:rsidP="001642D5">
      <w:pPr>
        <w:pStyle w:val="ListParagraph"/>
        <w:spacing w:line="360" w:lineRule="auto"/>
        <w:ind w:firstLine="0"/>
        <w:jc w:val="both"/>
        <w:rPr>
          <w:rFonts w:ascii="Times New Roman" w:hAnsi="Times New Roman" w:cs="Times New Roman"/>
          <w:sz w:val="24"/>
          <w:szCs w:val="24"/>
        </w:rPr>
      </w:pPr>
    </w:p>
    <w:p w:rsidR="0099326E" w:rsidRPr="00045544" w:rsidRDefault="0099326E" w:rsidP="0099326E">
      <w:pPr>
        <w:pStyle w:val="ListParagraph"/>
        <w:numPr>
          <w:ilvl w:val="2"/>
          <w:numId w:val="13"/>
        </w:numPr>
        <w:spacing w:line="360" w:lineRule="auto"/>
        <w:jc w:val="both"/>
        <w:rPr>
          <w:rFonts w:ascii="Times New Roman" w:eastAsia="Times New Roman" w:hAnsi="Times New Roman" w:cs="Times New Roman"/>
          <w:sz w:val="24"/>
          <w:szCs w:val="24"/>
        </w:rPr>
      </w:pPr>
      <w:r w:rsidRPr="00045544">
        <w:rPr>
          <w:rFonts w:ascii="Times New Roman" w:hAnsi="Times New Roman" w:cs="Times New Roman"/>
          <w:sz w:val="24"/>
          <w:szCs w:val="24"/>
        </w:rPr>
        <w:t>Data</w:t>
      </w:r>
    </w:p>
    <w:p w:rsidR="00B26652" w:rsidRPr="00045544" w:rsidRDefault="00B26652" w:rsidP="00B26652">
      <w:pPr>
        <w:pStyle w:val="ListParagraph"/>
        <w:spacing w:line="360" w:lineRule="auto"/>
        <w:ind w:firstLine="0"/>
        <w:jc w:val="both"/>
        <w:rPr>
          <w:rFonts w:ascii="Times New Roman" w:eastAsia="Times New Roman" w:hAnsi="Times New Roman" w:cs="Times New Roman"/>
          <w:sz w:val="24"/>
          <w:szCs w:val="24"/>
        </w:rPr>
      </w:pPr>
      <w:r w:rsidRPr="00045544">
        <w:rPr>
          <w:rFonts w:ascii="Times New Roman" w:eastAsia="Times New Roman" w:hAnsi="Times New Roman" w:cs="Times New Roman"/>
          <w:b/>
          <w:bCs/>
          <w:sz w:val="24"/>
          <w:szCs w:val="24"/>
        </w:rPr>
        <w:t>A. Parameter/ Faktor yang menjadi pertimbangan dalam pemilihan lokasi</w:t>
      </w:r>
    </w:p>
    <w:p w:rsidR="00493A3E" w:rsidRPr="00045544" w:rsidRDefault="00B26652" w:rsidP="00B26652">
      <w:pPr>
        <w:pStyle w:val="ListParagraph"/>
        <w:numPr>
          <w:ilvl w:val="0"/>
          <w:numId w:val="23"/>
        </w:numPr>
        <w:spacing w:line="360" w:lineRule="auto"/>
        <w:jc w:val="both"/>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 xml:space="preserve">Julmah korban </w:t>
      </w:r>
    </w:p>
    <w:p w:rsidR="00493A3E" w:rsidRPr="00045544" w:rsidRDefault="00B26652" w:rsidP="00B26652">
      <w:pPr>
        <w:pStyle w:val="ListParagraph"/>
        <w:numPr>
          <w:ilvl w:val="0"/>
          <w:numId w:val="23"/>
        </w:numPr>
        <w:spacing w:line="360" w:lineRule="auto"/>
        <w:jc w:val="both"/>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 xml:space="preserve">Jumlah pendudukan </w:t>
      </w:r>
    </w:p>
    <w:p w:rsidR="00493A3E" w:rsidRPr="00045544" w:rsidRDefault="00B26652" w:rsidP="00B26652">
      <w:pPr>
        <w:pStyle w:val="ListParagraph"/>
        <w:numPr>
          <w:ilvl w:val="0"/>
          <w:numId w:val="23"/>
        </w:numPr>
        <w:spacing w:line="360" w:lineRule="auto"/>
        <w:jc w:val="both"/>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lastRenderedPageBreak/>
        <w:t xml:space="preserve">Luas wilayah (Ha) </w:t>
      </w:r>
    </w:p>
    <w:p w:rsidR="00B26652" w:rsidRPr="00045544" w:rsidRDefault="00B26652" w:rsidP="00B26652">
      <w:pPr>
        <w:pStyle w:val="ListParagraph"/>
        <w:numPr>
          <w:ilvl w:val="0"/>
          <w:numId w:val="23"/>
        </w:numPr>
        <w:spacing w:line="360" w:lineRule="auto"/>
        <w:jc w:val="both"/>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 xml:space="preserve">Jarak wilayah ke kantor (km) </w:t>
      </w:r>
    </w:p>
    <w:tbl>
      <w:tblPr>
        <w:tblStyle w:val="TableGrid"/>
        <w:tblW w:w="8754" w:type="dxa"/>
        <w:tblInd w:w="17" w:type="dxa"/>
        <w:tblCellMar>
          <w:right w:w="202" w:type="dxa"/>
        </w:tblCellMar>
        <w:tblLook w:val="04A0" w:firstRow="1" w:lastRow="0" w:firstColumn="1" w:lastColumn="0" w:noHBand="0" w:noVBand="1"/>
      </w:tblPr>
      <w:tblGrid>
        <w:gridCol w:w="1538"/>
        <w:gridCol w:w="1546"/>
        <w:gridCol w:w="1844"/>
        <w:gridCol w:w="2103"/>
        <w:gridCol w:w="1723"/>
      </w:tblGrid>
      <w:tr w:rsidR="00B26652" w:rsidRPr="00045544" w:rsidTr="00CF6E3D">
        <w:trPr>
          <w:trHeight w:val="320"/>
        </w:trPr>
        <w:tc>
          <w:tcPr>
            <w:tcW w:w="1538" w:type="dxa"/>
            <w:tcBorders>
              <w:top w:val="single" w:sz="8" w:space="0" w:color="000000"/>
              <w:left w:val="nil"/>
              <w:bottom w:val="single" w:sz="8" w:space="0" w:color="000000"/>
              <w:right w:val="nil"/>
            </w:tcBorders>
            <w:shd w:val="clear" w:color="auto" w:fill="D9D9D9"/>
          </w:tcPr>
          <w:p w:rsidR="00B26652" w:rsidRPr="00045544" w:rsidRDefault="00B26652" w:rsidP="00CF6E3D">
            <w:pPr>
              <w:spacing w:line="259" w:lineRule="auto"/>
              <w:ind w:left="108"/>
              <w:rPr>
                <w:rFonts w:ascii="Times New Roman" w:hAnsi="Times New Roman" w:cs="Times New Roman"/>
              </w:rPr>
            </w:pPr>
            <w:r w:rsidRPr="00045544">
              <w:rPr>
                <w:rFonts w:ascii="Times New Roman" w:eastAsia="Times New Roman" w:hAnsi="Times New Roman" w:cs="Times New Roman"/>
                <w:b/>
              </w:rPr>
              <w:t xml:space="preserve">Faktor </w:t>
            </w:r>
          </w:p>
        </w:tc>
        <w:tc>
          <w:tcPr>
            <w:tcW w:w="1546" w:type="dxa"/>
            <w:tcBorders>
              <w:top w:val="single" w:sz="8" w:space="0" w:color="000000"/>
              <w:left w:val="nil"/>
              <w:bottom w:val="single" w:sz="8" w:space="0" w:color="000000"/>
              <w:right w:val="nil"/>
            </w:tcBorders>
            <w:shd w:val="clear" w:color="auto" w:fill="D9D9D9"/>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rPr>
              <w:t xml:space="preserve">Baleendah </w:t>
            </w:r>
          </w:p>
        </w:tc>
        <w:tc>
          <w:tcPr>
            <w:tcW w:w="1844" w:type="dxa"/>
            <w:tcBorders>
              <w:top w:val="single" w:sz="8" w:space="0" w:color="000000"/>
              <w:left w:val="nil"/>
              <w:bottom w:val="single" w:sz="8" w:space="0" w:color="000000"/>
              <w:right w:val="nil"/>
            </w:tcBorders>
            <w:shd w:val="clear" w:color="auto" w:fill="D9D9D9"/>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rPr>
              <w:t xml:space="preserve">Dayeuhkolot </w:t>
            </w:r>
          </w:p>
        </w:tc>
        <w:tc>
          <w:tcPr>
            <w:tcW w:w="2103" w:type="dxa"/>
            <w:tcBorders>
              <w:top w:val="single" w:sz="8" w:space="0" w:color="000000"/>
              <w:left w:val="nil"/>
              <w:bottom w:val="single" w:sz="8" w:space="0" w:color="000000"/>
              <w:right w:val="nil"/>
            </w:tcBorders>
            <w:shd w:val="clear" w:color="auto" w:fill="D9D9D9"/>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rPr>
              <w:t xml:space="preserve">Pamengpeuk </w:t>
            </w:r>
          </w:p>
        </w:tc>
        <w:tc>
          <w:tcPr>
            <w:tcW w:w="1723" w:type="dxa"/>
            <w:tcBorders>
              <w:top w:val="single" w:sz="8" w:space="0" w:color="000000"/>
              <w:left w:val="nil"/>
              <w:bottom w:val="single" w:sz="8" w:space="0" w:color="000000"/>
              <w:right w:val="nil"/>
            </w:tcBorders>
            <w:shd w:val="clear" w:color="auto" w:fill="D9D9D9"/>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rPr>
              <w:t xml:space="preserve">Soreang </w:t>
            </w:r>
          </w:p>
        </w:tc>
      </w:tr>
      <w:tr w:rsidR="00B26652" w:rsidRPr="00045544" w:rsidTr="00CF6E3D">
        <w:trPr>
          <w:trHeight w:val="912"/>
        </w:trPr>
        <w:tc>
          <w:tcPr>
            <w:tcW w:w="1538" w:type="dxa"/>
            <w:tcBorders>
              <w:top w:val="single" w:sz="8" w:space="0" w:color="000000"/>
              <w:left w:val="nil"/>
              <w:bottom w:val="nil"/>
              <w:right w:val="nil"/>
            </w:tcBorders>
          </w:tcPr>
          <w:p w:rsidR="00B26652" w:rsidRPr="00045544" w:rsidRDefault="00B26652" w:rsidP="00CF6E3D">
            <w:pPr>
              <w:spacing w:after="77" w:line="259" w:lineRule="auto"/>
              <w:ind w:left="67"/>
              <w:jc w:val="center"/>
              <w:rPr>
                <w:rFonts w:ascii="Times New Roman" w:hAnsi="Times New Roman" w:cs="Times New Roman"/>
              </w:rPr>
            </w:pPr>
            <w:r w:rsidRPr="00045544">
              <w:rPr>
                <w:rFonts w:ascii="Times New Roman" w:eastAsia="Times New Roman" w:hAnsi="Times New Roman" w:cs="Times New Roman"/>
                <w:b/>
              </w:rPr>
              <w:t xml:space="preserve"> </w:t>
            </w:r>
          </w:p>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rPr>
              <w:t xml:space="preserve">Jumlah </w:t>
            </w:r>
          </w:p>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rPr>
              <w:t xml:space="preserve">Penduduk </w:t>
            </w:r>
          </w:p>
        </w:tc>
        <w:tc>
          <w:tcPr>
            <w:tcW w:w="1546" w:type="dxa"/>
            <w:tcBorders>
              <w:top w:val="single" w:sz="8" w:space="0" w:color="000000"/>
              <w:left w:val="nil"/>
              <w:bottom w:val="nil"/>
              <w:right w:val="nil"/>
            </w:tcBorders>
          </w:tcPr>
          <w:p w:rsidR="00B26652" w:rsidRPr="00045544" w:rsidRDefault="00B26652" w:rsidP="00CF6E3D">
            <w:pPr>
              <w:spacing w:after="177" w:line="259" w:lineRule="auto"/>
              <w:ind w:left="608"/>
              <w:jc w:val="center"/>
              <w:rPr>
                <w:rFonts w:ascii="Times New Roman" w:hAnsi="Times New Roman" w:cs="Times New Roman"/>
              </w:rPr>
            </w:pPr>
            <w:r w:rsidRPr="00045544">
              <w:rPr>
                <w:rFonts w:ascii="Times New Roman" w:eastAsia="Times New Roman" w:hAnsi="Times New Roman" w:cs="Times New Roman"/>
                <w:b/>
              </w:rPr>
              <w:t xml:space="preserve"> </w:t>
            </w:r>
          </w:p>
          <w:p w:rsidR="00B26652" w:rsidRPr="00045544" w:rsidRDefault="00B26652" w:rsidP="00CF6E3D">
            <w:pPr>
              <w:spacing w:line="259" w:lineRule="auto"/>
              <w:ind w:left="567"/>
              <w:rPr>
                <w:rFonts w:ascii="Times New Roman" w:hAnsi="Times New Roman" w:cs="Times New Roman"/>
              </w:rPr>
            </w:pPr>
            <w:r w:rsidRPr="00045544">
              <w:rPr>
                <w:rFonts w:ascii="Times New Roman" w:hAnsi="Times New Roman" w:cs="Times New Roman"/>
              </w:rPr>
              <w:t xml:space="preserve">220415 </w:t>
            </w:r>
          </w:p>
        </w:tc>
        <w:tc>
          <w:tcPr>
            <w:tcW w:w="1844" w:type="dxa"/>
            <w:tcBorders>
              <w:top w:val="single" w:sz="8" w:space="0" w:color="000000"/>
              <w:left w:val="nil"/>
              <w:bottom w:val="nil"/>
              <w:right w:val="nil"/>
            </w:tcBorders>
          </w:tcPr>
          <w:p w:rsidR="00B26652" w:rsidRPr="00045544" w:rsidRDefault="00B26652" w:rsidP="00CF6E3D">
            <w:pPr>
              <w:spacing w:after="177" w:line="259" w:lineRule="auto"/>
              <w:ind w:left="608"/>
              <w:jc w:val="center"/>
              <w:rPr>
                <w:rFonts w:ascii="Times New Roman" w:hAnsi="Times New Roman" w:cs="Times New Roman"/>
              </w:rPr>
            </w:pPr>
            <w:r w:rsidRPr="00045544">
              <w:rPr>
                <w:rFonts w:ascii="Times New Roman" w:eastAsia="Times New Roman" w:hAnsi="Times New Roman" w:cs="Times New Roman"/>
                <w:b/>
              </w:rPr>
              <w:t xml:space="preserve"> </w:t>
            </w:r>
          </w:p>
          <w:p w:rsidR="00B26652" w:rsidRPr="00045544" w:rsidRDefault="00B26652" w:rsidP="00CF6E3D">
            <w:pPr>
              <w:spacing w:line="259" w:lineRule="auto"/>
              <w:ind w:left="155"/>
              <w:jc w:val="center"/>
              <w:rPr>
                <w:rFonts w:ascii="Times New Roman" w:hAnsi="Times New Roman" w:cs="Times New Roman"/>
              </w:rPr>
            </w:pPr>
            <w:r w:rsidRPr="00045544">
              <w:rPr>
                <w:rFonts w:ascii="Times New Roman" w:hAnsi="Times New Roman" w:cs="Times New Roman"/>
              </w:rPr>
              <w:t xml:space="preserve">113620 </w:t>
            </w:r>
          </w:p>
        </w:tc>
        <w:tc>
          <w:tcPr>
            <w:tcW w:w="2103" w:type="dxa"/>
            <w:tcBorders>
              <w:top w:val="single" w:sz="8" w:space="0" w:color="000000"/>
              <w:left w:val="nil"/>
              <w:bottom w:val="nil"/>
              <w:right w:val="nil"/>
            </w:tcBorders>
          </w:tcPr>
          <w:p w:rsidR="00B26652" w:rsidRPr="00045544" w:rsidRDefault="00B26652" w:rsidP="00CF6E3D">
            <w:pPr>
              <w:spacing w:after="177" w:line="259" w:lineRule="auto"/>
              <w:ind w:left="607"/>
              <w:jc w:val="center"/>
              <w:rPr>
                <w:rFonts w:ascii="Times New Roman" w:hAnsi="Times New Roman" w:cs="Times New Roman"/>
              </w:rPr>
            </w:pPr>
            <w:r w:rsidRPr="00045544">
              <w:rPr>
                <w:rFonts w:ascii="Times New Roman" w:eastAsia="Times New Roman" w:hAnsi="Times New Roman" w:cs="Times New Roman"/>
                <w:b/>
              </w:rPr>
              <w:t xml:space="preserve"> </w:t>
            </w:r>
          </w:p>
          <w:p w:rsidR="00B26652" w:rsidRPr="00045544" w:rsidRDefault="00B26652" w:rsidP="00CF6E3D">
            <w:pPr>
              <w:spacing w:line="259" w:lineRule="auto"/>
              <w:ind w:left="566"/>
              <w:rPr>
                <w:rFonts w:ascii="Times New Roman" w:hAnsi="Times New Roman" w:cs="Times New Roman"/>
              </w:rPr>
            </w:pPr>
            <w:r w:rsidRPr="00045544">
              <w:rPr>
                <w:rFonts w:ascii="Times New Roman" w:hAnsi="Times New Roman" w:cs="Times New Roman"/>
              </w:rPr>
              <w:t xml:space="preserve">68631 </w:t>
            </w:r>
          </w:p>
        </w:tc>
        <w:tc>
          <w:tcPr>
            <w:tcW w:w="1723" w:type="dxa"/>
            <w:tcBorders>
              <w:top w:val="single" w:sz="8" w:space="0" w:color="000000"/>
              <w:left w:val="nil"/>
              <w:bottom w:val="nil"/>
              <w:right w:val="nil"/>
            </w:tcBorders>
          </w:tcPr>
          <w:p w:rsidR="00B26652" w:rsidRPr="00045544" w:rsidRDefault="00B26652" w:rsidP="00CF6E3D">
            <w:pPr>
              <w:spacing w:after="177" w:line="259" w:lineRule="auto"/>
              <w:ind w:left="720"/>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rPr>
              <w:t xml:space="preserve">103046 </w:t>
            </w:r>
          </w:p>
        </w:tc>
      </w:tr>
      <w:tr w:rsidR="00B26652" w:rsidRPr="00045544" w:rsidTr="00CF6E3D">
        <w:trPr>
          <w:trHeight w:val="656"/>
        </w:trPr>
        <w:tc>
          <w:tcPr>
            <w:tcW w:w="1538" w:type="dxa"/>
            <w:tcBorders>
              <w:top w:val="nil"/>
              <w:left w:val="nil"/>
              <w:bottom w:val="nil"/>
              <w:right w:val="nil"/>
            </w:tcBorders>
          </w:tcPr>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rPr>
              <w:t xml:space="preserve">Jumlah Korban </w:t>
            </w:r>
          </w:p>
        </w:tc>
        <w:tc>
          <w:tcPr>
            <w:tcW w:w="1546" w:type="dxa"/>
            <w:tcBorders>
              <w:top w:val="nil"/>
              <w:left w:val="nil"/>
              <w:bottom w:val="nil"/>
              <w:right w:val="nil"/>
            </w:tcBorders>
          </w:tcPr>
          <w:p w:rsidR="00B26652" w:rsidRPr="00045544" w:rsidRDefault="00B26652" w:rsidP="00CF6E3D">
            <w:pPr>
              <w:spacing w:line="259" w:lineRule="auto"/>
              <w:ind w:left="231"/>
              <w:jc w:val="center"/>
              <w:rPr>
                <w:rFonts w:ascii="Times New Roman" w:hAnsi="Times New Roman" w:cs="Times New Roman"/>
              </w:rPr>
            </w:pPr>
            <w:r w:rsidRPr="00045544">
              <w:rPr>
                <w:rFonts w:ascii="Times New Roman" w:hAnsi="Times New Roman" w:cs="Times New Roman"/>
              </w:rPr>
              <w:t xml:space="preserve">3966 </w:t>
            </w:r>
          </w:p>
        </w:tc>
        <w:tc>
          <w:tcPr>
            <w:tcW w:w="1844" w:type="dxa"/>
            <w:tcBorders>
              <w:top w:val="nil"/>
              <w:left w:val="nil"/>
              <w:bottom w:val="nil"/>
              <w:right w:val="nil"/>
            </w:tcBorders>
          </w:tcPr>
          <w:p w:rsidR="00B26652" w:rsidRPr="00045544" w:rsidRDefault="00B26652" w:rsidP="00CF6E3D">
            <w:pPr>
              <w:spacing w:line="259" w:lineRule="auto"/>
              <w:ind w:left="566"/>
              <w:rPr>
                <w:rFonts w:ascii="Times New Roman" w:hAnsi="Times New Roman" w:cs="Times New Roman"/>
              </w:rPr>
            </w:pPr>
            <w:r w:rsidRPr="00045544">
              <w:rPr>
                <w:rFonts w:ascii="Times New Roman" w:hAnsi="Times New Roman" w:cs="Times New Roman"/>
              </w:rPr>
              <w:t xml:space="preserve">2968 </w:t>
            </w:r>
          </w:p>
        </w:tc>
        <w:tc>
          <w:tcPr>
            <w:tcW w:w="2103" w:type="dxa"/>
            <w:tcBorders>
              <w:top w:val="nil"/>
              <w:left w:val="nil"/>
              <w:bottom w:val="nil"/>
              <w:right w:val="nil"/>
            </w:tcBorders>
          </w:tcPr>
          <w:p w:rsidR="00B26652" w:rsidRPr="00045544" w:rsidRDefault="00B26652" w:rsidP="00CF6E3D">
            <w:pPr>
              <w:spacing w:line="259" w:lineRule="auto"/>
              <w:ind w:left="566"/>
              <w:rPr>
                <w:rFonts w:ascii="Times New Roman" w:hAnsi="Times New Roman" w:cs="Times New Roman"/>
              </w:rPr>
            </w:pPr>
            <w:r w:rsidRPr="00045544">
              <w:rPr>
                <w:rFonts w:ascii="Times New Roman" w:hAnsi="Times New Roman" w:cs="Times New Roman"/>
              </w:rPr>
              <w:t xml:space="preserve">900 </w:t>
            </w:r>
          </w:p>
        </w:tc>
        <w:tc>
          <w:tcPr>
            <w:tcW w:w="1723" w:type="dxa"/>
            <w:tcBorders>
              <w:top w:val="nil"/>
              <w:left w:val="nil"/>
              <w:bottom w:val="nil"/>
              <w:right w:val="nil"/>
            </w:tcBorders>
          </w:tcPr>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rPr>
              <w:t xml:space="preserve">1609 </w:t>
            </w:r>
          </w:p>
        </w:tc>
      </w:tr>
      <w:tr w:rsidR="00B26652" w:rsidRPr="00045544" w:rsidTr="00CF6E3D">
        <w:trPr>
          <w:trHeight w:val="960"/>
        </w:trPr>
        <w:tc>
          <w:tcPr>
            <w:tcW w:w="1538" w:type="dxa"/>
            <w:tcBorders>
              <w:top w:val="nil"/>
              <w:left w:val="nil"/>
              <w:bottom w:val="nil"/>
              <w:right w:val="nil"/>
            </w:tcBorders>
          </w:tcPr>
          <w:p w:rsidR="00B26652" w:rsidRPr="00045544" w:rsidRDefault="00B26652" w:rsidP="00CF6E3D">
            <w:pPr>
              <w:spacing w:after="2" w:line="259" w:lineRule="auto"/>
              <w:ind w:left="108"/>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rPr>
              <w:t xml:space="preserve">Luas </w:t>
            </w:r>
          </w:p>
          <w:p w:rsidR="00B26652" w:rsidRPr="00045544" w:rsidRDefault="00B26652" w:rsidP="00CF6E3D">
            <w:pPr>
              <w:spacing w:line="259" w:lineRule="auto"/>
              <w:ind w:left="108" w:right="19"/>
              <w:rPr>
                <w:rFonts w:ascii="Times New Roman" w:hAnsi="Times New Roman" w:cs="Times New Roman"/>
              </w:rPr>
            </w:pPr>
            <w:r w:rsidRPr="00045544">
              <w:rPr>
                <w:rFonts w:ascii="Times New Roman" w:hAnsi="Times New Roman" w:cs="Times New Roman"/>
              </w:rPr>
              <w:t xml:space="preserve">Wilayah (Ha) </w:t>
            </w:r>
          </w:p>
        </w:tc>
        <w:tc>
          <w:tcPr>
            <w:tcW w:w="1546" w:type="dxa"/>
            <w:tcBorders>
              <w:top w:val="nil"/>
              <w:left w:val="nil"/>
              <w:bottom w:val="nil"/>
              <w:right w:val="nil"/>
            </w:tcBorders>
          </w:tcPr>
          <w:p w:rsidR="00B26652" w:rsidRPr="00045544" w:rsidRDefault="00B26652" w:rsidP="00CF6E3D">
            <w:pPr>
              <w:spacing w:after="204" w:line="259" w:lineRule="auto"/>
              <w:ind w:left="567"/>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567"/>
              <w:rPr>
                <w:rFonts w:ascii="Times New Roman" w:hAnsi="Times New Roman" w:cs="Times New Roman"/>
              </w:rPr>
            </w:pPr>
            <w:r w:rsidRPr="00045544">
              <w:rPr>
                <w:rFonts w:ascii="Times New Roman" w:hAnsi="Times New Roman" w:cs="Times New Roman"/>
              </w:rPr>
              <w:t xml:space="preserve">4155,54 </w:t>
            </w:r>
          </w:p>
        </w:tc>
        <w:tc>
          <w:tcPr>
            <w:tcW w:w="1844" w:type="dxa"/>
            <w:tcBorders>
              <w:top w:val="nil"/>
              <w:left w:val="nil"/>
              <w:bottom w:val="nil"/>
              <w:right w:val="nil"/>
            </w:tcBorders>
          </w:tcPr>
          <w:p w:rsidR="00B26652" w:rsidRPr="00045544" w:rsidRDefault="00B26652" w:rsidP="00CF6E3D">
            <w:pPr>
              <w:spacing w:after="204" w:line="259" w:lineRule="auto"/>
              <w:ind w:left="566"/>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211"/>
              <w:jc w:val="center"/>
              <w:rPr>
                <w:rFonts w:ascii="Times New Roman" w:hAnsi="Times New Roman" w:cs="Times New Roman"/>
              </w:rPr>
            </w:pPr>
            <w:r w:rsidRPr="00045544">
              <w:rPr>
                <w:rFonts w:ascii="Times New Roman" w:hAnsi="Times New Roman" w:cs="Times New Roman"/>
              </w:rPr>
              <w:t xml:space="preserve">1102,91 </w:t>
            </w:r>
          </w:p>
        </w:tc>
        <w:tc>
          <w:tcPr>
            <w:tcW w:w="2103" w:type="dxa"/>
            <w:tcBorders>
              <w:top w:val="nil"/>
              <w:left w:val="nil"/>
              <w:bottom w:val="nil"/>
              <w:right w:val="nil"/>
            </w:tcBorders>
          </w:tcPr>
          <w:p w:rsidR="00B26652" w:rsidRPr="00045544" w:rsidRDefault="00B26652" w:rsidP="00CF6E3D">
            <w:pPr>
              <w:spacing w:after="204" w:line="259" w:lineRule="auto"/>
              <w:ind w:left="566"/>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566"/>
              <w:rPr>
                <w:rFonts w:ascii="Times New Roman" w:hAnsi="Times New Roman" w:cs="Times New Roman"/>
              </w:rPr>
            </w:pPr>
            <w:r w:rsidRPr="00045544">
              <w:rPr>
                <w:rFonts w:ascii="Times New Roman" w:hAnsi="Times New Roman" w:cs="Times New Roman"/>
              </w:rPr>
              <w:t xml:space="preserve">1462,43 </w:t>
            </w:r>
          </w:p>
        </w:tc>
        <w:tc>
          <w:tcPr>
            <w:tcW w:w="1723" w:type="dxa"/>
            <w:tcBorders>
              <w:top w:val="nil"/>
              <w:left w:val="nil"/>
              <w:bottom w:val="nil"/>
              <w:right w:val="nil"/>
            </w:tcBorders>
          </w:tcPr>
          <w:p w:rsidR="00B26652" w:rsidRPr="00045544" w:rsidRDefault="00B26652" w:rsidP="00CF6E3D">
            <w:pPr>
              <w:spacing w:after="204" w:line="259" w:lineRule="auto"/>
              <w:ind w:left="566"/>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rPr>
              <w:t xml:space="preserve">2550,58 </w:t>
            </w:r>
          </w:p>
        </w:tc>
      </w:tr>
      <w:tr w:rsidR="00B26652" w:rsidRPr="00045544" w:rsidTr="00CF6E3D">
        <w:trPr>
          <w:trHeight w:val="806"/>
        </w:trPr>
        <w:tc>
          <w:tcPr>
            <w:tcW w:w="1538" w:type="dxa"/>
            <w:tcBorders>
              <w:top w:val="nil"/>
              <w:left w:val="nil"/>
              <w:bottom w:val="single" w:sz="8" w:space="0" w:color="000000"/>
              <w:right w:val="nil"/>
            </w:tcBorders>
          </w:tcPr>
          <w:p w:rsidR="00B26652" w:rsidRPr="00045544" w:rsidRDefault="00B26652" w:rsidP="00CF6E3D">
            <w:pPr>
              <w:spacing w:after="2" w:line="259" w:lineRule="auto"/>
              <w:ind w:left="67"/>
              <w:jc w:val="center"/>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108" w:right="176"/>
              <w:rPr>
                <w:rFonts w:ascii="Times New Roman" w:hAnsi="Times New Roman" w:cs="Times New Roman"/>
              </w:rPr>
            </w:pPr>
            <w:r w:rsidRPr="00045544">
              <w:rPr>
                <w:rFonts w:ascii="Times New Roman" w:hAnsi="Times New Roman" w:cs="Times New Roman"/>
              </w:rPr>
              <w:t xml:space="preserve">Jarak Wilayah ke kantor (km) </w:t>
            </w:r>
          </w:p>
        </w:tc>
        <w:tc>
          <w:tcPr>
            <w:tcW w:w="1546" w:type="dxa"/>
            <w:tcBorders>
              <w:top w:val="nil"/>
              <w:left w:val="nil"/>
              <w:bottom w:val="single" w:sz="8" w:space="0" w:color="000000"/>
              <w:right w:val="nil"/>
            </w:tcBorders>
          </w:tcPr>
          <w:p w:rsidR="00B26652" w:rsidRPr="00045544" w:rsidRDefault="00B26652" w:rsidP="00CF6E3D">
            <w:pPr>
              <w:spacing w:after="204" w:line="259" w:lineRule="auto"/>
              <w:ind w:left="567"/>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176"/>
              <w:jc w:val="center"/>
              <w:rPr>
                <w:rFonts w:ascii="Times New Roman" w:hAnsi="Times New Roman" w:cs="Times New Roman"/>
              </w:rPr>
            </w:pPr>
            <w:r w:rsidRPr="00045544">
              <w:rPr>
                <w:rFonts w:ascii="Times New Roman" w:hAnsi="Times New Roman" w:cs="Times New Roman"/>
              </w:rPr>
              <w:t xml:space="preserve">16,6 </w:t>
            </w:r>
          </w:p>
        </w:tc>
        <w:tc>
          <w:tcPr>
            <w:tcW w:w="1844" w:type="dxa"/>
            <w:tcBorders>
              <w:top w:val="nil"/>
              <w:left w:val="nil"/>
              <w:bottom w:val="single" w:sz="8" w:space="0" w:color="000000"/>
              <w:right w:val="nil"/>
            </w:tcBorders>
          </w:tcPr>
          <w:p w:rsidR="00B26652" w:rsidRPr="00045544" w:rsidRDefault="00B26652" w:rsidP="00CF6E3D">
            <w:pPr>
              <w:spacing w:after="204" w:line="259" w:lineRule="auto"/>
              <w:ind w:left="566"/>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566"/>
              <w:rPr>
                <w:rFonts w:ascii="Times New Roman" w:hAnsi="Times New Roman" w:cs="Times New Roman"/>
              </w:rPr>
            </w:pPr>
            <w:r w:rsidRPr="00045544">
              <w:rPr>
                <w:rFonts w:ascii="Times New Roman" w:hAnsi="Times New Roman" w:cs="Times New Roman"/>
              </w:rPr>
              <w:t xml:space="preserve">19 </w:t>
            </w:r>
          </w:p>
        </w:tc>
        <w:tc>
          <w:tcPr>
            <w:tcW w:w="2103" w:type="dxa"/>
            <w:tcBorders>
              <w:top w:val="nil"/>
              <w:left w:val="nil"/>
              <w:bottom w:val="single" w:sz="8" w:space="0" w:color="000000"/>
              <w:right w:val="nil"/>
            </w:tcBorders>
          </w:tcPr>
          <w:p w:rsidR="00B26652" w:rsidRPr="00045544" w:rsidRDefault="00B26652" w:rsidP="00CF6E3D">
            <w:pPr>
              <w:spacing w:after="204" w:line="259" w:lineRule="auto"/>
              <w:ind w:left="566"/>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ind w:left="566"/>
              <w:rPr>
                <w:rFonts w:ascii="Times New Roman" w:hAnsi="Times New Roman" w:cs="Times New Roman"/>
              </w:rPr>
            </w:pPr>
            <w:r w:rsidRPr="00045544">
              <w:rPr>
                <w:rFonts w:ascii="Times New Roman" w:hAnsi="Times New Roman" w:cs="Times New Roman"/>
              </w:rPr>
              <w:t xml:space="preserve">10,9 </w:t>
            </w:r>
          </w:p>
        </w:tc>
        <w:tc>
          <w:tcPr>
            <w:tcW w:w="1723" w:type="dxa"/>
            <w:tcBorders>
              <w:top w:val="nil"/>
              <w:left w:val="nil"/>
              <w:bottom w:val="single" w:sz="8" w:space="0" w:color="000000"/>
              <w:right w:val="nil"/>
            </w:tcBorders>
          </w:tcPr>
          <w:p w:rsidR="00B26652" w:rsidRPr="00045544" w:rsidRDefault="00B26652" w:rsidP="00CF6E3D">
            <w:pPr>
              <w:spacing w:after="204" w:line="259" w:lineRule="auto"/>
              <w:ind w:left="566"/>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rPr>
              <w:t xml:space="preserve">3,1 </w:t>
            </w:r>
          </w:p>
        </w:tc>
      </w:tr>
    </w:tbl>
    <w:p w:rsidR="00B26652" w:rsidRPr="00045544" w:rsidRDefault="00B26652" w:rsidP="00B26652">
      <w:pPr>
        <w:spacing w:after="5" w:line="259" w:lineRule="auto"/>
        <w:ind w:left="564" w:firstLine="0"/>
        <w:jc w:val="center"/>
        <w:rPr>
          <w:rFonts w:ascii="Times New Roman" w:hAnsi="Times New Roman" w:cs="Times New Roman"/>
        </w:rPr>
      </w:pPr>
      <w:r w:rsidRPr="00045544">
        <w:rPr>
          <w:rFonts w:ascii="Times New Roman" w:hAnsi="Times New Roman" w:cs="Times New Roman"/>
        </w:rPr>
        <w:t xml:space="preserve"> </w:t>
      </w:r>
    </w:p>
    <w:p w:rsidR="00B26652" w:rsidRPr="00045544" w:rsidRDefault="00B26652" w:rsidP="00B26652">
      <w:pPr>
        <w:ind w:left="-15" w:right="50" w:firstLine="566"/>
        <w:rPr>
          <w:rFonts w:ascii="Times New Roman" w:hAnsi="Times New Roman" w:cs="Times New Roman"/>
        </w:rPr>
      </w:pPr>
      <w:r w:rsidRPr="00045544">
        <w:rPr>
          <w:rFonts w:ascii="Times New Roman" w:hAnsi="Times New Roman" w:cs="Times New Roman"/>
        </w:rPr>
        <w:t xml:space="preserve">Daerah-daerah yang menjadi pertimbangan karena daerah-daerah ini sering mengalami banjir berdasarkan penelitian yang dilakukan oleh Lembaga Ilmu Pengetahuan Indonesia (LIPI). </w:t>
      </w:r>
    </w:p>
    <w:p w:rsidR="00B26652" w:rsidRPr="00045544" w:rsidRDefault="00B26652" w:rsidP="00B26652">
      <w:pPr>
        <w:ind w:left="-15" w:right="50" w:firstLine="566"/>
        <w:rPr>
          <w:rFonts w:ascii="Times New Roman" w:hAnsi="Times New Roman" w:cs="Times New Roman"/>
        </w:rPr>
      </w:pPr>
    </w:p>
    <w:p w:rsidR="00B26652" w:rsidRPr="00045544" w:rsidRDefault="00B26652" w:rsidP="00B26652">
      <w:pPr>
        <w:pStyle w:val="ListParagraph"/>
        <w:spacing w:line="360" w:lineRule="auto"/>
        <w:ind w:firstLine="0"/>
        <w:jc w:val="both"/>
        <w:rPr>
          <w:rFonts w:ascii="Times New Roman" w:eastAsia="Times New Roman" w:hAnsi="Times New Roman" w:cs="Times New Roman"/>
          <w:sz w:val="24"/>
          <w:szCs w:val="24"/>
        </w:rPr>
      </w:pPr>
      <w:r w:rsidRPr="00045544">
        <w:rPr>
          <w:rFonts w:ascii="Times New Roman" w:eastAsia="Times New Roman" w:hAnsi="Times New Roman" w:cs="Times New Roman"/>
          <w:b/>
          <w:bCs/>
          <w:sz w:val="24"/>
          <w:szCs w:val="24"/>
        </w:rPr>
        <w:t>B. Skala Masing Masing Faktor</w:t>
      </w:r>
    </w:p>
    <w:tbl>
      <w:tblPr>
        <w:tblStyle w:val="TableGrid"/>
        <w:tblW w:w="9004" w:type="dxa"/>
        <w:tblInd w:w="-108" w:type="dxa"/>
        <w:tblCellMar>
          <w:top w:w="3" w:type="dxa"/>
          <w:right w:w="61" w:type="dxa"/>
        </w:tblCellMar>
        <w:tblLook w:val="04A0" w:firstRow="1" w:lastRow="0" w:firstColumn="1" w:lastColumn="0" w:noHBand="0" w:noVBand="1"/>
      </w:tblPr>
      <w:tblGrid>
        <w:gridCol w:w="1651"/>
        <w:gridCol w:w="737"/>
        <w:gridCol w:w="1390"/>
        <w:gridCol w:w="1136"/>
        <w:gridCol w:w="1656"/>
        <w:gridCol w:w="836"/>
        <w:gridCol w:w="1010"/>
        <w:gridCol w:w="588"/>
      </w:tblGrid>
      <w:tr w:rsidR="00B26652" w:rsidRPr="00045544" w:rsidTr="00CF6E3D">
        <w:trPr>
          <w:trHeight w:val="934"/>
        </w:trPr>
        <w:tc>
          <w:tcPr>
            <w:tcW w:w="1651"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ind w:left="331" w:firstLine="118"/>
              <w:rPr>
                <w:rFonts w:ascii="Times New Roman" w:hAnsi="Times New Roman" w:cs="Times New Roman"/>
              </w:rPr>
            </w:pPr>
            <w:r w:rsidRPr="00045544">
              <w:rPr>
                <w:rFonts w:ascii="Times New Roman" w:eastAsia="Times New Roman" w:hAnsi="Times New Roman" w:cs="Times New Roman"/>
                <w:b/>
                <w:sz w:val="20"/>
              </w:rPr>
              <w:t xml:space="preserve">Jumlah Penduduk </w:t>
            </w:r>
          </w:p>
        </w:tc>
        <w:tc>
          <w:tcPr>
            <w:tcW w:w="737"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sz w:val="20"/>
              </w:rPr>
              <w:t xml:space="preserve">Skala </w:t>
            </w:r>
          </w:p>
        </w:tc>
        <w:tc>
          <w:tcPr>
            <w:tcW w:w="1390"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ind w:left="98" w:firstLine="12"/>
              <w:rPr>
                <w:rFonts w:ascii="Times New Roman" w:hAnsi="Times New Roman" w:cs="Times New Roman"/>
              </w:rPr>
            </w:pPr>
            <w:r w:rsidRPr="00045544">
              <w:rPr>
                <w:rFonts w:ascii="Times New Roman" w:eastAsia="Times New Roman" w:hAnsi="Times New Roman" w:cs="Times New Roman"/>
                <w:b/>
                <w:sz w:val="20"/>
              </w:rPr>
              <w:t xml:space="preserve">Jumlah Korban </w:t>
            </w:r>
          </w:p>
        </w:tc>
        <w:tc>
          <w:tcPr>
            <w:tcW w:w="1136"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sz w:val="20"/>
              </w:rPr>
              <w:t xml:space="preserve">Skala </w:t>
            </w:r>
          </w:p>
        </w:tc>
        <w:tc>
          <w:tcPr>
            <w:tcW w:w="1656"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sz w:val="20"/>
              </w:rPr>
              <w:t xml:space="preserve">Luas Wilayah </w:t>
            </w:r>
          </w:p>
        </w:tc>
        <w:tc>
          <w:tcPr>
            <w:tcW w:w="836"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sz w:val="20"/>
              </w:rPr>
              <w:t xml:space="preserve">Skala </w:t>
            </w:r>
          </w:p>
        </w:tc>
        <w:tc>
          <w:tcPr>
            <w:tcW w:w="1010" w:type="dxa"/>
            <w:tcBorders>
              <w:top w:val="single" w:sz="8" w:space="0" w:color="000000"/>
              <w:left w:val="nil"/>
              <w:bottom w:val="single" w:sz="8" w:space="0" w:color="000000"/>
              <w:right w:val="nil"/>
            </w:tcBorders>
            <w:shd w:val="clear" w:color="auto" w:fill="D9D9D9"/>
          </w:tcPr>
          <w:p w:rsidR="00B26652" w:rsidRPr="00045544" w:rsidRDefault="00B26652" w:rsidP="00CF6E3D">
            <w:pPr>
              <w:spacing w:line="259" w:lineRule="auto"/>
              <w:ind w:left="113"/>
              <w:rPr>
                <w:rFonts w:ascii="Times New Roman" w:hAnsi="Times New Roman" w:cs="Times New Roman"/>
              </w:rPr>
            </w:pPr>
            <w:r w:rsidRPr="00045544">
              <w:rPr>
                <w:rFonts w:ascii="Times New Roman" w:eastAsia="Times New Roman" w:hAnsi="Times New Roman" w:cs="Times New Roman"/>
                <w:b/>
                <w:sz w:val="20"/>
              </w:rPr>
              <w:t xml:space="preserve">Jarak </w:t>
            </w:r>
          </w:p>
          <w:p w:rsidR="00B26652" w:rsidRPr="00045544" w:rsidRDefault="00B26652" w:rsidP="00CF6E3D">
            <w:pPr>
              <w:ind w:left="264" w:hanging="264"/>
              <w:rPr>
                <w:rFonts w:ascii="Times New Roman" w:hAnsi="Times New Roman" w:cs="Times New Roman"/>
              </w:rPr>
            </w:pPr>
            <w:r w:rsidRPr="00045544">
              <w:rPr>
                <w:rFonts w:ascii="Times New Roman" w:eastAsia="Times New Roman" w:hAnsi="Times New Roman" w:cs="Times New Roman"/>
                <w:b/>
                <w:sz w:val="20"/>
              </w:rPr>
              <w:t xml:space="preserve">Wilayah ke </w:t>
            </w:r>
          </w:p>
          <w:p w:rsidR="00B26652" w:rsidRPr="00045544" w:rsidRDefault="00B26652" w:rsidP="00CF6E3D">
            <w:pPr>
              <w:spacing w:line="259" w:lineRule="auto"/>
              <w:ind w:left="50"/>
              <w:rPr>
                <w:rFonts w:ascii="Times New Roman" w:hAnsi="Times New Roman" w:cs="Times New Roman"/>
              </w:rPr>
            </w:pPr>
            <w:r w:rsidRPr="00045544">
              <w:rPr>
                <w:rFonts w:ascii="Times New Roman" w:eastAsia="Times New Roman" w:hAnsi="Times New Roman" w:cs="Times New Roman"/>
                <w:b/>
                <w:sz w:val="20"/>
              </w:rPr>
              <w:t xml:space="preserve">Kantor </w:t>
            </w:r>
          </w:p>
        </w:tc>
        <w:tc>
          <w:tcPr>
            <w:tcW w:w="588" w:type="dxa"/>
            <w:tcBorders>
              <w:top w:val="single" w:sz="8" w:space="0" w:color="000000"/>
              <w:left w:val="nil"/>
              <w:bottom w:val="single" w:sz="8" w:space="0" w:color="000000"/>
              <w:right w:val="nil"/>
            </w:tcBorders>
            <w:shd w:val="clear" w:color="auto" w:fill="D9D9D9"/>
            <w:vAlign w:val="center"/>
          </w:tcPr>
          <w:p w:rsidR="00B26652" w:rsidRPr="00045544" w:rsidRDefault="00B26652" w:rsidP="00CF6E3D">
            <w:pPr>
              <w:spacing w:line="259" w:lineRule="auto"/>
              <w:rPr>
                <w:rFonts w:ascii="Times New Roman" w:hAnsi="Times New Roman" w:cs="Times New Roman"/>
              </w:rPr>
            </w:pPr>
            <w:r w:rsidRPr="00045544">
              <w:rPr>
                <w:rFonts w:ascii="Times New Roman" w:eastAsia="Times New Roman" w:hAnsi="Times New Roman" w:cs="Times New Roman"/>
                <w:b/>
                <w:sz w:val="20"/>
              </w:rPr>
              <w:t xml:space="preserve">Skala </w:t>
            </w:r>
          </w:p>
        </w:tc>
      </w:tr>
      <w:tr w:rsidR="00B26652" w:rsidRPr="00045544" w:rsidTr="00CF6E3D">
        <w:trPr>
          <w:trHeight w:val="245"/>
        </w:trPr>
        <w:tc>
          <w:tcPr>
            <w:tcW w:w="1651" w:type="dxa"/>
            <w:tcBorders>
              <w:top w:val="single" w:sz="8" w:space="0" w:color="000000"/>
              <w:left w:val="nil"/>
              <w:bottom w:val="nil"/>
              <w:right w:val="nil"/>
            </w:tcBorders>
          </w:tcPr>
          <w:p w:rsidR="00B26652" w:rsidRPr="00045544" w:rsidRDefault="00B26652" w:rsidP="00CF6E3D">
            <w:pPr>
              <w:spacing w:line="259" w:lineRule="auto"/>
              <w:ind w:left="108"/>
              <w:rPr>
                <w:rFonts w:ascii="Times New Roman" w:hAnsi="Times New Roman" w:cs="Times New Roman"/>
              </w:rPr>
            </w:pPr>
            <w:r w:rsidRPr="00045544">
              <w:rPr>
                <w:rFonts w:ascii="Times New Roman" w:eastAsia="Times New Roman" w:hAnsi="Times New Roman" w:cs="Times New Roman"/>
                <w:b/>
                <w:sz w:val="20"/>
              </w:rPr>
              <w:t xml:space="preserve">200000-250000 </w:t>
            </w:r>
          </w:p>
        </w:tc>
        <w:tc>
          <w:tcPr>
            <w:tcW w:w="737" w:type="dxa"/>
            <w:tcBorders>
              <w:top w:val="single" w:sz="8" w:space="0" w:color="000000"/>
              <w:left w:val="nil"/>
              <w:bottom w:val="nil"/>
              <w:right w:val="nil"/>
            </w:tcBorders>
          </w:tcPr>
          <w:p w:rsidR="00B26652" w:rsidRPr="00045544" w:rsidRDefault="00B26652" w:rsidP="00CF6E3D">
            <w:pPr>
              <w:spacing w:line="259" w:lineRule="auto"/>
              <w:ind w:left="173"/>
              <w:rPr>
                <w:rFonts w:ascii="Times New Roman" w:hAnsi="Times New Roman" w:cs="Times New Roman"/>
              </w:rPr>
            </w:pPr>
            <w:r w:rsidRPr="00045544">
              <w:rPr>
                <w:rFonts w:ascii="Times New Roman" w:hAnsi="Times New Roman" w:cs="Times New Roman"/>
                <w:sz w:val="20"/>
              </w:rPr>
              <w:t xml:space="preserve">5 </w:t>
            </w:r>
          </w:p>
        </w:tc>
        <w:tc>
          <w:tcPr>
            <w:tcW w:w="1390" w:type="dxa"/>
            <w:tcBorders>
              <w:top w:val="single" w:sz="8" w:space="0" w:color="000000"/>
              <w:left w:val="nil"/>
              <w:bottom w:val="nil"/>
              <w:right w:val="nil"/>
            </w:tcBorders>
          </w:tcPr>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sz w:val="20"/>
              </w:rPr>
              <w:t xml:space="preserve">4000-5000 </w:t>
            </w:r>
          </w:p>
        </w:tc>
        <w:tc>
          <w:tcPr>
            <w:tcW w:w="1136" w:type="dxa"/>
            <w:tcBorders>
              <w:top w:val="single" w:sz="8" w:space="0" w:color="000000"/>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5 </w:t>
            </w:r>
          </w:p>
        </w:tc>
        <w:tc>
          <w:tcPr>
            <w:tcW w:w="1656" w:type="dxa"/>
            <w:tcBorders>
              <w:top w:val="single" w:sz="8" w:space="0" w:color="000000"/>
              <w:left w:val="nil"/>
              <w:bottom w:val="nil"/>
              <w:right w:val="nil"/>
            </w:tcBorders>
          </w:tcPr>
          <w:p w:rsidR="00B26652" w:rsidRPr="00045544" w:rsidRDefault="00B26652" w:rsidP="00CF6E3D">
            <w:pPr>
              <w:spacing w:line="259" w:lineRule="auto"/>
              <w:ind w:left="314"/>
              <w:rPr>
                <w:rFonts w:ascii="Times New Roman" w:hAnsi="Times New Roman" w:cs="Times New Roman"/>
              </w:rPr>
            </w:pPr>
            <w:r w:rsidRPr="00045544">
              <w:rPr>
                <w:rFonts w:ascii="Times New Roman" w:hAnsi="Times New Roman" w:cs="Times New Roman"/>
                <w:sz w:val="20"/>
              </w:rPr>
              <w:t xml:space="preserve">4000-5000 </w:t>
            </w:r>
          </w:p>
        </w:tc>
        <w:tc>
          <w:tcPr>
            <w:tcW w:w="836" w:type="dxa"/>
            <w:tcBorders>
              <w:top w:val="single" w:sz="8" w:space="0" w:color="000000"/>
              <w:left w:val="nil"/>
              <w:bottom w:val="nil"/>
              <w:right w:val="nil"/>
            </w:tcBorders>
          </w:tcPr>
          <w:p w:rsidR="00B26652" w:rsidRPr="00045544" w:rsidRDefault="00B26652" w:rsidP="00CF6E3D">
            <w:pPr>
              <w:spacing w:line="259" w:lineRule="auto"/>
              <w:ind w:left="8"/>
              <w:jc w:val="center"/>
              <w:rPr>
                <w:rFonts w:ascii="Times New Roman" w:hAnsi="Times New Roman" w:cs="Times New Roman"/>
              </w:rPr>
            </w:pPr>
            <w:r w:rsidRPr="00045544">
              <w:rPr>
                <w:rFonts w:ascii="Times New Roman" w:hAnsi="Times New Roman" w:cs="Times New Roman"/>
                <w:sz w:val="20"/>
              </w:rPr>
              <w:t xml:space="preserve">5 </w:t>
            </w:r>
          </w:p>
        </w:tc>
        <w:tc>
          <w:tcPr>
            <w:tcW w:w="1010" w:type="dxa"/>
            <w:tcBorders>
              <w:top w:val="single" w:sz="8" w:space="0" w:color="000000"/>
              <w:left w:val="nil"/>
              <w:bottom w:val="nil"/>
              <w:right w:val="nil"/>
            </w:tcBorders>
          </w:tcPr>
          <w:p w:rsidR="00B26652" w:rsidRPr="00045544" w:rsidRDefault="00B26652" w:rsidP="00CF6E3D">
            <w:pPr>
              <w:spacing w:line="259" w:lineRule="auto"/>
              <w:ind w:left="130"/>
              <w:rPr>
                <w:rFonts w:ascii="Times New Roman" w:hAnsi="Times New Roman" w:cs="Times New Roman"/>
              </w:rPr>
            </w:pPr>
            <w:r w:rsidRPr="00045544">
              <w:rPr>
                <w:rFonts w:ascii="Times New Roman" w:hAnsi="Times New Roman" w:cs="Times New Roman"/>
                <w:sz w:val="20"/>
              </w:rPr>
              <w:t xml:space="preserve">17-20 </w:t>
            </w:r>
          </w:p>
        </w:tc>
        <w:tc>
          <w:tcPr>
            <w:tcW w:w="588" w:type="dxa"/>
            <w:tcBorders>
              <w:top w:val="single" w:sz="8" w:space="0" w:color="000000"/>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5 </w:t>
            </w:r>
          </w:p>
        </w:tc>
      </w:tr>
      <w:tr w:rsidR="00B26652" w:rsidRPr="00045544" w:rsidTr="00CF6E3D">
        <w:trPr>
          <w:trHeight w:val="227"/>
        </w:trPr>
        <w:tc>
          <w:tcPr>
            <w:tcW w:w="1651" w:type="dxa"/>
            <w:tcBorders>
              <w:top w:val="nil"/>
              <w:left w:val="nil"/>
              <w:bottom w:val="nil"/>
              <w:right w:val="nil"/>
            </w:tcBorders>
          </w:tcPr>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sz w:val="20"/>
              </w:rPr>
              <w:t>150000-199999</w:t>
            </w:r>
            <w:r w:rsidRPr="00045544">
              <w:rPr>
                <w:rFonts w:ascii="Times New Roman" w:eastAsia="Times New Roman" w:hAnsi="Times New Roman" w:cs="Times New Roman"/>
                <w:b/>
                <w:sz w:val="20"/>
              </w:rPr>
              <w:t xml:space="preserve"> </w:t>
            </w:r>
          </w:p>
        </w:tc>
        <w:tc>
          <w:tcPr>
            <w:tcW w:w="737" w:type="dxa"/>
            <w:tcBorders>
              <w:top w:val="nil"/>
              <w:left w:val="nil"/>
              <w:bottom w:val="nil"/>
              <w:right w:val="nil"/>
            </w:tcBorders>
          </w:tcPr>
          <w:p w:rsidR="00B26652" w:rsidRPr="00045544" w:rsidRDefault="00B26652" w:rsidP="00CF6E3D">
            <w:pPr>
              <w:spacing w:line="259" w:lineRule="auto"/>
              <w:ind w:left="173"/>
              <w:rPr>
                <w:rFonts w:ascii="Times New Roman" w:hAnsi="Times New Roman" w:cs="Times New Roman"/>
              </w:rPr>
            </w:pPr>
            <w:r w:rsidRPr="00045544">
              <w:rPr>
                <w:rFonts w:ascii="Times New Roman" w:hAnsi="Times New Roman" w:cs="Times New Roman"/>
                <w:sz w:val="20"/>
              </w:rPr>
              <w:t xml:space="preserve">4 </w:t>
            </w:r>
          </w:p>
        </w:tc>
        <w:tc>
          <w:tcPr>
            <w:tcW w:w="1390" w:type="dxa"/>
            <w:tcBorders>
              <w:top w:val="nil"/>
              <w:left w:val="nil"/>
              <w:bottom w:val="nil"/>
              <w:right w:val="nil"/>
            </w:tcBorders>
          </w:tcPr>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sz w:val="20"/>
              </w:rPr>
              <w:t xml:space="preserve">3000-3999 </w:t>
            </w:r>
          </w:p>
        </w:tc>
        <w:tc>
          <w:tcPr>
            <w:tcW w:w="1136" w:type="dxa"/>
            <w:tcBorders>
              <w:top w:val="nil"/>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4 </w:t>
            </w:r>
          </w:p>
        </w:tc>
        <w:tc>
          <w:tcPr>
            <w:tcW w:w="1656" w:type="dxa"/>
            <w:tcBorders>
              <w:top w:val="nil"/>
              <w:left w:val="nil"/>
              <w:bottom w:val="nil"/>
              <w:right w:val="nil"/>
            </w:tcBorders>
          </w:tcPr>
          <w:p w:rsidR="00B26652" w:rsidRPr="00045544" w:rsidRDefault="00B26652" w:rsidP="00CF6E3D">
            <w:pPr>
              <w:spacing w:line="259" w:lineRule="auto"/>
              <w:ind w:left="314"/>
              <w:rPr>
                <w:rFonts w:ascii="Times New Roman" w:hAnsi="Times New Roman" w:cs="Times New Roman"/>
              </w:rPr>
            </w:pPr>
            <w:r w:rsidRPr="00045544">
              <w:rPr>
                <w:rFonts w:ascii="Times New Roman" w:hAnsi="Times New Roman" w:cs="Times New Roman"/>
                <w:sz w:val="20"/>
              </w:rPr>
              <w:t xml:space="preserve">3000-3999 </w:t>
            </w:r>
          </w:p>
        </w:tc>
        <w:tc>
          <w:tcPr>
            <w:tcW w:w="836" w:type="dxa"/>
            <w:tcBorders>
              <w:top w:val="nil"/>
              <w:left w:val="nil"/>
              <w:bottom w:val="nil"/>
              <w:right w:val="nil"/>
            </w:tcBorders>
          </w:tcPr>
          <w:p w:rsidR="00B26652" w:rsidRPr="00045544" w:rsidRDefault="00B26652" w:rsidP="00CF6E3D">
            <w:pPr>
              <w:spacing w:line="259" w:lineRule="auto"/>
              <w:ind w:left="8"/>
              <w:jc w:val="center"/>
              <w:rPr>
                <w:rFonts w:ascii="Times New Roman" w:hAnsi="Times New Roman" w:cs="Times New Roman"/>
              </w:rPr>
            </w:pPr>
            <w:r w:rsidRPr="00045544">
              <w:rPr>
                <w:rFonts w:ascii="Times New Roman" w:hAnsi="Times New Roman" w:cs="Times New Roman"/>
                <w:sz w:val="20"/>
              </w:rPr>
              <w:t xml:space="preserve">4 </w:t>
            </w:r>
          </w:p>
        </w:tc>
        <w:tc>
          <w:tcPr>
            <w:tcW w:w="1010" w:type="dxa"/>
            <w:tcBorders>
              <w:top w:val="nil"/>
              <w:left w:val="nil"/>
              <w:bottom w:val="nil"/>
              <w:right w:val="nil"/>
            </w:tcBorders>
          </w:tcPr>
          <w:p w:rsidR="00B26652" w:rsidRPr="00045544" w:rsidRDefault="00B26652" w:rsidP="00CF6E3D">
            <w:pPr>
              <w:spacing w:line="259" w:lineRule="auto"/>
              <w:ind w:left="130"/>
              <w:rPr>
                <w:rFonts w:ascii="Times New Roman" w:hAnsi="Times New Roman" w:cs="Times New Roman"/>
              </w:rPr>
            </w:pPr>
            <w:r w:rsidRPr="00045544">
              <w:rPr>
                <w:rFonts w:ascii="Times New Roman" w:hAnsi="Times New Roman" w:cs="Times New Roman"/>
                <w:sz w:val="20"/>
              </w:rPr>
              <w:t xml:space="preserve">12-16 </w:t>
            </w:r>
          </w:p>
        </w:tc>
        <w:tc>
          <w:tcPr>
            <w:tcW w:w="588" w:type="dxa"/>
            <w:tcBorders>
              <w:top w:val="nil"/>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4 </w:t>
            </w:r>
          </w:p>
        </w:tc>
      </w:tr>
      <w:tr w:rsidR="00B26652" w:rsidRPr="00045544" w:rsidTr="00CF6E3D">
        <w:trPr>
          <w:trHeight w:val="229"/>
        </w:trPr>
        <w:tc>
          <w:tcPr>
            <w:tcW w:w="1651" w:type="dxa"/>
            <w:tcBorders>
              <w:top w:val="nil"/>
              <w:left w:val="nil"/>
              <w:bottom w:val="nil"/>
              <w:right w:val="nil"/>
            </w:tcBorders>
          </w:tcPr>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sz w:val="20"/>
              </w:rPr>
              <w:t xml:space="preserve">100000-149999 </w:t>
            </w:r>
          </w:p>
        </w:tc>
        <w:tc>
          <w:tcPr>
            <w:tcW w:w="737" w:type="dxa"/>
            <w:tcBorders>
              <w:top w:val="nil"/>
              <w:left w:val="nil"/>
              <w:bottom w:val="nil"/>
              <w:right w:val="nil"/>
            </w:tcBorders>
          </w:tcPr>
          <w:p w:rsidR="00B26652" w:rsidRPr="00045544" w:rsidRDefault="00B26652" w:rsidP="00CF6E3D">
            <w:pPr>
              <w:spacing w:line="259" w:lineRule="auto"/>
              <w:ind w:left="173"/>
              <w:rPr>
                <w:rFonts w:ascii="Times New Roman" w:hAnsi="Times New Roman" w:cs="Times New Roman"/>
              </w:rPr>
            </w:pPr>
            <w:r w:rsidRPr="00045544">
              <w:rPr>
                <w:rFonts w:ascii="Times New Roman" w:hAnsi="Times New Roman" w:cs="Times New Roman"/>
                <w:sz w:val="20"/>
              </w:rPr>
              <w:t xml:space="preserve">3 </w:t>
            </w:r>
          </w:p>
        </w:tc>
        <w:tc>
          <w:tcPr>
            <w:tcW w:w="1390" w:type="dxa"/>
            <w:tcBorders>
              <w:top w:val="nil"/>
              <w:left w:val="nil"/>
              <w:bottom w:val="nil"/>
              <w:right w:val="nil"/>
            </w:tcBorders>
          </w:tcPr>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sz w:val="20"/>
              </w:rPr>
              <w:t xml:space="preserve">2000-2999 </w:t>
            </w:r>
          </w:p>
        </w:tc>
        <w:tc>
          <w:tcPr>
            <w:tcW w:w="1136" w:type="dxa"/>
            <w:tcBorders>
              <w:top w:val="nil"/>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3 </w:t>
            </w:r>
          </w:p>
        </w:tc>
        <w:tc>
          <w:tcPr>
            <w:tcW w:w="1656" w:type="dxa"/>
            <w:tcBorders>
              <w:top w:val="nil"/>
              <w:left w:val="nil"/>
              <w:bottom w:val="nil"/>
              <w:right w:val="nil"/>
            </w:tcBorders>
          </w:tcPr>
          <w:p w:rsidR="00B26652" w:rsidRPr="00045544" w:rsidRDefault="00B26652" w:rsidP="00CF6E3D">
            <w:pPr>
              <w:spacing w:line="259" w:lineRule="auto"/>
              <w:ind w:left="314"/>
              <w:rPr>
                <w:rFonts w:ascii="Times New Roman" w:hAnsi="Times New Roman" w:cs="Times New Roman"/>
              </w:rPr>
            </w:pPr>
            <w:r w:rsidRPr="00045544">
              <w:rPr>
                <w:rFonts w:ascii="Times New Roman" w:hAnsi="Times New Roman" w:cs="Times New Roman"/>
                <w:sz w:val="20"/>
              </w:rPr>
              <w:t xml:space="preserve">2000-2999 </w:t>
            </w:r>
          </w:p>
        </w:tc>
        <w:tc>
          <w:tcPr>
            <w:tcW w:w="836" w:type="dxa"/>
            <w:tcBorders>
              <w:top w:val="nil"/>
              <w:left w:val="nil"/>
              <w:bottom w:val="nil"/>
              <w:right w:val="nil"/>
            </w:tcBorders>
          </w:tcPr>
          <w:p w:rsidR="00B26652" w:rsidRPr="00045544" w:rsidRDefault="00B26652" w:rsidP="00CF6E3D">
            <w:pPr>
              <w:spacing w:line="259" w:lineRule="auto"/>
              <w:ind w:left="8"/>
              <w:jc w:val="center"/>
              <w:rPr>
                <w:rFonts w:ascii="Times New Roman" w:hAnsi="Times New Roman" w:cs="Times New Roman"/>
              </w:rPr>
            </w:pPr>
            <w:r w:rsidRPr="00045544">
              <w:rPr>
                <w:rFonts w:ascii="Times New Roman" w:hAnsi="Times New Roman" w:cs="Times New Roman"/>
                <w:sz w:val="20"/>
              </w:rPr>
              <w:t xml:space="preserve">3 </w:t>
            </w:r>
          </w:p>
        </w:tc>
        <w:tc>
          <w:tcPr>
            <w:tcW w:w="1010" w:type="dxa"/>
            <w:tcBorders>
              <w:top w:val="nil"/>
              <w:left w:val="nil"/>
              <w:bottom w:val="nil"/>
              <w:right w:val="nil"/>
            </w:tcBorders>
          </w:tcPr>
          <w:p w:rsidR="00B26652" w:rsidRPr="00045544" w:rsidRDefault="00B26652" w:rsidP="00CF6E3D">
            <w:pPr>
              <w:spacing w:line="259" w:lineRule="auto"/>
              <w:ind w:left="178"/>
              <w:rPr>
                <w:rFonts w:ascii="Times New Roman" w:hAnsi="Times New Roman" w:cs="Times New Roman"/>
              </w:rPr>
            </w:pPr>
            <w:r w:rsidRPr="00045544">
              <w:rPr>
                <w:rFonts w:ascii="Times New Roman" w:hAnsi="Times New Roman" w:cs="Times New Roman"/>
                <w:sz w:val="20"/>
              </w:rPr>
              <w:t xml:space="preserve">7-11 </w:t>
            </w:r>
          </w:p>
        </w:tc>
        <w:tc>
          <w:tcPr>
            <w:tcW w:w="588" w:type="dxa"/>
            <w:tcBorders>
              <w:top w:val="nil"/>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3 </w:t>
            </w:r>
          </w:p>
        </w:tc>
      </w:tr>
      <w:tr w:rsidR="00B26652" w:rsidRPr="00045544" w:rsidTr="00CF6E3D">
        <w:trPr>
          <w:trHeight w:val="230"/>
        </w:trPr>
        <w:tc>
          <w:tcPr>
            <w:tcW w:w="1651" w:type="dxa"/>
            <w:tcBorders>
              <w:top w:val="nil"/>
              <w:left w:val="nil"/>
              <w:bottom w:val="nil"/>
              <w:right w:val="nil"/>
            </w:tcBorders>
          </w:tcPr>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sz w:val="20"/>
              </w:rPr>
              <w:t xml:space="preserve">50000-99999 </w:t>
            </w:r>
          </w:p>
        </w:tc>
        <w:tc>
          <w:tcPr>
            <w:tcW w:w="737" w:type="dxa"/>
            <w:tcBorders>
              <w:top w:val="nil"/>
              <w:left w:val="nil"/>
              <w:bottom w:val="nil"/>
              <w:right w:val="nil"/>
            </w:tcBorders>
          </w:tcPr>
          <w:p w:rsidR="00B26652" w:rsidRPr="00045544" w:rsidRDefault="00B26652" w:rsidP="00CF6E3D">
            <w:pPr>
              <w:spacing w:line="259" w:lineRule="auto"/>
              <w:ind w:left="173"/>
              <w:rPr>
                <w:rFonts w:ascii="Times New Roman" w:hAnsi="Times New Roman" w:cs="Times New Roman"/>
              </w:rPr>
            </w:pPr>
            <w:r w:rsidRPr="00045544">
              <w:rPr>
                <w:rFonts w:ascii="Times New Roman" w:hAnsi="Times New Roman" w:cs="Times New Roman"/>
                <w:sz w:val="20"/>
              </w:rPr>
              <w:t xml:space="preserve">2 </w:t>
            </w:r>
          </w:p>
        </w:tc>
        <w:tc>
          <w:tcPr>
            <w:tcW w:w="1390" w:type="dxa"/>
            <w:tcBorders>
              <w:top w:val="nil"/>
              <w:left w:val="nil"/>
              <w:bottom w:val="nil"/>
              <w:right w:val="nil"/>
            </w:tcBorders>
          </w:tcPr>
          <w:p w:rsidR="00B26652" w:rsidRPr="00045544" w:rsidRDefault="00B26652" w:rsidP="00CF6E3D">
            <w:pPr>
              <w:spacing w:line="259" w:lineRule="auto"/>
              <w:rPr>
                <w:rFonts w:ascii="Times New Roman" w:hAnsi="Times New Roman" w:cs="Times New Roman"/>
              </w:rPr>
            </w:pPr>
            <w:r w:rsidRPr="00045544">
              <w:rPr>
                <w:rFonts w:ascii="Times New Roman" w:hAnsi="Times New Roman" w:cs="Times New Roman"/>
                <w:sz w:val="20"/>
              </w:rPr>
              <w:t xml:space="preserve">1000-1999 </w:t>
            </w:r>
          </w:p>
        </w:tc>
        <w:tc>
          <w:tcPr>
            <w:tcW w:w="1136" w:type="dxa"/>
            <w:tcBorders>
              <w:top w:val="nil"/>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2 </w:t>
            </w:r>
          </w:p>
        </w:tc>
        <w:tc>
          <w:tcPr>
            <w:tcW w:w="1656" w:type="dxa"/>
            <w:tcBorders>
              <w:top w:val="nil"/>
              <w:left w:val="nil"/>
              <w:bottom w:val="nil"/>
              <w:right w:val="nil"/>
            </w:tcBorders>
          </w:tcPr>
          <w:p w:rsidR="00B26652" w:rsidRPr="00045544" w:rsidRDefault="00B26652" w:rsidP="00CF6E3D">
            <w:pPr>
              <w:spacing w:line="259" w:lineRule="auto"/>
              <w:ind w:left="314"/>
              <w:rPr>
                <w:rFonts w:ascii="Times New Roman" w:hAnsi="Times New Roman" w:cs="Times New Roman"/>
              </w:rPr>
            </w:pPr>
            <w:r w:rsidRPr="00045544">
              <w:rPr>
                <w:rFonts w:ascii="Times New Roman" w:hAnsi="Times New Roman" w:cs="Times New Roman"/>
                <w:sz w:val="20"/>
              </w:rPr>
              <w:t xml:space="preserve">1000-1999 </w:t>
            </w:r>
          </w:p>
        </w:tc>
        <w:tc>
          <w:tcPr>
            <w:tcW w:w="836" w:type="dxa"/>
            <w:tcBorders>
              <w:top w:val="nil"/>
              <w:left w:val="nil"/>
              <w:bottom w:val="nil"/>
              <w:right w:val="nil"/>
            </w:tcBorders>
          </w:tcPr>
          <w:p w:rsidR="00B26652" w:rsidRPr="00045544" w:rsidRDefault="00B26652" w:rsidP="00CF6E3D">
            <w:pPr>
              <w:spacing w:line="259" w:lineRule="auto"/>
              <w:ind w:left="8"/>
              <w:jc w:val="center"/>
              <w:rPr>
                <w:rFonts w:ascii="Times New Roman" w:hAnsi="Times New Roman" w:cs="Times New Roman"/>
              </w:rPr>
            </w:pPr>
            <w:r w:rsidRPr="00045544">
              <w:rPr>
                <w:rFonts w:ascii="Times New Roman" w:hAnsi="Times New Roman" w:cs="Times New Roman"/>
                <w:sz w:val="20"/>
              </w:rPr>
              <w:t xml:space="preserve">2 </w:t>
            </w:r>
          </w:p>
        </w:tc>
        <w:tc>
          <w:tcPr>
            <w:tcW w:w="1010" w:type="dxa"/>
            <w:tcBorders>
              <w:top w:val="nil"/>
              <w:left w:val="nil"/>
              <w:bottom w:val="nil"/>
              <w:right w:val="nil"/>
            </w:tcBorders>
          </w:tcPr>
          <w:p w:rsidR="00B26652" w:rsidRPr="00045544" w:rsidRDefault="00B26652" w:rsidP="00CF6E3D">
            <w:pPr>
              <w:spacing w:line="259" w:lineRule="auto"/>
              <w:ind w:left="228"/>
              <w:rPr>
                <w:rFonts w:ascii="Times New Roman" w:hAnsi="Times New Roman" w:cs="Times New Roman"/>
              </w:rPr>
            </w:pPr>
            <w:r w:rsidRPr="00045544">
              <w:rPr>
                <w:rFonts w:ascii="Times New Roman" w:hAnsi="Times New Roman" w:cs="Times New Roman"/>
                <w:sz w:val="20"/>
              </w:rPr>
              <w:t xml:space="preserve">3-6 </w:t>
            </w:r>
          </w:p>
        </w:tc>
        <w:tc>
          <w:tcPr>
            <w:tcW w:w="588" w:type="dxa"/>
            <w:tcBorders>
              <w:top w:val="nil"/>
              <w:left w:val="nil"/>
              <w:bottom w:val="nil"/>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2 </w:t>
            </w:r>
          </w:p>
        </w:tc>
      </w:tr>
      <w:tr w:rsidR="00B26652" w:rsidRPr="00045544" w:rsidTr="00CF6E3D">
        <w:trPr>
          <w:trHeight w:val="243"/>
        </w:trPr>
        <w:tc>
          <w:tcPr>
            <w:tcW w:w="1651" w:type="dxa"/>
            <w:tcBorders>
              <w:top w:val="nil"/>
              <w:left w:val="nil"/>
              <w:bottom w:val="single" w:sz="8" w:space="0" w:color="000000"/>
              <w:right w:val="nil"/>
            </w:tcBorders>
          </w:tcPr>
          <w:p w:rsidR="00B26652" w:rsidRPr="00045544" w:rsidRDefault="00B26652" w:rsidP="00CF6E3D">
            <w:pPr>
              <w:spacing w:line="259" w:lineRule="auto"/>
              <w:ind w:left="108"/>
              <w:rPr>
                <w:rFonts w:ascii="Times New Roman" w:hAnsi="Times New Roman" w:cs="Times New Roman"/>
              </w:rPr>
            </w:pPr>
            <w:r w:rsidRPr="00045544">
              <w:rPr>
                <w:rFonts w:ascii="Times New Roman" w:hAnsi="Times New Roman" w:cs="Times New Roman"/>
                <w:sz w:val="20"/>
              </w:rPr>
              <w:t xml:space="preserve">0-49999 </w:t>
            </w:r>
          </w:p>
        </w:tc>
        <w:tc>
          <w:tcPr>
            <w:tcW w:w="737" w:type="dxa"/>
            <w:tcBorders>
              <w:top w:val="nil"/>
              <w:left w:val="nil"/>
              <w:bottom w:val="single" w:sz="8" w:space="0" w:color="000000"/>
              <w:right w:val="nil"/>
            </w:tcBorders>
          </w:tcPr>
          <w:p w:rsidR="00B26652" w:rsidRPr="00045544" w:rsidRDefault="00B26652" w:rsidP="00CF6E3D">
            <w:pPr>
              <w:spacing w:line="259" w:lineRule="auto"/>
              <w:ind w:left="173"/>
              <w:rPr>
                <w:rFonts w:ascii="Times New Roman" w:hAnsi="Times New Roman" w:cs="Times New Roman"/>
              </w:rPr>
            </w:pPr>
            <w:r w:rsidRPr="00045544">
              <w:rPr>
                <w:rFonts w:ascii="Times New Roman" w:hAnsi="Times New Roman" w:cs="Times New Roman"/>
                <w:sz w:val="20"/>
              </w:rPr>
              <w:t xml:space="preserve">1 </w:t>
            </w:r>
          </w:p>
        </w:tc>
        <w:tc>
          <w:tcPr>
            <w:tcW w:w="1390" w:type="dxa"/>
            <w:tcBorders>
              <w:top w:val="nil"/>
              <w:left w:val="nil"/>
              <w:bottom w:val="single" w:sz="8" w:space="0" w:color="000000"/>
              <w:right w:val="nil"/>
            </w:tcBorders>
          </w:tcPr>
          <w:p w:rsidR="00B26652" w:rsidRPr="00045544" w:rsidRDefault="00B26652" w:rsidP="00CF6E3D">
            <w:pPr>
              <w:spacing w:line="259" w:lineRule="auto"/>
              <w:ind w:left="199"/>
              <w:rPr>
                <w:rFonts w:ascii="Times New Roman" w:hAnsi="Times New Roman" w:cs="Times New Roman"/>
              </w:rPr>
            </w:pPr>
            <w:r w:rsidRPr="00045544">
              <w:rPr>
                <w:rFonts w:ascii="Times New Roman" w:hAnsi="Times New Roman" w:cs="Times New Roman"/>
                <w:sz w:val="20"/>
              </w:rPr>
              <w:t xml:space="preserve">0-999 </w:t>
            </w:r>
          </w:p>
        </w:tc>
        <w:tc>
          <w:tcPr>
            <w:tcW w:w="1136" w:type="dxa"/>
            <w:tcBorders>
              <w:top w:val="nil"/>
              <w:left w:val="nil"/>
              <w:bottom w:val="single" w:sz="8" w:space="0" w:color="000000"/>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1 </w:t>
            </w:r>
          </w:p>
        </w:tc>
        <w:tc>
          <w:tcPr>
            <w:tcW w:w="1656" w:type="dxa"/>
            <w:tcBorders>
              <w:top w:val="nil"/>
              <w:left w:val="nil"/>
              <w:bottom w:val="single" w:sz="8" w:space="0" w:color="000000"/>
              <w:right w:val="nil"/>
            </w:tcBorders>
          </w:tcPr>
          <w:p w:rsidR="00B26652" w:rsidRPr="00045544" w:rsidRDefault="00B26652" w:rsidP="00CF6E3D">
            <w:pPr>
              <w:spacing w:line="259" w:lineRule="auto"/>
              <w:ind w:right="96"/>
              <w:jc w:val="center"/>
              <w:rPr>
                <w:rFonts w:ascii="Times New Roman" w:hAnsi="Times New Roman" w:cs="Times New Roman"/>
              </w:rPr>
            </w:pPr>
            <w:r w:rsidRPr="00045544">
              <w:rPr>
                <w:rFonts w:ascii="Times New Roman" w:hAnsi="Times New Roman" w:cs="Times New Roman"/>
                <w:sz w:val="20"/>
              </w:rPr>
              <w:t xml:space="preserve">0-999 </w:t>
            </w:r>
          </w:p>
        </w:tc>
        <w:tc>
          <w:tcPr>
            <w:tcW w:w="836" w:type="dxa"/>
            <w:tcBorders>
              <w:top w:val="nil"/>
              <w:left w:val="nil"/>
              <w:bottom w:val="single" w:sz="8" w:space="0" w:color="000000"/>
              <w:right w:val="nil"/>
            </w:tcBorders>
          </w:tcPr>
          <w:p w:rsidR="00B26652" w:rsidRPr="00045544" w:rsidRDefault="00B26652" w:rsidP="00CF6E3D">
            <w:pPr>
              <w:spacing w:line="259" w:lineRule="auto"/>
              <w:ind w:left="8"/>
              <w:jc w:val="center"/>
              <w:rPr>
                <w:rFonts w:ascii="Times New Roman" w:hAnsi="Times New Roman" w:cs="Times New Roman"/>
              </w:rPr>
            </w:pPr>
            <w:r w:rsidRPr="00045544">
              <w:rPr>
                <w:rFonts w:ascii="Times New Roman" w:hAnsi="Times New Roman" w:cs="Times New Roman"/>
                <w:sz w:val="20"/>
              </w:rPr>
              <w:t xml:space="preserve">1 </w:t>
            </w:r>
          </w:p>
        </w:tc>
        <w:tc>
          <w:tcPr>
            <w:tcW w:w="1010" w:type="dxa"/>
            <w:tcBorders>
              <w:top w:val="nil"/>
              <w:left w:val="nil"/>
              <w:bottom w:val="single" w:sz="8" w:space="0" w:color="000000"/>
              <w:right w:val="nil"/>
            </w:tcBorders>
          </w:tcPr>
          <w:p w:rsidR="00B26652" w:rsidRPr="00045544" w:rsidRDefault="00B26652" w:rsidP="00CF6E3D">
            <w:pPr>
              <w:spacing w:line="259" w:lineRule="auto"/>
              <w:ind w:left="228"/>
              <w:rPr>
                <w:rFonts w:ascii="Times New Roman" w:hAnsi="Times New Roman" w:cs="Times New Roman"/>
              </w:rPr>
            </w:pPr>
            <w:r w:rsidRPr="00045544">
              <w:rPr>
                <w:rFonts w:ascii="Times New Roman" w:hAnsi="Times New Roman" w:cs="Times New Roman"/>
                <w:sz w:val="20"/>
              </w:rPr>
              <w:t xml:space="preserve">0-2 </w:t>
            </w:r>
          </w:p>
        </w:tc>
        <w:tc>
          <w:tcPr>
            <w:tcW w:w="588" w:type="dxa"/>
            <w:tcBorders>
              <w:top w:val="nil"/>
              <w:left w:val="nil"/>
              <w:bottom w:val="single" w:sz="8" w:space="0" w:color="000000"/>
              <w:right w:val="nil"/>
            </w:tcBorders>
          </w:tcPr>
          <w:p w:rsidR="00B26652" w:rsidRPr="00045544" w:rsidRDefault="00B26652" w:rsidP="00CF6E3D">
            <w:pPr>
              <w:spacing w:line="259" w:lineRule="auto"/>
              <w:ind w:left="190"/>
              <w:rPr>
                <w:rFonts w:ascii="Times New Roman" w:hAnsi="Times New Roman" w:cs="Times New Roman"/>
              </w:rPr>
            </w:pPr>
            <w:r w:rsidRPr="00045544">
              <w:rPr>
                <w:rFonts w:ascii="Times New Roman" w:hAnsi="Times New Roman" w:cs="Times New Roman"/>
                <w:sz w:val="20"/>
              </w:rPr>
              <w:t xml:space="preserve">1 </w:t>
            </w:r>
          </w:p>
        </w:tc>
      </w:tr>
    </w:tbl>
    <w:p w:rsidR="00B26652" w:rsidRPr="00045544" w:rsidRDefault="00B26652" w:rsidP="00B26652">
      <w:pPr>
        <w:ind w:left="142" w:right="50" w:firstLine="566"/>
        <w:rPr>
          <w:rFonts w:ascii="Times New Roman" w:hAnsi="Times New Roman" w:cs="Times New Roman"/>
        </w:rPr>
      </w:pPr>
      <w:r w:rsidRPr="00045544">
        <w:rPr>
          <w:rFonts w:ascii="Times New Roman" w:hAnsi="Times New Roman" w:cs="Times New Roman"/>
        </w:rPr>
        <w:t xml:space="preserve">Yang menjadi nilai patokan pada setiap faktor adalah 5 yaitu disesuaikan dengan faktor penentu yang terpilih. Pada faktor jumlah penduduk, semakin tinggi angka suatu jumlah penduduk semakin diprioritaskan untuk diberikan bantuan. Pada jumlah korban, semakin tinggi jumlah korban semakin diprioritaskan. Pada luas wilayah, semakin luas suatu daerah berarti semakin luas daerah yang terkena banjir, yang mengakibatkan kemungkinan untuk jumlah korban semakin tinggi. Pada jarak wilayah, semakin jauh suatu wilayah semakin diprioritaskan untuk diberikan bantuan. </w:t>
      </w:r>
    </w:p>
    <w:p w:rsidR="00B26652" w:rsidRPr="00045544" w:rsidRDefault="00B26652" w:rsidP="00B26652">
      <w:pPr>
        <w:ind w:left="142" w:right="50" w:firstLine="566"/>
        <w:rPr>
          <w:rFonts w:ascii="Times New Roman" w:hAnsi="Times New Roman" w:cs="Times New Roman"/>
        </w:rPr>
      </w:pPr>
    </w:p>
    <w:p w:rsidR="00B26652" w:rsidRPr="00045544" w:rsidRDefault="00B26652" w:rsidP="00B26652">
      <w:pPr>
        <w:pStyle w:val="ListParagraph"/>
        <w:spacing w:line="360" w:lineRule="auto"/>
        <w:ind w:firstLine="0"/>
        <w:jc w:val="both"/>
        <w:rPr>
          <w:rFonts w:ascii="Times New Roman" w:eastAsia="Times New Roman" w:hAnsi="Times New Roman" w:cs="Times New Roman"/>
          <w:b/>
          <w:bCs/>
          <w:sz w:val="24"/>
          <w:szCs w:val="24"/>
        </w:rPr>
      </w:pPr>
      <w:r w:rsidRPr="00045544">
        <w:rPr>
          <w:rFonts w:ascii="Times New Roman" w:eastAsia="Times New Roman" w:hAnsi="Times New Roman" w:cs="Times New Roman"/>
          <w:b/>
          <w:bCs/>
          <w:sz w:val="24"/>
          <w:szCs w:val="24"/>
        </w:rPr>
        <w:t>C. Data Input</w:t>
      </w:r>
    </w:p>
    <w:p w:rsidR="00B26652" w:rsidRPr="00045544" w:rsidRDefault="00B26652" w:rsidP="00B26652">
      <w:pPr>
        <w:pStyle w:val="ListParagraph"/>
        <w:spacing w:line="360" w:lineRule="auto"/>
        <w:ind w:firstLine="0"/>
        <w:jc w:val="both"/>
        <w:rPr>
          <w:rFonts w:ascii="Times New Roman" w:eastAsia="Times New Roman" w:hAnsi="Times New Roman" w:cs="Times New Roman"/>
          <w:b/>
          <w:bCs/>
          <w:sz w:val="24"/>
          <w:szCs w:val="24"/>
        </w:rPr>
      </w:pPr>
    </w:p>
    <w:p w:rsidR="00B26652" w:rsidRPr="00045544" w:rsidRDefault="00B26652" w:rsidP="00B26652">
      <w:pPr>
        <w:pStyle w:val="ListParagraph"/>
        <w:spacing w:line="360" w:lineRule="auto"/>
        <w:jc w:val="both"/>
        <w:rPr>
          <w:rFonts w:ascii="Times New Roman" w:eastAsia="Times New Roman" w:hAnsi="Times New Roman" w:cs="Times New Roman"/>
          <w:sz w:val="24"/>
          <w:szCs w:val="24"/>
        </w:rPr>
      </w:pPr>
      <w:r w:rsidRPr="00045544">
        <w:rPr>
          <w:rFonts w:ascii="Times New Roman" w:eastAsia="Times New Roman" w:hAnsi="Times New Roman" w:cs="Times New Roman"/>
          <w:i/>
          <w:iCs/>
          <w:sz w:val="24"/>
          <w:szCs w:val="24"/>
        </w:rPr>
        <w:t>User</w:t>
      </w:r>
      <w:r w:rsidRPr="00045544">
        <w:rPr>
          <w:rFonts w:ascii="Times New Roman" w:eastAsia="Times New Roman" w:hAnsi="Times New Roman" w:cs="Times New Roman"/>
          <w:sz w:val="24"/>
          <w:szCs w:val="24"/>
        </w:rPr>
        <w:t xml:space="preserve"> </w:t>
      </w:r>
      <w:proofErr w:type="gramStart"/>
      <w:r w:rsidRPr="00045544">
        <w:rPr>
          <w:rFonts w:ascii="Times New Roman" w:eastAsia="Times New Roman" w:hAnsi="Times New Roman" w:cs="Times New Roman"/>
          <w:i/>
          <w:iCs/>
          <w:sz w:val="24"/>
          <w:szCs w:val="24"/>
        </w:rPr>
        <w:t>admin</w:t>
      </w:r>
      <w:r w:rsidRPr="00045544">
        <w:rPr>
          <w:rFonts w:ascii="Times New Roman" w:eastAsia="Times New Roman" w:hAnsi="Times New Roman" w:cs="Times New Roman"/>
          <w:sz w:val="24"/>
          <w:szCs w:val="24"/>
        </w:rPr>
        <w:t xml:space="preserve"> :</w:t>
      </w:r>
      <w:proofErr w:type="gramEnd"/>
      <w:r w:rsidRPr="00045544">
        <w:rPr>
          <w:rFonts w:ascii="Times New Roman" w:eastAsia="Times New Roman" w:hAnsi="Times New Roman" w:cs="Times New Roman"/>
          <w:sz w:val="24"/>
          <w:szCs w:val="24"/>
        </w:rPr>
        <w:t xml:space="preserve"> nama, nip, alamat </w:t>
      </w:r>
    </w:p>
    <w:p w:rsidR="00B26652" w:rsidRPr="00045544" w:rsidRDefault="00B26652" w:rsidP="00B26652">
      <w:pPr>
        <w:pStyle w:val="ListParagraph"/>
        <w:spacing w:line="360" w:lineRule="auto"/>
        <w:jc w:val="both"/>
        <w:rPr>
          <w:rFonts w:ascii="Times New Roman" w:eastAsia="Times New Roman" w:hAnsi="Times New Roman" w:cs="Times New Roman"/>
          <w:sz w:val="24"/>
          <w:szCs w:val="24"/>
        </w:rPr>
      </w:pPr>
      <w:r w:rsidRPr="00045544">
        <w:rPr>
          <w:rFonts w:ascii="Times New Roman" w:eastAsia="Times New Roman" w:hAnsi="Times New Roman" w:cs="Times New Roman"/>
          <w:i/>
          <w:iCs/>
          <w:sz w:val="24"/>
          <w:szCs w:val="24"/>
        </w:rPr>
        <w:t>User</w:t>
      </w:r>
      <w:r w:rsidRPr="00045544">
        <w:rPr>
          <w:rFonts w:ascii="Times New Roman" w:eastAsia="Times New Roman" w:hAnsi="Times New Roman" w:cs="Times New Roman"/>
          <w:sz w:val="24"/>
          <w:szCs w:val="24"/>
        </w:rPr>
        <w:t xml:space="preserve"> kepala </w:t>
      </w:r>
      <w:proofErr w:type="gramStart"/>
      <w:r w:rsidRPr="00045544">
        <w:rPr>
          <w:rFonts w:ascii="Times New Roman" w:eastAsia="Times New Roman" w:hAnsi="Times New Roman" w:cs="Times New Roman"/>
          <w:sz w:val="24"/>
          <w:szCs w:val="24"/>
        </w:rPr>
        <w:t>bagian :</w:t>
      </w:r>
      <w:proofErr w:type="gramEnd"/>
      <w:r w:rsidRPr="00045544">
        <w:rPr>
          <w:rFonts w:ascii="Times New Roman" w:eastAsia="Times New Roman" w:hAnsi="Times New Roman" w:cs="Times New Roman"/>
          <w:sz w:val="24"/>
          <w:szCs w:val="24"/>
        </w:rPr>
        <w:t xml:space="preserve"> nama, nip, alamat </w:t>
      </w:r>
    </w:p>
    <w:p w:rsidR="00B26652" w:rsidRPr="00045544" w:rsidRDefault="00B26652" w:rsidP="00B26652">
      <w:pPr>
        <w:pStyle w:val="ListParagraph"/>
        <w:spacing w:line="360" w:lineRule="auto"/>
        <w:jc w:val="both"/>
        <w:rPr>
          <w:rFonts w:ascii="Times New Roman" w:eastAsia="Times New Roman" w:hAnsi="Times New Roman" w:cs="Times New Roman"/>
          <w:sz w:val="24"/>
          <w:szCs w:val="24"/>
        </w:rPr>
      </w:pPr>
      <w:proofErr w:type="gramStart"/>
      <w:r w:rsidRPr="00045544">
        <w:rPr>
          <w:rFonts w:ascii="Times New Roman" w:eastAsia="Times New Roman" w:hAnsi="Times New Roman" w:cs="Times New Roman"/>
          <w:sz w:val="24"/>
          <w:szCs w:val="24"/>
        </w:rPr>
        <w:t>Daerah :</w:t>
      </w:r>
      <w:proofErr w:type="gramEnd"/>
      <w:r w:rsidRPr="00045544">
        <w:rPr>
          <w:rFonts w:ascii="Times New Roman" w:eastAsia="Times New Roman" w:hAnsi="Times New Roman" w:cs="Times New Roman"/>
          <w:sz w:val="24"/>
          <w:szCs w:val="24"/>
        </w:rPr>
        <w:t xml:space="preserve"> nama, luas wilayah, jumlah penduduk </w:t>
      </w:r>
    </w:p>
    <w:p w:rsidR="0099326E" w:rsidRPr="00045544" w:rsidRDefault="00B26652" w:rsidP="00045544">
      <w:pPr>
        <w:pStyle w:val="ListParagraph"/>
        <w:spacing w:line="360" w:lineRule="auto"/>
        <w:jc w:val="both"/>
        <w:rPr>
          <w:rFonts w:ascii="Times New Roman" w:eastAsia="Times New Roman" w:hAnsi="Times New Roman" w:cs="Times New Roman"/>
          <w:sz w:val="24"/>
          <w:szCs w:val="24"/>
        </w:rPr>
      </w:pPr>
      <w:proofErr w:type="gramStart"/>
      <w:r w:rsidRPr="00045544">
        <w:rPr>
          <w:rFonts w:ascii="Times New Roman" w:eastAsia="Times New Roman" w:hAnsi="Times New Roman" w:cs="Times New Roman"/>
          <w:sz w:val="24"/>
          <w:szCs w:val="24"/>
        </w:rPr>
        <w:t>Kantor :</w:t>
      </w:r>
      <w:proofErr w:type="gramEnd"/>
      <w:r w:rsidR="00045544">
        <w:rPr>
          <w:rFonts w:ascii="Times New Roman" w:eastAsia="Times New Roman" w:hAnsi="Times New Roman" w:cs="Times New Roman"/>
          <w:sz w:val="24"/>
          <w:szCs w:val="24"/>
        </w:rPr>
        <w:t xml:space="preserve"> alamat, jarak kantor ke lokasi</w:t>
      </w:r>
    </w:p>
    <w:p w:rsidR="00E54B87" w:rsidRPr="00045544" w:rsidRDefault="00B36605" w:rsidP="0099326E">
      <w:pPr>
        <w:pStyle w:val="ListParagraph"/>
        <w:spacing w:line="360" w:lineRule="auto"/>
        <w:ind w:firstLine="0"/>
        <w:jc w:val="center"/>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lastRenderedPageBreak/>
        <w:t>BAB IV</w:t>
      </w:r>
      <w:r w:rsidR="00E54B87" w:rsidRPr="00045544">
        <w:rPr>
          <w:rFonts w:ascii="Times New Roman" w:eastAsia="Times New Roman" w:hAnsi="Times New Roman" w:cs="Times New Roman"/>
          <w:sz w:val="24"/>
          <w:szCs w:val="24"/>
        </w:rPr>
        <w:br/>
        <w:t>KESIMPULAN DAN SARAN</w:t>
      </w:r>
    </w:p>
    <w:p w:rsidR="00CD4457" w:rsidRPr="00045544" w:rsidRDefault="00E54B87" w:rsidP="00CD4457">
      <w:pPr>
        <w:ind w:left="0" w:firstLine="0"/>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t>4.1 Kesimpulan</w:t>
      </w:r>
    </w:p>
    <w:p w:rsidR="005269D1" w:rsidRPr="00045544" w:rsidRDefault="005269D1" w:rsidP="005269D1">
      <w:pPr>
        <w:spacing w:after="13"/>
        <w:ind w:left="-15" w:right="50" w:firstLine="566"/>
        <w:rPr>
          <w:rFonts w:ascii="Times New Roman" w:hAnsi="Times New Roman" w:cs="Times New Roman"/>
        </w:rPr>
      </w:pPr>
      <w:r w:rsidRPr="00045544">
        <w:rPr>
          <w:rFonts w:ascii="Times New Roman" w:hAnsi="Times New Roman" w:cs="Times New Roman"/>
        </w:rPr>
        <w:t xml:space="preserve">Sistem pendukung keputusan dan sistem informasi geografis merupakan kolaborasi yang bagus untuk membantu manusia membuat suatu pilihan diantara alternatif-alternatif yang ada dengan menggunakan alat </w:t>
      </w:r>
      <w:proofErr w:type="gramStart"/>
      <w:r w:rsidRPr="00045544">
        <w:rPr>
          <w:rFonts w:ascii="Times New Roman" w:hAnsi="Times New Roman" w:cs="Times New Roman"/>
        </w:rPr>
        <w:t>bantu</w:t>
      </w:r>
      <w:proofErr w:type="gramEnd"/>
      <w:r w:rsidRPr="00045544">
        <w:rPr>
          <w:rFonts w:ascii="Times New Roman" w:hAnsi="Times New Roman" w:cs="Times New Roman"/>
        </w:rPr>
        <w:t xml:space="preserve"> berupa tampilan geografis. Badan Penanggulangan Bencana Daerah (BPBD) adalah suatu badan yang dalam melaksanakan tugasnya memerlukan alat </w:t>
      </w:r>
      <w:proofErr w:type="gramStart"/>
      <w:r w:rsidRPr="00045544">
        <w:rPr>
          <w:rFonts w:ascii="Times New Roman" w:hAnsi="Times New Roman" w:cs="Times New Roman"/>
        </w:rPr>
        <w:t>bantu</w:t>
      </w:r>
      <w:proofErr w:type="gramEnd"/>
      <w:r w:rsidRPr="00045544">
        <w:rPr>
          <w:rFonts w:ascii="Times New Roman" w:hAnsi="Times New Roman" w:cs="Times New Roman"/>
        </w:rPr>
        <w:t xml:space="preserve"> untuk memudahkan pemilihan prioritas ketika memberikan bantuan kepada korban bencana khususnya bencana banjir. Faktor-faktor yang dikalkulasi merupakan faktor yang terlibat dalam keputusan pemilihan lokasi yang diprioritaskan. Dengan menggunakan metode </w:t>
      </w:r>
      <w:r w:rsidRPr="00045544">
        <w:rPr>
          <w:rFonts w:ascii="Times New Roman" w:eastAsia="Times New Roman" w:hAnsi="Times New Roman" w:cs="Times New Roman"/>
          <w:i/>
        </w:rPr>
        <w:t xml:space="preserve">factor rating </w:t>
      </w:r>
      <w:r w:rsidRPr="00045544">
        <w:rPr>
          <w:rFonts w:ascii="Times New Roman" w:hAnsi="Times New Roman" w:cs="Times New Roman"/>
        </w:rPr>
        <w:t xml:space="preserve">dan dengan bantuan dari sistem informasi geografis, maka terciptalah alat </w:t>
      </w:r>
      <w:proofErr w:type="gramStart"/>
      <w:r w:rsidRPr="00045544">
        <w:rPr>
          <w:rFonts w:ascii="Times New Roman" w:hAnsi="Times New Roman" w:cs="Times New Roman"/>
        </w:rPr>
        <w:t>bantu</w:t>
      </w:r>
      <w:proofErr w:type="gramEnd"/>
      <w:r w:rsidRPr="00045544">
        <w:rPr>
          <w:rFonts w:ascii="Times New Roman" w:hAnsi="Times New Roman" w:cs="Times New Roman"/>
        </w:rPr>
        <w:t xml:space="preserve"> yang memudahkan penyaluran bantuan korban bencana yang belum ada sebelumnya.</w:t>
      </w:r>
      <w:r w:rsidRPr="00045544">
        <w:rPr>
          <w:rFonts w:ascii="Times New Roman" w:eastAsia="Times New Roman" w:hAnsi="Times New Roman" w:cs="Times New Roman"/>
          <w:b/>
        </w:rPr>
        <w:t xml:space="preserve">  </w:t>
      </w:r>
    </w:p>
    <w:p w:rsidR="00CD4457" w:rsidRPr="00045544" w:rsidRDefault="00CD4457" w:rsidP="00CD4457">
      <w:pPr>
        <w:spacing w:line="360" w:lineRule="auto"/>
        <w:ind w:left="0" w:firstLine="0"/>
        <w:jc w:val="both"/>
        <w:rPr>
          <w:rFonts w:ascii="Times New Roman" w:hAnsi="Times New Roman" w:cs="Times New Roman"/>
          <w:sz w:val="24"/>
          <w:szCs w:val="24"/>
        </w:rPr>
      </w:pPr>
      <w:r w:rsidRPr="00045544">
        <w:rPr>
          <w:rFonts w:ascii="Times New Roman" w:hAnsi="Times New Roman" w:cs="Times New Roman"/>
          <w:sz w:val="24"/>
          <w:szCs w:val="24"/>
        </w:rPr>
        <w:t>4.2 Saran</w:t>
      </w:r>
    </w:p>
    <w:p w:rsidR="00CD4457" w:rsidRPr="00045544" w:rsidRDefault="00CD4457" w:rsidP="00CD4457">
      <w:pPr>
        <w:spacing w:line="360" w:lineRule="auto"/>
        <w:ind w:left="426" w:firstLine="0"/>
        <w:jc w:val="both"/>
        <w:rPr>
          <w:rFonts w:ascii="Times New Roman" w:hAnsi="Times New Roman" w:cs="Times New Roman"/>
          <w:sz w:val="24"/>
          <w:szCs w:val="24"/>
        </w:rPr>
      </w:pPr>
      <w:r w:rsidRPr="00045544">
        <w:rPr>
          <w:rFonts w:ascii="Times New Roman" w:hAnsi="Times New Roman" w:cs="Times New Roman"/>
          <w:sz w:val="24"/>
          <w:szCs w:val="24"/>
        </w:rPr>
        <w:tab/>
      </w:r>
    </w:p>
    <w:p w:rsidR="00CD4457" w:rsidRPr="00045544" w:rsidRDefault="00CD4457" w:rsidP="00E54B87">
      <w:pPr>
        <w:ind w:left="0" w:firstLine="0"/>
        <w:rPr>
          <w:rFonts w:ascii="Times New Roman" w:eastAsia="Times New Roman" w:hAnsi="Times New Roman" w:cs="Times New Roman"/>
          <w:sz w:val="24"/>
          <w:szCs w:val="24"/>
        </w:rPr>
      </w:pPr>
    </w:p>
    <w:p w:rsidR="00B36605" w:rsidRPr="00045544" w:rsidRDefault="00B36605">
      <w:pPr>
        <w:rPr>
          <w:rFonts w:ascii="Times New Roman" w:eastAsia="Times New Roman" w:hAnsi="Times New Roman" w:cs="Times New Roman"/>
          <w:sz w:val="24"/>
          <w:szCs w:val="24"/>
        </w:rPr>
      </w:pPr>
      <w:r w:rsidRPr="00045544">
        <w:rPr>
          <w:rFonts w:ascii="Times New Roman" w:eastAsia="Times New Roman" w:hAnsi="Times New Roman" w:cs="Times New Roman"/>
          <w:sz w:val="24"/>
          <w:szCs w:val="24"/>
        </w:rPr>
        <w:br w:type="page"/>
      </w:r>
    </w:p>
    <w:p w:rsidR="00BC5123" w:rsidRPr="00045544" w:rsidRDefault="00BC5123" w:rsidP="00BC5123">
      <w:pPr>
        <w:spacing w:line="360" w:lineRule="auto"/>
        <w:ind w:left="0" w:firstLine="0"/>
        <w:jc w:val="both"/>
        <w:rPr>
          <w:rFonts w:ascii="Times New Roman" w:hAnsi="Times New Roman" w:cs="Times New Roman"/>
          <w:sz w:val="24"/>
          <w:szCs w:val="24"/>
        </w:rPr>
      </w:pPr>
      <w:proofErr w:type="gramStart"/>
      <w:r w:rsidRPr="00045544">
        <w:rPr>
          <w:rFonts w:ascii="Times New Roman" w:hAnsi="Times New Roman" w:cs="Times New Roman"/>
          <w:sz w:val="24"/>
          <w:szCs w:val="24"/>
        </w:rPr>
        <w:lastRenderedPageBreak/>
        <w:t>Sumber :</w:t>
      </w:r>
      <w:proofErr w:type="gramEnd"/>
    </w:p>
    <w:p w:rsidR="005269D1" w:rsidRPr="00045544" w:rsidRDefault="005269D1" w:rsidP="005269D1">
      <w:pPr>
        <w:spacing w:after="8"/>
        <w:ind w:left="-5" w:right="50"/>
        <w:rPr>
          <w:rFonts w:ascii="Times New Roman" w:hAnsi="Times New Roman" w:cs="Times New Roman"/>
        </w:rPr>
      </w:pPr>
      <w:r w:rsidRPr="00045544">
        <w:rPr>
          <w:rFonts w:ascii="Times New Roman" w:hAnsi="Times New Roman" w:cs="Times New Roman"/>
        </w:rPr>
        <w:t xml:space="preserve">Bafdal, N., Amaru, K. &amp; P, B. M. P., 2011. </w:t>
      </w:r>
      <w:r w:rsidRPr="00045544">
        <w:rPr>
          <w:rFonts w:ascii="Times New Roman" w:eastAsia="Times New Roman" w:hAnsi="Times New Roman" w:cs="Times New Roman"/>
          <w:i/>
        </w:rPr>
        <w:t xml:space="preserve">Buku Ajar Sistem Informasi Geografis. </w:t>
      </w:r>
      <w:r w:rsidRPr="00045544">
        <w:rPr>
          <w:rFonts w:ascii="Times New Roman" w:hAnsi="Times New Roman" w:cs="Times New Roman"/>
        </w:rPr>
        <w:t xml:space="preserve">Jatinangor: Universitas Padjajaran. </w:t>
      </w:r>
    </w:p>
    <w:p w:rsidR="005269D1" w:rsidRPr="00045544" w:rsidRDefault="005269D1" w:rsidP="005269D1">
      <w:pPr>
        <w:spacing w:after="10"/>
        <w:ind w:left="-5" w:right="50"/>
        <w:rPr>
          <w:rFonts w:ascii="Times New Roman" w:hAnsi="Times New Roman" w:cs="Times New Roman"/>
        </w:rPr>
      </w:pPr>
      <w:r w:rsidRPr="00045544">
        <w:rPr>
          <w:rFonts w:ascii="Times New Roman" w:hAnsi="Times New Roman" w:cs="Times New Roman"/>
        </w:rPr>
        <w:t xml:space="preserve">Kehutanan, T. L. P. d. S. I., 2009. </w:t>
      </w:r>
      <w:r w:rsidRPr="00045544">
        <w:rPr>
          <w:rFonts w:ascii="Times New Roman" w:eastAsia="Times New Roman" w:hAnsi="Times New Roman" w:cs="Times New Roman"/>
          <w:i/>
        </w:rPr>
        <w:t xml:space="preserve">Buku Ajar Sistem Informasi Geografis. </w:t>
      </w:r>
      <w:r w:rsidRPr="00045544">
        <w:rPr>
          <w:rFonts w:ascii="Times New Roman" w:hAnsi="Times New Roman" w:cs="Times New Roman"/>
        </w:rPr>
        <w:t xml:space="preserve">Makassar: Universitas Hasanuddin. </w:t>
      </w:r>
    </w:p>
    <w:p w:rsidR="005269D1" w:rsidRPr="00045544" w:rsidRDefault="005269D1" w:rsidP="005269D1">
      <w:pPr>
        <w:spacing w:after="5" w:line="249" w:lineRule="auto"/>
        <w:ind w:left="-5"/>
        <w:rPr>
          <w:rFonts w:ascii="Times New Roman" w:hAnsi="Times New Roman" w:cs="Times New Roman"/>
        </w:rPr>
      </w:pPr>
      <w:r w:rsidRPr="00045544">
        <w:rPr>
          <w:rFonts w:ascii="Times New Roman" w:hAnsi="Times New Roman" w:cs="Times New Roman"/>
        </w:rPr>
        <w:t xml:space="preserve">Prahasta, E., 2009. </w:t>
      </w:r>
      <w:r w:rsidRPr="00045544">
        <w:rPr>
          <w:rFonts w:ascii="Times New Roman" w:eastAsia="Times New Roman" w:hAnsi="Times New Roman" w:cs="Times New Roman"/>
          <w:i/>
        </w:rPr>
        <w:t xml:space="preserve">Sistem Informasi </w:t>
      </w:r>
      <w:proofErr w:type="gramStart"/>
      <w:r w:rsidRPr="00045544">
        <w:rPr>
          <w:rFonts w:ascii="Times New Roman" w:eastAsia="Times New Roman" w:hAnsi="Times New Roman" w:cs="Times New Roman"/>
          <w:i/>
        </w:rPr>
        <w:t>Geografis :</w:t>
      </w:r>
      <w:proofErr w:type="gramEnd"/>
      <w:r w:rsidRPr="00045544">
        <w:rPr>
          <w:rFonts w:ascii="Times New Roman" w:eastAsia="Times New Roman" w:hAnsi="Times New Roman" w:cs="Times New Roman"/>
          <w:i/>
        </w:rPr>
        <w:t xml:space="preserve"> Konsep-Konsep Dasar (Perspektif Geodesi dan Geomatika). </w:t>
      </w:r>
      <w:r w:rsidRPr="00045544">
        <w:rPr>
          <w:rFonts w:ascii="Times New Roman" w:hAnsi="Times New Roman" w:cs="Times New Roman"/>
        </w:rPr>
        <w:t xml:space="preserve">Bandung: Informatika. </w:t>
      </w:r>
    </w:p>
    <w:p w:rsidR="005269D1" w:rsidRPr="00045544" w:rsidRDefault="005269D1" w:rsidP="005269D1">
      <w:pPr>
        <w:spacing w:after="5" w:line="249" w:lineRule="auto"/>
        <w:ind w:left="-5"/>
        <w:rPr>
          <w:rFonts w:ascii="Times New Roman" w:hAnsi="Times New Roman" w:cs="Times New Roman"/>
        </w:rPr>
      </w:pPr>
      <w:r w:rsidRPr="00045544">
        <w:rPr>
          <w:rFonts w:ascii="Times New Roman" w:hAnsi="Times New Roman" w:cs="Times New Roman"/>
        </w:rPr>
        <w:t xml:space="preserve">Turban, 2005. </w:t>
      </w:r>
      <w:r w:rsidRPr="00045544">
        <w:rPr>
          <w:rFonts w:ascii="Times New Roman" w:eastAsia="Times New Roman" w:hAnsi="Times New Roman" w:cs="Times New Roman"/>
          <w:i/>
        </w:rPr>
        <w:t xml:space="preserve">Decision Support System and Intelligent Systems. </w:t>
      </w:r>
      <w:r w:rsidRPr="00045544">
        <w:rPr>
          <w:rFonts w:ascii="Times New Roman" w:hAnsi="Times New Roman" w:cs="Times New Roman"/>
        </w:rPr>
        <w:t xml:space="preserve">Yogyakarta: Penerbit Andi. </w:t>
      </w:r>
    </w:p>
    <w:p w:rsidR="005269D1" w:rsidRPr="00045544" w:rsidRDefault="005269D1" w:rsidP="005269D1">
      <w:pPr>
        <w:spacing w:after="0" w:line="259" w:lineRule="auto"/>
        <w:ind w:left="0" w:firstLine="0"/>
        <w:rPr>
          <w:rFonts w:ascii="Times New Roman" w:hAnsi="Times New Roman" w:cs="Times New Roman"/>
        </w:rPr>
      </w:pPr>
      <w:r w:rsidRPr="00045544">
        <w:rPr>
          <w:rFonts w:ascii="Times New Roman" w:hAnsi="Times New Roman" w:cs="Times New Roman"/>
        </w:rPr>
        <w:t xml:space="preserve"> </w:t>
      </w:r>
    </w:p>
    <w:p w:rsidR="00BC5123" w:rsidRPr="00045544" w:rsidRDefault="00BC5123" w:rsidP="00BC5123">
      <w:pPr>
        <w:spacing w:line="360" w:lineRule="auto"/>
        <w:ind w:left="0" w:firstLine="0"/>
        <w:jc w:val="both"/>
        <w:rPr>
          <w:rFonts w:ascii="Times New Roman" w:hAnsi="Times New Roman" w:cs="Times New Roman"/>
          <w:sz w:val="24"/>
          <w:szCs w:val="24"/>
        </w:rPr>
      </w:pPr>
    </w:p>
    <w:sectPr w:rsidR="00BC5123" w:rsidRPr="00045544" w:rsidSect="006B42D4">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E6E4955"/>
    <w:multiLevelType w:val="hybridMultilevel"/>
    <w:tmpl w:val="080C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97483"/>
    <w:multiLevelType w:val="multilevel"/>
    <w:tmpl w:val="18385A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617FD7"/>
    <w:multiLevelType w:val="multilevel"/>
    <w:tmpl w:val="4A087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EA7978"/>
    <w:multiLevelType w:val="multilevel"/>
    <w:tmpl w:val="A1F830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3C59D4"/>
    <w:multiLevelType w:val="hybridMultilevel"/>
    <w:tmpl w:val="AC48CC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D5F51"/>
    <w:multiLevelType w:val="hybridMultilevel"/>
    <w:tmpl w:val="B35C4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73835"/>
    <w:multiLevelType w:val="multilevel"/>
    <w:tmpl w:val="ED3CC4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DA558F"/>
    <w:multiLevelType w:val="hybridMultilevel"/>
    <w:tmpl w:val="17D24398"/>
    <w:lvl w:ilvl="0" w:tplc="92B2634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64C9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D499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52315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E803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BAFA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08B1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DEDB8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FE53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217656A"/>
    <w:multiLevelType w:val="multilevel"/>
    <w:tmpl w:val="99EA4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065ADF"/>
    <w:multiLevelType w:val="multilevel"/>
    <w:tmpl w:val="BEAC6C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BC7CF5"/>
    <w:multiLevelType w:val="hybridMultilevel"/>
    <w:tmpl w:val="D924E3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E69F0"/>
    <w:multiLevelType w:val="hybridMultilevel"/>
    <w:tmpl w:val="3CBEC508"/>
    <w:lvl w:ilvl="0" w:tplc="E1505A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36C1C"/>
    <w:multiLevelType w:val="hybridMultilevel"/>
    <w:tmpl w:val="49EC3606"/>
    <w:lvl w:ilvl="0" w:tplc="8EE4585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570E0429"/>
    <w:multiLevelType w:val="hybridMultilevel"/>
    <w:tmpl w:val="AE6C0C5A"/>
    <w:lvl w:ilvl="0" w:tplc="664E2062">
      <w:start w:val="1"/>
      <w:numFmt w:val="low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58EF1E51"/>
    <w:multiLevelType w:val="hybridMultilevel"/>
    <w:tmpl w:val="959633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7C4550"/>
    <w:multiLevelType w:val="multilevel"/>
    <w:tmpl w:val="DAF691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D7C69F8"/>
    <w:multiLevelType w:val="hybridMultilevel"/>
    <w:tmpl w:val="42CAA590"/>
    <w:lvl w:ilvl="0" w:tplc="1F6A7F22">
      <w:start w:val="1"/>
      <w:numFmt w:val="bullet"/>
      <w:lvlText w:val="-"/>
      <w:lvlJc w:val="left"/>
      <w:pPr>
        <w:tabs>
          <w:tab w:val="num" w:pos="720"/>
        </w:tabs>
        <w:ind w:left="720" w:hanging="360"/>
      </w:pPr>
      <w:rPr>
        <w:rFonts w:ascii="Times New Roman" w:hAnsi="Times New Roman" w:hint="default"/>
      </w:rPr>
    </w:lvl>
    <w:lvl w:ilvl="1" w:tplc="C3D09B32" w:tentative="1">
      <w:start w:val="1"/>
      <w:numFmt w:val="bullet"/>
      <w:lvlText w:val="-"/>
      <w:lvlJc w:val="left"/>
      <w:pPr>
        <w:tabs>
          <w:tab w:val="num" w:pos="1440"/>
        </w:tabs>
        <w:ind w:left="1440" w:hanging="360"/>
      </w:pPr>
      <w:rPr>
        <w:rFonts w:ascii="Times New Roman" w:hAnsi="Times New Roman" w:hint="default"/>
      </w:rPr>
    </w:lvl>
    <w:lvl w:ilvl="2" w:tplc="3940AA46" w:tentative="1">
      <w:start w:val="1"/>
      <w:numFmt w:val="bullet"/>
      <w:lvlText w:val="-"/>
      <w:lvlJc w:val="left"/>
      <w:pPr>
        <w:tabs>
          <w:tab w:val="num" w:pos="2160"/>
        </w:tabs>
        <w:ind w:left="2160" w:hanging="360"/>
      </w:pPr>
      <w:rPr>
        <w:rFonts w:ascii="Times New Roman" w:hAnsi="Times New Roman" w:hint="default"/>
      </w:rPr>
    </w:lvl>
    <w:lvl w:ilvl="3" w:tplc="EF482C78" w:tentative="1">
      <w:start w:val="1"/>
      <w:numFmt w:val="bullet"/>
      <w:lvlText w:val="-"/>
      <w:lvlJc w:val="left"/>
      <w:pPr>
        <w:tabs>
          <w:tab w:val="num" w:pos="2880"/>
        </w:tabs>
        <w:ind w:left="2880" w:hanging="360"/>
      </w:pPr>
      <w:rPr>
        <w:rFonts w:ascii="Times New Roman" w:hAnsi="Times New Roman" w:hint="default"/>
      </w:rPr>
    </w:lvl>
    <w:lvl w:ilvl="4" w:tplc="76307C82" w:tentative="1">
      <w:start w:val="1"/>
      <w:numFmt w:val="bullet"/>
      <w:lvlText w:val="-"/>
      <w:lvlJc w:val="left"/>
      <w:pPr>
        <w:tabs>
          <w:tab w:val="num" w:pos="3600"/>
        </w:tabs>
        <w:ind w:left="3600" w:hanging="360"/>
      </w:pPr>
      <w:rPr>
        <w:rFonts w:ascii="Times New Roman" w:hAnsi="Times New Roman" w:hint="default"/>
      </w:rPr>
    </w:lvl>
    <w:lvl w:ilvl="5" w:tplc="FFBC8348" w:tentative="1">
      <w:start w:val="1"/>
      <w:numFmt w:val="bullet"/>
      <w:lvlText w:val="-"/>
      <w:lvlJc w:val="left"/>
      <w:pPr>
        <w:tabs>
          <w:tab w:val="num" w:pos="4320"/>
        </w:tabs>
        <w:ind w:left="4320" w:hanging="360"/>
      </w:pPr>
      <w:rPr>
        <w:rFonts w:ascii="Times New Roman" w:hAnsi="Times New Roman" w:hint="default"/>
      </w:rPr>
    </w:lvl>
    <w:lvl w:ilvl="6" w:tplc="C30C2942" w:tentative="1">
      <w:start w:val="1"/>
      <w:numFmt w:val="bullet"/>
      <w:lvlText w:val="-"/>
      <w:lvlJc w:val="left"/>
      <w:pPr>
        <w:tabs>
          <w:tab w:val="num" w:pos="5040"/>
        </w:tabs>
        <w:ind w:left="5040" w:hanging="360"/>
      </w:pPr>
      <w:rPr>
        <w:rFonts w:ascii="Times New Roman" w:hAnsi="Times New Roman" w:hint="default"/>
      </w:rPr>
    </w:lvl>
    <w:lvl w:ilvl="7" w:tplc="548A8E86" w:tentative="1">
      <w:start w:val="1"/>
      <w:numFmt w:val="bullet"/>
      <w:lvlText w:val="-"/>
      <w:lvlJc w:val="left"/>
      <w:pPr>
        <w:tabs>
          <w:tab w:val="num" w:pos="5760"/>
        </w:tabs>
        <w:ind w:left="5760" w:hanging="360"/>
      </w:pPr>
      <w:rPr>
        <w:rFonts w:ascii="Times New Roman" w:hAnsi="Times New Roman" w:hint="default"/>
      </w:rPr>
    </w:lvl>
    <w:lvl w:ilvl="8" w:tplc="477A9BD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1FA65E3"/>
    <w:multiLevelType w:val="hybridMultilevel"/>
    <w:tmpl w:val="C1649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97575"/>
    <w:multiLevelType w:val="hybridMultilevel"/>
    <w:tmpl w:val="AC48CC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81F91"/>
    <w:multiLevelType w:val="hybridMultilevel"/>
    <w:tmpl w:val="5B203282"/>
    <w:lvl w:ilvl="0" w:tplc="F98AC122">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526A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A6C8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4A2C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925C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14ABD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6885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A425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6C73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B314C33"/>
    <w:multiLevelType w:val="hybridMultilevel"/>
    <w:tmpl w:val="04F81ED2"/>
    <w:lvl w:ilvl="0" w:tplc="A12490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5"/>
  </w:num>
  <w:num w:numId="4">
    <w:abstractNumId w:val="20"/>
  </w:num>
  <w:num w:numId="5">
    <w:abstractNumId w:val="22"/>
  </w:num>
  <w:num w:numId="6">
    <w:abstractNumId w:val="16"/>
  </w:num>
  <w:num w:numId="7">
    <w:abstractNumId w:val="13"/>
  </w:num>
  <w:num w:numId="8">
    <w:abstractNumId w:val="7"/>
  </w:num>
  <w:num w:numId="9">
    <w:abstractNumId w:val="12"/>
  </w:num>
  <w:num w:numId="10">
    <w:abstractNumId w:val="5"/>
  </w:num>
  <w:num w:numId="11">
    <w:abstractNumId w:val="4"/>
  </w:num>
  <w:num w:numId="12">
    <w:abstractNumId w:val="11"/>
  </w:num>
  <w:num w:numId="13">
    <w:abstractNumId w:val="3"/>
  </w:num>
  <w:num w:numId="14">
    <w:abstractNumId w:val="14"/>
  </w:num>
  <w:num w:numId="15">
    <w:abstractNumId w:val="10"/>
  </w:num>
  <w:num w:numId="16">
    <w:abstractNumId w:val="8"/>
  </w:num>
  <w:num w:numId="17">
    <w:abstractNumId w:val="0"/>
  </w:num>
  <w:num w:numId="18">
    <w:abstractNumId w:val="1"/>
  </w:num>
  <w:num w:numId="19">
    <w:abstractNumId w:val="19"/>
  </w:num>
  <w:num w:numId="20">
    <w:abstractNumId w:val="9"/>
  </w:num>
  <w:num w:numId="21">
    <w:abstractNumId w:val="2"/>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78"/>
    <w:rsid w:val="00000147"/>
    <w:rsid w:val="00001F1F"/>
    <w:rsid w:val="000023CD"/>
    <w:rsid w:val="00003025"/>
    <w:rsid w:val="00003C9D"/>
    <w:rsid w:val="000043FB"/>
    <w:rsid w:val="00005986"/>
    <w:rsid w:val="00005EF2"/>
    <w:rsid w:val="00007B62"/>
    <w:rsid w:val="0001489C"/>
    <w:rsid w:val="00020D9A"/>
    <w:rsid w:val="0003338D"/>
    <w:rsid w:val="00034032"/>
    <w:rsid w:val="0003468C"/>
    <w:rsid w:val="00035A92"/>
    <w:rsid w:val="00045544"/>
    <w:rsid w:val="00045CFE"/>
    <w:rsid w:val="000469C9"/>
    <w:rsid w:val="00054576"/>
    <w:rsid w:val="00065A53"/>
    <w:rsid w:val="00072EC7"/>
    <w:rsid w:val="00073E58"/>
    <w:rsid w:val="000749FA"/>
    <w:rsid w:val="0009321C"/>
    <w:rsid w:val="000939CE"/>
    <w:rsid w:val="000A38F2"/>
    <w:rsid w:val="000A3B8D"/>
    <w:rsid w:val="000A4464"/>
    <w:rsid w:val="000A7341"/>
    <w:rsid w:val="000B373D"/>
    <w:rsid w:val="000B6280"/>
    <w:rsid w:val="000B62C1"/>
    <w:rsid w:val="000C0BE7"/>
    <w:rsid w:val="000C1814"/>
    <w:rsid w:val="000C55E2"/>
    <w:rsid w:val="000D2A20"/>
    <w:rsid w:val="000E6304"/>
    <w:rsid w:val="000E78CD"/>
    <w:rsid w:val="000F11BB"/>
    <w:rsid w:val="000F1949"/>
    <w:rsid w:val="000F2CF5"/>
    <w:rsid w:val="000F67C8"/>
    <w:rsid w:val="000F70D0"/>
    <w:rsid w:val="000F73DB"/>
    <w:rsid w:val="00110DDB"/>
    <w:rsid w:val="00111FD3"/>
    <w:rsid w:val="00112541"/>
    <w:rsid w:val="00115EA6"/>
    <w:rsid w:val="00120D77"/>
    <w:rsid w:val="001252A4"/>
    <w:rsid w:val="00130A71"/>
    <w:rsid w:val="00132C4A"/>
    <w:rsid w:val="0014357D"/>
    <w:rsid w:val="0014585F"/>
    <w:rsid w:val="00146B20"/>
    <w:rsid w:val="00146CE3"/>
    <w:rsid w:val="00150104"/>
    <w:rsid w:val="00155673"/>
    <w:rsid w:val="00155C21"/>
    <w:rsid w:val="001642D5"/>
    <w:rsid w:val="0016433A"/>
    <w:rsid w:val="00173486"/>
    <w:rsid w:val="001828FB"/>
    <w:rsid w:val="00184C62"/>
    <w:rsid w:val="0018715E"/>
    <w:rsid w:val="001A06F4"/>
    <w:rsid w:val="001A0758"/>
    <w:rsid w:val="001A0C6C"/>
    <w:rsid w:val="001A1E5D"/>
    <w:rsid w:val="001A3999"/>
    <w:rsid w:val="001A7EB1"/>
    <w:rsid w:val="001B07D0"/>
    <w:rsid w:val="001B2439"/>
    <w:rsid w:val="001B2A19"/>
    <w:rsid w:val="001B3DC9"/>
    <w:rsid w:val="001C14CD"/>
    <w:rsid w:val="001C20B7"/>
    <w:rsid w:val="001C2990"/>
    <w:rsid w:val="001C7624"/>
    <w:rsid w:val="001D2F85"/>
    <w:rsid w:val="001D357F"/>
    <w:rsid w:val="001D55AC"/>
    <w:rsid w:val="001D6580"/>
    <w:rsid w:val="001E1D07"/>
    <w:rsid w:val="001E2B08"/>
    <w:rsid w:val="001E3D17"/>
    <w:rsid w:val="001E4377"/>
    <w:rsid w:val="001F08AD"/>
    <w:rsid w:val="00202F3A"/>
    <w:rsid w:val="0020419A"/>
    <w:rsid w:val="0020498E"/>
    <w:rsid w:val="00212806"/>
    <w:rsid w:val="00213011"/>
    <w:rsid w:val="00217A6A"/>
    <w:rsid w:val="0022577A"/>
    <w:rsid w:val="00226FB9"/>
    <w:rsid w:val="00227E27"/>
    <w:rsid w:val="0023258C"/>
    <w:rsid w:val="0023743C"/>
    <w:rsid w:val="002420C5"/>
    <w:rsid w:val="002448E1"/>
    <w:rsid w:val="00244C57"/>
    <w:rsid w:val="00244D39"/>
    <w:rsid w:val="002474D8"/>
    <w:rsid w:val="002512B7"/>
    <w:rsid w:val="00251B6D"/>
    <w:rsid w:val="002630C8"/>
    <w:rsid w:val="00264CB0"/>
    <w:rsid w:val="0027443C"/>
    <w:rsid w:val="00274D5C"/>
    <w:rsid w:val="00276735"/>
    <w:rsid w:val="002776F2"/>
    <w:rsid w:val="00285734"/>
    <w:rsid w:val="00286A1B"/>
    <w:rsid w:val="0029310E"/>
    <w:rsid w:val="00296F63"/>
    <w:rsid w:val="002A008B"/>
    <w:rsid w:val="002A0419"/>
    <w:rsid w:val="002A557E"/>
    <w:rsid w:val="002B60C4"/>
    <w:rsid w:val="002B6945"/>
    <w:rsid w:val="002C5BA1"/>
    <w:rsid w:val="002D1E6D"/>
    <w:rsid w:val="002D2366"/>
    <w:rsid w:val="002D6E0A"/>
    <w:rsid w:val="002E00EB"/>
    <w:rsid w:val="002E0FE0"/>
    <w:rsid w:val="002E17F4"/>
    <w:rsid w:val="002E3BD6"/>
    <w:rsid w:val="002F2370"/>
    <w:rsid w:val="002F4F0B"/>
    <w:rsid w:val="002F7714"/>
    <w:rsid w:val="00305B15"/>
    <w:rsid w:val="00307570"/>
    <w:rsid w:val="0031057C"/>
    <w:rsid w:val="00311170"/>
    <w:rsid w:val="00311214"/>
    <w:rsid w:val="00313C8D"/>
    <w:rsid w:val="00332556"/>
    <w:rsid w:val="00333083"/>
    <w:rsid w:val="003331DB"/>
    <w:rsid w:val="003340FB"/>
    <w:rsid w:val="0033717E"/>
    <w:rsid w:val="00340B91"/>
    <w:rsid w:val="00343692"/>
    <w:rsid w:val="003438C4"/>
    <w:rsid w:val="003442A2"/>
    <w:rsid w:val="00344D1F"/>
    <w:rsid w:val="00347C02"/>
    <w:rsid w:val="00353BCC"/>
    <w:rsid w:val="00353F46"/>
    <w:rsid w:val="0036009B"/>
    <w:rsid w:val="00364989"/>
    <w:rsid w:val="00364D65"/>
    <w:rsid w:val="003714B5"/>
    <w:rsid w:val="00377DE6"/>
    <w:rsid w:val="00381089"/>
    <w:rsid w:val="00384CB3"/>
    <w:rsid w:val="0038576C"/>
    <w:rsid w:val="00391A03"/>
    <w:rsid w:val="003966F6"/>
    <w:rsid w:val="003A25A2"/>
    <w:rsid w:val="003A5815"/>
    <w:rsid w:val="003A6CDE"/>
    <w:rsid w:val="003B54FE"/>
    <w:rsid w:val="003C2545"/>
    <w:rsid w:val="003C69C4"/>
    <w:rsid w:val="003C6B05"/>
    <w:rsid w:val="003D3F21"/>
    <w:rsid w:val="003D6A9E"/>
    <w:rsid w:val="003D7982"/>
    <w:rsid w:val="003D7C5A"/>
    <w:rsid w:val="003F0E3D"/>
    <w:rsid w:val="003F22D3"/>
    <w:rsid w:val="003F3371"/>
    <w:rsid w:val="0040206F"/>
    <w:rsid w:val="0041758C"/>
    <w:rsid w:val="00420F8D"/>
    <w:rsid w:val="00421124"/>
    <w:rsid w:val="00424368"/>
    <w:rsid w:val="00426896"/>
    <w:rsid w:val="00432FDD"/>
    <w:rsid w:val="0043416D"/>
    <w:rsid w:val="00435A3E"/>
    <w:rsid w:val="00436A0A"/>
    <w:rsid w:val="00436ABF"/>
    <w:rsid w:val="0044099F"/>
    <w:rsid w:val="00457893"/>
    <w:rsid w:val="004603D5"/>
    <w:rsid w:val="00460A6A"/>
    <w:rsid w:val="00470FE4"/>
    <w:rsid w:val="004714E1"/>
    <w:rsid w:val="00471C16"/>
    <w:rsid w:val="00477E1C"/>
    <w:rsid w:val="00487366"/>
    <w:rsid w:val="004876F8"/>
    <w:rsid w:val="00487978"/>
    <w:rsid w:val="00487E2B"/>
    <w:rsid w:val="00493559"/>
    <w:rsid w:val="00493A3E"/>
    <w:rsid w:val="00494F28"/>
    <w:rsid w:val="00495703"/>
    <w:rsid w:val="00496A7F"/>
    <w:rsid w:val="004A17D6"/>
    <w:rsid w:val="004A3B69"/>
    <w:rsid w:val="004A59A6"/>
    <w:rsid w:val="004B0F4E"/>
    <w:rsid w:val="004B4A47"/>
    <w:rsid w:val="004B789E"/>
    <w:rsid w:val="004C1C02"/>
    <w:rsid w:val="004C2477"/>
    <w:rsid w:val="004C2727"/>
    <w:rsid w:val="004D6A27"/>
    <w:rsid w:val="004D7479"/>
    <w:rsid w:val="004E502C"/>
    <w:rsid w:val="004F5AC7"/>
    <w:rsid w:val="00500B58"/>
    <w:rsid w:val="005269D1"/>
    <w:rsid w:val="0053097F"/>
    <w:rsid w:val="00533D94"/>
    <w:rsid w:val="005408AF"/>
    <w:rsid w:val="00541D7F"/>
    <w:rsid w:val="0054543F"/>
    <w:rsid w:val="00545F73"/>
    <w:rsid w:val="005527F9"/>
    <w:rsid w:val="0055329F"/>
    <w:rsid w:val="00553656"/>
    <w:rsid w:val="00554A44"/>
    <w:rsid w:val="00556C64"/>
    <w:rsid w:val="00557298"/>
    <w:rsid w:val="005578D1"/>
    <w:rsid w:val="00560452"/>
    <w:rsid w:val="005658F8"/>
    <w:rsid w:val="00567D47"/>
    <w:rsid w:val="0057174B"/>
    <w:rsid w:val="00571AEB"/>
    <w:rsid w:val="00575416"/>
    <w:rsid w:val="00583A21"/>
    <w:rsid w:val="00593DDD"/>
    <w:rsid w:val="005947C5"/>
    <w:rsid w:val="005962A5"/>
    <w:rsid w:val="005A0307"/>
    <w:rsid w:val="005A13CB"/>
    <w:rsid w:val="005A71C7"/>
    <w:rsid w:val="005B2459"/>
    <w:rsid w:val="005B2E17"/>
    <w:rsid w:val="005B5052"/>
    <w:rsid w:val="005C2E5A"/>
    <w:rsid w:val="005C52E0"/>
    <w:rsid w:val="005D0F84"/>
    <w:rsid w:val="005D6497"/>
    <w:rsid w:val="005E23A1"/>
    <w:rsid w:val="005E268C"/>
    <w:rsid w:val="005E6A55"/>
    <w:rsid w:val="005E7BF2"/>
    <w:rsid w:val="005F0585"/>
    <w:rsid w:val="005F13E3"/>
    <w:rsid w:val="005F64AC"/>
    <w:rsid w:val="00600D09"/>
    <w:rsid w:val="0060320C"/>
    <w:rsid w:val="00605837"/>
    <w:rsid w:val="0060632C"/>
    <w:rsid w:val="00646A0B"/>
    <w:rsid w:val="00650F66"/>
    <w:rsid w:val="0065167B"/>
    <w:rsid w:val="00652A47"/>
    <w:rsid w:val="006575A9"/>
    <w:rsid w:val="00660A43"/>
    <w:rsid w:val="00664CCF"/>
    <w:rsid w:val="00670884"/>
    <w:rsid w:val="00671DB9"/>
    <w:rsid w:val="00672204"/>
    <w:rsid w:val="0067505C"/>
    <w:rsid w:val="00675623"/>
    <w:rsid w:val="00681E55"/>
    <w:rsid w:val="006853BD"/>
    <w:rsid w:val="00690C09"/>
    <w:rsid w:val="006A16B0"/>
    <w:rsid w:val="006A175C"/>
    <w:rsid w:val="006A7191"/>
    <w:rsid w:val="006B42D4"/>
    <w:rsid w:val="006B7551"/>
    <w:rsid w:val="006C222A"/>
    <w:rsid w:val="006C4998"/>
    <w:rsid w:val="006C667E"/>
    <w:rsid w:val="006D3CC2"/>
    <w:rsid w:val="006D6296"/>
    <w:rsid w:val="006E01B7"/>
    <w:rsid w:val="006E501D"/>
    <w:rsid w:val="006F3DC6"/>
    <w:rsid w:val="006F694D"/>
    <w:rsid w:val="006F7A9B"/>
    <w:rsid w:val="00703F4D"/>
    <w:rsid w:val="0071085C"/>
    <w:rsid w:val="00710B15"/>
    <w:rsid w:val="00720E1B"/>
    <w:rsid w:val="00721021"/>
    <w:rsid w:val="00721EEA"/>
    <w:rsid w:val="00723DE3"/>
    <w:rsid w:val="00732163"/>
    <w:rsid w:val="00732D04"/>
    <w:rsid w:val="00735D2D"/>
    <w:rsid w:val="0074005B"/>
    <w:rsid w:val="00745556"/>
    <w:rsid w:val="00745F74"/>
    <w:rsid w:val="0075255E"/>
    <w:rsid w:val="00753B7B"/>
    <w:rsid w:val="0076012C"/>
    <w:rsid w:val="00763B92"/>
    <w:rsid w:val="00771EDB"/>
    <w:rsid w:val="00776223"/>
    <w:rsid w:val="007763D3"/>
    <w:rsid w:val="0078241D"/>
    <w:rsid w:val="007875E8"/>
    <w:rsid w:val="00792384"/>
    <w:rsid w:val="00792F6F"/>
    <w:rsid w:val="007936C4"/>
    <w:rsid w:val="00795320"/>
    <w:rsid w:val="0079582E"/>
    <w:rsid w:val="007961ED"/>
    <w:rsid w:val="007969D1"/>
    <w:rsid w:val="0079741F"/>
    <w:rsid w:val="007A1DDA"/>
    <w:rsid w:val="007A3425"/>
    <w:rsid w:val="007B40BC"/>
    <w:rsid w:val="007B5EA7"/>
    <w:rsid w:val="007C1AE1"/>
    <w:rsid w:val="007C26AD"/>
    <w:rsid w:val="007C448C"/>
    <w:rsid w:val="007D0B6A"/>
    <w:rsid w:val="007D1B2B"/>
    <w:rsid w:val="007D25A8"/>
    <w:rsid w:val="007D293F"/>
    <w:rsid w:val="007D367E"/>
    <w:rsid w:val="007D399B"/>
    <w:rsid w:val="007E1E71"/>
    <w:rsid w:val="007E2B96"/>
    <w:rsid w:val="007E647E"/>
    <w:rsid w:val="007F2C48"/>
    <w:rsid w:val="007F62F4"/>
    <w:rsid w:val="007F79CB"/>
    <w:rsid w:val="007F7EB7"/>
    <w:rsid w:val="008132C5"/>
    <w:rsid w:val="008167D5"/>
    <w:rsid w:val="008233D4"/>
    <w:rsid w:val="00824B13"/>
    <w:rsid w:val="00826A33"/>
    <w:rsid w:val="00830928"/>
    <w:rsid w:val="00843F3B"/>
    <w:rsid w:val="00846BFD"/>
    <w:rsid w:val="0084788D"/>
    <w:rsid w:val="00853174"/>
    <w:rsid w:val="00862545"/>
    <w:rsid w:val="008651E4"/>
    <w:rsid w:val="00872ADA"/>
    <w:rsid w:val="00876F0A"/>
    <w:rsid w:val="008810C5"/>
    <w:rsid w:val="00886ECA"/>
    <w:rsid w:val="00890278"/>
    <w:rsid w:val="00890D50"/>
    <w:rsid w:val="00891A13"/>
    <w:rsid w:val="00893D96"/>
    <w:rsid w:val="008A57C2"/>
    <w:rsid w:val="008B0CA3"/>
    <w:rsid w:val="008B3647"/>
    <w:rsid w:val="008B53C9"/>
    <w:rsid w:val="008C33FD"/>
    <w:rsid w:val="008C4274"/>
    <w:rsid w:val="008C6536"/>
    <w:rsid w:val="008C7F6D"/>
    <w:rsid w:val="008D45D6"/>
    <w:rsid w:val="008D4A99"/>
    <w:rsid w:val="008D5140"/>
    <w:rsid w:val="008D5995"/>
    <w:rsid w:val="008D6480"/>
    <w:rsid w:val="008D6935"/>
    <w:rsid w:val="008E3F25"/>
    <w:rsid w:val="008F3CA9"/>
    <w:rsid w:val="008F6F79"/>
    <w:rsid w:val="00920687"/>
    <w:rsid w:val="00920B26"/>
    <w:rsid w:val="00924264"/>
    <w:rsid w:val="00930C4B"/>
    <w:rsid w:val="00931D57"/>
    <w:rsid w:val="00931F38"/>
    <w:rsid w:val="00945786"/>
    <w:rsid w:val="009523EB"/>
    <w:rsid w:val="0095397C"/>
    <w:rsid w:val="00955AB9"/>
    <w:rsid w:val="0096001E"/>
    <w:rsid w:val="0096774D"/>
    <w:rsid w:val="00971198"/>
    <w:rsid w:val="0097560B"/>
    <w:rsid w:val="00985B5B"/>
    <w:rsid w:val="00987B34"/>
    <w:rsid w:val="0099326E"/>
    <w:rsid w:val="00997F48"/>
    <w:rsid w:val="009A0DBA"/>
    <w:rsid w:val="009A1812"/>
    <w:rsid w:val="009B1312"/>
    <w:rsid w:val="009B2D16"/>
    <w:rsid w:val="009B48BE"/>
    <w:rsid w:val="009C0908"/>
    <w:rsid w:val="009C1051"/>
    <w:rsid w:val="009C29E8"/>
    <w:rsid w:val="009E0E6F"/>
    <w:rsid w:val="009E72E1"/>
    <w:rsid w:val="009E7EB6"/>
    <w:rsid w:val="009E7FE5"/>
    <w:rsid w:val="009F6368"/>
    <w:rsid w:val="009F6A2F"/>
    <w:rsid w:val="00A002CB"/>
    <w:rsid w:val="00A00AFB"/>
    <w:rsid w:val="00A03D0C"/>
    <w:rsid w:val="00A22B7D"/>
    <w:rsid w:val="00A23F9A"/>
    <w:rsid w:val="00A328BF"/>
    <w:rsid w:val="00A34913"/>
    <w:rsid w:val="00A34BD4"/>
    <w:rsid w:val="00A40159"/>
    <w:rsid w:val="00A441D2"/>
    <w:rsid w:val="00A55479"/>
    <w:rsid w:val="00A55612"/>
    <w:rsid w:val="00A60073"/>
    <w:rsid w:val="00A61BDE"/>
    <w:rsid w:val="00A65196"/>
    <w:rsid w:val="00A713A4"/>
    <w:rsid w:val="00A81014"/>
    <w:rsid w:val="00A81F46"/>
    <w:rsid w:val="00A824F6"/>
    <w:rsid w:val="00A8634F"/>
    <w:rsid w:val="00A9011D"/>
    <w:rsid w:val="00A9084C"/>
    <w:rsid w:val="00A92059"/>
    <w:rsid w:val="00A93CF3"/>
    <w:rsid w:val="00AA2F46"/>
    <w:rsid w:val="00AA36AD"/>
    <w:rsid w:val="00AA7D1E"/>
    <w:rsid w:val="00AB6840"/>
    <w:rsid w:val="00AC1726"/>
    <w:rsid w:val="00AC297D"/>
    <w:rsid w:val="00AC44DD"/>
    <w:rsid w:val="00AD0C9C"/>
    <w:rsid w:val="00AD33E8"/>
    <w:rsid w:val="00AE38AD"/>
    <w:rsid w:val="00AE3E20"/>
    <w:rsid w:val="00AE4C51"/>
    <w:rsid w:val="00AE7DF7"/>
    <w:rsid w:val="00B000A1"/>
    <w:rsid w:val="00B047A2"/>
    <w:rsid w:val="00B11206"/>
    <w:rsid w:val="00B142BD"/>
    <w:rsid w:val="00B14A2B"/>
    <w:rsid w:val="00B15B1A"/>
    <w:rsid w:val="00B15C45"/>
    <w:rsid w:val="00B17B7A"/>
    <w:rsid w:val="00B26652"/>
    <w:rsid w:val="00B3197D"/>
    <w:rsid w:val="00B36605"/>
    <w:rsid w:val="00B41E65"/>
    <w:rsid w:val="00B431D0"/>
    <w:rsid w:val="00B432F0"/>
    <w:rsid w:val="00B52957"/>
    <w:rsid w:val="00B6603F"/>
    <w:rsid w:val="00B763E1"/>
    <w:rsid w:val="00B774E2"/>
    <w:rsid w:val="00B778C5"/>
    <w:rsid w:val="00B91428"/>
    <w:rsid w:val="00B92490"/>
    <w:rsid w:val="00B9280C"/>
    <w:rsid w:val="00BA306D"/>
    <w:rsid w:val="00BB07BD"/>
    <w:rsid w:val="00BB22AA"/>
    <w:rsid w:val="00BB4F6D"/>
    <w:rsid w:val="00BB5347"/>
    <w:rsid w:val="00BC5123"/>
    <w:rsid w:val="00BC7EEF"/>
    <w:rsid w:val="00BF003F"/>
    <w:rsid w:val="00BF12FC"/>
    <w:rsid w:val="00BF4D73"/>
    <w:rsid w:val="00C01494"/>
    <w:rsid w:val="00C040DF"/>
    <w:rsid w:val="00C04CB6"/>
    <w:rsid w:val="00C07EC6"/>
    <w:rsid w:val="00C10B25"/>
    <w:rsid w:val="00C10C58"/>
    <w:rsid w:val="00C11B01"/>
    <w:rsid w:val="00C125AD"/>
    <w:rsid w:val="00C14999"/>
    <w:rsid w:val="00C15088"/>
    <w:rsid w:val="00C176F4"/>
    <w:rsid w:val="00C2148D"/>
    <w:rsid w:val="00C249A1"/>
    <w:rsid w:val="00C277D8"/>
    <w:rsid w:val="00C3056D"/>
    <w:rsid w:val="00C359A1"/>
    <w:rsid w:val="00C3684A"/>
    <w:rsid w:val="00C409FE"/>
    <w:rsid w:val="00C42180"/>
    <w:rsid w:val="00C4747E"/>
    <w:rsid w:val="00C4787E"/>
    <w:rsid w:val="00C6768A"/>
    <w:rsid w:val="00C67DAA"/>
    <w:rsid w:val="00C76825"/>
    <w:rsid w:val="00C82E00"/>
    <w:rsid w:val="00C85995"/>
    <w:rsid w:val="00C9208C"/>
    <w:rsid w:val="00CA5387"/>
    <w:rsid w:val="00CB34CF"/>
    <w:rsid w:val="00CB5525"/>
    <w:rsid w:val="00CB5E7E"/>
    <w:rsid w:val="00CB685E"/>
    <w:rsid w:val="00CB7A2B"/>
    <w:rsid w:val="00CB7DA9"/>
    <w:rsid w:val="00CC2219"/>
    <w:rsid w:val="00CD21D7"/>
    <w:rsid w:val="00CD260B"/>
    <w:rsid w:val="00CD4457"/>
    <w:rsid w:val="00CD4C41"/>
    <w:rsid w:val="00CE6428"/>
    <w:rsid w:val="00CE7224"/>
    <w:rsid w:val="00CF0657"/>
    <w:rsid w:val="00CF1913"/>
    <w:rsid w:val="00CF53A8"/>
    <w:rsid w:val="00CF5C1B"/>
    <w:rsid w:val="00D0249D"/>
    <w:rsid w:val="00D05306"/>
    <w:rsid w:val="00D05FE2"/>
    <w:rsid w:val="00D111C5"/>
    <w:rsid w:val="00D135DF"/>
    <w:rsid w:val="00D146EE"/>
    <w:rsid w:val="00D2096B"/>
    <w:rsid w:val="00D215D2"/>
    <w:rsid w:val="00D2195C"/>
    <w:rsid w:val="00D25DB0"/>
    <w:rsid w:val="00D26E0C"/>
    <w:rsid w:val="00D307CF"/>
    <w:rsid w:val="00D3452C"/>
    <w:rsid w:val="00D35A40"/>
    <w:rsid w:val="00D4019D"/>
    <w:rsid w:val="00D41D01"/>
    <w:rsid w:val="00D4260F"/>
    <w:rsid w:val="00D43AC2"/>
    <w:rsid w:val="00D4465C"/>
    <w:rsid w:val="00D465F8"/>
    <w:rsid w:val="00D529AD"/>
    <w:rsid w:val="00D52B88"/>
    <w:rsid w:val="00D576F2"/>
    <w:rsid w:val="00D60025"/>
    <w:rsid w:val="00D62098"/>
    <w:rsid w:val="00D72E85"/>
    <w:rsid w:val="00D742BD"/>
    <w:rsid w:val="00D813B2"/>
    <w:rsid w:val="00D83B9E"/>
    <w:rsid w:val="00D85677"/>
    <w:rsid w:val="00D86FDD"/>
    <w:rsid w:val="00D914C3"/>
    <w:rsid w:val="00D936A5"/>
    <w:rsid w:val="00D957B9"/>
    <w:rsid w:val="00D96C67"/>
    <w:rsid w:val="00DA13D6"/>
    <w:rsid w:val="00DA2CEF"/>
    <w:rsid w:val="00DA35C6"/>
    <w:rsid w:val="00DA4945"/>
    <w:rsid w:val="00DA545C"/>
    <w:rsid w:val="00DB40AE"/>
    <w:rsid w:val="00DB44C3"/>
    <w:rsid w:val="00DC21C6"/>
    <w:rsid w:val="00DC22E7"/>
    <w:rsid w:val="00DC5F65"/>
    <w:rsid w:val="00DC62DB"/>
    <w:rsid w:val="00DC65C3"/>
    <w:rsid w:val="00DD03B1"/>
    <w:rsid w:val="00DD1886"/>
    <w:rsid w:val="00DD3206"/>
    <w:rsid w:val="00DD493A"/>
    <w:rsid w:val="00DE0DC9"/>
    <w:rsid w:val="00DF1AEC"/>
    <w:rsid w:val="00DF47BA"/>
    <w:rsid w:val="00DF6E18"/>
    <w:rsid w:val="00E021F7"/>
    <w:rsid w:val="00E02AFB"/>
    <w:rsid w:val="00E046D2"/>
    <w:rsid w:val="00E07686"/>
    <w:rsid w:val="00E103CA"/>
    <w:rsid w:val="00E13120"/>
    <w:rsid w:val="00E17B74"/>
    <w:rsid w:val="00E21D55"/>
    <w:rsid w:val="00E21F33"/>
    <w:rsid w:val="00E23D63"/>
    <w:rsid w:val="00E300AF"/>
    <w:rsid w:val="00E3055C"/>
    <w:rsid w:val="00E361D8"/>
    <w:rsid w:val="00E36833"/>
    <w:rsid w:val="00E36E5F"/>
    <w:rsid w:val="00E43545"/>
    <w:rsid w:val="00E435CD"/>
    <w:rsid w:val="00E4545F"/>
    <w:rsid w:val="00E50D81"/>
    <w:rsid w:val="00E51220"/>
    <w:rsid w:val="00E54B87"/>
    <w:rsid w:val="00E57E99"/>
    <w:rsid w:val="00E62282"/>
    <w:rsid w:val="00E626C1"/>
    <w:rsid w:val="00E63753"/>
    <w:rsid w:val="00E659A7"/>
    <w:rsid w:val="00E67884"/>
    <w:rsid w:val="00E67C0B"/>
    <w:rsid w:val="00E73D92"/>
    <w:rsid w:val="00E74B6E"/>
    <w:rsid w:val="00E8050B"/>
    <w:rsid w:val="00E836C0"/>
    <w:rsid w:val="00E83BCC"/>
    <w:rsid w:val="00E85075"/>
    <w:rsid w:val="00E85D3C"/>
    <w:rsid w:val="00E8772B"/>
    <w:rsid w:val="00E9413E"/>
    <w:rsid w:val="00E94514"/>
    <w:rsid w:val="00E9504E"/>
    <w:rsid w:val="00E95C5E"/>
    <w:rsid w:val="00EA060A"/>
    <w:rsid w:val="00EA11CD"/>
    <w:rsid w:val="00EA3D02"/>
    <w:rsid w:val="00EA6A6F"/>
    <w:rsid w:val="00EB04DC"/>
    <w:rsid w:val="00EB1F98"/>
    <w:rsid w:val="00EB42B6"/>
    <w:rsid w:val="00EC041C"/>
    <w:rsid w:val="00EC1922"/>
    <w:rsid w:val="00EC1CD3"/>
    <w:rsid w:val="00EC35C8"/>
    <w:rsid w:val="00EC6EF2"/>
    <w:rsid w:val="00ED0962"/>
    <w:rsid w:val="00ED51C4"/>
    <w:rsid w:val="00ED66A5"/>
    <w:rsid w:val="00EE1D52"/>
    <w:rsid w:val="00EE5BE4"/>
    <w:rsid w:val="00EF5E78"/>
    <w:rsid w:val="00F0278C"/>
    <w:rsid w:val="00F060B2"/>
    <w:rsid w:val="00F131CA"/>
    <w:rsid w:val="00F150FC"/>
    <w:rsid w:val="00F15217"/>
    <w:rsid w:val="00F162FA"/>
    <w:rsid w:val="00F171C4"/>
    <w:rsid w:val="00F210E3"/>
    <w:rsid w:val="00F370FE"/>
    <w:rsid w:val="00F4131E"/>
    <w:rsid w:val="00F4395D"/>
    <w:rsid w:val="00F6401B"/>
    <w:rsid w:val="00F642C9"/>
    <w:rsid w:val="00F668E4"/>
    <w:rsid w:val="00F75EB5"/>
    <w:rsid w:val="00F77F19"/>
    <w:rsid w:val="00F809C8"/>
    <w:rsid w:val="00F8293F"/>
    <w:rsid w:val="00F87D12"/>
    <w:rsid w:val="00F90226"/>
    <w:rsid w:val="00F9447A"/>
    <w:rsid w:val="00F952D5"/>
    <w:rsid w:val="00FA421A"/>
    <w:rsid w:val="00FA489D"/>
    <w:rsid w:val="00FA7041"/>
    <w:rsid w:val="00FB6450"/>
    <w:rsid w:val="00FB69FE"/>
    <w:rsid w:val="00FC51BF"/>
    <w:rsid w:val="00FE0BBD"/>
    <w:rsid w:val="00FE3E3D"/>
    <w:rsid w:val="00FE7BDE"/>
    <w:rsid w:val="00FF0895"/>
    <w:rsid w:val="00FF0C3A"/>
    <w:rsid w:val="00FF4867"/>
    <w:rsid w:val="00FF6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77DA1-326B-4BAB-9CB6-C327B5F3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7F9"/>
  </w:style>
  <w:style w:type="paragraph" w:styleId="Heading1">
    <w:name w:val="heading 1"/>
    <w:next w:val="Normal"/>
    <w:link w:val="Heading1Char"/>
    <w:uiPriority w:val="9"/>
    <w:unhideWhenUsed/>
    <w:qFormat/>
    <w:rsid w:val="001B3DC9"/>
    <w:pPr>
      <w:keepNext/>
      <w:keepLines/>
      <w:spacing w:before="0" w:beforeAutospacing="0" w:after="4" w:afterAutospacing="0" w:line="259" w:lineRule="auto"/>
      <w:ind w:left="243" w:hanging="10"/>
      <w:jc w:val="both"/>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B2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46C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78"/>
    <w:pPr>
      <w:contextualSpacing/>
    </w:pPr>
  </w:style>
  <w:style w:type="character" w:styleId="Hyperlink">
    <w:name w:val="Hyperlink"/>
    <w:basedOn w:val="DefaultParagraphFont"/>
    <w:uiPriority w:val="99"/>
    <w:unhideWhenUsed/>
    <w:rsid w:val="008E3F25"/>
    <w:rPr>
      <w:color w:val="0000FF" w:themeColor="hyperlink"/>
      <w:u w:val="single"/>
    </w:rPr>
  </w:style>
  <w:style w:type="character" w:styleId="IntenseEmphasis">
    <w:name w:val="Intense Emphasis"/>
    <w:basedOn w:val="DefaultParagraphFont"/>
    <w:uiPriority w:val="21"/>
    <w:qFormat/>
    <w:rsid w:val="00311170"/>
    <w:rPr>
      <w:i/>
      <w:iCs/>
      <w:color w:val="4F81BD" w:themeColor="accent1"/>
    </w:rPr>
  </w:style>
  <w:style w:type="character" w:customStyle="1" w:styleId="Heading1Char">
    <w:name w:val="Heading 1 Char"/>
    <w:basedOn w:val="DefaultParagraphFont"/>
    <w:link w:val="Heading1"/>
    <w:uiPriority w:val="9"/>
    <w:rsid w:val="001B3DC9"/>
    <w:rPr>
      <w:rFonts w:ascii="Times New Roman" w:eastAsia="Times New Roman" w:hAnsi="Times New Roman" w:cs="Times New Roman"/>
      <w:b/>
      <w:color w:val="000000"/>
    </w:rPr>
  </w:style>
  <w:style w:type="character" w:customStyle="1" w:styleId="Heading3Char">
    <w:name w:val="Heading 3 Char"/>
    <w:basedOn w:val="DefaultParagraphFont"/>
    <w:link w:val="Heading3"/>
    <w:uiPriority w:val="9"/>
    <w:semiHidden/>
    <w:rsid w:val="00146CE3"/>
    <w:rPr>
      <w:rFonts w:asciiTheme="majorHAnsi" w:eastAsiaTheme="majorEastAsia" w:hAnsiTheme="majorHAnsi" w:cstheme="majorBidi"/>
      <w:color w:val="243F60" w:themeColor="accent1" w:themeShade="7F"/>
      <w:sz w:val="24"/>
      <w:szCs w:val="24"/>
    </w:rPr>
  </w:style>
  <w:style w:type="table" w:customStyle="1" w:styleId="TableGrid">
    <w:name w:val="TableGrid"/>
    <w:rsid w:val="00146CE3"/>
    <w:pPr>
      <w:spacing w:before="0" w:beforeAutospacing="0" w:after="0" w:afterAutospacing="0" w:line="240" w:lineRule="auto"/>
      <w:ind w:left="0" w:firstLine="0"/>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B266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148578">
      <w:bodyDiv w:val="1"/>
      <w:marLeft w:val="0"/>
      <w:marRight w:val="0"/>
      <w:marTop w:val="0"/>
      <w:marBottom w:val="0"/>
      <w:divBdr>
        <w:top w:val="none" w:sz="0" w:space="0" w:color="auto"/>
        <w:left w:val="none" w:sz="0" w:space="0" w:color="auto"/>
        <w:bottom w:val="none" w:sz="0" w:space="0" w:color="auto"/>
        <w:right w:val="none" w:sz="0" w:space="0" w:color="auto"/>
      </w:divBdr>
    </w:div>
    <w:div w:id="1139227624">
      <w:bodyDiv w:val="1"/>
      <w:marLeft w:val="0"/>
      <w:marRight w:val="0"/>
      <w:marTop w:val="0"/>
      <w:marBottom w:val="0"/>
      <w:divBdr>
        <w:top w:val="none" w:sz="0" w:space="0" w:color="auto"/>
        <w:left w:val="none" w:sz="0" w:space="0" w:color="auto"/>
        <w:bottom w:val="none" w:sz="0" w:space="0" w:color="auto"/>
        <w:right w:val="none" w:sz="0" w:space="0" w:color="auto"/>
      </w:divBdr>
    </w:div>
    <w:div w:id="1286738659">
      <w:bodyDiv w:val="1"/>
      <w:marLeft w:val="0"/>
      <w:marRight w:val="0"/>
      <w:marTop w:val="0"/>
      <w:marBottom w:val="0"/>
      <w:divBdr>
        <w:top w:val="none" w:sz="0" w:space="0" w:color="auto"/>
        <w:left w:val="none" w:sz="0" w:space="0" w:color="auto"/>
        <w:bottom w:val="none" w:sz="0" w:space="0" w:color="auto"/>
        <w:right w:val="none" w:sz="0" w:space="0" w:color="auto"/>
      </w:divBdr>
      <w:divsChild>
        <w:div w:id="738790449">
          <w:marLeft w:val="446"/>
          <w:marRight w:val="0"/>
          <w:marTop w:val="0"/>
          <w:marBottom w:val="0"/>
          <w:divBdr>
            <w:top w:val="none" w:sz="0" w:space="0" w:color="auto"/>
            <w:left w:val="none" w:sz="0" w:space="0" w:color="auto"/>
            <w:bottom w:val="none" w:sz="0" w:space="0" w:color="auto"/>
            <w:right w:val="none" w:sz="0" w:space="0" w:color="auto"/>
          </w:divBdr>
        </w:div>
        <w:div w:id="1661496466">
          <w:marLeft w:val="446"/>
          <w:marRight w:val="0"/>
          <w:marTop w:val="0"/>
          <w:marBottom w:val="0"/>
          <w:divBdr>
            <w:top w:val="none" w:sz="0" w:space="0" w:color="auto"/>
            <w:left w:val="none" w:sz="0" w:space="0" w:color="auto"/>
            <w:bottom w:val="none" w:sz="0" w:space="0" w:color="auto"/>
            <w:right w:val="none" w:sz="0" w:space="0" w:color="auto"/>
          </w:divBdr>
        </w:div>
        <w:div w:id="500194197">
          <w:marLeft w:val="446"/>
          <w:marRight w:val="0"/>
          <w:marTop w:val="0"/>
          <w:marBottom w:val="0"/>
          <w:divBdr>
            <w:top w:val="none" w:sz="0" w:space="0" w:color="auto"/>
            <w:left w:val="none" w:sz="0" w:space="0" w:color="auto"/>
            <w:bottom w:val="none" w:sz="0" w:space="0" w:color="auto"/>
            <w:right w:val="none" w:sz="0" w:space="0" w:color="auto"/>
          </w:divBdr>
        </w:div>
        <w:div w:id="1228298138">
          <w:marLeft w:val="446"/>
          <w:marRight w:val="0"/>
          <w:marTop w:val="0"/>
          <w:marBottom w:val="0"/>
          <w:divBdr>
            <w:top w:val="none" w:sz="0" w:space="0" w:color="auto"/>
            <w:left w:val="none" w:sz="0" w:space="0" w:color="auto"/>
            <w:bottom w:val="none" w:sz="0" w:space="0" w:color="auto"/>
            <w:right w:val="none" w:sz="0" w:space="0" w:color="auto"/>
          </w:divBdr>
        </w:div>
      </w:divsChild>
    </w:div>
    <w:div w:id="1766076323">
      <w:bodyDiv w:val="1"/>
      <w:marLeft w:val="0"/>
      <w:marRight w:val="0"/>
      <w:marTop w:val="0"/>
      <w:marBottom w:val="0"/>
      <w:divBdr>
        <w:top w:val="none" w:sz="0" w:space="0" w:color="auto"/>
        <w:left w:val="none" w:sz="0" w:space="0" w:color="auto"/>
        <w:bottom w:val="none" w:sz="0" w:space="0" w:color="auto"/>
        <w:right w:val="none" w:sz="0" w:space="0" w:color="auto"/>
      </w:divBdr>
    </w:div>
    <w:div w:id="18150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9B6C1-2EF5-4428-BCB8-9912D1A1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ANGGA</dc:creator>
  <cp:lastModifiedBy>BraveIsYuki</cp:lastModifiedBy>
  <cp:revision>7</cp:revision>
  <dcterms:created xsi:type="dcterms:W3CDTF">2016-09-21T15:56:00Z</dcterms:created>
  <dcterms:modified xsi:type="dcterms:W3CDTF">2016-09-22T09:40:00Z</dcterms:modified>
</cp:coreProperties>
</file>