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99E6" w14:textId="77777777" w:rsidR="003F4F6B" w:rsidRPr="003F4F6B" w:rsidRDefault="003F4F6B" w:rsidP="003F4F6B"/>
    <w:p w14:paraId="5444E69E" w14:textId="77777777" w:rsidR="003F4F6B" w:rsidRPr="003F4F6B" w:rsidRDefault="003F4F6B" w:rsidP="003F4F6B">
      <w:r w:rsidRPr="003F4F6B">
        <w:t xml:space="preserve"> Términos y condiciones de emisión del bono DEMO </w:t>
      </w:r>
    </w:p>
    <w:p w14:paraId="725021F9" w14:textId="77777777" w:rsidR="003F4F6B" w:rsidRPr="003F4F6B" w:rsidRDefault="003F4F6B" w:rsidP="003F4F6B">
      <w:r w:rsidRPr="003F4F6B">
        <w:t xml:space="preserve">Emisor: Bono </w:t>
      </w:r>
      <w:proofErr w:type="spellStart"/>
      <w:r w:rsidRPr="003F4F6B">
        <w:t>Casajus</w:t>
      </w:r>
      <w:proofErr w:type="spellEnd"/>
      <w:r w:rsidRPr="003F4F6B">
        <w:t xml:space="preserve"> S.A. </w:t>
      </w:r>
    </w:p>
    <w:p w14:paraId="073440DA" w14:textId="77777777" w:rsidR="003F4F6B" w:rsidRPr="003F4F6B" w:rsidRDefault="003F4F6B" w:rsidP="003F4F6B">
      <w:r w:rsidRPr="003F4F6B">
        <w:t xml:space="preserve">Nombre del bono: Bono </w:t>
      </w:r>
      <w:proofErr w:type="spellStart"/>
      <w:r w:rsidRPr="003F4F6B">
        <w:t>Casajus</w:t>
      </w:r>
      <w:proofErr w:type="spellEnd"/>
      <w:r w:rsidRPr="003F4F6B">
        <w:t xml:space="preserve"> </w:t>
      </w:r>
      <w:proofErr w:type="spellStart"/>
      <w:r w:rsidRPr="003F4F6B">
        <w:t>Corp</w:t>
      </w:r>
      <w:proofErr w:type="spellEnd"/>
      <w:r w:rsidRPr="003F4F6B">
        <w:t xml:space="preserve"> 2025 </w:t>
      </w:r>
    </w:p>
    <w:p w14:paraId="7AA8942E" w14:textId="77777777" w:rsidR="003F4F6B" w:rsidRPr="003F4F6B" w:rsidRDefault="003F4F6B" w:rsidP="003F4F6B">
      <w:r w:rsidRPr="003F4F6B">
        <w:t xml:space="preserve">Símbolo del token: BCC25 </w:t>
      </w:r>
    </w:p>
    <w:p w14:paraId="30499043" w14:textId="77777777" w:rsidR="003F4F6B" w:rsidRPr="003F4F6B" w:rsidRDefault="003F4F6B" w:rsidP="003F4F6B">
      <w:r w:rsidRPr="003F4F6B">
        <w:t xml:space="preserve">Tasa de interés anual (cupón): 5% </w:t>
      </w:r>
    </w:p>
    <w:p w14:paraId="11303562" w14:textId="77777777" w:rsidR="003F4F6B" w:rsidRPr="003F4F6B" w:rsidRDefault="003F4F6B" w:rsidP="003F4F6B">
      <w:r w:rsidRPr="003F4F6B">
        <w:t xml:space="preserve">Fecha de emisión: 9 de abril de 2025 </w:t>
      </w:r>
    </w:p>
    <w:p w14:paraId="017C9851" w14:textId="77777777" w:rsidR="003F4F6B" w:rsidRPr="003F4F6B" w:rsidRDefault="003F4F6B" w:rsidP="003F4F6B">
      <w:r w:rsidRPr="003F4F6B">
        <w:t xml:space="preserve">Fecha de vencimiento: 26 de abril de 2025 </w:t>
      </w:r>
    </w:p>
    <w:p w14:paraId="23EC193E" w14:textId="77777777" w:rsidR="003F4F6B" w:rsidRPr="003F4F6B" w:rsidRDefault="003F4F6B" w:rsidP="003F4F6B">
      <w:r w:rsidRPr="003F4F6B">
        <w:t xml:space="preserve">Este documento es meramente ilustrativo y se utiliza para una demostración académica de la </w:t>
      </w:r>
      <w:proofErr w:type="spellStart"/>
      <w:r w:rsidRPr="003F4F6B">
        <w:t>tokenización</w:t>
      </w:r>
      <w:proofErr w:type="spellEnd"/>
      <w:r w:rsidRPr="003F4F6B">
        <w:t xml:space="preserve"> de bonos corporativos utilizando tecnología </w:t>
      </w:r>
      <w:proofErr w:type="spellStart"/>
      <w:r w:rsidRPr="003F4F6B">
        <w:t>blockchain</w:t>
      </w:r>
      <w:proofErr w:type="spellEnd"/>
      <w:r w:rsidRPr="003F4F6B">
        <w:t xml:space="preserve">. </w:t>
      </w:r>
    </w:p>
    <w:p w14:paraId="7DCD0229" w14:textId="339133BF" w:rsidR="006F7C17" w:rsidRPr="003F4F6B" w:rsidRDefault="003F4F6B" w:rsidP="003F4F6B">
      <w:r w:rsidRPr="003F4F6B">
        <w:t>No tiene valor legal ni representa ninguna obligación financiera real.</w:t>
      </w:r>
    </w:p>
    <w:sectPr w:rsidR="006F7C17" w:rsidRPr="003F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15"/>
    <w:rsid w:val="003F4F6B"/>
    <w:rsid w:val="006E44A7"/>
    <w:rsid w:val="006F7C17"/>
    <w:rsid w:val="00D86815"/>
    <w:rsid w:val="00DE5830"/>
    <w:rsid w:val="00E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2445B-4A0F-4C9D-8AD5-F6468380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CASAJUS CASADO</dc:creator>
  <cp:keywords/>
  <dc:description/>
  <cp:lastModifiedBy>BELEN CASAJUS CASADO</cp:lastModifiedBy>
  <cp:revision>2</cp:revision>
  <dcterms:created xsi:type="dcterms:W3CDTF">2025-04-10T14:57:00Z</dcterms:created>
  <dcterms:modified xsi:type="dcterms:W3CDTF">2025-04-10T14:57:00Z</dcterms:modified>
</cp:coreProperties>
</file>