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114300" distR="114300">
            <wp:extent cx="5738813" cy="1200985"/>
            <wp:effectExtent b="0" l="0" r="0" t="0"/>
            <wp:docPr descr="Requirements Document Header.jpg" id="3" name="image05.jpg"/>
            <a:graphic>
              <a:graphicData uri="http://schemas.openxmlformats.org/drawingml/2006/picture">
                <pic:pic>
                  <pic:nvPicPr>
                    <pic:cNvPr descr="Requirements Document Header.jpg" id="0" name="image05.jpg"/>
                    <pic:cNvPicPr preferRelativeResize="0"/>
                  </pic:nvPicPr>
                  <pic:blipFill>
                    <a:blip r:embed="rId5"/>
                    <a:srcRect b="0" l="0" r="0" t="0"/>
                    <a:stretch>
                      <a:fillRect/>
                    </a:stretch>
                  </pic:blipFill>
                  <pic:spPr>
                    <a:xfrm>
                      <a:off x="0" y="0"/>
                      <a:ext cx="5738813" cy="1200985"/>
                    </a:xfrm>
                    <a:prstGeom prst="rect"/>
                    <a:ln/>
                  </pic:spPr>
                </pic:pic>
              </a:graphicData>
            </a:graphic>
          </wp:inline>
        </w:drawing>
      </w:r>
      <w:r w:rsidDel="00000000" w:rsidR="00000000" w:rsidRPr="00000000">
        <w:drawing>
          <wp:inline distB="114300" distT="114300" distL="114300" distR="114300">
            <wp:extent cx="5734050" cy="5727700"/>
            <wp:effectExtent b="0" l="0" r="0" t="0"/>
            <wp:docPr descr="http://www.chupamobile.com/blog/wp-content/uploads/2014/07/app-links.jpg" id="1" name="image01.jpg"/>
            <a:graphic>
              <a:graphicData uri="http://schemas.openxmlformats.org/drawingml/2006/picture">
                <pic:pic>
                  <pic:nvPicPr>
                    <pic:cNvPr descr="http://www.chupamobile.com/blog/wp-content/uploads/2014/07/app-links.jpg" id="0" name="image01.jpg"/>
                    <pic:cNvPicPr preferRelativeResize="0"/>
                  </pic:nvPicPr>
                  <pic:blipFill>
                    <a:blip r:embed="rId6"/>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120" w:before="360" w:line="240" w:lineRule="auto"/>
        <w:contextualSpacing w:val="0"/>
      </w:pPr>
      <w:r w:rsidDel="00000000" w:rsidR="00000000" w:rsidRPr="00000000">
        <w:rPr>
          <w:rFonts w:ascii="Questrial" w:cs="Questrial" w:eastAsia="Questrial" w:hAnsi="Questrial"/>
          <w:color w:val="262626"/>
          <w:sz w:val="40"/>
          <w:szCs w:val="40"/>
          <w:rtl w:val="0"/>
        </w:rPr>
        <w:t xml:space="preserve">Contents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rFonts w:ascii="Questrial" w:cs="Questrial" w:eastAsia="Questrial" w:hAnsi="Questrial"/>
            <w:color w:val="1155cc"/>
            <w:u w:val="single"/>
            <w:rtl w:val="0"/>
          </w:rPr>
          <w:t xml:space="preserve">1.0 Version</w:t>
        </w:r>
      </w:hyperlink>
      <w:hyperlink w:anchor="h.1fob9te">
        <w:r w:rsidDel="00000000" w:rsidR="00000000" w:rsidRPr="00000000">
          <w:rPr>
            <w:rtl w:val="0"/>
          </w:rPr>
        </w:r>
      </w:hyperlink>
    </w:p>
    <w:p w:rsidR="00000000" w:rsidDel="00000000" w:rsidP="00000000" w:rsidRDefault="00000000" w:rsidRPr="00000000">
      <w:pPr>
        <w:ind w:left="360" w:firstLine="0"/>
        <w:contextualSpacing w:val="0"/>
      </w:pPr>
      <w:hyperlink w:anchor="h.3znysh7">
        <w:r w:rsidDel="00000000" w:rsidR="00000000" w:rsidRPr="00000000">
          <w:rPr>
            <w:rFonts w:ascii="Questrial" w:cs="Questrial" w:eastAsia="Questrial" w:hAnsi="Questrial"/>
            <w:color w:val="1155cc"/>
            <w:u w:val="single"/>
            <w:rtl w:val="0"/>
          </w:rPr>
          <w:t xml:space="preserve">2.0 Introduction</w:t>
        </w:r>
      </w:hyperlink>
      <w:hyperlink w:anchor="h.3znysh7">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rFonts w:ascii="Questrial" w:cs="Questrial" w:eastAsia="Questrial" w:hAnsi="Questrial"/>
          <w:color w:val="1155cc"/>
          <w:u w:val="single"/>
          <w:rtl w:val="0"/>
        </w:rPr>
        <w:t xml:space="preserve">3</w:t>
      </w:r>
      <w:hyperlink w:anchor="h.3dy6vkm">
        <w:r w:rsidDel="00000000" w:rsidR="00000000" w:rsidRPr="00000000">
          <w:rPr>
            <w:rFonts w:ascii="Questrial" w:cs="Questrial" w:eastAsia="Questrial" w:hAnsi="Questrial"/>
            <w:color w:val="1155cc"/>
            <w:u w:val="single"/>
            <w:rtl w:val="0"/>
          </w:rPr>
          <w:t xml:space="preserve">.0 Stakeholders</w:t>
        </w:r>
      </w:hyperlink>
      <w:hyperlink w:anchor="h.3dy6vkm">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rFonts w:ascii="Questrial" w:cs="Questrial" w:eastAsia="Questrial" w:hAnsi="Questrial"/>
          <w:color w:val="1155cc"/>
          <w:u w:val="single"/>
          <w:rtl w:val="0"/>
        </w:rPr>
        <w:t xml:space="preserve">4</w:t>
      </w:r>
      <w:hyperlink w:anchor="h.4d34og8">
        <w:r w:rsidDel="00000000" w:rsidR="00000000" w:rsidRPr="00000000">
          <w:rPr>
            <w:rFonts w:ascii="Questrial" w:cs="Questrial" w:eastAsia="Questrial" w:hAnsi="Questrial"/>
            <w:color w:val="1155cc"/>
            <w:u w:val="single"/>
            <w:rtl w:val="0"/>
          </w:rPr>
          <w:t xml:space="preserve">.0 Objectives</w:t>
        </w:r>
      </w:hyperlink>
      <w:hyperlink w:anchor="h.4d34og8">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rFonts w:ascii="Questrial" w:cs="Questrial" w:eastAsia="Questrial" w:hAnsi="Questrial"/>
          <w:color w:val="1155cc"/>
          <w:u w:val="single"/>
          <w:rtl w:val="0"/>
        </w:rPr>
        <w:t xml:space="preserve">5</w:t>
      </w:r>
      <w:hyperlink w:anchor="h.17dp8vu">
        <w:r w:rsidDel="00000000" w:rsidR="00000000" w:rsidRPr="00000000">
          <w:rPr>
            <w:rFonts w:ascii="Questrial" w:cs="Questrial" w:eastAsia="Questrial" w:hAnsi="Questrial"/>
            <w:color w:val="1155cc"/>
            <w:u w:val="single"/>
            <w:rtl w:val="0"/>
          </w:rPr>
          <w:t xml:space="preserve">.0 Constraints</w:t>
        </w:r>
      </w:hyperlink>
      <w:hyperlink w:anchor="h.17dp8vu">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rFonts w:ascii="Questrial" w:cs="Questrial" w:eastAsia="Questrial" w:hAnsi="Questrial"/>
          <w:color w:val="1155cc"/>
          <w:u w:val="single"/>
          <w:rtl w:val="0"/>
        </w:rPr>
        <w:t xml:space="preserve">6.0 Assumptions</w:t>
      </w:r>
      <w:r w:rsidDel="00000000" w:rsidR="00000000" w:rsidRPr="00000000">
        <w:rPr>
          <w:rtl w:val="0"/>
        </w:rPr>
      </w:r>
    </w:p>
    <w:p w:rsidR="00000000" w:rsidDel="00000000" w:rsidP="00000000" w:rsidRDefault="00000000" w:rsidRPr="00000000">
      <w:pPr>
        <w:ind w:left="360" w:firstLine="0"/>
        <w:contextualSpacing w:val="0"/>
      </w:pPr>
      <w:hyperlink w:anchor="h.3rdcrjn">
        <w:r w:rsidDel="00000000" w:rsidR="00000000" w:rsidRPr="00000000">
          <w:rPr>
            <w:rFonts w:ascii="Questrial" w:cs="Questrial" w:eastAsia="Questrial" w:hAnsi="Questrial"/>
            <w:color w:val="1155cc"/>
            <w:u w:val="single"/>
            <w:rtl w:val="0"/>
          </w:rPr>
          <w:t xml:space="preserve">7.0 Risks</w:t>
        </w:r>
      </w:hyperlink>
      <w:hyperlink w:anchor="h.3rdcrjn">
        <w:r w:rsidDel="00000000" w:rsidR="00000000" w:rsidRPr="00000000">
          <w:rPr>
            <w:rtl w:val="0"/>
          </w:rPr>
        </w:r>
      </w:hyperlink>
    </w:p>
    <w:p w:rsidR="00000000" w:rsidDel="00000000" w:rsidP="00000000" w:rsidRDefault="00000000" w:rsidRPr="00000000">
      <w:pPr>
        <w:ind w:left="360" w:firstLine="0"/>
        <w:contextualSpacing w:val="0"/>
      </w:pPr>
      <w:hyperlink w:anchor="h.26in1rg">
        <w:r w:rsidDel="00000000" w:rsidR="00000000" w:rsidRPr="00000000">
          <w:rPr>
            <w:rFonts w:ascii="Questrial" w:cs="Questrial" w:eastAsia="Questrial" w:hAnsi="Questrial"/>
            <w:color w:val="1155cc"/>
            <w:u w:val="single"/>
            <w:rtl w:val="0"/>
          </w:rPr>
          <w:t xml:space="preserve">8.0 Functional Requirements</w:t>
        </w:r>
      </w:hyperlink>
      <w:hyperlink w:anchor="h.26in1rg">
        <w:r w:rsidDel="00000000" w:rsidR="00000000" w:rsidRPr="00000000">
          <w:rPr>
            <w:rtl w:val="0"/>
          </w:rPr>
        </w:r>
      </w:hyperlink>
    </w:p>
    <w:p w:rsidR="00000000" w:rsidDel="00000000" w:rsidP="00000000" w:rsidRDefault="00000000" w:rsidRPr="00000000">
      <w:pPr>
        <w:contextualSpacing w:val="0"/>
      </w:pPr>
      <w:hyperlink w:anchor="h.f2gy65422j1x">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h.f2gy65422j1x">
        <w:r w:rsidDel="00000000" w:rsidR="00000000" w:rsidRPr="00000000">
          <w:rPr>
            <w:rtl w:val="0"/>
          </w:rPr>
        </w:r>
      </w:hyperlink>
    </w:p>
    <w:p w:rsidR="00000000" w:rsidDel="00000000" w:rsidP="00000000" w:rsidRDefault="00000000" w:rsidRPr="00000000">
      <w:pPr>
        <w:contextualSpacing w:val="0"/>
      </w:pPr>
      <w:hyperlink w:anchor="h.f2gy65422j1x">
        <w:r w:rsidDel="00000000" w:rsidR="00000000" w:rsidRPr="00000000">
          <w:rPr>
            <w:rtl w:val="0"/>
          </w:rPr>
        </w:r>
      </w:hyperlink>
    </w:p>
    <w:p w:rsidR="00000000" w:rsidDel="00000000" w:rsidP="00000000" w:rsidRDefault="00000000" w:rsidRPr="00000000">
      <w:pPr>
        <w:pStyle w:val="Heading1"/>
        <w:contextualSpacing w:val="0"/>
      </w:pPr>
      <w:bookmarkStart w:colFirst="0" w:colLast="0" w:name="h.1fob9te" w:id="0"/>
      <w:bookmarkEnd w:id="0"/>
      <w:r w:rsidDel="00000000" w:rsidR="00000000" w:rsidRPr="00000000">
        <w:rPr>
          <w:b w:val="1"/>
          <w:sz w:val="28"/>
          <w:szCs w:val="28"/>
          <w:rtl w:val="0"/>
        </w:rPr>
        <w:t xml:space="preserve">1.0 </w:t>
      </w:r>
      <w:r w:rsidDel="00000000" w:rsidR="00000000" w:rsidRPr="00000000">
        <w:rPr>
          <w:b w:val="1"/>
          <w:color w:val="000000"/>
          <w:sz w:val="28"/>
          <w:szCs w:val="28"/>
          <w:rtl w:val="0"/>
        </w:rPr>
        <w:t xml:space="preserve">Version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1260"/>
        <w:gridCol w:w="3682"/>
        <w:gridCol w:w="2214"/>
        <w:tblGridChange w:id="0">
          <w:tblGrid>
            <w:gridCol w:w="1908"/>
            <w:gridCol w:w="1260"/>
            <w:gridCol w:w="3682"/>
            <w:gridCol w:w="2214"/>
          </w:tblGrid>
        </w:tblGridChange>
      </w:tblGrid>
      <w:tr>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jc w:val="center"/>
            </w:pPr>
            <w:r w:rsidDel="00000000" w:rsidR="00000000" w:rsidRPr="00000000">
              <w:rPr>
                <w:rFonts w:ascii="Questrial" w:cs="Questrial" w:eastAsia="Questrial" w:hAnsi="Questrial"/>
                <w:rtl w:val="0"/>
              </w:rPr>
              <w:t xml:space="preserve">Date</w:t>
            </w:r>
          </w:p>
        </w:tc>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jc w:val="center"/>
            </w:pPr>
            <w:r w:rsidDel="00000000" w:rsidR="00000000" w:rsidRPr="00000000">
              <w:rPr>
                <w:rFonts w:ascii="Questrial" w:cs="Questrial" w:eastAsia="Questrial" w:hAnsi="Questrial"/>
                <w:rtl w:val="0"/>
              </w:rPr>
              <w:t xml:space="preserve">Issue</w:t>
            </w:r>
          </w:p>
        </w:tc>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jc w:val="center"/>
            </w:pPr>
            <w:r w:rsidDel="00000000" w:rsidR="00000000" w:rsidRPr="00000000">
              <w:rPr>
                <w:rFonts w:ascii="Questrial" w:cs="Questrial" w:eastAsia="Questrial" w:hAnsi="Questrial"/>
                <w:rtl w:val="0"/>
              </w:rPr>
              <w:t xml:space="preserve">Description</w:t>
            </w:r>
          </w:p>
        </w:tc>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jc w:val="center"/>
            </w:pPr>
            <w:r w:rsidDel="00000000" w:rsidR="00000000" w:rsidRPr="00000000">
              <w:rPr>
                <w:rFonts w:ascii="Questrial" w:cs="Questrial" w:eastAsia="Questrial" w:hAnsi="Questrial"/>
                <w:rtl w:val="0"/>
              </w:rPr>
              <w:t xml:space="preserve">Author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February 24, 2015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Draft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rtl w:val="0"/>
              </w:rPr>
              <w:t xml:space="preserve">James McNeil</w:t>
            </w:r>
          </w:p>
        </w:tc>
      </w:tr>
    </w:tbl>
    <w:p w:rsidR="00000000" w:rsidDel="00000000" w:rsidP="00000000" w:rsidRDefault="00000000" w:rsidRPr="00000000">
      <w:pPr>
        <w:pStyle w:val="Heading1"/>
        <w:contextualSpacing w:val="0"/>
      </w:pPr>
      <w:bookmarkStart w:colFirst="0" w:colLast="0" w:name="h.3znysh7" w:id="1"/>
      <w:bookmarkEnd w:id="1"/>
      <w:r w:rsidDel="00000000" w:rsidR="00000000" w:rsidRPr="00000000">
        <w:rPr>
          <w:b w:val="1"/>
          <w:color w:val="000000"/>
          <w:sz w:val="28"/>
          <w:szCs w:val="28"/>
          <w:rtl w:val="0"/>
        </w:rPr>
        <w:t xml:space="preserve">2.0 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City Of Gosnells has contacted Central Tafe to design and create a D.I.Y Business security checklist for Android Devices. The application is designed to encourage businesses to complete the security checklist and improve the security of the business if needed. Improving business security will reduce crime and minimise the effects of any potential crime of the business.</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City Of Gosnells D.I.Y Business security checklist application will be an interactive checklist that allows users to access relevant information if any security requirements are unmet.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dy6vkm" w:id="2"/>
      <w:bookmarkEnd w:id="2"/>
      <w:r w:rsidDel="00000000" w:rsidR="00000000" w:rsidRPr="00000000">
        <w:rPr>
          <w:b w:val="1"/>
          <w:color w:val="000000"/>
          <w:sz w:val="28"/>
          <w:szCs w:val="28"/>
          <w:rtl w:val="0"/>
        </w:rPr>
        <w:t xml:space="preserve">3.0 Stakeholders</w:t>
      </w:r>
      <w:r w:rsidDel="00000000" w:rsidR="00000000" w:rsidRPr="00000000">
        <w:rPr>
          <w:rtl w:val="0"/>
        </w:rPr>
      </w:r>
    </w:p>
    <w:tbl>
      <w:tblPr>
        <w:tblStyle w:val="Table2"/>
        <w:bidi w:val="0"/>
        <w:tblW w:w="937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1695"/>
        <w:gridCol w:w="2625"/>
        <w:gridCol w:w="3150"/>
        <w:tblGridChange w:id="0">
          <w:tblGrid>
            <w:gridCol w:w="1905"/>
            <w:gridCol w:w="1695"/>
            <w:gridCol w:w="2625"/>
            <w:gridCol w:w="3150"/>
          </w:tblGrid>
        </w:tblGridChange>
      </w:tblGrid>
      <w:tr>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jc w:val="center"/>
            </w:pPr>
            <w:r w:rsidDel="00000000" w:rsidR="00000000" w:rsidRPr="00000000">
              <w:rPr>
                <w:rFonts w:ascii="Questrial" w:cs="Questrial" w:eastAsia="Questrial" w:hAnsi="Questrial"/>
                <w:sz w:val="18"/>
                <w:szCs w:val="18"/>
                <w:rtl w:val="0"/>
              </w:rPr>
              <w:t xml:space="preserve">Stakeholder group</w:t>
            </w:r>
          </w:p>
        </w:tc>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jc w:val="center"/>
            </w:pPr>
            <w:r w:rsidDel="00000000" w:rsidR="00000000" w:rsidRPr="00000000">
              <w:rPr>
                <w:rFonts w:ascii="Questrial" w:cs="Questrial" w:eastAsia="Questrial" w:hAnsi="Questrial"/>
                <w:sz w:val="18"/>
                <w:szCs w:val="18"/>
                <w:rtl w:val="0"/>
              </w:rPr>
              <w:t xml:space="preserve">Stakeholder</w:t>
            </w:r>
          </w:p>
        </w:tc>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jc w:val="center"/>
            </w:pPr>
            <w:r w:rsidDel="00000000" w:rsidR="00000000" w:rsidRPr="00000000">
              <w:rPr>
                <w:rFonts w:ascii="Questrial" w:cs="Questrial" w:eastAsia="Questrial" w:hAnsi="Questrial"/>
                <w:sz w:val="18"/>
                <w:szCs w:val="18"/>
                <w:rtl w:val="0"/>
              </w:rPr>
              <w:t xml:space="preserve">Roles</w:t>
            </w:r>
          </w:p>
        </w:tc>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contextualSpacing w:val="0"/>
              <w:jc w:val="center"/>
            </w:pPr>
            <w:r w:rsidDel="00000000" w:rsidR="00000000" w:rsidRPr="00000000">
              <w:rPr>
                <w:rFonts w:ascii="Questrial" w:cs="Questrial" w:eastAsia="Questrial" w:hAnsi="Questrial"/>
                <w:sz w:val="18"/>
                <w:szCs w:val="18"/>
                <w:rtl w:val="0"/>
              </w:rPr>
              <w:t xml:space="preserve">Contact Information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sz w:val="18"/>
                <w:szCs w:val="18"/>
                <w:rtl w:val="0"/>
              </w:rPr>
              <w:t xml:space="preserve">Central Tafe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sz w:val="18"/>
                <w:szCs w:val="18"/>
                <w:rtl w:val="0"/>
              </w:rPr>
              <w:t xml:space="preserve">Nichola Kerr</w:t>
            </w:r>
          </w:p>
          <w:p w:rsidR="00000000" w:rsidDel="00000000" w:rsidP="00000000" w:rsidRDefault="00000000" w:rsidRPr="00000000">
            <w:pPr>
              <w:keepNext w:val="0"/>
              <w:keepLines w:val="0"/>
              <w:widowControl w:val="1"/>
              <w:spacing w:after="160" w:before="0" w:line="276" w:lineRule="auto"/>
              <w:ind w:left="0" w:right="0" w:firstLine="0"/>
              <w:contextualSpacing w:val="0"/>
              <w:jc w:val="left"/>
              <w:rPr>
                <w:rFonts w:ascii="Arial" w:cs="Arial" w:eastAsia="Arial" w:hAnsi="Arial"/>
                <w:sz w:val="22"/>
                <w:szCs w:val="22"/>
              </w:rPr>
            </w:pPr>
            <w:r w:rsidDel="00000000" w:rsidR="00000000" w:rsidRPr="00000000">
              <w:rPr>
                <w:rFonts w:ascii="Questrial" w:cs="Questrial" w:eastAsia="Questrial" w:hAnsi="Questrial"/>
                <w:sz w:val="18"/>
                <w:szCs w:val="18"/>
                <w:rtl w:val="0"/>
              </w:rPr>
              <w:t xml:space="preserve">Tho</w:t>
            </w:r>
            <w:r w:rsidDel="00000000" w:rsidR="00000000" w:rsidRPr="00000000">
              <w:rPr>
                <w:rFonts w:ascii="Questrial" w:cs="Questrial" w:eastAsia="Questrial" w:hAnsi="Questrial"/>
                <w:sz w:val="18"/>
                <w:szCs w:val="18"/>
                <w:rtl w:val="0"/>
              </w:rPr>
              <w:t xml:space="preserve">mas Kramer</w:t>
            </w:r>
          </w:p>
          <w:p w:rsidR="00000000" w:rsidDel="00000000" w:rsidP="00000000" w:rsidRDefault="00000000" w:rsidRPr="00000000">
            <w:pPr>
              <w:keepNext w:val="0"/>
              <w:keepLines w:val="0"/>
              <w:widowControl w:val="1"/>
              <w:spacing w:after="160" w:before="0" w:line="276" w:lineRule="auto"/>
              <w:ind w:left="0" w:right="0" w:firstLine="0"/>
              <w:contextualSpacing w:val="0"/>
              <w:jc w:val="left"/>
              <w:rPr>
                <w:rFonts w:ascii="Arial" w:cs="Arial" w:eastAsia="Arial" w:hAnsi="Arial"/>
                <w:sz w:val="22"/>
                <w:szCs w:val="22"/>
              </w:rPr>
            </w:pPr>
            <w:r w:rsidDel="00000000" w:rsidR="00000000" w:rsidRPr="00000000">
              <w:rPr>
                <w:rFonts w:ascii="Questrial" w:cs="Questrial" w:eastAsia="Questrial" w:hAnsi="Questrial"/>
                <w:sz w:val="18"/>
                <w:szCs w:val="18"/>
                <w:rtl w:val="0"/>
              </w:rPr>
              <w:t xml:space="preserve">Gustavo Dias</w:t>
            </w:r>
          </w:p>
          <w:p w:rsidR="00000000" w:rsidDel="00000000" w:rsidP="00000000" w:rsidRDefault="00000000" w:rsidRPr="00000000">
            <w:pPr>
              <w:keepNext w:val="0"/>
              <w:keepLines w:val="0"/>
              <w:widowControl w:val="1"/>
              <w:spacing w:after="160" w:before="0" w:line="276" w:lineRule="auto"/>
              <w:ind w:left="0" w:right="0" w:firstLine="0"/>
              <w:contextualSpacing w:val="0"/>
              <w:jc w:val="left"/>
              <w:rPr>
                <w:rFonts w:ascii="Arial" w:cs="Arial" w:eastAsia="Arial" w:hAnsi="Arial"/>
                <w:sz w:val="22"/>
                <w:szCs w:val="22"/>
              </w:rPr>
            </w:pPr>
            <w:r w:rsidDel="00000000" w:rsidR="00000000" w:rsidRPr="00000000">
              <w:rPr>
                <w:rFonts w:ascii="Questrial" w:cs="Questrial" w:eastAsia="Questrial" w:hAnsi="Questrial"/>
                <w:sz w:val="18"/>
                <w:szCs w:val="18"/>
                <w:rtl w:val="0"/>
              </w:rPr>
              <w:t xml:space="preserve">James McNeil</w:t>
            </w:r>
          </w:p>
          <w:p w:rsidR="00000000" w:rsidDel="00000000" w:rsidP="00000000" w:rsidRDefault="00000000" w:rsidRPr="00000000">
            <w:pPr>
              <w:keepNext w:val="0"/>
              <w:keepLines w:val="0"/>
              <w:widowControl w:val="1"/>
              <w:spacing w:after="160" w:before="0" w:line="276" w:lineRule="auto"/>
              <w:ind w:left="0" w:right="0" w:firstLine="0"/>
              <w:contextualSpacing w:val="0"/>
              <w:jc w:val="left"/>
              <w:rPr>
                <w:rFonts w:ascii="Arial" w:cs="Arial" w:eastAsia="Arial" w:hAnsi="Arial"/>
                <w:sz w:val="22"/>
                <w:szCs w:val="22"/>
              </w:rPr>
            </w:pPr>
            <w:r w:rsidDel="00000000" w:rsidR="00000000" w:rsidRPr="00000000">
              <w:rPr>
                <w:rFonts w:ascii="Questrial" w:cs="Questrial" w:eastAsia="Questrial" w:hAnsi="Questrial"/>
                <w:sz w:val="18"/>
                <w:szCs w:val="18"/>
                <w:rtl w:val="0"/>
              </w:rPr>
              <w:t xml:space="preserve">Josh Polimeno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sz w:val="18"/>
                <w:szCs w:val="18"/>
                <w:rtl w:val="0"/>
              </w:rPr>
              <w:t xml:space="preserve">Project Sponsor </w:t>
            </w:r>
          </w:p>
          <w:p w:rsidR="00000000" w:rsidDel="00000000" w:rsidP="00000000" w:rsidRDefault="00000000" w:rsidRPr="00000000">
            <w:pPr>
              <w:contextualSpacing w:val="0"/>
            </w:pPr>
            <w:r w:rsidDel="00000000" w:rsidR="00000000" w:rsidRPr="00000000">
              <w:rPr>
                <w:rFonts w:ascii="Questrial" w:cs="Questrial" w:eastAsia="Questrial" w:hAnsi="Questrial"/>
                <w:sz w:val="18"/>
                <w:szCs w:val="18"/>
                <w:rtl w:val="0"/>
              </w:rPr>
              <w:t xml:space="preserve">Project Manager</w:t>
            </w:r>
          </w:p>
          <w:p w:rsidR="00000000" w:rsidDel="00000000" w:rsidP="00000000" w:rsidRDefault="00000000" w:rsidRPr="00000000">
            <w:pPr>
              <w:contextualSpacing w:val="0"/>
            </w:pPr>
            <w:r w:rsidDel="00000000" w:rsidR="00000000" w:rsidRPr="00000000">
              <w:rPr>
                <w:rFonts w:ascii="Questrial" w:cs="Questrial" w:eastAsia="Questrial" w:hAnsi="Questrial"/>
                <w:sz w:val="18"/>
                <w:szCs w:val="18"/>
                <w:rtl w:val="0"/>
              </w:rPr>
              <w:t xml:space="preserve">Developer</w:t>
            </w:r>
          </w:p>
          <w:p w:rsidR="00000000" w:rsidDel="00000000" w:rsidP="00000000" w:rsidRDefault="00000000" w:rsidRPr="00000000">
            <w:pPr>
              <w:contextualSpacing w:val="0"/>
            </w:pPr>
            <w:r w:rsidDel="00000000" w:rsidR="00000000" w:rsidRPr="00000000">
              <w:rPr>
                <w:rFonts w:ascii="Questrial" w:cs="Questrial" w:eastAsia="Questrial" w:hAnsi="Questrial"/>
                <w:sz w:val="18"/>
                <w:szCs w:val="18"/>
                <w:rtl w:val="0"/>
              </w:rPr>
              <w:t xml:space="preserve">Developer</w:t>
            </w:r>
          </w:p>
          <w:p w:rsidR="00000000" w:rsidDel="00000000" w:rsidP="00000000" w:rsidRDefault="00000000" w:rsidRPr="00000000">
            <w:pPr>
              <w:contextualSpacing w:val="0"/>
            </w:pPr>
            <w:r w:rsidDel="00000000" w:rsidR="00000000" w:rsidRPr="00000000">
              <w:rPr>
                <w:rFonts w:ascii="Questrial" w:cs="Questrial" w:eastAsia="Questrial" w:hAnsi="Questrial"/>
                <w:sz w:val="18"/>
                <w:szCs w:val="18"/>
                <w:rtl w:val="0"/>
              </w:rPr>
              <w:t xml:space="preserve">Web Developer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hyperlink r:id="rId7">
              <w:r w:rsidDel="00000000" w:rsidR="00000000" w:rsidRPr="00000000">
                <w:rPr>
                  <w:rFonts w:ascii="Questrial" w:cs="Questrial" w:eastAsia="Questrial" w:hAnsi="Questrial"/>
                  <w:color w:val="1155cc"/>
                  <w:sz w:val="18"/>
                  <w:szCs w:val="18"/>
                  <w:highlight w:val="white"/>
                  <w:u w:val="single"/>
                  <w:rtl w:val="0"/>
                </w:rPr>
                <w:t xml:space="preserve">Nichola.Kerr@central.wa.edu.au</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rFonts w:ascii="Questrial" w:cs="Questrial" w:eastAsia="Questrial" w:hAnsi="Questrial"/>
                  <w:color w:val="1155cc"/>
                  <w:sz w:val="18"/>
                  <w:szCs w:val="18"/>
                  <w:highlight w:val="white"/>
                  <w:u w:val="single"/>
                  <w:rtl w:val="0"/>
                </w:rPr>
                <w:t xml:space="preserve">thetastycow@gmail.com</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rFonts w:ascii="Questrial" w:cs="Questrial" w:eastAsia="Questrial" w:hAnsi="Questrial"/>
                  <w:color w:val="1155cc"/>
                  <w:sz w:val="18"/>
                  <w:szCs w:val="18"/>
                  <w:highlight w:val="white"/>
                  <w:u w:val="single"/>
                  <w:rtl w:val="0"/>
                </w:rPr>
                <w:t xml:space="preserve">gustavotavaresdias@gmail.com</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rFonts w:ascii="Questrial" w:cs="Questrial" w:eastAsia="Questrial" w:hAnsi="Questrial"/>
                  <w:color w:val="1155cc"/>
                  <w:sz w:val="18"/>
                  <w:szCs w:val="18"/>
                  <w:highlight w:val="white"/>
                  <w:u w:val="single"/>
                  <w:rtl w:val="0"/>
                </w:rPr>
                <w:t xml:space="preserve">james.mcneil89@gmail.com</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rFonts w:ascii="Questrial" w:cs="Questrial" w:eastAsia="Questrial" w:hAnsi="Questrial"/>
                  <w:color w:val="1155cc"/>
                  <w:sz w:val="18"/>
                  <w:szCs w:val="18"/>
                  <w:highlight w:val="white"/>
                  <w:u w:val="single"/>
                  <w:rtl w:val="0"/>
                </w:rPr>
                <w:t xml:space="preserve">joshpo863@gmail.com</w:t>
              </w:r>
            </w:hyperlink>
            <w:r w:rsidDel="00000000" w:rsidR="00000000" w:rsidRPr="00000000">
              <w:rPr>
                <w:rFonts w:ascii="Questrial" w:cs="Questrial" w:eastAsia="Questrial" w:hAnsi="Questrial"/>
                <w:sz w:val="18"/>
                <w:szCs w:val="18"/>
                <w:highlight w:val="white"/>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sz w:val="18"/>
                <w:szCs w:val="18"/>
                <w:rtl w:val="0"/>
              </w:rPr>
              <w:t xml:space="preserve">City of Gosnells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1t3h5sf"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xx1nwriu3em7"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nfzois9mmmve"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4d34og8" w:id="6"/>
      <w:bookmarkEnd w:id="6"/>
      <w:r w:rsidDel="00000000" w:rsidR="00000000" w:rsidRPr="00000000">
        <w:rPr>
          <w:b w:val="1"/>
          <w:color w:val="000000"/>
          <w:sz w:val="28"/>
          <w:szCs w:val="28"/>
          <w:rtl w:val="0"/>
        </w:rPr>
        <w:t xml:space="preserve">4.0 Objectives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Business Security Checklist is being created to encourage businesses to check their current security and improve security if necessary.  Through the use of an interactive checklist the application will provide an easy to use way for employee’s and business owners to find information for 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primary objective of the DIY Business Security Checklist is to improve the security of businesses, discourage crime and reduce the effects of any potential crime.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br w:type="textWrapping"/>
      </w:r>
      <w:r w:rsidDel="00000000" w:rsidR="00000000" w:rsidRPr="00000000">
        <w:rPr>
          <w:b w:val="1"/>
          <w:sz w:val="28"/>
          <w:szCs w:val="28"/>
          <w:rtl w:val="0"/>
        </w:rPr>
        <w:t xml:space="preserve">5.0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City Of Gosnells DIY Business Security Checklist application has been given the timeframe of July the 3rd 2015.</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Central Institute of Technology will provide the programmers to code the application and graphic designers to create the user interface and graphical elements.</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In order to maximise the user experience and the quality, the application is being coded for deployment on the Android platform through the use of Java.</w:t>
        <w:br w:type="textWrapping"/>
        <w:t xml:space="preserve">Necessary elements for the deployment of the application on the </w:t>
      </w:r>
      <w:r w:rsidDel="00000000" w:rsidR="00000000" w:rsidRPr="00000000">
        <w:rPr>
          <w:rFonts w:ascii="Questrial" w:cs="Questrial" w:eastAsia="Questrial" w:hAnsi="Questrial"/>
          <w:sz w:val="22"/>
          <w:szCs w:val="22"/>
          <w:rtl w:val="0"/>
        </w:rPr>
        <w:t xml:space="preserve">Google Play Store</w:t>
      </w:r>
      <w:r w:rsidDel="00000000" w:rsidR="00000000" w:rsidRPr="00000000">
        <w:rPr>
          <w:rFonts w:ascii="Questrial" w:cs="Questrial" w:eastAsia="Questrial" w:hAnsi="Questrial"/>
          <w:sz w:val="22"/>
          <w:szCs w:val="22"/>
          <w:rtl w:val="0"/>
        </w:rPr>
        <w:t xml:space="preserve"> will be provided by the team. These include Deployment Instructions and any graphical elements to be used in the application store page.</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Any post-release improvements or additional features are to be discussed when convenient and may be taken on depending on how the project is tracking to the timeframe.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eo4anx3krb5l" w:id="7"/>
      <w:bookmarkEnd w:id="7"/>
      <w:r w:rsidDel="00000000" w:rsidR="00000000" w:rsidRPr="00000000">
        <w:rPr>
          <w:b w:val="1"/>
          <w:sz w:val="28"/>
          <w:szCs w:val="28"/>
          <w:rtl w:val="0"/>
        </w:rPr>
        <w:t xml:space="preserve">6.0 Assumptions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Central Institute of Technology will provide the tools required for development.</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Test data will be provided by the client for  test purposes.</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apps are designed for touchscreen devices in mind only (Mobile and Tablet).</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Android OS range from Ice Cream Sandwich 4.0 to 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rdcrjn" w:id="8"/>
      <w:bookmarkEnd w:id="8"/>
      <w:r w:rsidDel="00000000" w:rsidR="00000000" w:rsidRPr="00000000">
        <w:rPr>
          <w:b w:val="1"/>
          <w:color w:val="000000"/>
          <w:sz w:val="28"/>
          <w:szCs w:val="28"/>
          <w:rtl w:val="0"/>
        </w:rPr>
        <w:t xml:space="preserve">7.0 Risks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Due to the nature of the project there are several points of risk that have been identified which will need to be considered with regard to the DIY Business Security Checklist. </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programming team consists 4 people with 1 project lead.  In the case that a programmer falls behind or is unable to complete their task the project lead will hold a meeting, discuss the status of all tasks and after negotiating with the team reassign the task.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Further discussions with the client will determine if additional features will need to be added. There may be the need for a second phase of the project after the successful deployment of the first phase. This may bring with it additional costs that will need to be negotiated.</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By using Android 4.0 (Ice Cream Sandwich) as the api on the project the team will avoid the risk of unsupported Android phones.</w:t>
      </w:r>
      <w:r w:rsidDel="00000000" w:rsidR="00000000" w:rsidRPr="00000000">
        <w:rPr>
          <w:rtl w:val="0"/>
        </w:rPr>
      </w:r>
    </w:p>
    <w:p w:rsidR="00000000" w:rsidDel="00000000" w:rsidP="00000000" w:rsidRDefault="00000000" w:rsidRPr="00000000">
      <w:pPr>
        <w:pStyle w:val="Heading1"/>
        <w:contextualSpacing w:val="0"/>
      </w:pPr>
      <w:bookmarkStart w:colFirst="0" w:colLast="0" w:name="h.lp02dyiomv1" w:id="9"/>
      <w:bookmarkEnd w:id="9"/>
      <w:r w:rsidDel="00000000" w:rsidR="00000000" w:rsidRPr="00000000">
        <w:rPr>
          <w:b w:val="1"/>
          <w:sz w:val="28"/>
          <w:szCs w:val="28"/>
          <w:rtl w:val="0"/>
        </w:rPr>
        <w:t xml:space="preserve">8.0 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application will support a wide variety of Android based mobile phones and tablets, being programmed to support Android 4.0 (Ice Cream Sandwich) as to be  compatible with as many devices as possible.</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application will be feed from a URL in the form of a JSON file provided by the city of gosnells. The question strings for the checklist questions will read from the website by the application. Doing this allows the questions to be updated by the City of Gosnells without the need to update the application.  Note: No data will be sent from the device, all of the users data will be stored locally. </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There will be a level interactivity to the checklist. Users can answer with either Yes, No or Not Applicable for each question within the checklist. Relevant questions will be filtered by the application based on previous answers from the user. </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Feedback to the user will be provided after the completion of the checklist. The feedback will be  based on the users answers the questions in the checklist. Feedback will be accompanied by a graphic and a rating of the business security (This can be in the form of a  percentage, number out of ten, stars etc. ) </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users answers to the checklist questions will be saved. Data will be stored locally on the device itself.  Progress will be saved at the end of each segment of the checklist. The User will be able to continue the checklist from where they left off and re-access all feedback they received from the last time they completed the checklist. </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Notifications will be pushed to the user to keep their  security up to date. The Notifications will remind  the user to re-do the checklist at set interval of time. The time can be chosen by the user in the preferences activity and the notifications turned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after="120" w:before="360" w:line="240" w:lineRule="auto"/>
        <w:contextualSpacing w:val="0"/>
      </w:pPr>
      <w:bookmarkStart w:colFirst="0" w:colLast="0" w:name="h.yfk4dyvw2own" w:id="10"/>
      <w:bookmarkEnd w:id="10"/>
      <w:r w:rsidDel="00000000" w:rsidR="00000000" w:rsidRPr="00000000">
        <w:rPr>
          <w:b w:val="1"/>
          <w:sz w:val="28"/>
          <w:szCs w:val="28"/>
          <w:rtl w:val="0"/>
        </w:rPr>
        <w:t xml:space="preserve">9.0 Non 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application should be easy to maintain. The client should be able to edit and modify  all checklist, questions, page text and links on the application</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application should be accessible by everyone and should account for people with disabilities that would make the application difficult to use without suitable functions to assist them. E.g. For users with poor eyesight the text should be easy to read and may have a function to increase/decrease text size.</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The application should be easy and simple to use for any user no matter their skill or previous experience with phone applications. Anyone should be able to pick up the app and know how to navigate around without needing to read any documentation/tutorials.</w:t>
      </w:r>
    </w:p>
    <w:p w:rsidR="00000000" w:rsidDel="00000000" w:rsidP="00000000" w:rsidRDefault="00000000" w:rsidRPr="00000000">
      <w:pPr>
        <w:contextualSpacing w:val="0"/>
      </w:pPr>
      <w:r w:rsidDel="00000000" w:rsidR="00000000" w:rsidRPr="00000000">
        <w:rPr>
          <w:rFonts w:ascii="Questrial" w:cs="Questrial" w:eastAsia="Questrial" w:hAnsi="Questrial"/>
          <w:sz w:val="22"/>
          <w:szCs w:val="22"/>
          <w:rtl w:val="0"/>
        </w:rPr>
        <w:t xml:space="preserve">If the application fails the user should be notified of the failure and asked if they would like to report the problem.</w:t>
      </w:r>
      <w:r w:rsidDel="00000000" w:rsidR="00000000" w:rsidRPr="00000000">
        <w:rPr>
          <w:rtl w:val="0"/>
        </w:rPr>
      </w:r>
    </w:p>
    <w:sectPr>
      <w:headerReference r:id="rId12" w:type="default"/>
      <w:footerReference r:id="rId13"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Questrial">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20" w:line="240" w:lineRule="auto"/>
      <w:contextualSpacing w:val="0"/>
      <w:jc w:val="right"/>
    </w:pPr>
    <w:r w:rsidDel="00000000" w:rsidR="00000000" w:rsidRPr="00000000">
      <w:rPr>
        <w:rFonts w:ascii="Questrial" w:cs="Questrial" w:eastAsia="Questrial" w:hAnsi="Questrial"/>
        <w:sz w:val="22"/>
        <w:szCs w:val="22"/>
        <w:rtl w:val="0"/>
      </w:rPr>
      <w:t xml:space="preserve">Page | </w:t>
    </w:r>
    <w:fldSimple w:instr="PAGE" w:fldLock="0" w:dirty="0">
      <w:r w:rsidDel="00000000" w:rsidR="00000000" w:rsidRPr="00000000">
        <w:rPr>
          <w:rFonts w:ascii="Questrial" w:cs="Questrial" w:eastAsia="Questrial" w:hAnsi="Questrial"/>
          <w:sz w:val="22"/>
          <w:szCs w:val="22"/>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20" w:line="240" w:lineRule="auto"/>
      <w:contextualSpacing w:val="0"/>
      <w:jc w:val="left"/>
    </w:pPr>
    <w:r w:rsidDel="00000000" w:rsidR="00000000" w:rsidRPr="00000000">
      <w:rPr>
        <w:rFonts w:ascii="Questrial" w:cs="Questrial" w:eastAsia="Questrial" w:hAnsi="Questrial"/>
        <w:sz w:val="18"/>
        <w:szCs w:val="18"/>
        <w:rtl w:val="0"/>
      </w:rPr>
      <w:t xml:space="preserve">City of Gosnells DIY Business Security Checklist                                                                                     </w:t>
    </w:r>
    <w:r w:rsidDel="00000000" w:rsidR="00000000" w:rsidRPr="00000000">
      <w:drawing>
        <wp:anchor allowOverlap="0" behindDoc="0" distB="114300" distT="114300" distL="114300" distR="114300" hidden="0" layoutInCell="0" locked="0" relativeHeight="0" simplePos="0">
          <wp:simplePos x="0" y="0"/>
          <wp:positionH relativeFrom="margin">
            <wp:posOffset>4905375</wp:posOffset>
          </wp:positionH>
          <wp:positionV relativeFrom="paragraph">
            <wp:posOffset>0</wp:posOffset>
          </wp:positionV>
          <wp:extent cx="711854" cy="733425"/>
          <wp:effectExtent b="0" l="0" r="0" t="0"/>
          <wp:wrapSquare wrapText="bothSides" distB="114300" distT="114300" distL="114300" distR="114300"/>
          <wp:docPr descr="http://www.central.wa.edu.au/PublishingImages/Central_logo_RGB.jpg" id="2" name="image03.jpg"/>
          <a:graphic>
            <a:graphicData uri="http://schemas.openxmlformats.org/drawingml/2006/picture">
              <pic:pic>
                <pic:nvPicPr>
                  <pic:cNvPr descr="http://www.central.wa.edu.au/PublishingImages/Central_logo_RGB.jpg" id="0" name="image03.jpg"/>
                  <pic:cNvPicPr preferRelativeResize="0"/>
                </pic:nvPicPr>
                <pic:blipFill>
                  <a:blip r:embed="rId1"/>
                  <a:srcRect b="0" l="0" r="0" t="0"/>
                  <a:stretch>
                    <a:fillRect/>
                  </a:stretch>
                </pic:blipFill>
                <pic:spPr>
                  <a:xfrm>
                    <a:off x="0" y="0"/>
                    <a:ext cx="711854" cy="733425"/>
                  </a:xfrm>
                  <a:prstGeom prst="rect"/>
                  <a:ln/>
                </pic:spPr>
              </pic:pic>
            </a:graphicData>
          </a:graphic>
        </wp:anchor>
      </w:drawing>
    </w:r>
  </w:p>
  <w:p w:rsidR="00000000" w:rsidDel="00000000" w:rsidP="00000000" w:rsidRDefault="00000000" w:rsidRPr="00000000">
    <w:pPr>
      <w:tabs>
        <w:tab w:val="center" w:pos="4513"/>
        <w:tab w:val="right" w:pos="9026"/>
      </w:tabs>
      <w:spacing w:after="0" w:line="240" w:lineRule="auto"/>
      <w:contextualSpacing w:val="0"/>
    </w:pPr>
    <w:r w:rsidDel="00000000" w:rsidR="00000000" w:rsidRPr="00000000">
      <w:rPr>
        <w:rFonts w:ascii="Questrial" w:cs="Questrial" w:eastAsia="Questrial" w:hAnsi="Questrial"/>
        <w:sz w:val="18"/>
        <w:szCs w:val="18"/>
        <w:rtl w:val="0"/>
      </w:rPr>
      <w:t xml:space="preserve">Requirements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spacing w:after="16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240" w:lineRule="auto"/>
    </w:pPr>
    <w:rPr>
      <w:rFonts w:ascii="Calibri" w:cs="Calibri" w:eastAsia="Calibri" w:hAnsi="Calibri"/>
      <w:b w:val="0"/>
      <w:color w:val="262626"/>
      <w:sz w:val="40"/>
      <w:szCs w:val="40"/>
    </w:rPr>
  </w:style>
  <w:style w:type="paragraph" w:styleId="Heading2">
    <w:name w:val="heading 2"/>
    <w:basedOn w:val="Normal"/>
    <w:next w:val="Normal"/>
    <w:pPr>
      <w:keepNext w:val="1"/>
      <w:keepLines w:val="1"/>
      <w:spacing w:after="0" w:before="120" w:line="240" w:lineRule="auto"/>
    </w:pPr>
    <w:rPr>
      <w:rFonts w:ascii="Calibri" w:cs="Calibri" w:eastAsia="Calibri" w:hAnsi="Calibri"/>
      <w:b w:val="0"/>
      <w:color w:val="ed7d31"/>
      <w:sz w:val="36"/>
      <w:szCs w:val="36"/>
    </w:rPr>
  </w:style>
  <w:style w:type="paragraph" w:styleId="Heading3">
    <w:name w:val="heading 3"/>
    <w:basedOn w:val="Normal"/>
    <w:next w:val="Normal"/>
    <w:pPr>
      <w:keepNext w:val="1"/>
      <w:keepLines w:val="1"/>
      <w:spacing w:after="0" w:before="80" w:line="240" w:lineRule="auto"/>
    </w:pPr>
    <w:rPr>
      <w:rFonts w:ascii="Calibri" w:cs="Calibri" w:eastAsia="Calibri" w:hAnsi="Calibri"/>
      <w:b w:val="0"/>
      <w:color w:val="b25e25"/>
      <w:sz w:val="32"/>
      <w:szCs w:val="32"/>
    </w:rPr>
  </w:style>
  <w:style w:type="paragraph" w:styleId="Heading4">
    <w:name w:val="heading 4"/>
    <w:basedOn w:val="Normal"/>
    <w:next w:val="Normal"/>
    <w:pPr>
      <w:keepNext w:val="1"/>
      <w:keepLines w:val="1"/>
      <w:spacing w:after="0" w:before="80" w:line="240" w:lineRule="auto"/>
    </w:pPr>
    <w:rPr>
      <w:rFonts w:ascii="Calibri" w:cs="Calibri" w:eastAsia="Calibri" w:hAnsi="Calibri"/>
      <w:b w:val="0"/>
      <w:i w:val="1"/>
      <w:color w:val="773f19"/>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b w:val="0"/>
      <w:color w:val="b25e25"/>
      <w:sz w:val="24"/>
      <w:szCs w:val="24"/>
    </w:rPr>
  </w:style>
  <w:style w:type="paragraph" w:styleId="Heading6">
    <w:name w:val="heading 6"/>
    <w:basedOn w:val="Normal"/>
    <w:next w:val="Normal"/>
    <w:pPr>
      <w:keepNext w:val="1"/>
      <w:keepLines w:val="1"/>
      <w:spacing w:after="0" w:before="80" w:line="240" w:lineRule="auto"/>
    </w:pPr>
    <w:rPr>
      <w:rFonts w:ascii="Calibri" w:cs="Calibri" w:eastAsia="Calibri" w:hAnsi="Calibri"/>
      <w:b w:val="0"/>
      <w:i w:val="1"/>
      <w:color w:val="773f19"/>
      <w:sz w:val="24"/>
      <w:szCs w:val="24"/>
    </w:rPr>
  </w:style>
  <w:style w:type="paragraph" w:styleId="Title">
    <w:name w:val="Title"/>
    <w:basedOn w:val="Normal"/>
    <w:next w:val="Normal"/>
    <w:pPr>
      <w:keepNext w:val="1"/>
      <w:keepLines w:val="1"/>
      <w:spacing w:after="0" w:before="0" w:line="240" w:lineRule="auto"/>
    </w:pPr>
    <w:rPr>
      <w:rFonts w:ascii="Calibri" w:cs="Calibri" w:eastAsia="Calibri" w:hAnsi="Calibri"/>
      <w:b w:val="0"/>
      <w:color w:val="262626"/>
      <w:sz w:val="96"/>
      <w:szCs w:val="96"/>
    </w:rPr>
  </w:style>
  <w:style w:type="paragraph" w:styleId="Subtitle">
    <w:name w:val="Subtitle"/>
    <w:basedOn w:val="Normal"/>
    <w:next w:val="Normal"/>
    <w:pPr>
      <w:keepNext w:val="1"/>
      <w:keepLines w:val="1"/>
      <w:spacing w:after="240" w:before="0" w:line="276" w:lineRule="auto"/>
    </w:pPr>
    <w:rPr>
      <w:rFonts w:ascii="Calibri" w:cs="Calibri" w:eastAsia="Calibri" w:hAnsi="Calibri"/>
      <w:b w:val="0"/>
      <w:i w:val="1"/>
      <w:smallCaps w:val="1"/>
      <w:color w:val="404040"/>
      <w:sz w:val="28"/>
      <w:szCs w:val="2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mailto:joshpo863@gmail.com" TargetMode="External"/><Relationship Id="rId10" Type="http://schemas.openxmlformats.org/officeDocument/2006/relationships/hyperlink" Target="mailto:james.mcneil89@gmail.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gustavotavaresdias@gmail.com" TargetMode="External"/><Relationship Id="rId5" Type="http://schemas.openxmlformats.org/officeDocument/2006/relationships/image" Target="media/image05.jpg"/><Relationship Id="rId6" Type="http://schemas.openxmlformats.org/officeDocument/2006/relationships/image" Target="media/image01.jpg"/><Relationship Id="rId7" Type="http://schemas.openxmlformats.org/officeDocument/2006/relationships/hyperlink" Target="mailto:Nichola.Kerr@central.wa.edu.au" TargetMode="External"/><Relationship Id="rId8" Type="http://schemas.openxmlformats.org/officeDocument/2006/relationships/hyperlink" Target="mailto:thetastycow@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image" Target="media/image03.jpg"/></Relationships>
</file>