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3"/>
        <w:gridCol w:w="2943"/>
        <w:gridCol w:w="2943"/>
      </w:tblGrid>
      <w:tr w:rsidR="00E427C1" w:rsidRPr="003B1ED6" w14:paraId="01B694AF" w14:textId="77777777" w:rsidTr="00E427C1">
        <w:trPr>
          <w:trHeight w:val="197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C0BED3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Measurement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657DE5" w14:textId="0F6F5953" w:rsidR="00E427C1" w:rsidRPr="003B1ED6" w:rsidRDefault="0009483E" w:rsidP="00E427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Vertebra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9B7A7A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Method</w:t>
            </w:r>
          </w:p>
        </w:tc>
      </w:tr>
      <w:tr w:rsidR="00E427C1" w:rsidRPr="003B1ED6" w14:paraId="20C5399D" w14:textId="77777777" w:rsidTr="00E427C1">
        <w:trPr>
          <w:trHeight w:val="197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72A270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1: </w:t>
            </w: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TbVE</w:t>
            </w:r>
            <w:proofErr w:type="spellEnd"/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CE8A9D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Atlas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A89768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Photograph</w:t>
            </w:r>
          </w:p>
        </w:tc>
      </w:tr>
      <w:tr w:rsidR="00E427C1" w:rsidRPr="003B1ED6" w14:paraId="6D2D3ABE" w14:textId="77777777" w:rsidTr="00E427C1">
        <w:trPr>
          <w:trHeight w:val="197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4004CA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2: MVL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04A189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Atlas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5CAAE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Digital caliper</w:t>
            </w:r>
          </w:p>
        </w:tc>
      </w:tr>
      <w:tr w:rsidR="00E427C1" w:rsidRPr="003B1ED6" w14:paraId="07456014" w14:textId="77777777" w:rsidTr="00E427C1">
        <w:trPr>
          <w:trHeight w:val="197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337A70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3: </w:t>
            </w: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CotW</w:t>
            </w:r>
            <w:proofErr w:type="spellEnd"/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ED1ECA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Atlas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C2E7DA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Digital caliper</w:t>
            </w:r>
          </w:p>
        </w:tc>
      </w:tr>
      <w:tr w:rsidR="00E427C1" w:rsidRPr="003B1ED6" w14:paraId="14274A9D" w14:textId="77777777" w:rsidTr="00E427C1">
        <w:trPr>
          <w:trHeight w:val="197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83A1FE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4: </w:t>
            </w: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CotH</w:t>
            </w:r>
            <w:proofErr w:type="spellEnd"/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EA4A60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Atlas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3436CD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Digital caliper &amp; Photograph</w:t>
            </w:r>
          </w:p>
        </w:tc>
      </w:tr>
      <w:tr w:rsidR="00E427C1" w:rsidRPr="003B1ED6" w14:paraId="214A3A88" w14:textId="77777777" w:rsidTr="00E427C1">
        <w:trPr>
          <w:trHeight w:val="197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663157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5: </w:t>
            </w: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PoZyW</w:t>
            </w:r>
            <w:proofErr w:type="spellEnd"/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7FBB4F" w14:textId="190F8161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Atlas &amp; </w:t>
            </w: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Postatlantal</w:t>
            </w:r>
            <w:proofErr w:type="spellEnd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 vertebrae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41A455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Digital caliper</w:t>
            </w:r>
          </w:p>
        </w:tc>
      </w:tr>
      <w:tr w:rsidR="00E427C1" w:rsidRPr="003B1ED6" w14:paraId="153B5A2F" w14:textId="77777777" w:rsidTr="00E427C1">
        <w:trPr>
          <w:trHeight w:val="197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B42B61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6: VH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F0F604" w14:textId="15DFF913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Atlas &amp; </w:t>
            </w: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Postatlantal</w:t>
            </w:r>
            <w:proofErr w:type="spellEnd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 vertebrae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1ABFC2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Digital caliper</w:t>
            </w:r>
          </w:p>
        </w:tc>
      </w:tr>
      <w:tr w:rsidR="00E427C1" w:rsidRPr="003B1ED6" w14:paraId="3E63A355" w14:textId="77777777" w:rsidTr="00E427C1">
        <w:trPr>
          <w:trHeight w:val="197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FF7559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7: PCW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59A9F" w14:textId="0DD9B0AC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Atlas &amp; </w:t>
            </w: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Postatlantal</w:t>
            </w:r>
            <w:proofErr w:type="spellEnd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 vertebrae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497D96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Digital caliper</w:t>
            </w:r>
          </w:p>
        </w:tc>
      </w:tr>
      <w:tr w:rsidR="00E427C1" w:rsidRPr="003B1ED6" w14:paraId="768F554C" w14:textId="77777777" w:rsidTr="00E427C1">
        <w:trPr>
          <w:trHeight w:val="197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7DDB6F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8: ACW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57E5D9" w14:textId="14D495DA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Atlas &amp; </w:t>
            </w: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Postatlantal</w:t>
            </w:r>
            <w:proofErr w:type="spellEnd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 vertebrae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199C55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Digital caliper</w:t>
            </w:r>
          </w:p>
        </w:tc>
      </w:tr>
      <w:tr w:rsidR="00E427C1" w:rsidRPr="003B1ED6" w14:paraId="4A822614" w14:textId="77777777" w:rsidTr="00E427C1">
        <w:trPr>
          <w:trHeight w:val="197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C83E71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9: PCW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105C60" w14:textId="31541A91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Atlas &amp; </w:t>
            </w: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Postatlantal</w:t>
            </w:r>
            <w:proofErr w:type="spellEnd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 vertebrae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B4BB4B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Digital caliper</w:t>
            </w:r>
          </w:p>
        </w:tc>
      </w:tr>
      <w:tr w:rsidR="00E427C1" w:rsidRPr="003B1ED6" w14:paraId="30F55B39" w14:textId="77777777" w:rsidTr="00E427C1">
        <w:trPr>
          <w:trHeight w:val="197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FBB470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10: CL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463176" w14:textId="08F64A66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Postatlantal</w:t>
            </w:r>
            <w:proofErr w:type="spellEnd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 vertebrae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E4509C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Digital caliper &amp; Photograph</w:t>
            </w:r>
          </w:p>
        </w:tc>
      </w:tr>
      <w:tr w:rsidR="00E427C1" w:rsidRPr="003B1ED6" w14:paraId="70251456" w14:textId="77777777" w:rsidTr="00E427C1">
        <w:trPr>
          <w:trHeight w:val="197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B95892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11: </w:t>
            </w: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PreZyW</w:t>
            </w:r>
            <w:proofErr w:type="spellEnd"/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87C217" w14:textId="60D02C22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Postatlantal</w:t>
            </w:r>
            <w:proofErr w:type="spellEnd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 vertebrae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2DB928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Digital caliper</w:t>
            </w:r>
          </w:p>
        </w:tc>
      </w:tr>
      <w:tr w:rsidR="00E427C1" w:rsidRPr="003B1ED6" w14:paraId="310A1977" w14:textId="77777777" w:rsidTr="00E427C1">
        <w:trPr>
          <w:trHeight w:val="197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A1B28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12: </w:t>
            </w: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PoZyW</w:t>
            </w:r>
            <w:proofErr w:type="spellEnd"/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40A75F" w14:textId="5D28EF92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Atlas &amp; </w:t>
            </w: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Postatlantal</w:t>
            </w:r>
            <w:proofErr w:type="spellEnd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 vertebrae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61B92F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Digital caliper</w:t>
            </w:r>
          </w:p>
        </w:tc>
      </w:tr>
      <w:tr w:rsidR="00E427C1" w:rsidRPr="003B1ED6" w14:paraId="347E7065" w14:textId="77777777" w:rsidTr="00E427C1">
        <w:trPr>
          <w:trHeight w:val="197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7FB874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13: </w:t>
            </w: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ZyL</w:t>
            </w:r>
            <w:proofErr w:type="spellEnd"/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D42C42" w14:textId="6B957C58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Postatlantal</w:t>
            </w:r>
            <w:proofErr w:type="spellEnd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 vertebrae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B2AC07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Digital caliper</w:t>
            </w:r>
          </w:p>
        </w:tc>
      </w:tr>
      <w:tr w:rsidR="00E427C1" w:rsidRPr="003B1ED6" w14:paraId="6073C0DA" w14:textId="77777777" w:rsidTr="00E427C1">
        <w:trPr>
          <w:trHeight w:val="197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AAA33D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14: </w:t>
            </w: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PoZyPE</w:t>
            </w:r>
            <w:proofErr w:type="spellEnd"/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453F1D" w14:textId="7A09DC16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Postatlantal</w:t>
            </w:r>
            <w:proofErr w:type="spellEnd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 vertebrae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93215E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Photograph</w:t>
            </w:r>
          </w:p>
        </w:tc>
      </w:tr>
      <w:tr w:rsidR="00E427C1" w:rsidRPr="003B1ED6" w14:paraId="19630FEA" w14:textId="77777777" w:rsidTr="00E427C1">
        <w:trPr>
          <w:trHeight w:val="197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BA63C1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15: NSPE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91C6EB" w14:textId="2D3A1169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Postatlantal</w:t>
            </w:r>
            <w:proofErr w:type="spellEnd"/>
            <w:r w:rsidRPr="003B1ED6">
              <w:rPr>
                <w:rFonts w:ascii="Times New Roman" w:eastAsia="Times New Roman" w:hAnsi="Times New Roman" w:cs="Times New Roman"/>
                <w:color w:val="000000"/>
              </w:rPr>
              <w:t xml:space="preserve"> vertebrae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88FD1C" w14:textId="77777777" w:rsidR="00E427C1" w:rsidRPr="003B1ED6" w:rsidRDefault="00E427C1" w:rsidP="00E427C1">
            <w:pPr>
              <w:rPr>
                <w:rFonts w:ascii="Times New Roman" w:eastAsia="Times New Roman" w:hAnsi="Times New Roman" w:cs="Times New Roman"/>
              </w:rPr>
            </w:pPr>
            <w:r w:rsidRPr="003B1ED6">
              <w:rPr>
                <w:rFonts w:ascii="Times New Roman" w:eastAsia="Times New Roman" w:hAnsi="Times New Roman" w:cs="Times New Roman"/>
                <w:color w:val="000000"/>
              </w:rPr>
              <w:t>Photograph</w:t>
            </w:r>
          </w:p>
        </w:tc>
      </w:tr>
    </w:tbl>
    <w:p w14:paraId="43F21F77" w14:textId="25EA3DFB" w:rsidR="00246BB1" w:rsidRPr="003B1ED6" w:rsidRDefault="00094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1. </w:t>
      </w:r>
      <w:r w:rsidR="003C708C">
        <w:rPr>
          <w:rFonts w:ascii="Times New Roman" w:hAnsi="Times New Roman" w:cs="Times New Roman"/>
        </w:rPr>
        <w:t>Methods employed to take linear m</w:t>
      </w:r>
      <w:r>
        <w:rPr>
          <w:rFonts w:ascii="Times New Roman" w:hAnsi="Times New Roman" w:cs="Times New Roman"/>
        </w:rPr>
        <w:t>easurement</w:t>
      </w:r>
      <w:r w:rsidR="007855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on vertebrae of </w:t>
      </w:r>
      <w:r w:rsidRPr="0009483E">
        <w:rPr>
          <w:rFonts w:ascii="Times New Roman" w:hAnsi="Times New Roman" w:cs="Times New Roman"/>
          <w:i/>
          <w:iCs/>
        </w:rPr>
        <w:t>Ambystoma</w:t>
      </w:r>
      <w:r w:rsidR="007855D3">
        <w:rPr>
          <w:rFonts w:ascii="Times New Roman" w:hAnsi="Times New Roman" w:cs="Times New Roman"/>
        </w:rPr>
        <w:t>.</w:t>
      </w:r>
    </w:p>
    <w:sectPr w:rsidR="00246BB1" w:rsidRPr="003B1ED6" w:rsidSect="003E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C1"/>
    <w:rsid w:val="00001F27"/>
    <w:rsid w:val="00037546"/>
    <w:rsid w:val="0005164F"/>
    <w:rsid w:val="00052C76"/>
    <w:rsid w:val="00054F08"/>
    <w:rsid w:val="00063313"/>
    <w:rsid w:val="0009483E"/>
    <w:rsid w:val="000B3AD2"/>
    <w:rsid w:val="000C5D92"/>
    <w:rsid w:val="000D62C5"/>
    <w:rsid w:val="000F2FC7"/>
    <w:rsid w:val="00101861"/>
    <w:rsid w:val="0018124A"/>
    <w:rsid w:val="001A0B78"/>
    <w:rsid w:val="001E048C"/>
    <w:rsid w:val="001F120D"/>
    <w:rsid w:val="001F43BA"/>
    <w:rsid w:val="00206D81"/>
    <w:rsid w:val="00217BDD"/>
    <w:rsid w:val="00230991"/>
    <w:rsid w:val="00250018"/>
    <w:rsid w:val="002A0E88"/>
    <w:rsid w:val="002A4B21"/>
    <w:rsid w:val="002C4BCF"/>
    <w:rsid w:val="002C7F95"/>
    <w:rsid w:val="002F5DFC"/>
    <w:rsid w:val="00302117"/>
    <w:rsid w:val="003176B0"/>
    <w:rsid w:val="0034472D"/>
    <w:rsid w:val="00345B2A"/>
    <w:rsid w:val="0037713C"/>
    <w:rsid w:val="003A71A4"/>
    <w:rsid w:val="003B1ED6"/>
    <w:rsid w:val="003C708C"/>
    <w:rsid w:val="003D691F"/>
    <w:rsid w:val="003E310B"/>
    <w:rsid w:val="003F2649"/>
    <w:rsid w:val="003F37BB"/>
    <w:rsid w:val="00402116"/>
    <w:rsid w:val="004120F1"/>
    <w:rsid w:val="00491F5D"/>
    <w:rsid w:val="004927EA"/>
    <w:rsid w:val="004B6EE5"/>
    <w:rsid w:val="004C151B"/>
    <w:rsid w:val="004D5567"/>
    <w:rsid w:val="004F3FAD"/>
    <w:rsid w:val="00504463"/>
    <w:rsid w:val="005410DF"/>
    <w:rsid w:val="00544F5F"/>
    <w:rsid w:val="00552D57"/>
    <w:rsid w:val="00560903"/>
    <w:rsid w:val="00590646"/>
    <w:rsid w:val="005C6B39"/>
    <w:rsid w:val="005F6ACF"/>
    <w:rsid w:val="00601579"/>
    <w:rsid w:val="006041CE"/>
    <w:rsid w:val="00615B68"/>
    <w:rsid w:val="00646D20"/>
    <w:rsid w:val="00682CBA"/>
    <w:rsid w:val="00692CED"/>
    <w:rsid w:val="006A78A1"/>
    <w:rsid w:val="006E323E"/>
    <w:rsid w:val="006F0F7A"/>
    <w:rsid w:val="0070229C"/>
    <w:rsid w:val="0070372E"/>
    <w:rsid w:val="00705B0D"/>
    <w:rsid w:val="00732A29"/>
    <w:rsid w:val="00753531"/>
    <w:rsid w:val="007643DC"/>
    <w:rsid w:val="007855D3"/>
    <w:rsid w:val="00795A38"/>
    <w:rsid w:val="007C2FD4"/>
    <w:rsid w:val="007E391E"/>
    <w:rsid w:val="00806876"/>
    <w:rsid w:val="00816A34"/>
    <w:rsid w:val="00830EB5"/>
    <w:rsid w:val="0083489F"/>
    <w:rsid w:val="00834B80"/>
    <w:rsid w:val="00875C1B"/>
    <w:rsid w:val="008B45BD"/>
    <w:rsid w:val="008C1C1C"/>
    <w:rsid w:val="008E42CF"/>
    <w:rsid w:val="008F238D"/>
    <w:rsid w:val="009020F9"/>
    <w:rsid w:val="00913D0F"/>
    <w:rsid w:val="009201A6"/>
    <w:rsid w:val="00927005"/>
    <w:rsid w:val="00941290"/>
    <w:rsid w:val="00942AD2"/>
    <w:rsid w:val="00991490"/>
    <w:rsid w:val="0099547C"/>
    <w:rsid w:val="009B7065"/>
    <w:rsid w:val="009C2D92"/>
    <w:rsid w:val="009D001C"/>
    <w:rsid w:val="009D1437"/>
    <w:rsid w:val="009E2610"/>
    <w:rsid w:val="00A113A5"/>
    <w:rsid w:val="00A26D7B"/>
    <w:rsid w:val="00A33230"/>
    <w:rsid w:val="00A61ED2"/>
    <w:rsid w:val="00A87917"/>
    <w:rsid w:val="00AA75A1"/>
    <w:rsid w:val="00AB1F88"/>
    <w:rsid w:val="00AB2FC3"/>
    <w:rsid w:val="00AC33A4"/>
    <w:rsid w:val="00AD1293"/>
    <w:rsid w:val="00AE4571"/>
    <w:rsid w:val="00AF456A"/>
    <w:rsid w:val="00B10C65"/>
    <w:rsid w:val="00B239ED"/>
    <w:rsid w:val="00B25BEC"/>
    <w:rsid w:val="00B772F3"/>
    <w:rsid w:val="00B95F93"/>
    <w:rsid w:val="00B964BE"/>
    <w:rsid w:val="00BC5DEC"/>
    <w:rsid w:val="00BE1606"/>
    <w:rsid w:val="00BE27F4"/>
    <w:rsid w:val="00C25B8B"/>
    <w:rsid w:val="00C552C2"/>
    <w:rsid w:val="00C56192"/>
    <w:rsid w:val="00C57652"/>
    <w:rsid w:val="00C8761B"/>
    <w:rsid w:val="00C9783B"/>
    <w:rsid w:val="00CC4D3C"/>
    <w:rsid w:val="00CD31B2"/>
    <w:rsid w:val="00CE00AB"/>
    <w:rsid w:val="00D109AD"/>
    <w:rsid w:val="00D22901"/>
    <w:rsid w:val="00D31AA6"/>
    <w:rsid w:val="00D54BA0"/>
    <w:rsid w:val="00D65523"/>
    <w:rsid w:val="00D97704"/>
    <w:rsid w:val="00DB3CCC"/>
    <w:rsid w:val="00DF544F"/>
    <w:rsid w:val="00E20587"/>
    <w:rsid w:val="00E3439F"/>
    <w:rsid w:val="00E37D5F"/>
    <w:rsid w:val="00E427C1"/>
    <w:rsid w:val="00E46422"/>
    <w:rsid w:val="00E50936"/>
    <w:rsid w:val="00E53910"/>
    <w:rsid w:val="00E579F2"/>
    <w:rsid w:val="00E72EB0"/>
    <w:rsid w:val="00E95860"/>
    <w:rsid w:val="00EB1B71"/>
    <w:rsid w:val="00EC3B6E"/>
    <w:rsid w:val="00EC42E6"/>
    <w:rsid w:val="00ED0F46"/>
    <w:rsid w:val="00ED2028"/>
    <w:rsid w:val="00EE7E34"/>
    <w:rsid w:val="00EF103E"/>
    <w:rsid w:val="00EF6366"/>
    <w:rsid w:val="00F07D29"/>
    <w:rsid w:val="00F2081C"/>
    <w:rsid w:val="00F21F0F"/>
    <w:rsid w:val="00F52971"/>
    <w:rsid w:val="00F5435E"/>
    <w:rsid w:val="00F62209"/>
    <w:rsid w:val="00F77410"/>
    <w:rsid w:val="00FA6CE8"/>
    <w:rsid w:val="00FD61FF"/>
    <w:rsid w:val="00F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25976"/>
  <w15:chartTrackingRefBased/>
  <w15:docId w15:val="{9058AA72-10A8-C547-AC1E-E9D3B81F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7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8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Ledesma, David</dc:creator>
  <cp:keywords/>
  <dc:description/>
  <cp:lastModifiedBy>Ledesma, David</cp:lastModifiedBy>
  <cp:revision>7</cp:revision>
  <dcterms:created xsi:type="dcterms:W3CDTF">2021-05-09T20:27:00Z</dcterms:created>
  <dcterms:modified xsi:type="dcterms:W3CDTF">2021-05-17T23:34:00Z</dcterms:modified>
</cp:coreProperties>
</file>