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36"/>
          <w:szCs w:val="36"/>
        </w:rPr>
      </w:pPr>
    </w:p>
    <w:p>
      <w:pPr>
        <w:jc w:val="center"/>
        <w:rPr>
          <w:rFonts w:asciiTheme="minorEastAsia" w:hAnsiTheme="minorEastAsia"/>
          <w:b/>
          <w:sz w:val="52"/>
          <w:szCs w:val="52"/>
        </w:rPr>
      </w:pPr>
    </w:p>
    <w:p>
      <w:pPr>
        <w:jc w:val="center"/>
        <w:rPr>
          <w:rFonts w:asciiTheme="minorEastAsia" w:hAnsiTheme="minorEastAsia"/>
          <w:b/>
          <w:sz w:val="84"/>
          <w:szCs w:val="84"/>
        </w:rPr>
      </w:pPr>
      <w:r>
        <w:rPr>
          <w:rFonts w:hint="eastAsia" w:asciiTheme="minorEastAsia" w:hAnsiTheme="minorEastAsia"/>
          <w:b/>
          <w:sz w:val="84"/>
          <w:szCs w:val="84"/>
        </w:rPr>
        <w:t>NFC读卡接口</w:t>
      </w:r>
    </w:p>
    <w:p>
      <w:pPr>
        <w:jc w:val="center"/>
        <w:rPr>
          <w:rFonts w:asciiTheme="minorEastAsia" w:hAnsiTheme="minorEastAsia"/>
          <w:b/>
          <w:sz w:val="36"/>
          <w:szCs w:val="36"/>
        </w:rPr>
      </w:pPr>
    </w:p>
    <w:p>
      <w:pPr>
        <w:jc w:val="center"/>
        <w:rPr>
          <w:rFonts w:asciiTheme="minorEastAsia" w:hAnsiTheme="minorEastAsia"/>
          <w:b/>
          <w:sz w:val="24"/>
          <w:szCs w:val="24"/>
        </w:rPr>
      </w:pPr>
      <w:r>
        <w:rPr>
          <w:rFonts w:hint="eastAsia" w:asciiTheme="minorEastAsia" w:hAnsiTheme="minorEastAsia"/>
          <w:b/>
          <w:sz w:val="24"/>
          <w:szCs w:val="24"/>
        </w:rPr>
        <w:t>成都鱼住未来科技有限公司</w:t>
      </w: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bookmarkStart w:id="0" w:name="_GoBack"/>
      <w:bookmarkEnd w:id="0"/>
    </w:p>
    <w:p>
      <w:pPr>
        <w:pStyle w:val="7"/>
        <w:keepNext w:val="0"/>
        <w:keepLines w:val="0"/>
        <w:widowControl/>
        <w:suppressLineNumbers w:val="0"/>
        <w:spacing w:before="0" w:beforeAutospacing="0" w:after="0" w:afterAutospacing="0"/>
        <w:ind w:left="0" w:right="0" w:firstLine="0"/>
      </w:pPr>
      <w:r>
        <w:fldChar w:fldCharType="begin"/>
      </w:r>
      <w:r>
        <w:instrText xml:space="preserve"> HYPERLINK "http://www.yzfuture.cn " </w:instrText>
      </w:r>
      <w:r>
        <w:fldChar w:fldCharType="separate"/>
      </w:r>
      <w:r>
        <w:rPr>
          <w:rStyle w:val="10"/>
          <w:rFonts w:ascii="宋体" w:hAnsi="宋体" w:eastAsia="宋体" w:cs="宋体"/>
          <w:color w:val="0000FF"/>
          <w:sz w:val="18"/>
          <w:szCs w:val="18"/>
          <w:u w:val="single"/>
        </w:rPr>
        <w:t>二次开发：http://www.yzfuture.cn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"faq@yzfuture.cn" </w:instrText>
      </w:r>
      <w:r>
        <w:fldChar w:fldCharType="separate"/>
      </w:r>
      <w:r>
        <w:rPr>
          <w:rStyle w:val="10"/>
          <w:rFonts w:ascii="宋体" w:hAnsi="宋体" w:eastAsia="宋体" w:cs="宋体"/>
          <w:color w:val="0000FF"/>
          <w:sz w:val="18"/>
          <w:szCs w:val="18"/>
          <w:u w:val="single"/>
        </w:rPr>
        <w:t>技术支持：faq@yzfuture.cn</w:t>
      </w:r>
      <w:r>
        <w:fldChar w:fldCharType="end"/>
      </w:r>
    </w:p>
    <w:p>
      <w:pPr>
        <w:pStyle w:val="7"/>
        <w:keepNext w:val="0"/>
        <w:keepLines w:val="0"/>
        <w:widowControl/>
        <w:suppressLineNumbers w:val="0"/>
        <w:spacing w:before="0" w:beforeAutospacing="0" w:after="0" w:afterAutospacing="0"/>
        <w:ind w:left="0" w:right="0" w:firstLine="0"/>
      </w:pPr>
      <w:r>
        <w:fldChar w:fldCharType="begin"/>
      </w:r>
      <w:r>
        <w:instrText xml:space="preserve"> HYPERLINK "sales@yzfuture.cn" </w:instrText>
      </w:r>
      <w:r>
        <w:fldChar w:fldCharType="separate"/>
      </w:r>
      <w:r>
        <w:rPr>
          <w:rStyle w:val="11"/>
          <w:rFonts w:ascii="宋体" w:hAnsi="宋体" w:eastAsia="宋体" w:cs="宋体"/>
          <w:color w:val="0000FF"/>
          <w:sz w:val="18"/>
          <w:szCs w:val="18"/>
          <w:u w:val="single"/>
        </w:rPr>
        <w:t>售后：sales@yzfuture.cn</w:t>
      </w:r>
      <w:r>
        <w:fldChar w:fldCharType="end"/>
      </w:r>
    </w:p>
    <w:p>
      <w:pPr>
        <w:jc w:val="both"/>
        <w:rPr>
          <w:rFonts w:asciiTheme="minorEastAsia" w:hAnsiTheme="minorEastAsia"/>
          <w:b/>
          <w:sz w:val="28"/>
          <w:szCs w:val="28"/>
        </w:rPr>
      </w:pPr>
      <w:r>
        <w:fldChar w:fldCharType="begin"/>
      </w:r>
      <w:r>
        <w:instrText xml:space="preserve"> HYPERLINK "028-82880293" </w:instrText>
      </w:r>
      <w:r>
        <w:fldChar w:fldCharType="separate"/>
      </w:r>
      <w:r>
        <w:rPr>
          <w:rStyle w:val="11"/>
          <w:rFonts w:ascii="宋体" w:hAnsi="宋体" w:eastAsia="宋体" w:cs="宋体"/>
          <w:color w:val="0000FF"/>
          <w:sz w:val="18"/>
          <w:szCs w:val="18"/>
          <w:u w:val="single"/>
        </w:rPr>
        <w:t>电话：028-82880293</w:t>
      </w:r>
      <w:r>
        <w:fldChar w:fldCharType="end"/>
      </w:r>
    </w:p>
    <w:p>
      <w:pPr>
        <w:rPr>
          <w:rFonts w:asciiTheme="minorEastAsia" w:hAnsiTheme="minorEastAsia"/>
          <w:b/>
          <w:sz w:val="28"/>
          <w:szCs w:val="28"/>
        </w:rPr>
      </w:pPr>
      <w:r>
        <w:rPr>
          <w:rFonts w:asciiTheme="minorEastAsia" w:hAnsiTheme="minorEastAsia"/>
          <w:b/>
          <w:sz w:val="28"/>
          <w:szCs w:val="28"/>
        </w:rPr>
        <w:br w:type="page"/>
      </w:r>
    </w:p>
    <w:p>
      <w:pPr>
        <w:jc w:val="center"/>
        <w:rPr>
          <w:rFonts w:asciiTheme="minorEastAsia" w:hAnsiTheme="minorEastAsia"/>
          <w:b/>
          <w:sz w:val="28"/>
          <w:szCs w:val="28"/>
        </w:rPr>
      </w:pPr>
    </w:p>
    <w:p>
      <w:pPr>
        <w:jc w:val="center"/>
        <w:rPr>
          <w:rFonts w:asciiTheme="minorEastAsia" w:hAnsiTheme="minorEastAsia"/>
          <w:b/>
          <w:sz w:val="28"/>
          <w:szCs w:val="28"/>
        </w:rPr>
      </w:pPr>
    </w:p>
    <w:tbl>
      <w:tblPr>
        <w:tblStyle w:val="8"/>
        <w:tblW w:w="8222"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18"/>
        <w:gridCol w:w="1417"/>
        <w:gridCol w:w="3658"/>
        <w:gridCol w:w="172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b/>
              </w:rPr>
            </w:pPr>
            <w:r>
              <w:rPr>
                <w:rFonts w:hint="eastAsia"/>
                <w:b/>
              </w:rPr>
              <w:t>日期</w:t>
            </w:r>
          </w:p>
        </w:tc>
        <w:tc>
          <w:tcPr>
            <w:tcW w:w="1417" w:type="dxa"/>
            <w:vAlign w:val="center"/>
          </w:tcPr>
          <w:p>
            <w:pPr>
              <w:pStyle w:val="17"/>
              <w:jc w:val="center"/>
              <w:rPr>
                <w:b/>
              </w:rPr>
            </w:pPr>
            <w:r>
              <w:rPr>
                <w:rFonts w:hint="eastAsia"/>
                <w:b/>
              </w:rPr>
              <w:t>版本</w:t>
            </w:r>
          </w:p>
        </w:tc>
        <w:tc>
          <w:tcPr>
            <w:tcW w:w="3658" w:type="dxa"/>
            <w:vAlign w:val="center"/>
          </w:tcPr>
          <w:p>
            <w:pPr>
              <w:pStyle w:val="17"/>
              <w:jc w:val="center"/>
              <w:rPr>
                <w:b/>
              </w:rPr>
            </w:pPr>
            <w:r>
              <w:rPr>
                <w:rFonts w:hint="eastAsia"/>
                <w:b/>
              </w:rPr>
              <w:t>说明</w:t>
            </w:r>
          </w:p>
        </w:tc>
        <w:tc>
          <w:tcPr>
            <w:tcW w:w="1729" w:type="dxa"/>
            <w:vAlign w:val="center"/>
          </w:tcPr>
          <w:p>
            <w:pPr>
              <w:pStyle w:val="1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rFonts w:hint="default"/>
                <w:lang w:val="en-US" w:eastAsia="zh-CN"/>
              </w:rPr>
            </w:pPr>
            <w:r>
              <w:rPr>
                <w:rFonts w:hint="eastAsia"/>
                <w:lang w:eastAsia="zh-CN"/>
              </w:rPr>
              <w:t>201</w:t>
            </w:r>
            <w:r>
              <w:rPr>
                <w:rFonts w:hint="eastAsia"/>
                <w:lang w:val="en-US" w:eastAsia="zh-CN"/>
              </w:rPr>
              <w:t>8</w:t>
            </w:r>
            <w:r>
              <w:rPr>
                <w:rFonts w:hint="eastAsia"/>
              </w:rPr>
              <w:t>/</w:t>
            </w:r>
            <w:r>
              <w:rPr>
                <w:rFonts w:hint="eastAsia"/>
                <w:lang w:eastAsia="zh-CN"/>
              </w:rPr>
              <w:t>1</w:t>
            </w:r>
            <w:r>
              <w:rPr>
                <w:rFonts w:hint="eastAsia"/>
                <w:lang w:val="en-US" w:eastAsia="zh-CN"/>
              </w:rPr>
              <w:t>2</w:t>
            </w:r>
            <w:r>
              <w:rPr>
                <w:rFonts w:hint="eastAsia"/>
              </w:rPr>
              <w:t>/</w:t>
            </w:r>
            <w:r>
              <w:rPr>
                <w:rFonts w:hint="eastAsia"/>
                <w:lang w:val="en-US" w:eastAsia="zh-CN"/>
              </w:rPr>
              <w:t>09</w:t>
            </w:r>
          </w:p>
        </w:tc>
        <w:tc>
          <w:tcPr>
            <w:tcW w:w="1417" w:type="dxa"/>
            <w:vAlign w:val="center"/>
          </w:tcPr>
          <w:p>
            <w:pPr>
              <w:pStyle w:val="17"/>
              <w:jc w:val="center"/>
              <w:rPr>
                <w:lang w:eastAsia="zh-CN"/>
              </w:rPr>
            </w:pPr>
            <w:r>
              <w:rPr>
                <w:rFonts w:hint="eastAsia" w:ascii="Times New Roman"/>
                <w:lang w:eastAsia="zh-CN"/>
              </w:rPr>
              <w:t>V</w:t>
            </w:r>
            <w:r>
              <w:rPr>
                <w:rFonts w:hint="eastAsia" w:ascii="Times New Roman"/>
              </w:rPr>
              <w:t>1.0</w:t>
            </w:r>
            <w:r>
              <w:rPr>
                <w:rFonts w:hint="eastAsia" w:ascii="Times New Roman"/>
                <w:lang w:eastAsia="zh-CN"/>
              </w:rPr>
              <w:t>.0</w:t>
            </w:r>
          </w:p>
        </w:tc>
        <w:tc>
          <w:tcPr>
            <w:tcW w:w="3658" w:type="dxa"/>
            <w:vAlign w:val="center"/>
          </w:tcPr>
          <w:p>
            <w:pPr>
              <w:jc w:val="center"/>
              <w:rPr>
                <w:rFonts w:hint="eastAsia" w:ascii="宋体" w:hAnsi="宋体" w:cs="Arial" w:eastAsiaTheme="minorEastAsia"/>
                <w:bCs/>
                <w:spacing w:val="-10"/>
                <w:w w:val="99"/>
                <w:kern w:val="0"/>
                <w:position w:val="2"/>
                <w:sz w:val="22"/>
                <w:lang w:val="en-US" w:eastAsia="zh-CN"/>
              </w:rPr>
            </w:pPr>
            <w:r>
              <w:rPr>
                <w:rFonts w:hint="eastAsia" w:ascii="宋体" w:hAnsi="宋体" w:cs="Arial"/>
                <w:bCs/>
                <w:spacing w:val="-10"/>
                <w:w w:val="99"/>
                <w:kern w:val="0"/>
                <w:position w:val="2"/>
                <w:sz w:val="22"/>
              </w:rPr>
              <w:t>NFC</w:t>
            </w:r>
            <w:r>
              <w:rPr>
                <w:rFonts w:hint="eastAsia" w:ascii="宋体" w:hAnsi="宋体" w:cs="Arial"/>
                <w:bCs/>
                <w:spacing w:val="-10"/>
                <w:w w:val="99"/>
                <w:kern w:val="0"/>
                <w:position w:val="2"/>
                <w:sz w:val="22"/>
                <w:lang w:val="en-US" w:eastAsia="zh-CN"/>
              </w:rPr>
              <w:t>&amp;OTG证件读取</w:t>
            </w:r>
            <w:r>
              <w:rPr>
                <w:rFonts w:hint="eastAsia" w:ascii="宋体" w:hAnsi="宋体" w:cs="Arial"/>
                <w:bCs/>
                <w:spacing w:val="-10"/>
                <w:w w:val="99"/>
                <w:kern w:val="0"/>
                <w:position w:val="2"/>
                <w:sz w:val="22"/>
              </w:rPr>
              <w:t>，支持身份证</w:t>
            </w:r>
            <w:r>
              <w:rPr>
                <w:rFonts w:hint="eastAsia" w:ascii="宋体" w:hAnsi="宋体" w:cs="Arial"/>
                <w:bCs/>
                <w:spacing w:val="-10"/>
                <w:w w:val="99"/>
                <w:kern w:val="0"/>
                <w:position w:val="2"/>
                <w:sz w:val="22"/>
                <w:lang w:val="en-US" w:eastAsia="zh-CN"/>
              </w:rPr>
              <w:t>/</w:t>
            </w:r>
            <w:r>
              <w:rPr>
                <w:rFonts w:hint="eastAsia" w:ascii="宋体" w:hAnsi="宋体" w:cs="Arial"/>
                <w:bCs/>
                <w:spacing w:val="-10"/>
                <w:w w:val="99"/>
                <w:kern w:val="0"/>
                <w:position w:val="2"/>
                <w:sz w:val="22"/>
              </w:rPr>
              <w:t>港澳居民居住证</w:t>
            </w:r>
          </w:p>
        </w:tc>
        <w:tc>
          <w:tcPr>
            <w:tcW w:w="1729" w:type="dxa"/>
            <w:vAlign w:val="center"/>
          </w:tcPr>
          <w:p>
            <w:pPr>
              <w:pStyle w:val="17"/>
              <w:jc w:val="center"/>
              <w:rPr>
                <w:rFonts w:hint="default"/>
                <w:lang w:val="en-US" w:eastAsia="zh-CN"/>
              </w:rPr>
            </w:pPr>
            <w:r>
              <w:rPr>
                <w:rFonts w:hint="eastAsia"/>
                <w:lang w:val="en-US" w:eastAsia="zh-CN"/>
              </w:rPr>
              <w:t>TygerZH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rFonts w:hint="eastAsia"/>
                <w:lang w:eastAsia="zh-CN"/>
              </w:rPr>
            </w:pPr>
          </w:p>
        </w:tc>
        <w:tc>
          <w:tcPr>
            <w:tcW w:w="1417" w:type="dxa"/>
            <w:vAlign w:val="center"/>
          </w:tcPr>
          <w:p>
            <w:pPr>
              <w:pStyle w:val="17"/>
              <w:jc w:val="center"/>
              <w:rPr>
                <w:rFonts w:hint="eastAsia"/>
                <w:lang w:eastAsia="zh-CN"/>
              </w:rPr>
            </w:pPr>
          </w:p>
        </w:tc>
        <w:tc>
          <w:tcPr>
            <w:tcW w:w="3658" w:type="dxa"/>
            <w:vAlign w:val="center"/>
          </w:tcPr>
          <w:p>
            <w:pPr>
              <w:jc w:val="center"/>
              <w:rPr>
                <w:rFonts w:hint="eastAsia" w:ascii="宋体" w:hAnsi="宋体" w:cs="Arial"/>
                <w:bCs/>
                <w:spacing w:val="-10"/>
                <w:w w:val="99"/>
                <w:kern w:val="0"/>
                <w:position w:val="2"/>
                <w:sz w:val="22"/>
              </w:rPr>
            </w:pPr>
          </w:p>
        </w:tc>
        <w:tc>
          <w:tcPr>
            <w:tcW w:w="1729" w:type="dxa"/>
            <w:vAlign w:val="center"/>
          </w:tcPr>
          <w:p>
            <w:pPr>
              <w:pStyle w:val="17"/>
              <w:jc w:val="cente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lang w:eastAsia="zh-CN"/>
              </w:rPr>
            </w:pPr>
          </w:p>
        </w:tc>
        <w:tc>
          <w:tcPr>
            <w:tcW w:w="1417" w:type="dxa"/>
            <w:vAlign w:val="center"/>
          </w:tcPr>
          <w:p>
            <w:pPr>
              <w:pStyle w:val="17"/>
              <w:jc w:val="center"/>
              <w:rPr>
                <w:lang w:eastAsia="zh-CN"/>
              </w:rPr>
            </w:pPr>
          </w:p>
        </w:tc>
        <w:tc>
          <w:tcPr>
            <w:tcW w:w="3658" w:type="dxa"/>
            <w:vAlign w:val="center"/>
          </w:tcPr>
          <w:p>
            <w:pPr>
              <w:pStyle w:val="17"/>
              <w:jc w:val="center"/>
              <w:rPr>
                <w:lang w:eastAsia="zh-CN"/>
              </w:rPr>
            </w:pPr>
          </w:p>
        </w:tc>
        <w:tc>
          <w:tcPr>
            <w:tcW w:w="1729" w:type="dxa"/>
            <w:vAlign w:val="center"/>
          </w:tcPr>
          <w:p>
            <w:pPr>
              <w:pStyle w:val="17"/>
              <w:jc w:val="center"/>
              <w:rPr>
                <w:lang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418" w:type="dxa"/>
            <w:vAlign w:val="center"/>
          </w:tcPr>
          <w:p>
            <w:pPr>
              <w:pStyle w:val="17"/>
              <w:jc w:val="center"/>
              <w:rPr>
                <w:lang w:eastAsia="zh-CN"/>
              </w:rPr>
            </w:pPr>
          </w:p>
        </w:tc>
        <w:tc>
          <w:tcPr>
            <w:tcW w:w="1417" w:type="dxa"/>
            <w:vAlign w:val="center"/>
          </w:tcPr>
          <w:p>
            <w:pPr>
              <w:pStyle w:val="17"/>
              <w:jc w:val="center"/>
              <w:rPr>
                <w:lang w:eastAsia="zh-CN"/>
              </w:rPr>
            </w:pPr>
          </w:p>
        </w:tc>
        <w:tc>
          <w:tcPr>
            <w:tcW w:w="3658" w:type="dxa"/>
            <w:vAlign w:val="center"/>
          </w:tcPr>
          <w:p>
            <w:pPr>
              <w:pStyle w:val="17"/>
              <w:jc w:val="center"/>
              <w:rPr>
                <w:lang w:eastAsia="zh-CN"/>
              </w:rPr>
            </w:pPr>
          </w:p>
        </w:tc>
        <w:tc>
          <w:tcPr>
            <w:tcW w:w="1729" w:type="dxa"/>
            <w:vAlign w:val="center"/>
          </w:tcPr>
          <w:p>
            <w:pPr>
              <w:pStyle w:val="17"/>
              <w:jc w:val="center"/>
              <w:rPr>
                <w:lang w:eastAsia="zh-CN"/>
              </w:rPr>
            </w:pPr>
          </w:p>
        </w:tc>
      </w:tr>
    </w:tbl>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jc w:val="center"/>
        <w:rPr>
          <w:rFonts w:asciiTheme="minorEastAsia" w:hAnsiTheme="minorEastAsia"/>
          <w:b/>
          <w:sz w:val="28"/>
          <w:szCs w:val="28"/>
        </w:rPr>
      </w:pP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概述</w:t>
      </w:r>
    </w:p>
    <w:p>
      <w:pPr>
        <w:pStyle w:val="12"/>
        <w:ind w:left="357"/>
        <w:rPr>
          <w:rFonts w:asciiTheme="minorEastAsia" w:hAnsiTheme="minorEastAsia"/>
        </w:rPr>
      </w:pPr>
      <w:r>
        <w:rPr>
          <w:rFonts w:hint="eastAsia" w:asciiTheme="minorEastAsia" w:hAnsiTheme="minorEastAsia"/>
        </w:rPr>
        <w:t>本SDK支持二代身份证</w:t>
      </w:r>
      <w:r>
        <w:rPr>
          <w:rFonts w:hint="eastAsia" w:asciiTheme="minorEastAsia" w:hAnsiTheme="minorEastAsia"/>
          <w:lang w:eastAsia="zh-CN"/>
        </w:rPr>
        <w:t>、</w:t>
      </w:r>
      <w:r>
        <w:rPr>
          <w:rFonts w:hint="eastAsia" w:asciiTheme="minorEastAsia" w:hAnsiTheme="minorEastAsia"/>
          <w:lang w:val="en-US" w:eastAsia="zh-CN"/>
        </w:rPr>
        <w:t>护照及EID</w:t>
      </w:r>
      <w:r>
        <w:rPr>
          <w:rFonts w:hint="eastAsia" w:asciiTheme="minorEastAsia" w:hAnsiTheme="minorEastAsia"/>
        </w:rPr>
        <w:t>的读取。</w:t>
      </w:r>
    </w:p>
    <w:p>
      <w:pPr>
        <w:pStyle w:val="12"/>
        <w:ind w:left="357"/>
        <w:rPr>
          <w:rFonts w:hint="eastAsia" w:asciiTheme="minorEastAsia" w:hAnsiTheme="minorEastAsia"/>
        </w:rPr>
      </w:pPr>
      <w:r>
        <w:rPr>
          <w:rFonts w:hint="eastAsia" w:asciiTheme="minorEastAsia" w:hAnsiTheme="minorEastAsia"/>
        </w:rPr>
        <w:t>二代身份证接口添加了身份鉴权操作，只有当鉴权通过的用户才可以使用公司提供的解码服务器进行身份证解码。</w:t>
      </w:r>
    </w:p>
    <w:p>
      <w:pPr>
        <w:pStyle w:val="12"/>
        <w:ind w:left="357"/>
        <w:rPr>
          <w:rFonts w:hint="eastAsia" w:asciiTheme="minorEastAsia" w:hAnsiTheme="minorEastAsia"/>
          <w:lang w:val="en-US" w:eastAsia="zh-CN"/>
        </w:rPr>
      </w:pPr>
      <w:r>
        <w:rPr>
          <w:rFonts w:hint="eastAsia" w:asciiTheme="minorEastAsia" w:hAnsiTheme="minorEastAsia"/>
          <w:lang w:val="en-US" w:eastAsia="zh-CN"/>
        </w:rPr>
        <w:t>护照及EID功能开通需要单独申请。</w:t>
      </w:r>
    </w:p>
    <w:p>
      <w:pPr>
        <w:pStyle w:val="12"/>
        <w:ind w:left="357"/>
        <w:rPr>
          <w:rFonts w:hint="eastAsia" w:asciiTheme="minorEastAsia" w:hAnsiTheme="minorEastAsia"/>
          <w:color w:val="FF0000"/>
          <w:lang w:val="en-US" w:eastAsia="zh-CN"/>
        </w:rPr>
      </w:pPr>
      <w:r>
        <w:rPr>
          <w:rFonts w:hint="eastAsia" w:asciiTheme="minorEastAsia" w:hAnsiTheme="minorEastAsia"/>
          <w:color w:val="FF0000"/>
          <w:lang w:val="en-US" w:eastAsia="zh-CN"/>
        </w:rPr>
        <w:t>可兼容目前市场大多数读卡器。</w:t>
      </w:r>
    </w:p>
    <w:p>
      <w:pPr>
        <w:pStyle w:val="12"/>
        <w:ind w:left="357"/>
        <w:rPr>
          <w:rFonts w:hint="default" w:asciiTheme="minorEastAsia" w:hAnsiTheme="minorEastAsia"/>
          <w:color w:val="FF0000"/>
          <w:lang w:val="en-US" w:eastAsia="zh-CN"/>
        </w:rPr>
      </w:pPr>
      <w:r>
        <w:rPr>
          <w:rFonts w:hint="eastAsia" w:asciiTheme="minorEastAsia" w:hAnsiTheme="minorEastAsia"/>
          <w:color w:val="FF0000"/>
          <w:lang w:val="en-US" w:eastAsia="zh-CN"/>
        </w:rPr>
        <w:t>用本SDK读证件</w:t>
      </w:r>
      <w:r>
        <w:rPr>
          <w:rFonts w:hint="eastAsia" w:asciiTheme="minorEastAsia" w:hAnsiTheme="minorEastAsia"/>
          <w:color w:val="FF0000"/>
          <w:szCs w:val="21"/>
          <w:lang w:val="en-US" w:eastAsia="zh-CN"/>
        </w:rPr>
        <w:t>需要配套我公司专用证件读卡器。</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接口概要</w:t>
      </w:r>
    </w:p>
    <w:p>
      <w:pPr>
        <w:pStyle w:val="12"/>
        <w:ind w:left="357"/>
        <w:rPr>
          <w:rFonts w:asciiTheme="minorEastAsia" w:hAnsiTheme="minorEastAsia"/>
        </w:rPr>
      </w:pPr>
      <w:r>
        <w:rPr>
          <w:rFonts w:hint="eastAsia" w:asciiTheme="minorEastAsia" w:hAnsiTheme="minorEastAsia"/>
        </w:rPr>
        <w:t>接口文件ReadCardInfoInterface.h中</w:t>
      </w:r>
      <w:r>
        <w:rPr>
          <w:rFonts w:hint="eastAsia" w:asciiTheme="minorEastAsia" w:hAnsiTheme="minorEastAsia"/>
          <w:lang w:eastAsia="zh-CN"/>
        </w:rPr>
        <w:t>，</w:t>
      </w:r>
      <w:r>
        <w:rPr>
          <w:rFonts w:hint="eastAsia" w:asciiTheme="minorEastAsia" w:hAnsiTheme="minorEastAsia"/>
          <w:lang w:val="en-US" w:eastAsia="zh-CN"/>
        </w:rPr>
        <w:t>同时需要包含Type.h文件</w:t>
      </w:r>
      <w:r>
        <w:rPr>
          <w:rFonts w:hint="eastAsia" w:asciiTheme="minorEastAsia" w:hAnsiTheme="minorEastAsia"/>
        </w:rPr>
        <w:t>。</w:t>
      </w:r>
    </w:p>
    <w:p>
      <w:pPr>
        <w:pStyle w:val="12"/>
        <w:numPr>
          <w:ilvl w:val="0"/>
          <w:numId w:val="1"/>
        </w:numPr>
        <w:spacing w:before="100" w:beforeAutospacing="1"/>
        <w:ind w:left="478" w:hanging="478" w:hangingChars="170"/>
        <w:outlineLvl w:val="0"/>
        <w:rPr>
          <w:rFonts w:asciiTheme="minorEastAsia" w:hAnsiTheme="minorEastAsia"/>
          <w:b/>
          <w:sz w:val="28"/>
          <w:szCs w:val="28"/>
        </w:rPr>
      </w:pPr>
      <w:r>
        <w:rPr>
          <w:rFonts w:hint="eastAsia" w:asciiTheme="minorEastAsia" w:hAnsiTheme="minorEastAsia"/>
          <w:b/>
          <w:sz w:val="28"/>
          <w:szCs w:val="28"/>
        </w:rPr>
        <w:t>回调</w:t>
      </w:r>
    </w:p>
    <w:p>
      <w:pPr>
        <w:pStyle w:val="12"/>
        <w:numPr>
          <w:ilvl w:val="0"/>
          <w:numId w:val="2"/>
        </w:numPr>
        <w:spacing w:before="100" w:beforeAutospacing="1"/>
        <w:ind w:left="1197" w:firstLineChars="0"/>
        <w:outlineLvl w:val="1"/>
        <w:rPr>
          <w:rFonts w:hint="eastAsia" w:asciiTheme="minorEastAsia" w:hAnsiTheme="minorEastAsia"/>
          <w:b/>
        </w:rPr>
      </w:pPr>
      <w:r>
        <w:rPr>
          <w:rFonts w:hint="eastAsia" w:asciiTheme="minorEastAsia" w:hAnsiTheme="minorEastAsia"/>
          <w:b/>
        </w:rPr>
        <w:t>typedef void(__stdcall *cardReadProgress)(unsigned int nProgress, YZWLHandle nhandle);</w:t>
      </w:r>
    </w:p>
    <w:p>
      <w:pPr>
        <w:pStyle w:val="12"/>
        <w:ind w:left="1197" w:leftChars="570"/>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返回身份证读卡进度，一共20步。</w:t>
      </w:r>
    </w:p>
    <w:p>
      <w:pPr>
        <w:pStyle w:val="12"/>
        <w:numPr>
          <w:ilvl w:val="0"/>
          <w:numId w:val="1"/>
        </w:numPr>
        <w:spacing w:before="100" w:beforeAutospacing="1"/>
        <w:ind w:left="478" w:hanging="478" w:hangingChars="170"/>
        <w:outlineLvl w:val="0"/>
        <w:rPr>
          <w:rFonts w:hint="eastAsia" w:asciiTheme="minorEastAsia" w:hAnsiTheme="minorEastAsia"/>
          <w:b/>
          <w:sz w:val="28"/>
          <w:szCs w:val="28"/>
        </w:rPr>
      </w:pPr>
      <w:r>
        <w:rPr>
          <w:rFonts w:hint="eastAsia" w:asciiTheme="minorEastAsia" w:hAnsiTheme="minorEastAsia"/>
          <w:b/>
          <w:sz w:val="28"/>
          <w:szCs w:val="28"/>
          <w:lang w:val="en-US" w:eastAsia="zh-CN"/>
        </w:rPr>
        <w:t>结构体</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lang w:val="en-US" w:eastAsia="zh-CN"/>
        </w:rPr>
        <w:t>卡片类型</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typedef enum cardType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unkwonType = -1,</w:t>
      </w:r>
    </w:p>
    <w:p>
      <w:pPr>
        <w:pStyle w:val="12"/>
        <w:ind w:left="1197" w:firstLine="0" w:firstLineChars="0"/>
        <w:rPr>
          <w:rFonts w:hint="default" w:ascii="宋体" w:hAnsi="宋体" w:eastAsia="宋体" w:cs="宋体"/>
          <w:b/>
          <w:bCs/>
          <w:color w:val="660E7A"/>
          <w:kern w:val="0"/>
          <w:sz w:val="18"/>
          <w:szCs w:val="18"/>
          <w:lang w:val="en-US" w:eastAsia="zh-CN"/>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ACardType = 0,</w:t>
      </w:r>
      <w:r>
        <w:rPr>
          <w:rFonts w:hint="eastAsia" w:ascii="宋体" w:hAnsi="宋体" w:eastAsia="宋体" w:cs="宋体"/>
          <w:b/>
          <w:bCs/>
          <w:color w:val="660E7A"/>
          <w:kern w:val="0"/>
          <w:sz w:val="18"/>
          <w:szCs w:val="18"/>
          <w:lang w:val="en-US" w:eastAsia="zh-CN"/>
        </w:rPr>
        <w:t xml:space="preserve"> // A卡</w:t>
      </w:r>
    </w:p>
    <w:p>
      <w:pPr>
        <w:pStyle w:val="12"/>
        <w:ind w:left="1197" w:firstLine="0" w:firstLineChars="0"/>
        <w:rPr>
          <w:rFonts w:hint="default" w:ascii="宋体" w:hAnsi="宋体" w:eastAsia="宋体" w:cs="宋体"/>
          <w:b/>
          <w:bCs/>
          <w:color w:val="660E7A"/>
          <w:kern w:val="0"/>
          <w:sz w:val="18"/>
          <w:szCs w:val="18"/>
          <w:lang w:val="en-US" w:eastAsia="zh-CN"/>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BCardType = 1</w:t>
      </w:r>
      <w:r>
        <w:rPr>
          <w:rFonts w:hint="eastAsia" w:ascii="宋体" w:hAnsi="宋体" w:eastAsia="宋体" w:cs="宋体"/>
          <w:b/>
          <w:bCs/>
          <w:color w:val="660E7A"/>
          <w:kern w:val="0"/>
          <w:sz w:val="18"/>
          <w:szCs w:val="18"/>
          <w:lang w:val="en-US" w:eastAsia="zh-CN"/>
        </w:rPr>
        <w:t xml:space="preserve">  // B卡</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lang w:val="en-US" w:eastAsia="zh-CN"/>
        </w:rPr>
        <w:t>身份证解码结果</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typedef struct TwoIdInfoStructEx</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arrTwoIdName[30];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//姓名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arrTwoIdSex[2];</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//性别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arrTwoIdNation[4];</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//民族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arrTwoIdBirthday[16];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//出生日期 UNICODE YYYYMMDD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arrTwoIdAddress[70];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//住址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arrTwoIdNo[36];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//身份证号码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arrTwoIdSignedDepartment[30];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//签发机关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arrTwoIdValidityPeriodBegin[16];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//有效期起始日期 UNICODE YYYYMMDD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arrTwoIdValidityPeriodEnd[16];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//有效期截止日期 UNICODE YYYYMMDD 有效期为长期时存储“长期”</w:t>
      </w:r>
    </w:p>
    <w:p>
      <w:pPr>
        <w:pStyle w:val="12"/>
        <w:ind w:left="1197" w:firstLine="0" w:firstLineChars="0"/>
        <w:rPr>
          <w:rFonts w:hint="eastAsia" w:ascii="宋体" w:hAnsi="宋体" w:eastAsia="宋体" w:cs="宋体"/>
          <w:b/>
          <w:bCs/>
          <w:color w:val="660E7A"/>
          <w:kern w:val="0"/>
          <w:sz w:val="18"/>
          <w:szCs w:val="18"/>
        </w:rPr>
      </w:pP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arrTwoOtherNO[18]; // 通行证类号码</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arrTwoSignNum[4];</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签发次数</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arrTwoRemark1[6];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预留区</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arrTwoType[2];</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证件类型标识</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arrTwoRemark2[6];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预留区</w:t>
      </w:r>
    </w:p>
    <w:p>
      <w:pPr>
        <w:pStyle w:val="12"/>
        <w:ind w:left="1197" w:firstLine="0" w:firstLineChars="0"/>
        <w:rPr>
          <w:rFonts w:hint="eastAsia" w:ascii="宋体" w:hAnsi="宋体" w:eastAsia="宋体" w:cs="宋体"/>
          <w:b/>
          <w:bCs/>
          <w:color w:val="660E7A"/>
          <w:kern w:val="0"/>
          <w:sz w:val="18"/>
          <w:szCs w:val="18"/>
        </w:rPr>
      </w:pP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arrTwoIdNewAddress[70];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//最新住址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arrReserve[2];</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//保留字节 字节对齐用</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char arrTwoIdPhoto[1024];</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//照片信息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char arrTwoIdFingerprint[1024];//指纹信息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char arrTwoIdPhotoJpeg[4096];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//照片信息 JPEG 格式</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unsigned int  unTwoIdPhotoJpegLength;</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//照片信息长度 JPEG格式</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w:t>
      </w:r>
    </w:p>
    <w:p>
      <w:pPr>
        <w:pStyle w:val="12"/>
        <w:numPr>
          <w:ilvl w:val="0"/>
          <w:numId w:val="2"/>
        </w:numPr>
        <w:spacing w:before="100" w:beforeAutospacing="1"/>
        <w:ind w:firstLineChars="0"/>
        <w:outlineLvl w:val="1"/>
        <w:rPr>
          <w:rFonts w:hint="eastAsia" w:asciiTheme="minorEastAsia" w:hAnsiTheme="minorEastAsia"/>
          <w:b/>
        </w:rPr>
      </w:pPr>
      <w:r>
        <w:rPr>
          <w:rFonts w:hint="eastAsia" w:asciiTheme="minorEastAsia" w:hAnsiTheme="minorEastAsia"/>
          <w:b/>
          <w:lang w:val="en-US" w:eastAsia="zh-CN"/>
        </w:rPr>
        <w:t>护照解码结果</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typedef struct _EPassportInfoStruct</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 护照信息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szPaperType[100];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证件类型(缩写)</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szTypeFullName[100];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证件类型（全称）</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szSignedDepartment[100];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签发国家或签发机构</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szENName[100];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英文名</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szCNName[100];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中文名</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szIdNo[100];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证件号码</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szDocumentID[100];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护照ID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szCountry[100];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国籍</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szBirthday[6];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出生日期 UNICODE 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szSex[1];</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性别 UNICODE</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szValidityPeriodEnd[6];</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有效期截止日期 UNICODE YYMMDD</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char faceImage[1024 * 40];</w:t>
      </w:r>
      <w:r>
        <w:rPr>
          <w:rFonts w:hint="eastAsia" w:ascii="宋体" w:hAnsi="宋体" w:eastAsia="宋体" w:cs="宋体"/>
          <w:b/>
          <w:bCs/>
          <w:color w:val="660E7A"/>
          <w:kern w:val="0"/>
          <w:sz w:val="18"/>
          <w:szCs w:val="18"/>
        </w:rPr>
        <w:tab/>
      </w:r>
      <w:r>
        <w:rPr>
          <w:rFonts w:hint="eastAsia" w:ascii="宋体" w:hAnsi="宋体" w:eastAsia="宋体" w:cs="宋体"/>
          <w:b/>
          <w:bCs/>
          <w:color w:val="660E7A"/>
          <w:kern w:val="0"/>
          <w:sz w:val="18"/>
          <w:szCs w:val="18"/>
        </w:rPr>
        <w:t>// 照片信息</w:t>
      </w:r>
    </w:p>
    <w:p>
      <w:pPr>
        <w:pStyle w:val="12"/>
        <w:ind w:left="1197" w:firstLine="0" w:firstLineChars="0"/>
        <w:rPr>
          <w:rFonts w:hint="eastAsia" w:ascii="宋体" w:hAnsi="宋体" w:eastAsia="宋体" w:cs="宋体"/>
          <w:b/>
          <w:bCs/>
          <w:color w:val="660E7A"/>
          <w:kern w:val="0"/>
          <w:sz w:val="18"/>
          <w:szCs w:val="18"/>
        </w:rPr>
      </w:pPr>
      <w:r>
        <w:rPr>
          <w:rFonts w:hint="eastAsia" w:ascii="宋体" w:hAnsi="宋体" w:eastAsia="宋体" w:cs="宋体"/>
          <w:b/>
          <w:bCs/>
          <w:color w:val="660E7A"/>
          <w:kern w:val="0"/>
          <w:sz w:val="18"/>
          <w:szCs w:val="18"/>
        </w:rPr>
        <w:t>}EPassportInfoStruct;</w:t>
      </w:r>
    </w:p>
    <w:p>
      <w:pPr>
        <w:pStyle w:val="12"/>
        <w:numPr>
          <w:ilvl w:val="0"/>
          <w:numId w:val="1"/>
        </w:numPr>
        <w:spacing w:before="100" w:beforeAutospacing="1"/>
        <w:ind w:left="478" w:hanging="478" w:hangingChars="170"/>
        <w:outlineLvl w:val="0"/>
        <w:rPr>
          <w:rFonts w:hint="eastAsia" w:asciiTheme="minorEastAsia" w:hAnsiTheme="minorEastAsia"/>
          <w:b/>
          <w:sz w:val="28"/>
          <w:szCs w:val="28"/>
        </w:rPr>
      </w:pPr>
      <w:r>
        <w:rPr>
          <w:rFonts w:hint="eastAsia" w:asciiTheme="minorEastAsia" w:hAnsiTheme="minorEastAsia"/>
          <w:b/>
          <w:sz w:val="28"/>
          <w:szCs w:val="28"/>
          <w:lang w:val="en-US" w:eastAsia="zh-CN"/>
        </w:rPr>
        <w:t>注册接口</w:t>
      </w:r>
    </w:p>
    <w:p>
      <w:pPr>
        <w:pStyle w:val="12"/>
        <w:ind w:left="357"/>
        <w:rPr>
          <w:rFonts w:hint="eastAsia" w:asciiTheme="minorEastAsia" w:hAnsiTheme="minorEastAsia"/>
          <w:lang w:val="en-US" w:eastAsia="zh-CN"/>
        </w:rPr>
      </w:pPr>
      <w:r>
        <w:rPr>
          <w:rFonts w:hint="eastAsia" w:asciiTheme="minorEastAsia" w:hAnsiTheme="minorEastAsia"/>
          <w:lang w:val="en-US" w:eastAsia="zh-CN"/>
        </w:rPr>
        <w:t>为支持不同语言开发，接口统一为标准C接口。</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regeditGetVerificationCode</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通过手机号请求注册短信验证码</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服务器IP地址(默认为id.yzfuture.cn)</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服务器端口(默认为8848)</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P</w:t>
      </w:r>
      <w:r>
        <w:rPr>
          <w:rFonts w:hint="eastAsia" w:ascii="宋体" w:hAnsi="宋体" w:eastAsia="宋体" w:cs="宋体"/>
          <w:b/>
          <w:bCs/>
          <w:color w:val="660E7A"/>
          <w:kern w:val="0"/>
          <w:sz w:val="18"/>
          <w:szCs w:val="18"/>
        </w:rPr>
        <w:t>hoto</w:t>
      </w:r>
      <w:r>
        <w:rPr>
          <w:rFonts w:hint="eastAsia" w:asciiTheme="minorEastAsia" w:hAnsiTheme="minorEastAsia"/>
          <w:b/>
        </w:rPr>
        <w:t>:</w:t>
      </w:r>
      <w:r>
        <w:rPr>
          <w:rFonts w:hint="eastAsia" w:asciiTheme="minorEastAsia" w:hAnsiTheme="minorEastAsia"/>
          <w:lang w:val="en-US" w:eastAsia="zh-CN"/>
        </w:rPr>
        <w:t>需要注册的手机号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szError</w:t>
      </w:r>
      <w:r>
        <w:rPr>
          <w:rFonts w:hint="eastAsia" w:asciiTheme="minorEastAsia" w:hAnsiTheme="minorEastAsia"/>
          <w:b/>
        </w:rPr>
        <w:t>:</w:t>
      </w:r>
      <w:r>
        <w:rPr>
          <w:rFonts w:hint="eastAsia" w:asciiTheme="minorEastAsia" w:hAnsiTheme="minorEastAsia"/>
          <w:lang w:val="en-US" w:eastAsia="zh-CN"/>
        </w:rPr>
        <w:t>返回的错误信息</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Error</w:t>
      </w:r>
      <w:r>
        <w:rPr>
          <w:rFonts w:hint="eastAsia" w:asciiTheme="minorEastAsia" w:hAnsiTheme="minorEastAsia"/>
          <w:b/>
        </w:rPr>
        <w:t>:</w:t>
      </w:r>
      <w:r>
        <w:rPr>
          <w:rFonts w:hint="eastAsia" w:asciiTheme="minorEastAsia" w:hAnsiTheme="minorEastAsia"/>
          <w:lang w:val="en-US" w:eastAsia="zh-CN"/>
        </w:rPr>
        <w:t>返回的错误信息长度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成功 - 0</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失败 - &lt;=0 </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       -100 传入的错误信息内存不足</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regeditGetLogonAppKey</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通过短信验证码获取appKey</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服务器IP地址(默认为id.yzfuture.cn)</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服务器端口(默认为8848)</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P</w:t>
      </w:r>
      <w:r>
        <w:rPr>
          <w:rFonts w:hint="eastAsia" w:ascii="宋体" w:hAnsi="宋体" w:eastAsia="宋体" w:cs="宋体"/>
          <w:b/>
          <w:bCs/>
          <w:color w:val="660E7A"/>
          <w:kern w:val="0"/>
          <w:sz w:val="18"/>
          <w:szCs w:val="18"/>
        </w:rPr>
        <w:t>hoto</w:t>
      </w:r>
      <w:r>
        <w:rPr>
          <w:rFonts w:hint="eastAsia" w:asciiTheme="minorEastAsia" w:hAnsiTheme="minorEastAsia"/>
          <w:b/>
        </w:rPr>
        <w:t>:</w:t>
      </w:r>
      <w:r>
        <w:rPr>
          <w:rFonts w:hint="eastAsia" w:asciiTheme="minorEastAsia" w:hAnsiTheme="minorEastAsia"/>
          <w:lang w:val="en-US" w:eastAsia="zh-CN"/>
        </w:rPr>
        <w:t>需要注册的手机号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C</w:t>
      </w:r>
      <w:r>
        <w:rPr>
          <w:rFonts w:hint="eastAsia" w:ascii="宋体" w:hAnsi="宋体" w:eastAsia="宋体" w:cs="宋体"/>
          <w:b/>
          <w:bCs/>
          <w:color w:val="660E7A"/>
          <w:kern w:val="0"/>
          <w:sz w:val="18"/>
          <w:szCs w:val="18"/>
        </w:rPr>
        <w:t>o</w:t>
      </w:r>
      <w:r>
        <w:rPr>
          <w:rFonts w:hint="eastAsia" w:ascii="宋体" w:hAnsi="宋体" w:eastAsia="宋体" w:cs="宋体"/>
          <w:b/>
          <w:bCs/>
          <w:color w:val="660E7A"/>
          <w:kern w:val="0"/>
          <w:sz w:val="18"/>
          <w:szCs w:val="18"/>
          <w:lang w:val="en-US" w:eastAsia="zh-CN"/>
        </w:rPr>
        <w:t>de</w:t>
      </w:r>
      <w:r>
        <w:rPr>
          <w:rFonts w:hint="eastAsia" w:asciiTheme="minorEastAsia" w:hAnsiTheme="minorEastAsia"/>
          <w:b/>
        </w:rPr>
        <w:t>:</w:t>
      </w:r>
      <w:r>
        <w:rPr>
          <w:rFonts w:hint="eastAsia" w:asciiTheme="minorEastAsia" w:hAnsiTheme="minorEastAsia"/>
          <w:lang w:val="en-US" w:eastAsia="zh-CN"/>
        </w:rPr>
        <w:t>需手机收到的短信验证码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szAppKey</w:t>
      </w:r>
      <w:r>
        <w:rPr>
          <w:rFonts w:hint="eastAsia" w:asciiTheme="minorEastAsia" w:hAnsiTheme="minorEastAsia"/>
          <w:b/>
        </w:rPr>
        <w:t>:</w:t>
      </w:r>
      <w:r>
        <w:rPr>
          <w:rFonts w:hint="eastAsia" w:asciiTheme="minorEastAsia" w:hAnsiTheme="minorEastAsia"/>
          <w:lang w:val="en-US" w:eastAsia="zh-CN"/>
        </w:rPr>
        <w:t>返回的appKey</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Appkey</w:t>
      </w:r>
      <w:r>
        <w:rPr>
          <w:rFonts w:hint="eastAsia" w:asciiTheme="minorEastAsia" w:hAnsiTheme="minorEastAsia"/>
          <w:b/>
        </w:rPr>
        <w:t>:</w:t>
      </w:r>
      <w:r>
        <w:rPr>
          <w:rFonts w:hint="eastAsia" w:asciiTheme="minorEastAsia" w:hAnsiTheme="minorEastAsia"/>
          <w:lang w:val="en-US" w:eastAsia="zh-CN"/>
        </w:rPr>
        <w:t>返回的appKey长度</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szError</w:t>
      </w:r>
      <w:r>
        <w:rPr>
          <w:rFonts w:hint="eastAsia" w:asciiTheme="minorEastAsia" w:hAnsiTheme="minorEastAsia"/>
          <w:b/>
        </w:rPr>
        <w:t>:</w:t>
      </w:r>
      <w:r>
        <w:rPr>
          <w:rFonts w:hint="eastAsia" w:asciiTheme="minorEastAsia" w:hAnsiTheme="minorEastAsia"/>
          <w:lang w:val="en-US" w:eastAsia="zh-CN"/>
        </w:rPr>
        <w:t>返回的错误信息</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Error</w:t>
      </w:r>
      <w:r>
        <w:rPr>
          <w:rFonts w:hint="eastAsia" w:asciiTheme="minorEastAsia" w:hAnsiTheme="minorEastAsia"/>
          <w:b/>
        </w:rPr>
        <w:t>:</w:t>
      </w:r>
      <w:r>
        <w:rPr>
          <w:rFonts w:hint="eastAsia" w:asciiTheme="minorEastAsia" w:hAnsiTheme="minorEastAsia"/>
          <w:lang w:val="en-US" w:eastAsia="zh-CN"/>
        </w:rPr>
        <w:t>返回的错误信息长度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成功 - 0</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失败 - &lt;=0  </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 xml:space="preserve">       -100 传入的错误信息内存不足</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regeditGetAppKeyUseNum</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获取appKey剩余可用次数</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服务器IP地址(默认为id.yzfuture.cn)</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服务器端口(默认为8848)</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w:t>
      </w:r>
      <w:r>
        <w:rPr>
          <w:rFonts w:hint="eastAsia" w:ascii="宋体" w:hAnsi="宋体" w:eastAsia="宋体" w:cs="宋体"/>
          <w:b/>
          <w:bCs/>
          <w:color w:val="660E7A"/>
          <w:kern w:val="0"/>
          <w:sz w:val="18"/>
          <w:szCs w:val="18"/>
          <w:lang w:val="en-US" w:eastAsia="zh-CN"/>
        </w:rPr>
        <w:t>AppKey</w:t>
      </w:r>
      <w:r>
        <w:rPr>
          <w:rFonts w:hint="eastAsia" w:asciiTheme="minorEastAsia" w:hAnsiTheme="minorEastAsia"/>
          <w:b/>
        </w:rPr>
        <w:t>:</w:t>
      </w:r>
      <w:r>
        <w:rPr>
          <w:rFonts w:hint="eastAsia" w:asciiTheme="minorEastAsia" w:hAnsiTheme="minorEastAsia"/>
          <w:lang w:val="en-US" w:eastAsia="zh-CN"/>
        </w:rPr>
        <w:t>请求的appKey</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lang w:val="en-US" w:eastAsia="zh-CN"/>
        </w:rPr>
        <w:t>szError</w:t>
      </w:r>
      <w:r>
        <w:rPr>
          <w:rFonts w:hint="eastAsia" w:asciiTheme="minorEastAsia" w:hAnsiTheme="minorEastAsia"/>
          <w:b/>
        </w:rPr>
        <w:t>:</w:t>
      </w:r>
      <w:r>
        <w:rPr>
          <w:rFonts w:hint="eastAsia" w:asciiTheme="minorEastAsia" w:hAnsiTheme="minorEastAsia"/>
          <w:lang w:val="en-US" w:eastAsia="zh-CN"/>
        </w:rPr>
        <w:t>返回的错误信息</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w:t>
      </w:r>
      <w:r>
        <w:rPr>
          <w:rFonts w:hint="eastAsia" w:ascii="宋体" w:hAnsi="宋体" w:eastAsia="宋体" w:cs="宋体"/>
          <w:b/>
          <w:bCs/>
          <w:color w:val="660E7A"/>
          <w:kern w:val="0"/>
          <w:sz w:val="18"/>
          <w:szCs w:val="18"/>
          <w:lang w:val="en-US" w:eastAsia="zh-CN"/>
        </w:rPr>
        <w:t>Error</w:t>
      </w:r>
      <w:r>
        <w:rPr>
          <w:rFonts w:hint="eastAsia" w:asciiTheme="minorEastAsia" w:hAnsiTheme="minorEastAsia"/>
          <w:b/>
        </w:rPr>
        <w:t>:</w:t>
      </w:r>
      <w:r>
        <w:rPr>
          <w:rFonts w:hint="eastAsia" w:asciiTheme="minorEastAsia" w:hAnsiTheme="minorEastAsia"/>
          <w:lang w:val="en-US" w:eastAsia="zh-CN"/>
        </w:rPr>
        <w:t>返回的错误信息长度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剩余可用次数</w:t>
      </w:r>
    </w:p>
    <w:p>
      <w:pPr>
        <w:pStyle w:val="12"/>
        <w:numPr>
          <w:ilvl w:val="0"/>
          <w:numId w:val="1"/>
        </w:numPr>
        <w:spacing w:before="100" w:beforeAutospacing="1"/>
        <w:ind w:left="478" w:hanging="478" w:hangingChars="170"/>
        <w:outlineLvl w:val="0"/>
        <w:rPr>
          <w:rFonts w:hint="eastAsia" w:asciiTheme="minorEastAsia" w:hAnsiTheme="minorEastAsia"/>
          <w:b/>
          <w:sz w:val="28"/>
          <w:szCs w:val="28"/>
        </w:rPr>
      </w:pPr>
      <w:r>
        <w:rPr>
          <w:rFonts w:hint="eastAsia" w:asciiTheme="minorEastAsia" w:hAnsiTheme="minorEastAsia"/>
          <w:b/>
          <w:sz w:val="28"/>
          <w:szCs w:val="28"/>
          <w:lang w:val="en-US" w:eastAsia="zh-CN"/>
        </w:rPr>
        <w:t>解码</w:t>
      </w:r>
      <w:r>
        <w:rPr>
          <w:rFonts w:hint="eastAsia" w:asciiTheme="minorEastAsia" w:hAnsiTheme="minorEastAsia"/>
          <w:b/>
          <w:sz w:val="28"/>
          <w:szCs w:val="28"/>
        </w:rPr>
        <w:t>接口</w:t>
      </w:r>
    </w:p>
    <w:p>
      <w:pPr>
        <w:pStyle w:val="12"/>
        <w:ind w:left="357"/>
        <w:rPr>
          <w:rFonts w:hint="default" w:asciiTheme="minorEastAsia" w:hAnsiTheme="minorEastAsia" w:eastAsiaTheme="minorEastAsia"/>
          <w:lang w:val="en-US" w:eastAsia="zh-CN"/>
        </w:rPr>
      </w:pPr>
      <w:r>
        <w:rPr>
          <w:rFonts w:hint="eastAsia" w:asciiTheme="minorEastAsia" w:hAnsiTheme="minorEastAsia"/>
          <w:lang w:val="en-US" w:eastAsia="zh-CN"/>
        </w:rPr>
        <w:t>为支持不同语言开发，接口统一为标准C接口。</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cardOpenDevice</w:t>
      </w:r>
    </w:p>
    <w:p>
      <w:pPr>
        <w:pStyle w:val="12"/>
        <w:ind w:left="1196"/>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打开读卡器硬件设备</w:t>
      </w:r>
      <w:r>
        <w:rPr>
          <w:rFonts w:hint="eastAsia" w:asciiTheme="minorEastAsia" w:hAnsiTheme="minorEastAsia"/>
          <w:color w:val="000000" w:themeColor="text1"/>
          <w:szCs w:val="21"/>
          <w14:textFill>
            <w14:solidFill>
              <w14:schemeClr w14:val="tx1"/>
            </w14:solidFill>
          </w14:textFill>
        </w:rPr>
        <w:t>。</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nouttime</w:t>
      </w:r>
      <w:r>
        <w:rPr>
          <w:rFonts w:hint="eastAsia" w:asciiTheme="minorEastAsia" w:hAnsiTheme="minorEastAsia"/>
          <w:b/>
        </w:rPr>
        <w:t>:</w:t>
      </w:r>
      <w:r>
        <w:rPr>
          <w:rFonts w:hint="eastAsia" w:asciiTheme="minorEastAsia" w:hAnsiTheme="minorEastAsia"/>
          <w:lang w:val="en-US" w:eastAsia="zh-CN"/>
        </w:rPr>
        <w:t>超时时间（秒）</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nDeviceNo</w:t>
      </w:r>
      <w:r>
        <w:rPr>
          <w:rFonts w:hint="eastAsia" w:asciiTheme="minorEastAsia" w:hAnsiTheme="minorEastAsia"/>
          <w:b/>
        </w:rPr>
        <w:t>:</w:t>
      </w:r>
      <w:r>
        <w:rPr>
          <w:rFonts w:hint="eastAsia" w:asciiTheme="minorEastAsia" w:hAnsiTheme="minorEastAsia"/>
          <w:lang w:val="en-US" w:eastAsia="zh-CN"/>
        </w:rPr>
        <w:t>读卡器序号，默认为0（为解决同时有多个相同读卡器的情况，可以选其中某一个为读卡设备）</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成功 - 读卡器句柄</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失败 &lt;= 0</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setCardType</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设置卡片类型</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ctype</w:t>
      </w:r>
      <w:r>
        <w:rPr>
          <w:rFonts w:hint="eastAsia" w:asciiTheme="minorEastAsia" w:hAnsiTheme="minorEastAsia"/>
          <w:b/>
        </w:rPr>
        <w:t>:</w:t>
      </w:r>
      <w:r>
        <w:rPr>
          <w:rFonts w:hint="eastAsia" w:asciiTheme="minorEastAsia" w:hAnsiTheme="minorEastAsia"/>
          <w:lang w:val="en-US" w:eastAsia="zh-CN"/>
        </w:rPr>
        <w:t>卡片类型，身份证为B卡</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cardFindCard</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寻卡</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bmove</w:t>
      </w:r>
      <w:r>
        <w:rPr>
          <w:rFonts w:hint="eastAsia" w:asciiTheme="minorEastAsia" w:hAnsiTheme="minorEastAsia"/>
          <w:b/>
        </w:rPr>
        <w:t>:</w:t>
      </w:r>
      <w:r>
        <w:rPr>
          <w:rFonts w:hint="eastAsia" w:asciiTheme="minorEastAsia" w:hAnsiTheme="minorEastAsia"/>
          <w:lang w:val="en-US" w:eastAsia="zh-CN"/>
        </w:rPr>
        <w:t>固定写true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cardGetCardSN</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获取卡片SN码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lang w:val="en-US" w:eastAsia="zh-CN"/>
        </w:rPr>
        <w:t>SN码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返回的SN码字符串长度，字节为单位(传入时需要赋值szsn的字节空间大小，如果小于实际SN码长度，则返回失败)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cardGetCardDN</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获取身份证DN码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lang w:val="en-US" w:eastAsia="zh-CN"/>
        </w:rPr>
        <w:t>DN码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返回的DN码字符串长度，字节为单位(传入时需要赋值szsn的字节空间大小，如果小于实际DN码长度，则返回失败)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cardGetDeviceNO</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获取读卡器芯片唯一序列号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lang w:val="en-US" w:eastAsia="zh-CN"/>
        </w:rPr>
        <w:t>芯片唯一序列号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返回的序列号字符串长度，字节为单位(传入时需要赋值szsn的字节空间大小，如果小于实际序列号长度，则返回失败)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b/>
          <w:lang w:val="en-US" w:eastAsia="zh-CN"/>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cardGetDeviceSN</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获取读卡器出厂序列号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szsn</w:t>
      </w:r>
      <w:r>
        <w:rPr>
          <w:rFonts w:hint="eastAsia" w:asciiTheme="minorEastAsia" w:hAnsiTheme="minorEastAsia"/>
          <w:b/>
        </w:rPr>
        <w:t>:</w:t>
      </w:r>
      <w:r>
        <w:rPr>
          <w:rFonts w:hint="eastAsia" w:asciiTheme="minorEastAsia" w:hAnsiTheme="minorEastAsia"/>
          <w:color w:val="000000" w:themeColor="text1"/>
          <w:szCs w:val="21"/>
          <w:lang w:val="en-US" w:eastAsia="zh-CN"/>
          <w14:textFill>
            <w14:solidFill>
              <w14:schemeClr w14:val="tx1"/>
            </w14:solidFill>
          </w14:textFill>
        </w:rPr>
        <w:t>读卡器出厂序列号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返回的序列号字符串长度，字节为单位(传入时需要赋值szsn的字节空间大小，如果小于实际</w:t>
      </w:r>
      <w:r>
        <w:rPr>
          <w:rFonts w:hint="eastAsia" w:asciiTheme="minorEastAsia" w:hAnsiTheme="minorEastAsia"/>
          <w:color w:val="000000" w:themeColor="text1"/>
          <w:szCs w:val="21"/>
          <w:lang w:val="en-US" w:eastAsia="zh-CN"/>
          <w14:textFill>
            <w14:solidFill>
              <w14:schemeClr w14:val="tx1"/>
            </w14:solidFill>
          </w14:textFill>
        </w:rPr>
        <w:t>读卡器出厂序列号长度</w:t>
      </w:r>
      <w:r>
        <w:rPr>
          <w:rFonts w:hint="eastAsia" w:asciiTheme="minorEastAsia" w:hAnsiTheme="minorEastAsia"/>
          <w:lang w:val="en-US" w:eastAsia="zh-CN"/>
        </w:rPr>
        <w:t>，则返回失败)</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asciiTheme="minorEastAsia" w:hAnsiTheme="minorEastAsia"/>
          <w:b/>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cardReadTwoCard</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读身份证、港澳居住证或EID信息，集成了寻卡、选卡和读身份证的操作。</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cardCB</w:t>
      </w:r>
      <w:r>
        <w:rPr>
          <w:rFonts w:hint="eastAsia" w:asciiTheme="minorEastAsia" w:hAnsiTheme="minorEastAsia"/>
          <w:b/>
        </w:rPr>
        <w:t>:</w:t>
      </w:r>
      <w:r>
        <w:rPr>
          <w:rFonts w:hint="eastAsia" w:asciiTheme="minorEastAsia" w:hAnsiTheme="minorEastAsia"/>
          <w:lang w:val="en-US" w:eastAsia="zh-CN"/>
        </w:rPr>
        <w:t>回调的读卡进度</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szFactoryFlag</w:t>
      </w:r>
      <w:r>
        <w:rPr>
          <w:rFonts w:hint="eastAsia" w:asciiTheme="minorEastAsia" w:hAnsiTheme="minorEastAsia"/>
          <w:b/>
        </w:rPr>
        <w:t>:</w:t>
      </w:r>
      <w:r>
        <w:rPr>
          <w:rFonts w:hint="eastAsia" w:asciiTheme="minorEastAsia" w:hAnsiTheme="minorEastAsia"/>
          <w:lang w:val="en-US" w:eastAsia="zh-CN"/>
        </w:rPr>
        <w:t>用户申请的appkey(申请过程请和公司商务联系)</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cardinfo</w:t>
      </w:r>
      <w:r>
        <w:rPr>
          <w:rFonts w:hint="eastAsia" w:asciiTheme="minorEastAsia" w:hAnsiTheme="minorEastAsia"/>
          <w:b/>
        </w:rPr>
        <w:t>:</w:t>
      </w:r>
      <w:r>
        <w:rPr>
          <w:rFonts w:hint="eastAsia" w:asciiTheme="minorEastAsia" w:hAnsiTheme="minorEastAsia"/>
          <w:lang w:val="en-US" w:eastAsia="zh-CN"/>
        </w:rPr>
        <w:t>解码后的结果保存在这个结构体里（unicode格式）</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bTest</w:t>
      </w:r>
      <w:r>
        <w:rPr>
          <w:rFonts w:hint="eastAsia" w:asciiTheme="minorEastAsia" w:hAnsiTheme="minorEastAsia"/>
          <w:b/>
        </w:rPr>
        <w:t>:</w:t>
      </w:r>
      <w:r>
        <w:rPr>
          <w:rFonts w:hint="eastAsia" w:asciiTheme="minorEastAsia" w:hAnsiTheme="minorEastAsia"/>
          <w:lang w:val="en-US" w:eastAsia="zh-CN"/>
        </w:rPr>
        <w:t>固定填false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cardGetSerialNumber</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获取当次读卡的流水号，可用于后期对账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字符串形式的流水号，如果解码在鉴权前就失败，则流水号可能为空</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cardBeep</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读卡器蜂鸣一次（10ms）</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cardGetLastErrorCode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获取最后一次出错代码</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cardGetLastError</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获取最后一次出错信息</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返回错误信息的长度</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最后一次出错信息</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cardGetErrorInfo</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根据传入的错误代码查找对应的错误信息</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eastAsia" w:asciiTheme="minorEastAsia" w:hAnsiTheme="minorEastAsia"/>
          <w:lang w:val="en-US" w:eastAsia="zh-CN"/>
        </w:rPr>
      </w:pPr>
      <w:r>
        <w:rPr>
          <w:rFonts w:hint="eastAsia" w:ascii="宋体" w:hAnsi="宋体" w:eastAsia="宋体" w:cs="宋体"/>
          <w:b/>
          <w:bCs/>
          <w:color w:val="660E7A"/>
          <w:kern w:val="0"/>
          <w:sz w:val="18"/>
          <w:szCs w:val="18"/>
        </w:rPr>
        <w:t>nlen</w:t>
      </w:r>
      <w:r>
        <w:rPr>
          <w:rFonts w:hint="eastAsia" w:asciiTheme="minorEastAsia" w:hAnsiTheme="minorEastAsia"/>
          <w:b/>
        </w:rPr>
        <w:t>:</w:t>
      </w:r>
      <w:r>
        <w:rPr>
          <w:rFonts w:hint="eastAsia" w:asciiTheme="minorEastAsia" w:hAnsiTheme="minorEastAsia"/>
          <w:lang w:val="en-US" w:eastAsia="zh-CN"/>
        </w:rPr>
        <w:t>返回错误信息的长度</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nErrorCode</w:t>
      </w:r>
      <w:r>
        <w:rPr>
          <w:rFonts w:hint="eastAsia" w:asciiTheme="minorEastAsia" w:hAnsiTheme="minorEastAsia"/>
          <w:b/>
        </w:rPr>
        <w:t>:</w:t>
      </w:r>
      <w:r>
        <w:rPr>
          <w:rFonts w:hint="eastAsia" w:asciiTheme="minorEastAsia" w:hAnsiTheme="minorEastAsia"/>
          <w:lang w:val="en-US" w:eastAsia="zh-CN"/>
        </w:rPr>
        <w:t>需要查找的错误代码</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查找出错信息</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cardCloseDevice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关闭读卡器设备</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无</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decodeCardImage</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将读出来的身份证信息解码成bmp格式</w:t>
      </w:r>
    </w:p>
    <w:p>
      <w:pPr>
        <w:pStyle w:val="12"/>
        <w:ind w:left="1197" w:firstLine="0" w:firstLineChars="0"/>
        <w:rPr>
          <w:rFonts w:hint="default" w:asciiTheme="minorEastAsia" w:hAnsiTheme="minorEastAsia"/>
          <w:color w:val="000000" w:themeColor="text1"/>
          <w:szCs w:val="21"/>
          <w:lang w:val="en-US" w:eastAsia="zh-CN"/>
          <w14:textFill>
            <w14:solidFill>
              <w14:schemeClr w14:val="tx1"/>
            </w14:solidFill>
          </w14:textFill>
        </w:rPr>
      </w:pPr>
      <w:r>
        <w:rPr>
          <w:rFonts w:hint="eastAsia" w:ascii="宋体" w:hAnsi="宋体" w:eastAsia="宋体" w:cs="宋体"/>
          <w:b/>
          <w:bCs/>
          <w:color w:val="660E7A"/>
          <w:kern w:val="0"/>
          <w:sz w:val="18"/>
          <w:szCs w:val="18"/>
        </w:rPr>
        <w:t>srcimage</w:t>
      </w:r>
      <w:r>
        <w:rPr>
          <w:rFonts w:hint="eastAsia" w:asciiTheme="minorEastAsia" w:hAnsiTheme="minorEastAsia"/>
          <w:b/>
        </w:rPr>
        <w:t>:</w:t>
      </w:r>
      <w:r>
        <w:rPr>
          <w:rFonts w:hint="eastAsia" w:asciiTheme="minorEastAsia" w:hAnsiTheme="minorEastAsia"/>
          <w:lang w:val="en-US" w:eastAsia="zh-CN"/>
        </w:rPr>
        <w:t>读出来的头像信息原数据</w:t>
      </w:r>
    </w:p>
    <w:p>
      <w:pPr>
        <w:pStyle w:val="12"/>
        <w:ind w:left="1197" w:firstLine="0" w:firstLineChars="0"/>
        <w:rPr>
          <w:rFonts w:hint="default" w:asciiTheme="minorEastAsia" w:hAnsiTheme="minorEastAsia"/>
          <w:color w:val="000000" w:themeColor="text1"/>
          <w:szCs w:val="21"/>
          <w:lang w:val="en-US" w:eastAsia="zh-CN"/>
          <w14:textFill>
            <w14:solidFill>
              <w14:schemeClr w14:val="tx1"/>
            </w14:solidFill>
          </w14:textFill>
        </w:rPr>
      </w:pPr>
      <w:r>
        <w:rPr>
          <w:rFonts w:hint="eastAsia" w:ascii="宋体" w:hAnsi="宋体" w:eastAsia="宋体" w:cs="宋体"/>
          <w:b/>
          <w:bCs/>
          <w:color w:val="660E7A"/>
          <w:kern w:val="0"/>
          <w:sz w:val="18"/>
          <w:szCs w:val="18"/>
        </w:rPr>
        <w:t>outimage</w:t>
      </w:r>
      <w:r>
        <w:rPr>
          <w:rFonts w:hint="eastAsia" w:asciiTheme="minorEastAsia" w:hAnsiTheme="minorEastAsia"/>
          <w:b/>
        </w:rPr>
        <w:t>:</w:t>
      </w:r>
      <w:r>
        <w:rPr>
          <w:rFonts w:hint="eastAsia" w:asciiTheme="minorEastAsia" w:hAnsiTheme="minorEastAsia"/>
          <w:lang w:val="en-US" w:eastAsia="zh-CN"/>
        </w:rPr>
        <w:t>解码出来的图片数据，内存空间由用户自己管理，不得不于40K</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outlen</w:t>
      </w:r>
      <w:r>
        <w:rPr>
          <w:rFonts w:hint="eastAsia" w:asciiTheme="minorEastAsia" w:hAnsiTheme="minorEastAsia"/>
          <w:b/>
        </w:rPr>
        <w:t>:</w:t>
      </w:r>
      <w:r>
        <w:rPr>
          <w:rFonts w:hint="eastAsia" w:asciiTheme="minorEastAsia" w:hAnsiTheme="minorEastAsia"/>
          <w:lang w:val="en-US" w:eastAsia="zh-CN"/>
        </w:rPr>
        <w:t>传入时为outimage实际大小，传出时为实际图片大小</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asciiTheme="minorEastAsia" w:hAnsiTheme="minorEastAsia"/>
          <w:b/>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2"/>
        </w:numPr>
        <w:spacing w:before="100" w:beforeAutospacing="1"/>
        <w:ind w:firstLineChars="0"/>
        <w:outlineLvl w:val="1"/>
        <w:rPr>
          <w:rFonts w:asciiTheme="minorEastAsia" w:hAnsiTheme="minorEastAsia"/>
          <w:b/>
        </w:rPr>
      </w:pPr>
      <w:r>
        <w:rPr>
          <w:rFonts w:hint="eastAsia" w:asciiTheme="minorEastAsia" w:hAnsiTheme="minorEastAsia"/>
          <w:b/>
        </w:rPr>
        <w:t>readEPassportInfo</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读护照信息（此接口功能开通需要单独向本公司申请）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nDeviceHandle</w:t>
      </w:r>
      <w:r>
        <w:rPr>
          <w:rFonts w:hint="eastAsia" w:asciiTheme="minorEastAsia" w:hAnsiTheme="minorEastAsia"/>
          <w:b/>
        </w:rPr>
        <w:t>:</w:t>
      </w:r>
      <w:r>
        <w:rPr>
          <w:rFonts w:hint="eastAsia" w:asciiTheme="minorEastAsia" w:hAnsiTheme="minorEastAsia"/>
          <w:lang w:val="en-US" w:eastAsia="zh-CN"/>
        </w:rPr>
        <w:t>打开的设备句柄</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szFactoryFlag</w:t>
      </w:r>
      <w:r>
        <w:rPr>
          <w:rFonts w:hint="eastAsia" w:asciiTheme="minorEastAsia" w:hAnsiTheme="minorEastAsia"/>
          <w:b/>
        </w:rPr>
        <w:t>:</w:t>
      </w:r>
      <w:r>
        <w:rPr>
          <w:rFonts w:hint="eastAsia" w:asciiTheme="minorEastAsia" w:hAnsiTheme="minorEastAsia"/>
          <w:lang w:val="en-US" w:eastAsia="zh-CN"/>
        </w:rPr>
        <w:t>用户申请的appkey(申请过程请和公司商务联系)</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szServerIp</w:t>
      </w:r>
      <w:r>
        <w:rPr>
          <w:rFonts w:hint="eastAsia" w:asciiTheme="minorEastAsia" w:hAnsiTheme="minorEastAsia"/>
          <w:b/>
        </w:rPr>
        <w:t>:</w:t>
      </w:r>
      <w:r>
        <w:rPr>
          <w:rFonts w:hint="eastAsia" w:asciiTheme="minorEastAsia" w:hAnsiTheme="minorEastAsia"/>
          <w:lang w:val="en-US" w:eastAsia="zh-CN"/>
        </w:rPr>
        <w:t>服务器IP地址(申请appkey时会提供)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nServerPort</w:t>
      </w:r>
      <w:r>
        <w:rPr>
          <w:rFonts w:hint="eastAsia" w:asciiTheme="minorEastAsia" w:hAnsiTheme="minorEastAsia"/>
          <w:b/>
        </w:rPr>
        <w:t>:</w:t>
      </w:r>
      <w:r>
        <w:rPr>
          <w:rFonts w:hint="eastAsia" w:asciiTheme="minorEastAsia" w:hAnsiTheme="minorEastAsia"/>
          <w:lang w:val="en-US" w:eastAsia="zh-CN"/>
        </w:rPr>
        <w:t>服务器端口(申请appkey时会提供)</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szNO</w:t>
      </w:r>
      <w:r>
        <w:rPr>
          <w:rFonts w:hint="eastAsia" w:asciiTheme="minorEastAsia" w:hAnsiTheme="minorEastAsia"/>
          <w:b/>
        </w:rPr>
        <w:t>:</w:t>
      </w:r>
      <w:r>
        <w:rPr>
          <w:rFonts w:hint="eastAsia" w:asciiTheme="minorEastAsia" w:hAnsiTheme="minorEastAsia"/>
          <w:lang w:val="en-US" w:eastAsia="zh-CN"/>
        </w:rPr>
        <w:t>护照号</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szBirth</w:t>
      </w:r>
      <w:r>
        <w:rPr>
          <w:rFonts w:hint="eastAsia" w:asciiTheme="minorEastAsia" w:hAnsiTheme="minorEastAsia"/>
          <w:b/>
        </w:rPr>
        <w:t>:</w:t>
      </w:r>
      <w:r>
        <w:rPr>
          <w:rFonts w:hint="eastAsia" w:asciiTheme="minorEastAsia" w:hAnsiTheme="minorEastAsia"/>
          <w:lang w:val="en-US" w:eastAsia="zh-CN"/>
        </w:rPr>
        <w:t>出生日期</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szEndtime</w:t>
      </w:r>
      <w:r>
        <w:rPr>
          <w:rFonts w:hint="eastAsia" w:asciiTheme="minorEastAsia" w:hAnsiTheme="minorEastAsia"/>
          <w:b/>
        </w:rPr>
        <w:t>:</w:t>
      </w:r>
      <w:r>
        <w:rPr>
          <w:rFonts w:hint="eastAsia" w:asciiTheme="minorEastAsia" w:hAnsiTheme="minorEastAsia"/>
          <w:lang w:val="en-US" w:eastAsia="zh-CN"/>
        </w:rPr>
        <w:t>护照有效期</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cardinfo</w:t>
      </w:r>
      <w:r>
        <w:rPr>
          <w:rFonts w:hint="eastAsia" w:asciiTheme="minorEastAsia" w:hAnsiTheme="minorEastAsia"/>
          <w:b/>
        </w:rPr>
        <w:t>:</w:t>
      </w:r>
      <w:r>
        <w:rPr>
          <w:rFonts w:hint="eastAsia" w:asciiTheme="minorEastAsia" w:hAnsiTheme="minorEastAsia"/>
          <w:lang w:val="en-US" w:eastAsia="zh-CN"/>
        </w:rPr>
        <w:t>解码后的结果保存在这个结构体里</w:t>
      </w:r>
    </w:p>
    <w:p>
      <w:pPr>
        <w:pStyle w:val="12"/>
        <w:ind w:left="1197" w:firstLine="0" w:firstLineChars="0"/>
        <w:rPr>
          <w:rFonts w:hint="default" w:asciiTheme="minorEastAsia" w:hAnsiTheme="minorEastAsia"/>
          <w:lang w:val="en-US" w:eastAsia="zh-CN"/>
        </w:rPr>
      </w:pPr>
      <w:r>
        <w:rPr>
          <w:rFonts w:hint="eastAsia" w:ascii="宋体" w:hAnsi="宋体" w:eastAsia="宋体" w:cs="宋体"/>
          <w:b/>
          <w:bCs/>
          <w:color w:val="660E7A"/>
          <w:kern w:val="0"/>
          <w:sz w:val="18"/>
          <w:szCs w:val="18"/>
        </w:rPr>
        <w:t>bTest</w:t>
      </w:r>
      <w:r>
        <w:rPr>
          <w:rFonts w:hint="eastAsia" w:asciiTheme="minorEastAsia" w:hAnsiTheme="minorEastAsia"/>
          <w:b/>
        </w:rPr>
        <w:t>:</w:t>
      </w:r>
      <w:r>
        <w:rPr>
          <w:rFonts w:hint="eastAsia" w:asciiTheme="minorEastAsia" w:hAnsiTheme="minorEastAsia"/>
          <w:lang w:val="en-US" w:eastAsia="zh-CN"/>
        </w:rPr>
        <w:t>固定填false</w:t>
      </w:r>
    </w:p>
    <w:p>
      <w:pPr>
        <w:pStyle w:val="12"/>
        <w:ind w:left="1197" w:firstLine="0" w:firstLineChars="0"/>
        <w:rPr>
          <w:rFonts w:asciiTheme="minorEastAsia" w:hAnsiTheme="minorEastAsia"/>
          <w:b/>
        </w:rPr>
      </w:pPr>
      <w:r>
        <w:rPr>
          <w:rFonts w:hint="eastAsia" w:asciiTheme="minorEastAsia" w:hAnsiTheme="minorEastAsia"/>
          <w:b/>
        </w:rPr>
        <w:t>返回值：</w:t>
      </w:r>
    </w:p>
    <w:p>
      <w:pPr>
        <w:pStyle w:val="12"/>
        <w:ind w:left="1196"/>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True - 成功</w:t>
      </w:r>
    </w:p>
    <w:p>
      <w:pPr>
        <w:pStyle w:val="12"/>
        <w:ind w:left="1196"/>
        <w:rPr>
          <w:rFonts w:hint="default"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00" w:themeColor="text1"/>
          <w:szCs w:val="21"/>
          <w:lang w:val="en-US" w:eastAsia="zh-CN"/>
          <w14:textFill>
            <w14:solidFill>
              <w14:schemeClr w14:val="tx1"/>
            </w14:solidFill>
          </w14:textFill>
        </w:rPr>
        <w:t>False - 失败</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错误码</w:t>
      </w:r>
    </w:p>
    <w:tbl>
      <w:tblPr>
        <w:tblStyle w:val="8"/>
        <w:tblW w:w="3860" w:type="dxa"/>
        <w:tblInd w:w="1206" w:type="dxa"/>
        <w:shd w:val="clear" w:color="auto" w:fill="auto"/>
        <w:tblLayout w:type="autofit"/>
        <w:tblCellMar>
          <w:top w:w="0" w:type="dxa"/>
          <w:left w:w="0" w:type="dxa"/>
          <w:bottom w:w="0" w:type="dxa"/>
          <w:right w:w="0" w:type="dxa"/>
        </w:tblCellMar>
      </w:tblPr>
      <w:tblGrid>
        <w:gridCol w:w="1080"/>
        <w:gridCol w:w="2780"/>
      </w:tblGrid>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成功</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未知错误</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参数无效</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格式出错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获取卡号失败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获取SN失败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获取随机码失败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获取DN失败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跳转2号扇区数据失败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读11号扇区数据失败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读12号扇区数据失败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读13号扇区数据失败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读21号扇区数据失败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上层回调执行数据失败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网络创建失败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发送SN失败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接收SN回应失败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发送DN失败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接收第一次认证APDU失败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执行第一次认证APDU失败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发送第一次认证结果失败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发送第二次认证失败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接收第二次认证APDU失败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执行第二次APDU失败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接收不到身份证结果</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接收结果超时</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设备初始化失败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读卡器设备找不到</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打开设备失败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设备没有打开</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设置卡片类型失败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寻卡失败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选卡失败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防冲突失败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重置卡片失败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不支持的卡片类型</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执行Apdu指令失败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设备已关闭</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-25000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首次鉴权出错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设备鉴权出错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获取服务器信息时失败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此设备没有解码权限</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获取护照信息时失败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获取卡片类型失败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网络出错的开始码</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网络连接失败，请检查网络</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解析用户信息失败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解析身份证服务器信息失败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解析身份证信息异常</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解析护照服务器信息异常</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解析护照信息异常</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保存卡片信息失败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返回包命令ID错误</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返回错误ID失败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返回包解析数据出错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返回包格式出错</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厂商信息为空</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创建设备失败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读卡器没有打开</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寻卡选卡失败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获取SN或DN失败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获取手机权限失败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解码身份证信息失败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身份证解码服务器地址异常</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获取读卡器序列号失败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获取读卡器芯片序列号失败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输入空间不足</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输出空间不足</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加载动态库失败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导入动态函数失败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图片解码失败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回调函数为空</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连接服务器失败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-39980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数据发送失败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-39979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与服务器交互失败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780" w:type="dxa"/>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获取身份证姓名失败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获取身份证性别失败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获取身份证民族失败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获取身份证生日失败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获取身份证地址失败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获取身份证号失败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-49993</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获取身份证发证机关失败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-49992</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获取身份证开始日期失败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-49991</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获取身份证结束日期失败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-49990</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获取身份证新地址失败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-49989</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获取身份证其它号码失败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-49988</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获取身份证发证次数失败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-49987</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获取身份证备注失败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-49986</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获取身份证子类型失败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-49985</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获取身份证头像失败</w:t>
            </w:r>
          </w:p>
        </w:tc>
      </w:tr>
      <w:tr>
        <w:tblPrEx>
          <w:tblCellMar>
            <w:top w:w="0" w:type="dxa"/>
            <w:left w:w="0" w:type="dxa"/>
            <w:bottom w:w="0" w:type="dxa"/>
            <w:right w:w="0" w:type="dxa"/>
          </w:tblCellMar>
        </w:tblPrEx>
        <w:trPr>
          <w:trHeight w:val="270" w:hRule="atLeast"/>
        </w:trPr>
        <w:tc>
          <w:tcPr>
            <w:tcW w:w="10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-49984</w:t>
            </w:r>
          </w:p>
        </w:tc>
        <w:tc>
          <w:tcPr>
            <w:tcW w:w="2780"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获取身份证指纹失败</w:t>
            </w:r>
          </w:p>
        </w:tc>
      </w:tr>
    </w:tbl>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接口调用样例</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lang w:val="en-US" w:eastAsia="zh-CN"/>
        </w:rPr>
        <w:tab/>
      </w:r>
      <w:r>
        <w:rPr>
          <w:rFonts w:hint="default" w:asciiTheme="minorEastAsia" w:hAnsiTheme="minorEastAsia"/>
          <w:b/>
          <w:bCs/>
          <w:color w:val="7030A0"/>
          <w:sz w:val="18"/>
          <w:szCs w:val="18"/>
          <w:lang w:val="en-US" w:eastAsia="zh-CN"/>
        </w:rPr>
        <w:t>TwoIdInfoStructEx cardinfo;</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YZWLHandle hlHandle = cardOpenDevice(2);</w:t>
      </w:r>
    </w:p>
    <w:p>
      <w:pPr>
        <w:pStyle w:val="12"/>
        <w:ind w:left="59" w:leftChars="0" w:firstLine="420" w:firstLine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if (hlHandle&gt;0)</w:t>
      </w:r>
    </w:p>
    <w:p>
      <w:pPr>
        <w:pStyle w:val="12"/>
        <w:ind w:left="59" w:leftChars="0" w:firstLine="42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if (setCardType(hlHandle, BCardType))</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if (cardFindCard(hlHandle, true))</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bool</w:t>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bret = cardReadTwoCard(hlHandle, nullptr,</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szAppKey, szIP,</w:t>
      </w:r>
      <w:r>
        <w:rPr>
          <w:rFonts w:hint="eastAsia" w:asciiTheme="minorEastAsia" w:hAnsiTheme="minorEastAsia"/>
          <w:b/>
          <w:bCs/>
          <w:color w:val="7030A0"/>
          <w:sz w:val="18"/>
          <w:szCs w:val="18"/>
          <w:lang w:val="en-US" w:eastAsia="zh-CN"/>
        </w:rPr>
        <w:t xml:space="preserve"> </w:t>
      </w:r>
      <w:r>
        <w:rPr>
          <w:rFonts w:hint="default" w:asciiTheme="minorEastAsia" w:hAnsiTheme="minorEastAsia"/>
          <w:b/>
          <w:bCs/>
          <w:color w:val="7030A0"/>
          <w:sz w:val="18"/>
          <w:szCs w:val="18"/>
          <w:lang w:val="en-US" w:eastAsia="zh-CN"/>
        </w:rPr>
        <w:t>nport, cardinfo, false);</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if (bret)</w:t>
      </w:r>
    </w:p>
    <w:p>
      <w:pPr>
        <w:pStyle w:val="12"/>
        <w:ind w:left="59" w:leftChars="0" w:firstLine="0" w:firstLineChars="0"/>
        <w:rPr>
          <w:rFonts w:hint="default" w:asciiTheme="minorEastAsia" w:hAnsiTheme="minorEastAsia"/>
          <w:b/>
          <w:bCs/>
          <w:color w:val="7030A0"/>
          <w:sz w:val="18"/>
          <w:szCs w:val="18"/>
          <w:lang w:val="en-US" w:eastAsia="zh-CN"/>
        </w:rPr>
      </w:pP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ab/>
      </w:r>
      <w:r>
        <w:rPr>
          <w:rFonts w:hint="eastAsia" w:asciiTheme="minorEastAsia" w:hAnsiTheme="minorEastAsia"/>
          <w:b/>
          <w:bCs/>
          <w:color w:val="7030A0"/>
          <w:sz w:val="18"/>
          <w:szCs w:val="18"/>
          <w:lang w:val="en-US" w:eastAsia="zh-CN"/>
        </w:rPr>
        <w:tab/>
      </w:r>
      <w:r>
        <w:rPr>
          <w:rFonts w:hint="default" w:asciiTheme="minorEastAsia" w:hAnsiTheme="minorEastAsia"/>
          <w:b/>
          <w:bCs/>
          <w:color w:val="7030A0"/>
          <w:sz w:val="18"/>
          <w:szCs w:val="18"/>
          <w:lang w:val="en-US" w:eastAsia="zh-CN"/>
        </w:rPr>
        <w:t>{</w:t>
      </w:r>
    </w:p>
    <w:p>
      <w:pPr>
        <w:pStyle w:val="12"/>
        <w:ind w:left="59" w:leftChars="0" w:firstLine="210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 解码成功</w:t>
      </w:r>
    </w:p>
    <w:p>
      <w:pPr>
        <w:pStyle w:val="12"/>
        <w:ind w:left="59" w:leftChars="0" w:firstLine="1680" w:firstLineChars="0"/>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357" w:firstLine="719" w:firstLineChars="398"/>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420" w:left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ind w:left="420" w:leftChars="0"/>
        <w:rPr>
          <w:rFonts w:hint="eastAsia"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cardCloseDevice(hlHandle);</w:t>
      </w:r>
    </w:p>
    <w:p>
      <w:pPr>
        <w:pStyle w:val="12"/>
        <w:rPr>
          <w:rFonts w:hint="default" w:asciiTheme="minorEastAsia" w:hAnsiTheme="minorEastAsia"/>
          <w:b/>
          <w:bCs/>
          <w:color w:val="7030A0"/>
          <w:sz w:val="18"/>
          <w:szCs w:val="18"/>
          <w:lang w:val="en-US" w:eastAsia="zh-CN"/>
        </w:rPr>
      </w:pPr>
      <w:r>
        <w:rPr>
          <w:rFonts w:hint="eastAsia" w:asciiTheme="minorEastAsia" w:hAnsiTheme="minorEastAsia"/>
          <w:b/>
          <w:bCs/>
          <w:color w:val="7030A0"/>
          <w:sz w:val="18"/>
          <w:szCs w:val="18"/>
          <w:lang w:val="en-US" w:eastAsia="zh-CN"/>
        </w:rPr>
        <w:t>}</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兼容其它厂家读卡器</w:t>
      </w:r>
    </w:p>
    <w:p>
      <w:pPr>
        <w:pStyle w:val="12"/>
        <w:ind w:left="357"/>
        <w:rPr>
          <w:rFonts w:hint="default" w:asciiTheme="minorEastAsia" w:hAnsiTheme="minorEastAsia"/>
          <w:lang w:val="en-US" w:eastAsia="zh-CN"/>
        </w:rPr>
      </w:pPr>
      <w:r>
        <w:rPr>
          <w:rFonts w:hint="eastAsia" w:asciiTheme="minorEastAsia" w:hAnsiTheme="minorEastAsia"/>
          <w:lang w:val="en-US" w:eastAsia="zh-CN"/>
        </w:rPr>
        <w:t>安装“yzFuture read carder.exe”到需要兼容的厂家读卡器安装位置即可，开发等可以直接使用原来厂家读卡器的接口，不需要专门重新开发。</w:t>
      </w:r>
    </w:p>
    <w:p>
      <w:pPr>
        <w:pStyle w:val="12"/>
        <w:numPr>
          <w:ilvl w:val="0"/>
          <w:numId w:val="1"/>
        </w:numPr>
        <w:spacing w:before="100" w:beforeAutospacing="1"/>
        <w:ind w:left="478" w:hanging="478" w:hangingChars="170"/>
        <w:outlineLvl w:val="0"/>
        <w:rPr>
          <w:rFonts w:hint="default" w:asciiTheme="minorEastAsia" w:hAnsiTheme="minorEastAsia"/>
          <w:b/>
          <w:sz w:val="28"/>
          <w:szCs w:val="28"/>
          <w:lang w:val="en-US" w:eastAsia="zh-CN"/>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zh-CN"/>
      </w:rPr>
      <w:t>二〇一</w:t>
    </w:r>
    <w:r>
      <w:rPr>
        <w:rFonts w:hint="eastAsia"/>
        <w:lang w:val="en-US" w:eastAsia="zh-CN"/>
      </w:rPr>
      <w:t>八</w:t>
    </w:r>
    <w:r>
      <w:rPr>
        <w:rFonts w:hint="eastAsia"/>
        <w:lang w:val="zh-CN"/>
      </w:rPr>
      <w:t>年十</w:t>
    </w:r>
    <w:r>
      <w:rPr>
        <w:rFonts w:hint="eastAsia"/>
        <w:lang w:val="en-US" w:eastAsia="zh-CN"/>
      </w:rPr>
      <w:t>二</w:t>
    </w:r>
    <w:r>
      <w:rPr>
        <w:rFonts w:hint="eastAsia"/>
        <w:lang w:val="zh-CN"/>
      </w:rPr>
      <w:t>月</w:t>
    </w:r>
    <w:r>
      <w:rPr>
        <w:rFonts w:hint="eastAsia"/>
        <w:lang w:val="en-US" w:eastAsia="zh-CN"/>
      </w:rPr>
      <w:t>九</w:t>
    </w:r>
    <w:r>
      <w:rPr>
        <w:rFonts w:hint="eastAsia"/>
        <w:lang w:val="zh-CN"/>
      </w:rPr>
      <w:t>日</w:t>
    </w:r>
    <w:r>
      <w:rPr>
        <w:lang w:val="zh-CN"/>
      </w:rPr>
      <w:ptab w:relativeTo="margin" w:alignment="center" w:leader="none"/>
    </w:r>
    <w:r>
      <w:rPr>
        <w:rFonts w:hint="eastAsia"/>
        <w:lang w:val="zh-CN"/>
      </w:rPr>
      <w:t>保密信息，未经授权禁止扩散</w:t>
    </w:r>
    <w:r>
      <w:rPr>
        <w:lang w:val="zh-CN"/>
      </w:rPr>
      <w:ptab w:relativeTo="margin" w:alignment="right" w:leader="none"/>
    </w:r>
    <w:r>
      <w:rPr>
        <w:lang w:val="zh-CN"/>
      </w:rPr>
      <w:t xml:space="preserve"> </w:t>
    </w:r>
    <w:r>
      <w:rPr>
        <w:b/>
        <w:lang w:val="zh-CN"/>
      </w:rPr>
      <w:fldChar w:fldCharType="begin"/>
    </w:r>
    <w:r>
      <w:rPr>
        <w:b/>
        <w:lang w:val="zh-CN"/>
      </w:rPr>
      <w:instrText xml:space="preserve">PAGE  \* Arabic  \* MERGEFORMAT</w:instrText>
    </w:r>
    <w:r>
      <w:rPr>
        <w:b/>
        <w:lang w:val="zh-CN"/>
      </w:rPr>
      <w:fldChar w:fldCharType="separate"/>
    </w:r>
    <w:r>
      <w:rPr>
        <w:b/>
        <w:lang w:val="zh-CN"/>
      </w:rPr>
      <w:t>5</w:t>
    </w:r>
    <w:r>
      <w:rPr>
        <w:b/>
        <w:lang w:val="zh-CN"/>
      </w:rPr>
      <w:fldChar w:fldCharType="end"/>
    </w:r>
    <w:r>
      <w:rPr>
        <w:lang w:val="zh-CN"/>
      </w:rPr>
      <w:t xml:space="preserve"> / </w:t>
    </w:r>
    <w:r>
      <w:rPr>
        <w:rFonts w:hint="eastAsia"/>
        <w:b/>
        <w:lang w:val="zh-CN"/>
      </w:rPr>
      <w:t>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tab w:relativeTo="margin" w:alignment="center" w:leader="none"/>
    </w:r>
    <w:r>
      <w:ptab w:relativeTo="margin" w:alignment="right" w:leader="none"/>
    </w:r>
    <w:r>
      <w:rPr>
        <w:rFonts w:hint="eastAsia"/>
      </w:rPr>
      <w:t>成都鱼住未来科技有限公司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713EA"/>
    <w:multiLevelType w:val="multilevel"/>
    <w:tmpl w:val="171713EA"/>
    <w:lvl w:ilvl="0" w:tentative="0">
      <w:start w:val="1"/>
      <w:numFmt w:val="bullet"/>
      <w:lvlText w:val=""/>
      <w:lvlJc w:val="left"/>
      <w:pPr>
        <w:ind w:left="1199" w:hanging="420"/>
      </w:pPr>
      <w:rPr>
        <w:rFonts w:hint="default" w:ascii="Wingdings" w:hAnsi="Wingdings"/>
      </w:rPr>
    </w:lvl>
    <w:lvl w:ilvl="1" w:tentative="0">
      <w:start w:val="1"/>
      <w:numFmt w:val="lowerLetter"/>
      <w:lvlText w:val="%2)"/>
      <w:lvlJc w:val="left"/>
      <w:pPr>
        <w:ind w:left="1619" w:hanging="420"/>
      </w:pPr>
    </w:lvl>
    <w:lvl w:ilvl="2" w:tentative="0">
      <w:start w:val="1"/>
      <w:numFmt w:val="lowerRoman"/>
      <w:lvlText w:val="%3."/>
      <w:lvlJc w:val="right"/>
      <w:pPr>
        <w:ind w:left="2039" w:hanging="420"/>
      </w:pPr>
    </w:lvl>
    <w:lvl w:ilvl="3" w:tentative="0">
      <w:start w:val="1"/>
      <w:numFmt w:val="decimal"/>
      <w:lvlText w:val="%4."/>
      <w:lvlJc w:val="left"/>
      <w:pPr>
        <w:ind w:left="2459" w:hanging="420"/>
      </w:pPr>
    </w:lvl>
    <w:lvl w:ilvl="4" w:tentative="0">
      <w:start w:val="1"/>
      <w:numFmt w:val="lowerLetter"/>
      <w:lvlText w:val="%5)"/>
      <w:lvlJc w:val="left"/>
      <w:pPr>
        <w:ind w:left="2879" w:hanging="420"/>
      </w:pPr>
    </w:lvl>
    <w:lvl w:ilvl="5" w:tentative="0">
      <w:start w:val="1"/>
      <w:numFmt w:val="lowerRoman"/>
      <w:lvlText w:val="%6."/>
      <w:lvlJc w:val="right"/>
      <w:pPr>
        <w:ind w:left="3299" w:hanging="420"/>
      </w:pPr>
    </w:lvl>
    <w:lvl w:ilvl="6" w:tentative="0">
      <w:start w:val="1"/>
      <w:numFmt w:val="decimal"/>
      <w:lvlText w:val="%7."/>
      <w:lvlJc w:val="left"/>
      <w:pPr>
        <w:ind w:left="3719" w:hanging="420"/>
      </w:pPr>
    </w:lvl>
    <w:lvl w:ilvl="7" w:tentative="0">
      <w:start w:val="1"/>
      <w:numFmt w:val="lowerLetter"/>
      <w:lvlText w:val="%8)"/>
      <w:lvlJc w:val="left"/>
      <w:pPr>
        <w:ind w:left="4139" w:hanging="420"/>
      </w:pPr>
    </w:lvl>
    <w:lvl w:ilvl="8" w:tentative="0">
      <w:start w:val="1"/>
      <w:numFmt w:val="lowerRoman"/>
      <w:lvlText w:val="%9."/>
      <w:lvlJc w:val="right"/>
      <w:pPr>
        <w:ind w:left="4559" w:hanging="420"/>
      </w:pPr>
    </w:lvl>
  </w:abstractNum>
  <w:abstractNum w:abstractNumId="1">
    <w:nsid w:val="5365080A"/>
    <w:multiLevelType w:val="multilevel"/>
    <w:tmpl w:val="536508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5611"/>
    <w:rsid w:val="000375C9"/>
    <w:rsid w:val="0004060F"/>
    <w:rsid w:val="0006426C"/>
    <w:rsid w:val="00085B6A"/>
    <w:rsid w:val="00090818"/>
    <w:rsid w:val="00095805"/>
    <w:rsid w:val="000B4D9D"/>
    <w:rsid w:val="000B5719"/>
    <w:rsid w:val="000B5CD1"/>
    <w:rsid w:val="000B6F4E"/>
    <w:rsid w:val="000C1832"/>
    <w:rsid w:val="000C7698"/>
    <w:rsid w:val="000D44A0"/>
    <w:rsid w:val="000E33E5"/>
    <w:rsid w:val="000E3465"/>
    <w:rsid w:val="000F2CC5"/>
    <w:rsid w:val="000F35DE"/>
    <w:rsid w:val="00106883"/>
    <w:rsid w:val="001215F3"/>
    <w:rsid w:val="00164C6A"/>
    <w:rsid w:val="00185B36"/>
    <w:rsid w:val="00190484"/>
    <w:rsid w:val="001B1BD9"/>
    <w:rsid w:val="001B2158"/>
    <w:rsid w:val="001B4A91"/>
    <w:rsid w:val="001B6318"/>
    <w:rsid w:val="001C1F6D"/>
    <w:rsid w:val="001C70DA"/>
    <w:rsid w:val="001E2A18"/>
    <w:rsid w:val="001E3287"/>
    <w:rsid w:val="001E7759"/>
    <w:rsid w:val="001F3092"/>
    <w:rsid w:val="001F5065"/>
    <w:rsid w:val="001F76DE"/>
    <w:rsid w:val="00200059"/>
    <w:rsid w:val="00205B6D"/>
    <w:rsid w:val="00207463"/>
    <w:rsid w:val="00211E5F"/>
    <w:rsid w:val="00221F73"/>
    <w:rsid w:val="00237391"/>
    <w:rsid w:val="00243035"/>
    <w:rsid w:val="00244D80"/>
    <w:rsid w:val="002450F6"/>
    <w:rsid w:val="002466CC"/>
    <w:rsid w:val="00253200"/>
    <w:rsid w:val="00253FC0"/>
    <w:rsid w:val="0026634E"/>
    <w:rsid w:val="0027743D"/>
    <w:rsid w:val="00287929"/>
    <w:rsid w:val="002A0944"/>
    <w:rsid w:val="002A1937"/>
    <w:rsid w:val="002A2428"/>
    <w:rsid w:val="002A6E5D"/>
    <w:rsid w:val="002B4051"/>
    <w:rsid w:val="002B6EB6"/>
    <w:rsid w:val="002D395A"/>
    <w:rsid w:val="002E1738"/>
    <w:rsid w:val="002E4C37"/>
    <w:rsid w:val="002E4D9E"/>
    <w:rsid w:val="002F1325"/>
    <w:rsid w:val="003171E5"/>
    <w:rsid w:val="00322622"/>
    <w:rsid w:val="00322A1A"/>
    <w:rsid w:val="00332281"/>
    <w:rsid w:val="00334F37"/>
    <w:rsid w:val="00337EDC"/>
    <w:rsid w:val="0034782B"/>
    <w:rsid w:val="00357C0D"/>
    <w:rsid w:val="003705C7"/>
    <w:rsid w:val="00377B5E"/>
    <w:rsid w:val="0038350E"/>
    <w:rsid w:val="003A342C"/>
    <w:rsid w:val="003A74AE"/>
    <w:rsid w:val="003B34C3"/>
    <w:rsid w:val="003C07C2"/>
    <w:rsid w:val="003E5122"/>
    <w:rsid w:val="003E6323"/>
    <w:rsid w:val="003F3EC5"/>
    <w:rsid w:val="0040352E"/>
    <w:rsid w:val="00433C54"/>
    <w:rsid w:val="004558C8"/>
    <w:rsid w:val="0046179F"/>
    <w:rsid w:val="004626BB"/>
    <w:rsid w:val="00463605"/>
    <w:rsid w:val="00480C38"/>
    <w:rsid w:val="00490CDB"/>
    <w:rsid w:val="00491510"/>
    <w:rsid w:val="004A315E"/>
    <w:rsid w:val="004A60BC"/>
    <w:rsid w:val="004C0D3E"/>
    <w:rsid w:val="004D76B0"/>
    <w:rsid w:val="004F3495"/>
    <w:rsid w:val="00506B46"/>
    <w:rsid w:val="00517396"/>
    <w:rsid w:val="00523BFC"/>
    <w:rsid w:val="005431E3"/>
    <w:rsid w:val="005501BD"/>
    <w:rsid w:val="00551AD7"/>
    <w:rsid w:val="005571A7"/>
    <w:rsid w:val="0056214B"/>
    <w:rsid w:val="005640F5"/>
    <w:rsid w:val="0057450E"/>
    <w:rsid w:val="00577075"/>
    <w:rsid w:val="005813D1"/>
    <w:rsid w:val="00587D9B"/>
    <w:rsid w:val="005A0705"/>
    <w:rsid w:val="005A4F15"/>
    <w:rsid w:val="005C09D0"/>
    <w:rsid w:val="005E6C1B"/>
    <w:rsid w:val="005E7B51"/>
    <w:rsid w:val="005F76DE"/>
    <w:rsid w:val="005F7A02"/>
    <w:rsid w:val="00620BE2"/>
    <w:rsid w:val="006214AF"/>
    <w:rsid w:val="00622FD9"/>
    <w:rsid w:val="0064687B"/>
    <w:rsid w:val="0065194A"/>
    <w:rsid w:val="00652BC6"/>
    <w:rsid w:val="00655C6C"/>
    <w:rsid w:val="0065770D"/>
    <w:rsid w:val="00664179"/>
    <w:rsid w:val="00694AAD"/>
    <w:rsid w:val="006A3512"/>
    <w:rsid w:val="006A3834"/>
    <w:rsid w:val="006B3503"/>
    <w:rsid w:val="006B484B"/>
    <w:rsid w:val="006C3789"/>
    <w:rsid w:val="006D1536"/>
    <w:rsid w:val="006E4B69"/>
    <w:rsid w:val="006E7657"/>
    <w:rsid w:val="006F21D8"/>
    <w:rsid w:val="006F3CD1"/>
    <w:rsid w:val="00701FD4"/>
    <w:rsid w:val="00706029"/>
    <w:rsid w:val="007211DB"/>
    <w:rsid w:val="00722DEA"/>
    <w:rsid w:val="00734251"/>
    <w:rsid w:val="007344FF"/>
    <w:rsid w:val="00753694"/>
    <w:rsid w:val="00770DA0"/>
    <w:rsid w:val="0077243A"/>
    <w:rsid w:val="007767F7"/>
    <w:rsid w:val="00791969"/>
    <w:rsid w:val="00791AC8"/>
    <w:rsid w:val="007C5CA4"/>
    <w:rsid w:val="007E0EEC"/>
    <w:rsid w:val="007E45BB"/>
    <w:rsid w:val="00800F78"/>
    <w:rsid w:val="008028C9"/>
    <w:rsid w:val="00814B4D"/>
    <w:rsid w:val="00816BDE"/>
    <w:rsid w:val="008216D4"/>
    <w:rsid w:val="00821C13"/>
    <w:rsid w:val="0082219A"/>
    <w:rsid w:val="00831B21"/>
    <w:rsid w:val="0084142B"/>
    <w:rsid w:val="008600F4"/>
    <w:rsid w:val="008707D3"/>
    <w:rsid w:val="00875D50"/>
    <w:rsid w:val="00875F18"/>
    <w:rsid w:val="00882651"/>
    <w:rsid w:val="00891C02"/>
    <w:rsid w:val="00896274"/>
    <w:rsid w:val="008D1119"/>
    <w:rsid w:val="008D1601"/>
    <w:rsid w:val="008E469B"/>
    <w:rsid w:val="008E58B0"/>
    <w:rsid w:val="008F0D3C"/>
    <w:rsid w:val="008F2443"/>
    <w:rsid w:val="008F6C16"/>
    <w:rsid w:val="008F7BEA"/>
    <w:rsid w:val="00906D21"/>
    <w:rsid w:val="00907805"/>
    <w:rsid w:val="00915CC3"/>
    <w:rsid w:val="00920755"/>
    <w:rsid w:val="00921CF7"/>
    <w:rsid w:val="00923624"/>
    <w:rsid w:val="00934CF4"/>
    <w:rsid w:val="00934E74"/>
    <w:rsid w:val="00940751"/>
    <w:rsid w:val="00957E8B"/>
    <w:rsid w:val="00965866"/>
    <w:rsid w:val="009675C8"/>
    <w:rsid w:val="00982C5F"/>
    <w:rsid w:val="00983D83"/>
    <w:rsid w:val="00983E62"/>
    <w:rsid w:val="00992179"/>
    <w:rsid w:val="00996514"/>
    <w:rsid w:val="00996E10"/>
    <w:rsid w:val="009A27A8"/>
    <w:rsid w:val="009B28B3"/>
    <w:rsid w:val="009B3C81"/>
    <w:rsid w:val="009B6167"/>
    <w:rsid w:val="009D3BC1"/>
    <w:rsid w:val="009F0F1A"/>
    <w:rsid w:val="009F2260"/>
    <w:rsid w:val="00A027AA"/>
    <w:rsid w:val="00A16769"/>
    <w:rsid w:val="00A54F8F"/>
    <w:rsid w:val="00A72298"/>
    <w:rsid w:val="00A80EB6"/>
    <w:rsid w:val="00A874EB"/>
    <w:rsid w:val="00A90F33"/>
    <w:rsid w:val="00AA5728"/>
    <w:rsid w:val="00AB085C"/>
    <w:rsid w:val="00AB206E"/>
    <w:rsid w:val="00AC416E"/>
    <w:rsid w:val="00AC6699"/>
    <w:rsid w:val="00B104F6"/>
    <w:rsid w:val="00B212B5"/>
    <w:rsid w:val="00B60D10"/>
    <w:rsid w:val="00B740F7"/>
    <w:rsid w:val="00BA2832"/>
    <w:rsid w:val="00BC7110"/>
    <w:rsid w:val="00C00234"/>
    <w:rsid w:val="00C00745"/>
    <w:rsid w:val="00C116D9"/>
    <w:rsid w:val="00C1473F"/>
    <w:rsid w:val="00C25455"/>
    <w:rsid w:val="00C32CD9"/>
    <w:rsid w:val="00C56049"/>
    <w:rsid w:val="00C7087A"/>
    <w:rsid w:val="00C7531F"/>
    <w:rsid w:val="00C76D82"/>
    <w:rsid w:val="00C85993"/>
    <w:rsid w:val="00C90FB2"/>
    <w:rsid w:val="00C9257D"/>
    <w:rsid w:val="00CA5987"/>
    <w:rsid w:val="00CB6BC4"/>
    <w:rsid w:val="00CD0095"/>
    <w:rsid w:val="00CD61BF"/>
    <w:rsid w:val="00CE3E12"/>
    <w:rsid w:val="00CE5064"/>
    <w:rsid w:val="00CF2E1D"/>
    <w:rsid w:val="00D05618"/>
    <w:rsid w:val="00D05987"/>
    <w:rsid w:val="00D166F1"/>
    <w:rsid w:val="00D26629"/>
    <w:rsid w:val="00D375F7"/>
    <w:rsid w:val="00D43F43"/>
    <w:rsid w:val="00D921CD"/>
    <w:rsid w:val="00DA6C54"/>
    <w:rsid w:val="00DE10E7"/>
    <w:rsid w:val="00E01D25"/>
    <w:rsid w:val="00E03857"/>
    <w:rsid w:val="00E162F7"/>
    <w:rsid w:val="00E31DB9"/>
    <w:rsid w:val="00E432E2"/>
    <w:rsid w:val="00E475E4"/>
    <w:rsid w:val="00E52167"/>
    <w:rsid w:val="00E56A59"/>
    <w:rsid w:val="00E62650"/>
    <w:rsid w:val="00E66C96"/>
    <w:rsid w:val="00E70168"/>
    <w:rsid w:val="00E70AAA"/>
    <w:rsid w:val="00E83DFF"/>
    <w:rsid w:val="00EA4F7A"/>
    <w:rsid w:val="00EA7D1B"/>
    <w:rsid w:val="00EC3223"/>
    <w:rsid w:val="00EC436D"/>
    <w:rsid w:val="00EC5330"/>
    <w:rsid w:val="00ED31AC"/>
    <w:rsid w:val="00ED4ECE"/>
    <w:rsid w:val="00ED55A6"/>
    <w:rsid w:val="00EE4686"/>
    <w:rsid w:val="00F007D2"/>
    <w:rsid w:val="00F06393"/>
    <w:rsid w:val="00F15BD0"/>
    <w:rsid w:val="00F421B8"/>
    <w:rsid w:val="00F44FD2"/>
    <w:rsid w:val="00F455DF"/>
    <w:rsid w:val="00F675B0"/>
    <w:rsid w:val="00F74F14"/>
    <w:rsid w:val="00F85601"/>
    <w:rsid w:val="00FA6B18"/>
    <w:rsid w:val="00FB635D"/>
    <w:rsid w:val="00FC128D"/>
    <w:rsid w:val="00FC2269"/>
    <w:rsid w:val="00FC2A6A"/>
    <w:rsid w:val="00FE362A"/>
    <w:rsid w:val="00FE6280"/>
    <w:rsid w:val="012D11A9"/>
    <w:rsid w:val="01B6354E"/>
    <w:rsid w:val="01F467F9"/>
    <w:rsid w:val="01F80E1B"/>
    <w:rsid w:val="03624AE6"/>
    <w:rsid w:val="0443616C"/>
    <w:rsid w:val="061149B4"/>
    <w:rsid w:val="06121BAF"/>
    <w:rsid w:val="06301C21"/>
    <w:rsid w:val="069816E6"/>
    <w:rsid w:val="06A42EE9"/>
    <w:rsid w:val="07F26073"/>
    <w:rsid w:val="08F85E25"/>
    <w:rsid w:val="0A0D4F8F"/>
    <w:rsid w:val="0A2D1D9D"/>
    <w:rsid w:val="0B9E28CB"/>
    <w:rsid w:val="0C0C2E9D"/>
    <w:rsid w:val="0C797D03"/>
    <w:rsid w:val="0D327B5F"/>
    <w:rsid w:val="0D4643D7"/>
    <w:rsid w:val="0D496C65"/>
    <w:rsid w:val="0F6E0584"/>
    <w:rsid w:val="109452D8"/>
    <w:rsid w:val="11F83297"/>
    <w:rsid w:val="12546F10"/>
    <w:rsid w:val="12E272FE"/>
    <w:rsid w:val="134D1E7E"/>
    <w:rsid w:val="13D65289"/>
    <w:rsid w:val="14095B0C"/>
    <w:rsid w:val="14F734DF"/>
    <w:rsid w:val="15971EBF"/>
    <w:rsid w:val="15C374DC"/>
    <w:rsid w:val="16AE6246"/>
    <w:rsid w:val="16F9057E"/>
    <w:rsid w:val="17B9117F"/>
    <w:rsid w:val="19C00849"/>
    <w:rsid w:val="1A05700B"/>
    <w:rsid w:val="1A796348"/>
    <w:rsid w:val="1B22558D"/>
    <w:rsid w:val="1B524985"/>
    <w:rsid w:val="1BA64F4E"/>
    <w:rsid w:val="1C73325D"/>
    <w:rsid w:val="1CA41665"/>
    <w:rsid w:val="1CB94C5D"/>
    <w:rsid w:val="1D6F4B87"/>
    <w:rsid w:val="1D883F3E"/>
    <w:rsid w:val="1D900578"/>
    <w:rsid w:val="1DFF2CAC"/>
    <w:rsid w:val="1FF527C4"/>
    <w:rsid w:val="201B4ADB"/>
    <w:rsid w:val="204253FD"/>
    <w:rsid w:val="216863FD"/>
    <w:rsid w:val="2200027C"/>
    <w:rsid w:val="2285739A"/>
    <w:rsid w:val="24F13910"/>
    <w:rsid w:val="24FE386B"/>
    <w:rsid w:val="253F395E"/>
    <w:rsid w:val="255355D6"/>
    <w:rsid w:val="260F1B3B"/>
    <w:rsid w:val="267F01CF"/>
    <w:rsid w:val="26D31E08"/>
    <w:rsid w:val="279E7293"/>
    <w:rsid w:val="27D41CA7"/>
    <w:rsid w:val="27DA5532"/>
    <w:rsid w:val="2846404A"/>
    <w:rsid w:val="28573102"/>
    <w:rsid w:val="2A293E18"/>
    <w:rsid w:val="2A4C5A14"/>
    <w:rsid w:val="2A542CCF"/>
    <w:rsid w:val="2A735C2B"/>
    <w:rsid w:val="2AAA30BB"/>
    <w:rsid w:val="2C8221F6"/>
    <w:rsid w:val="2F062F16"/>
    <w:rsid w:val="2FCE2548"/>
    <w:rsid w:val="3156492C"/>
    <w:rsid w:val="31CA681B"/>
    <w:rsid w:val="337C35DE"/>
    <w:rsid w:val="34742422"/>
    <w:rsid w:val="35983C38"/>
    <w:rsid w:val="3606798A"/>
    <w:rsid w:val="369837B5"/>
    <w:rsid w:val="37835D16"/>
    <w:rsid w:val="37F97501"/>
    <w:rsid w:val="383F3CE6"/>
    <w:rsid w:val="38763703"/>
    <w:rsid w:val="38B546E3"/>
    <w:rsid w:val="38CF00EA"/>
    <w:rsid w:val="392E14E3"/>
    <w:rsid w:val="3B521BFC"/>
    <w:rsid w:val="3BB204E2"/>
    <w:rsid w:val="3D336E65"/>
    <w:rsid w:val="3DBE0E47"/>
    <w:rsid w:val="3DD2410E"/>
    <w:rsid w:val="3EAC60B5"/>
    <w:rsid w:val="3F3270D5"/>
    <w:rsid w:val="3F8B013C"/>
    <w:rsid w:val="3FA828FB"/>
    <w:rsid w:val="41DF5B24"/>
    <w:rsid w:val="44817792"/>
    <w:rsid w:val="458C487C"/>
    <w:rsid w:val="46026D22"/>
    <w:rsid w:val="46752C0E"/>
    <w:rsid w:val="476D0C53"/>
    <w:rsid w:val="47876886"/>
    <w:rsid w:val="48DB2595"/>
    <w:rsid w:val="49395909"/>
    <w:rsid w:val="4B8B056A"/>
    <w:rsid w:val="4BA7473A"/>
    <w:rsid w:val="4BE51A88"/>
    <w:rsid w:val="4E230054"/>
    <w:rsid w:val="4E3E1B81"/>
    <w:rsid w:val="4FD439E1"/>
    <w:rsid w:val="508C0F04"/>
    <w:rsid w:val="50CF052F"/>
    <w:rsid w:val="51523226"/>
    <w:rsid w:val="51541EAB"/>
    <w:rsid w:val="520A4427"/>
    <w:rsid w:val="53065186"/>
    <w:rsid w:val="53200C0E"/>
    <w:rsid w:val="53435781"/>
    <w:rsid w:val="547C615F"/>
    <w:rsid w:val="548C534F"/>
    <w:rsid w:val="55126F44"/>
    <w:rsid w:val="56D418C0"/>
    <w:rsid w:val="57F76421"/>
    <w:rsid w:val="584970FA"/>
    <w:rsid w:val="599F25A6"/>
    <w:rsid w:val="5A846C88"/>
    <w:rsid w:val="5BA95A8A"/>
    <w:rsid w:val="5C2A35CF"/>
    <w:rsid w:val="5E880ABF"/>
    <w:rsid w:val="5EFD3BC5"/>
    <w:rsid w:val="5F170101"/>
    <w:rsid w:val="5FAE571C"/>
    <w:rsid w:val="5FD709A8"/>
    <w:rsid w:val="624D5CBE"/>
    <w:rsid w:val="626E112C"/>
    <w:rsid w:val="62992686"/>
    <w:rsid w:val="63743B0F"/>
    <w:rsid w:val="63FF7AEE"/>
    <w:rsid w:val="6421520A"/>
    <w:rsid w:val="645720C6"/>
    <w:rsid w:val="646113C9"/>
    <w:rsid w:val="65514BFD"/>
    <w:rsid w:val="65DB0262"/>
    <w:rsid w:val="66610EA2"/>
    <w:rsid w:val="66775276"/>
    <w:rsid w:val="676F78F1"/>
    <w:rsid w:val="67E53E4D"/>
    <w:rsid w:val="68AB074A"/>
    <w:rsid w:val="6B011EEC"/>
    <w:rsid w:val="6B251293"/>
    <w:rsid w:val="6B8F309F"/>
    <w:rsid w:val="6D5C1709"/>
    <w:rsid w:val="6EA309B8"/>
    <w:rsid w:val="6EE65332"/>
    <w:rsid w:val="6F2D7825"/>
    <w:rsid w:val="6FB15384"/>
    <w:rsid w:val="6FDB6A7C"/>
    <w:rsid w:val="70D20B26"/>
    <w:rsid w:val="70D74C2B"/>
    <w:rsid w:val="71684EA1"/>
    <w:rsid w:val="72123276"/>
    <w:rsid w:val="722F3FA7"/>
    <w:rsid w:val="72725901"/>
    <w:rsid w:val="734D0DBE"/>
    <w:rsid w:val="73C619C2"/>
    <w:rsid w:val="746D67DC"/>
    <w:rsid w:val="770F1619"/>
    <w:rsid w:val="77526AC5"/>
    <w:rsid w:val="793913FD"/>
    <w:rsid w:val="79C060E5"/>
    <w:rsid w:val="79E0064D"/>
    <w:rsid w:val="7B3E037B"/>
    <w:rsid w:val="7B51090E"/>
    <w:rsid w:val="7BBB2E05"/>
    <w:rsid w:val="7D3A0358"/>
    <w:rsid w:val="7DA00FF1"/>
    <w:rsid w:val="7DBA5553"/>
    <w:rsid w:val="7E420DDC"/>
    <w:rsid w:val="7E8E2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8"/>
    <w:semiHidden/>
    <w:unhideWhenUsed/>
    <w:qFormat/>
    <w:uiPriority w:val="99"/>
    <w:rPr>
      <w:sz w:val="18"/>
      <w:szCs w:val="18"/>
    </w:r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FollowedHyperlink"/>
    <w:basedOn w:val="9"/>
    <w:semiHidden/>
    <w:unhideWhenUsed/>
    <w:uiPriority w:val="99"/>
    <w:rPr>
      <w:color w:val="800080"/>
      <w:u w:val="single"/>
    </w:rPr>
  </w:style>
  <w:style w:type="character" w:styleId="11">
    <w:name w:val="Hyperlink"/>
    <w:basedOn w:val="9"/>
    <w:semiHidden/>
    <w:unhideWhenUsed/>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日期 Char"/>
    <w:basedOn w:val="9"/>
    <w:link w:val="2"/>
    <w:semiHidden/>
    <w:qFormat/>
    <w:uiPriority w:val="99"/>
  </w:style>
  <w:style w:type="character" w:customStyle="1" w:styleId="14">
    <w:name w:val="HTML 预设格式 Char"/>
    <w:basedOn w:val="9"/>
    <w:link w:val="6"/>
    <w:qFormat/>
    <w:uiPriority w:val="99"/>
    <w:rPr>
      <w:rFonts w:ascii="宋体" w:hAnsi="宋体" w:eastAsia="宋体" w:cs="宋体"/>
      <w:kern w:val="0"/>
      <w:sz w:val="24"/>
      <w:szCs w:val="24"/>
    </w:rPr>
  </w:style>
  <w:style w:type="character" w:customStyle="1" w:styleId="15">
    <w:name w:val="页眉 Char"/>
    <w:basedOn w:val="9"/>
    <w:link w:val="5"/>
    <w:uiPriority w:val="99"/>
    <w:rPr>
      <w:sz w:val="18"/>
      <w:szCs w:val="18"/>
    </w:rPr>
  </w:style>
  <w:style w:type="character" w:customStyle="1" w:styleId="16">
    <w:name w:val="页脚 Char"/>
    <w:basedOn w:val="9"/>
    <w:link w:val="4"/>
    <w:qFormat/>
    <w:uiPriority w:val="99"/>
    <w:rPr>
      <w:sz w:val="18"/>
      <w:szCs w:val="18"/>
    </w:rPr>
  </w:style>
  <w:style w:type="paragraph" w:customStyle="1" w:styleId="17">
    <w:name w:val="Tabletext"/>
    <w:basedOn w:val="1"/>
    <w:qFormat/>
    <w:uiPriority w:val="0"/>
    <w:pPr>
      <w:keepLines/>
      <w:widowControl/>
      <w:spacing w:after="120" w:line="276" w:lineRule="auto"/>
      <w:jc w:val="left"/>
    </w:pPr>
    <w:rPr>
      <w:rFonts w:ascii="Calibri" w:hAnsi="Calibri" w:eastAsia="宋体" w:cs="Times New Roman"/>
      <w:kern w:val="0"/>
      <w:sz w:val="22"/>
      <w:lang w:eastAsia="en-US" w:bidi="en-US"/>
    </w:rPr>
  </w:style>
  <w:style w:type="character" w:customStyle="1" w:styleId="18">
    <w:name w:val="批注框文本 Char"/>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0073B1-FCDB-444F-8B1C-B71D9D023407}">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413</Words>
  <Characters>2357</Characters>
  <Lines>19</Lines>
  <Paragraphs>5</Paragraphs>
  <TotalTime>0</TotalTime>
  <ScaleCrop>false</ScaleCrop>
  <LinksUpToDate>false</LinksUpToDate>
  <CharactersWithSpaces>2765</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2017-06-07T08:21:00Z</dcterms:created>
  <dc:creator>TygerZH</dc:creator>
  <cp:lastModifiedBy>Tyger</cp:lastModifiedBy>
  <cp:lastPrinted>2018-12-07T03:02:00Z</cp:lastPrinted>
  <dcterms:modified xsi:type="dcterms:W3CDTF">2019-12-25T03:13:05Z</dcterms:modified>
  <dc:title>中德宏泰身份证读取SDK接口文档</dc:title>
  <cp:revision>680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