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Lab1 documentation</w:t>
      </w:r>
    </w:p>
    <w:p>
      <w:pPr>
        <w:pStyle w:val="Normal"/>
        <w:bidi w:val="0"/>
        <w:jc w:val="left"/>
        <w:rPr>
          <w:b/>
          <w:bCs/>
        </w:rPr>
      </w:pPr>
      <w:r>
        <w:rPr>
          <w:b/>
          <w:bCs/>
        </w:rPr>
      </w:r>
    </w:p>
    <w:p>
      <w:pPr>
        <w:pStyle w:val="Normal"/>
        <w:bidi w:val="0"/>
        <w:jc w:val="left"/>
        <w:rPr>
          <w:b w:val="false"/>
          <w:bCs w:val="false"/>
        </w:rPr>
      </w:pPr>
      <w:r>
        <w:rPr>
          <w:b w:val="false"/>
          <w:bCs w:val="false"/>
        </w:rPr>
        <w:t xml:space="preserve">his lab focuses on network measurements, setting up and testing the DeathStarBench suite, and running benchmarking tools like </w:t>
      </w:r>
      <w:r>
        <w:rPr>
          <w:rStyle w:val="SourceText"/>
          <w:b w:val="false"/>
          <w:bCs w:val="false"/>
        </w:rPr>
        <w:t>wrk2</w:t>
      </w:r>
      <w:r>
        <w:rPr>
          <w:b w:val="false"/>
          <w:bCs w:val="false"/>
        </w:rPr>
        <w:t xml:space="preserve"> on your setup</w:t>
      </w:r>
    </w:p>
    <w:p>
      <w:pPr>
        <w:pStyle w:val="Normal"/>
        <w:bidi w:val="0"/>
        <w:jc w:val="left"/>
        <w:rPr>
          <w:b w:val="false"/>
          <w:bCs w:val="false"/>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26492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649220"/>
                    </a:xfrm>
                    <a:prstGeom prst="rect">
                      <a:avLst/>
                    </a:prstGeom>
                    <a:noFill/>
                  </pic:spPr>
                </pic:pic>
              </a:graphicData>
            </a:graphic>
          </wp:anchor>
        </w:drawing>
      </w:r>
      <w:r>
        <w:rPr>
          <w:b w:val="false"/>
          <w:bCs w:val="false"/>
        </w:rPr>
        <w:t>after few minutes it gets ready</w:t>
      </w:r>
    </w:p>
    <w:p>
      <w:pPr>
        <w:pStyle w:val="Normal"/>
        <w:bidi w:val="0"/>
        <w:jc w:val="left"/>
        <w:rPr>
          <w:b w:val="false"/>
          <w:bCs w:val="false"/>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260223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2602230"/>
                    </a:xfrm>
                    <a:prstGeom prst="rect">
                      <a:avLst/>
                    </a:prstGeom>
                    <a:noFill/>
                  </pic:spPr>
                </pic:pic>
              </a:graphicData>
            </a:graphic>
          </wp:anchor>
        </w:drawing>
      </w:r>
      <w:r>
        <w:rPr>
          <w:b w:val="false"/>
          <w:bCs w:val="false"/>
        </w:rPr>
        <w:tab/>
        <w:tab/>
        <w:tab/>
        <w:tab/>
        <w:tab/>
        <w:tab/>
        <w:tab/>
        <w:tab/>
        <w:tab/>
        <w:tab/>
        <w:tab/>
        <w:tab/>
        <w:tab/>
        <w:tab/>
        <w:tab/>
        <w:tab/>
        <w:tab/>
      </w:r>
    </w:p>
    <w:p>
      <w:pPr>
        <w:pStyle w:val="Normal"/>
        <w:bidi w:val="0"/>
        <w:jc w:val="left"/>
        <w:rPr>
          <w:b w:val="false"/>
          <w:bCs w:val="false"/>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18446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1844675"/>
                    </a:xfrm>
                    <a:prstGeom prst="rect">
                      <a:avLst/>
                    </a:prstGeom>
                    <a:noFill/>
                  </pic:spPr>
                </pic:pic>
              </a:graphicData>
            </a:graphic>
          </wp:anchor>
        </w:drawing>
      </w:r>
      <w:r>
        <w:rPr>
          <w:b w:val="false"/>
          <w:bCs w:val="false"/>
        </w:rPr>
        <w:tab/>
        <w:tab/>
        <w:tab/>
        <w:tab/>
        <w:tab/>
        <w:tab/>
        <w:tab/>
        <w:tab/>
        <w:tab/>
        <w:tab/>
        <w:tab/>
        <w:tab/>
        <w:tab/>
        <w:tab/>
        <w:tab/>
        <w:tab/>
        <w:tab/>
        <w:tab/>
        <w:tab/>
        <w:tab/>
        <w:tab/>
        <w:tab/>
        <w:tab/>
        <w:tab/>
        <w:tab/>
        <w:tab/>
        <w:tab/>
        <w:tab/>
        <w:tab/>
        <w:tab/>
      </w:r>
    </w:p>
    <w:p>
      <w:pPr>
        <w:pStyle w:val="Normal"/>
        <w:bidi w:val="0"/>
        <w:jc w:val="left"/>
        <w:rPr>
          <w:b w:val="false"/>
          <w:bCs w:val="false"/>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264985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2649855"/>
                    </a:xfrm>
                    <a:prstGeom prst="rect">
                      <a:avLst/>
                    </a:prstGeom>
                    <a:noFill/>
                  </pic:spPr>
                </pic:pic>
              </a:graphicData>
            </a:graphic>
          </wp:anchor>
        </w:drawing>
      </w:r>
      <w:r>
        <w:rPr>
          <w:b w:val="false"/>
          <w:bCs w:val="false"/>
        </w:rPr>
        <w:tab/>
        <w:tab/>
        <w:tab/>
        <w:tab/>
        <w:tab/>
        <w:tab/>
        <w:tab/>
        <w:tab/>
        <w:tab/>
        <w:tab/>
        <w:tab/>
        <w:tab/>
        <w:tab/>
        <w:tab/>
        <w:tab/>
        <w:tab/>
      </w:r>
    </w:p>
    <w:p>
      <w:pPr>
        <w:pStyle w:val="Normal"/>
        <w:bidi w:val="0"/>
        <w:jc w:val="left"/>
        <w:rPr>
          <w:b w:val="false"/>
          <w:bCs w:val="false"/>
        </w:rPr>
      </w:pPr>
      <w:r>
        <w:rPr>
          <w:rStyle w:val="Strong"/>
        </w:rPr>
        <w:t>SSH into the first server (</w:t>
      </w:r>
      <w:r>
        <w:rPr>
          <w:rStyle w:val="SourceText"/>
          <w:b w:val="false"/>
          <w:bCs w:val="false"/>
        </w:rPr>
        <w:t>server0</w:t>
      </w:r>
      <w:r>
        <w:rPr>
          <w:rStyle w:val="Strong"/>
        </w:rPr>
        <w:t>)</w:t>
      </w:r>
      <w:r>
        <w:rPr>
          <w:b w:val="false"/>
          <w:bCs w:val="false"/>
        </w:rPr>
        <w:t>:</w:t>
        <w:br/>
        <w:t xml:space="preserve">The </w:t>
      </w:r>
      <w:r>
        <w:rPr>
          <w:rStyle w:val="SourceText"/>
          <w:b w:val="false"/>
          <w:bCs w:val="false"/>
        </w:rPr>
        <w:t>-A</w:t>
      </w:r>
      <w:r>
        <w:rPr>
          <w:b w:val="false"/>
          <w:bCs w:val="false"/>
        </w:rPr>
        <w:t xml:space="preserve"> flag allows you to forward your local SSH agent to the remote server, which is useful for accessing other servers or resources that need SSH authentication from the current sessio</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ab/>
        <w:tab/>
        <w:tab/>
        <w:tab/>
        <w:tab/>
        <w:tab/>
        <w:tab/>
        <w:tab/>
        <w:tab/>
        <w:tab/>
        <w:tab/>
        <w:tab/>
        <w:tab/>
        <w:tab/>
        <w:tab/>
        <w:tab/>
        <w:tab/>
        <w:tab/>
        <w:tab/>
        <w:tab/>
        <w:tab/>
        <w:tab/>
        <w:tab/>
        <w:tab/>
        <w:tab/>
        <w:tab/>
        <w:tab/>
        <w:tab/>
        <w:tab/>
        <w:tab/>
        <w:tab/>
        <w:tab/>
      </w:r>
    </w:p>
    <w:p>
      <w:pPr>
        <w:pStyle w:val="Normal"/>
        <w:bidi w:val="0"/>
        <w:jc w:val="left"/>
        <w:rPr>
          <w:b w:val="false"/>
          <w:bCs w:val="false"/>
        </w:rPr>
      </w:pPr>
      <w:r>
        <w:rPr>
          <w:b w:val="false"/>
          <w:bCs w:val="false"/>
        </w:rPr>
      </w:r>
    </w:p>
    <w:p>
      <w:pPr>
        <w:pStyle w:val="Normal"/>
        <w:bidi w:val="0"/>
        <w:jc w:val="left"/>
        <w:rPr>
          <w:b w:val="false"/>
          <w:bCs w:val="false"/>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334264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3342640"/>
                    </a:xfrm>
                    <a:prstGeom prst="rect">
                      <a:avLst/>
                    </a:prstGeom>
                    <a:noFill/>
                  </pic:spPr>
                </pic:pic>
              </a:graphicData>
            </a:graphic>
          </wp:anchor>
        </w:drawing>
      </w:r>
      <w:r>
        <w:rPr>
          <w:b w:val="false"/>
          <w:bCs w:val="false"/>
        </w:rPr>
        <w:tab/>
        <w:tab/>
        <w:tab/>
        <w:tab/>
        <w:tab/>
        <w:tab/>
        <w:tab/>
        <w:tab/>
        <w:tab/>
        <w:tab/>
        <w:tab/>
        <w:tab/>
        <w:tab/>
        <w:tab/>
        <w:tab/>
        <w:tab/>
      </w:r>
    </w:p>
    <w:p>
      <w:pPr>
        <w:pStyle w:val="Heading3"/>
        <w:bidi w:val="0"/>
        <w:ind w:hanging="0" w:left="0"/>
        <w:jc w:val="left"/>
        <w:rPr>
          <w:b w:val="false"/>
          <w:bCs w:val="false"/>
        </w:rPr>
      </w:pPr>
      <w:r>
        <w:rPr>
          <w:rStyle w:val="Strong"/>
          <w:b/>
          <w:bCs/>
        </w:rPr>
        <w:t>2. Run iperf3 to Measure Network Bandwidth</w:t>
      </w:r>
    </w:p>
    <w:p>
      <w:pPr>
        <w:pStyle w:val="BodyText"/>
        <w:numPr>
          <w:ilvl w:val="0"/>
          <w:numId w:val="1"/>
        </w:numPr>
        <w:tabs>
          <w:tab w:val="left" w:pos="709" w:leader="none"/>
        </w:tabs>
        <w:bidi w:val="0"/>
        <w:ind w:hanging="283" w:left="709"/>
        <w:jc w:val="left"/>
        <w:rPr/>
      </w:pPr>
      <w:r>
        <w:rPr>
          <w:rStyle w:val="Strong"/>
        </w:rPr>
        <w:t>On the server (server0), run the iperf3 server</w:t>
      </w:r>
      <w:r>
        <w:rPr/>
        <w:t xml:space="preserve"> to listen for traffic:</w:t>
      </w:r>
    </w:p>
    <w:p>
      <w:pPr>
        <w:pStyle w:val="BodyText"/>
        <w:numPr>
          <w:ilvl w:val="0"/>
          <w:numId w:val="1"/>
        </w:numPr>
        <w:tabs>
          <w:tab w:val="left" w:pos="709" w:leader="none"/>
        </w:tabs>
        <w:bidi w:val="0"/>
        <w:ind w:hanging="283" w:left="709"/>
        <w:jc w:val="left"/>
        <w:rPr/>
      </w:pPr>
      <w:r>
        <w:rPr>
          <w:rStyle w:val="Strong"/>
        </w:rPr>
        <w:t>On the client (client0), run the iperf3 client</w:t>
      </w:r>
      <w:r>
        <w:rPr/>
        <w:t xml:space="preserve"> to connect to the server and measure bandwidth:</w:t>
      </w:r>
    </w:p>
    <w:p>
      <w:pPr>
        <w:pStyle w:val="Normal"/>
        <w:bidi w:val="0"/>
        <w:jc w:val="left"/>
        <w:rPr>
          <w:b w:val="false"/>
          <w:bCs w:val="false"/>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331724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3317240"/>
                    </a:xfrm>
                    <a:prstGeom prst="rect">
                      <a:avLst/>
                    </a:prstGeom>
                    <a:noFill/>
                  </pic:spPr>
                </pic:pic>
              </a:graphicData>
            </a:graphic>
          </wp:anchor>
        </w:drawing>
      </w:r>
      <w:r>
        <w:rPr>
          <w:b w:val="false"/>
          <w:bCs w:val="false"/>
        </w:rPr>
        <w:tab/>
        <w:tab/>
        <w:tab/>
        <w:tab/>
        <w:tab/>
        <w:tab/>
        <w:tab/>
        <w:tab/>
        <w:tab/>
        <w:tab/>
        <w:tab/>
        <w:tab/>
        <w:tab/>
        <w:tab/>
        <w:tab/>
        <w:tab/>
      </w:r>
    </w:p>
    <w:p>
      <w:pPr>
        <w:pStyle w:val="Normal"/>
        <w:bidi w:val="0"/>
        <w:jc w:val="left"/>
        <w:rPr>
          <w:b w:val="false"/>
          <w:bCs w:val="false"/>
        </w:rPr>
      </w:pPr>
      <w:r>
        <w:rPr>
          <w:b w:val="false"/>
          <w:bCs w:val="false"/>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332220" cy="2389505"/>
            <wp:effectExtent l="0" t="0" r="0" b="0"/>
            <wp:wrapSquare wrapText="largest"/>
            <wp:docPr id="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pic:cNvPicPr>
                      <a:picLocks noChangeAspect="1" noChangeArrowheads="1"/>
                    </pic:cNvPicPr>
                  </pic:nvPicPr>
                  <pic:blipFill>
                    <a:blip r:embed="rId8"/>
                    <a:stretch>
                      <a:fillRect/>
                    </a:stretch>
                  </pic:blipFill>
                  <pic:spPr bwMode="auto">
                    <a:xfrm>
                      <a:off x="0" y="0"/>
                      <a:ext cx="6332220" cy="2389505"/>
                    </a:xfrm>
                    <a:prstGeom prst="rect">
                      <a:avLst/>
                    </a:prstGeom>
                    <a:noFill/>
                  </pic:spPr>
                </pic:pic>
              </a:graphicData>
            </a:graphic>
          </wp:anchor>
        </w:drawing>
      </w:r>
    </w:p>
    <w:p>
      <w:pPr>
        <w:pStyle w:val="Heading2"/>
        <w:bidi w:val="0"/>
        <w:ind w:hanging="0" w:left="0"/>
        <w:jc w:val="left"/>
        <w:rPr>
          <w:b w:val="false"/>
          <w:bCs w:val="false"/>
        </w:rPr>
      </w:pPr>
      <w:bookmarkStart w:id="0" w:name="user-content-prepare-the-server-for-deat"/>
      <w:bookmarkEnd w:id="0"/>
      <w:r>
        <w:rPr>
          <w:b w:val="false"/>
          <w:bCs w:val="false"/>
        </w:rPr>
        <w:t>Prepare the Server for DeathStarBench</w:t>
      </w:r>
    </w:p>
    <w:p>
      <w:pPr>
        <w:pStyle w:val="BodyText"/>
        <w:bidi w:val="0"/>
        <w:jc w:val="left"/>
        <w:rPr/>
      </w:pPr>
      <w:r>
        <w:rPr/>
        <w:t xml:space="preserve">On </w:t>
      </w:r>
      <w:r>
        <w:rPr>
          <w:rStyle w:val="SourceText"/>
        </w:rPr>
        <w:t>server0</w:t>
      </w:r>
      <w:r>
        <w:rPr/>
        <w:t>, run the following commands to prepare it for deployment of DeathStarBench. This will install some utilities required by the bash scripts.</w:t>
      </w:r>
    </w:p>
    <w:p>
      <w:pPr>
        <w:pStyle w:val="Normal"/>
        <w:bidi w:val="0"/>
        <w:jc w:val="left"/>
        <w:rPr>
          <w:b w:val="false"/>
          <w:bCs w:val="false"/>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32220" cy="40957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6332220" cy="409575"/>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202565</wp:posOffset>
            </wp:positionH>
            <wp:positionV relativeFrom="paragraph">
              <wp:posOffset>613410</wp:posOffset>
            </wp:positionV>
            <wp:extent cx="3581400" cy="337058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3581400" cy="3370580"/>
                    </a:xfrm>
                    <a:prstGeom prst="rect">
                      <a:avLst/>
                    </a:prstGeom>
                    <a:noFill/>
                  </pic:spPr>
                </pic:pic>
              </a:graphicData>
            </a:graphic>
          </wp:anchor>
        </w:drawing>
      </w:r>
      <w:r>
        <w:rPr>
          <w:b w:val="false"/>
          <w:bCs w:val="false"/>
        </w:rPr>
        <w:tab/>
        <w:tab/>
        <w:tab/>
        <w:tab/>
        <w:tab/>
        <w:tab/>
        <w:tab/>
        <w:tab/>
        <w:tab/>
        <w:tab/>
        <w:tab/>
        <w:tab/>
        <w:tab/>
        <w:tab/>
        <w:tab/>
        <w:tab/>
      </w:r>
    </w:p>
    <w:p>
      <w:pPr>
        <w:pStyle w:val="Normal"/>
        <w:bidi w:val="0"/>
        <w:jc w:val="left"/>
        <w:rPr>
          <w:b w:val="false"/>
          <w:bCs w:val="false"/>
        </w:rPr>
      </w:pPr>
      <w:r>
        <w:rPr>
          <w:b w:val="false"/>
          <w:bCs w:val="false"/>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Heading3"/>
        <w:bidi w:val="0"/>
        <w:ind w:hanging="0" w:left="0"/>
        <w:jc w:val="left"/>
        <w:rPr>
          <w:b w:val="false"/>
          <w:bCs w:val="false"/>
        </w:rPr>
      </w:pPr>
      <w:r>
        <w:rPr>
          <w:b w:val="false"/>
          <w:bCs w:val="false"/>
        </w:rPr>
      </w:r>
    </w:p>
    <w:p>
      <w:pPr>
        <w:pStyle w:val="Heading3"/>
        <w:bidi w:val="0"/>
        <w:ind w:hanging="0" w:left="0"/>
        <w:jc w:val="left"/>
        <w:rPr>
          <w:b w:val="false"/>
          <w:bCs w:val="false"/>
        </w:rPr>
      </w:pPr>
      <w:r>
        <w:rPr>
          <w:b w:val="false"/>
          <w:bCs w:val="false"/>
        </w:rPr>
      </w:r>
    </w:p>
    <w:p>
      <w:pPr>
        <w:pStyle w:val="Heading3"/>
        <w:bidi w:val="0"/>
        <w:ind w:hanging="0" w:left="0"/>
        <w:jc w:val="left"/>
        <w:rPr>
          <w:b w:val="false"/>
          <w:bCs w:val="false"/>
        </w:rPr>
      </w:pPr>
      <w:r>
        <w:rPr>
          <w:b w:val="false"/>
          <w:bCs w:val="false"/>
        </w:rPr>
        <w:t>The SSH Key Problem</w:t>
      </w:r>
    </w:p>
    <w:p>
      <w:pPr>
        <w:pStyle w:val="BodyText"/>
        <w:bidi w:val="0"/>
        <w:jc w:val="left"/>
        <w:rPr/>
      </w:pPr>
      <w:r>
        <w:rPr/>
        <w:t xml:space="preserve">When you run </w:t>
      </w:r>
      <w:r>
        <w:rPr>
          <w:rStyle w:val="SourceText"/>
        </w:rPr>
        <w:t>./start_docker.sh</w:t>
      </w:r>
      <w:r>
        <w:rPr/>
        <w:t>, the script tries to talk to other servers (</w:t>
      </w:r>
      <w:r>
        <w:rPr>
          <w:rStyle w:val="SourceText"/>
        </w:rPr>
        <w:t>server0</w:t>
      </w:r>
      <w:r>
        <w:rPr/>
        <w:t xml:space="preserve">, </w:t>
      </w:r>
      <w:r>
        <w:rPr>
          <w:rStyle w:val="SourceText"/>
        </w:rPr>
        <w:t>server1</w:t>
      </w:r>
      <w:r>
        <w:rPr/>
        <w:t>) to set up the "Swarm." It's failing because it doesn't have permission to log into them.</w:t>
      </w:r>
    </w:p>
    <w:p>
      <w:pPr>
        <w:pStyle w:val="Normal"/>
        <w:bidi w:val="0"/>
        <w:jc w:val="left"/>
        <w:rPr>
          <w:b w:val="false"/>
          <w:bCs w:val="false"/>
        </w:rPr>
      </w:pPr>
      <w:r>
        <w:rPr>
          <w:b w:val="false"/>
          <w:bCs w:val="false"/>
        </w:rPr>
        <w:drawing>
          <wp:anchor distT="0" distB="0" distL="0" distR="0" simplePos="0" relativeHeight="10" behindDoc="0" locked="0" layoutInCell="0" allowOverlap="1">
            <wp:simplePos x="0" y="0"/>
            <wp:positionH relativeFrom="column">
              <wp:posOffset>360680</wp:posOffset>
            </wp:positionH>
            <wp:positionV relativeFrom="paragraph">
              <wp:posOffset>635</wp:posOffset>
            </wp:positionV>
            <wp:extent cx="2971800" cy="314452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2971800" cy="3144520"/>
                    </a:xfrm>
                    <a:prstGeom prst="rect">
                      <a:avLst/>
                    </a:prstGeom>
                    <a:noFill/>
                  </pic:spPr>
                </pic:pic>
              </a:graphicData>
            </a:graphic>
          </wp:anchor>
        </w:drawing>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drawing>
          <wp:anchor distT="0" distB="0" distL="0" distR="0" simplePos="0" relativeHeight="12" behindDoc="0" locked="0" layoutInCell="0" allowOverlap="1">
            <wp:simplePos x="0" y="0"/>
            <wp:positionH relativeFrom="column">
              <wp:posOffset>327025</wp:posOffset>
            </wp:positionH>
            <wp:positionV relativeFrom="paragraph">
              <wp:posOffset>3252470</wp:posOffset>
            </wp:positionV>
            <wp:extent cx="3984625" cy="352552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3984625" cy="3525520"/>
                    </a:xfrm>
                    <a:prstGeom prst="rect">
                      <a:avLst/>
                    </a:prstGeom>
                    <a:noFill/>
                  </pic:spPr>
                </pic:pic>
              </a:graphicData>
            </a:graphic>
          </wp:anchor>
        </w:drawing>
      </w:r>
      <w:r>
        <w:rPr>
          <w:b w:val="false"/>
          <w:bCs w:val="false"/>
        </w:rPr>
        <w:tab/>
      </w:r>
    </w:p>
    <w:p>
      <w:pPr>
        <w:pStyle w:val="Normal"/>
        <w:bidi w:val="0"/>
        <w:jc w:val="left"/>
        <w:rPr>
          <w:b w:val="false"/>
          <w:bCs w:val="false"/>
        </w:rPr>
      </w:pPr>
      <w:r>
        <w:rPr>
          <w:b w:val="false"/>
          <w:bCs w:val="false"/>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ab/>
        <w:tab/>
        <w:tab/>
      </w:r>
    </w:p>
    <w:p>
      <w:pPr>
        <w:pStyle w:val="Normal"/>
        <w:bidi w:val="0"/>
        <w:jc w:val="left"/>
        <w:rPr>
          <w:b w:val="false"/>
          <w:bCs w:val="false"/>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4238625" cy="348678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4238625" cy="3486785"/>
                    </a:xfrm>
                    <a:prstGeom prst="rect">
                      <a:avLst/>
                    </a:prstGeom>
                    <a:noFill/>
                  </pic:spPr>
                </pic:pic>
              </a:graphicData>
            </a:graphic>
          </wp:anchor>
        </w:drawing>
      </w:r>
      <w:r>
        <w:rPr>
          <w:b w:val="false"/>
          <w:bCs w:val="false"/>
        </w:rPr>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ab/>
      </w:r>
    </w:p>
    <w:p>
      <w:pPr>
        <w:pStyle w:val="Normal"/>
        <w:bidi w:val="0"/>
        <w:jc w:val="left"/>
        <w:rPr>
          <w:b w:val="false"/>
          <w:bCs w:val="false"/>
        </w:rPr>
      </w:pPr>
      <w:r>
        <w:rPr>
          <w:rStyle w:val="SourceText"/>
          <w:b w:val="false"/>
          <w:bCs w:val="false"/>
        </w:rPr>
        <w:t>sudo docker service ls</w:t>
      </w:r>
    </w:p>
    <w:p>
      <w:pPr>
        <w:pStyle w:val="Normal"/>
        <w:bidi w:val="0"/>
        <w:jc w:val="left"/>
        <w:rPr>
          <w:b w:val="false"/>
          <w:bCs w:val="false"/>
        </w:rPr>
      </w:pPr>
      <w:r>
        <w:drawing>
          <wp:anchor distT="0" distB="0" distL="0" distR="0" simplePos="0" relativeHeight="14" behindDoc="0" locked="0" layoutInCell="0" allowOverlap="1">
            <wp:simplePos x="0" y="0"/>
            <wp:positionH relativeFrom="column">
              <wp:posOffset>-334010</wp:posOffset>
            </wp:positionH>
            <wp:positionV relativeFrom="paragraph">
              <wp:posOffset>106045</wp:posOffset>
            </wp:positionV>
            <wp:extent cx="4043680" cy="354266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4043680" cy="3542665"/>
                    </a:xfrm>
                    <a:prstGeom prst="rect">
                      <a:avLst/>
                    </a:prstGeom>
                    <a:noFill/>
                  </pic:spPr>
                </pic:pic>
              </a:graphicData>
            </a:graphic>
          </wp:anchor>
        </w:drawing>
      </w:r>
      <w:r>
        <w:rPr>
          <w:rStyle w:val="SourceText"/>
          <w:b w:val="false"/>
          <w:bCs w:val="false"/>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bidi w:val="0"/>
        <w:jc w:val="left"/>
        <w:rPr>
          <w:b w:val="false"/>
          <w:bCs w:val="false"/>
        </w:rPr>
      </w:pPr>
      <w:r>
        <w:rPr/>
      </w:r>
    </w:p>
    <w:p>
      <w:pPr>
        <w:pStyle w:val="Normal"/>
        <w:bidi w:val="0"/>
        <w:jc w:val="left"/>
        <w:rPr>
          <w:b w:val="false"/>
          <w:bCs w:val="false"/>
        </w:rPr>
      </w:pPr>
      <w:r>
        <w:rPr/>
      </w:r>
    </w:p>
    <w:p>
      <w:pPr>
        <w:pStyle w:val="Normal"/>
        <w:bidi w:val="0"/>
        <w:jc w:val="left"/>
        <w:rPr>
          <w:b w:val="false"/>
          <w:bCs w:val="false"/>
        </w:rPr>
      </w:pPr>
      <w:r>
        <w:rPr/>
      </w:r>
    </w:p>
    <w:p>
      <w:pPr>
        <w:pStyle w:val="Normal"/>
        <w:bidi w:val="0"/>
        <w:jc w:val="left"/>
        <w:rPr>
          <w:b w:val="false"/>
          <w:bCs w:val="false"/>
        </w:rPr>
      </w:pPr>
      <w:r>
        <w:rPr/>
      </w:r>
    </w:p>
    <w:p>
      <w:pPr>
        <w:pStyle w:val="Normal"/>
        <w:bidi w:val="0"/>
        <w:jc w:val="left"/>
        <w:rPr>
          <w:b w:val="false"/>
          <w:bCs w:val="false"/>
        </w:rPr>
      </w:pPr>
      <w:r>
        <w:rPr/>
      </w:r>
    </w:p>
    <w:p>
      <w:pPr>
        <w:pStyle w:val="Normal"/>
        <w:bidi w:val="0"/>
        <w:jc w:val="left"/>
        <w:rPr>
          <w:b w:val="false"/>
          <w:bCs w:val="false"/>
        </w:rPr>
      </w:pPr>
      <w:r>
        <w:rPr>
          <w:rStyle w:val="SourceText"/>
          <w:b w:val="false"/>
          <w:bCs w:val="false"/>
        </w:rPr>
        <w:tab/>
        <w:tab/>
        <w:tab/>
        <w:tab/>
        <w:tab/>
        <w:tab/>
        <w:tab/>
        <w:tab/>
      </w:r>
    </w:p>
    <w:p>
      <w:pPr>
        <w:pStyle w:val="Normal"/>
        <w:bidi w:val="0"/>
        <w:jc w:val="left"/>
        <w:rPr>
          <w:rStyle w:val="SourceText"/>
          <w:b w:val="false"/>
          <w:bCs w:val="false"/>
        </w:rPr>
      </w:pPr>
      <w:r>
        <w:rPr>
          <w:b w:val="false"/>
          <w:bCs w:val="false"/>
        </w:rPr>
      </w:r>
    </w:p>
    <w:p>
      <w:pPr>
        <w:pStyle w:val="Normal"/>
        <w:bidi w:val="0"/>
        <w:jc w:val="left"/>
        <w:rPr>
          <w:b w:val="false"/>
          <w:bCs w:val="false"/>
        </w:rPr>
      </w:pPr>
      <w:r>
        <w:rPr>
          <w:rStyle w:val="SourceText"/>
          <w:b w:val="false"/>
          <w:bCs w:val="false"/>
        </w:rPr>
        <w:t>communication between server0 and server1 was setup through registering the ssh key manully to both servers. Copy the public key to authorised_key by nano</w:t>
      </w:r>
    </w:p>
    <w:p>
      <w:pPr>
        <w:pStyle w:val="Normal"/>
        <w:bidi w:val="0"/>
        <w:jc w:val="left"/>
        <w:rPr>
          <w:rStyle w:val="SourceText"/>
          <w:b w:val="false"/>
          <w:bCs w:val="false"/>
        </w:rPr>
      </w:pPr>
      <w:r>
        <w:rPr>
          <w:b w:val="false"/>
          <w:bCs w:val="false"/>
        </w:rPr>
      </w:r>
    </w:p>
    <w:p>
      <w:pPr>
        <w:pStyle w:val="Normal"/>
        <w:bidi w:val="0"/>
        <w:jc w:val="left"/>
        <w:rPr>
          <w:b w:val="false"/>
          <w:bCs w:val="false"/>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332220" cy="233807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332220" cy="2338070"/>
                    </a:xfrm>
                    <a:prstGeom prst="rect">
                      <a:avLst/>
                    </a:prstGeom>
                    <a:noFill/>
                  </pic:spPr>
                </pic:pic>
              </a:graphicData>
            </a:graphic>
          </wp:anchor>
        </w:drawing>
        <w:drawing>
          <wp:anchor distT="0" distB="0" distL="0" distR="0" simplePos="0" relativeHeight="16" behindDoc="0" locked="0" layoutInCell="0" allowOverlap="1">
            <wp:simplePos x="0" y="0"/>
            <wp:positionH relativeFrom="column">
              <wp:posOffset>19050</wp:posOffset>
            </wp:positionH>
            <wp:positionV relativeFrom="paragraph">
              <wp:posOffset>2457450</wp:posOffset>
            </wp:positionV>
            <wp:extent cx="4615180" cy="167767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4615180" cy="1677670"/>
                    </a:xfrm>
                    <a:prstGeom prst="rect">
                      <a:avLst/>
                    </a:prstGeom>
                    <a:noFill/>
                  </pic:spPr>
                </pic:pic>
              </a:graphicData>
            </a:graphic>
          </wp:anchor>
        </w:drawing>
      </w:r>
      <w:r>
        <w:rPr>
          <w:rStyle w:val="SourceText"/>
          <w:b w:val="false"/>
          <w:bCs w:val="false"/>
        </w:rPr>
        <w:tab/>
        <w:tab/>
        <w:tab/>
        <w:tab/>
        <w:tab/>
        <w:tab/>
        <w:tab/>
        <w:tab/>
        <w:tab/>
        <w:tab/>
        <w:tab/>
        <w:tab/>
        <w:tab/>
        <w:tab/>
        <w:tab/>
      </w:r>
    </w:p>
    <w:p>
      <w:pPr>
        <w:pStyle w:val="Normal"/>
        <w:bidi w:val="0"/>
        <w:jc w:val="left"/>
        <w:rPr>
          <w:rStyle w:val="SourceText"/>
          <w:b w:val="false"/>
          <w:bCs w:val="false"/>
        </w:rPr>
      </w:pPr>
      <w:r>
        <w:rPr>
          <w:b w:val="false"/>
          <w:bCs w:val="false"/>
        </w:rPr>
      </w:r>
    </w:p>
    <w:p>
      <w:pPr>
        <w:pStyle w:val="Normal"/>
        <w:bidi w:val="0"/>
        <w:jc w:val="left"/>
        <w:rPr>
          <w:b w:val="false"/>
          <w:bCs w:val="false"/>
        </w:rPr>
      </w:pPr>
      <w:r>
        <w:rPr>
          <w:rStyle w:val="SourceText"/>
          <w:b w:val="false"/>
          <w:bCs w:val="false"/>
        </w:rPr>
        <w:tab/>
        <w:tab/>
        <w:tab/>
        <w:tab/>
        <w:tab/>
        <w:tab/>
        <w:tab/>
        <w:tab/>
        <w:tab/>
        <w:tab/>
        <w:tab/>
        <w:tab/>
        <w:tab/>
        <w:tab/>
        <w:tab/>
        <w:tab/>
        <w:tab/>
        <w:tab/>
        <w:tab/>
        <w:tab/>
        <w:tab/>
        <w:tab/>
        <w:tab/>
        <w:tab/>
        <w:tab/>
        <w:tab/>
      </w:r>
    </w:p>
    <w:p>
      <w:pPr>
        <w:pStyle w:val="Normal"/>
        <w:bidi w:val="0"/>
        <w:jc w:val="left"/>
        <w:rPr>
          <w:b w:val="false"/>
          <w:bCs w:val="false"/>
        </w:rPr>
      </w:pPr>
      <w:r>
        <w:rPr>
          <w:rStyle w:val="SourceText"/>
          <w:b w:val="false"/>
          <w:bCs w:val="false"/>
        </w:rPr>
        <w:t>The docker stack deploy command will deploy the hotel reservation application, which is one of the applications in DeathStarBench, on the server machines. The output of this will be similar to the following:</w:t>
      </w:r>
    </w:p>
    <w:p>
      <w:pPr>
        <w:pStyle w:val="Normal"/>
        <w:bidi w:val="0"/>
        <w:jc w:val="left"/>
        <w:rPr>
          <w:b w:val="false"/>
          <w:bCs w:val="false"/>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4808220" cy="284162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4808220" cy="2841625"/>
                    </a:xfrm>
                    <a:prstGeom prst="rect">
                      <a:avLst/>
                    </a:prstGeom>
                    <a:noFill/>
                  </pic:spPr>
                </pic:pic>
              </a:graphicData>
            </a:graphic>
          </wp:anchor>
        </w:drawing>
      </w:r>
      <w:r>
        <w:rPr>
          <w:rStyle w:val="SourceText"/>
          <w:b w:val="false"/>
          <w:bCs w:val="false"/>
        </w:rPr>
        <w:tab/>
        <w:tab/>
        <w:tab/>
        <w:tab/>
        <w:tab/>
        <w:tab/>
        <w:tab/>
        <w:tab/>
        <w:tab/>
        <w:tab/>
        <w:tab/>
        <w:tab/>
        <w:tab/>
        <w:tab/>
        <w:tab/>
        <w:tab/>
        <w:tab/>
        <w:tab/>
        <w:tab/>
        <w:tab/>
        <w:tab/>
        <w:tab/>
        <w:tab/>
        <w:tab/>
      </w:r>
    </w:p>
    <w:p>
      <w:pPr>
        <w:pStyle w:val="Normal"/>
        <w:bidi w:val="0"/>
        <w:jc w:val="left"/>
        <w:rPr>
          <w:b w:val="false"/>
          <w:bCs w:val="false"/>
        </w:rPr>
      </w:pPr>
      <w:bookmarkStart w:id="1" w:name="user-content-testing-deathstarbench-usin"/>
      <w:bookmarkEnd w:id="1"/>
      <w:r>
        <w:rPr>
          <w:rStyle w:val="SourceText"/>
          <w:b w:val="false"/>
          <w:bCs w:val="false"/>
        </w:rPr>
        <w:t>Testing DeathStarBench using curl</w:t>
      </w:r>
    </w:p>
    <w:p>
      <w:pPr>
        <w:pStyle w:val="Normal"/>
        <w:bidi w:val="0"/>
        <w:jc w:val="left"/>
        <w:rPr>
          <w:rStyle w:val="SourceText"/>
          <w:b w:val="false"/>
          <w:bCs w:val="false"/>
        </w:rPr>
      </w:pPr>
      <w:r>
        <w:rPr>
          <w:b w:val="false"/>
          <w:bCs w:val="false"/>
        </w:rPr>
      </w:r>
    </w:p>
    <w:p>
      <w:pPr>
        <w:pStyle w:val="Normal"/>
        <w:bidi w:val="0"/>
        <w:jc w:val="left"/>
        <w:rPr>
          <w:b w:val="false"/>
          <w:bCs w:val="false"/>
        </w:rPr>
      </w:pPr>
      <w:r>
        <w:drawing>
          <wp:anchor distT="0" distB="0" distL="0" distR="0" simplePos="0" relativeHeight="18" behindDoc="0" locked="0" layoutInCell="0" allowOverlap="1">
            <wp:simplePos x="0" y="0"/>
            <wp:positionH relativeFrom="column">
              <wp:posOffset>-12700</wp:posOffset>
            </wp:positionH>
            <wp:positionV relativeFrom="paragraph">
              <wp:posOffset>635</wp:posOffset>
            </wp:positionV>
            <wp:extent cx="5469255" cy="125285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469255" cy="1252855"/>
                    </a:xfrm>
                    <a:prstGeom prst="rect">
                      <a:avLst/>
                    </a:prstGeom>
                    <a:noFill/>
                  </pic:spPr>
                </pic:pic>
              </a:graphicData>
            </a:graphic>
          </wp:anchor>
        </w:drawing>
      </w:r>
      <w:r>
        <w:rPr>
          <w:rStyle w:val="SourceText"/>
          <w:b w:val="false"/>
          <w:bCs w:val="false"/>
        </w:rPr>
        <w:tab/>
        <w:tab/>
        <w:tab/>
        <w:tab/>
        <w:tab/>
        <w:tab/>
        <w:tab/>
        <w:tab/>
        <w:tab/>
        <w:tab/>
        <w:tab/>
        <w:tab/>
        <w:tab/>
        <w:tab/>
        <w:tab/>
        <w:tab/>
        <w:tab/>
        <w:tab/>
      </w:r>
    </w:p>
    <w:p>
      <w:pPr>
        <w:pStyle w:val="Normal"/>
        <w:bidi w:val="0"/>
        <w:jc w:val="left"/>
        <w:rPr>
          <w:b w:val="false"/>
          <w:bCs w:val="false"/>
        </w:rPr>
      </w:pPr>
      <w:bookmarkStart w:id="2" w:name="user-content-running-wrk2-on-client-mach"/>
      <w:bookmarkEnd w:id="2"/>
      <w:r>
        <w:rPr>
          <w:rStyle w:val="SourceText"/>
          <w:b w:val="false"/>
          <w:bCs w:val="false"/>
        </w:rPr>
        <w:t>Running wrk2 on Client Machine</w:t>
      </w:r>
    </w:p>
    <w:p>
      <w:pPr>
        <w:pStyle w:val="Normal"/>
        <w:bidi w:val="0"/>
        <w:jc w:val="left"/>
        <w:rPr>
          <w:b w:val="false"/>
          <w:bCs w:val="false"/>
        </w:rPr>
      </w:pPr>
      <w:r>
        <w:rPr>
          <w:rStyle w:val="SourceText"/>
          <w:b w:val="false"/>
          <w:bCs w:val="false"/>
        </w:rPr>
        <w:t>-update (sudo apt update)</w:t>
      </w:r>
    </w:p>
    <w:p>
      <w:pPr>
        <w:pStyle w:val="Normal"/>
        <w:bidi w:val="0"/>
        <w:jc w:val="left"/>
        <w:rPr/>
      </w:pPr>
      <w:r>
        <w:rPr>
          <w:rStyle w:val="SourceText"/>
          <w:b w:val="false"/>
          <w:bCs w:val="false"/>
        </w:rPr>
        <w:t>-ufter u run “</w:t>
      </w:r>
      <w:r>
        <w:rPr>
          <w:rStyle w:val="SourceText"/>
        </w:rPr>
        <w:t>sudo apt install -y luarocks liblua5.1-dev luajit”</w:t>
      </w:r>
    </w:p>
    <w:p>
      <w:pPr>
        <w:pStyle w:val="Normal"/>
        <w:bidi w:val="0"/>
        <w:jc w:val="left"/>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332220" cy="69405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6332220" cy="694055"/>
                    </a:xfrm>
                    <a:prstGeom prst="rect">
                      <a:avLst/>
                    </a:prstGeom>
                    <a:noFill/>
                  </pic:spPr>
                </pic:pic>
              </a:graphicData>
            </a:graphic>
          </wp:anchor>
        </w:drawing>
      </w:r>
      <w:r>
        <w:rPr>
          <w:rStyle w:val="SourceText"/>
        </w:rPr>
        <w:tab/>
        <w:tab/>
        <w:tab/>
        <w:tab/>
        <w:tab/>
        <w:tab/>
        <w:tab/>
        <w:tab/>
        <w:tab/>
        <w:tab/>
        <w:tab/>
        <w:tab/>
        <w:tab/>
        <w:tab/>
        <w:tab/>
        <w:tab/>
        <w:tab/>
      </w:r>
    </w:p>
    <w:p>
      <w:pPr>
        <w:pStyle w:val="Normal"/>
        <w:bidi w:val="0"/>
        <w:jc w:val="left"/>
        <w:rPr/>
      </w:pPr>
      <w:r>
        <w:rPr>
          <w:rStyle w:val="SourceText"/>
        </w:rPr>
        <w:t>I can now run wrk2 to generate load to the hotel reservation application. For example, I can run the following command to send requests according to a schedule defined in the mixed-workload_type_1.lua script for 10 seconds with 10 threads and 100 connections. The -R option specifies the target request rate, which is 2000 requests per second in this case. The -L option enables latency recording</w:t>
      </w:r>
    </w:p>
    <w:p>
      <w:pPr>
        <w:pStyle w:val="Normal"/>
        <w:bidi w:val="0"/>
        <w:jc w:val="left"/>
        <w:rPr>
          <w:rStyle w:val="SourceText"/>
        </w:rPr>
      </w:pPr>
      <w:r>
        <w:rPr/>
      </w:r>
    </w:p>
    <w:p>
      <w:pPr>
        <w:pStyle w:val="Normal"/>
        <w:bidi w:val="0"/>
        <w:jc w:val="left"/>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4807585" cy="303403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4807585" cy="3034030"/>
                    </a:xfrm>
                    <a:prstGeom prst="rect">
                      <a:avLst/>
                    </a:prstGeom>
                    <a:noFill/>
                  </pic:spPr>
                </pic:pic>
              </a:graphicData>
            </a:graphic>
          </wp:anchor>
        </w:drawing>
      </w:r>
      <w:r>
        <w:rPr>
          <w:rStyle w:val="SourceText"/>
        </w:rPr>
        <w:tab/>
        <w:tab/>
        <w:tab/>
        <w:tab/>
        <w:tab/>
        <w:tab/>
        <w:tab/>
        <w:tab/>
        <w:tab/>
        <w:tab/>
        <w:tab/>
        <w:tab/>
        <w:tab/>
        <w:tab/>
        <w:tab/>
        <w:tab/>
        <w:tab/>
        <w:tab/>
        <w:tab/>
      </w:r>
    </w:p>
    <w:p>
      <w:pPr>
        <w:pStyle w:val="Normal"/>
        <w:bidi w:val="0"/>
        <w:jc w:val="left"/>
        <w:rPr>
          <w:rStyle w:val="SourceText"/>
        </w:rPr>
      </w:pPr>
      <w:r>
        <w:rPr/>
      </w:r>
    </w:p>
    <w:p>
      <w:pPr>
        <w:pStyle w:val="Normal"/>
        <w:bidi w:val="0"/>
        <w:jc w:val="left"/>
        <w:rPr>
          <w:rStyle w:val="SourceText"/>
        </w:rPr>
      </w:pPr>
      <w:r>
        <w:rPr/>
      </w:r>
    </w:p>
    <w:p>
      <w:pPr>
        <w:pStyle w:val="Normal"/>
        <w:bidi w:val="0"/>
        <w:jc w:val="left"/>
        <w:rPr>
          <w:rStyle w:val="SourceText"/>
        </w:rPr>
      </w:pPr>
      <w:r>
        <w:rPr/>
      </w:r>
    </w:p>
    <w:p>
      <w:pPr>
        <w:pStyle w:val="Normal"/>
        <w:bidi w:val="0"/>
        <w:jc w:val="left"/>
        <w:rPr>
          <w:rStyle w:val="SourceText"/>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332220" cy="179387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6332220" cy="1793875"/>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75</TotalTime>
  <Application>LibreOffice/26.2.2.2$Linux_X86_64 LibreOffice_project/620$Build-2</Application>
  <AppVersion>15.0000</AppVersion>
  <Pages>8</Pages>
  <Words>316</Words>
  <Characters>1645</Characters>
  <CharactersWithSpaces>2720</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2026-04-19T14:35:02Z</dcterms:created>
  <dc:creator/>
  <dc:description/>
  <dc:language>en-US</dc:language>
  <cp:lastModifiedBy/>
  <dcterms:modified xsi:type="dcterms:W3CDTF">2026-04-25T01:39:19Z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