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C4840" w14:textId="6ACAACF7" w:rsidR="004850E2" w:rsidRPr="00CA1842" w:rsidRDefault="00CA1842" w:rsidP="00CA1842">
      <w:pPr>
        <w:rPr>
          <w:rFonts w:hint="eastAsia"/>
        </w:rPr>
      </w:pPr>
      <w:r>
        <w:t xml:space="preserve">I strongly agree with Claire that nurture </w:t>
      </w:r>
      <w:r w:rsidRPr="00A108D2">
        <w:rPr>
          <w:color w:val="EE0000"/>
        </w:rPr>
        <w:t>play</w:t>
      </w:r>
      <w:r>
        <w:rPr>
          <w:rFonts w:hint="eastAsia"/>
          <w:color w:val="EE0000"/>
        </w:rPr>
        <w:t>s</w:t>
      </w:r>
      <w:r w:rsidRPr="00A108D2">
        <w:rPr>
          <w:color w:val="EE0000"/>
        </w:rPr>
        <w:t xml:space="preserve"> </w:t>
      </w:r>
      <w:r>
        <w:t xml:space="preserve">a more important role in our development. The primary reason is that environment can shape our personality. To be more specific, every </w:t>
      </w:r>
      <w:r w:rsidRPr="00A108D2">
        <w:rPr>
          <w:color w:val="EE0000"/>
        </w:rPr>
        <w:t>pe</w:t>
      </w:r>
      <w:r>
        <w:rPr>
          <w:color w:val="EE0000"/>
        </w:rPr>
        <w:t>rson</w:t>
      </w:r>
      <w:r w:rsidRPr="00A108D2">
        <w:rPr>
          <w:color w:val="EE0000"/>
        </w:rPr>
        <w:t xml:space="preserve"> </w:t>
      </w:r>
      <w:r>
        <w:t xml:space="preserve">is different, and we know no two people </w:t>
      </w:r>
      <w:r>
        <w:rPr>
          <w:rFonts w:hint="eastAsia"/>
        </w:rPr>
        <w:t xml:space="preserve">are </w:t>
      </w:r>
      <w:r>
        <w:t xml:space="preserve">totally identical. This is because genes offer a base and life </w:t>
      </w:r>
      <w:r w:rsidRPr="00A108D2">
        <w:rPr>
          <w:color w:val="EE0000"/>
        </w:rPr>
        <w:t xml:space="preserve">experiences </w:t>
      </w:r>
      <w:r>
        <w:rPr>
          <w:color w:val="EE0000"/>
        </w:rPr>
        <w:t>shape</w:t>
      </w:r>
      <w:r w:rsidRPr="00A108D2">
        <w:rPr>
          <w:color w:val="EE0000"/>
        </w:rPr>
        <w:t xml:space="preserve"> </w:t>
      </w:r>
      <w:r>
        <w:rPr>
          <w:color w:val="EE0000"/>
        </w:rPr>
        <w:t xml:space="preserve">our </w:t>
      </w:r>
      <w:r>
        <w:t xml:space="preserve">unique </w:t>
      </w:r>
      <w:r w:rsidRPr="00A108D2">
        <w:rPr>
          <w:color w:val="EE0000"/>
        </w:rPr>
        <w:t>characteristics</w:t>
      </w:r>
      <w:r>
        <w:t xml:space="preserve">. In addition, </w:t>
      </w:r>
      <w:r>
        <w:rPr>
          <w:rFonts w:hint="eastAsia"/>
        </w:rPr>
        <w:t>the</w:t>
      </w:r>
      <w:r>
        <w:t xml:space="preserve"> environment may change our genes expression. For example, I read a piece of news that a person </w:t>
      </w:r>
      <w:r>
        <w:rPr>
          <w:rFonts w:hint="eastAsia"/>
        </w:rPr>
        <w:t>grew</w:t>
      </w:r>
      <w:r>
        <w:t xml:space="preserve"> in wolves. He never had </w:t>
      </w:r>
      <w:r>
        <w:rPr>
          <w:color w:val="EE0000"/>
        </w:rPr>
        <w:t>contact with</w:t>
      </w:r>
      <w:r w:rsidRPr="00A108D2">
        <w:rPr>
          <w:color w:val="EE0000"/>
        </w:rPr>
        <w:t xml:space="preserve"> </w:t>
      </w:r>
      <w:r>
        <w:t xml:space="preserve">other people during his childhood. </w:t>
      </w:r>
      <w:r>
        <w:rPr>
          <w:color w:val="EE0000"/>
        </w:rPr>
        <w:t>W</w:t>
      </w:r>
      <w:r w:rsidRPr="00A108D2">
        <w:rPr>
          <w:color w:val="EE0000"/>
        </w:rPr>
        <w:t xml:space="preserve">hen </w:t>
      </w:r>
      <w:r>
        <w:t xml:space="preserve">he was rescued by others and taken into human </w:t>
      </w:r>
      <w:r>
        <w:rPr>
          <w:rFonts w:hint="eastAsia"/>
        </w:rPr>
        <w:t>society</w:t>
      </w:r>
      <w:r>
        <w:t xml:space="preserve">, he </w:t>
      </w:r>
      <w:r w:rsidRPr="00A108D2">
        <w:rPr>
          <w:color w:val="EE0000"/>
        </w:rPr>
        <w:t>c</w:t>
      </w:r>
      <w:r>
        <w:rPr>
          <w:color w:val="EE0000"/>
        </w:rPr>
        <w:t>ould not</w:t>
      </w:r>
      <w:r w:rsidRPr="00A108D2">
        <w:rPr>
          <w:color w:val="EE0000"/>
        </w:rPr>
        <w:t xml:space="preserve"> </w:t>
      </w:r>
      <w:r>
        <w:t xml:space="preserve">speak human language, but he </w:t>
      </w:r>
      <w:r w:rsidRPr="00A108D2">
        <w:rPr>
          <w:color w:val="EE0000"/>
        </w:rPr>
        <w:t>c</w:t>
      </w:r>
      <w:r>
        <w:rPr>
          <w:color w:val="EE0000"/>
        </w:rPr>
        <w:t>ould</w:t>
      </w:r>
      <w:r w:rsidRPr="00A108D2">
        <w:rPr>
          <w:color w:val="EE0000"/>
        </w:rPr>
        <w:t xml:space="preserve"> </w:t>
      </w:r>
      <w:r>
        <w:t>communicate with wolves. This shows that people can be changed by surrounding in a big part.</w:t>
      </w:r>
    </w:p>
    <w:sectPr w:rsidR="004850E2" w:rsidRPr="00CA1842" w:rsidSect="00CA184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14F"/>
    <w:rsid w:val="001440D5"/>
    <w:rsid w:val="004850E2"/>
    <w:rsid w:val="005E6FF5"/>
    <w:rsid w:val="00744CC7"/>
    <w:rsid w:val="00A521F5"/>
    <w:rsid w:val="00BC014F"/>
    <w:rsid w:val="00BC6723"/>
    <w:rsid w:val="00CA1842"/>
    <w:rsid w:val="00DE13B8"/>
    <w:rsid w:val="00F07A1D"/>
    <w:rsid w:val="00F33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AE70F0A"/>
  <w15:chartTrackingRefBased/>
  <w15:docId w15:val="{81E4B386-932E-3E45-8185-EB347B974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1842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C014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01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C014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C014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014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014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014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014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014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C014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C01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C01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C014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C014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C014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C014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C014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C014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C014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C01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014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C014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01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C014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014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014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01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C014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C014F"/>
    <w:rPr>
      <w:b/>
      <w:bCs/>
      <w:smallCaps/>
      <w:color w:val="0F4761" w:themeColor="accent1" w:themeShade="BF"/>
      <w:spacing w:val="5"/>
    </w:rPr>
  </w:style>
  <w:style w:type="paragraph" w:styleId="ae">
    <w:name w:val="annotation text"/>
    <w:basedOn w:val="a"/>
    <w:link w:val="af"/>
    <w:uiPriority w:val="99"/>
    <w:semiHidden/>
    <w:unhideWhenUsed/>
    <w:rsid w:val="00BC6723"/>
  </w:style>
  <w:style w:type="character" w:customStyle="1" w:styleId="af">
    <w:name w:val="批注文字 字符"/>
    <w:basedOn w:val="a0"/>
    <w:link w:val="ae"/>
    <w:uiPriority w:val="99"/>
    <w:semiHidden/>
    <w:rsid w:val="00BC6723"/>
  </w:style>
  <w:style w:type="character" w:styleId="af0">
    <w:name w:val="annotation reference"/>
    <w:basedOn w:val="a0"/>
    <w:uiPriority w:val="99"/>
    <w:semiHidden/>
    <w:unhideWhenUsed/>
    <w:rsid w:val="00BC6723"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109</Words>
  <Characters>624</Characters>
  <Application>Microsoft Office Word</Application>
  <DocSecurity>0</DocSecurity>
  <Lines>5</Lines>
  <Paragraphs>1</Paragraphs>
  <ScaleCrop>false</ScaleCrop>
  <Company/>
  <LinksUpToDate>false</LinksUpToDate>
  <CharactersWithSpaces>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n12370@365mso.com</dc:creator>
  <cp:keywords/>
  <dc:description/>
  <cp:lastModifiedBy>n12370@365mso.com</cp:lastModifiedBy>
  <cp:revision>4</cp:revision>
  <dcterms:created xsi:type="dcterms:W3CDTF">2026-06-04T09:14:00Z</dcterms:created>
  <dcterms:modified xsi:type="dcterms:W3CDTF">2026-06-04T10:22:00Z</dcterms:modified>
</cp:coreProperties>
</file>