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一、RRT Exploration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"https://blog.csdn.net/m0_37931718/article/details/90692686"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https://blog.csdn.net/m0_37931718/article/details/90692686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buaa是雷达？rrt是视觉？？  答： 都是雷达。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依赖库：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sudo apt-get install ros-kinetic-gmapping ros-kinetic-navigation ros-kinetic-kobuki ros-kinetic-kobuki-core ros-kinetic-kobuki-gazebo</w:t>
      </w:r>
    </w:p>
    <w:p>
      <w:pPr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sudo apt-get install python-opencv python-numpy python-scikits-learn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启动的命令行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（1）Gazebo simulation和gmapping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yellow"/>
        </w:rPr>
      </w:pPr>
      <w:r>
        <w:rPr>
          <w:rFonts w:hint="default"/>
          <w:highlight w:val="yellow"/>
        </w:rPr>
        <w:t>roslaunch rrt_exploration_tutorials single_simulated_house.launch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（2）Start Exploration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yellow"/>
        </w:rPr>
      </w:pPr>
      <w:r>
        <w:rPr>
          <w:rFonts w:hint="default"/>
          <w:highlight w:val="yellow"/>
        </w:rPr>
        <w:t>roslaunch rrt_exploration single.launch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在rviz里点5个点</w:t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  <w:r>
        <w:drawing>
          <wp:inline distT="0" distB="0" distL="114300" distR="114300">
            <wp:extent cx="3046095" cy="1716405"/>
            <wp:effectExtent l="0" t="0" r="1905" b="1714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  <w:lang w:eastAsia="zh-CN"/>
        </w:rPr>
        <w:t>去掉</w:t>
      </w:r>
      <w:r>
        <w:rPr>
          <w:rFonts w:hint="eastAsia"/>
          <w:lang w:val="en-US" w:eastAsia="zh-CN"/>
        </w:rPr>
        <w:t>namespace的命令行：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roslaunch rrt_exploration_tutorials single_simulated_house_frontier.launch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roslaunch rrt_exploration single</w:t>
      </w:r>
      <w:r>
        <w:rPr>
          <w:rFonts w:hint="default"/>
          <w:lang w:val="en-US"/>
        </w:rPr>
        <w:t>_frontier</w:t>
      </w:r>
      <w:r>
        <w:rPr>
          <w:rFonts w:hint="default"/>
        </w:rPr>
        <w:t>.launch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  <w:lang w:val="en-US" w:eastAsia="zh-CN"/>
        </w:rPr>
        <w:t>subcribe的topic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/map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/move_base_node/global_costmap/costmap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/detected_points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3"/>
        </w:numPr>
        <w:ind w:leftChars="0"/>
        <w:rPr>
          <w:rFonts w:hint="default"/>
        </w:rPr>
      </w:pPr>
      <w:r>
        <w:rPr>
          <w:rFonts w:hint="default"/>
        </w:rPr>
        <w:t>frontier_exploration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链接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"http://wiki.ros.org/frontier_exploration"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http://wiki.ros.org/frontier_exploration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结合turtlebot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"https://github.com/130s/turtlebot_samples"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https://github.com/130s/turtlebot_samples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turtlebot_samples的仿真环境有问题：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//export  TURTLEBOT_GAZEBO_WORLD_FILE=/home/zhjd/turtlebot_buaa_ws/src/IndoorRobotSimulation/gazebo_worlds/square_hall.world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5"/>
        </w:numPr>
        <w:ind w:leftChars="0"/>
        <w:rPr>
          <w:rFonts w:hint="default"/>
        </w:rPr>
      </w:pPr>
      <w:r>
        <w:rPr>
          <w:rFonts w:hint="default"/>
        </w:rPr>
        <w:t>gazebo和gmapping和rviz：  roslaunch rrt_exploration_tutorials single_simulated_house_frontier.launch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注：和原RRT仿真环境的区别：修改了topic，取消了前缀/robot_1</w:t>
      </w:r>
    </w:p>
    <w:p>
      <w:pPr>
        <w:numPr>
          <w:ilvl w:val="0"/>
          <w:numId w:val="5"/>
        </w:numPr>
        <w:ind w:leftChars="0"/>
        <w:rPr>
          <w:rFonts w:hint="default"/>
        </w:rPr>
      </w:pPr>
      <w:r>
        <w:rPr>
          <w:rFonts w:hint="default"/>
        </w:rPr>
        <w:t>frontier exploration：  roslaunch turtlebot_samples exploration_gazebo_RRTenv.launch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注：在rviz中maker的topic改为exploration_polygon_marker； 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（3）报错：[ WARN] [1632388143.344389959, 2809.790000000]: Illegal bounds change, was [tl: (-17.750000, -17.750000), br: (4.650000, 17.450001)], but is now [tl: (-17.800000, -17.800000), br: (4.550000, 17.350001)]. The offending layer is explore_costmap/explore_boundary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现象：给机器人呢规划了探索的范围，但是它到达目标点之后，就不动了？？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其他：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 xml:space="preserve">explore_lite 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链接：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运行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highlight w:val="yellow"/>
        </w:rPr>
      </w:pPr>
      <w:r>
        <w:rPr>
          <w:rFonts w:hint="default"/>
        </w:rPr>
        <w:t xml:space="preserve">gazebo和gmapping和rviz：  </w:t>
      </w:r>
      <w:r>
        <w:rPr>
          <w:rFonts w:hint="default"/>
          <w:highlight w:val="yellow"/>
        </w:rPr>
        <w:t>roslaunch rrt_exploration_tutorials single_simulated_house_frontier.launch</w:t>
      </w:r>
    </w:p>
    <w:p>
      <w:pPr>
        <w:numPr>
          <w:ilvl w:val="0"/>
          <w:numId w:val="0"/>
        </w:numPr>
        <w:ind w:firstLine="200" w:firstLineChars="100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注：和原RRT仿真环境的区别：修改了topic，取消了前缀/robot_1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运行：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highlight w:val="yellow"/>
        </w:rPr>
        <w:t>roslaunch explore_lite explore.launch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三个问题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movebase+gmapping中能做到，手动指定目标点，路径规划。gmapping提供了相机位姿吗？？但我看到只有/map啊。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drawing>
          <wp:inline distT="0" distB="0" distL="114300" distR="114300">
            <wp:extent cx="2300605" cy="321310"/>
            <wp:effectExtent l="0" t="0" r="4445" b="254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movebase对接收的goal的topic的名称没有规定吗？？   </w:t>
      </w:r>
      <w:r>
        <w:drawing>
          <wp:inline distT="0" distB="0" distL="114300" distR="114300">
            <wp:extent cx="1507490" cy="1168400"/>
            <wp:effectExtent l="0" t="0" r="16510" b="1270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749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把expore.cpp看完，就可以不再用这个expore lite了。因为他的导航中位姿的准确性太差。但为什么位姿准确性这么差，是因为gmapping中的定位模块，比amcl效果要差？？能不能用cartography代替呢（cartographer中能提供位姿信息给movebase吗）？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cartographer</w:t>
      </w:r>
    </w:p>
    <w:p>
      <w:pPr>
        <w:numPr>
          <w:ilvl w:val="0"/>
          <w:numId w:val="9"/>
        </w:numPr>
        <w:rPr>
          <w:rFonts w:hint="default"/>
        </w:rPr>
      </w:pPr>
      <w:r>
        <w:rPr>
          <w:rFonts w:hint="default"/>
        </w:rPr>
        <w:t>命令行：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仿真环境和rviz：   roslaunch rrt_exploration_tutorials single_simulated_house_normal_no_gammping_and_movebase.launch 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cartographer编译方法：   catkin_make_isolated --install --use-ninja   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</w:rPr>
      </w:pP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 xml:space="preserve">sudo boo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"https://www.youtube.com/watch?v=tySFQuSL8Ls"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https://www.youtube.com/watch?v=tySFQuSL8Ls</w:t>
      </w:r>
      <w:r>
        <w:rPr>
          <w:rFonts w:hint="default"/>
        </w:rPr>
        <w:fldChar w:fldCharType="end"/>
      </w:r>
      <w:r>
        <w:rPr>
          <w:rFonts w:hint="default"/>
        </w:rPr>
        <w:t xml:space="preserve">   up主没说 源码在哪？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"https://github.com/tyuownu/nearest_frontier_planner"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https://github.com/tyuownu/nearest_frontier_planner</w:t>
      </w:r>
      <w:r>
        <w:rPr>
          <w:rFonts w:hint="default"/>
        </w:rPr>
        <w:fldChar w:fldCharType="end"/>
      </w:r>
      <w:r>
        <w:rPr>
          <w:rFonts w:hint="default"/>
        </w:rPr>
        <w:t xml:space="preserve">  似乎是这个Nearest frontier planner。不确定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原理介绍：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"https://awabot.com/en/autonomous-exploration-method-frontiers/"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https://awabot.com/en/autonomous-exploration-method-frontiers/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518275" cy="2527300"/>
            <wp:effectExtent l="0" t="0" r="158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8275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要不要 直接用 rrt exploration（RRT到底比frontier planner好在哪？？）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"https://www.youtube.com/watch?v=45f4QF6Crtc"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https://www.youtube.com/watch?v=45f4QF6Crtc</w:t>
      </w:r>
      <w:r>
        <w:rPr>
          <w:rFonts w:hint="default"/>
        </w:rPr>
        <w:fldChar w:fldCharType="end"/>
      </w:r>
      <w:r>
        <w:rPr>
          <w:rFonts w:hint="default"/>
        </w:rPr>
        <w:t xml:space="preserve"> 方法很简陋。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开始建图前，会问操作者，建图的形式。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ICRA2021 三维的：Three-Dimensional Terrain Aware Autonomous Exploration for Confined Spaces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 xml:space="preserve">三维的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"https://www.youtube.com/watch?v=1_nyFn5u2rs"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https://www.youtube.com/watch?v=1_nyFn5u2rs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 xml:space="preserve">三维无人机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"https://www.youtube.com/watch?v=tH2VkVony38"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https://www.youtube.com/watch?v=tH2VkVony38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movebase是否需要”机器人位姿”的思考: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yellow"/>
          <w:lang w:val="en-US" w:eastAsia="zh-CN"/>
        </w:rPr>
        <w:t>经过测试可知，gmapping+movebase一样可以在rviz中，通过navigation goal，控制机器人的导航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6"/>
        <w:gridCol w:w="5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532755" cy="2263140"/>
                  <wp:effectExtent l="0" t="0" r="10795" b="3810"/>
                  <wp:docPr id="6" name="Picture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2755" cy="2263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trike/>
                <w:dstrike w:val="0"/>
                <w:vertAlign w:val="baseline"/>
              </w:rPr>
            </w:pPr>
            <w:r>
              <w:rPr>
                <w:strike/>
                <w:dstrike w:val="0"/>
                <w:vertAlign w:val="baseline"/>
              </w:rPr>
              <w:t>从左图可知</w:t>
            </w:r>
            <w:r>
              <w:rPr>
                <w:rFonts w:hint="default"/>
                <w:strike/>
                <w:dstrike w:val="0"/>
                <w:vertAlign w:val="baseline"/>
              </w:rPr>
              <w:t>,是用不到 机器人位姿的.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trike/>
                <w:dstrike w:val="0"/>
                <w:vertAlign w:val="baseline"/>
              </w:rPr>
            </w:pPr>
            <w:r>
              <w:rPr>
                <w:rFonts w:hint="default"/>
                <w:strike/>
                <w:dstrike w:val="0"/>
                <w:vertAlign w:val="baseline"/>
              </w:rPr>
              <w:t>所以有以下两种可能：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trike/>
                <w:dstrike w:val="0"/>
                <w:vertAlign w:val="baseline"/>
              </w:rPr>
            </w:pPr>
            <w:r>
              <w:rPr>
                <w:rFonts w:hint="default"/>
                <w:strike/>
                <w:dstrike w:val="0"/>
                <w:vertAlign w:val="baseline"/>
              </w:rPr>
              <w:t>1.movebase用不到机器人位姿。则机器人只打开movebase和gazebo，也是可以导航的。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trike/>
                <w:dstrike w:val="0"/>
                <w:vertAlign w:val="baseline"/>
              </w:rPr>
            </w:pPr>
            <w:r>
              <w:rPr>
                <w:rFonts w:hint="default"/>
                <w:strike/>
                <w:dstrike w:val="0"/>
                <w:vertAlign w:val="baseline"/>
              </w:rPr>
              <w:t>2.movebase内部自进行了 amcl。但也不对啊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（1）是否用到了 机器人位姿：  是的。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tf里面包含了  baselink相对map的坐标关系（即机器人位姿）。</w:t>
            </w:r>
            <w:r>
              <w:rPr>
                <w:rFonts w:hint="default"/>
                <w:color w:val="0000FF"/>
                <w:vertAlign w:val="baseline"/>
              </w:rPr>
              <w:t>但没有amcl，这个是怎么生成的</w:t>
            </w:r>
            <w:r>
              <w:rPr>
                <w:rFonts w:hint="default"/>
                <w:vertAlign w:val="baseline"/>
              </w:rPr>
              <w:t>？？  （在slam中，也可以把机器人位姿以tf形式发送）。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2"/>
                <w:szCs w:val="22"/>
                <w:lang w:eastAsia="zh-CN" w:bidi="ar"/>
              </w:rPr>
              <w:t>（2）tf是怎么生成的？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Odom信息</w:t>
            </w:r>
            <w:r>
              <w:rPr>
                <w:rFonts w:hint="default" w:ascii="SimSun" w:hAnsi="SimSun" w:eastAsia="SimSun" w:cs="SimSun"/>
                <w:kern w:val="0"/>
                <w:sz w:val="22"/>
                <w:szCs w:val="22"/>
                <w:lang w:eastAsia="zh-CN" w:bidi="ar"/>
              </w:rPr>
              <w:t>的去向。</w:t>
            </w:r>
            <w:r>
              <w:rPr>
                <w:rFonts w:hint="default"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第一个是广播了tf关系，即每次机器人移动以后，</w:t>
            </w:r>
            <w:r>
              <w:rPr>
                <w:rFonts w:hint="default" w:ascii="SimSun" w:hAnsi="SimSun" w:eastAsia="SimSun" w:cs="SimSun"/>
                <w:color w:val="0000FF"/>
                <w:kern w:val="0"/>
                <w:sz w:val="22"/>
                <w:szCs w:val="22"/>
                <w:lang w:val="en-US" w:eastAsia="zh-CN" w:bidi="ar"/>
              </w:rPr>
              <w:t>/odom坐标系和/base_link</w:t>
            </w:r>
            <w:r>
              <w:rPr>
                <w:rFonts w:hint="default"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的关系，(关于为什么要发布这tf关系，见第三篇博文)；第二个是将消息发布到odom topic上。这两个东西都将是move_base需要的</w:t>
            </w:r>
          </w:p>
        </w:tc>
        <w:tc>
          <w:tcPr>
            <w:tcW w:w="708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0" w:leftChars="0" w:firstLine="0" w:firstLineChars="0"/>
              <w:jc w:val="left"/>
              <w:rPr>
                <w:rFonts w:hint="default" w:ascii="SimSun" w:hAnsi="SimSun" w:eastAsia="SimSun" w:cs="SimSun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2"/>
                <w:szCs w:val="22"/>
                <w:lang w:eastAsia="zh-CN" w:bidi="ar"/>
              </w:rPr>
              <w:t>gampping涉及到的tf变换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SimSun" w:hAnsi="SimSun" w:eastAsia="SimSun" w:cs="SimSun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2"/>
                <w:szCs w:val="22"/>
                <w:lang w:eastAsia="zh-CN" w:bidi="ar"/>
              </w:rPr>
              <w:t>接受的：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 w:firstLine="220" w:firstLineChars="100"/>
              <w:jc w:val="left"/>
              <w:rPr>
                <w:rFonts w:hint="default" w:ascii="SimSun" w:hAnsi="SimSun" w:eastAsia="SimSun" w:cs="SimSun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2"/>
                <w:szCs w:val="22"/>
                <w:lang w:eastAsia="zh-CN" w:bidi="ar"/>
              </w:rPr>
              <w:t>sensor→baselink：使用 静态tf  发布。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 w:firstLine="220" w:firstLineChars="100"/>
              <w:jc w:val="left"/>
              <w:rPr>
                <w:rFonts w:hint="default" w:ascii="SimSun" w:hAnsi="SimSun" w:eastAsia="SimSun" w:cs="SimSun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2"/>
                <w:szCs w:val="22"/>
                <w:lang w:eastAsia="zh-CN" w:bidi="ar"/>
              </w:rPr>
              <w:t>baselink→odom：由odometry系统提供？？就是机器人平台吧。</w:t>
            </w:r>
            <w:r>
              <w:drawing>
                <wp:inline distT="0" distB="0" distL="114300" distR="114300">
                  <wp:extent cx="1235075" cy="588645"/>
                  <wp:effectExtent l="0" t="0" r="3175" b="1905"/>
                  <wp:docPr id="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075" cy="58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SimSun" w:hAnsi="SimSun" w:eastAsia="SimSun" w:cs="SimSun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2"/>
                <w:szCs w:val="22"/>
                <w:lang w:eastAsia="zh-CN" w:bidi="ar"/>
              </w:rPr>
              <w:t>发布的：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 w:firstLine="220" w:firstLineChars="100"/>
              <w:jc w:val="left"/>
              <w:rPr>
                <w:rFonts w:hint="default" w:ascii="SimSun" w:hAnsi="SimSun" w:eastAsia="SimSun" w:cs="SimSun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2"/>
                <w:szCs w:val="22"/>
                <w:lang w:eastAsia="zh-CN" w:bidi="ar"/>
              </w:rPr>
              <w:t xml:space="preserve">map→odom：the current </w:t>
            </w:r>
            <w:r>
              <w:rPr>
                <w:rFonts w:hint="default" w:ascii="SimSun" w:hAnsi="SimSun" w:eastAsia="SimSun" w:cs="SimSun"/>
                <w:b/>
                <w:bCs/>
                <w:color w:val="0000FF"/>
                <w:kern w:val="0"/>
                <w:sz w:val="22"/>
                <w:szCs w:val="22"/>
                <w:lang w:eastAsia="zh-CN" w:bidi="ar"/>
              </w:rPr>
              <w:t>estimate of the robot's pose</w:t>
            </w:r>
            <w:r>
              <w:rPr>
                <w:rFonts w:hint="default" w:ascii="SimSun" w:hAnsi="SimSun" w:eastAsia="SimSun" w:cs="SimSun"/>
                <w:kern w:val="0"/>
                <w:sz w:val="22"/>
                <w:szCs w:val="22"/>
                <w:lang w:eastAsia="zh-CN" w:bidi="ar"/>
              </w:rPr>
              <w:t xml:space="preserve"> within the map frame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SimSun" w:hAnsi="SimSun" w:eastAsia="SimSun" w:cs="SimSun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2"/>
                <w:szCs w:val="22"/>
                <w:lang w:eastAsia="zh-CN" w:bidi="ar"/>
              </w:rPr>
              <w:t>map和odom是什么关系？？</w:t>
            </w:r>
            <w:r>
              <w:drawing>
                <wp:inline distT="0" distB="0" distL="114300" distR="114300">
                  <wp:extent cx="3337560" cy="1947545"/>
                  <wp:effectExtent l="0" t="0" r="15240" b="14605"/>
                  <wp:docPr id="1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560" cy="194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87" w:type="dxa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0" w:leftChars="0" w:firstLine="0" w:firstLineChars="0"/>
              <w:jc w:val="left"/>
              <w:rPr>
                <w:rFonts w:hint="default" w:ascii="SimSun" w:hAnsi="SimSun" w:eastAsia="SimSun" w:cs="SimSun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2"/>
                <w:szCs w:val="22"/>
                <w:lang w:eastAsia="zh-CN" w:bidi="ar"/>
              </w:rPr>
              <w:t>三步走：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ind w:leftChars="0"/>
              <w:jc w:val="left"/>
              <w:rPr>
                <w:rFonts w:hint="default" w:ascii="SimSun" w:hAnsi="SimSun" w:eastAsia="SimSun" w:cs="SimSun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2"/>
                <w:szCs w:val="22"/>
                <w:lang w:eastAsia="zh-CN" w:bidi="ar"/>
              </w:rPr>
              <w:t>cartographer配 movebase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ind w:leftChars="0"/>
              <w:jc w:val="left"/>
              <w:rPr>
                <w:rFonts w:hint="default" w:ascii="SimSun" w:hAnsi="SimSun" w:eastAsia="SimSun" w:cs="SimSun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2"/>
                <w:szCs w:val="22"/>
                <w:lang w:eastAsia="zh-CN" w:bidi="ar"/>
              </w:rPr>
              <w:t>cartographer的主动slam。cartographer的map能不能提取边界。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ind w:leftChars="0"/>
              <w:jc w:val="left"/>
              <w:rPr>
                <w:rFonts w:hint="default" w:ascii="SimSun" w:hAnsi="SimSun" w:eastAsia="SimSun" w:cs="SimSun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2"/>
                <w:szCs w:val="22"/>
                <w:lang w:eastAsia="zh-CN" w:bidi="ar"/>
              </w:rPr>
              <w:t>cartographer怎么和视觉slam（今儿quaric slam结合），主要是二者的地图怎么尺寸匹配，能联合优化自然更好。vio slam。（甚至是quric slam在cartographer基础上优化？怎么做，两者每一帧/观测的时间戳不同啊？）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ind w:leftChars="0"/>
              <w:jc w:val="left"/>
              <w:rPr>
                <w:rFonts w:hint="default" w:ascii="SimSun" w:hAnsi="SimSun" w:eastAsia="SimSun" w:cs="SimSun"/>
                <w:kern w:val="0"/>
                <w:sz w:val="22"/>
                <w:szCs w:val="22"/>
                <w:lang w:eastAsia="zh-CN" w:bidi="ar"/>
              </w:rPr>
            </w:pPr>
          </w:p>
        </w:tc>
        <w:tc>
          <w:tcPr>
            <w:tcW w:w="708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cartographer配 movebase</w:t>
      </w:r>
    </w:p>
    <w:p>
      <w:pPr>
        <w:numPr>
          <w:ilvl w:val="0"/>
          <w:numId w:val="11"/>
        </w:numPr>
        <w:rPr>
          <w:rFonts w:hint="default"/>
        </w:rPr>
      </w:pPr>
      <w:r>
        <w:rPr>
          <w:rFonts w:hint="default"/>
        </w:rPr>
        <w:t>cartographer发布的位姿 是map→odom，还是map→baselink、</w:t>
      </w:r>
    </w:p>
    <w:p>
      <w:pPr>
        <w:numPr>
          <w:ilvl w:val="0"/>
          <w:numId w:val="11"/>
        </w:numPr>
        <w:rPr>
          <w:rFonts w:hint="default"/>
        </w:rPr>
      </w:pPr>
      <w:r>
        <w:rPr>
          <w:rFonts w:hint="default"/>
        </w:rPr>
        <w:t xml:space="preserve">movebase接受的机器人位姿，是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"https://zhuanlan.zhihu.com/p/117381264"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https://zhuanlan.zhihu.com/p/117381264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numPr>
          <w:ilvl w:val="0"/>
          <w:numId w:val="11"/>
        </w:numPr>
        <w:rPr>
          <w:rFonts w:hint="default"/>
        </w:rPr>
      </w:pPr>
      <w:r>
        <w:rPr>
          <w:rFonts w:hint="default"/>
        </w:rPr>
        <w:t>链接  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"https://blog.csdn.net/jUst3Doit/article/details/110792571"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视觉slam建图导航中建立map-＞odom的tf关系</w:t>
      </w:r>
      <w:r>
        <w:rPr>
          <w:rFonts w:hint="default"/>
        </w:rPr>
        <w:fldChar w:fldCharType="end"/>
      </w:r>
      <w:r>
        <w:rPr>
          <w:rFonts w:hint="default"/>
        </w:rPr>
        <w:t xml:space="preserve">  </w:t>
      </w:r>
    </w:p>
    <w:p>
      <w:pPr>
        <w:numPr>
          <w:ilvl w:val="0"/>
          <w:numId w:val="11"/>
        </w:numPr>
        <w:rPr>
          <w:rFonts w:hint="default"/>
        </w:rPr>
      </w:pPr>
      <w:r>
        <w:rPr>
          <w:rFonts w:hint="default"/>
        </w:rPr>
        <w:t xml:space="preserve">   odom：里程计坐标系，这里要区分开odom topic，这是两个概念，一个是坐标系，一个是根据编码器（或者视觉等）计算的里程计。 但是两者也有关系，odom topic 转化得位姿矩阵是odom–&gt;base_link的tf关系。这时可有会有疑问，odom和map坐标系是不是重合的？可以很肯定的告诉你，机器人运动开始是重合的。但是，随着时间的推移是不重合的，而出现的偏差就是里程计的累积误差。那map–&gt;odom的tf怎么得到?就是在一些校正传感器合作校正的package比如gmapping会给出一个位置估计（localization），这可以得到map–&gt;base_link的tf，所以估计位置和里程计位置的偏差也就是odom与map的坐标系偏差。所以，如果你的odom计算没有错误，那么map–&gt;odom的tf就是0（最后一句话是不是有点问题）</w:t>
      </w:r>
    </w:p>
    <w:p>
      <w:pPr>
        <w:numPr>
          <w:ilvl w:val="0"/>
          <w:numId w:val="11"/>
        </w:numPr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drawing>
          <wp:inline distT="0" distB="0" distL="114300" distR="114300">
            <wp:extent cx="4152900" cy="1628775"/>
            <wp:effectExtent l="0" t="0" r="0" b="952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explore   lite的代码原理</w:t>
      </w:r>
    </w:p>
    <w:p>
      <w:pPr>
        <w:numPr>
          <w:ilvl w:val="0"/>
          <w:numId w:val="12"/>
        </w:numPr>
        <w:rPr>
          <w:rFonts w:hint="default"/>
        </w:rPr>
      </w:pPr>
      <w:r>
        <w:rPr>
          <w:rFonts w:hint="default"/>
        </w:rPr>
        <w:t>ros consle是做什么的？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if (ros::console::set_logger_level(ROSCONSOLE_DEFAULT_NAME,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                     ros::console::levels::Debug)) {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ros::console::notifyLoggerLevelsChanged();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}</w:t>
      </w:r>
    </w:p>
    <w:p>
      <w:pPr>
        <w:numPr>
          <w:ilvl w:val="0"/>
          <w:numId w:val="12"/>
        </w:numPr>
        <w:rPr>
          <w:rFonts w:hint="default"/>
        </w:rPr>
      </w:pPr>
      <w:r>
        <w:rPr>
          <w:rFonts w:hint="default"/>
        </w:rPr>
        <w:t>explore：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Costmap2DClient costmap_client_;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  actionlib::SimpleActionClient&lt;move_base_msgs::MoveBaseAction&gt;    </w:t>
      </w:r>
      <w:r>
        <w:rPr>
          <w:rFonts w:hint="default"/>
          <w:highlight w:val="green"/>
        </w:rPr>
        <w:t>move_base_client_</w:t>
      </w:r>
      <w:r>
        <w:rPr>
          <w:rFonts w:hint="default"/>
        </w:rPr>
        <w:t>;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costmap_client_.getCostmap(),   获取其中的map？？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move_base_client_.waitForServer();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  frontier_exploration::FrontierSearch search_;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  ros::Timer exploring_timer_;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  ros::Timer oneshot_;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  ros::Time last_progress_;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  size_t last_markers_count_;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private_nh_.advertise&lt;visualization_msgs::MarkerArray&gt;("frontiers", 10);  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private_nh_.param("planner_frequency", planner_frequency_, 1.0);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const std::vector&lt;</w:t>
      </w:r>
      <w:r>
        <w:rPr>
          <w:rFonts w:hint="default"/>
          <w:color w:val="0000FF"/>
        </w:rPr>
        <w:t>frontier_exploration::Frontie</w:t>
      </w:r>
      <w:r>
        <w:rPr>
          <w:rFonts w:hint="default"/>
        </w:rPr>
        <w:t>r&gt;&amp; frontiers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这是启动了make plan吗？？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exploring_timer_ =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 xml:space="preserve">      relative_nh_.createTimer(ros::Duration(1. / planner_frequency_),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 xml:space="preserve">                              </w:t>
      </w:r>
      <w:r>
        <w:rPr>
          <w:rFonts w:hint="default"/>
          <w:color w:val="FF0000"/>
        </w:rPr>
        <w:t xml:space="preserve"> [this](const ros::TimerEvent&amp;</w:t>
      </w:r>
      <w:r>
        <w:rPr>
          <w:rFonts w:hint="default"/>
        </w:rPr>
        <w:t>) { makePlan(); });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frontier_exploration::Frontier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costmap_2d::Costmap2D* costmap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结构体：struct Frontier {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middle  和 centroid 什么区别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FrontierSearch函数：  再耽搁线程里，根据输入的costmap，生成frontier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costmap_-&gt;</w:t>
      </w:r>
      <w:r>
        <w:rPr>
          <w:rFonts w:hint="default"/>
          <w:color w:val="0000FF"/>
        </w:rPr>
        <w:t>worldToMap</w:t>
      </w:r>
      <w:r>
        <w:rPr>
          <w:rFonts w:hint="default"/>
        </w:rPr>
        <w:t>(position.x, position.y, mx, my)) {   /* position不就是地图的坐标吗？   而且地图的坐标和世界的坐标有什么区别？？？  答：是不是 地图中有分辨率（栅格）的原因。 */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color w:val="FF0000"/>
          <w:highlight w:val="none"/>
        </w:rPr>
      </w:pPr>
      <w:r>
        <w:rPr>
          <w:rFonts w:hint="default"/>
          <w:color w:val="FF0000"/>
          <w:highlight w:val="none"/>
        </w:rPr>
        <w:t xml:space="preserve">  // make sure map is consistent and locked for duration of search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FF0000"/>
          <w:highlight w:val="none"/>
        </w:rPr>
      </w:pPr>
      <w:r>
        <w:rPr>
          <w:rFonts w:hint="default"/>
          <w:color w:val="FF0000"/>
          <w:highlight w:val="none"/>
        </w:rPr>
        <w:t xml:space="preserve"> std::lock_guard&lt;costmap_2d::Costmap2D::mutex_t&gt; lock(*(costmap_-&gt;getMutex()));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fdf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costmap_client（好难！！）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通过接受topic来构建  costmap。但什么多了一个 wartformessage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 xml:space="preserve">  /* initialize costmap */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 xml:space="preserve">  costmap_sub_ = subscription_nh.subscribe&lt;nav_msgs::OccupancyGrid&gt;(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 xml:space="preserve">      costmap_topic, 1000,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 xml:space="preserve">      [this](const nav_msgs::OccupancyGrid::ConstPtr&amp; msg) {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 xml:space="preserve">        updateFullMap(msg);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 xml:space="preserve">      });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 xml:space="preserve">  ROS_INFO("Waiting for costmap to become available, topic: %s",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 xml:space="preserve">           costmap_topic.c_str());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 xml:space="preserve">  auto costmap_msg = ros::topic::waitForMessage&lt;nav_msgs::OccupancyGrid&gt;(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 xml:space="preserve">      costmap_topic, subscription_nh);                      /* 为什么会接收两个 map的topic？？ */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 xml:space="preserve">  updateFullMap(costmap_msg);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>map_msgs::OccupancyGridUpdate  实时更新显示栅格地图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"https://zhuanlan.zhihu.com/p/359342938"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https://zhuanlan.zhihu.com/p/359342938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gazebo_rrt官方图中。explore lite运行时的节点和topic。可以发现/map updates没有用到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static_cast&lt;unsigned char&gt;    ？？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void Costmap2DClient::updatePartialMap   是怎么更新地图的</w:t>
      </w:r>
    </w:p>
    <w:p>
      <w:pPr>
        <w:numPr>
          <w:ilvl w:val="0"/>
          <w:numId w:val="0"/>
        </w:numPr>
        <w:ind w:left="840" w:leftChars="0" w:firstLine="620" w:firstLineChars="310"/>
        <w:rPr>
          <w:rFonts w:hint="default"/>
        </w:rPr>
      </w:pPr>
      <w:r>
        <w:rPr>
          <w:rFonts w:hint="default"/>
        </w:rPr>
        <w:t>size_t idx = costmap_.getIndex(x, y);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unsigned char cell_cost = static_cast&lt;unsigned char&gt;(msg-&gt;data[i]);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costmap_data[idx] = cost_translation_table__[cell_cost];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 xml:space="preserve">  // lock as we are accessing raw underlying map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 xml:space="preserve"> auto* mutex = costmap_.getMutex();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std::lock_guard&lt;costmap_2d::Costmap2D::mutex_t&gt; lock(*mutex);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default"/>
        </w:rPr>
      </w:pP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msg到costmap的转变：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/>
        <w:rPr>
          <w:rFonts w:hint="default"/>
        </w:rPr>
      </w:pPr>
      <w:r>
        <w:rPr>
          <w:rFonts w:hint="default"/>
        </w:rPr>
        <w:t>std::array&lt;unsigned char, 256&gt; init_translation_table()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/>
        <w:rPr>
          <w:rFonts w:hint="default"/>
        </w:rPr>
      </w:pPr>
      <w:r>
        <w:rPr>
          <w:rFonts w:hint="default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/>
        <w:rPr>
          <w:rFonts w:hint="default"/>
        </w:rPr>
      </w:pPr>
      <w:r>
        <w:rPr>
          <w:rFonts w:hint="default"/>
        </w:rPr>
        <w:t xml:space="preserve">  std::array&lt;unsigned char, 256&gt; cost_translation_table;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/>
        <w:rPr>
          <w:rFonts w:hint="default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/>
        <w:rPr>
          <w:rFonts w:hint="default"/>
        </w:rPr>
      </w:pPr>
      <w:r>
        <w:rPr>
          <w:rFonts w:hint="default"/>
        </w:rPr>
        <w:t xml:space="preserve">  // lineary mapped from [0..100] to [0..255]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/>
        <w:rPr>
          <w:rFonts w:hint="default"/>
        </w:rPr>
      </w:pPr>
      <w:r>
        <w:rPr>
          <w:rFonts w:hint="default"/>
        </w:rPr>
        <w:t xml:space="preserve">  for (size_t i = 0; i &lt; 256; ++i)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/>
        <w:rPr>
          <w:rFonts w:hint="default"/>
        </w:rPr>
      </w:pPr>
      <w:r>
        <w:rPr>
          <w:rFonts w:hint="default"/>
        </w:rPr>
        <w:t xml:space="preserve">    cost_translation_table[i] =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/>
        <w:rPr>
          <w:rFonts w:hint="default"/>
        </w:rPr>
      </w:pPr>
      <w:r>
        <w:rPr>
          <w:rFonts w:hint="default"/>
        </w:rPr>
        <w:t xml:space="preserve">        static_cast&lt;unsigned char&gt;(1 + (251 * (i - 1)) / 97);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/>
        <w:rPr>
          <w:rFonts w:hint="default"/>
        </w:rPr>
      </w:pPr>
      <w:r>
        <w:rPr>
          <w:rFonts w:hint="default"/>
        </w:rPr>
        <w:t xml:space="preserve">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/>
        <w:rPr>
          <w:rFonts w:hint="default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/>
        <w:rPr>
          <w:rFonts w:hint="default"/>
        </w:rPr>
      </w:pPr>
      <w:r>
        <w:rPr>
          <w:rFonts w:hint="default"/>
        </w:rPr>
        <w:t xml:space="preserve">  // special values: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/>
        <w:rPr>
          <w:rFonts w:hint="default"/>
        </w:rPr>
      </w:pPr>
      <w:r>
        <w:rPr>
          <w:rFonts w:hint="default"/>
        </w:rPr>
        <w:t xml:space="preserve">  cost_translation_table[0] = 0;      // NO obstacle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/>
        <w:rPr>
          <w:rFonts w:hint="default"/>
        </w:rPr>
      </w:pPr>
      <w:r>
        <w:rPr>
          <w:rFonts w:hint="default"/>
        </w:rPr>
        <w:t xml:space="preserve">  cost_translation_table[99] = 253;   // INSCRIBED obstacle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/>
        <w:rPr>
          <w:rFonts w:hint="default"/>
        </w:rPr>
      </w:pPr>
      <w:r>
        <w:rPr>
          <w:rFonts w:hint="default"/>
        </w:rPr>
        <w:t xml:space="preserve">  cost_translation_table[100] = 254;  // LETHAL obstacle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/>
        <w:rPr>
          <w:rFonts w:hint="default"/>
        </w:rPr>
      </w:pPr>
      <w:r>
        <w:rPr>
          <w:rFonts w:hint="default"/>
        </w:rPr>
        <w:t xml:space="preserve">  cost_translation_table[static_cast&lt;unsigned char&gt;(-1)] = 255;  // UNKNOWN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/>
        <w:rPr>
          <w:rFonts w:hint="default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/>
        <w:rPr>
          <w:rFonts w:hint="default"/>
        </w:rPr>
      </w:pPr>
      <w:r>
        <w:rPr>
          <w:rFonts w:hint="default"/>
        </w:rPr>
        <w:t xml:space="preserve">  return cost_translation_table;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/>
        <w:rPr>
          <w:rFonts w:hint="default"/>
        </w:rPr>
      </w:pPr>
      <w:r>
        <w:rPr>
          <w:rFonts w:hint="default"/>
        </w:rPr>
        <w:t>疑问：</w:t>
      </w:r>
    </w:p>
    <w:p>
      <w:pPr>
        <w:numPr>
          <w:ilvl w:val="0"/>
          <w:numId w:val="13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/>
        <w:rPr>
          <w:rFonts w:hint="default"/>
        </w:rPr>
      </w:pPr>
      <w:r>
        <w:rPr>
          <w:rFonts w:hint="default"/>
        </w:rPr>
        <w:t>unsigned char a =  static_cast&lt;unsigned char&gt;(-1);  /* -1为什么转为无法好char之后， 等于255 */</w:t>
      </w:r>
    </w:p>
    <w:p>
      <w:pPr>
        <w:numPr>
          <w:ilvl w:val="0"/>
          <w:numId w:val="13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/>
        <w:rPr>
          <w:rFonts w:hint="default"/>
        </w:rPr>
      </w:pPr>
      <w:r>
        <w:rPr>
          <w:rFonts w:hint="default"/>
        </w:rPr>
        <w:t>根据结果可知，从0～100转化为了0～255，但是之后开始循环。这是因为unsigned char是8个字节，最高只能到255。</w:t>
      </w:r>
    </w:p>
    <w:p>
      <w:pPr>
        <w:numPr>
          <w:ilvl w:val="0"/>
          <w:numId w:val="13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/>
        <w:rPr>
          <w:rFonts w:hint="default"/>
        </w:rPr>
      </w:pPr>
    </w:p>
    <w:p>
      <w:pPr>
        <w:numPr>
          <w:ilvl w:val="0"/>
          <w:numId w:val="0"/>
        </w:numPr>
        <w:ind w:left="420" w:leftChars="0"/>
        <w:rPr>
          <w:rFonts w:hint="default"/>
        </w:rPr>
      </w:pP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体现ros service的句子：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move_base_client_.waitForServer();   作为client，等待service的相应。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 xml:space="preserve">action-server/action-client的定义方法： 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"https://blog.csdn.net/Will_Ye/article/details/79589319"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https://blog.csdn.net/Will_Ye/article/details/79589319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请问action-server和action-client的名称不一样 也能通信吗？如图 我运行的三个跟movebase相关的node，名称分别为move_base、move_base_node、mobile_base，但是它们相互之间却能通信（表现为gazebo中机器人可以被控制移动）。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变化过程:</w:t>
      </w:r>
    </w:p>
    <w:p>
      <w:pPr>
        <w:numPr>
          <w:ilvl w:val="3"/>
          <w:numId w:val="12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 xml:space="preserve">actionlib::SimpleActionClient&lt;move_base_msgs::MoveBaseAction&gt;    </w:t>
      </w:r>
      <w:r>
        <w:rPr>
          <w:rFonts w:hint="default"/>
          <w:highlight w:val="yellow"/>
        </w:rPr>
        <w:t>move_base_client_</w:t>
      </w:r>
      <w:r>
        <w:rPr>
          <w:rFonts w:hint="default"/>
        </w:rPr>
        <w:t>;  move_base_client_(</w:t>
      </w:r>
      <w:r>
        <w:rPr>
          <w:rFonts w:hint="default"/>
          <w:color w:val="00B0F0"/>
        </w:rPr>
        <w:t>"move_base"</w:t>
      </w:r>
      <w:r>
        <w:rPr>
          <w:rFonts w:hint="default"/>
        </w:rPr>
        <w:t>)</w:t>
      </w:r>
    </w:p>
    <w:p>
      <w:pPr>
        <w:numPr>
          <w:ilvl w:val="3"/>
          <w:numId w:val="12"/>
        </w:numPr>
        <w:ind w:left="1680" w:leftChars="0" w:hanging="420" w:firstLineChars="0"/>
        <w:rPr>
          <w:rFonts w:hint="default"/>
        </w:rPr>
      </w:pPr>
      <w:r>
        <w:rPr>
          <w:rFonts w:hint="default"/>
          <w:highlight w:val="yellow"/>
        </w:rPr>
        <w:t>SimpleActionClient</w:t>
      </w:r>
      <w:r>
        <w:rPr>
          <w:rFonts w:hint="default"/>
        </w:rPr>
        <w:t xml:space="preserve">(const std::string &amp; </w:t>
      </w:r>
      <w:r>
        <w:rPr>
          <w:rFonts w:hint="default"/>
          <w:color w:val="00B0F0"/>
          <w:highlight w:val="none"/>
        </w:rPr>
        <w:t>name</w:t>
      </w:r>
      <w:r>
        <w:rPr>
          <w:rFonts w:hint="default"/>
        </w:rPr>
        <w:t>, bool spin_thread = true)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{    initSimpleClient(nh_,</w:t>
      </w:r>
      <w:r>
        <w:rPr>
          <w:rFonts w:hint="default"/>
          <w:color w:val="00B05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 </w:t>
      </w:r>
      <w:r>
        <w:rPr>
          <w:rFonts w:hint="default"/>
          <w:color w:val="00B0F0"/>
        </w:rPr>
        <w:t>name</w:t>
      </w:r>
      <w:r>
        <w:rPr>
          <w:rFonts w:hint="default"/>
        </w:rPr>
        <w:t>, spin_thread);  }</w:t>
      </w:r>
    </w:p>
    <w:p>
      <w:pPr>
        <w:numPr>
          <w:ilvl w:val="3"/>
          <w:numId w:val="12"/>
        </w:numPr>
        <w:ind w:left="1680" w:leftChars="0" w:hanging="420" w:firstLineChars="0"/>
        <w:rPr>
          <w:rFonts w:hint="default"/>
        </w:rPr>
      </w:pPr>
      <w:r>
        <w:rPr>
          <w:rFonts w:hint="default"/>
          <w:highlight w:val="yellow"/>
        </w:rPr>
        <w:t>initSimpleClient</w:t>
      </w:r>
      <w:r>
        <w:rPr>
          <w:rFonts w:hint="default"/>
        </w:rPr>
        <w:t xml:space="preserve">(nh_, </w:t>
      </w:r>
      <w:r>
        <w:rPr>
          <w:rFonts w:hint="default"/>
          <w:color w:val="00B0F0"/>
        </w:rPr>
        <w:t>name</w:t>
      </w:r>
      <w:r>
        <w:rPr>
          <w:rFonts w:hint="default"/>
        </w:rPr>
        <w:t xml:space="preserve">, spin_thread)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{    ac_.reset(new ActionClientT(n, </w:t>
      </w:r>
      <w:r>
        <w:rPr>
          <w:rFonts w:hint="default"/>
          <w:color w:val="00B0F0"/>
        </w:rPr>
        <w:t>name</w:t>
      </w:r>
      <w:r>
        <w:rPr>
          <w:rFonts w:hint="default"/>
        </w:rPr>
        <w:t>, &amp;callback_queue));   }</w:t>
      </w:r>
    </w:p>
    <w:p>
      <w:pPr>
        <w:numPr>
          <w:ilvl w:val="3"/>
          <w:numId w:val="12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 xml:space="preserve">new </w:t>
      </w:r>
      <w:r>
        <w:rPr>
          <w:rFonts w:hint="default"/>
          <w:highlight w:val="yellow"/>
        </w:rPr>
        <w:t>ActionClientT</w:t>
      </w:r>
      <w:r>
        <w:rPr>
          <w:rFonts w:hint="default"/>
        </w:rPr>
        <w:t xml:space="preserve">(n, </w:t>
      </w:r>
      <w:r>
        <w:rPr>
          <w:rFonts w:hint="default"/>
          <w:color w:val="00B0F0"/>
        </w:rPr>
        <w:t>name</w:t>
      </w:r>
      <w:r>
        <w:rPr>
          <w:rFonts w:hint="default"/>
        </w:rPr>
        <w:t>, &amp;callback_queue)</w:t>
      </w:r>
    </w:p>
    <w:p>
      <w:pPr>
        <w:numPr>
          <w:ilvl w:val="0"/>
          <w:numId w:val="0"/>
        </w:numPr>
        <w:ind w:left="1260" w:leftChars="0" w:firstLine="400" w:firstLineChars="200"/>
        <w:rPr>
          <w:rFonts w:hint="default"/>
        </w:rPr>
      </w:pPr>
      <w:r>
        <w:rPr>
          <w:rFonts w:hint="default"/>
          <w:highlight w:val="yellow"/>
        </w:rPr>
        <w:t>ActionClient</w:t>
      </w:r>
      <w:r>
        <w:rPr>
          <w:rFonts w:hint="default"/>
        </w:rPr>
        <w:t>&lt;ActionSpec&gt; ActionClientT</w:t>
      </w:r>
    </w:p>
    <w:p>
      <w:pPr>
        <w:numPr>
          <w:ilvl w:val="3"/>
          <w:numId w:val="12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 xml:space="preserve">ros::NodeHandle </w:t>
      </w:r>
      <w:r>
        <w:rPr>
          <w:rFonts w:hint="default"/>
          <w:highlight w:val="yellow"/>
        </w:rPr>
        <w:t>n_</w:t>
      </w:r>
      <w:r>
        <w:rPr>
          <w:rFonts w:hint="default"/>
        </w:rPr>
        <w:t>;   n_(</w:t>
      </w:r>
      <w:r>
        <w:rPr>
          <w:rFonts w:hint="default"/>
          <w:color w:val="00B0F0"/>
        </w:rPr>
        <w:t>name</w:t>
      </w:r>
      <w:r>
        <w:rPr>
          <w:rFonts w:hint="default"/>
        </w:rPr>
        <w:t>)</w:t>
      </w:r>
    </w:p>
    <w:p>
      <w:pPr>
        <w:numPr>
          <w:ilvl w:val="3"/>
          <w:numId w:val="12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测试下  https://www.cnblogs.com/21207-iHome/p/8297099.html 的程序.更改下node的名字.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ROS actionlib学习</w:t>
      </w:r>
    </w:p>
    <w:p>
      <w:pPr>
        <w:numPr>
          <w:ilvl w:val="0"/>
          <w:numId w:val="14"/>
        </w:numPr>
        <w:rPr>
          <w:rFonts w:hint="default"/>
        </w:rPr>
      </w:pPr>
      <w:r>
        <w:rPr>
          <w:rFonts w:hint="default"/>
        </w:rPr>
        <w:t xml:space="preserve">链接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"https://www.cnblogs.com/21207-iHome/p/8297099.html"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https://www.cnblogs.com/21207-iHome/p/8297099.html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numPr>
          <w:ilvl w:val="0"/>
          <w:numId w:val="14"/>
        </w:numPr>
        <w:rPr>
          <w:rFonts w:hint="default"/>
        </w:rPr>
      </w:pPr>
      <w:r>
        <w:rPr>
          <w:rFonts w:hint="default"/>
        </w:rPr>
        <w:t>优势：假如某个请求执行时间很长，在此期间用户想查看执行的进度或者取消这个请求的话，service机制就不能满足了，但是actionlib可满足用户这种需求。例如，控制机器人运动到地图中某一目标位置，这个过程可能复杂而漫长，执行过程中还可能强制中断或反馈信息，这时actionlib就能大展伸手了。</w:t>
      </w:r>
    </w:p>
    <w:p>
      <w:pPr>
        <w:numPr>
          <w:ilvl w:val="0"/>
          <w:numId w:val="14"/>
        </w:numPr>
        <w:rPr>
          <w:rFonts w:hint="default"/>
        </w:rPr>
      </w:pPr>
      <w:r>
        <w:rPr>
          <w:rFonts w:hint="default"/>
        </w:rPr>
        <w:t>ActionClient 和ActionServer之间使用action protocol通信，action protocol就是预定义的一组ROS message，这些message被放到ROS topic上在 ActionClient 和ActionServer之间进行传实现二者的沟通。</w:t>
      </w:r>
    </w:p>
    <w:p>
      <w:pPr>
        <w:numPr>
          <w:ilvl w:val="0"/>
          <w:numId w:val="14"/>
        </w:numPr>
        <w:rPr>
          <w:rFonts w:hint="default"/>
        </w:rPr>
      </w:pPr>
      <w:r>
        <w:rPr>
          <w:rFonts w:hint="default"/>
        </w:rPr>
        <w:t>action有三种消息：goal, result, and feedback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10月8日的安排: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导入一张/map,实现这个功能。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global pose：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 xml:space="preserve"> Pose_()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 xml:space="preserve">    : position()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 xml:space="preserve">    , orientation()  {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default"/>
        </w:rPr>
      </w:pPr>
    </w:p>
    <w:p>
      <w:pPr>
        <w:numPr>
          <w:ilvl w:val="1"/>
          <w:numId w:val="8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找到边界的挑选准则,是直接选择最近的吗？？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FrontierSearch::searchFrom是按照宽度 搜索，所以frontier序列是按照距离机器人的远近排序的。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Explore::makePlan是从frontier序列的begin向end搜索，将第一个不在黑名单中的frontier-&gt;centroid作为goal。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所以 边界的挑选准则,就是选择最近的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怎么把,物体信息，添加到frontier的挑选中。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defaul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txt版的物体信息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程序中，物体信息：位姿+scale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距离是一个数字。物体信息怎么变为 数字呢？？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default"/>
        </w:rPr>
      </w:pPr>
    </w:p>
    <w:p>
      <w:pPr>
        <w:numPr>
          <w:ilvl w:val="1"/>
          <w:numId w:val="8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eplloidslam的运行： opencv的问题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都用cv3。  尝试用cv3编译system。但不确定是否可行。问题是：</w:t>
      </w:r>
    </w:p>
    <w:p>
      <w:pPr>
        <w:numPr>
          <w:ilvl w:val="3"/>
          <w:numId w:val="8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darknet ros 的opencv版本不确定</w:t>
      </w:r>
    </w:p>
    <w:p>
      <w:pPr>
        <w:numPr>
          <w:ilvl w:val="3"/>
          <w:numId w:val="8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kinect v2 的opencv版本：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default"/>
        </w:rPr>
      </w:pPr>
    </w:p>
    <w:p>
      <w:pPr>
        <w:numPr>
          <w:ilvl w:val="3"/>
          <w:numId w:val="8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使用cv2编译/home/zhjd/thirdparty/vision_opencv/</w:t>
      </w:r>
      <w:r>
        <w:rPr>
          <w:rFonts w:hint="default"/>
          <w:highlight w:val="yellow"/>
        </w:rPr>
        <w:t>cv_bridge</w:t>
      </w:r>
      <w:r>
        <w:rPr>
          <w:rFonts w:hint="default"/>
        </w:rPr>
        <w:t>。从而修改cv bridge的头文件位置</w:t>
      </w:r>
    </w:p>
    <w:p>
      <w:pPr>
        <w:numPr>
          <w:ilvl w:val="4"/>
          <w:numId w:val="8"/>
        </w:numPr>
        <w:ind w:left="2100" w:leftChars="0" w:hanging="420" w:firstLineChars="0"/>
        <w:rPr>
          <w:rFonts w:hint="default"/>
        </w:rPr>
      </w:pPr>
      <w:r>
        <w:rPr>
          <w:rFonts w:hint="default"/>
        </w:rPr>
        <w:t>在/home/zhjd/catkin_ws/src/EllipsoidSLAMv1/Example/</w:t>
      </w:r>
      <w:r>
        <w:rPr>
          <w:rFonts w:hint="default"/>
          <w:highlight w:val="yellow"/>
        </w:rPr>
        <w:t>ROS/EllipsoidSLAM</w:t>
      </w:r>
      <w:r>
        <w:rPr>
          <w:rFonts w:hint="default"/>
        </w:rPr>
        <w:t>/</w:t>
      </w:r>
      <w:r>
        <w:rPr>
          <w:rFonts w:hint="default"/>
          <w:highlight w:val="yellow"/>
        </w:rPr>
        <w:t>CMakeLists.txt</w:t>
      </w:r>
      <w:r>
        <w:rPr>
          <w:rFonts w:hint="default"/>
        </w:rPr>
        <w:t>中修改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</w:rPr>
      </w:pPr>
      <w:r>
        <w:rPr>
          <w:rFonts w:hint="default"/>
        </w:rPr>
        <w:t>set(cv_bridge_DIR "/home/zhjd/thirdparty/vision_opencv/cv_bridge/build")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</w:rPr>
      </w:pPr>
      <w:r>
        <w:rPr>
          <w:rFonts w:hint="default"/>
        </w:rPr>
        <w:t>从而修改了头文件的位置。</w:t>
      </w:r>
    </w:p>
    <w:p>
      <w:pPr>
        <w:numPr>
          <w:ilvl w:val="3"/>
          <w:numId w:val="8"/>
        </w:numPr>
        <w:ind w:left="1680" w:leftChars="0" w:hanging="420" w:firstLineChars="0"/>
        <w:jc w:val="both"/>
        <w:rPr>
          <w:rFonts w:hint="default"/>
        </w:rPr>
      </w:pPr>
      <w:r>
        <w:rPr>
          <w:rFonts w:hint="default"/>
        </w:rPr>
        <w:t>修改/opt/ros/kinetic/share/cv_bridge/cmake/</w:t>
      </w:r>
      <w:r>
        <w:rPr>
          <w:rFonts w:hint="default"/>
          <w:highlight w:val="yellow"/>
        </w:rPr>
        <w:t>cv_bridgeConfig.cmake</w:t>
      </w:r>
      <w:r>
        <w:rPr>
          <w:rFonts w:hint="default"/>
        </w:rPr>
        <w:t xml:space="preserve"> 中使用的opencv的头文件include和库文件lib的位置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"https://blog.csdn.net/weixin_41632448/article/details/103019748?utm_medium=distribute.pc_relevant.none-task-blog-2%7Edefault%7ECTRLIST%7Edefault-3.no_search_link&amp;depth_1-utm_source=distribute.pc_relevant.none-task-blog-2%7Edefault%7ECTRLIST%7Edefault-3.no_"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链接</w:t>
      </w:r>
      <w:r>
        <w:rPr>
          <w:rFonts w:hint="default"/>
        </w:rPr>
        <w:fldChar w:fldCharType="end"/>
      </w:r>
      <w:r>
        <w:rPr>
          <w:rFonts w:hint="default"/>
        </w:rPr>
        <w:t xml:space="preserve">  。 从而重新编译了cv_bridge的so文件（库文件）。</w:t>
      </w:r>
    </w:p>
    <w:p>
      <w:pPr>
        <w:numPr>
          <w:ilvl w:val="4"/>
          <w:numId w:val="8"/>
        </w:numPr>
        <w:ind w:left="2100" w:leftChars="0" w:hanging="420" w:firstLineChars="0"/>
        <w:jc w:val="both"/>
        <w:rPr>
          <w:rFonts w:hint="default"/>
        </w:rPr>
      </w:pPr>
      <w:r>
        <w:rPr>
          <w:rFonts w:hint="default"/>
        </w:rPr>
        <w:t xml:space="preserve">这里我在/usr/local中安装了opencv2.4.10（lib中是so文件，include中头文件）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"https://user.qzone.qq.com/995333216/blog/1634568717"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安装日志</w:t>
      </w:r>
      <w:r>
        <w:rPr>
          <w:rFonts w:hint="default"/>
        </w:rPr>
        <w:fldChar w:fldCharType="end"/>
      </w:r>
      <w:r>
        <w:rPr>
          <w:rFonts w:hint="default"/>
        </w:rPr>
        <w:t>。 以便于修改cv_bridgeConfig.cmake。</w:t>
      </w:r>
    </w:p>
    <w:p>
      <w:pPr>
        <w:numPr>
          <w:ilvl w:val="3"/>
          <w:numId w:val="8"/>
        </w:numPr>
        <w:ind w:left="1680" w:leftChars="0" w:hanging="420" w:firstLineChars="0"/>
        <w:jc w:val="both"/>
        <w:rPr>
          <w:rFonts w:hint="default"/>
        </w:rPr>
      </w:pPr>
      <w:r>
        <w:rPr>
          <w:rFonts w:hint="default"/>
        </w:rPr>
        <w:t>但是ros_ellipsoid_slam_real还有用到了一些kinetic的cv3.但似乎不影响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椭球体 slam和 栅格 地图 ，怎么 尺度对齐。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除了goal的位置确定,增加位姿确定。可以使面向未知区域，也可以是面向物体。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展望未来：激光slam和quaric slam 的联合优化。现在第一步，还是先完全使用cartographer的位姿估计。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1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gazebo_rrt官方图中。explore lite运行时的节点和topic。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可以发现/map updates没有用到。</w:t>
            </w:r>
          </w:p>
        </w:tc>
        <w:tc>
          <w:tcPr>
            <w:tcW w:w="708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8375650" cy="4069715"/>
                  <wp:effectExtent l="0" t="0" r="6350" b="6985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5650" cy="4069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/>
    <w:p>
      <w:pPr>
        <w:rPr>
          <w:rFonts w:hint="default"/>
        </w:rPr>
      </w:pP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F770FD"/>
    <w:multiLevelType w:val="singleLevel"/>
    <w:tmpl w:val="DCF770FD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DECD682D"/>
    <w:multiLevelType w:val="singleLevel"/>
    <w:tmpl w:val="DECD682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F3FED69"/>
    <w:multiLevelType w:val="singleLevel"/>
    <w:tmpl w:val="EF3FED69"/>
    <w:lvl w:ilvl="0" w:tentative="0">
      <w:start w:val="3"/>
      <w:numFmt w:val="decimal"/>
      <w:suff w:val="nothing"/>
      <w:lvlText w:val="（%1）"/>
      <w:lvlJc w:val="left"/>
    </w:lvl>
  </w:abstractNum>
  <w:abstractNum w:abstractNumId="3">
    <w:nsid w:val="EFDC291A"/>
    <w:multiLevelType w:val="singleLevel"/>
    <w:tmpl w:val="EFDC29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B7FE5CD"/>
    <w:multiLevelType w:val="multilevel"/>
    <w:tmpl w:val="FB7FE5CD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DFBE4B5"/>
    <w:multiLevelType w:val="multilevel"/>
    <w:tmpl w:val="FDFBE4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FF2F971F"/>
    <w:multiLevelType w:val="multilevel"/>
    <w:tmpl w:val="FF2F97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FF6A071A"/>
    <w:multiLevelType w:val="multilevel"/>
    <w:tmpl w:val="FF6A071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FFF4CB45"/>
    <w:multiLevelType w:val="singleLevel"/>
    <w:tmpl w:val="FFF4CB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3EDCB613"/>
    <w:multiLevelType w:val="multilevel"/>
    <w:tmpl w:val="3EDCB6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71F778C1"/>
    <w:multiLevelType w:val="multilevel"/>
    <w:tmpl w:val="71F778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73F77F4B"/>
    <w:multiLevelType w:val="singleLevel"/>
    <w:tmpl w:val="73F77F4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2">
    <w:nsid w:val="77385118"/>
    <w:multiLevelType w:val="multilevel"/>
    <w:tmpl w:val="773851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7AD4B978"/>
    <w:multiLevelType w:val="singleLevel"/>
    <w:tmpl w:val="7AD4B9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12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9"/>
  </w:num>
  <w:num w:numId="10">
    <w:abstractNumId w:val="13"/>
  </w:num>
  <w:num w:numId="11">
    <w:abstractNumId w:val="10"/>
  </w:num>
  <w:num w:numId="12">
    <w:abstractNumId w:val="6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7F2BB6"/>
    <w:rsid w:val="0FF86A11"/>
    <w:rsid w:val="0FFFDFF2"/>
    <w:rsid w:val="149FB7CF"/>
    <w:rsid w:val="159FA764"/>
    <w:rsid w:val="16FDB56E"/>
    <w:rsid w:val="17B12A6C"/>
    <w:rsid w:val="19745247"/>
    <w:rsid w:val="1EE79988"/>
    <w:rsid w:val="1EEF68B7"/>
    <w:rsid w:val="1F8E7D2C"/>
    <w:rsid w:val="1FD2AC06"/>
    <w:rsid w:val="1FF693E3"/>
    <w:rsid w:val="26FB1041"/>
    <w:rsid w:val="27DD24CC"/>
    <w:rsid w:val="2BFF71B5"/>
    <w:rsid w:val="2DCF83B9"/>
    <w:rsid w:val="2E276B32"/>
    <w:rsid w:val="2E7F2BB6"/>
    <w:rsid w:val="2EFE129C"/>
    <w:rsid w:val="2F7F9105"/>
    <w:rsid w:val="34D7ACF2"/>
    <w:rsid w:val="35F763ED"/>
    <w:rsid w:val="37B4D9E8"/>
    <w:rsid w:val="37DF995F"/>
    <w:rsid w:val="3967116C"/>
    <w:rsid w:val="3A7F663B"/>
    <w:rsid w:val="3AFD772B"/>
    <w:rsid w:val="3B9F8B2C"/>
    <w:rsid w:val="3C36A1AA"/>
    <w:rsid w:val="3DE745FB"/>
    <w:rsid w:val="3DFB1954"/>
    <w:rsid w:val="3EF7633C"/>
    <w:rsid w:val="3F777C65"/>
    <w:rsid w:val="3F7F813B"/>
    <w:rsid w:val="3FEE436D"/>
    <w:rsid w:val="3FFED5A1"/>
    <w:rsid w:val="479E42E6"/>
    <w:rsid w:val="4EDE4107"/>
    <w:rsid w:val="4EDF6E8E"/>
    <w:rsid w:val="4FF7681A"/>
    <w:rsid w:val="4FFA104D"/>
    <w:rsid w:val="53BFAF0F"/>
    <w:rsid w:val="553B649D"/>
    <w:rsid w:val="553FA41B"/>
    <w:rsid w:val="55BF4AD5"/>
    <w:rsid w:val="567DA605"/>
    <w:rsid w:val="5BF7CC54"/>
    <w:rsid w:val="5D6515FC"/>
    <w:rsid w:val="5DBFFB20"/>
    <w:rsid w:val="5DE5D541"/>
    <w:rsid w:val="5F6E13E0"/>
    <w:rsid w:val="5FBC0EB5"/>
    <w:rsid w:val="5FF7EB80"/>
    <w:rsid w:val="63FD884D"/>
    <w:rsid w:val="655F455B"/>
    <w:rsid w:val="67DF2C38"/>
    <w:rsid w:val="67FB0F4C"/>
    <w:rsid w:val="67FC3CE1"/>
    <w:rsid w:val="67FC5D26"/>
    <w:rsid w:val="690FC4C6"/>
    <w:rsid w:val="6B4C375F"/>
    <w:rsid w:val="6BBBC3BB"/>
    <w:rsid w:val="6C76B3F4"/>
    <w:rsid w:val="6CBF9A4C"/>
    <w:rsid w:val="6D6C50CF"/>
    <w:rsid w:val="6DF6082C"/>
    <w:rsid w:val="6DFD5633"/>
    <w:rsid w:val="6DFE21FB"/>
    <w:rsid w:val="6EDF0F00"/>
    <w:rsid w:val="6FCF70EB"/>
    <w:rsid w:val="6FF3B189"/>
    <w:rsid w:val="6FFF6DAA"/>
    <w:rsid w:val="6FFFA389"/>
    <w:rsid w:val="70F288B5"/>
    <w:rsid w:val="71C77518"/>
    <w:rsid w:val="71F10BAB"/>
    <w:rsid w:val="72FF7E01"/>
    <w:rsid w:val="737B862D"/>
    <w:rsid w:val="74B7D71B"/>
    <w:rsid w:val="7567FC69"/>
    <w:rsid w:val="75772CC9"/>
    <w:rsid w:val="75FD4109"/>
    <w:rsid w:val="76D6DE97"/>
    <w:rsid w:val="775E9477"/>
    <w:rsid w:val="77DD9FE7"/>
    <w:rsid w:val="77EF57DA"/>
    <w:rsid w:val="77F70FF1"/>
    <w:rsid w:val="77FA6F97"/>
    <w:rsid w:val="77FFF08F"/>
    <w:rsid w:val="78779D0F"/>
    <w:rsid w:val="789E9C05"/>
    <w:rsid w:val="78E6B97E"/>
    <w:rsid w:val="795F98A2"/>
    <w:rsid w:val="79F59BC3"/>
    <w:rsid w:val="79F5D366"/>
    <w:rsid w:val="7A3FDDF7"/>
    <w:rsid w:val="7B5EC1F1"/>
    <w:rsid w:val="7BBEB052"/>
    <w:rsid w:val="7BD77DFD"/>
    <w:rsid w:val="7BDF0B0B"/>
    <w:rsid w:val="7BE1E269"/>
    <w:rsid w:val="7BF51D33"/>
    <w:rsid w:val="7BF75B7E"/>
    <w:rsid w:val="7BFF63AB"/>
    <w:rsid w:val="7C3F6DA4"/>
    <w:rsid w:val="7C7396DB"/>
    <w:rsid w:val="7CAEA37C"/>
    <w:rsid w:val="7CB7956A"/>
    <w:rsid w:val="7CFF12C0"/>
    <w:rsid w:val="7CFF785B"/>
    <w:rsid w:val="7D6F277D"/>
    <w:rsid w:val="7D7FD4FA"/>
    <w:rsid w:val="7DDF7B60"/>
    <w:rsid w:val="7DFD54BF"/>
    <w:rsid w:val="7DFF6017"/>
    <w:rsid w:val="7EB70136"/>
    <w:rsid w:val="7ED53987"/>
    <w:rsid w:val="7EDDAFD1"/>
    <w:rsid w:val="7EFED1FD"/>
    <w:rsid w:val="7EFF4713"/>
    <w:rsid w:val="7EFF8E77"/>
    <w:rsid w:val="7EFFEBA1"/>
    <w:rsid w:val="7F1F7CD5"/>
    <w:rsid w:val="7F3FA6CA"/>
    <w:rsid w:val="7F747294"/>
    <w:rsid w:val="7FB79C76"/>
    <w:rsid w:val="7FBD48DC"/>
    <w:rsid w:val="7FF06B31"/>
    <w:rsid w:val="7FF7DD7E"/>
    <w:rsid w:val="7FFA62DB"/>
    <w:rsid w:val="7FFAE271"/>
    <w:rsid w:val="7FFB35B4"/>
    <w:rsid w:val="7FFCA9A4"/>
    <w:rsid w:val="7FFF52F3"/>
    <w:rsid w:val="7FFFEF42"/>
    <w:rsid w:val="86E25F75"/>
    <w:rsid w:val="87F7B03E"/>
    <w:rsid w:val="8EEBC0DE"/>
    <w:rsid w:val="8FBF1C31"/>
    <w:rsid w:val="8FEE45F2"/>
    <w:rsid w:val="979F8BE6"/>
    <w:rsid w:val="9FBA1C1B"/>
    <w:rsid w:val="9FD75330"/>
    <w:rsid w:val="9FE7D60D"/>
    <w:rsid w:val="9FEE39CF"/>
    <w:rsid w:val="A197CE01"/>
    <w:rsid w:val="A1EF9694"/>
    <w:rsid w:val="A3D560D5"/>
    <w:rsid w:val="A7FD90EB"/>
    <w:rsid w:val="A9F790F2"/>
    <w:rsid w:val="AEFD6CE1"/>
    <w:rsid w:val="AFE62773"/>
    <w:rsid w:val="B0B539D9"/>
    <w:rsid w:val="B5DF4B9A"/>
    <w:rsid w:val="B61F11E1"/>
    <w:rsid w:val="B7C59A2B"/>
    <w:rsid w:val="B7DE2AE7"/>
    <w:rsid w:val="B8C9A179"/>
    <w:rsid w:val="B9FF9430"/>
    <w:rsid w:val="B9FFE497"/>
    <w:rsid w:val="BBCB81EA"/>
    <w:rsid w:val="BBF976D5"/>
    <w:rsid w:val="BC716169"/>
    <w:rsid w:val="BCFBC4B0"/>
    <w:rsid w:val="BD7DCAC6"/>
    <w:rsid w:val="BDD33AF5"/>
    <w:rsid w:val="BDF831C6"/>
    <w:rsid w:val="BEB58597"/>
    <w:rsid w:val="BEBF10EE"/>
    <w:rsid w:val="BEE25C91"/>
    <w:rsid w:val="BEFD0AB5"/>
    <w:rsid w:val="BEFD5994"/>
    <w:rsid w:val="BF95EEA4"/>
    <w:rsid w:val="BFB7F1AD"/>
    <w:rsid w:val="BFF52E7C"/>
    <w:rsid w:val="BFFB9F2B"/>
    <w:rsid w:val="BFFC64EB"/>
    <w:rsid w:val="BFFF8A20"/>
    <w:rsid w:val="C2FF76DF"/>
    <w:rsid w:val="C5D3A583"/>
    <w:rsid w:val="CC6E9F3C"/>
    <w:rsid w:val="CDCF3B23"/>
    <w:rsid w:val="CDDF2850"/>
    <w:rsid w:val="D0FB90AF"/>
    <w:rsid w:val="D39F5CA5"/>
    <w:rsid w:val="D3F91A6D"/>
    <w:rsid w:val="D5E7A64A"/>
    <w:rsid w:val="D6E7ABF9"/>
    <w:rsid w:val="D7B3423B"/>
    <w:rsid w:val="D7BE0FAF"/>
    <w:rsid w:val="D7EBB3FB"/>
    <w:rsid w:val="D7FE41F8"/>
    <w:rsid w:val="DAFEDF24"/>
    <w:rsid w:val="DAFFCF57"/>
    <w:rsid w:val="DBF7CA94"/>
    <w:rsid w:val="DD270A01"/>
    <w:rsid w:val="DD7DB2EE"/>
    <w:rsid w:val="DEBB6C90"/>
    <w:rsid w:val="DEBDC5F8"/>
    <w:rsid w:val="DEEFE6E9"/>
    <w:rsid w:val="DEF8A447"/>
    <w:rsid w:val="DEFA8AF4"/>
    <w:rsid w:val="DF55E4D9"/>
    <w:rsid w:val="DFBD8EBB"/>
    <w:rsid w:val="DFE10E56"/>
    <w:rsid w:val="DFF3EA73"/>
    <w:rsid w:val="E35ABC8C"/>
    <w:rsid w:val="E3F728E8"/>
    <w:rsid w:val="E4FF420B"/>
    <w:rsid w:val="E6DD6450"/>
    <w:rsid w:val="E6DFC0CA"/>
    <w:rsid w:val="E6ED9346"/>
    <w:rsid w:val="E7EA8D7C"/>
    <w:rsid w:val="E7FD544C"/>
    <w:rsid w:val="EB2EB93B"/>
    <w:rsid w:val="EB7FC366"/>
    <w:rsid w:val="EBBFC572"/>
    <w:rsid w:val="ED4735B1"/>
    <w:rsid w:val="EDEB7B93"/>
    <w:rsid w:val="EDFF2558"/>
    <w:rsid w:val="EEFFD8F7"/>
    <w:rsid w:val="EF3E3215"/>
    <w:rsid w:val="EF7F13FA"/>
    <w:rsid w:val="EFB4417A"/>
    <w:rsid w:val="EFD207D4"/>
    <w:rsid w:val="EFEF6A84"/>
    <w:rsid w:val="EFFC6942"/>
    <w:rsid w:val="F0632D65"/>
    <w:rsid w:val="F2EFEFCC"/>
    <w:rsid w:val="F2FAB8CF"/>
    <w:rsid w:val="F37A8C31"/>
    <w:rsid w:val="F39FD4E1"/>
    <w:rsid w:val="F3F3CD73"/>
    <w:rsid w:val="F4F3F4B4"/>
    <w:rsid w:val="F54E4CC9"/>
    <w:rsid w:val="F5BE2AA8"/>
    <w:rsid w:val="F5F76F57"/>
    <w:rsid w:val="F6D9994A"/>
    <w:rsid w:val="F6FF99B4"/>
    <w:rsid w:val="F739EE19"/>
    <w:rsid w:val="F7CB10B3"/>
    <w:rsid w:val="F7EF30A3"/>
    <w:rsid w:val="F8694F9F"/>
    <w:rsid w:val="FADD7E0F"/>
    <w:rsid w:val="FADFCFE6"/>
    <w:rsid w:val="FAFD8924"/>
    <w:rsid w:val="FB2C3FE5"/>
    <w:rsid w:val="FBBBB65F"/>
    <w:rsid w:val="FBD3B772"/>
    <w:rsid w:val="FBF244DA"/>
    <w:rsid w:val="FBFDAEFA"/>
    <w:rsid w:val="FCF7D3D8"/>
    <w:rsid w:val="FD5E2604"/>
    <w:rsid w:val="FDED0171"/>
    <w:rsid w:val="FDEE583E"/>
    <w:rsid w:val="FDF6C6F3"/>
    <w:rsid w:val="FDFF819E"/>
    <w:rsid w:val="FE7A9B51"/>
    <w:rsid w:val="FEAA43B9"/>
    <w:rsid w:val="FEBD0CCA"/>
    <w:rsid w:val="FEF13F80"/>
    <w:rsid w:val="FEF73BCC"/>
    <w:rsid w:val="FEFEA581"/>
    <w:rsid w:val="FF2F094F"/>
    <w:rsid w:val="FF67F1B6"/>
    <w:rsid w:val="FF7DA096"/>
    <w:rsid w:val="FF7F301A"/>
    <w:rsid w:val="FFBF903F"/>
    <w:rsid w:val="FFBFA317"/>
    <w:rsid w:val="FFDD452F"/>
    <w:rsid w:val="FFECB936"/>
    <w:rsid w:val="FFF15B14"/>
    <w:rsid w:val="FFFF32D7"/>
    <w:rsid w:val="FFFF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2021-09-30T03:24:00Z</dcterms:created>
  <dc:creator>zhjd</dc:creator>
  <cp:lastModifiedBy>张嘉东</cp:lastModifiedBy>
  <dcterms:modified xsi:type="dcterms:W3CDTF">2022-09-01T15:37:54Z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