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2F90" w14:textId="3980A8BD" w:rsidR="00C3405F" w:rsidRPr="009A7218" w:rsidRDefault="00C3405F" w:rsidP="00C3405F">
      <w:pPr>
        <w:spacing w:after="0"/>
        <w:jc w:val="center"/>
        <w:rPr>
          <w:rFonts w:ascii="Times New Roman" w:eastAsia="Arial" w:hAnsi="Times New Roman" w:cs="Times New Roman"/>
          <w:b/>
          <w:sz w:val="24"/>
          <w:szCs w:val="24"/>
        </w:rPr>
      </w:pPr>
      <w:r w:rsidRPr="009A7218">
        <w:rPr>
          <w:rFonts w:ascii="Times New Roman" w:eastAsia="Arial" w:hAnsi="Times New Roman" w:cs="Times New Roman"/>
          <w:b/>
          <w:sz w:val="24"/>
          <w:szCs w:val="24"/>
        </w:rPr>
        <w:t>Project Design Phase-II</w:t>
      </w:r>
    </w:p>
    <w:p w14:paraId="3C4C7397" w14:textId="586380AA" w:rsidR="00C3405F" w:rsidRPr="009A7218" w:rsidRDefault="00C3405F" w:rsidP="00C3405F">
      <w:pPr>
        <w:spacing w:after="0"/>
        <w:jc w:val="center"/>
        <w:rPr>
          <w:rFonts w:ascii="Times New Roman" w:eastAsia="Arial" w:hAnsi="Times New Roman" w:cs="Times New Roman"/>
          <w:b/>
          <w:sz w:val="24"/>
          <w:szCs w:val="24"/>
        </w:rPr>
      </w:pPr>
      <w:r w:rsidRPr="009A7218">
        <w:rPr>
          <w:rFonts w:ascii="Times New Roman" w:eastAsia="Arial" w:hAnsi="Times New Roman" w:cs="Times New Roman"/>
          <w:b/>
          <w:sz w:val="24"/>
          <w:szCs w:val="24"/>
        </w:rPr>
        <w:t>Data Flow Diagram &amp; User Stories</w:t>
      </w:r>
    </w:p>
    <w:p w14:paraId="5BFB3E3F" w14:textId="4D28C91E" w:rsidR="00C3405F" w:rsidRPr="009A7218" w:rsidRDefault="00C3405F" w:rsidP="00C3405F">
      <w:pPr>
        <w:spacing w:after="0"/>
        <w:jc w:val="center"/>
        <w:rPr>
          <w:rFonts w:ascii="Times New Roman" w:eastAsia="Arial" w:hAnsi="Times New Roman" w:cs="Times New Roman"/>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3405F" w:rsidRPr="009A7218" w14:paraId="53682AC0" w14:textId="77777777" w:rsidTr="008914B2">
        <w:trPr>
          <w:jc w:val="center"/>
        </w:trPr>
        <w:tc>
          <w:tcPr>
            <w:tcW w:w="4508" w:type="dxa"/>
          </w:tcPr>
          <w:p w14:paraId="508FE149"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Date</w:t>
            </w:r>
          </w:p>
        </w:tc>
        <w:tc>
          <w:tcPr>
            <w:tcW w:w="4843" w:type="dxa"/>
          </w:tcPr>
          <w:p w14:paraId="3AC284A9" w14:textId="2DD03B86" w:rsidR="00C3405F" w:rsidRPr="009A7218" w:rsidRDefault="0053500A" w:rsidP="008914B2">
            <w:pPr>
              <w:rPr>
                <w:rFonts w:ascii="Times New Roman" w:eastAsia="Arial" w:hAnsi="Times New Roman" w:cs="Times New Roman"/>
              </w:rPr>
            </w:pPr>
            <w:r>
              <w:rPr>
                <w:rFonts w:ascii="Times New Roman" w:eastAsia="Arial" w:hAnsi="Times New Roman" w:cs="Times New Roman"/>
              </w:rPr>
              <w:t>0</w:t>
            </w:r>
            <w:r w:rsidR="002C3173">
              <w:rPr>
                <w:rFonts w:ascii="Times New Roman" w:eastAsia="Arial" w:hAnsi="Times New Roman" w:cs="Times New Roman"/>
              </w:rPr>
              <w:t>1</w:t>
            </w:r>
            <w:r w:rsidR="00C3405F" w:rsidRPr="009A7218">
              <w:rPr>
                <w:rFonts w:ascii="Times New Roman" w:eastAsia="Arial" w:hAnsi="Times New Roman" w:cs="Times New Roman"/>
              </w:rPr>
              <w:t>-0</w:t>
            </w:r>
            <w:r>
              <w:rPr>
                <w:rFonts w:ascii="Times New Roman" w:eastAsia="Arial" w:hAnsi="Times New Roman" w:cs="Times New Roman"/>
              </w:rPr>
              <w:t>2</w:t>
            </w:r>
            <w:r w:rsidR="00C3405F" w:rsidRPr="009A7218">
              <w:rPr>
                <w:rFonts w:ascii="Times New Roman" w:eastAsia="Arial" w:hAnsi="Times New Roman" w:cs="Times New Roman"/>
              </w:rPr>
              <w:t>-202</w:t>
            </w:r>
            <w:r>
              <w:rPr>
                <w:rFonts w:ascii="Times New Roman" w:eastAsia="Arial" w:hAnsi="Times New Roman" w:cs="Times New Roman"/>
              </w:rPr>
              <w:t>6</w:t>
            </w:r>
          </w:p>
        </w:tc>
      </w:tr>
      <w:tr w:rsidR="00C3405F" w:rsidRPr="009A7218" w14:paraId="287C8B86" w14:textId="77777777" w:rsidTr="008914B2">
        <w:trPr>
          <w:jc w:val="center"/>
        </w:trPr>
        <w:tc>
          <w:tcPr>
            <w:tcW w:w="4508" w:type="dxa"/>
          </w:tcPr>
          <w:p w14:paraId="5E3CDC0B"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Team ID</w:t>
            </w:r>
          </w:p>
        </w:tc>
        <w:tc>
          <w:tcPr>
            <w:tcW w:w="4843" w:type="dxa"/>
          </w:tcPr>
          <w:p w14:paraId="5FD27919" w14:textId="405FF7BF" w:rsidR="00C3405F" w:rsidRPr="009A7218" w:rsidRDefault="005E6692" w:rsidP="008914B2">
            <w:pPr>
              <w:rPr>
                <w:rFonts w:ascii="Times New Roman" w:eastAsia="Arial" w:hAnsi="Times New Roman" w:cs="Times New Roman"/>
              </w:rPr>
            </w:pPr>
            <w:r w:rsidRPr="002577EF">
              <w:rPr>
                <w:rFonts w:ascii="Times New Roman" w:hAnsi="Times New Roman" w:cs="Times New Roman"/>
              </w:rPr>
              <w:t>LTVIP202</w:t>
            </w:r>
            <w:r>
              <w:rPr>
                <w:rFonts w:ascii="Times New Roman" w:hAnsi="Times New Roman" w:cs="Times New Roman"/>
              </w:rPr>
              <w:t>6</w:t>
            </w:r>
            <w:r w:rsidRPr="002577EF">
              <w:rPr>
                <w:rFonts w:ascii="Times New Roman" w:hAnsi="Times New Roman" w:cs="Times New Roman"/>
              </w:rPr>
              <w:t>TMIDS</w:t>
            </w:r>
            <w:r>
              <w:rPr>
                <w:rFonts w:ascii="Times New Roman" w:hAnsi="Times New Roman" w:cs="Times New Roman"/>
              </w:rPr>
              <w:t>85199</w:t>
            </w:r>
          </w:p>
        </w:tc>
      </w:tr>
      <w:tr w:rsidR="00C3405F" w:rsidRPr="009A7218" w14:paraId="0F765AB9" w14:textId="77777777" w:rsidTr="008914B2">
        <w:trPr>
          <w:jc w:val="center"/>
        </w:trPr>
        <w:tc>
          <w:tcPr>
            <w:tcW w:w="4508" w:type="dxa"/>
          </w:tcPr>
          <w:p w14:paraId="4D016C8B"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Project Name</w:t>
            </w:r>
          </w:p>
        </w:tc>
        <w:tc>
          <w:tcPr>
            <w:tcW w:w="4843" w:type="dxa"/>
          </w:tcPr>
          <w:p w14:paraId="4AADFAAB" w14:textId="4D75DC5D" w:rsidR="00C3405F" w:rsidRPr="009A7218" w:rsidRDefault="0053500A" w:rsidP="008914B2">
            <w:pPr>
              <w:rPr>
                <w:rFonts w:ascii="Times New Roman" w:eastAsia="Arial" w:hAnsi="Times New Roman" w:cs="Times New Roman"/>
              </w:rPr>
            </w:pPr>
            <w:r>
              <w:rPr>
                <w:rFonts w:ascii="Times New Roman" w:eastAsia="Arial" w:hAnsi="Times New Roman" w:cs="Times New Roman"/>
              </w:rPr>
              <w:t>AutoSage App Usin</w:t>
            </w:r>
            <w:r w:rsidR="00627E44">
              <w:rPr>
                <w:rFonts w:ascii="Times New Roman" w:eastAsia="Arial" w:hAnsi="Times New Roman" w:cs="Times New Roman"/>
              </w:rPr>
              <w:t>g</w:t>
            </w:r>
            <w:r>
              <w:rPr>
                <w:rFonts w:ascii="Times New Roman" w:eastAsia="Arial" w:hAnsi="Times New Roman" w:cs="Times New Roman"/>
              </w:rPr>
              <w:t xml:space="preserve"> Gemini Flash</w:t>
            </w:r>
          </w:p>
        </w:tc>
      </w:tr>
      <w:tr w:rsidR="00C3405F" w:rsidRPr="009A7218" w14:paraId="3C509F5A" w14:textId="77777777" w:rsidTr="008914B2">
        <w:trPr>
          <w:jc w:val="center"/>
        </w:trPr>
        <w:tc>
          <w:tcPr>
            <w:tcW w:w="4508" w:type="dxa"/>
          </w:tcPr>
          <w:p w14:paraId="4A833490"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Maximum Marks</w:t>
            </w:r>
          </w:p>
        </w:tc>
        <w:tc>
          <w:tcPr>
            <w:tcW w:w="4843" w:type="dxa"/>
          </w:tcPr>
          <w:p w14:paraId="26844B7C" w14:textId="77777777" w:rsidR="00C3405F" w:rsidRPr="009A7218" w:rsidRDefault="00C3405F" w:rsidP="008914B2">
            <w:pPr>
              <w:rPr>
                <w:rFonts w:ascii="Times New Roman" w:eastAsia="Arial" w:hAnsi="Times New Roman" w:cs="Times New Roman"/>
              </w:rPr>
            </w:pPr>
            <w:r w:rsidRPr="009A7218">
              <w:rPr>
                <w:rFonts w:ascii="Times New Roman" w:eastAsia="Arial" w:hAnsi="Times New Roman" w:cs="Times New Roman"/>
              </w:rPr>
              <w:t>4 Marks</w:t>
            </w:r>
          </w:p>
        </w:tc>
      </w:tr>
    </w:tbl>
    <w:p w14:paraId="7BFE0839" w14:textId="4248FA27" w:rsidR="00C3405F" w:rsidRPr="009A7218" w:rsidRDefault="00C3405F" w:rsidP="00C3405F">
      <w:pPr>
        <w:rPr>
          <w:rFonts w:ascii="Times New Roman" w:eastAsia="Arial" w:hAnsi="Times New Roman" w:cs="Times New Roman"/>
          <w:b/>
        </w:rPr>
      </w:pPr>
    </w:p>
    <w:p w14:paraId="5B8E6C50" w14:textId="659FEEDA" w:rsidR="00C3405F" w:rsidRPr="009A7218" w:rsidRDefault="00C3405F" w:rsidP="00C3405F">
      <w:pPr>
        <w:rPr>
          <w:rFonts w:ascii="Times New Roman" w:eastAsia="Arial" w:hAnsi="Times New Roman" w:cs="Times New Roman"/>
          <w:b/>
        </w:rPr>
      </w:pPr>
      <w:r w:rsidRPr="009A7218">
        <w:rPr>
          <w:rFonts w:ascii="Times New Roman" w:eastAsia="Arial" w:hAnsi="Times New Roman" w:cs="Times New Roman"/>
          <w:b/>
        </w:rPr>
        <w:t>Data Flow Diagrams:</w:t>
      </w:r>
    </w:p>
    <w:p w14:paraId="01DE31C7" w14:textId="7645C90C" w:rsidR="00C3405F" w:rsidRPr="009A7218" w:rsidRDefault="00C3405F" w:rsidP="00C3405F">
      <w:pPr>
        <w:rPr>
          <w:rFonts w:ascii="Times New Roman" w:eastAsia="Arial" w:hAnsi="Times New Roman" w:cs="Times New Roman"/>
        </w:rPr>
      </w:pPr>
      <w:r w:rsidRPr="009A7218">
        <w:rPr>
          <w:rFonts w:ascii="Times New Roman" w:eastAsia="Arial" w:hAnsi="Times New Roman" w:cs="Times New Roman"/>
        </w:rPr>
        <w:t xml:space="preserve">A </w:t>
      </w:r>
      <w:r w:rsidRPr="009A7218">
        <w:rPr>
          <w:rFonts w:ascii="Times New Roman" w:eastAsia="Arial" w:hAnsi="Times New Roman" w:cs="Times New Roman"/>
          <w:b/>
        </w:rPr>
        <w:t>Data Flow Diagram (DFD)</w:t>
      </w:r>
      <w:r w:rsidRPr="009A7218">
        <w:rPr>
          <w:rFonts w:ascii="Times New Roman" w:eastAsia="Arial" w:hAnsi="Times New Roman" w:cs="Times New Roman"/>
        </w:rPr>
        <w:t xml:space="preserve"> illustrates how data moves within the Freelance Finder platform. It captures how users (freelancers and clients) interact with the system, how information flows between different components, and where the data is stored.</w:t>
      </w:r>
    </w:p>
    <w:p w14:paraId="4428444F" w14:textId="7B0D4256" w:rsidR="00C3405F" w:rsidRPr="009A7218" w:rsidRDefault="00C3405F" w:rsidP="00C3405F">
      <w:pPr>
        <w:rPr>
          <w:rFonts w:ascii="Times New Roman" w:eastAsia="Arial" w:hAnsi="Times New Roman" w:cs="Times New Roman"/>
          <w:b/>
        </w:rPr>
      </w:pPr>
    </w:p>
    <w:p w14:paraId="57D15A33" w14:textId="46B6C8D7" w:rsidR="00C3405F" w:rsidRPr="009A7218" w:rsidRDefault="0053500A" w:rsidP="009A7218">
      <w:pPr>
        <w:spacing w:after="0"/>
        <w:rPr>
          <w:rFonts w:ascii="Times New Roman" w:eastAsia="Arial" w:hAnsi="Times New Roman" w:cs="Times New Roman"/>
          <w:b/>
        </w:rPr>
      </w:pPr>
      <w:r w:rsidRPr="0053500A">
        <w:rPr>
          <w:rFonts w:ascii="Times New Roman" w:eastAsia="Arial" w:hAnsi="Times New Roman" w:cs="Times New Roman"/>
          <w:b/>
          <w:noProof/>
        </w:rPr>
        <w:drawing>
          <wp:anchor distT="0" distB="0" distL="114300" distR="114300" simplePos="0" relativeHeight="251662336" behindDoc="0" locked="0" layoutInCell="1" allowOverlap="1" wp14:anchorId="78C6FA15" wp14:editId="2EF11945">
            <wp:simplePos x="0" y="0"/>
            <wp:positionH relativeFrom="page">
              <wp:posOffset>631371</wp:posOffset>
            </wp:positionH>
            <wp:positionV relativeFrom="page">
              <wp:posOffset>4278086</wp:posOffset>
            </wp:positionV>
            <wp:extent cx="6346372" cy="5191911"/>
            <wp:effectExtent l="0" t="0" r="0" b="8890"/>
            <wp:wrapSquare wrapText="bothSides"/>
            <wp:docPr id="5866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57008" name=""/>
                    <pic:cNvPicPr/>
                  </pic:nvPicPr>
                  <pic:blipFill>
                    <a:blip r:embed="rId6"/>
                    <a:stretch>
                      <a:fillRect/>
                    </a:stretch>
                  </pic:blipFill>
                  <pic:spPr>
                    <a:xfrm>
                      <a:off x="0" y="0"/>
                      <a:ext cx="6346372" cy="5191911"/>
                    </a:xfrm>
                    <a:prstGeom prst="rect">
                      <a:avLst/>
                    </a:prstGeom>
                  </pic:spPr>
                </pic:pic>
              </a:graphicData>
            </a:graphic>
            <wp14:sizeRelH relativeFrom="margin">
              <wp14:pctWidth>0</wp14:pctWidth>
            </wp14:sizeRelH>
            <wp14:sizeRelV relativeFrom="margin">
              <wp14:pctHeight>0</wp14:pctHeight>
            </wp14:sizeRelV>
          </wp:anchor>
        </w:drawing>
      </w:r>
      <w:r w:rsidR="000C28EA">
        <w:rPr>
          <w:rFonts w:ascii="Times New Roman" w:eastAsia="Arial" w:hAnsi="Times New Roman" w:cs="Times New Roman"/>
          <w:b/>
          <w:noProof/>
          <w14:ligatures w14:val="standardContextual"/>
        </w:rPr>
        <mc:AlternateContent>
          <mc:Choice Requires="wps">
            <w:drawing>
              <wp:anchor distT="0" distB="0" distL="114300" distR="114300" simplePos="0" relativeHeight="251660288" behindDoc="0" locked="0" layoutInCell="1" allowOverlap="1" wp14:anchorId="14AB2917" wp14:editId="4B33BFAE">
                <wp:simplePos x="0" y="0"/>
                <wp:positionH relativeFrom="column">
                  <wp:posOffset>133350</wp:posOffset>
                </wp:positionH>
                <wp:positionV relativeFrom="paragraph">
                  <wp:posOffset>4573905</wp:posOffset>
                </wp:positionV>
                <wp:extent cx="2148840" cy="640080"/>
                <wp:effectExtent l="0" t="0" r="22860" b="26670"/>
                <wp:wrapNone/>
                <wp:docPr id="1866786982" name="Rectangle 3"/>
                <wp:cNvGraphicFramePr/>
                <a:graphic xmlns:a="http://schemas.openxmlformats.org/drawingml/2006/main">
                  <a:graphicData uri="http://schemas.microsoft.com/office/word/2010/wordprocessingShape">
                    <wps:wsp>
                      <wps:cNvSpPr/>
                      <wps:spPr>
                        <a:xfrm>
                          <a:off x="0" y="0"/>
                          <a:ext cx="2148840" cy="640080"/>
                        </a:xfrm>
                        <a:prstGeom prst="rect">
                          <a:avLst/>
                        </a:prstGeom>
                      </wps:spPr>
                      <wps:style>
                        <a:lnRef idx="2">
                          <a:schemeClr val="dk1"/>
                        </a:lnRef>
                        <a:fillRef idx="1">
                          <a:schemeClr val="lt1"/>
                        </a:fillRef>
                        <a:effectRef idx="0">
                          <a:schemeClr val="dk1"/>
                        </a:effectRef>
                        <a:fontRef idx="minor">
                          <a:schemeClr val="dk1"/>
                        </a:fontRef>
                      </wps:style>
                      <wps:txbx>
                        <w:txbxContent>
                          <w:p w14:paraId="1F935CB3" w14:textId="4EDC5D91" w:rsidR="000C28EA" w:rsidRPr="000C28EA" w:rsidRDefault="000C28EA" w:rsidP="000C28EA">
                            <w:pPr>
                              <w:spacing w:line="240" w:lineRule="auto"/>
                              <w:jc w:val="center"/>
                              <w:rPr>
                                <w:rFonts w:ascii="Times New Roman" w:hAnsi="Times New Roman" w:cs="Times New Roman"/>
                                <w:b/>
                                <w:bCs/>
                              </w:rPr>
                            </w:pPr>
                            <w:r w:rsidRPr="000C28EA">
                              <w:rPr>
                                <w:rFonts w:ascii="Times New Roman" w:hAnsi="Times New Roman" w:cs="Times New Roman"/>
                                <w:b/>
                                <w:bCs/>
                              </w:rPr>
                              <w:t xml:space="preserve">BOOK NEST </w:t>
                            </w:r>
                          </w:p>
                          <w:p w14:paraId="22FCF249" w14:textId="1A944B01" w:rsidR="000C28EA" w:rsidRPr="000C28EA" w:rsidRDefault="000C28EA" w:rsidP="000C28EA">
                            <w:pPr>
                              <w:jc w:val="center"/>
                              <w:rPr>
                                <w:rFonts w:ascii="Times New Roman" w:hAnsi="Times New Roman" w:cs="Times New Roman"/>
                                <w:b/>
                                <w:bCs/>
                              </w:rPr>
                            </w:pPr>
                            <w:r w:rsidRPr="000C28EA">
                              <w:rPr>
                                <w:rFonts w:ascii="Times New Roman" w:hAnsi="Times New Roman" w:cs="Times New Roman"/>
                                <w:b/>
                                <w:bCs/>
                              </w:rPr>
                              <w:t>MERN STACK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B2917" id="Rectangle 3" o:spid="_x0000_s1026" style="position:absolute;margin-left:10.5pt;margin-top:360.15pt;width:169.2pt;height:50.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" fillcolor="white [3201]" strokecolor="black [3200]" strokeweight="1pt">
                <v:textbox>
                  <w:txbxContent>
                    <w:p w14:paraId="1F935CB3" w14:textId="4EDC5D91" w:rsidR="000C28EA" w:rsidRPr="000C28EA" w:rsidRDefault="000C28EA" w:rsidP="000C28EA">
                      <w:pPr>
                        <w:spacing w:line="240" w:lineRule="auto"/>
                        <w:jc w:val="center"/>
                        <w:rPr>
                          <w:rFonts w:ascii="Times New Roman" w:hAnsi="Times New Roman" w:cs="Times New Roman"/>
                          <w:b/>
                          <w:bCs/>
                        </w:rPr>
                      </w:pPr>
                      <w:r w:rsidRPr="000C28EA">
                        <w:rPr>
                          <w:rFonts w:ascii="Times New Roman" w:hAnsi="Times New Roman" w:cs="Times New Roman"/>
                          <w:b/>
                          <w:bCs/>
                        </w:rPr>
                        <w:t xml:space="preserve">BOOK NEST </w:t>
                      </w:r>
                    </w:p>
                    <w:p w14:paraId="22FCF249" w14:textId="1A944B01" w:rsidR="000C28EA" w:rsidRPr="000C28EA" w:rsidRDefault="000C28EA" w:rsidP="000C28EA">
                      <w:pPr>
                        <w:jc w:val="center"/>
                        <w:rPr>
                          <w:rFonts w:ascii="Times New Roman" w:hAnsi="Times New Roman" w:cs="Times New Roman"/>
                          <w:b/>
                          <w:bCs/>
                        </w:rPr>
                      </w:pPr>
                      <w:r w:rsidRPr="000C28EA">
                        <w:rPr>
                          <w:rFonts w:ascii="Times New Roman" w:hAnsi="Times New Roman" w:cs="Times New Roman"/>
                          <w:b/>
                          <w:bCs/>
                        </w:rPr>
                        <w:t>MERN STACK SYSTEM</w:t>
                      </w:r>
                    </w:p>
                  </w:txbxContent>
                </v:textbox>
              </v:rect>
            </w:pict>
          </mc:Fallback>
        </mc:AlternateContent>
      </w:r>
    </w:p>
    <w:p w14:paraId="157E3CA8" w14:textId="0ACBE99C" w:rsidR="00C3405F" w:rsidRPr="009A7218" w:rsidRDefault="00C3405F" w:rsidP="00C3405F">
      <w:pPr>
        <w:rPr>
          <w:rFonts w:ascii="Times New Roman" w:eastAsia="Arial" w:hAnsi="Times New Roman" w:cs="Times New Roman"/>
          <w:b/>
        </w:rPr>
      </w:pPr>
    </w:p>
    <w:p w14:paraId="23C08588" w14:textId="77777777" w:rsidR="009A7218" w:rsidRDefault="009A7218" w:rsidP="000602FD">
      <w:pPr>
        <w:pStyle w:val="Title"/>
        <w:rPr>
          <w:rFonts w:ascii="Times New Roman" w:hAnsi="Times New Roman" w:cs="Times New Roman"/>
          <w:b/>
          <w:bCs/>
          <w:sz w:val="48"/>
          <w:szCs w:val="48"/>
        </w:rPr>
      </w:pPr>
    </w:p>
    <w:p w14:paraId="017BFC63" w14:textId="226928C7" w:rsidR="000602FD" w:rsidRPr="0053500A" w:rsidRDefault="000602FD" w:rsidP="000602FD">
      <w:pPr>
        <w:pStyle w:val="Title"/>
        <w:rPr>
          <w:rFonts w:ascii="Times New Roman" w:hAnsi="Times New Roman" w:cs="Times New Roman"/>
          <w:b/>
          <w:bCs/>
          <w:sz w:val="28"/>
          <w:szCs w:val="28"/>
        </w:rPr>
      </w:pPr>
      <w:r w:rsidRPr="0053500A">
        <w:rPr>
          <w:rFonts w:ascii="Times New Roman" w:hAnsi="Times New Roman" w:cs="Times New Roman"/>
          <w:b/>
          <w:bCs/>
          <w:sz w:val="28"/>
          <w:szCs w:val="28"/>
        </w:rPr>
        <w:t xml:space="preserve">User Story Table – </w:t>
      </w:r>
      <w:r w:rsidR="0053500A">
        <w:rPr>
          <w:rFonts w:ascii="Times New Roman" w:hAnsi="Times New Roman" w:cs="Times New Roman"/>
          <w:b/>
          <w:bCs/>
          <w:sz w:val="28"/>
          <w:szCs w:val="28"/>
        </w:rPr>
        <w:t xml:space="preserve">AutoSage </w:t>
      </w:r>
      <w:r w:rsidRPr="0053500A">
        <w:rPr>
          <w:rFonts w:ascii="Times New Roman" w:hAnsi="Times New Roman" w:cs="Times New Roman"/>
          <w:b/>
          <w:bCs/>
          <w:sz w:val="28"/>
          <w:szCs w:val="28"/>
        </w:rPr>
        <w:t>App</w:t>
      </w:r>
    </w:p>
    <w:tbl>
      <w:tblPr>
        <w:tblStyle w:val="TableGrid"/>
        <w:tblW w:w="9508" w:type="dxa"/>
        <w:tblLook w:val="04A0" w:firstRow="1" w:lastRow="0" w:firstColumn="1" w:lastColumn="0" w:noHBand="0" w:noVBand="1"/>
      </w:tblPr>
      <w:tblGrid>
        <w:gridCol w:w="959"/>
        <w:gridCol w:w="1948"/>
        <w:gridCol w:w="2679"/>
        <w:gridCol w:w="2031"/>
        <w:gridCol w:w="962"/>
        <w:gridCol w:w="929"/>
      </w:tblGrid>
      <w:tr w:rsidR="0053500A" w:rsidRPr="0053500A" w14:paraId="48055B52" w14:textId="77777777" w:rsidTr="0053500A">
        <w:trPr>
          <w:trHeight w:val="1170"/>
        </w:trPr>
        <w:tc>
          <w:tcPr>
            <w:tcW w:w="0" w:type="auto"/>
            <w:hideMark/>
          </w:tcPr>
          <w:p w14:paraId="20A90FCD"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User Type</w:t>
            </w:r>
          </w:p>
        </w:tc>
        <w:tc>
          <w:tcPr>
            <w:tcW w:w="0" w:type="auto"/>
            <w:hideMark/>
          </w:tcPr>
          <w:p w14:paraId="10CFE924"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Functional Requirement (Epic)</w:t>
            </w:r>
          </w:p>
        </w:tc>
        <w:tc>
          <w:tcPr>
            <w:tcW w:w="0" w:type="auto"/>
            <w:hideMark/>
          </w:tcPr>
          <w:p w14:paraId="132FD05D"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User Story / Task</w:t>
            </w:r>
          </w:p>
        </w:tc>
        <w:tc>
          <w:tcPr>
            <w:tcW w:w="0" w:type="auto"/>
            <w:hideMark/>
          </w:tcPr>
          <w:p w14:paraId="2C5941CC"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Acceptance Criteria</w:t>
            </w:r>
          </w:p>
        </w:tc>
        <w:tc>
          <w:tcPr>
            <w:tcW w:w="0" w:type="auto"/>
            <w:hideMark/>
          </w:tcPr>
          <w:p w14:paraId="773E09EB"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Priority</w:t>
            </w:r>
          </w:p>
        </w:tc>
        <w:tc>
          <w:tcPr>
            <w:tcW w:w="0" w:type="auto"/>
            <w:hideMark/>
          </w:tcPr>
          <w:p w14:paraId="220F8245" w14:textId="77777777" w:rsidR="0053500A" w:rsidRPr="0053500A" w:rsidRDefault="0053500A" w:rsidP="0053500A">
            <w:pPr>
              <w:spacing w:after="160" w:line="259" w:lineRule="auto"/>
              <w:rPr>
                <w:rFonts w:ascii="Times New Roman" w:eastAsia="Arial" w:hAnsi="Times New Roman" w:cs="Times New Roman"/>
                <w:b/>
                <w:bCs/>
              </w:rPr>
            </w:pPr>
            <w:r w:rsidRPr="0053500A">
              <w:rPr>
                <w:rFonts w:ascii="Times New Roman" w:eastAsia="Arial" w:hAnsi="Times New Roman" w:cs="Times New Roman"/>
                <w:b/>
                <w:bCs/>
              </w:rPr>
              <w:t>Release</w:t>
            </w:r>
          </w:p>
        </w:tc>
      </w:tr>
      <w:tr w:rsidR="0053500A" w:rsidRPr="0053500A" w14:paraId="0DA30A6F" w14:textId="77777777" w:rsidTr="0053500A">
        <w:trPr>
          <w:trHeight w:val="1150"/>
        </w:trPr>
        <w:tc>
          <w:tcPr>
            <w:tcW w:w="0" w:type="auto"/>
            <w:hideMark/>
          </w:tcPr>
          <w:p w14:paraId="108D32DB"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13E4BBC6"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App Access</w:t>
            </w:r>
          </w:p>
        </w:tc>
        <w:tc>
          <w:tcPr>
            <w:tcW w:w="0" w:type="auto"/>
            <w:hideMark/>
          </w:tcPr>
          <w:p w14:paraId="490467F5"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can open the AutoSage web application.</w:t>
            </w:r>
          </w:p>
        </w:tc>
        <w:tc>
          <w:tcPr>
            <w:tcW w:w="0" w:type="auto"/>
            <w:hideMark/>
          </w:tcPr>
          <w:p w14:paraId="4914F15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Application loads successfully.</w:t>
            </w:r>
          </w:p>
        </w:tc>
        <w:tc>
          <w:tcPr>
            <w:tcW w:w="0" w:type="auto"/>
            <w:hideMark/>
          </w:tcPr>
          <w:p w14:paraId="437BF13F"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04E2D8C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4177F1B8" w14:textId="77777777" w:rsidTr="0053500A">
        <w:trPr>
          <w:trHeight w:val="842"/>
        </w:trPr>
        <w:tc>
          <w:tcPr>
            <w:tcW w:w="0" w:type="auto"/>
            <w:hideMark/>
          </w:tcPr>
          <w:p w14:paraId="42D40A62"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5B9F251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Upload</w:t>
            </w:r>
          </w:p>
        </w:tc>
        <w:tc>
          <w:tcPr>
            <w:tcW w:w="0" w:type="auto"/>
            <w:hideMark/>
          </w:tcPr>
          <w:p w14:paraId="035E0AB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can upload a vehicle image.</w:t>
            </w:r>
          </w:p>
        </w:tc>
        <w:tc>
          <w:tcPr>
            <w:tcW w:w="0" w:type="auto"/>
            <w:hideMark/>
          </w:tcPr>
          <w:p w14:paraId="49CDECE4"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uploads without errors.</w:t>
            </w:r>
          </w:p>
        </w:tc>
        <w:tc>
          <w:tcPr>
            <w:tcW w:w="0" w:type="auto"/>
            <w:hideMark/>
          </w:tcPr>
          <w:p w14:paraId="7C05BB9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02F9BA9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644E15D6" w14:textId="77777777" w:rsidTr="0053500A">
        <w:trPr>
          <w:trHeight w:val="1170"/>
        </w:trPr>
        <w:tc>
          <w:tcPr>
            <w:tcW w:w="0" w:type="auto"/>
            <w:hideMark/>
          </w:tcPr>
          <w:p w14:paraId="318108E6"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3E3F1CFF"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Validation</w:t>
            </w:r>
          </w:p>
        </w:tc>
        <w:tc>
          <w:tcPr>
            <w:tcW w:w="0" w:type="auto"/>
            <w:hideMark/>
          </w:tcPr>
          <w:p w14:paraId="16483A6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only valid images to be accepted.</w:t>
            </w:r>
          </w:p>
        </w:tc>
        <w:tc>
          <w:tcPr>
            <w:tcW w:w="0" w:type="auto"/>
            <w:hideMark/>
          </w:tcPr>
          <w:p w14:paraId="6BF4699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Invalid formats are rejected.</w:t>
            </w:r>
          </w:p>
        </w:tc>
        <w:tc>
          <w:tcPr>
            <w:tcW w:w="0" w:type="auto"/>
            <w:hideMark/>
          </w:tcPr>
          <w:p w14:paraId="1A8485B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690AF46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2995FFE6" w14:textId="77777777" w:rsidTr="0053500A">
        <w:trPr>
          <w:trHeight w:val="1170"/>
        </w:trPr>
        <w:tc>
          <w:tcPr>
            <w:tcW w:w="0" w:type="auto"/>
            <w:hideMark/>
          </w:tcPr>
          <w:p w14:paraId="22A8A276"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3A6D5C0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AI Analysis</w:t>
            </w:r>
          </w:p>
        </w:tc>
        <w:tc>
          <w:tcPr>
            <w:tcW w:w="0" w:type="auto"/>
            <w:hideMark/>
          </w:tcPr>
          <w:p w14:paraId="1070B6F0"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the system to analyze my vehicle image using AI.</w:t>
            </w:r>
          </w:p>
        </w:tc>
        <w:tc>
          <w:tcPr>
            <w:tcW w:w="0" w:type="auto"/>
            <w:hideMark/>
          </w:tcPr>
          <w:p w14:paraId="4F26DDB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Image is processed successfully.</w:t>
            </w:r>
          </w:p>
        </w:tc>
        <w:tc>
          <w:tcPr>
            <w:tcW w:w="0" w:type="auto"/>
            <w:hideMark/>
          </w:tcPr>
          <w:p w14:paraId="2114AF1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318DD7A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5CF280A8" w14:textId="77777777" w:rsidTr="0053500A">
        <w:trPr>
          <w:trHeight w:val="1150"/>
        </w:trPr>
        <w:tc>
          <w:tcPr>
            <w:tcW w:w="0" w:type="auto"/>
            <w:hideMark/>
          </w:tcPr>
          <w:p w14:paraId="7A86EE2C"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256C0319"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Vehicle Identification</w:t>
            </w:r>
          </w:p>
        </w:tc>
        <w:tc>
          <w:tcPr>
            <w:tcW w:w="0" w:type="auto"/>
            <w:hideMark/>
          </w:tcPr>
          <w:p w14:paraId="3BBFAC53"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to know the vehicle brand and model.</w:t>
            </w:r>
          </w:p>
        </w:tc>
        <w:tc>
          <w:tcPr>
            <w:tcW w:w="0" w:type="auto"/>
            <w:hideMark/>
          </w:tcPr>
          <w:p w14:paraId="4342C89D"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Correct brand and model are displayed.</w:t>
            </w:r>
          </w:p>
        </w:tc>
        <w:tc>
          <w:tcPr>
            <w:tcW w:w="0" w:type="auto"/>
            <w:hideMark/>
          </w:tcPr>
          <w:p w14:paraId="74170E6B"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3391017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51CBC54E" w14:textId="77777777" w:rsidTr="0053500A">
        <w:trPr>
          <w:trHeight w:val="842"/>
        </w:trPr>
        <w:tc>
          <w:tcPr>
            <w:tcW w:w="0" w:type="auto"/>
            <w:hideMark/>
          </w:tcPr>
          <w:p w14:paraId="5E3E96FA"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2232EEE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Vehicle Details</w:t>
            </w:r>
          </w:p>
        </w:tc>
        <w:tc>
          <w:tcPr>
            <w:tcW w:w="0" w:type="auto"/>
            <w:hideMark/>
          </w:tcPr>
          <w:p w14:paraId="17030376"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to see mileage and price details.</w:t>
            </w:r>
          </w:p>
        </w:tc>
        <w:tc>
          <w:tcPr>
            <w:tcW w:w="0" w:type="auto"/>
            <w:hideMark/>
          </w:tcPr>
          <w:p w14:paraId="69A8718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Vehicle details are shown clearly.</w:t>
            </w:r>
          </w:p>
        </w:tc>
        <w:tc>
          <w:tcPr>
            <w:tcW w:w="0" w:type="auto"/>
            <w:hideMark/>
          </w:tcPr>
          <w:p w14:paraId="7E190416"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High</w:t>
            </w:r>
          </w:p>
        </w:tc>
        <w:tc>
          <w:tcPr>
            <w:tcW w:w="0" w:type="auto"/>
            <w:hideMark/>
          </w:tcPr>
          <w:p w14:paraId="20BEC657"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Sprint-1</w:t>
            </w:r>
          </w:p>
        </w:tc>
      </w:tr>
      <w:tr w:rsidR="0053500A" w:rsidRPr="0053500A" w14:paraId="705F1C36" w14:textId="77777777" w:rsidTr="0053500A">
        <w:trPr>
          <w:trHeight w:val="842"/>
        </w:trPr>
        <w:tc>
          <w:tcPr>
            <w:tcW w:w="0" w:type="auto"/>
            <w:hideMark/>
          </w:tcPr>
          <w:p w14:paraId="115D290A"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3DFC271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Resale Information</w:t>
            </w:r>
          </w:p>
        </w:tc>
        <w:tc>
          <w:tcPr>
            <w:tcW w:w="0" w:type="auto"/>
            <w:hideMark/>
          </w:tcPr>
          <w:p w14:paraId="0D74A1FB"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to view resale value estimates.</w:t>
            </w:r>
          </w:p>
        </w:tc>
        <w:tc>
          <w:tcPr>
            <w:tcW w:w="0" w:type="auto"/>
            <w:hideMark/>
          </w:tcPr>
          <w:p w14:paraId="4E76E0FE"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Resale value is displayed.</w:t>
            </w:r>
          </w:p>
        </w:tc>
        <w:tc>
          <w:tcPr>
            <w:tcW w:w="0" w:type="auto"/>
            <w:hideMark/>
          </w:tcPr>
          <w:p w14:paraId="41A23CB3"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Medium</w:t>
            </w:r>
          </w:p>
        </w:tc>
        <w:tc>
          <w:tcPr>
            <w:tcW w:w="0" w:type="auto"/>
            <w:hideMark/>
          </w:tcPr>
          <w:p w14:paraId="07FF835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r w:rsidR="0053500A" w:rsidRPr="0053500A" w14:paraId="745C5067" w14:textId="77777777" w:rsidTr="0053500A">
        <w:trPr>
          <w:trHeight w:val="1150"/>
        </w:trPr>
        <w:tc>
          <w:tcPr>
            <w:tcW w:w="0" w:type="auto"/>
            <w:hideMark/>
          </w:tcPr>
          <w:p w14:paraId="0BCA41E0"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694DE465"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AI Summary</w:t>
            </w:r>
          </w:p>
        </w:tc>
        <w:tc>
          <w:tcPr>
            <w:tcW w:w="0" w:type="auto"/>
            <w:hideMark/>
          </w:tcPr>
          <w:p w14:paraId="6C3FF578"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a short AI-generated summary.</w:t>
            </w:r>
          </w:p>
        </w:tc>
        <w:tc>
          <w:tcPr>
            <w:tcW w:w="0" w:type="auto"/>
            <w:hideMark/>
          </w:tcPr>
          <w:p w14:paraId="6CB8E351"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Summary is concise and readable.</w:t>
            </w:r>
          </w:p>
        </w:tc>
        <w:tc>
          <w:tcPr>
            <w:tcW w:w="0" w:type="auto"/>
            <w:hideMark/>
          </w:tcPr>
          <w:p w14:paraId="0BF59BD5"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Medium</w:t>
            </w:r>
          </w:p>
        </w:tc>
        <w:tc>
          <w:tcPr>
            <w:tcW w:w="0" w:type="auto"/>
            <w:hideMark/>
          </w:tcPr>
          <w:p w14:paraId="6867E22A"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r w:rsidR="0053500A" w:rsidRPr="0053500A" w14:paraId="6E0B1D57" w14:textId="77777777" w:rsidTr="0053500A">
        <w:trPr>
          <w:trHeight w:val="842"/>
        </w:trPr>
        <w:tc>
          <w:tcPr>
            <w:tcW w:w="0" w:type="auto"/>
            <w:hideMark/>
          </w:tcPr>
          <w:p w14:paraId="148575E2"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User</w:t>
            </w:r>
          </w:p>
        </w:tc>
        <w:tc>
          <w:tcPr>
            <w:tcW w:w="0" w:type="auto"/>
            <w:hideMark/>
          </w:tcPr>
          <w:p w14:paraId="5F08195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Error Handling</w:t>
            </w:r>
          </w:p>
        </w:tc>
        <w:tc>
          <w:tcPr>
            <w:tcW w:w="0" w:type="auto"/>
            <w:hideMark/>
          </w:tcPr>
          <w:p w14:paraId="54C03DC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 user, I want clear messages for errors.</w:t>
            </w:r>
          </w:p>
        </w:tc>
        <w:tc>
          <w:tcPr>
            <w:tcW w:w="0" w:type="auto"/>
            <w:hideMark/>
          </w:tcPr>
          <w:p w14:paraId="6E0FA13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Error messages are shown properly.</w:t>
            </w:r>
          </w:p>
        </w:tc>
        <w:tc>
          <w:tcPr>
            <w:tcW w:w="0" w:type="auto"/>
            <w:hideMark/>
          </w:tcPr>
          <w:p w14:paraId="68A96ABD"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Medium</w:t>
            </w:r>
          </w:p>
        </w:tc>
        <w:tc>
          <w:tcPr>
            <w:tcW w:w="0" w:type="auto"/>
            <w:hideMark/>
          </w:tcPr>
          <w:p w14:paraId="4670BCE3"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r w:rsidR="0053500A" w:rsidRPr="0053500A" w14:paraId="08705B2B" w14:textId="77777777" w:rsidTr="0053500A">
        <w:trPr>
          <w:trHeight w:val="842"/>
        </w:trPr>
        <w:tc>
          <w:tcPr>
            <w:tcW w:w="0" w:type="auto"/>
            <w:hideMark/>
          </w:tcPr>
          <w:p w14:paraId="3B717A62" w14:textId="77777777" w:rsidR="0053500A" w:rsidRPr="0053500A" w:rsidRDefault="0053500A" w:rsidP="0053500A">
            <w:pPr>
              <w:spacing w:after="160" w:line="259" w:lineRule="auto"/>
              <w:rPr>
                <w:rFonts w:ascii="Times New Roman" w:eastAsia="Arial" w:hAnsi="Times New Roman" w:cs="Times New Roman"/>
                <w:b/>
              </w:rPr>
            </w:pPr>
            <w:r w:rsidRPr="0053500A">
              <w:rPr>
                <w:rFonts w:ascii="Times New Roman" w:eastAsia="Arial" w:hAnsi="Times New Roman" w:cs="Times New Roman"/>
                <w:b/>
              </w:rPr>
              <w:t>Admin</w:t>
            </w:r>
          </w:p>
        </w:tc>
        <w:tc>
          <w:tcPr>
            <w:tcW w:w="0" w:type="auto"/>
            <w:hideMark/>
          </w:tcPr>
          <w:p w14:paraId="0B70CB1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System Monitoring</w:t>
            </w:r>
          </w:p>
        </w:tc>
        <w:tc>
          <w:tcPr>
            <w:tcW w:w="0" w:type="auto"/>
            <w:hideMark/>
          </w:tcPr>
          <w:p w14:paraId="012CABEB"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As an admin, I want to monitor system activity.</w:t>
            </w:r>
          </w:p>
        </w:tc>
        <w:tc>
          <w:tcPr>
            <w:tcW w:w="0" w:type="auto"/>
            <w:hideMark/>
          </w:tcPr>
          <w:p w14:paraId="29CC196F"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Logs are recorded successfully.</w:t>
            </w:r>
          </w:p>
        </w:tc>
        <w:tc>
          <w:tcPr>
            <w:tcW w:w="0" w:type="auto"/>
            <w:hideMark/>
          </w:tcPr>
          <w:p w14:paraId="15F8809C"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Low</w:t>
            </w:r>
          </w:p>
        </w:tc>
        <w:tc>
          <w:tcPr>
            <w:tcW w:w="0" w:type="auto"/>
            <w:hideMark/>
          </w:tcPr>
          <w:p w14:paraId="796A9202" w14:textId="77777777" w:rsidR="0053500A" w:rsidRPr="0053500A" w:rsidRDefault="0053500A" w:rsidP="0053500A">
            <w:pPr>
              <w:spacing w:after="160" w:line="259" w:lineRule="auto"/>
              <w:rPr>
                <w:rFonts w:ascii="Times New Roman" w:eastAsia="Arial" w:hAnsi="Times New Roman" w:cs="Times New Roman"/>
                <w:bCs/>
              </w:rPr>
            </w:pPr>
            <w:r w:rsidRPr="0053500A">
              <w:rPr>
                <w:rFonts w:ascii="Times New Roman" w:eastAsia="Arial" w:hAnsi="Times New Roman" w:cs="Times New Roman"/>
                <w:bCs/>
              </w:rPr>
              <w:t>Sprint-2</w:t>
            </w:r>
          </w:p>
        </w:tc>
      </w:tr>
    </w:tbl>
    <w:p w14:paraId="7F52F9BD" w14:textId="77777777" w:rsidR="00B57112" w:rsidRPr="009A7218" w:rsidRDefault="00B57112" w:rsidP="00C3405F">
      <w:pPr>
        <w:rPr>
          <w:rFonts w:ascii="Times New Roman" w:eastAsia="Arial" w:hAnsi="Times New Roman" w:cs="Times New Roman"/>
          <w:b/>
        </w:rPr>
      </w:pPr>
    </w:p>
    <w:sectPr w:rsidR="00B57112" w:rsidRPr="009A7218" w:rsidSect="009A7218">
      <w:headerReference w:type="even" r:id="rId7"/>
      <w:headerReference w:type="default" r:id="rId8"/>
      <w:footerReference w:type="even" r:id="rId9"/>
      <w:footerReference w:type="default" r:id="rId10"/>
      <w:headerReference w:type="first" r:id="rId11"/>
      <w:footerReference w:type="first" r:id="rId12"/>
      <w:pgSz w:w="11906" w:h="16838"/>
      <w:pgMar w:top="1440" w:right="1440"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C56F" w14:textId="77777777" w:rsidR="00882279" w:rsidRDefault="00882279" w:rsidP="009A7218">
      <w:pPr>
        <w:spacing w:after="0" w:line="240" w:lineRule="auto"/>
      </w:pPr>
      <w:r>
        <w:separator/>
      </w:r>
    </w:p>
  </w:endnote>
  <w:endnote w:type="continuationSeparator" w:id="0">
    <w:p w14:paraId="59A31D6E" w14:textId="77777777" w:rsidR="00882279" w:rsidRDefault="00882279" w:rsidP="009A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9AEF" w14:textId="77777777" w:rsidR="005E6692" w:rsidRDefault="005E66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483E" w14:textId="77777777" w:rsidR="005E6692" w:rsidRDefault="005E66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9C4B" w14:textId="77777777" w:rsidR="005E6692" w:rsidRDefault="005E6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06F7" w14:textId="77777777" w:rsidR="00882279" w:rsidRDefault="00882279" w:rsidP="009A7218">
      <w:pPr>
        <w:spacing w:after="0" w:line="240" w:lineRule="auto"/>
      </w:pPr>
      <w:r>
        <w:separator/>
      </w:r>
    </w:p>
  </w:footnote>
  <w:footnote w:type="continuationSeparator" w:id="0">
    <w:p w14:paraId="57629BED" w14:textId="77777777" w:rsidR="00882279" w:rsidRDefault="00882279" w:rsidP="009A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49A2" w14:textId="77777777" w:rsidR="005E6692" w:rsidRDefault="005E66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8127" w14:textId="0869DCF6" w:rsidR="009A7218" w:rsidRPr="009A7218" w:rsidRDefault="009A7218">
    <w:pPr>
      <w:pStyle w:val="Header"/>
      <w:rPr>
        <w:lang w:val="en-US"/>
      </w:rPr>
    </w:pPr>
    <w:r>
      <w:rPr>
        <w:lang w:val="en-US"/>
      </w:rPr>
      <w:t>TEAM ID:</w:t>
    </w:r>
    <w:r w:rsidRPr="009A7218">
      <w:rPr>
        <w:lang w:val="en-US"/>
      </w:rPr>
      <w:t xml:space="preserve"> </w:t>
    </w:r>
    <w:r w:rsidR="005E6692" w:rsidRPr="002577EF">
      <w:rPr>
        <w:rFonts w:ascii="Times New Roman" w:hAnsi="Times New Roman" w:cs="Times New Roman"/>
      </w:rPr>
      <w:t>LTVIP202</w:t>
    </w:r>
    <w:r w:rsidR="005E6692">
      <w:rPr>
        <w:rFonts w:ascii="Times New Roman" w:hAnsi="Times New Roman" w:cs="Times New Roman"/>
      </w:rPr>
      <w:t>6</w:t>
    </w:r>
    <w:r w:rsidR="005E6692" w:rsidRPr="002577EF">
      <w:rPr>
        <w:rFonts w:ascii="Times New Roman" w:hAnsi="Times New Roman" w:cs="Times New Roman"/>
      </w:rPr>
      <w:t>TMIDS</w:t>
    </w:r>
    <w:r w:rsidR="005E6692">
      <w:rPr>
        <w:rFonts w:ascii="Times New Roman" w:hAnsi="Times New Roman" w:cs="Times New Roman"/>
      </w:rPr>
      <w:t>85199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B6090" w14:textId="77777777" w:rsidR="005E6692" w:rsidRDefault="005E66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5F"/>
    <w:rsid w:val="000602FD"/>
    <w:rsid w:val="000C28EA"/>
    <w:rsid w:val="000F2C82"/>
    <w:rsid w:val="000F39C5"/>
    <w:rsid w:val="00294109"/>
    <w:rsid w:val="002C3173"/>
    <w:rsid w:val="002E4C4A"/>
    <w:rsid w:val="00345071"/>
    <w:rsid w:val="0044693E"/>
    <w:rsid w:val="0045183F"/>
    <w:rsid w:val="004D188F"/>
    <w:rsid w:val="0053500A"/>
    <w:rsid w:val="00591E8F"/>
    <w:rsid w:val="005E6692"/>
    <w:rsid w:val="00627E44"/>
    <w:rsid w:val="00630014"/>
    <w:rsid w:val="006E2CB6"/>
    <w:rsid w:val="006F315A"/>
    <w:rsid w:val="0076019B"/>
    <w:rsid w:val="008532D5"/>
    <w:rsid w:val="0086074D"/>
    <w:rsid w:val="00882279"/>
    <w:rsid w:val="009A7218"/>
    <w:rsid w:val="009D438C"/>
    <w:rsid w:val="009F0697"/>
    <w:rsid w:val="00AA17C8"/>
    <w:rsid w:val="00B42362"/>
    <w:rsid w:val="00B4328C"/>
    <w:rsid w:val="00B46A49"/>
    <w:rsid w:val="00B57112"/>
    <w:rsid w:val="00C3405F"/>
    <w:rsid w:val="00DE2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258AE"/>
  <w15:chartTrackingRefBased/>
  <w15:docId w15:val="{28A7A308-E450-4B93-B388-26DEF176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05F"/>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C34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05F"/>
    <w:rPr>
      <w:rFonts w:eastAsiaTheme="majorEastAsia" w:cstheme="majorBidi"/>
      <w:color w:val="272727" w:themeColor="text1" w:themeTint="D8"/>
    </w:rPr>
  </w:style>
  <w:style w:type="paragraph" w:styleId="Title">
    <w:name w:val="Title"/>
    <w:basedOn w:val="Normal"/>
    <w:next w:val="Normal"/>
    <w:link w:val="TitleChar"/>
    <w:uiPriority w:val="10"/>
    <w:qFormat/>
    <w:rsid w:val="00C3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05F"/>
    <w:pPr>
      <w:spacing w:before="160"/>
      <w:jc w:val="center"/>
    </w:pPr>
    <w:rPr>
      <w:i/>
      <w:iCs/>
      <w:color w:val="404040" w:themeColor="text1" w:themeTint="BF"/>
    </w:rPr>
  </w:style>
  <w:style w:type="character" w:customStyle="1" w:styleId="QuoteChar">
    <w:name w:val="Quote Char"/>
    <w:basedOn w:val="DefaultParagraphFont"/>
    <w:link w:val="Quote"/>
    <w:uiPriority w:val="29"/>
    <w:rsid w:val="00C3405F"/>
    <w:rPr>
      <w:i/>
      <w:iCs/>
      <w:color w:val="404040" w:themeColor="text1" w:themeTint="BF"/>
    </w:rPr>
  </w:style>
  <w:style w:type="paragraph" w:styleId="ListParagraph">
    <w:name w:val="List Paragraph"/>
    <w:basedOn w:val="Normal"/>
    <w:uiPriority w:val="34"/>
    <w:qFormat/>
    <w:rsid w:val="00C3405F"/>
    <w:pPr>
      <w:ind w:left="720"/>
      <w:contextualSpacing/>
    </w:pPr>
  </w:style>
  <w:style w:type="character" w:styleId="IntenseEmphasis">
    <w:name w:val="Intense Emphasis"/>
    <w:basedOn w:val="DefaultParagraphFont"/>
    <w:uiPriority w:val="21"/>
    <w:qFormat/>
    <w:rsid w:val="00C3405F"/>
    <w:rPr>
      <w:i/>
      <w:iCs/>
      <w:color w:val="2F5496" w:themeColor="accent1" w:themeShade="BF"/>
    </w:rPr>
  </w:style>
  <w:style w:type="paragraph" w:styleId="IntenseQuote">
    <w:name w:val="Intense Quote"/>
    <w:basedOn w:val="Normal"/>
    <w:next w:val="Normal"/>
    <w:link w:val="IntenseQuoteChar"/>
    <w:uiPriority w:val="30"/>
    <w:qFormat/>
    <w:rsid w:val="00C34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05F"/>
    <w:rPr>
      <w:i/>
      <w:iCs/>
      <w:color w:val="2F5496" w:themeColor="accent1" w:themeShade="BF"/>
    </w:rPr>
  </w:style>
  <w:style w:type="character" w:styleId="IntenseReference">
    <w:name w:val="Intense Reference"/>
    <w:basedOn w:val="DefaultParagraphFont"/>
    <w:uiPriority w:val="32"/>
    <w:qFormat/>
    <w:rsid w:val="00C3405F"/>
    <w:rPr>
      <w:b/>
      <w:bCs/>
      <w:smallCaps/>
      <w:color w:val="2F5496" w:themeColor="accent1" w:themeShade="BF"/>
      <w:spacing w:val="5"/>
    </w:rPr>
  </w:style>
  <w:style w:type="table" w:styleId="TableGrid">
    <w:name w:val="Table Grid"/>
    <w:basedOn w:val="TableNormal"/>
    <w:uiPriority w:val="59"/>
    <w:rsid w:val="000602F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7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218"/>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9A7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218"/>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084565">
      <w:bodyDiv w:val="1"/>
      <w:marLeft w:val="0"/>
      <w:marRight w:val="0"/>
      <w:marTop w:val="0"/>
      <w:marBottom w:val="0"/>
      <w:divBdr>
        <w:top w:val="none" w:sz="0" w:space="0" w:color="auto"/>
        <w:left w:val="none" w:sz="0" w:space="0" w:color="auto"/>
        <w:bottom w:val="none" w:sz="0" w:space="0" w:color="auto"/>
        <w:right w:val="none" w:sz="0" w:space="0" w:color="auto"/>
      </w:divBdr>
    </w:div>
    <w:div w:id="174622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264</Words>
  <Characters>1509</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TIRUMALESH CHANDRAGIRI</dc:creator>
  <cp:keywords/>
  <dc:description/>
  <cp:lastModifiedBy>TIRUMALESH CHANDRAGIRI</cp:lastModifiedBy>
  <cp:revision>2</cp:revision>
  <dcterms:created xsi:type="dcterms:W3CDTF">2026-02-19T05:58:00Z</dcterms:created>
  <dcterms:modified xsi:type="dcterms:W3CDTF">2026-02-19T05:58:00Z</dcterms:modified>
</cp:coreProperties>
</file>