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FAKULTA MATEMATIKY FYZIKY A INFORMATIKY</w:t>
      </w: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UNIVERZITA KOMENSKÉHO</w:t>
      </w: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</w:p>
    <w:p w:rsidR="00392B3E" w:rsidRPr="00B93913" w:rsidRDefault="00392B3E" w:rsidP="00AE04A1">
      <w:pPr>
        <w:jc w:val="center"/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>Návrh</w:t>
      </w:r>
    </w:p>
    <w:p w:rsidR="00392B3E" w:rsidRPr="00B93913" w:rsidRDefault="00392B3E" w:rsidP="00AE04A1">
      <w:pPr>
        <w:jc w:val="center"/>
        <w:rPr>
          <w:rFonts w:cs="Calibri"/>
          <w:sz w:val="28"/>
          <w:szCs w:val="28"/>
        </w:rPr>
      </w:pPr>
      <w:r w:rsidRPr="00B93913">
        <w:rPr>
          <w:rFonts w:cs="Calibri"/>
          <w:sz w:val="28"/>
          <w:szCs w:val="28"/>
        </w:rPr>
        <w:t>Flashcards</w:t>
      </w:r>
    </w:p>
    <w:p w:rsidR="00392B3E" w:rsidRPr="00B93913" w:rsidRDefault="00392B3E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Tvorba  informačných systémov</w:t>
      </w: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Tím:  Cool IT, 2015/2016</w:t>
      </w:r>
    </w:p>
    <w:p w:rsidR="00392B3E" w:rsidRPr="00B93913" w:rsidRDefault="00392B3E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Alžbeta Bachroníková</w:t>
      </w:r>
    </w:p>
    <w:p w:rsidR="00392B3E" w:rsidRPr="00B93913" w:rsidRDefault="00392B3E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Martin Fiala</w:t>
      </w:r>
    </w:p>
    <w:p w:rsidR="00392B3E" w:rsidRPr="00B93913" w:rsidRDefault="00392B3E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Slávka Ivaničová</w:t>
      </w:r>
    </w:p>
    <w:p w:rsidR="00392B3E" w:rsidRPr="00B93913" w:rsidRDefault="00392B3E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Michal Štefanec</w:t>
      </w:r>
    </w:p>
    <w:p w:rsidR="00392B3E" w:rsidRPr="00B93913" w:rsidRDefault="00392B3E">
      <w:pPr>
        <w:pStyle w:val="TOCHeading"/>
        <w:rPr>
          <w:rFonts w:ascii="Calibri" w:hAnsi="Calibri" w:cs="Calibri"/>
        </w:rPr>
      </w:pPr>
      <w:r w:rsidRPr="00B93913">
        <w:rPr>
          <w:rFonts w:ascii="Calibri" w:hAnsi="Calibri" w:cs="Calibri"/>
        </w:rPr>
        <w:lastRenderedPageBreak/>
        <w:t>Obsah</w:t>
      </w:r>
    </w:p>
    <w:p w:rsidR="00F432E7" w:rsidRDefault="00392B3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r w:rsidRPr="00B93913">
        <w:rPr>
          <w:rFonts w:cs="Calibri"/>
          <w:lang w:val="cs-CZ"/>
        </w:rPr>
        <w:fldChar w:fldCharType="begin"/>
      </w:r>
      <w:r w:rsidRPr="00B93913">
        <w:rPr>
          <w:rFonts w:cs="Calibri"/>
          <w:lang w:val="cs-CZ"/>
        </w:rPr>
        <w:instrText xml:space="preserve"> TOC \o "1-3" \h \z \u </w:instrText>
      </w:r>
      <w:r w:rsidRPr="00B93913">
        <w:rPr>
          <w:rFonts w:cs="Calibri"/>
          <w:lang w:val="cs-CZ"/>
        </w:rPr>
        <w:fldChar w:fldCharType="separate"/>
      </w:r>
      <w:hyperlink w:anchor="_Toc434392528" w:history="1">
        <w:r w:rsidR="00F432E7" w:rsidRPr="00D14FD5">
          <w:rPr>
            <w:rStyle w:val="Hyperlink"/>
            <w:rFonts w:cs="Calibri"/>
            <w:noProof/>
          </w:rPr>
          <w:t>1. Úvod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_Toc434392528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3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29" w:history="1">
        <w:r w:rsidR="00F432E7" w:rsidRPr="00D14FD5">
          <w:rPr>
            <w:rStyle w:val="Hyperlink"/>
            <w:rFonts w:cs="Calibri"/>
            <w:noProof/>
          </w:rPr>
          <w:t>1. 1 Účel dokumentu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_Toc434392529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3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0" w:history="1">
        <w:r w:rsidR="00F432E7" w:rsidRPr="00D14FD5">
          <w:rPr>
            <w:rStyle w:val="Hyperlink"/>
            <w:rFonts w:cs="Calibri"/>
            <w:noProof/>
          </w:rPr>
          <w:t>2. Entitno – relačný diagram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_Toc434392530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3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1" w:history="1">
        <w:r w:rsidR="00F432E7" w:rsidRPr="00D14FD5">
          <w:rPr>
            <w:rStyle w:val="Hyperlink"/>
            <w:rFonts w:cs="Calibri"/>
            <w:noProof/>
          </w:rPr>
          <w:t>3. Stavový diagram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_Toc434392531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4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2" w:history="1">
        <w:r w:rsidR="00F432E7" w:rsidRPr="00D14FD5">
          <w:rPr>
            <w:rStyle w:val="Hyperlink"/>
            <w:rFonts w:cs="Calibri"/>
            <w:noProof/>
          </w:rPr>
          <w:t>4. Use case diagram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_Toc434392532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4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3" w:history="1">
        <w:r w:rsidR="00F432E7" w:rsidRPr="00D14FD5">
          <w:rPr>
            <w:rStyle w:val="Hyperlink"/>
            <w:rFonts w:cs="Calibri"/>
            <w:noProof/>
          </w:rPr>
          <w:t>5. Sekvenčný diagram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_Toc434392533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5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4" w:history="1">
        <w:r w:rsidR="00F432E7" w:rsidRPr="00D14FD5">
          <w:rPr>
            <w:rStyle w:val="Hyperlink"/>
            <w:rFonts w:cs="Calibri"/>
            <w:noProof/>
          </w:rPr>
          <w:t>6. Používateľské rozhranie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_Toc434392534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7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5" w:history="1">
        <w:r w:rsidR="00F432E7" w:rsidRPr="00D14FD5">
          <w:rPr>
            <w:rStyle w:val="Hyperlink"/>
            <w:rFonts w:cs="Calibri"/>
            <w:noProof/>
          </w:rPr>
          <w:t>7. Slovník pojmov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_Toc434392535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12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6" w:history="1">
        <w:r w:rsidR="00F432E7" w:rsidRPr="00D14FD5">
          <w:rPr>
            <w:rStyle w:val="Hyperlink"/>
            <w:rFonts w:cs="Calibri"/>
            <w:noProof/>
          </w:rPr>
          <w:t>8. Analýza technológií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_Toc434392536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13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7" w:history="1">
        <w:r w:rsidR="00F432E7" w:rsidRPr="00D14FD5">
          <w:rPr>
            <w:rStyle w:val="Hyperlink"/>
            <w:rFonts w:cs="Calibri"/>
            <w:noProof/>
          </w:rPr>
          <w:t>9. Diagram komponentov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_Toc434392537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14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8" w:history="1">
        <w:r w:rsidR="00F432E7" w:rsidRPr="00D14FD5">
          <w:rPr>
            <w:rStyle w:val="Hyperlink"/>
            <w:rFonts w:cs="Calibri"/>
            <w:noProof/>
          </w:rPr>
          <w:t>10. Triedny diagram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_Toc434392538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15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39" w:history="1">
        <w:r w:rsidR="00F432E7" w:rsidRPr="00D14FD5">
          <w:rPr>
            <w:rStyle w:val="Hyperlink"/>
            <w:rFonts w:cs="Calibri"/>
            <w:noProof/>
          </w:rPr>
          <w:t>11. Objektový diagram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_Toc434392539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16</w:t>
        </w:r>
        <w:r w:rsidR="00F432E7">
          <w:rPr>
            <w:noProof/>
            <w:webHidden/>
          </w:rPr>
          <w:fldChar w:fldCharType="end"/>
        </w:r>
      </w:hyperlink>
    </w:p>
    <w:p w:rsidR="00F432E7" w:rsidRDefault="00DD619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cs-CZ" w:eastAsia="cs-CZ"/>
        </w:rPr>
      </w:pPr>
      <w:hyperlink w:anchor="_Toc434392540" w:history="1">
        <w:r w:rsidR="00F432E7" w:rsidRPr="00D14FD5">
          <w:rPr>
            <w:rStyle w:val="Hyperlink"/>
            <w:rFonts w:cs="Calibri"/>
            <w:noProof/>
          </w:rPr>
          <w:t>12. Sekvenčný diagram (scenár: vytváranie flashcard)</w:t>
        </w:r>
        <w:r w:rsidR="00F432E7">
          <w:rPr>
            <w:noProof/>
            <w:webHidden/>
          </w:rPr>
          <w:tab/>
        </w:r>
        <w:r w:rsidR="00F432E7">
          <w:rPr>
            <w:noProof/>
            <w:webHidden/>
          </w:rPr>
          <w:fldChar w:fldCharType="begin"/>
        </w:r>
        <w:r w:rsidR="00F432E7">
          <w:rPr>
            <w:noProof/>
            <w:webHidden/>
          </w:rPr>
          <w:instrText xml:space="preserve"> PAGEREF _Toc434392540 \h </w:instrText>
        </w:r>
        <w:r w:rsidR="00F432E7">
          <w:rPr>
            <w:noProof/>
            <w:webHidden/>
          </w:rPr>
        </w:r>
        <w:r w:rsidR="00F432E7">
          <w:rPr>
            <w:noProof/>
            <w:webHidden/>
          </w:rPr>
          <w:fldChar w:fldCharType="separate"/>
        </w:r>
        <w:r w:rsidR="00F432E7">
          <w:rPr>
            <w:noProof/>
            <w:webHidden/>
          </w:rPr>
          <w:t>17</w:t>
        </w:r>
        <w:r w:rsidR="00F432E7">
          <w:rPr>
            <w:noProof/>
            <w:webHidden/>
          </w:rPr>
          <w:fldChar w:fldCharType="end"/>
        </w:r>
      </w:hyperlink>
    </w:p>
    <w:p w:rsidR="00392B3E" w:rsidRPr="00B93913" w:rsidRDefault="00392B3E">
      <w:pPr>
        <w:rPr>
          <w:rFonts w:cs="Calibri"/>
          <w:lang w:val="cs-CZ"/>
        </w:rPr>
      </w:pPr>
      <w:r w:rsidRPr="00B93913">
        <w:rPr>
          <w:rFonts w:cs="Calibri"/>
          <w:lang w:val="cs-CZ"/>
        </w:rPr>
        <w:fldChar w:fldCharType="end"/>
      </w: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Default="00392B3E" w:rsidP="00AE04A1">
      <w:pPr>
        <w:rPr>
          <w:rFonts w:cs="Calibri"/>
          <w:sz w:val="24"/>
          <w:szCs w:val="24"/>
        </w:rPr>
      </w:pPr>
    </w:p>
    <w:p w:rsidR="00392B3E" w:rsidRDefault="00392B3E" w:rsidP="00AE04A1">
      <w:pPr>
        <w:rPr>
          <w:rFonts w:cs="Calibri"/>
          <w:sz w:val="24"/>
          <w:szCs w:val="24"/>
        </w:rPr>
      </w:pPr>
    </w:p>
    <w:p w:rsidR="00392B3E" w:rsidRDefault="00392B3E" w:rsidP="00AE04A1">
      <w:pPr>
        <w:rPr>
          <w:rFonts w:cs="Calibri"/>
          <w:sz w:val="24"/>
          <w:szCs w:val="24"/>
        </w:rPr>
      </w:pPr>
    </w:p>
    <w:p w:rsidR="00392B3E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AE04A1">
      <w:pPr>
        <w:rPr>
          <w:rFonts w:cs="Calibri"/>
          <w:sz w:val="24"/>
          <w:szCs w:val="24"/>
        </w:rPr>
      </w:pPr>
    </w:p>
    <w:p w:rsidR="00392B3E" w:rsidRPr="00B93913" w:rsidRDefault="00392B3E" w:rsidP="00B93913">
      <w:pPr>
        <w:pStyle w:val="Heading1"/>
        <w:spacing w:line="360" w:lineRule="auto"/>
        <w:rPr>
          <w:rFonts w:ascii="Calibri" w:hAnsi="Calibri" w:cs="Calibri"/>
          <w:sz w:val="32"/>
          <w:szCs w:val="32"/>
        </w:rPr>
      </w:pPr>
      <w:bookmarkStart w:id="0" w:name="_Toc434392528"/>
      <w:r w:rsidRPr="00B93913">
        <w:rPr>
          <w:rFonts w:ascii="Calibri" w:hAnsi="Calibri" w:cs="Calibri"/>
          <w:sz w:val="32"/>
          <w:szCs w:val="32"/>
        </w:rPr>
        <w:lastRenderedPageBreak/>
        <w:t>1. Úvod</w:t>
      </w:r>
      <w:bookmarkEnd w:id="0"/>
    </w:p>
    <w:p w:rsidR="00392B3E" w:rsidRPr="00B93913" w:rsidRDefault="00392B3E" w:rsidP="00B93913">
      <w:pPr>
        <w:pStyle w:val="Heading2"/>
        <w:spacing w:line="360" w:lineRule="auto"/>
        <w:rPr>
          <w:rFonts w:ascii="Calibri" w:hAnsi="Calibri" w:cs="Calibri"/>
        </w:rPr>
      </w:pPr>
      <w:bookmarkStart w:id="1" w:name="_Toc434392529"/>
      <w:r w:rsidRPr="00B93913">
        <w:rPr>
          <w:rFonts w:ascii="Calibri" w:hAnsi="Calibri" w:cs="Calibri"/>
        </w:rPr>
        <w:t>1. 1 Účel dokumentu</w:t>
      </w:r>
      <w:bookmarkEnd w:id="1"/>
    </w:p>
    <w:p w:rsidR="00392B3E" w:rsidRPr="00F3459D" w:rsidRDefault="00392B3E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</w:rPr>
        <w:tab/>
      </w:r>
      <w:r>
        <w:rPr>
          <w:rFonts w:cs="Calibri"/>
          <w:sz w:val="24"/>
          <w:szCs w:val="24"/>
        </w:rPr>
        <w:t xml:space="preserve">Cieľom tohto dokumentu je zaznamenať návrh projektu „Flashcards“. Tento dokument obsahuje konceptuálnu analýzu, analýzu technológií a diagramy. </w:t>
      </w:r>
    </w:p>
    <w:p w:rsidR="00392B3E" w:rsidRPr="00B93913" w:rsidRDefault="00392B3E" w:rsidP="00131AA2">
      <w:pPr>
        <w:pStyle w:val="Heading1"/>
        <w:spacing w:line="360" w:lineRule="auto"/>
        <w:rPr>
          <w:rFonts w:ascii="Calibri" w:hAnsi="Calibri" w:cs="Calibri"/>
        </w:rPr>
      </w:pPr>
      <w:bookmarkStart w:id="2" w:name="_Toc434392530"/>
      <w:r>
        <w:rPr>
          <w:rFonts w:ascii="Calibri" w:hAnsi="Calibri" w:cs="Calibri"/>
          <w:sz w:val="32"/>
          <w:szCs w:val="32"/>
        </w:rPr>
        <w:t xml:space="preserve">2. </w:t>
      </w:r>
      <w:r w:rsidR="00131AA2">
        <w:rPr>
          <w:rFonts w:ascii="Calibri" w:hAnsi="Calibri" w:cs="Calibri"/>
          <w:sz w:val="32"/>
          <w:szCs w:val="32"/>
        </w:rPr>
        <w:t>Entitno – relačný diagram</w:t>
      </w:r>
      <w:bookmarkEnd w:id="2"/>
    </w:p>
    <w:p w:rsidR="00392B3E" w:rsidRDefault="00392B3E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ab/>
        <w:t>Entit</w:t>
      </w:r>
      <w:r>
        <w:rPr>
          <w:rFonts w:cs="Calibri"/>
          <w:sz w:val="24"/>
          <w:szCs w:val="24"/>
        </w:rPr>
        <w:t>n</w:t>
      </w:r>
      <w:r w:rsidRPr="00B93913">
        <w:rPr>
          <w:rFonts w:cs="Calibri"/>
          <w:sz w:val="24"/>
          <w:szCs w:val="24"/>
        </w:rPr>
        <w:t>o-relačný diagram (obr. 1) zobrazuje entity vystupujúce v systéme Flashcards a ich relácie, čiže vzťahy medzi nimi. Entity sú v diagrame zobrazené ako obdĺžniky, vzťahy  (relácie) medzi en</w:t>
      </w:r>
      <w:r>
        <w:rPr>
          <w:rFonts w:cs="Calibri"/>
          <w:sz w:val="24"/>
          <w:szCs w:val="24"/>
        </w:rPr>
        <w:t>titami sú zobrazené ako kosoštv</w:t>
      </w:r>
      <w:r w:rsidRPr="00B93913"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 w:rsidRPr="00B93913">
        <w:rPr>
          <w:rFonts w:cs="Calibri"/>
          <w:sz w:val="24"/>
          <w:szCs w:val="24"/>
        </w:rPr>
        <w:t xml:space="preserve">ce. </w:t>
      </w:r>
      <w:r>
        <w:rPr>
          <w:rFonts w:cs="Calibri"/>
          <w:sz w:val="24"/>
          <w:szCs w:val="24"/>
        </w:rPr>
        <w:t xml:space="preserve">vlastnosti entít sú zobrazené ako elipsy. </w:t>
      </w:r>
      <w:r w:rsidRPr="00B93913">
        <w:rPr>
          <w:rFonts w:cs="Calibri"/>
          <w:sz w:val="24"/>
          <w:szCs w:val="24"/>
        </w:rPr>
        <w:t xml:space="preserve">Entity:  používateľ, autor,  žiak, skupina kartičiek, kartička. </w:t>
      </w:r>
      <w:r w:rsidR="00431C6D">
        <w:rPr>
          <w:rFonts w:cs="Calibri"/>
          <w:noProof/>
          <w:sz w:val="24"/>
          <w:szCs w:val="24"/>
        </w:rPr>
        <w:drawing>
          <wp:inline distT="0" distB="0" distL="0" distR="0">
            <wp:extent cx="3505200" cy="35052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Default="00392B3E" w:rsidP="00B93913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1 (Entitno-relačný diagram)</w:t>
      </w:r>
    </w:p>
    <w:p w:rsidR="00131AA2" w:rsidRDefault="00131AA2" w:rsidP="00B93913">
      <w:pPr>
        <w:spacing w:line="360" w:lineRule="auto"/>
        <w:rPr>
          <w:rFonts w:cs="Calibri"/>
          <w:sz w:val="24"/>
          <w:szCs w:val="24"/>
        </w:rPr>
      </w:pPr>
    </w:p>
    <w:p w:rsidR="00131AA2" w:rsidRDefault="00131AA2" w:rsidP="00B93913">
      <w:pPr>
        <w:spacing w:line="360" w:lineRule="auto"/>
        <w:rPr>
          <w:rFonts w:cs="Calibri"/>
          <w:sz w:val="24"/>
          <w:szCs w:val="24"/>
        </w:rPr>
      </w:pPr>
    </w:p>
    <w:p w:rsidR="00131AA2" w:rsidRDefault="00131AA2" w:rsidP="00B93913">
      <w:pPr>
        <w:spacing w:line="360" w:lineRule="auto"/>
        <w:rPr>
          <w:rFonts w:cs="Calibri"/>
          <w:sz w:val="24"/>
          <w:szCs w:val="24"/>
        </w:rPr>
      </w:pPr>
    </w:p>
    <w:p w:rsidR="00131AA2" w:rsidRPr="00B93913" w:rsidRDefault="00131AA2" w:rsidP="00131AA2">
      <w:pPr>
        <w:pStyle w:val="Heading1"/>
        <w:spacing w:line="360" w:lineRule="auto"/>
        <w:rPr>
          <w:rFonts w:ascii="Calibri" w:hAnsi="Calibri" w:cs="Calibri"/>
        </w:rPr>
      </w:pPr>
      <w:bookmarkStart w:id="3" w:name="_Toc434392531"/>
      <w:r>
        <w:rPr>
          <w:rFonts w:ascii="Calibri" w:hAnsi="Calibri" w:cs="Calibri"/>
          <w:sz w:val="32"/>
          <w:szCs w:val="32"/>
        </w:rPr>
        <w:lastRenderedPageBreak/>
        <w:t>3. Stavový diagram</w:t>
      </w:r>
      <w:bookmarkEnd w:id="3"/>
    </w:p>
    <w:p w:rsidR="00392B3E" w:rsidRPr="005346D1" w:rsidRDefault="00392B3E" w:rsidP="009E6F72">
      <w:pPr>
        <w:rPr>
          <w:sz w:val="24"/>
          <w:szCs w:val="24"/>
        </w:rPr>
      </w:pPr>
      <w:r>
        <w:rPr>
          <w:sz w:val="26"/>
          <w:szCs w:val="26"/>
        </w:rPr>
        <w:tab/>
      </w:r>
      <w:r w:rsidRPr="005346D1">
        <w:rPr>
          <w:sz w:val="24"/>
          <w:szCs w:val="24"/>
        </w:rPr>
        <w:t>Pre vytvorenie nasledujúceho stavového diagramu</w:t>
      </w:r>
      <w:r>
        <w:rPr>
          <w:sz w:val="24"/>
          <w:szCs w:val="24"/>
        </w:rPr>
        <w:t xml:space="preserve"> (obr. 2)</w:t>
      </w:r>
      <w:r w:rsidRPr="005346D1">
        <w:rPr>
          <w:sz w:val="24"/>
          <w:szCs w:val="24"/>
        </w:rPr>
        <w:t xml:space="preserve"> bola zvolená entita – flashcard. Diagram zachytáva jednotlivé stavy flashcard.</w:t>
      </w:r>
    </w:p>
    <w:p w:rsidR="00392B3E" w:rsidRDefault="00431C6D" w:rsidP="009E6F7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886200" cy="3886200"/>
            <wp:effectExtent l="0" t="0" r="0" b="0"/>
            <wp:docPr id="2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Default="00392B3E" w:rsidP="009E6F72">
      <w:pPr>
        <w:rPr>
          <w:sz w:val="24"/>
          <w:szCs w:val="24"/>
        </w:rPr>
      </w:pPr>
      <w:r w:rsidRPr="004F2C38">
        <w:rPr>
          <w:sz w:val="24"/>
          <w:szCs w:val="24"/>
        </w:rPr>
        <w:t>Obr. 2(Stavový diagram)</w:t>
      </w:r>
    </w:p>
    <w:p w:rsidR="00131AA2" w:rsidRPr="00B93913" w:rsidRDefault="00131AA2" w:rsidP="00131AA2">
      <w:pPr>
        <w:pStyle w:val="Heading1"/>
        <w:spacing w:line="360" w:lineRule="auto"/>
        <w:rPr>
          <w:rFonts w:ascii="Calibri" w:hAnsi="Calibri" w:cs="Calibri"/>
        </w:rPr>
      </w:pPr>
      <w:bookmarkStart w:id="4" w:name="_Toc434392532"/>
      <w:r>
        <w:rPr>
          <w:rFonts w:ascii="Calibri" w:hAnsi="Calibri" w:cs="Calibri"/>
          <w:sz w:val="32"/>
          <w:szCs w:val="32"/>
        </w:rPr>
        <w:t>4. Use case diagram</w:t>
      </w:r>
      <w:bookmarkEnd w:id="4"/>
    </w:p>
    <w:p w:rsidR="00392B3E" w:rsidRPr="004F2C38" w:rsidRDefault="00392B3E" w:rsidP="00F3459D">
      <w:pPr>
        <w:ind w:firstLine="708"/>
        <w:rPr>
          <w:sz w:val="24"/>
          <w:szCs w:val="24"/>
        </w:rPr>
      </w:pPr>
      <w:r w:rsidRPr="004F2C38">
        <w:rPr>
          <w:sz w:val="24"/>
          <w:szCs w:val="24"/>
        </w:rPr>
        <w:t xml:space="preserve">Nasledujúce use-case diagramy zobrazujú jednotlivé prípady použitia systému. Use - case diagram (obr. 3) zobrazuje akcie, ktoré vykonáva používateľ ako autor. Druhý use - case diagram (obr. 4) zobrazuje akcie, ktoré vykonáva používateľ ako žiak. </w:t>
      </w:r>
    </w:p>
    <w:p w:rsidR="00392B3E" w:rsidRDefault="00431C6D" w:rsidP="004F2C38">
      <w:r>
        <w:rPr>
          <w:noProof/>
        </w:rPr>
        <w:lastRenderedPageBreak/>
        <w:drawing>
          <wp:inline distT="0" distB="0" distL="0" distR="0">
            <wp:extent cx="4681257" cy="3429000"/>
            <wp:effectExtent l="0" t="0" r="508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3" t="11172" r="29424" b="33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992" cy="343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Default="00392B3E" w:rsidP="004F2C38">
      <w:r>
        <w:t>Obr. 3  (Use - case diagram pre autora)</w:t>
      </w:r>
    </w:p>
    <w:p w:rsidR="00392B3E" w:rsidRPr="004F2C38" w:rsidRDefault="00431C6D" w:rsidP="004F2C38">
      <w:r>
        <w:rPr>
          <w:noProof/>
        </w:rPr>
        <w:drawing>
          <wp:inline distT="0" distB="0" distL="0" distR="0">
            <wp:extent cx="5343525" cy="1857375"/>
            <wp:effectExtent l="0" t="0" r="9525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3" t="67178" r="30338" b="6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Default="00392B3E" w:rsidP="004F2C38">
      <w:r>
        <w:t>Obr. 4  (Use - case diagram pre žiaka)</w:t>
      </w:r>
    </w:p>
    <w:p w:rsidR="00392B3E" w:rsidRDefault="00392B3E" w:rsidP="009E6F72"/>
    <w:p w:rsidR="00392B3E" w:rsidRDefault="00392B3E" w:rsidP="009E6F72"/>
    <w:p w:rsidR="00F432E7" w:rsidRDefault="00F432E7" w:rsidP="009E6F72"/>
    <w:p w:rsidR="00F432E7" w:rsidRDefault="00F432E7" w:rsidP="009E6F72"/>
    <w:p w:rsidR="00F432E7" w:rsidRDefault="00F432E7" w:rsidP="009E6F72"/>
    <w:p w:rsidR="00F432E7" w:rsidRDefault="00F432E7" w:rsidP="009E6F72"/>
    <w:p w:rsidR="00131AA2" w:rsidRPr="00B93913" w:rsidRDefault="00131AA2" w:rsidP="00131AA2">
      <w:pPr>
        <w:pStyle w:val="Heading1"/>
        <w:spacing w:line="360" w:lineRule="auto"/>
        <w:rPr>
          <w:rFonts w:ascii="Calibri" w:hAnsi="Calibri" w:cs="Calibri"/>
        </w:rPr>
      </w:pPr>
      <w:bookmarkStart w:id="5" w:name="_Toc434392533"/>
      <w:r>
        <w:rPr>
          <w:rFonts w:ascii="Calibri" w:hAnsi="Calibri" w:cs="Calibri"/>
          <w:sz w:val="32"/>
          <w:szCs w:val="32"/>
        </w:rPr>
        <w:lastRenderedPageBreak/>
        <w:t>5. Sekvenčný diagram</w:t>
      </w:r>
      <w:bookmarkEnd w:id="5"/>
      <w:r>
        <w:rPr>
          <w:rFonts w:ascii="Calibri" w:hAnsi="Calibri" w:cs="Calibri"/>
          <w:sz w:val="32"/>
          <w:szCs w:val="32"/>
        </w:rPr>
        <w:t xml:space="preserve"> </w:t>
      </w:r>
    </w:p>
    <w:p w:rsidR="00392B3E" w:rsidRDefault="00392B3E" w:rsidP="00155316">
      <w:pPr>
        <w:ind w:firstLine="708"/>
      </w:pPr>
      <w:r>
        <w:rPr>
          <w:rFonts w:cs="Calibri"/>
          <w:sz w:val="24"/>
          <w:szCs w:val="24"/>
        </w:rPr>
        <w:t>Sekvenčný diagram (obr. 5</w:t>
      </w:r>
      <w:r w:rsidRPr="00B93913">
        <w:rPr>
          <w:rFonts w:cs="Calibri"/>
          <w:sz w:val="24"/>
          <w:szCs w:val="24"/>
        </w:rPr>
        <w:t xml:space="preserve">) zobrazuje </w:t>
      </w:r>
      <w:r>
        <w:rPr>
          <w:rFonts w:cs="Calibri"/>
          <w:sz w:val="24"/>
          <w:szCs w:val="24"/>
        </w:rPr>
        <w:t xml:space="preserve">procesy </w:t>
      </w:r>
      <w:r w:rsidRPr="00B93913">
        <w:rPr>
          <w:rFonts w:cs="Calibri"/>
          <w:sz w:val="24"/>
          <w:szCs w:val="24"/>
        </w:rPr>
        <w:t>v systéme Flashcards</w:t>
      </w:r>
      <w:r>
        <w:rPr>
          <w:rFonts w:cs="Calibri"/>
          <w:sz w:val="24"/>
          <w:szCs w:val="24"/>
        </w:rPr>
        <w:t>. Stĺpce predstavujú entity, ktoré vystupujú v jednotlivých procesoch. Riadky so šípkami predstavujú jednotlivé procesy</w:t>
      </w:r>
      <w:r w:rsidRPr="00B93913">
        <w:rPr>
          <w:rFonts w:cs="Calibri"/>
          <w:sz w:val="24"/>
          <w:szCs w:val="24"/>
        </w:rPr>
        <w:t>.</w:t>
      </w:r>
    </w:p>
    <w:p w:rsidR="00392B3E" w:rsidRDefault="00431C6D" w:rsidP="009E6F72">
      <w:r>
        <w:rPr>
          <w:noProof/>
        </w:rPr>
        <w:drawing>
          <wp:inline distT="0" distB="0" distL="0" distR="0">
            <wp:extent cx="5686425" cy="4505325"/>
            <wp:effectExtent l="0" t="0" r="9525" b="0"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Default="00392B3E" w:rsidP="00155316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5 (Sekvenčný diagram)</w:t>
      </w:r>
    </w:p>
    <w:p w:rsidR="00392B3E" w:rsidRDefault="00392B3E" w:rsidP="009E6F72"/>
    <w:p w:rsidR="00392B3E" w:rsidRDefault="00392B3E" w:rsidP="009E6F72"/>
    <w:p w:rsidR="00392B3E" w:rsidRDefault="00392B3E" w:rsidP="009E6F72"/>
    <w:p w:rsidR="00392B3E" w:rsidRDefault="00392B3E" w:rsidP="009E6F72"/>
    <w:p w:rsidR="00392B3E" w:rsidRDefault="00392B3E" w:rsidP="009E6F72"/>
    <w:p w:rsidR="00392B3E" w:rsidRDefault="00392B3E" w:rsidP="009E6F72"/>
    <w:p w:rsidR="00392B3E" w:rsidRDefault="00392B3E" w:rsidP="009E6F72"/>
    <w:p w:rsidR="00131AA2" w:rsidRDefault="00131AA2" w:rsidP="009E6F72"/>
    <w:p w:rsidR="00131AA2" w:rsidRPr="00B93913" w:rsidRDefault="00131AA2" w:rsidP="00131AA2">
      <w:pPr>
        <w:pStyle w:val="Heading1"/>
        <w:spacing w:line="360" w:lineRule="auto"/>
        <w:rPr>
          <w:rFonts w:ascii="Calibri" w:hAnsi="Calibri" w:cs="Calibri"/>
        </w:rPr>
      </w:pPr>
      <w:bookmarkStart w:id="6" w:name="_Toc434392534"/>
      <w:r>
        <w:rPr>
          <w:rFonts w:ascii="Calibri" w:hAnsi="Calibri" w:cs="Calibri"/>
          <w:sz w:val="32"/>
          <w:szCs w:val="32"/>
        </w:rPr>
        <w:lastRenderedPageBreak/>
        <w:t>6. Používateľské rozhranie</w:t>
      </w:r>
      <w:bookmarkEnd w:id="6"/>
      <w:r>
        <w:rPr>
          <w:rFonts w:ascii="Calibri" w:hAnsi="Calibri" w:cs="Calibri"/>
          <w:sz w:val="32"/>
          <w:szCs w:val="32"/>
        </w:rPr>
        <w:t xml:space="preserve"> </w:t>
      </w: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Výber skupiny</w:t>
      </w:r>
    </w:p>
    <w:p w:rsidR="00392B3E" w:rsidRDefault="00431C6D" w:rsidP="00217B23">
      <w:r>
        <w:rPr>
          <w:noProof/>
        </w:rPr>
        <w:drawing>
          <wp:inline distT="0" distB="0" distL="0" distR="0">
            <wp:extent cx="5667375" cy="3114675"/>
            <wp:effectExtent l="0" t="0" r="9525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0" t="16765" r="19083" b="21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EF44DE" w:rsidRDefault="00392B3E" w:rsidP="00217B23">
      <w:pPr>
        <w:rPr>
          <w:sz w:val="24"/>
          <w:szCs w:val="24"/>
        </w:rPr>
      </w:pPr>
      <w:r w:rsidRPr="00BA7AA6">
        <w:rPr>
          <w:sz w:val="24"/>
          <w:szCs w:val="24"/>
        </w:rPr>
        <w:t xml:space="preserve">Launcher screen - zobrazí sa po spustení aplikácie. Môžeme vytvoriť novú kategóriu a následne s ňou pracovať.  Po kliknutí na button Presentation začneme prehliadku vytvorených kartičiek, po kliknutí na button Edit môžeme upravovať vytvorené kartičky v skupine. Po kliknutí na button Delete nám vybehne pop - up okno, ktoré sa nás opýta či chceme vybranú kategóriu naozaj vymazať. </w:t>
      </w:r>
    </w:p>
    <w:p w:rsidR="00392B3E" w:rsidRPr="00F3459D" w:rsidRDefault="00392B3E" w:rsidP="00F3459D">
      <w:pPr>
        <w:rPr>
          <w:b/>
        </w:rPr>
      </w:pPr>
      <w:r w:rsidRPr="00F3459D">
        <w:rPr>
          <w:b/>
        </w:rPr>
        <w:t>Výber poradia pri prezeraní kartičiek</w:t>
      </w:r>
    </w:p>
    <w:p w:rsidR="00392B3E" w:rsidRDefault="00431C6D" w:rsidP="00217B23">
      <w:r>
        <w:rPr>
          <w:noProof/>
        </w:rPr>
        <w:drawing>
          <wp:inline distT="0" distB="0" distL="0" distR="0">
            <wp:extent cx="1647825" cy="723900"/>
            <wp:effectExtent l="0" t="0" r="9525" b="0"/>
            <wp:docPr id="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28" t="40488" r="40579" b="48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Default="00392B3E" w:rsidP="00217B23">
      <w:pPr>
        <w:rPr>
          <w:sz w:val="24"/>
          <w:szCs w:val="24"/>
        </w:rPr>
      </w:pPr>
      <w:r w:rsidRPr="00BA7AA6">
        <w:rPr>
          <w:sz w:val="24"/>
          <w:szCs w:val="24"/>
        </w:rPr>
        <w:t xml:space="preserve">Pred tým ako začneme prezerať kartičky vybratej kategórie sa nám zobrazí okno v akom poradí chceme kartičky prezerať. </w:t>
      </w:r>
    </w:p>
    <w:p w:rsidR="00392B3E" w:rsidRDefault="00392B3E" w:rsidP="00217B23">
      <w:pPr>
        <w:rPr>
          <w:sz w:val="24"/>
          <w:szCs w:val="24"/>
        </w:rPr>
      </w:pPr>
    </w:p>
    <w:p w:rsidR="00392B3E" w:rsidRDefault="00392B3E" w:rsidP="00BA7AA6">
      <w:pPr>
        <w:pStyle w:val="Heading2"/>
      </w:pPr>
    </w:p>
    <w:p w:rsidR="00392B3E" w:rsidRDefault="00392B3E" w:rsidP="00BA7AA6">
      <w:pPr>
        <w:pStyle w:val="Heading2"/>
      </w:pPr>
    </w:p>
    <w:p w:rsidR="00392B3E" w:rsidRDefault="00392B3E" w:rsidP="00EF44DE"/>
    <w:p w:rsidR="00392B3E" w:rsidRDefault="00392B3E" w:rsidP="00EF44DE"/>
    <w:p w:rsidR="00392B3E" w:rsidRPr="00F3459D" w:rsidRDefault="00392B3E" w:rsidP="00EF44DE">
      <w:pPr>
        <w:rPr>
          <w:b/>
        </w:rPr>
      </w:pP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Prezentácia kategórie - pred otočením kartičky</w:t>
      </w:r>
    </w:p>
    <w:p w:rsidR="00392B3E" w:rsidRDefault="00431C6D" w:rsidP="00217B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05375" cy="3619500"/>
            <wp:effectExtent l="0" t="0" r="9525" b="0"/>
            <wp:docPr id="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7" t="16469" r="32472" b="20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475E4B" w:rsidRDefault="00392B3E" w:rsidP="00217B23">
      <w:pPr>
        <w:rPr>
          <w:sz w:val="24"/>
          <w:szCs w:val="24"/>
        </w:rPr>
      </w:pPr>
      <w:r w:rsidRPr="00475E4B">
        <w:rPr>
          <w:sz w:val="24"/>
          <w:szCs w:val="24"/>
        </w:rPr>
        <w:t>Pri prezeraní kategórie sa zobrazuje koľko kartičiek sme videli a koľko kartičiek cobsahuje daná kategória.</w:t>
      </w: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Prezentácia kategórie - po otočení kartičky</w:t>
      </w:r>
    </w:p>
    <w:p w:rsidR="00392B3E" w:rsidRDefault="00431C6D" w:rsidP="00EF44DE">
      <w:r>
        <w:rPr>
          <w:noProof/>
        </w:rPr>
        <w:drawing>
          <wp:inline distT="0" distB="0" distL="0" distR="0">
            <wp:extent cx="4914900" cy="3505200"/>
            <wp:effectExtent l="0" t="0" r="0" b="0"/>
            <wp:docPr id="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5" t="15883" r="32635" b="20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475E4B" w:rsidRDefault="00392B3E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Zobrazia sa buttony pre zaznačenie odpovede a odpoveď ku kartičke. </w:t>
      </w: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Po dokončení vybratej kategórie</w:t>
      </w:r>
    </w:p>
    <w:p w:rsidR="00392B3E" w:rsidRDefault="00431C6D" w:rsidP="00982C11">
      <w:r>
        <w:rPr>
          <w:noProof/>
        </w:rPr>
        <w:drawing>
          <wp:inline distT="0" distB="0" distL="0" distR="0">
            <wp:extent cx="3476625" cy="2152650"/>
            <wp:effectExtent l="0" t="0" r="9525" b="0"/>
            <wp:docPr id="10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3" t="36172" r="33958" b="31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475E4B" w:rsidRDefault="00392B3E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Zobrazí sa okno kde si môžeme pozrieť koľko odpovedí sme mali správne a koľko nesprávne. </w:t>
      </w: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skupiny</w:t>
      </w:r>
    </w:p>
    <w:p w:rsidR="00392B3E" w:rsidRDefault="00431C6D" w:rsidP="00EF44DE">
      <w:r>
        <w:rPr>
          <w:noProof/>
        </w:rPr>
        <w:drawing>
          <wp:inline distT="0" distB="0" distL="0" distR="0">
            <wp:extent cx="5324475" cy="3619500"/>
            <wp:effectExtent l="0" t="0" r="9525" b="0"/>
            <wp:docPr id="11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2" t="20000" r="38420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475E4B" w:rsidRDefault="00392B3E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>V tomto okne môže užívateľ upravovať  kartičky vybranej kategórie alebo môže pridať novú kartičku. Po kliknutí na button s označením X môže danú kartičku z kategórie vymazať. Pri čom sa otvorí pop - up či chceme danú kartičku naozaj vymazať.</w:t>
      </w:r>
      <w:r w:rsidRPr="00475E4B">
        <w:rPr>
          <w:noProof/>
        </w:rPr>
        <w:t xml:space="preserve"> </w:t>
      </w:r>
      <w:r w:rsidR="00431C6D">
        <w:rPr>
          <w:noProof/>
        </w:rPr>
        <w:drawing>
          <wp:inline distT="0" distB="0" distL="0" distR="0">
            <wp:extent cx="2009775" cy="923925"/>
            <wp:effectExtent l="0" t="0" r="9525" b="9525"/>
            <wp:docPr id="12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57" t="30420" r="13556" b="58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Pridanie kartičky</w:t>
      </w:r>
    </w:p>
    <w:p w:rsidR="00392B3E" w:rsidRDefault="00431C6D" w:rsidP="00982C11">
      <w:r>
        <w:rPr>
          <w:noProof/>
        </w:rPr>
        <w:drawing>
          <wp:inline distT="0" distB="0" distL="0" distR="0">
            <wp:extent cx="4733925" cy="4029075"/>
            <wp:effectExtent l="0" t="0" r="9525" b="9525"/>
            <wp:docPr id="13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16469" r="31972" b="10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Default="00392B3E" w:rsidP="00475E4B">
      <w:pPr>
        <w:rPr>
          <w:sz w:val="24"/>
          <w:szCs w:val="24"/>
        </w:rPr>
      </w:pPr>
      <w:r w:rsidRPr="00475E4B">
        <w:rPr>
          <w:sz w:val="24"/>
          <w:szCs w:val="24"/>
        </w:rPr>
        <w:t>Používateľ môže pridať do odpovede aj do otázky zvuk, obrázky, text.</w:t>
      </w: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kartičky</w:t>
      </w:r>
    </w:p>
    <w:p w:rsidR="00392B3E" w:rsidRDefault="00431C6D" w:rsidP="00982C11">
      <w:r>
        <w:rPr>
          <w:noProof/>
        </w:rPr>
        <w:lastRenderedPageBreak/>
        <w:drawing>
          <wp:inline distT="0" distB="0" distL="0" distR="0">
            <wp:extent cx="4772025" cy="3810000"/>
            <wp:effectExtent l="0" t="0" r="9525" b="0"/>
            <wp:docPr id="14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6" t="17320" r="26666" b="11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475E4B" w:rsidRDefault="00392B3E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>Používateľ upravuje vybratú kartičku. Môže zmeniť všetky atribúty.</w:t>
      </w: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Nastavenia</w:t>
      </w:r>
    </w:p>
    <w:p w:rsidR="00392B3E" w:rsidRDefault="00431C6D" w:rsidP="00982C11">
      <w:pPr>
        <w:rPr>
          <w:b/>
        </w:rPr>
      </w:pPr>
      <w:r>
        <w:rPr>
          <w:b/>
          <w:noProof/>
        </w:rPr>
        <w:drawing>
          <wp:inline distT="0" distB="0" distL="0" distR="0">
            <wp:extent cx="4552950" cy="3305175"/>
            <wp:effectExtent l="0" t="0" r="0" b="9525"/>
            <wp:docPr id="15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4" t="16765" r="25198" b="21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Default="00392B3E" w:rsidP="00982C11">
      <w:pPr>
        <w:rPr>
          <w:sz w:val="24"/>
        </w:rPr>
      </w:pPr>
      <w:r w:rsidRPr="00475E4B">
        <w:rPr>
          <w:sz w:val="24"/>
        </w:rPr>
        <w:t>Používateľ môže zmeniť  veľkosť fontu pri prezeraní kartičiek a automatické prehrávanie zvuku.</w:t>
      </w:r>
    </w:p>
    <w:p w:rsidR="00392B3E" w:rsidRDefault="00392B3E" w:rsidP="00982C11">
      <w:pPr>
        <w:rPr>
          <w:sz w:val="24"/>
        </w:rPr>
      </w:pPr>
    </w:p>
    <w:p w:rsidR="00F432E7" w:rsidRPr="00B93913" w:rsidRDefault="00F432E7" w:rsidP="00F432E7">
      <w:pPr>
        <w:pStyle w:val="Heading1"/>
        <w:spacing w:line="360" w:lineRule="auto"/>
        <w:rPr>
          <w:rFonts w:ascii="Calibri" w:hAnsi="Calibri" w:cs="Calibri"/>
        </w:rPr>
      </w:pPr>
      <w:bookmarkStart w:id="7" w:name="_Toc434392535"/>
      <w:r>
        <w:rPr>
          <w:rFonts w:ascii="Calibri" w:hAnsi="Calibri" w:cs="Calibri"/>
          <w:sz w:val="32"/>
          <w:szCs w:val="32"/>
        </w:rPr>
        <w:lastRenderedPageBreak/>
        <w:t>7. Slovník pojmov</w:t>
      </w:r>
      <w:bookmarkEnd w:id="7"/>
      <w:r>
        <w:rPr>
          <w:rFonts w:ascii="Calibri" w:hAnsi="Calibri" w:cs="Calibri"/>
          <w:sz w:val="32"/>
          <w:szCs w:val="32"/>
        </w:rPr>
        <w:t xml:space="preserve"> </w:t>
      </w:r>
    </w:p>
    <w:p w:rsidR="00392B3E" w:rsidRPr="00F3459D" w:rsidRDefault="00392B3E" w:rsidP="00F3459D">
      <w:pPr>
        <w:pStyle w:val="NormalWeb"/>
        <w:spacing w:line="360" w:lineRule="auto"/>
        <w:rPr>
          <w:rFonts w:ascii="Calibri" w:hAnsi="Calibri"/>
          <w:color w:val="000000"/>
        </w:rPr>
      </w:pPr>
      <w:r w:rsidRPr="00F3459D">
        <w:rPr>
          <w:rFonts w:ascii="Calibri" w:hAnsi="Calibri"/>
          <w:b/>
          <w:color w:val="000000"/>
        </w:rPr>
        <w:t>Java</w:t>
      </w:r>
      <w:r w:rsidRPr="00F3459D">
        <w:rPr>
          <w:rFonts w:ascii="Calibri" w:hAnsi="Calibri"/>
          <w:color w:val="000000"/>
        </w:rPr>
        <w:t xml:space="preserve"> - </w:t>
      </w:r>
      <w:r w:rsidRPr="00F3459D">
        <w:rPr>
          <w:rFonts w:ascii="Calibri" w:hAnsi="Calibri"/>
          <w:bCs/>
          <w:color w:val="000000"/>
        </w:rPr>
        <w:t>Java</w:t>
      </w:r>
      <w:r w:rsidRPr="00F3459D">
        <w:rPr>
          <w:rFonts w:ascii="Calibri" w:hAnsi="Calibri"/>
          <w:color w:val="000000"/>
        </w:rPr>
        <w:t xml:space="preserve"> je objektovo orientovaný, multiplatformový </w:t>
      </w:r>
      <w:hyperlink r:id="rId21" w:tooltip="Programovací jazyk" w:history="1">
        <w:r w:rsidRPr="00F3459D">
          <w:rPr>
            <w:rStyle w:val="Hyperlink"/>
            <w:rFonts w:ascii="Calibri" w:hAnsi="Calibri"/>
            <w:color w:val="000000"/>
            <w:u w:val="none"/>
          </w:rPr>
          <w:t>programovací jazyk</w:t>
        </w:r>
      </w:hyperlink>
      <w:r w:rsidRPr="00F3459D">
        <w:rPr>
          <w:rFonts w:ascii="Calibri" w:hAnsi="Calibri"/>
          <w:color w:val="000000"/>
        </w:rPr>
        <w:t xml:space="preserve">. Je vyvíjaný spoločnosťou </w:t>
      </w:r>
      <w:hyperlink r:id="rId22" w:tooltip="Oracle Corporation" w:history="1">
        <w:r w:rsidRPr="00F3459D">
          <w:rPr>
            <w:rStyle w:val="Hyperlink"/>
            <w:rFonts w:ascii="Calibri" w:hAnsi="Calibri"/>
            <w:color w:val="000000"/>
            <w:u w:val="none"/>
          </w:rPr>
          <w:t>Oracle</w:t>
        </w:r>
      </w:hyperlink>
      <w:r w:rsidRPr="00F3459D">
        <w:rPr>
          <w:rFonts w:ascii="Calibri" w:hAnsi="Calibri"/>
          <w:color w:val="000000"/>
        </w:rPr>
        <w:t xml:space="preserve">. Jeho syntax vychádza z jazykov </w:t>
      </w:r>
      <w:hyperlink r:id="rId23" w:tooltip="C (programovací jazyk)" w:history="1">
        <w:r w:rsidRPr="00F3459D">
          <w:rPr>
            <w:rStyle w:val="Hyperlink"/>
            <w:rFonts w:ascii="Calibri" w:hAnsi="Calibri"/>
            <w:color w:val="000000"/>
            <w:u w:val="none"/>
          </w:rPr>
          <w:t>C</w:t>
        </w:r>
      </w:hyperlink>
      <w:r w:rsidRPr="00F3459D">
        <w:rPr>
          <w:rFonts w:ascii="Calibri" w:hAnsi="Calibri"/>
          <w:color w:val="000000"/>
        </w:rPr>
        <w:t xml:space="preserve"> a </w:t>
      </w:r>
      <w:hyperlink r:id="rId24" w:tooltip="C Plus Plus" w:history="1">
        <w:r w:rsidRPr="00F3459D">
          <w:rPr>
            <w:rStyle w:val="Hyperlink"/>
            <w:rFonts w:ascii="Calibri" w:hAnsi="Calibri"/>
            <w:color w:val="000000"/>
            <w:u w:val="none"/>
          </w:rPr>
          <w:t>C++</w:t>
        </w:r>
      </w:hyperlink>
      <w:r w:rsidRPr="00F3459D">
        <w:rPr>
          <w:rFonts w:ascii="Calibri" w:hAnsi="Calibri"/>
          <w:color w:val="000000"/>
        </w:rPr>
        <w:t xml:space="preserve">. Zdrojové programy sa nekompilujú do </w:t>
      </w:r>
      <w:hyperlink r:id="rId25" w:tooltip="Strojový kód" w:history="1">
        <w:r w:rsidRPr="00F3459D">
          <w:rPr>
            <w:rStyle w:val="Hyperlink"/>
            <w:rFonts w:ascii="Calibri" w:hAnsi="Calibri"/>
            <w:color w:val="000000"/>
            <w:u w:val="none"/>
          </w:rPr>
          <w:t>strojového kódu</w:t>
        </w:r>
      </w:hyperlink>
      <w:r w:rsidRPr="00F3459D">
        <w:rPr>
          <w:rFonts w:ascii="Calibri" w:hAnsi="Calibri"/>
          <w:color w:val="000000"/>
        </w:rPr>
        <w:t>, ale do medzistupňa, tzv. „byte-code“, ktorý nie je závislý na konkrétnej platforme. Javu sme si zvolili za primárny programovací jazyk pre tento projekt.</w:t>
      </w:r>
    </w:p>
    <w:p w:rsidR="00392B3E" w:rsidRPr="00F3459D" w:rsidRDefault="00392B3E" w:rsidP="00F3459D">
      <w:pPr>
        <w:autoSpaceDE w:val="0"/>
        <w:autoSpaceDN w:val="0"/>
        <w:adjustRightInd w:val="0"/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GIT</w:t>
      </w:r>
      <w:r w:rsidRPr="00F3459D">
        <w:rPr>
          <w:color w:val="000000"/>
          <w:sz w:val="24"/>
          <w:szCs w:val="24"/>
        </w:rPr>
        <w:t xml:space="preserve"> - distribuovaný systém riadenia revízií, ktorý vytvoril Linus Torvalds. Na súčasnú údržbu softvéru dohliada Junio Hamano. Uvoľnený bol pod licenciou </w:t>
      </w:r>
      <w:hyperlink r:id="rId26" w:tooltip="GNU General Public License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GPL</w:t>
        </w:r>
      </w:hyperlink>
      <w:r w:rsidRPr="00F3459D">
        <w:rPr>
          <w:color w:val="000000"/>
          <w:sz w:val="24"/>
          <w:szCs w:val="24"/>
        </w:rPr>
        <w:t xml:space="preserve"> verzia 2, čo robí Git </w:t>
      </w:r>
      <w:hyperlink r:id="rId27" w:tooltip="Slobodný softvér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slobodným softvérom</w:t>
        </w:r>
      </w:hyperlink>
      <w:r w:rsidRPr="00F3459D">
        <w:rPr>
          <w:color w:val="000000"/>
          <w:sz w:val="24"/>
          <w:szCs w:val="24"/>
        </w:rPr>
        <w:t>.</w:t>
      </w:r>
    </w:p>
    <w:p w:rsidR="00392B3E" w:rsidRPr="00F3459D" w:rsidRDefault="00392B3E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Github</w:t>
      </w:r>
      <w:r w:rsidRPr="00F3459D">
        <w:rPr>
          <w:color w:val="000000"/>
          <w:sz w:val="24"/>
          <w:szCs w:val="24"/>
        </w:rPr>
        <w:t xml:space="preserve"> – je to jeden z najznámejších serverov pre hosting open-source projektov verzovaných v Gite. </w:t>
      </w:r>
    </w:p>
    <w:p w:rsidR="00392B3E" w:rsidRPr="00F3459D" w:rsidRDefault="00392B3E" w:rsidP="00F3459D">
      <w:pPr>
        <w:pStyle w:val="NormalWeb"/>
        <w:spacing w:line="360" w:lineRule="auto"/>
        <w:rPr>
          <w:rFonts w:ascii="Calibri" w:hAnsi="Calibri"/>
          <w:color w:val="000000"/>
        </w:rPr>
      </w:pPr>
      <w:r w:rsidRPr="00F3459D">
        <w:rPr>
          <w:rFonts w:ascii="Calibri" w:hAnsi="Calibri"/>
          <w:b/>
          <w:color w:val="000000"/>
        </w:rPr>
        <w:t>Audacity</w:t>
      </w:r>
      <w:r w:rsidRPr="00F3459D">
        <w:rPr>
          <w:rFonts w:ascii="Calibri" w:hAnsi="Calibri"/>
          <w:color w:val="000000"/>
        </w:rPr>
        <w:t xml:space="preserve"> - </w:t>
      </w:r>
      <w:r w:rsidRPr="00F3459D">
        <w:rPr>
          <w:rFonts w:ascii="Calibri" w:hAnsi="Calibri"/>
          <w:bCs/>
          <w:color w:val="000000"/>
        </w:rPr>
        <w:t>Audacity</w:t>
      </w:r>
      <w:r w:rsidRPr="00F3459D">
        <w:rPr>
          <w:rFonts w:ascii="Calibri" w:hAnsi="Calibri"/>
          <w:color w:val="000000"/>
        </w:rPr>
        <w:t xml:space="preserve"> je </w:t>
      </w:r>
      <w:hyperlink r:id="rId28" w:tooltip="Slobodný softvér" w:history="1">
        <w:r w:rsidRPr="00F3459D">
          <w:rPr>
            <w:rStyle w:val="Hyperlink"/>
            <w:rFonts w:ascii="Calibri" w:hAnsi="Calibri"/>
            <w:color w:val="000000"/>
            <w:u w:val="none"/>
          </w:rPr>
          <w:t>slobodný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29" w:tooltip="Open source" w:history="1">
        <w:r w:rsidRPr="00F3459D">
          <w:rPr>
            <w:rStyle w:val="Hyperlink"/>
            <w:rFonts w:ascii="Calibri" w:hAnsi="Calibri"/>
            <w:color w:val="000000"/>
            <w:u w:val="none"/>
          </w:rPr>
          <w:t>open source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0" w:tooltip="Multiplatformový softvér" w:history="1">
        <w:r w:rsidRPr="00F3459D">
          <w:rPr>
            <w:rStyle w:val="Hyperlink"/>
            <w:rFonts w:ascii="Calibri" w:hAnsi="Calibri"/>
            <w:color w:val="000000"/>
            <w:u w:val="none"/>
          </w:rPr>
          <w:t>multiplatformový</w:t>
        </w:r>
      </w:hyperlink>
      <w:r w:rsidRPr="00F3459D">
        <w:rPr>
          <w:rFonts w:ascii="Calibri" w:hAnsi="Calibri"/>
          <w:color w:val="000000"/>
        </w:rPr>
        <w:t xml:space="preserve"> program na úpravu digitálneho zvuku. </w:t>
      </w:r>
      <w:hyperlink r:id="rId31" w:tooltip="Zdrojový kód" w:history="1">
        <w:r w:rsidRPr="00F3459D">
          <w:rPr>
            <w:rStyle w:val="Hyperlink"/>
            <w:rFonts w:ascii="Calibri" w:hAnsi="Calibri"/>
            <w:color w:val="000000"/>
            <w:u w:val="none"/>
          </w:rPr>
          <w:t>Zdrojový kód</w:t>
        </w:r>
      </w:hyperlink>
      <w:r w:rsidRPr="00F3459D">
        <w:rPr>
          <w:rFonts w:ascii="Calibri" w:hAnsi="Calibri"/>
          <w:color w:val="000000"/>
        </w:rPr>
        <w:t xml:space="preserve"> Audacity je uvoľnený pod </w:t>
      </w:r>
      <w:hyperlink r:id="rId32" w:tooltip="GNU General Public License" w:history="1">
        <w:r w:rsidRPr="00F3459D">
          <w:rPr>
            <w:rStyle w:val="Hyperlink"/>
            <w:rFonts w:ascii="Calibri" w:hAnsi="Calibri"/>
            <w:color w:val="000000"/>
            <w:u w:val="none"/>
          </w:rPr>
          <w:t>GNU General Public License</w:t>
        </w:r>
      </w:hyperlink>
      <w:r w:rsidRPr="00F3459D">
        <w:rPr>
          <w:rFonts w:ascii="Calibri" w:hAnsi="Calibri"/>
          <w:color w:val="000000"/>
        </w:rPr>
        <w:t xml:space="preserve"> a je dostupný na platformách </w:t>
      </w:r>
      <w:hyperlink r:id="rId33" w:tooltip="Windows" w:history="1">
        <w:r w:rsidRPr="00F3459D">
          <w:rPr>
            <w:rStyle w:val="Hyperlink"/>
            <w:rFonts w:ascii="Calibri" w:hAnsi="Calibri"/>
            <w:color w:val="000000"/>
            <w:u w:val="none"/>
          </w:rPr>
          <w:t>Microsoft windows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4" w:tooltip="Linux" w:history="1">
        <w:r w:rsidRPr="00F3459D">
          <w:rPr>
            <w:rStyle w:val="Hyperlink"/>
            <w:rFonts w:ascii="Calibri" w:hAnsi="Calibri"/>
            <w:color w:val="000000"/>
            <w:u w:val="none"/>
          </w:rPr>
          <w:t>linux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5" w:tooltip="Mac OS X" w:history="1">
        <w:r w:rsidRPr="00F3459D">
          <w:rPr>
            <w:rStyle w:val="Hyperlink"/>
            <w:rFonts w:ascii="Calibri" w:hAnsi="Calibri"/>
            <w:color w:val="000000"/>
            <w:u w:val="none"/>
          </w:rPr>
          <w:t>Mac OS X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6" w:tooltip="BSD" w:history="1">
        <w:r w:rsidRPr="00F3459D">
          <w:rPr>
            <w:rStyle w:val="Hyperlink"/>
            <w:rFonts w:ascii="Calibri" w:hAnsi="Calibri"/>
            <w:color w:val="000000"/>
            <w:u w:val="none"/>
          </w:rPr>
          <w:t>BSD</w:t>
        </w:r>
      </w:hyperlink>
      <w:r w:rsidRPr="00F3459D">
        <w:rPr>
          <w:rFonts w:ascii="Calibri" w:hAnsi="Calibri"/>
          <w:color w:val="000000"/>
        </w:rPr>
        <w:t xml:space="preserve"> . </w:t>
      </w:r>
      <w:hyperlink r:id="rId37" w:tooltip="GUI" w:history="1">
        <w:r w:rsidRPr="00F3459D">
          <w:rPr>
            <w:rStyle w:val="Hyperlink"/>
            <w:rFonts w:ascii="Calibri" w:hAnsi="Calibri"/>
            <w:color w:val="000000"/>
            <w:u w:val="none"/>
          </w:rPr>
          <w:t>Grafické užívateľské rozhranie</w:t>
        </w:r>
      </w:hyperlink>
      <w:r w:rsidRPr="00F3459D">
        <w:rPr>
          <w:rFonts w:ascii="Calibri" w:hAnsi="Calibri"/>
          <w:color w:val="000000"/>
        </w:rPr>
        <w:t xml:space="preserve"> editoru bolo vytvorené za pomoci </w:t>
      </w:r>
      <w:hyperlink r:id="rId38" w:tooltip="WxWidgets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wxWidgets</w:t>
        </w:r>
      </w:hyperlink>
      <w:r w:rsidRPr="00F3459D">
        <w:rPr>
          <w:rFonts w:ascii="Calibri" w:hAnsi="Calibri"/>
          <w:color w:val="000000"/>
        </w:rPr>
        <w:t xml:space="preserve"> knižnice, vďaka čomu program vyzerá na rozličných platformách prirodzene.Audacity bol vytvorený </w:t>
      </w:r>
      <w:hyperlink r:id="rId39" w:tooltip="Dominic Mazzoni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Dominikom Mazzonim</w:t>
        </w:r>
      </w:hyperlink>
      <w:r w:rsidRPr="00F3459D">
        <w:rPr>
          <w:rFonts w:ascii="Calibri" w:hAnsi="Calibri"/>
          <w:color w:val="000000"/>
        </w:rPr>
        <w:t xml:space="preserve"> zo spoločnosti </w:t>
      </w:r>
      <w:hyperlink r:id="rId40" w:tooltip="Google" w:history="1">
        <w:r w:rsidRPr="00F3459D">
          <w:rPr>
            <w:rStyle w:val="Hyperlink"/>
            <w:rFonts w:ascii="Calibri" w:hAnsi="Calibri"/>
            <w:color w:val="000000"/>
            <w:u w:val="none"/>
          </w:rPr>
          <w:t>Google</w:t>
        </w:r>
      </w:hyperlink>
      <w:r w:rsidRPr="00F3459D">
        <w:rPr>
          <w:rFonts w:ascii="Calibri" w:hAnsi="Calibri"/>
          <w:color w:val="000000"/>
        </w:rPr>
        <w:t xml:space="preserve">, keď bol ešte študent na </w:t>
      </w:r>
      <w:hyperlink r:id="rId41" w:tooltip="Carnegie-Mellon University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Carnegie-Mellon University</w:t>
        </w:r>
      </w:hyperlink>
      <w:r w:rsidRPr="00F3459D">
        <w:rPr>
          <w:rFonts w:ascii="Calibri" w:hAnsi="Calibri"/>
          <w:color w:val="000000"/>
        </w:rPr>
        <w:t xml:space="preserve">. Dominic Mazzoni je stále hlavný </w:t>
      </w:r>
      <w:hyperlink r:id="rId42" w:tooltip="Vývojár" w:history="1">
        <w:r w:rsidRPr="00F3459D">
          <w:rPr>
            <w:rStyle w:val="Hyperlink"/>
            <w:rFonts w:ascii="Calibri" w:hAnsi="Calibri"/>
            <w:color w:val="000000"/>
            <w:u w:val="none"/>
          </w:rPr>
          <w:t>vývojár</w:t>
        </w:r>
      </w:hyperlink>
      <w:r w:rsidRPr="00F3459D">
        <w:rPr>
          <w:rFonts w:ascii="Calibri" w:hAnsi="Calibri"/>
          <w:color w:val="000000"/>
        </w:rPr>
        <w:t xml:space="preserve"> Audacity.</w:t>
      </w:r>
    </w:p>
    <w:p w:rsidR="00392B3E" w:rsidRPr="00F3459D" w:rsidRDefault="00392B3E" w:rsidP="00F3459D">
      <w:pPr>
        <w:pStyle w:val="NormalWeb"/>
        <w:spacing w:line="360" w:lineRule="auto"/>
        <w:rPr>
          <w:rFonts w:ascii="Calibri" w:hAnsi="Calibri"/>
          <w:color w:val="000000"/>
        </w:rPr>
      </w:pPr>
      <w:r w:rsidRPr="00F3459D">
        <w:rPr>
          <w:rFonts w:ascii="Calibri" w:hAnsi="Calibri"/>
          <w:b/>
          <w:color w:val="000000"/>
        </w:rPr>
        <w:t>MP3</w:t>
      </w:r>
      <w:r w:rsidRPr="00F3459D">
        <w:rPr>
          <w:rFonts w:ascii="Calibri" w:hAnsi="Calibri"/>
          <w:color w:val="000000"/>
        </w:rPr>
        <w:t xml:space="preserve"> - je </w:t>
      </w:r>
      <w:hyperlink r:id="rId43" w:tooltip="Patent" w:history="1">
        <w:r w:rsidRPr="00F3459D">
          <w:rPr>
            <w:rStyle w:val="Hyperlink"/>
            <w:rFonts w:ascii="Calibri" w:hAnsi="Calibri"/>
            <w:color w:val="000000"/>
            <w:u w:val="none"/>
          </w:rPr>
          <w:t>patentovaný</w:t>
        </w:r>
      </w:hyperlink>
      <w:r w:rsidRPr="00F3459D">
        <w:rPr>
          <w:rFonts w:ascii="Calibri" w:hAnsi="Calibri"/>
          <w:color w:val="000000"/>
        </w:rPr>
        <w:t xml:space="preserve"> dekódovací </w:t>
      </w:r>
      <w:hyperlink r:id="rId44" w:tooltip="Formát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formát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5" w:tooltip="Stratová kompresia" w:history="1">
        <w:r w:rsidRPr="00F3459D">
          <w:rPr>
            <w:rStyle w:val="Hyperlink"/>
            <w:rFonts w:ascii="Calibri" w:hAnsi="Calibri"/>
            <w:color w:val="000000"/>
            <w:u w:val="none"/>
          </w:rPr>
          <w:t>stratovej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6" w:tooltip="Kompresia dát" w:history="1">
        <w:r w:rsidRPr="00F3459D">
          <w:rPr>
            <w:rStyle w:val="Hyperlink"/>
            <w:rFonts w:ascii="Calibri" w:hAnsi="Calibri"/>
            <w:color w:val="000000"/>
            <w:u w:val="none"/>
          </w:rPr>
          <w:t>kompresie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7" w:tooltip="Digitálny zvuk" w:history="1">
        <w:r w:rsidRPr="00F3459D">
          <w:rPr>
            <w:rStyle w:val="Hyperlink"/>
            <w:rFonts w:ascii="Calibri" w:hAnsi="Calibri"/>
            <w:color w:val="000000"/>
            <w:u w:val="none"/>
          </w:rPr>
          <w:t>digitálneho zvuku</w:t>
        </w:r>
      </w:hyperlink>
      <w:r w:rsidRPr="00F3459D">
        <w:rPr>
          <w:rFonts w:ascii="Calibri" w:hAnsi="Calibri"/>
          <w:color w:val="000000"/>
        </w:rPr>
        <w:t xml:space="preserve">, založený na kompresnom </w:t>
      </w:r>
      <w:hyperlink r:id="rId48" w:tooltip="Algoritmus" w:history="1">
        <w:r w:rsidRPr="00F3459D">
          <w:rPr>
            <w:rStyle w:val="Hyperlink"/>
            <w:rFonts w:ascii="Calibri" w:hAnsi="Calibri"/>
            <w:color w:val="000000"/>
            <w:u w:val="none"/>
          </w:rPr>
          <w:t>algoritme</w:t>
        </w:r>
      </w:hyperlink>
      <w:r w:rsidRPr="00F3459D">
        <w:rPr>
          <w:rFonts w:ascii="Calibri" w:hAnsi="Calibri"/>
          <w:color w:val="000000"/>
        </w:rPr>
        <w:t xml:space="preserve"> definovanom skupinou </w:t>
      </w:r>
      <w:hyperlink r:id="rId49" w:tooltip="MPEG" w:history="1">
        <w:r w:rsidRPr="00F3459D">
          <w:rPr>
            <w:rStyle w:val="Hyperlink"/>
            <w:rFonts w:ascii="Calibri" w:hAnsi="Calibri"/>
            <w:color w:val="000000"/>
            <w:u w:val="none"/>
          </w:rPr>
          <w:t>MPEG</w:t>
        </w:r>
      </w:hyperlink>
      <w:r w:rsidRPr="00F3459D">
        <w:rPr>
          <w:rFonts w:ascii="Calibri" w:hAnsi="Calibri"/>
          <w:color w:val="000000"/>
        </w:rPr>
        <w:t xml:space="preserve"> (Motion Picture Experts Group). Je bežným zvukovým formátom pre </w:t>
      </w:r>
      <w:hyperlink r:id="rId50" w:tooltip="Streaming" w:history="1">
        <w:r w:rsidRPr="00F3459D">
          <w:rPr>
            <w:rStyle w:val="Hyperlink"/>
            <w:rFonts w:ascii="Calibri" w:hAnsi="Calibri"/>
            <w:color w:val="000000"/>
            <w:u w:val="none"/>
          </w:rPr>
          <w:t>streaming</w:t>
        </w:r>
      </w:hyperlink>
      <w:r w:rsidRPr="00F3459D">
        <w:rPr>
          <w:rFonts w:ascii="Calibri" w:hAnsi="Calibri"/>
          <w:color w:val="000000"/>
        </w:rPr>
        <w:t xml:space="preserve"> alebo ukladanie zvuku a takisto je </w:t>
      </w:r>
      <w:hyperlink r:id="rId51" w:tooltip="De facto štandard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de facto štandardom</w:t>
        </w:r>
      </w:hyperlink>
      <w:r w:rsidRPr="00F3459D">
        <w:rPr>
          <w:rFonts w:ascii="Calibri" w:hAnsi="Calibri"/>
          <w:color w:val="000000"/>
        </w:rPr>
        <w:t xml:space="preserve"> digitálnej zvukovej kompresie na prenos a prehrávanie hudby vo väčšine </w:t>
      </w:r>
      <w:hyperlink r:id="rId52" w:tooltip="Prehrávač zvuku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digitálnych hudobných prehrávačoch</w:t>
        </w:r>
      </w:hyperlink>
      <w:r w:rsidRPr="00F3459D">
        <w:rPr>
          <w:rFonts w:ascii="Calibri" w:hAnsi="Calibri"/>
          <w:color w:val="000000"/>
        </w:rPr>
        <w:t xml:space="preserve">. MP3 súbor, ktorý je vytvorený s nastavenou </w:t>
      </w:r>
      <w:hyperlink r:id="rId53" w:tooltip="Bitová rýchlosť" w:history="1">
        <w:r w:rsidRPr="00F3459D">
          <w:rPr>
            <w:rStyle w:val="Hyperlink"/>
            <w:rFonts w:ascii="Calibri" w:hAnsi="Calibri"/>
            <w:color w:val="000000"/>
            <w:u w:val="none"/>
          </w:rPr>
          <w:t>bitovou rýchlosťou</w:t>
        </w:r>
      </w:hyperlink>
      <w:r w:rsidRPr="00F3459D">
        <w:rPr>
          <w:rFonts w:ascii="Calibri" w:hAnsi="Calibri"/>
          <w:color w:val="000000"/>
        </w:rPr>
        <w:t xml:space="preserve"> 128 </w:t>
      </w:r>
      <w:hyperlink r:id="rId54" w:tooltip="Kilobit za sekundu" w:history="1">
        <w:r w:rsidRPr="00F3459D">
          <w:rPr>
            <w:rStyle w:val="Hyperlink"/>
            <w:rFonts w:ascii="Calibri" w:hAnsi="Calibri"/>
            <w:color w:val="000000"/>
            <w:u w:val="none"/>
          </w:rPr>
          <w:t>kbit/s</w:t>
        </w:r>
      </w:hyperlink>
      <w:r w:rsidRPr="00F3459D">
        <w:rPr>
          <w:rFonts w:ascii="Calibri" w:hAnsi="Calibri"/>
          <w:color w:val="000000"/>
        </w:rPr>
        <w:t xml:space="preserve">, z ktorej vyplýva, že súbor má približne 1/11 veľkosti </w:t>
      </w:r>
      <w:hyperlink r:id="rId55" w:tooltip="Compact Disc Digital Audio (stránka neexistuje)" w:history="1">
        <w:r w:rsidRPr="00F3459D">
          <w:rPr>
            <w:rStyle w:val="Hyperlink"/>
            <w:rFonts w:ascii="Calibri" w:hAnsi="Calibri"/>
            <w:color w:val="000000"/>
            <w:u w:val="none"/>
          </w:rPr>
          <w:t>CD</w:t>
        </w:r>
      </w:hyperlink>
      <w:r w:rsidRPr="00F3459D">
        <w:rPr>
          <w:rFonts w:ascii="Calibri" w:hAnsi="Calibri"/>
          <w:color w:val="000000"/>
        </w:rPr>
        <w:t xml:space="preserve"> súboru vytvoreného z originálneho zdroja zvuku. MP3 súbor je možné vytvoriť s vyššou alebo nižšou bitovou rýchlosťou, z čoho vyplýva aj vyššia alebo horšia kvalita.</w:t>
      </w:r>
    </w:p>
    <w:p w:rsidR="00392B3E" w:rsidRPr="00F3459D" w:rsidRDefault="00392B3E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lastRenderedPageBreak/>
        <w:t>JPEG</w:t>
      </w:r>
      <w:r w:rsidRPr="00F3459D">
        <w:rPr>
          <w:color w:val="000000"/>
          <w:sz w:val="24"/>
          <w:szCs w:val="24"/>
        </w:rPr>
        <w:t xml:space="preserve"> – je štandardná metóda </w:t>
      </w:r>
      <w:hyperlink r:id="rId56" w:tooltip="Stratová kompresia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stratovej kompresie</w:t>
        </w:r>
      </w:hyperlink>
      <w:r w:rsidRPr="00F3459D">
        <w:rPr>
          <w:color w:val="000000"/>
          <w:sz w:val="24"/>
          <w:szCs w:val="24"/>
        </w:rPr>
        <w:t xml:space="preserve"> používanej pre ukladanie počítačových obrázkov vo fotorealistickej kvalite. </w:t>
      </w:r>
      <w:hyperlink r:id="rId57" w:tooltip="Formát súboru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Formát súboru</w:t>
        </w:r>
      </w:hyperlink>
      <w:r w:rsidRPr="00F3459D">
        <w:rPr>
          <w:color w:val="000000"/>
          <w:sz w:val="24"/>
          <w:szCs w:val="24"/>
        </w:rPr>
        <w:t>, ktorý tuto kompresiu používa, sa tiež bežne nazýva JPEG. Najrozšírenejšími príponami tohto formátu sú</w:t>
      </w:r>
    </w:p>
    <w:p w:rsidR="00392B3E" w:rsidRPr="00F3459D" w:rsidRDefault="00392B3E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PNG</w:t>
      </w:r>
      <w:r w:rsidRPr="00F3459D">
        <w:rPr>
          <w:color w:val="000000"/>
          <w:sz w:val="24"/>
          <w:szCs w:val="24"/>
        </w:rPr>
        <w:t>– rastrový formát obrázku, kvalita je o niečo vyššia ako pri JPEG</w:t>
      </w:r>
    </w:p>
    <w:p w:rsidR="00392B3E" w:rsidRPr="00F3459D" w:rsidRDefault="00392B3E" w:rsidP="00F3459D">
      <w:pPr>
        <w:spacing w:line="360" w:lineRule="auto"/>
        <w:rPr>
          <w:sz w:val="24"/>
          <w:szCs w:val="24"/>
        </w:rPr>
      </w:pPr>
      <w:r w:rsidRPr="00F3459D">
        <w:rPr>
          <w:b/>
          <w:sz w:val="24"/>
          <w:szCs w:val="24"/>
        </w:rPr>
        <w:t>UTF-8</w:t>
      </w:r>
      <w:r w:rsidRPr="00F3459D">
        <w:rPr>
          <w:sz w:val="24"/>
          <w:szCs w:val="24"/>
        </w:rPr>
        <w:t xml:space="preserve"> - </w:t>
      </w:r>
      <w:r w:rsidRPr="00F3459D">
        <w:rPr>
          <w:color w:val="000000"/>
          <w:sz w:val="24"/>
          <w:szCs w:val="24"/>
        </w:rPr>
        <w:t xml:space="preserve">8-bitový Unicode Transformation Format je bezstratové kódovanie s variabilnou dĺžkou určené pre </w:t>
      </w:r>
      <w:hyperlink r:id="rId58" w:tooltip="Unicode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Unicode</w:t>
        </w:r>
      </w:hyperlink>
      <w:r w:rsidRPr="00F3459D">
        <w:rPr>
          <w:color w:val="000000"/>
          <w:sz w:val="24"/>
          <w:szCs w:val="24"/>
        </w:rPr>
        <w:t xml:space="preserve"> znaky, ktoré vytvorili </w:t>
      </w:r>
      <w:hyperlink r:id="rId59" w:tooltip="Rob Pike (stránka neexistuje)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Rob Pike</w:t>
        </w:r>
      </w:hyperlink>
      <w:r w:rsidRPr="00F3459D">
        <w:rPr>
          <w:color w:val="000000"/>
          <w:sz w:val="24"/>
          <w:szCs w:val="24"/>
        </w:rPr>
        <w:t xml:space="preserve"> a </w:t>
      </w:r>
      <w:hyperlink r:id="rId60" w:tooltip="Ken Thompson" w:history="1">
        <w:r w:rsidRPr="00F3459D">
          <w:rPr>
            <w:rStyle w:val="Hyperlink"/>
            <w:color w:val="000000"/>
            <w:sz w:val="24"/>
            <w:szCs w:val="24"/>
            <w:u w:val="none"/>
          </w:rPr>
          <w:t>Ken Thompson</w:t>
        </w:r>
      </w:hyperlink>
      <w:r w:rsidRPr="00F3459D">
        <w:rPr>
          <w:color w:val="000000"/>
          <w:sz w:val="24"/>
          <w:szCs w:val="24"/>
        </w:rPr>
        <w:t>. Používa skupiny bajtov na reprezentovanie Unicode štandardu pre abecedy mnohých svetových jazykov. UTF-8 kódovanie je špeciálne užitočné pre prenos cez 8-bitové systémy elektronickej pošty. V našej aplikácii ho budeme využívať preto, aby bolo možné vytvárať flashcards v ľubovoľnej abecede.</w:t>
      </w:r>
    </w:p>
    <w:p w:rsidR="00F432E7" w:rsidRPr="00B93913" w:rsidRDefault="00F432E7" w:rsidP="00F432E7">
      <w:pPr>
        <w:pStyle w:val="Heading1"/>
        <w:spacing w:line="360" w:lineRule="auto"/>
        <w:rPr>
          <w:rFonts w:ascii="Calibri" w:hAnsi="Calibri" w:cs="Calibri"/>
        </w:rPr>
      </w:pPr>
      <w:bookmarkStart w:id="8" w:name="_Toc434392536"/>
      <w:r>
        <w:rPr>
          <w:rFonts w:ascii="Calibri" w:hAnsi="Calibri" w:cs="Calibri"/>
          <w:sz w:val="32"/>
          <w:szCs w:val="32"/>
        </w:rPr>
        <w:t>8. Analýza technológií</w:t>
      </w:r>
      <w:bookmarkEnd w:id="8"/>
      <w:r>
        <w:rPr>
          <w:rFonts w:ascii="Calibri" w:hAnsi="Calibri" w:cs="Calibri"/>
          <w:sz w:val="32"/>
          <w:szCs w:val="32"/>
        </w:rPr>
        <w:t xml:space="preserve"> </w:t>
      </w: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Programovací jazyk</w:t>
      </w:r>
    </w:p>
    <w:p w:rsidR="00392B3E" w:rsidRPr="00F3459D" w:rsidRDefault="00392B3E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t>Ako programovací jazyk budeme používať Javu. Ide o rozšírený, multiplatformový programovací jazyk, takže by naša aplikácia mala byť spustiteľná aj na iných operačných systémoch ako je Windows, pre k</w:t>
      </w:r>
      <w:r>
        <w:rPr>
          <w:sz w:val="24"/>
          <w:szCs w:val="24"/>
        </w:rPr>
        <w:t xml:space="preserve">torý to primárne programujeme. </w:t>
      </w:r>
    </w:p>
    <w:p w:rsidR="00392B3E" w:rsidRPr="00F3459D" w:rsidRDefault="00392B3E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Knižnica JavaFx</w:t>
      </w:r>
    </w:p>
    <w:p w:rsidR="00392B3E" w:rsidRPr="00F3459D" w:rsidRDefault="00392B3E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t>JavaFX je knižnica určená na tvorbu appletov-aplikácií bežiacich na strane klienta. Svojou všestrannosťou pomáha vývojárom tvoriť bohaté klientské aplikácie. Hlavné domény tejto knižnice sú:</w:t>
      </w:r>
    </w:p>
    <w:p w:rsidR="00392B3E" w:rsidRPr="00F3459D" w:rsidRDefault="00392B3E" w:rsidP="00F3459D">
      <w:pPr>
        <w:pStyle w:val="NormalWeb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Umožňuje spustiť lokálnu desktopovú aplikáciu v browseri</w:t>
      </w:r>
    </w:p>
    <w:p w:rsidR="00392B3E" w:rsidRPr="00F3459D" w:rsidRDefault="00392B3E" w:rsidP="00F3459D">
      <w:pPr>
        <w:pStyle w:val="NormalWeb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GUI štylizované pomocou CSS</w:t>
      </w:r>
    </w:p>
    <w:p w:rsidR="00392B3E" w:rsidRPr="00F3459D" w:rsidRDefault="00392B3E" w:rsidP="00F3459D">
      <w:pPr>
        <w:pStyle w:val="NormalWeb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Multiplatformová</w:t>
      </w:r>
    </w:p>
    <w:p w:rsidR="00392B3E" w:rsidRPr="00F3459D" w:rsidRDefault="00392B3E" w:rsidP="00F3459D">
      <w:pPr>
        <w:pStyle w:val="NormalWeb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knižnicu SWING</w:t>
      </w:r>
    </w:p>
    <w:p w:rsidR="00392B3E" w:rsidRPr="00F3459D" w:rsidRDefault="00392B3E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CSS</w:t>
      </w:r>
    </w:p>
    <w:p w:rsidR="00392B3E" w:rsidRPr="00F3459D" w:rsidRDefault="00392B3E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t>Vďaka knižnici JavaFX využijeme na štýlovanie našej aplikácie jazyk CSS. CSS (</w:t>
      </w:r>
      <w:r w:rsidRPr="00F3459D">
        <w:rPr>
          <w:i/>
          <w:iCs/>
          <w:sz w:val="24"/>
          <w:szCs w:val="24"/>
        </w:rPr>
        <w:t>Cascading Style Sheets</w:t>
      </w:r>
      <w:r w:rsidRPr="00F3459D">
        <w:rPr>
          <w:sz w:val="24"/>
          <w:szCs w:val="24"/>
        </w:rPr>
        <w:t xml:space="preserve"> ) je určený najmä na úpravu grafickej podoby internetových stránok. Okrem toho, že nám ponúka nové možnosti, značne zjednodušuje úpravu vzhľadu viacerých prvkov naraz.</w:t>
      </w:r>
    </w:p>
    <w:p w:rsidR="00392B3E" w:rsidRDefault="00392B3E" w:rsidP="00F3459D">
      <w:pPr>
        <w:autoSpaceDE w:val="0"/>
        <w:autoSpaceDN w:val="0"/>
        <w:adjustRightInd w:val="0"/>
        <w:rPr>
          <w:b/>
          <w:sz w:val="24"/>
          <w:szCs w:val="24"/>
        </w:rPr>
      </w:pPr>
    </w:p>
    <w:p w:rsidR="00ED34A8" w:rsidRPr="00F3459D" w:rsidRDefault="00ED34A8" w:rsidP="00F3459D">
      <w:pPr>
        <w:autoSpaceDE w:val="0"/>
        <w:autoSpaceDN w:val="0"/>
        <w:adjustRightInd w:val="0"/>
        <w:rPr>
          <w:sz w:val="24"/>
          <w:szCs w:val="24"/>
        </w:rPr>
      </w:pPr>
    </w:p>
    <w:p w:rsidR="00392B3E" w:rsidRPr="00F3459D" w:rsidRDefault="00392B3E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Knižnica Java IO</w:t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Java IO (input/output) je užitočná knižnica, ktorá obsahuje viacero užitočných tried na vstup/výstup. Budeme ju využívať napr. na načítanie súborov, alebo ukladanie dát do súborov. </w:t>
      </w:r>
    </w:p>
    <w:p w:rsidR="00392B3E" w:rsidRPr="00F3459D" w:rsidRDefault="00392B3E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Knižnica SWING</w:t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SWING je čsťou základného balíka tried (Java Foundation Classes - JFC) ktoré poskytuje grafické používateľské rozhranie. V knižnici SWING jednotlivé triedy reprezentujú vizuálne komponeny a názvy týhto tried začínajú písmenom 'J', ako napríklad </w:t>
      </w:r>
      <w:r w:rsidRPr="00F3459D">
        <w:rPr>
          <w:iCs/>
          <w:sz w:val="24"/>
          <w:szCs w:val="24"/>
        </w:rPr>
        <w:t>JButton</w:t>
      </w:r>
      <w:r w:rsidRPr="00F3459D">
        <w:rPr>
          <w:sz w:val="24"/>
          <w:szCs w:val="24"/>
        </w:rPr>
        <w:t xml:space="preserve">, </w:t>
      </w:r>
      <w:r w:rsidRPr="00F3459D">
        <w:rPr>
          <w:iCs/>
          <w:sz w:val="24"/>
          <w:szCs w:val="24"/>
        </w:rPr>
        <w:t>JLabel</w:t>
      </w:r>
      <w:r w:rsidRPr="00F3459D">
        <w:rPr>
          <w:sz w:val="24"/>
          <w:szCs w:val="24"/>
        </w:rPr>
        <w:t xml:space="preserve">, a </w:t>
      </w:r>
      <w:r w:rsidRPr="00F3459D">
        <w:rPr>
          <w:iCs/>
          <w:sz w:val="24"/>
          <w:szCs w:val="24"/>
        </w:rPr>
        <w:t>JSlider</w:t>
      </w:r>
      <w:r w:rsidRPr="00F3459D">
        <w:rPr>
          <w:sz w:val="24"/>
          <w:szCs w:val="24"/>
        </w:rPr>
        <w:t>. Knižnica SWING obsahuje viac ako 250 tried a rozhraní.</w:t>
      </w:r>
    </w:p>
    <w:p w:rsidR="00F432E7" w:rsidRPr="00B93913" w:rsidRDefault="00F432E7" w:rsidP="00F432E7">
      <w:pPr>
        <w:pStyle w:val="Heading1"/>
        <w:spacing w:line="360" w:lineRule="auto"/>
        <w:rPr>
          <w:rFonts w:ascii="Calibri" w:hAnsi="Calibri" w:cs="Calibri"/>
        </w:rPr>
      </w:pPr>
      <w:bookmarkStart w:id="9" w:name="_Toc434392537"/>
      <w:r>
        <w:rPr>
          <w:rFonts w:ascii="Calibri" w:hAnsi="Calibri" w:cs="Calibri"/>
          <w:sz w:val="32"/>
          <w:szCs w:val="32"/>
        </w:rPr>
        <w:t>9. Diagram komponentov</w:t>
      </w:r>
      <w:bookmarkEnd w:id="9"/>
      <w:r>
        <w:rPr>
          <w:rFonts w:ascii="Calibri" w:hAnsi="Calibri" w:cs="Calibri"/>
          <w:sz w:val="32"/>
          <w:szCs w:val="32"/>
        </w:rPr>
        <w:t xml:space="preserve"> </w:t>
      </w:r>
    </w:p>
    <w:p w:rsidR="00392B3E" w:rsidRDefault="00431C6D" w:rsidP="00F3459D">
      <w:r>
        <w:rPr>
          <w:noProof/>
        </w:rPr>
        <w:drawing>
          <wp:inline distT="0" distB="0" distL="0" distR="0">
            <wp:extent cx="5762625" cy="3057525"/>
            <wp:effectExtent l="0" t="0" r="9525" b="952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>Obr. 1 (Diagram komponentov)</w:t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GUI</w:t>
      </w:r>
      <w:r w:rsidRPr="00F3459D">
        <w:rPr>
          <w:sz w:val="24"/>
          <w:szCs w:val="24"/>
        </w:rPr>
        <w:t xml:space="preserve"> - Používateľské rozdranie, ktoré umožňuje efektívne ovládať program.</w:t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Engine</w:t>
      </w:r>
      <w:r w:rsidRPr="00F3459D">
        <w:rPr>
          <w:sz w:val="24"/>
          <w:szCs w:val="24"/>
        </w:rPr>
        <w:t xml:space="preserve"> - Inicializuje aplikáciu a sprístupňuje riadiace prvky.</w:t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Show</w:t>
      </w:r>
      <w:r w:rsidRPr="00F3459D">
        <w:rPr>
          <w:sz w:val="24"/>
          <w:szCs w:val="24"/>
        </w:rPr>
        <w:t xml:space="preserve"> - Komponent umožňuje zobrazovanie údajov v používateľskom rozhraní.</w:t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Sound</w:t>
      </w:r>
      <w:r w:rsidRPr="00F3459D">
        <w:rPr>
          <w:sz w:val="24"/>
          <w:szCs w:val="24"/>
        </w:rPr>
        <w:t xml:space="preserve"> - Samostatná infraštruktúra, ktorá umožňuje prehrávanie zvuku a jeho úpravu.</w:t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Edit</w:t>
      </w:r>
      <w:r w:rsidRPr="00F3459D">
        <w:rPr>
          <w:sz w:val="24"/>
          <w:szCs w:val="24"/>
        </w:rPr>
        <w:t xml:space="preserve"> - Komponent umožňuje úpravu údajov.</w:t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Category</w:t>
      </w:r>
      <w:r w:rsidRPr="00F3459D">
        <w:rPr>
          <w:sz w:val="24"/>
          <w:szCs w:val="24"/>
        </w:rPr>
        <w:t xml:space="preserve"> - Umožňuje správu kategórií Flashcards.</w:t>
      </w:r>
    </w:p>
    <w:p w:rsidR="00392B3E" w:rsidRPr="00F3459D" w:rsidRDefault="00392B3E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Flashcard</w:t>
      </w:r>
      <w:r w:rsidRPr="00F3459D">
        <w:rPr>
          <w:sz w:val="24"/>
          <w:szCs w:val="24"/>
        </w:rPr>
        <w:t xml:space="preserve"> - Umožňuje správu vlastností Flashcards.</w:t>
      </w:r>
    </w:p>
    <w:p w:rsidR="00392B3E" w:rsidRDefault="00392B3E" w:rsidP="00F3459D">
      <w:r w:rsidRPr="00F3459D">
        <w:rPr>
          <w:b/>
        </w:rPr>
        <w:lastRenderedPageBreak/>
        <w:t>Flashcard Face</w:t>
      </w:r>
      <w:r w:rsidRPr="00F3459D">
        <w:t xml:space="preserve"> -Umožňuje správu inputov Flashcard.</w:t>
      </w:r>
    </w:p>
    <w:p w:rsidR="00F432E7" w:rsidRPr="00B93913" w:rsidRDefault="00F432E7" w:rsidP="00F432E7">
      <w:pPr>
        <w:pStyle w:val="Heading1"/>
        <w:spacing w:line="360" w:lineRule="auto"/>
        <w:rPr>
          <w:rFonts w:ascii="Calibri" w:hAnsi="Calibri" w:cs="Calibri"/>
        </w:rPr>
      </w:pPr>
      <w:bookmarkStart w:id="10" w:name="_Toc434392538"/>
      <w:r>
        <w:rPr>
          <w:rFonts w:ascii="Calibri" w:hAnsi="Calibri" w:cs="Calibri"/>
          <w:sz w:val="32"/>
          <w:szCs w:val="32"/>
        </w:rPr>
        <w:t>10. Triedny diagram</w:t>
      </w:r>
      <w:bookmarkEnd w:id="10"/>
      <w:r>
        <w:rPr>
          <w:rFonts w:ascii="Calibri" w:hAnsi="Calibri" w:cs="Calibri"/>
          <w:sz w:val="32"/>
          <w:szCs w:val="32"/>
        </w:rPr>
        <w:t xml:space="preserve"> </w:t>
      </w:r>
    </w:p>
    <w:p w:rsidR="00431C6D" w:rsidRPr="00431C6D" w:rsidRDefault="00431C6D" w:rsidP="00431C6D">
      <w:r>
        <w:rPr>
          <w:rStyle w:val="uficommentbody"/>
        </w:rPr>
        <w:t>Tento triedny diagram zobrazuje názvy tried, ich premenné a funkcie, ktoré budú v našom programe použité.</w:t>
      </w:r>
    </w:p>
    <w:p w:rsidR="00392B3E" w:rsidRDefault="00431C6D" w:rsidP="00536F34">
      <w:r>
        <w:rPr>
          <w:noProof/>
        </w:rPr>
        <w:drawing>
          <wp:inline distT="0" distB="0" distL="0" distR="0">
            <wp:extent cx="5762625" cy="5534025"/>
            <wp:effectExtent l="0" t="0" r="9525" b="952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536F34" w:rsidRDefault="00392B3E" w:rsidP="00536F34"/>
    <w:p w:rsidR="00392B3E" w:rsidRDefault="00392B3E" w:rsidP="00F3459D"/>
    <w:p w:rsidR="00431C6D" w:rsidRDefault="00431C6D" w:rsidP="00F3459D"/>
    <w:p w:rsidR="00431C6D" w:rsidRDefault="00431C6D" w:rsidP="00F3459D"/>
    <w:p w:rsidR="00431C6D" w:rsidRDefault="00431C6D" w:rsidP="00F3459D"/>
    <w:p w:rsidR="00392B3E" w:rsidRDefault="00F432E7" w:rsidP="00F3459D">
      <w:pPr>
        <w:pStyle w:val="Heading1"/>
        <w:spacing w:line="360" w:lineRule="auto"/>
        <w:rPr>
          <w:rFonts w:ascii="Calibri" w:hAnsi="Calibri" w:cs="Calibri"/>
          <w:sz w:val="32"/>
          <w:szCs w:val="32"/>
        </w:rPr>
      </w:pPr>
      <w:bookmarkStart w:id="11" w:name="_Toc434392539"/>
      <w:r>
        <w:rPr>
          <w:rFonts w:ascii="Calibri" w:hAnsi="Calibri" w:cs="Calibri"/>
          <w:sz w:val="32"/>
          <w:szCs w:val="32"/>
        </w:rPr>
        <w:lastRenderedPageBreak/>
        <w:t>11</w:t>
      </w:r>
      <w:r w:rsidR="00392B3E">
        <w:rPr>
          <w:rFonts w:ascii="Calibri" w:hAnsi="Calibri" w:cs="Calibri"/>
          <w:sz w:val="32"/>
          <w:szCs w:val="32"/>
        </w:rPr>
        <w:t>. Objektový diagram</w:t>
      </w:r>
      <w:bookmarkEnd w:id="11"/>
    </w:p>
    <w:p w:rsidR="00431C6D" w:rsidRPr="00431C6D" w:rsidRDefault="00431C6D" w:rsidP="00431C6D">
      <w:r>
        <w:rPr>
          <w:rStyle w:val="uficommentbody"/>
        </w:rPr>
        <w:t>Tento objektový diagram znázorňuje príklad konkrétneho použitia našich tried v programe.</w:t>
      </w:r>
    </w:p>
    <w:p w:rsidR="00392B3E" w:rsidRPr="00536F34" w:rsidRDefault="00431C6D" w:rsidP="00536F34">
      <w:r>
        <w:rPr>
          <w:noProof/>
        </w:rPr>
        <w:drawing>
          <wp:inline distT="0" distB="0" distL="0" distR="0">
            <wp:extent cx="5762625" cy="2600325"/>
            <wp:effectExtent l="0" t="0" r="9525" b="952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Default="00392B3E" w:rsidP="00F3459D"/>
    <w:p w:rsidR="00392B3E" w:rsidRDefault="00392B3E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431C6D" w:rsidRDefault="00431C6D" w:rsidP="00F3459D"/>
    <w:p w:rsidR="00392B3E" w:rsidRDefault="00F432E7" w:rsidP="00F3459D">
      <w:pPr>
        <w:pStyle w:val="Heading1"/>
        <w:spacing w:line="360" w:lineRule="auto"/>
        <w:rPr>
          <w:rFonts w:ascii="Calibri" w:hAnsi="Calibri" w:cs="Calibri"/>
          <w:sz w:val="32"/>
          <w:szCs w:val="32"/>
        </w:rPr>
      </w:pPr>
      <w:bookmarkStart w:id="12" w:name="_Toc434392540"/>
      <w:r>
        <w:rPr>
          <w:rFonts w:ascii="Calibri" w:hAnsi="Calibri" w:cs="Calibri"/>
          <w:sz w:val="32"/>
          <w:szCs w:val="32"/>
        </w:rPr>
        <w:lastRenderedPageBreak/>
        <w:t>12</w:t>
      </w:r>
      <w:r w:rsidR="00392B3E">
        <w:rPr>
          <w:rFonts w:ascii="Calibri" w:hAnsi="Calibri" w:cs="Calibri"/>
          <w:sz w:val="32"/>
          <w:szCs w:val="32"/>
        </w:rPr>
        <w:t>. Sekvenčný diagram</w:t>
      </w:r>
      <w:r>
        <w:rPr>
          <w:rFonts w:ascii="Calibri" w:hAnsi="Calibri" w:cs="Calibri"/>
          <w:sz w:val="32"/>
          <w:szCs w:val="32"/>
        </w:rPr>
        <w:t xml:space="preserve"> (scenár: vytváranie flashcard)</w:t>
      </w:r>
      <w:bookmarkEnd w:id="12"/>
    </w:p>
    <w:p w:rsidR="00431C6D" w:rsidRPr="00431C6D" w:rsidRDefault="00431C6D" w:rsidP="00431C6D">
      <w:r>
        <w:t>Tento sekvenčný diagram zobrazuje časovú postupnosť volania objektov a metód pri vytváraní flashcard.</w:t>
      </w:r>
    </w:p>
    <w:p w:rsidR="00392B3E" w:rsidRPr="00536F34" w:rsidRDefault="00431C6D" w:rsidP="00536F34">
      <w:r>
        <w:rPr>
          <w:noProof/>
        </w:rPr>
        <w:drawing>
          <wp:inline distT="0" distB="0" distL="0" distR="0">
            <wp:extent cx="6867525" cy="6829425"/>
            <wp:effectExtent l="0" t="0" r="9525" b="9525"/>
            <wp:docPr id="25" name="Obrázok 25" descr="C:\Users\Mato\Desktop\sekvencny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o\Desktop\sekvencny(3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E" w:rsidRPr="00F3459D" w:rsidRDefault="00392B3E" w:rsidP="00F3459D"/>
    <w:p w:rsidR="00392B3E" w:rsidRDefault="00392B3E" w:rsidP="00F3459D">
      <w:pPr>
        <w:rPr>
          <w:rFonts w:ascii="Times New Roman" w:hAnsi="Times New Roman"/>
          <w:sz w:val="32"/>
        </w:rPr>
      </w:pPr>
    </w:p>
    <w:p w:rsidR="00ED34A8" w:rsidRDefault="00ED34A8" w:rsidP="00F3459D">
      <w:pPr>
        <w:rPr>
          <w:rFonts w:ascii="Times New Roman" w:hAnsi="Times New Roman"/>
          <w:sz w:val="32"/>
        </w:rPr>
      </w:pPr>
    </w:p>
    <w:p w:rsidR="00ED34A8" w:rsidRPr="00326570" w:rsidRDefault="00ED34A8" w:rsidP="00326570">
      <w:pPr>
        <w:pStyle w:val="Heading1"/>
        <w:spacing w:line="360" w:lineRule="auto"/>
        <w:rPr>
          <w:rFonts w:ascii="Calibri" w:hAnsi="Calibri" w:cs="Calibri"/>
          <w:sz w:val="32"/>
          <w:szCs w:val="32"/>
        </w:rPr>
      </w:pPr>
      <w:r w:rsidRPr="00326570">
        <w:rPr>
          <w:rFonts w:ascii="Calibri" w:hAnsi="Calibri" w:cs="Calibri"/>
          <w:sz w:val="32"/>
          <w:szCs w:val="32"/>
        </w:rPr>
        <w:lastRenderedPageBreak/>
        <w:t xml:space="preserve">13. Testovacie </w:t>
      </w:r>
      <w:proofErr w:type="spellStart"/>
      <w:r w:rsidRPr="00326570">
        <w:rPr>
          <w:rFonts w:ascii="Calibri" w:hAnsi="Calibri" w:cs="Calibri"/>
          <w:sz w:val="32"/>
          <w:szCs w:val="32"/>
        </w:rPr>
        <w:t>sc</w:t>
      </w:r>
      <w:proofErr w:type="spellEnd"/>
      <w:r w:rsidRPr="00326570">
        <w:rPr>
          <w:rFonts w:ascii="Calibri" w:hAnsi="Calibri" w:cs="Calibri"/>
          <w:sz w:val="32"/>
          <w:szCs w:val="32"/>
        </w:rPr>
        <w:t>enáre</w:t>
      </w:r>
    </w:p>
    <w:p w:rsidR="00ED34A8" w:rsidRDefault="00ED34A8" w:rsidP="00F3459D">
      <w:pPr>
        <w:rPr>
          <w:rFonts w:ascii="Times New Roman" w:hAnsi="Times New Roman"/>
          <w:sz w:val="32"/>
        </w:rPr>
      </w:pPr>
    </w:p>
    <w:p w:rsidR="00ED34A8" w:rsidRPr="007F52E4" w:rsidRDefault="00ED34A8" w:rsidP="007F52E4">
      <w:pPr>
        <w:spacing w:line="360" w:lineRule="auto"/>
        <w:rPr>
          <w:rFonts w:asciiTheme="minorHAnsi" w:hAnsiTheme="minorHAnsi"/>
          <w:b/>
          <w:sz w:val="24"/>
        </w:rPr>
      </w:pPr>
      <w:r w:rsidRPr="007F52E4">
        <w:rPr>
          <w:rFonts w:asciiTheme="minorHAnsi" w:hAnsiTheme="minorHAnsi"/>
          <w:b/>
          <w:sz w:val="24"/>
        </w:rPr>
        <w:t>13.1 Vytvorenie kategórie Flashcards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>Používateľ sa pokúsi vytvoriť kategóriu.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13.1.1 </w:t>
      </w:r>
      <w:r w:rsidR="007F52E4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vyplnenie textfieldu pre meno kategórie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7F52E4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vytvorí sa kategória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Otestované: ?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13.1.2 </w:t>
      </w:r>
      <w:r w:rsidR="007F52E4">
        <w:rPr>
          <w:rFonts w:asciiTheme="minorHAnsi" w:hAnsiTheme="minorHAnsi"/>
        </w:rPr>
        <w:t xml:space="preserve">    v</w:t>
      </w:r>
      <w:r w:rsidRPr="00326570">
        <w:rPr>
          <w:rFonts w:asciiTheme="minorHAnsi" w:hAnsiTheme="minorHAnsi"/>
        </w:rPr>
        <w:t>stup: kontrola textu v textfielde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7F52E4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error ak je textfield prázdny</w:t>
      </w:r>
    </w:p>
    <w:p w:rsidR="00ED34A8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o</w:t>
      </w:r>
      <w:r w:rsidR="00ED34A8" w:rsidRPr="00326570">
        <w:rPr>
          <w:rFonts w:asciiTheme="minorHAnsi" w:hAnsiTheme="minorHAnsi"/>
        </w:rPr>
        <w:t>testované: ?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</w:p>
    <w:p w:rsidR="00ED34A8" w:rsidRPr="007F52E4" w:rsidRDefault="00ED34A8" w:rsidP="007F52E4">
      <w:pPr>
        <w:spacing w:line="360" w:lineRule="auto"/>
        <w:rPr>
          <w:rFonts w:asciiTheme="minorHAnsi" w:hAnsiTheme="minorHAnsi"/>
          <w:b/>
          <w:sz w:val="24"/>
        </w:rPr>
      </w:pPr>
      <w:r w:rsidRPr="007F52E4">
        <w:rPr>
          <w:rFonts w:asciiTheme="minorHAnsi" w:hAnsiTheme="minorHAnsi"/>
          <w:b/>
          <w:sz w:val="24"/>
        </w:rPr>
        <w:t>13.2 Vytvorenie Flashcard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>Používateľ sa pokúsi vytvoriť flashcard.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13.2.1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textu v textfielde „question“</w:t>
      </w:r>
    </w:p>
    <w:p w:rsidR="00ED34A8" w:rsidRPr="00326570" w:rsidRDefault="00ED34A8" w:rsidP="007F52E4">
      <w:pPr>
        <w:spacing w:line="360" w:lineRule="auto"/>
        <w:ind w:left="708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  </w:t>
      </w:r>
      <w:r w:rsidR="007F52E4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>ýstup: Error ak nie je priložený obrázok/zvuk a textfield je prázdny</w:t>
      </w:r>
    </w:p>
    <w:p w:rsidR="00ED34A8" w:rsidRPr="00326570" w:rsidRDefault="007F52E4" w:rsidP="007F52E4">
      <w:pPr>
        <w:spacing w:line="360" w:lineRule="auto"/>
        <w:ind w:left="708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o</w:t>
      </w:r>
      <w:r w:rsidR="00ED34A8" w:rsidRPr="00326570">
        <w:rPr>
          <w:rFonts w:asciiTheme="minorHAnsi" w:hAnsiTheme="minorHAnsi"/>
        </w:rPr>
        <w:t>testované: ?</w:t>
      </w:r>
    </w:p>
    <w:p w:rsidR="00ED34A8" w:rsidRPr="00326570" w:rsidRDefault="00ED34A8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13.2.2 </w:t>
      </w:r>
      <w:r w:rsidR="005128C5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priloženého obrázku</w:t>
      </w:r>
      <w:r w:rsidR="00381FD5" w:rsidRPr="00326570">
        <w:rPr>
          <w:rFonts w:asciiTheme="minorHAnsi" w:hAnsiTheme="minorHAnsi"/>
        </w:rPr>
        <w:t xml:space="preserve"> v „question“</w:t>
      </w:r>
    </w:p>
    <w:p w:rsidR="00ED34A8" w:rsidRPr="00326570" w:rsidRDefault="005128C5" w:rsidP="007F52E4">
      <w:pPr>
        <w:spacing w:line="360" w:lineRule="auto"/>
        <w:ind w:left="708" w:firstLine="162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ED34A8" w:rsidRPr="00326570">
        <w:rPr>
          <w:rFonts w:asciiTheme="minorHAnsi" w:hAnsiTheme="minorHAnsi"/>
        </w:rPr>
        <w:t xml:space="preserve">ýstup: error ak obrázok bude v inom formáte ako </w:t>
      </w:r>
      <w:r w:rsidR="007F52E4">
        <w:rPr>
          <w:rFonts w:asciiTheme="minorHAnsi" w:hAnsiTheme="minorHAnsi"/>
        </w:rPr>
        <w:t>je povolené</w:t>
      </w:r>
      <w:r w:rsidR="00381FD5" w:rsidRPr="00326570">
        <w:rPr>
          <w:rFonts w:asciiTheme="minorHAnsi" w:hAnsiTheme="minorHAnsi"/>
        </w:rPr>
        <w:t xml:space="preserve"> v manuály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  </w:t>
      </w:r>
      <w:r w:rsidRPr="00326570">
        <w:rPr>
          <w:rFonts w:asciiTheme="minorHAnsi" w:hAnsiTheme="minorHAnsi"/>
        </w:rPr>
        <w:tab/>
      </w:r>
      <w:r w:rsidR="005128C5">
        <w:rPr>
          <w:rFonts w:asciiTheme="minorHAnsi" w:hAnsiTheme="minorHAnsi"/>
        </w:rPr>
        <w:t xml:space="preserve">   o</w:t>
      </w:r>
      <w:r w:rsidRPr="00326570">
        <w:rPr>
          <w:rFonts w:asciiTheme="minorHAnsi" w:hAnsiTheme="minorHAnsi"/>
        </w:rPr>
        <w:t>testované: ?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13.2.3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priloženého zvuku v „question“</w:t>
      </w:r>
    </w:p>
    <w:p w:rsidR="00381FD5" w:rsidRPr="00326570" w:rsidRDefault="007F52E4" w:rsidP="007F52E4">
      <w:pPr>
        <w:spacing w:line="360" w:lineRule="auto"/>
        <w:ind w:left="708" w:firstLine="162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381FD5" w:rsidRPr="00326570">
        <w:rPr>
          <w:rFonts w:asciiTheme="minorHAnsi" w:hAnsiTheme="minorHAnsi"/>
        </w:rPr>
        <w:t>ýstup: priložený zvuk nemôže</w:t>
      </w:r>
      <w:r>
        <w:rPr>
          <w:rFonts w:asciiTheme="minorHAnsi" w:hAnsiTheme="minorHAnsi"/>
        </w:rPr>
        <w:t xml:space="preserve"> presiahnuť viac ako 10 minút</w:t>
      </w:r>
      <w:r w:rsidR="00381FD5" w:rsidRPr="00326570">
        <w:rPr>
          <w:rFonts w:asciiTheme="minorHAnsi" w:hAnsiTheme="minorHAnsi"/>
        </w:rPr>
        <w:t xml:space="preserve"> a musí byť vo formáte .mp3</w:t>
      </w:r>
    </w:p>
    <w:p w:rsidR="00381FD5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 o</w:t>
      </w:r>
      <w:r w:rsidR="00381FD5" w:rsidRPr="00326570">
        <w:rPr>
          <w:rFonts w:asciiTheme="minorHAnsi" w:hAnsiTheme="minorHAnsi"/>
        </w:rPr>
        <w:t>testované: ?</w:t>
      </w:r>
    </w:p>
    <w:p w:rsidR="007F52E4" w:rsidRPr="00326570" w:rsidRDefault="007F52E4" w:rsidP="007F52E4">
      <w:pPr>
        <w:spacing w:line="360" w:lineRule="auto"/>
        <w:rPr>
          <w:rFonts w:asciiTheme="minorHAnsi" w:hAnsiTheme="minorHAnsi"/>
        </w:rPr>
      </w:pP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lastRenderedPageBreak/>
        <w:t xml:space="preserve">13.2.4 </w:t>
      </w:r>
      <w:r w:rsidR="007F52E4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spustenie nahrávanie zvuku z mikrofónu v „question“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7F52E4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uloženie nahrávky do správneho priečinku</w:t>
      </w:r>
    </w:p>
    <w:p w:rsidR="00381FD5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o</w:t>
      </w:r>
      <w:r w:rsidR="00381FD5" w:rsidRPr="00326570">
        <w:rPr>
          <w:rFonts w:asciiTheme="minorHAnsi" w:hAnsiTheme="minorHAnsi"/>
        </w:rPr>
        <w:t>testované: ?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13.2.5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textu v textfielde „answer“</w:t>
      </w:r>
    </w:p>
    <w:p w:rsidR="00381FD5" w:rsidRPr="00326570" w:rsidRDefault="007F52E4" w:rsidP="007F52E4">
      <w:pPr>
        <w:spacing w:line="360" w:lineRule="auto"/>
        <w:ind w:left="708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v</w:t>
      </w:r>
      <w:r w:rsidR="00381FD5" w:rsidRPr="00326570">
        <w:rPr>
          <w:rFonts w:asciiTheme="minorHAnsi" w:hAnsiTheme="minorHAnsi"/>
        </w:rPr>
        <w:t>ýstup: Error ak nie je priložený obrázok/zvuk a textfield je prázdny</w:t>
      </w:r>
    </w:p>
    <w:p w:rsidR="00381FD5" w:rsidRPr="00326570" w:rsidRDefault="007F52E4" w:rsidP="007F52E4">
      <w:pPr>
        <w:spacing w:line="360" w:lineRule="auto"/>
        <w:ind w:left="708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o</w:t>
      </w:r>
      <w:r w:rsidR="00381FD5" w:rsidRPr="00326570">
        <w:rPr>
          <w:rFonts w:asciiTheme="minorHAnsi" w:hAnsiTheme="minorHAnsi"/>
        </w:rPr>
        <w:t>testované: ?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13.2.6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priloženého obrázku v „answer“</w:t>
      </w:r>
    </w:p>
    <w:p w:rsidR="00381FD5" w:rsidRPr="00326570" w:rsidRDefault="007F52E4" w:rsidP="007F52E4">
      <w:pPr>
        <w:spacing w:line="360" w:lineRule="auto"/>
        <w:ind w:left="708" w:firstLine="162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381FD5" w:rsidRPr="00326570">
        <w:rPr>
          <w:rFonts w:asciiTheme="minorHAnsi" w:hAnsiTheme="minorHAnsi"/>
        </w:rPr>
        <w:t>ýstup: error ak obrázok bude v inom formáte ako je povolené v manuály</w:t>
      </w:r>
    </w:p>
    <w:p w:rsidR="00381FD5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 o</w:t>
      </w:r>
      <w:r w:rsidR="00381FD5" w:rsidRPr="00326570">
        <w:rPr>
          <w:rFonts w:asciiTheme="minorHAnsi" w:hAnsiTheme="minorHAnsi"/>
        </w:rPr>
        <w:t>testované: ?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13.2.7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priloženého zvuku v „answer“</w:t>
      </w:r>
    </w:p>
    <w:p w:rsidR="00381FD5" w:rsidRPr="00326570" w:rsidRDefault="007F52E4" w:rsidP="007F52E4">
      <w:pPr>
        <w:spacing w:line="360" w:lineRule="auto"/>
        <w:ind w:left="708" w:firstLine="162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381FD5" w:rsidRPr="00326570">
        <w:rPr>
          <w:rFonts w:asciiTheme="minorHAnsi" w:hAnsiTheme="minorHAnsi"/>
        </w:rPr>
        <w:t>ýstup: priložený zvuk nemôže presiahnuť viac ako 10 minút</w:t>
      </w:r>
      <w:r w:rsidR="00537ADD">
        <w:rPr>
          <w:rFonts w:asciiTheme="minorHAnsi" w:hAnsiTheme="minorHAnsi"/>
        </w:rPr>
        <w:t xml:space="preserve"> </w:t>
      </w:r>
      <w:r w:rsidR="00381FD5" w:rsidRPr="00326570">
        <w:rPr>
          <w:rFonts w:asciiTheme="minorHAnsi" w:hAnsiTheme="minorHAnsi"/>
        </w:rPr>
        <w:t>a musí byť vo formáte .mp3</w:t>
      </w:r>
    </w:p>
    <w:p w:rsidR="00381FD5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 o</w:t>
      </w:r>
      <w:r w:rsidR="00381FD5" w:rsidRPr="00326570">
        <w:rPr>
          <w:rFonts w:asciiTheme="minorHAnsi" w:hAnsiTheme="minorHAnsi"/>
        </w:rPr>
        <w:t>testované: ?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13.2.8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spustenie nahrávanie zvuku z mikrofónu v „answer“</w:t>
      </w:r>
    </w:p>
    <w:p w:rsidR="00381FD5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v</w:t>
      </w:r>
      <w:r w:rsidR="00381FD5" w:rsidRPr="00326570">
        <w:rPr>
          <w:rFonts w:asciiTheme="minorHAnsi" w:hAnsiTheme="minorHAnsi"/>
        </w:rPr>
        <w:t>ýstup: uloženie nahrávky do správneho priečinku</w:t>
      </w:r>
    </w:p>
    <w:p w:rsidR="00381FD5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 otestované: ?</w:t>
      </w:r>
    </w:p>
    <w:p w:rsidR="00ED34A8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13.2.9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otvorenie audioknihy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7F52E4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>ýstup: otvorenie audioknihy v programe Audacity</w:t>
      </w:r>
    </w:p>
    <w:p w:rsidR="00381FD5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o</w:t>
      </w:r>
      <w:r w:rsidR="00381FD5" w:rsidRPr="00326570">
        <w:rPr>
          <w:rFonts w:asciiTheme="minorHAnsi" w:hAnsiTheme="minorHAnsi"/>
        </w:rPr>
        <w:t>testované: ?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13.2.10 </w:t>
      </w:r>
      <w:r w:rsidR="007F52E4">
        <w:rPr>
          <w:rFonts w:asciiTheme="minorHAnsi" w:hAnsiTheme="minorHAnsi"/>
        </w:rPr>
        <w:t xml:space="preserve">   </w:t>
      </w:r>
      <w:r w:rsidRPr="00326570">
        <w:rPr>
          <w:rFonts w:asciiTheme="minorHAnsi" w:hAnsiTheme="minorHAnsi"/>
        </w:rPr>
        <w:t>vstup: otvorenie e-knihy</w:t>
      </w: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7F52E4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otvorenie e-knihy v editore</w:t>
      </w:r>
    </w:p>
    <w:p w:rsidR="00381FD5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7F52E4">
        <w:rPr>
          <w:rFonts w:asciiTheme="minorHAnsi" w:hAnsiTheme="minorHAnsi"/>
        </w:rPr>
        <w:t xml:space="preserve"> o</w:t>
      </w:r>
      <w:r w:rsidRPr="00326570">
        <w:rPr>
          <w:rFonts w:asciiTheme="minorHAnsi" w:hAnsiTheme="minorHAnsi"/>
        </w:rPr>
        <w:t>testované: ?</w:t>
      </w:r>
    </w:p>
    <w:p w:rsidR="007F52E4" w:rsidRDefault="007F52E4" w:rsidP="007F52E4">
      <w:pPr>
        <w:spacing w:line="360" w:lineRule="auto"/>
        <w:rPr>
          <w:rFonts w:asciiTheme="minorHAnsi" w:hAnsiTheme="minorHAnsi"/>
        </w:rPr>
      </w:pPr>
    </w:p>
    <w:p w:rsidR="007F52E4" w:rsidRPr="00326570" w:rsidRDefault="007F52E4" w:rsidP="007F52E4">
      <w:pPr>
        <w:spacing w:line="360" w:lineRule="auto"/>
        <w:rPr>
          <w:rFonts w:asciiTheme="minorHAnsi" w:hAnsiTheme="minorHAnsi"/>
        </w:rPr>
      </w:pPr>
    </w:p>
    <w:p w:rsidR="00381FD5" w:rsidRPr="00326570" w:rsidRDefault="00381FD5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lastRenderedPageBreak/>
        <w:t xml:space="preserve">13.2.11 </w:t>
      </w:r>
      <w:r w:rsidR="007F52E4">
        <w:rPr>
          <w:rFonts w:asciiTheme="minorHAnsi" w:hAnsiTheme="minorHAnsi"/>
        </w:rPr>
        <w:t xml:space="preserve">   </w:t>
      </w:r>
      <w:r w:rsidRPr="00326570">
        <w:rPr>
          <w:rFonts w:asciiTheme="minorHAnsi" w:hAnsiTheme="minorHAnsi"/>
        </w:rPr>
        <w:t>vstup: uloženie flashcard</w:t>
      </w:r>
    </w:p>
    <w:p w:rsidR="00381FD5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               v</w:t>
      </w:r>
      <w:r w:rsidR="00381FD5" w:rsidRPr="00326570">
        <w:rPr>
          <w:rFonts w:asciiTheme="minorHAnsi" w:hAnsiTheme="minorHAnsi"/>
        </w:rPr>
        <w:t>ýstup: flashcard sa uloží do príslušného priečinku a pod príslušnou kategóriou</w:t>
      </w:r>
    </w:p>
    <w:p w:rsidR="00381FD5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 w:rsidR="00381FD5" w:rsidRPr="00326570">
        <w:rPr>
          <w:rFonts w:asciiTheme="minorHAnsi" w:hAnsiTheme="minorHAnsi"/>
        </w:rPr>
        <w:tab/>
        <w:t xml:space="preserve"> </w:t>
      </w:r>
      <w:r>
        <w:rPr>
          <w:rFonts w:asciiTheme="minorHAnsi" w:hAnsiTheme="minorHAnsi"/>
        </w:rPr>
        <w:t xml:space="preserve">  </w:t>
      </w:r>
      <w:r w:rsidR="00381FD5" w:rsidRPr="00326570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o</w:t>
      </w:r>
      <w:r w:rsidR="00381FD5" w:rsidRPr="00326570">
        <w:rPr>
          <w:rFonts w:asciiTheme="minorHAnsi" w:hAnsiTheme="minorHAnsi"/>
        </w:rPr>
        <w:t>testované: ?</w:t>
      </w:r>
    </w:p>
    <w:p w:rsidR="00381FD5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13.2.12 </w:t>
      </w:r>
      <w:r w:rsidR="007F52E4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kontrola checkboxu „reversed“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7F52E4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>ýstup: vytvorí 2 flashcards pre hodnotu „true“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13.2.13 </w:t>
      </w:r>
      <w:r w:rsidR="007F52E4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prerušenie vytváranie flashcard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7F52E4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>ýstup: návrat do main menu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7F52E4" w:rsidRDefault="00AB1FFA" w:rsidP="007F52E4">
      <w:pPr>
        <w:spacing w:line="360" w:lineRule="auto"/>
        <w:rPr>
          <w:rFonts w:asciiTheme="minorHAnsi" w:hAnsiTheme="minorHAnsi"/>
          <w:b/>
          <w:sz w:val="24"/>
        </w:rPr>
      </w:pPr>
      <w:r w:rsidRPr="007F52E4">
        <w:rPr>
          <w:rFonts w:asciiTheme="minorHAnsi" w:hAnsiTheme="minorHAnsi"/>
          <w:b/>
          <w:sz w:val="24"/>
        </w:rPr>
        <w:t>13.3  Editácia flashcard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>Používateľ sa pokúsi upraviť flashcards.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13.2.1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zmeny textu v textfielde „question“</w:t>
      </w:r>
    </w:p>
    <w:p w:rsidR="00AB1FFA" w:rsidRPr="00326570" w:rsidRDefault="007F52E4" w:rsidP="007F52E4">
      <w:pPr>
        <w:spacing w:line="360" w:lineRule="auto"/>
        <w:ind w:left="858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 xml:space="preserve">ýstup: Error ak nie je priložený obrázok/zvuk a textfield je prázdny. Pri errore zostane </w:t>
      </w:r>
      <w:r>
        <w:rPr>
          <w:rFonts w:asciiTheme="minorHAnsi" w:hAnsiTheme="minorHAnsi"/>
        </w:rPr>
        <w:t xml:space="preserve">    </w:t>
      </w:r>
      <w:r w:rsidR="00AB1FFA" w:rsidRPr="00326570">
        <w:rPr>
          <w:rFonts w:asciiTheme="minorHAnsi" w:hAnsiTheme="minorHAnsi"/>
        </w:rPr>
        <w:t>v textfielde pôvodná hodnota</w:t>
      </w:r>
    </w:p>
    <w:p w:rsidR="00AB1FFA" w:rsidRPr="00326570" w:rsidRDefault="007F52E4" w:rsidP="007F52E4">
      <w:pPr>
        <w:spacing w:line="360" w:lineRule="auto"/>
        <w:ind w:left="708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13.2.2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zmeny priloženého obrázku v „question“</w:t>
      </w:r>
    </w:p>
    <w:p w:rsidR="00AB1FFA" w:rsidRPr="00326570" w:rsidRDefault="007F52E4" w:rsidP="007F52E4">
      <w:pPr>
        <w:spacing w:line="360" w:lineRule="auto"/>
        <w:ind w:left="870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>ýstup: error ak obrázok bude v inom formáte ako je</w:t>
      </w:r>
      <w:r>
        <w:rPr>
          <w:rFonts w:asciiTheme="minorHAnsi" w:hAnsiTheme="minorHAnsi"/>
        </w:rPr>
        <w:t xml:space="preserve"> povolené</w:t>
      </w:r>
      <w:r w:rsidR="00AB1FFA" w:rsidRPr="00326570">
        <w:rPr>
          <w:rFonts w:asciiTheme="minorHAnsi" w:hAnsiTheme="minorHAnsi"/>
        </w:rPr>
        <w:t xml:space="preserve"> v manuály</w:t>
      </w:r>
      <w:r w:rsidR="00D608AF" w:rsidRPr="00326570">
        <w:rPr>
          <w:rFonts w:asciiTheme="minorHAnsi" w:hAnsiTheme="minorHAnsi"/>
        </w:rPr>
        <w:t>. Pri errore zostane</w:t>
      </w:r>
      <w:r w:rsidR="00AB1FFA" w:rsidRPr="00326570">
        <w:rPr>
          <w:rFonts w:asciiTheme="minorHAnsi" w:hAnsiTheme="minorHAnsi"/>
        </w:rPr>
        <w:t xml:space="preserve"> pôvodná hodnota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13.2.3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zmeny priloženého zvuku v „question“</w:t>
      </w:r>
    </w:p>
    <w:p w:rsidR="00AB1FFA" w:rsidRPr="00326570" w:rsidRDefault="007F52E4" w:rsidP="007F52E4">
      <w:pPr>
        <w:spacing w:line="360" w:lineRule="auto"/>
        <w:ind w:left="870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 xml:space="preserve">ýstup: priložený zvuk nemôže </w:t>
      </w:r>
      <w:r>
        <w:rPr>
          <w:rFonts w:asciiTheme="minorHAnsi" w:hAnsiTheme="minorHAnsi"/>
        </w:rPr>
        <w:t xml:space="preserve">presiahnuť viac ako 10 minút </w:t>
      </w:r>
      <w:r w:rsidR="00AB1FFA" w:rsidRPr="00326570">
        <w:rPr>
          <w:rFonts w:asciiTheme="minorHAnsi" w:hAnsiTheme="minorHAnsi"/>
        </w:rPr>
        <w:t>a musí byť vo formáte .mp3</w:t>
      </w:r>
      <w:r w:rsidR="00D608AF" w:rsidRPr="00326570">
        <w:rPr>
          <w:rFonts w:asciiTheme="minorHAnsi" w:hAnsiTheme="minorHAnsi"/>
        </w:rPr>
        <w:t>. Pri errore zostane pôvodná hodnota</w:t>
      </w:r>
    </w:p>
    <w:p w:rsidR="00AB1FFA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 o</w:t>
      </w:r>
      <w:r w:rsidR="00AB1FFA" w:rsidRPr="00326570">
        <w:rPr>
          <w:rFonts w:asciiTheme="minorHAnsi" w:hAnsiTheme="minorHAnsi"/>
        </w:rPr>
        <w:t>testované: ?</w:t>
      </w:r>
    </w:p>
    <w:p w:rsidR="007F52E4" w:rsidRPr="00326570" w:rsidRDefault="007F52E4" w:rsidP="007F52E4">
      <w:pPr>
        <w:spacing w:line="360" w:lineRule="auto"/>
        <w:rPr>
          <w:rFonts w:asciiTheme="minorHAnsi" w:hAnsiTheme="minorHAnsi"/>
        </w:rPr>
      </w:pP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lastRenderedPageBreak/>
        <w:t xml:space="preserve">13.2.4 </w:t>
      </w:r>
      <w:r w:rsidR="007F52E4">
        <w:rPr>
          <w:rFonts w:asciiTheme="minorHAnsi" w:hAnsiTheme="minorHAnsi"/>
        </w:rPr>
        <w:t xml:space="preserve">      </w:t>
      </w:r>
      <w:r w:rsidRPr="00326570">
        <w:rPr>
          <w:rFonts w:asciiTheme="minorHAnsi" w:hAnsiTheme="minorHAnsi"/>
        </w:rPr>
        <w:t xml:space="preserve">vstup: </w:t>
      </w:r>
      <w:r w:rsidR="00D608AF" w:rsidRPr="00326570">
        <w:rPr>
          <w:rFonts w:asciiTheme="minorHAnsi" w:hAnsiTheme="minorHAnsi"/>
        </w:rPr>
        <w:t>zmena nahrávky</w:t>
      </w:r>
      <w:r w:rsidRPr="00326570">
        <w:rPr>
          <w:rFonts w:asciiTheme="minorHAnsi" w:hAnsiTheme="minorHAnsi"/>
        </w:rPr>
        <w:t xml:space="preserve"> z mikrofónu v „question“</w:t>
      </w:r>
    </w:p>
    <w:p w:rsidR="00AB1FFA" w:rsidRPr="00326570" w:rsidRDefault="007F52E4" w:rsidP="007F52E4">
      <w:pPr>
        <w:spacing w:line="360" w:lineRule="auto"/>
        <w:ind w:left="708" w:firstLine="162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>ýstup: uloženie nahrávky do správneho priečinku</w:t>
      </w:r>
      <w:r w:rsidR="00D608AF" w:rsidRPr="00326570">
        <w:rPr>
          <w:rFonts w:asciiTheme="minorHAnsi" w:hAnsiTheme="minorHAnsi"/>
        </w:rPr>
        <w:t>. Stará nahrávka bude vymazaná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13.2.5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 xml:space="preserve">vstup: kontrola </w:t>
      </w:r>
      <w:r w:rsidR="00D608AF" w:rsidRPr="00326570">
        <w:rPr>
          <w:rFonts w:asciiTheme="minorHAnsi" w:hAnsiTheme="minorHAnsi"/>
        </w:rPr>
        <w:t xml:space="preserve">zmeny </w:t>
      </w:r>
      <w:r w:rsidRPr="00326570">
        <w:rPr>
          <w:rFonts w:asciiTheme="minorHAnsi" w:hAnsiTheme="minorHAnsi"/>
        </w:rPr>
        <w:t>textu v textfielde „answer“</w:t>
      </w:r>
    </w:p>
    <w:p w:rsidR="00AB1FFA" w:rsidRPr="00326570" w:rsidRDefault="007F52E4" w:rsidP="007F52E4">
      <w:pPr>
        <w:spacing w:line="360" w:lineRule="auto"/>
        <w:ind w:left="858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>ýstup: Error ak nie je priložený obrázok/zvuk a textfield je prázdny</w:t>
      </w:r>
      <w:r w:rsidR="00D608AF" w:rsidRPr="00326570">
        <w:rPr>
          <w:rFonts w:asciiTheme="minorHAnsi" w:hAnsiTheme="minorHAnsi"/>
        </w:rPr>
        <w:t>. Pri errore zostane pôvodná hodnota</w:t>
      </w:r>
    </w:p>
    <w:p w:rsidR="00AB1FFA" w:rsidRPr="00326570" w:rsidRDefault="007F52E4" w:rsidP="007F52E4">
      <w:pPr>
        <w:spacing w:line="360" w:lineRule="auto"/>
        <w:ind w:left="708" w:firstLine="150"/>
        <w:rPr>
          <w:rFonts w:asciiTheme="minorHAnsi" w:hAnsiTheme="minorHAnsi"/>
        </w:rPr>
      </w:pPr>
      <w:r>
        <w:rPr>
          <w:rFonts w:asciiTheme="minorHAnsi" w:hAnsiTheme="minorHAnsi"/>
        </w:rPr>
        <w:t>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13.2.6 </w:t>
      </w:r>
      <w:r w:rsidR="007F52E4">
        <w:rPr>
          <w:rFonts w:asciiTheme="minorHAnsi" w:hAnsiTheme="minorHAnsi"/>
        </w:rPr>
        <w:tab/>
        <w:t xml:space="preserve">   </w:t>
      </w:r>
      <w:r w:rsidRPr="00326570">
        <w:rPr>
          <w:rFonts w:asciiTheme="minorHAnsi" w:hAnsiTheme="minorHAnsi"/>
        </w:rPr>
        <w:t>vstup: kontrola</w:t>
      </w:r>
      <w:r w:rsidR="00D608AF" w:rsidRPr="00326570">
        <w:rPr>
          <w:rFonts w:asciiTheme="minorHAnsi" w:hAnsiTheme="minorHAnsi"/>
        </w:rPr>
        <w:t xml:space="preserve"> zmeny</w:t>
      </w:r>
      <w:r w:rsidRPr="00326570">
        <w:rPr>
          <w:rFonts w:asciiTheme="minorHAnsi" w:hAnsiTheme="minorHAnsi"/>
        </w:rPr>
        <w:t xml:space="preserve"> priloženého obrázku v „answer“</w:t>
      </w:r>
    </w:p>
    <w:p w:rsidR="00AB1FFA" w:rsidRPr="00326570" w:rsidRDefault="007F52E4" w:rsidP="007F52E4">
      <w:pPr>
        <w:spacing w:line="360" w:lineRule="auto"/>
        <w:ind w:left="870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>ýstup: error ak obrázok bude v inom formáte ako je povolené</w:t>
      </w:r>
      <w:r>
        <w:rPr>
          <w:rFonts w:asciiTheme="minorHAnsi" w:hAnsiTheme="minorHAnsi"/>
        </w:rPr>
        <w:t xml:space="preserve"> </w:t>
      </w:r>
      <w:r w:rsidR="00AB1FFA" w:rsidRPr="00326570">
        <w:rPr>
          <w:rFonts w:asciiTheme="minorHAnsi" w:hAnsiTheme="minorHAnsi"/>
        </w:rPr>
        <w:t>v manuály</w:t>
      </w:r>
      <w:r w:rsidR="00D608AF" w:rsidRPr="00326570">
        <w:rPr>
          <w:rFonts w:asciiTheme="minorHAnsi" w:hAnsiTheme="minorHAnsi"/>
        </w:rPr>
        <w:t>. Pri errore zostane pôvodná hodnota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13.2.7 </w:t>
      </w:r>
      <w:r w:rsidR="007F52E4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 xml:space="preserve">vstup: kontrola </w:t>
      </w:r>
      <w:r w:rsidR="00D608AF" w:rsidRPr="00326570">
        <w:rPr>
          <w:rFonts w:asciiTheme="minorHAnsi" w:hAnsiTheme="minorHAnsi"/>
        </w:rPr>
        <w:t xml:space="preserve">zmeny </w:t>
      </w:r>
      <w:r w:rsidRPr="00326570">
        <w:rPr>
          <w:rFonts w:asciiTheme="minorHAnsi" w:hAnsiTheme="minorHAnsi"/>
        </w:rPr>
        <w:t>priloženého zvuku v „answer“</w:t>
      </w:r>
    </w:p>
    <w:p w:rsidR="00AB1FFA" w:rsidRPr="00326570" w:rsidRDefault="007F52E4" w:rsidP="007F52E4">
      <w:pPr>
        <w:spacing w:line="360" w:lineRule="auto"/>
        <w:ind w:left="870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>ýstup: priložený zvuk nemôže presiahnuť viac ako 10 minút a musí byť vo formáte .mp3</w:t>
      </w:r>
      <w:r w:rsidR="00D608AF" w:rsidRPr="00326570">
        <w:rPr>
          <w:rFonts w:asciiTheme="minorHAnsi" w:hAnsiTheme="minorHAnsi"/>
        </w:rPr>
        <w:t>. Pri errore zostane pôvodná hodnota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13.2.8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 xml:space="preserve">vstup: </w:t>
      </w:r>
      <w:r w:rsidR="00D608AF" w:rsidRPr="00326570">
        <w:rPr>
          <w:rFonts w:asciiTheme="minorHAnsi" w:hAnsiTheme="minorHAnsi"/>
        </w:rPr>
        <w:t>zmena nahrávky</w:t>
      </w:r>
      <w:r w:rsidRPr="00326570">
        <w:rPr>
          <w:rFonts w:asciiTheme="minorHAnsi" w:hAnsiTheme="minorHAnsi"/>
        </w:rPr>
        <w:t xml:space="preserve"> z mikrofónu v „answer“</w:t>
      </w:r>
    </w:p>
    <w:p w:rsidR="00AB1FFA" w:rsidRPr="00326570" w:rsidRDefault="007F52E4" w:rsidP="007F52E4">
      <w:pPr>
        <w:spacing w:line="360" w:lineRule="auto"/>
        <w:ind w:left="708" w:firstLine="162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>ýstup: uloženie nahrávky do správneho priečinku</w:t>
      </w:r>
      <w:r w:rsidR="00D608AF" w:rsidRPr="00326570">
        <w:rPr>
          <w:rFonts w:asciiTheme="minorHAnsi" w:hAnsiTheme="minorHAnsi"/>
        </w:rPr>
        <w:t>. Stará nahrávka bude vymazaná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ab/>
        <w:t xml:space="preserve">    otestované: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13.2.9 </w:t>
      </w:r>
      <w:r w:rsidR="007F52E4">
        <w:rPr>
          <w:rFonts w:asciiTheme="minorHAnsi" w:hAnsiTheme="minorHAnsi"/>
        </w:rPr>
        <w:t xml:space="preserve">      </w:t>
      </w:r>
      <w:r w:rsidRPr="00326570">
        <w:rPr>
          <w:rFonts w:asciiTheme="minorHAnsi" w:hAnsiTheme="minorHAnsi"/>
        </w:rPr>
        <w:t>vstup: otvorenie audioknihy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v</w:t>
      </w:r>
      <w:r w:rsidR="00AB1FFA" w:rsidRPr="00326570">
        <w:rPr>
          <w:rFonts w:asciiTheme="minorHAnsi" w:hAnsiTheme="minorHAnsi"/>
        </w:rPr>
        <w:t>ýstup: otvorenie audioknihy v programe Audacity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13.2.10 </w:t>
      </w:r>
      <w:r w:rsidR="007F52E4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otvorenie e-knihy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7F52E4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>ýstup: otvorenie e-knihy v editore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lastRenderedPageBreak/>
        <w:t xml:space="preserve">13.2.11 </w:t>
      </w:r>
      <w:r w:rsidR="007F52E4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uloženie flashcard</w:t>
      </w:r>
    </w:p>
    <w:p w:rsidR="00AB1FFA" w:rsidRPr="00326570" w:rsidRDefault="007F52E4" w:rsidP="007F52E4">
      <w:pPr>
        <w:spacing w:line="360" w:lineRule="auto"/>
        <w:ind w:left="708" w:firstLine="237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 xml:space="preserve">ýstup: </w:t>
      </w:r>
      <w:r w:rsidR="00DD619B" w:rsidRPr="00326570">
        <w:rPr>
          <w:rFonts w:asciiTheme="minorHAnsi" w:hAnsiTheme="minorHAnsi"/>
        </w:rPr>
        <w:t>atribúty flashcard sa zmenia na nové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 o</w:t>
      </w:r>
      <w:r w:rsidR="00AB1FFA" w:rsidRPr="00326570">
        <w:rPr>
          <w:rFonts w:asciiTheme="minorHAnsi" w:hAnsiTheme="minorHAnsi"/>
        </w:rPr>
        <w:t>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13.2.12 </w:t>
      </w:r>
      <w:r w:rsidR="007F52E4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checkboxu „reversed“</w:t>
      </w:r>
    </w:p>
    <w:p w:rsidR="00AB1FFA" w:rsidRPr="00326570" w:rsidRDefault="007F52E4" w:rsidP="007F52E4">
      <w:pPr>
        <w:spacing w:line="360" w:lineRule="auto"/>
        <w:ind w:left="960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AB1FFA" w:rsidRPr="00326570">
        <w:rPr>
          <w:rFonts w:asciiTheme="minorHAnsi" w:hAnsiTheme="minorHAnsi"/>
        </w:rPr>
        <w:t xml:space="preserve">ýstup: vytvorí </w:t>
      </w:r>
      <w:r w:rsidR="00DD619B" w:rsidRPr="00326570">
        <w:rPr>
          <w:rFonts w:asciiTheme="minorHAnsi" w:hAnsiTheme="minorHAnsi"/>
        </w:rPr>
        <w:t>sa ďaľšia flashcard, ak predtým bola hodnota checkboxu „false“. Ak bola predtým hodnota „true“, tak tie flashcards sa zmažú a vytvorí sa len táto aktuálna.</w:t>
      </w:r>
    </w:p>
    <w:p w:rsidR="00DD619B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 otestované: ?</w:t>
      </w:r>
    </w:p>
    <w:p w:rsidR="00AB1FFA" w:rsidRPr="00326570" w:rsidRDefault="00AB1FF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13.2.13 </w:t>
      </w:r>
      <w:r w:rsidR="007F52E4">
        <w:rPr>
          <w:rFonts w:asciiTheme="minorHAnsi" w:hAnsiTheme="minorHAnsi"/>
        </w:rPr>
        <w:t xml:space="preserve">    </w:t>
      </w:r>
      <w:r w:rsidR="003E67ED">
        <w:rPr>
          <w:rFonts w:asciiTheme="minorHAnsi" w:hAnsiTheme="minorHAnsi"/>
        </w:rPr>
        <w:t xml:space="preserve"> </w:t>
      </w:r>
      <w:r w:rsidRPr="00326570">
        <w:rPr>
          <w:rFonts w:asciiTheme="minorHAnsi" w:hAnsiTheme="minorHAnsi"/>
        </w:rPr>
        <w:t>vstup: prerušenie vytváranie flashcard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 v</w:t>
      </w:r>
      <w:r w:rsidR="00AB1FFA" w:rsidRPr="00326570">
        <w:rPr>
          <w:rFonts w:asciiTheme="minorHAnsi" w:hAnsiTheme="minorHAnsi"/>
        </w:rPr>
        <w:t>ýstup: návrat do main menu</w:t>
      </w:r>
    </w:p>
    <w:p w:rsidR="00AB1FFA" w:rsidRPr="00326570" w:rsidRDefault="007F52E4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 o</w:t>
      </w:r>
      <w:r w:rsidR="00AB1FFA" w:rsidRPr="00326570">
        <w:rPr>
          <w:rFonts w:asciiTheme="minorHAnsi" w:hAnsiTheme="minorHAnsi"/>
        </w:rPr>
        <w:t>testované: ?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13.2.14 </w:t>
      </w:r>
      <w:r w:rsidR="007F52E4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preklikávanie sa na ďaľšie flashcard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 </w:t>
      </w:r>
      <w:r w:rsidR="003E67ED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zmena hodnôt podľa aktuálnej flashcard</w:t>
      </w:r>
    </w:p>
    <w:p w:rsidR="00DD619B" w:rsidRPr="00326570" w:rsidRDefault="003E67ED" w:rsidP="007F52E4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    o</w:t>
      </w:r>
      <w:r w:rsidR="00DD619B" w:rsidRPr="00326570">
        <w:rPr>
          <w:rFonts w:asciiTheme="minorHAnsi" w:hAnsiTheme="minorHAnsi"/>
        </w:rPr>
        <w:t>testované: ?</w:t>
      </w:r>
    </w:p>
    <w:p w:rsidR="00DD619B" w:rsidRPr="007F52E4" w:rsidRDefault="00DD619B" w:rsidP="007F52E4">
      <w:pPr>
        <w:spacing w:line="360" w:lineRule="auto"/>
        <w:rPr>
          <w:rFonts w:asciiTheme="minorHAnsi" w:hAnsiTheme="minorHAnsi"/>
          <w:b/>
          <w:sz w:val="24"/>
        </w:rPr>
      </w:pPr>
      <w:r w:rsidRPr="007F52E4">
        <w:rPr>
          <w:rFonts w:asciiTheme="minorHAnsi" w:hAnsiTheme="minorHAnsi"/>
          <w:b/>
          <w:sz w:val="24"/>
        </w:rPr>
        <w:t>13.3 Nastavenie aplikácie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>Používateľ si zvolí nastavenie aplikácie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>13.3.1</w:t>
      </w:r>
      <w:r w:rsidR="003E67ED">
        <w:rPr>
          <w:rFonts w:asciiTheme="minorHAnsi" w:hAnsiTheme="minorHAnsi"/>
        </w:rPr>
        <w:t xml:space="preserve">   </w:t>
      </w:r>
      <w:r w:rsidRPr="00326570">
        <w:rPr>
          <w:rFonts w:asciiTheme="minorHAnsi" w:hAnsiTheme="minorHAnsi"/>
        </w:rPr>
        <w:t xml:space="preserve"> </w:t>
      </w:r>
      <w:r w:rsidR="003E67ED">
        <w:rPr>
          <w:rFonts w:asciiTheme="minorHAnsi" w:hAnsiTheme="minorHAnsi"/>
        </w:rPr>
        <w:t xml:space="preserve">  </w:t>
      </w:r>
      <w:r w:rsidRPr="00326570">
        <w:rPr>
          <w:rFonts w:asciiTheme="minorHAnsi" w:hAnsiTheme="minorHAnsi"/>
        </w:rPr>
        <w:t>vstup: zmena nastavenie checkboxu „play sounds automaticly“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3E67ED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zmena hodnoty checkboxu „play sounds automaticly“.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3E67ED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AB1FFA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13.3.2 </w:t>
      </w:r>
      <w:r w:rsidR="003E67ED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zmena veľkosti písma v programe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3E67ED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>ýstup: program overí, či v textfielde sa nachádzajú len číslice, a nebude to len hodnota 0.</w:t>
      </w:r>
    </w:p>
    <w:p w:rsidR="00DD619B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3E67ED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3E67ED" w:rsidRDefault="003E67ED" w:rsidP="007F52E4">
      <w:pPr>
        <w:spacing w:line="360" w:lineRule="auto"/>
        <w:rPr>
          <w:rFonts w:asciiTheme="minorHAnsi" w:hAnsiTheme="minorHAnsi"/>
        </w:rPr>
      </w:pPr>
    </w:p>
    <w:p w:rsidR="003E67ED" w:rsidRDefault="003E67ED" w:rsidP="007F52E4">
      <w:pPr>
        <w:spacing w:line="360" w:lineRule="auto"/>
        <w:rPr>
          <w:rFonts w:asciiTheme="minorHAnsi" w:hAnsiTheme="minorHAnsi"/>
        </w:rPr>
      </w:pPr>
    </w:p>
    <w:p w:rsidR="003E67ED" w:rsidRPr="00326570" w:rsidRDefault="003E67ED" w:rsidP="007F52E4">
      <w:pPr>
        <w:spacing w:line="360" w:lineRule="auto"/>
        <w:rPr>
          <w:rFonts w:asciiTheme="minorHAnsi" w:hAnsiTheme="minorHAnsi"/>
        </w:rPr>
      </w:pP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lastRenderedPageBreak/>
        <w:t xml:space="preserve">13.3.3 </w:t>
      </w:r>
      <w:r w:rsidR="003E67ED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uloženie nastavení</w:t>
      </w:r>
    </w:p>
    <w:p w:rsidR="003E67ED" w:rsidRDefault="003E67ED" w:rsidP="003E67ED">
      <w:pPr>
        <w:spacing w:line="360" w:lineRule="auto"/>
        <w:ind w:left="855"/>
        <w:rPr>
          <w:rFonts w:asciiTheme="minorHAnsi" w:hAnsiTheme="minorHAnsi"/>
        </w:rPr>
      </w:pPr>
      <w:r>
        <w:rPr>
          <w:rFonts w:asciiTheme="minorHAnsi" w:hAnsiTheme="minorHAnsi"/>
        </w:rPr>
        <w:t>v</w:t>
      </w:r>
      <w:r w:rsidR="00DD619B" w:rsidRPr="00326570">
        <w:rPr>
          <w:rFonts w:asciiTheme="minorHAnsi" w:hAnsiTheme="minorHAnsi"/>
        </w:rPr>
        <w:t>ýstup: program si zapamätá veľkosť textu a bude tak zobrazovať každý text v programe a hodnotu checkboxu „play sounds automaticly“.</w:t>
      </w:r>
    </w:p>
    <w:p w:rsidR="00DD619B" w:rsidRPr="00326570" w:rsidRDefault="003E67ED" w:rsidP="003E67ED">
      <w:pPr>
        <w:spacing w:line="360" w:lineRule="auto"/>
        <w:ind w:left="855"/>
        <w:rPr>
          <w:rFonts w:asciiTheme="minorHAnsi" w:hAnsiTheme="minorHAnsi"/>
        </w:rPr>
      </w:pPr>
      <w:r>
        <w:rPr>
          <w:rFonts w:asciiTheme="minorHAnsi" w:hAnsiTheme="minorHAnsi"/>
        </w:rPr>
        <w:t>o</w:t>
      </w:r>
      <w:r w:rsidR="001D4CD7" w:rsidRPr="00326570">
        <w:rPr>
          <w:rFonts w:asciiTheme="minorHAnsi" w:hAnsiTheme="minorHAnsi"/>
        </w:rPr>
        <w:t>testované: ?</w:t>
      </w:r>
    </w:p>
    <w:p w:rsidR="00DD619B" w:rsidRPr="007F52E4" w:rsidRDefault="00DD619B" w:rsidP="007F52E4">
      <w:pPr>
        <w:spacing w:line="360" w:lineRule="auto"/>
        <w:rPr>
          <w:rFonts w:asciiTheme="minorHAnsi" w:hAnsiTheme="minorHAnsi"/>
          <w:b/>
          <w:sz w:val="24"/>
        </w:rPr>
      </w:pPr>
      <w:r w:rsidRPr="007F52E4">
        <w:rPr>
          <w:rFonts w:asciiTheme="minorHAnsi" w:hAnsiTheme="minorHAnsi"/>
          <w:b/>
          <w:sz w:val="24"/>
        </w:rPr>
        <w:t>13.4 Vymazanie kategórie flashcards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>Používateľ sa rozhodne vymazať ce</w:t>
      </w:r>
      <w:r w:rsidR="003E67ED">
        <w:rPr>
          <w:rFonts w:asciiTheme="minorHAnsi" w:hAnsiTheme="minorHAnsi"/>
        </w:rPr>
        <w:t>lú kategóriu flashcards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13.4.1 </w:t>
      </w:r>
      <w:r w:rsidR="003E67ED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kliknutie na radiobutton kategórie, ktorú chce zmazať používateľ zmazať</w:t>
      </w:r>
    </w:p>
    <w:p w:rsidR="00DD619B" w:rsidRPr="00326570" w:rsidRDefault="00DD619B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 </w:t>
      </w:r>
      <w:r w:rsidRPr="00326570">
        <w:rPr>
          <w:rFonts w:asciiTheme="minorHAnsi" w:hAnsiTheme="minorHAnsi"/>
        </w:rPr>
        <w:tab/>
        <w:t xml:space="preserve">  </w:t>
      </w:r>
      <w:r w:rsidR="003E67ED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zmení sa aktuálne zvolená kategória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3E67ED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13.4.2 </w:t>
      </w:r>
      <w:r w:rsidR="003E67ED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zobrazenie pop-up potvrdzovacieho okna pri zmazaní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3E67ED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zobrazí sa potvrdzovacie okno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3E67ED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13.4.3 </w:t>
      </w:r>
      <w:r w:rsidR="00B21B35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 xml:space="preserve">vstup: zmazanie kategórie flashcards 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zmaže sa celá kategória flashcards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>vtestované: ?</w:t>
      </w:r>
    </w:p>
    <w:p w:rsidR="001D4CD7" w:rsidRPr="007F52E4" w:rsidRDefault="001D4CD7" w:rsidP="007F52E4">
      <w:pPr>
        <w:spacing w:line="360" w:lineRule="auto"/>
        <w:rPr>
          <w:rFonts w:asciiTheme="minorHAnsi" w:hAnsiTheme="minorHAnsi"/>
          <w:b/>
          <w:sz w:val="24"/>
        </w:rPr>
      </w:pPr>
      <w:r w:rsidRPr="007F52E4">
        <w:rPr>
          <w:rFonts w:asciiTheme="minorHAnsi" w:hAnsiTheme="minorHAnsi"/>
          <w:b/>
          <w:sz w:val="24"/>
        </w:rPr>
        <w:t>13.5 Prezentácia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>Používateľ spustí prezentačný mód programu.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13.5.1 </w:t>
      </w:r>
      <w:r w:rsidR="00B21B35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zvolenie random poradia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Flashcardy sa budú zobrazovať v náhodnom poradí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>13.5.2</w:t>
      </w:r>
      <w:r w:rsidR="00B21B35">
        <w:rPr>
          <w:rFonts w:asciiTheme="minorHAnsi" w:hAnsiTheme="minorHAnsi"/>
        </w:rPr>
        <w:t xml:space="preserve">   </w:t>
      </w:r>
      <w:r w:rsidRPr="00326570">
        <w:rPr>
          <w:rFonts w:asciiTheme="minorHAnsi" w:hAnsiTheme="minorHAnsi"/>
        </w:rPr>
        <w:t xml:space="preserve"> </w:t>
      </w:r>
      <w:r w:rsidR="00B21B35">
        <w:rPr>
          <w:rFonts w:asciiTheme="minorHAnsi" w:hAnsiTheme="minorHAnsi"/>
        </w:rPr>
        <w:t xml:space="preserve"> </w:t>
      </w:r>
      <w:r w:rsidRPr="00326570">
        <w:rPr>
          <w:rFonts w:asciiTheme="minorHAnsi" w:hAnsiTheme="minorHAnsi"/>
        </w:rPr>
        <w:t>vstup: zvolenie defaultného usporiadania flashcards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 xml:space="preserve">ýstup: </w:t>
      </w:r>
      <w:r w:rsidRPr="00326570">
        <w:rPr>
          <w:rFonts w:asciiTheme="minorHAnsi" w:hAnsiTheme="minorHAnsi"/>
        </w:rPr>
        <w:t>Flashcardy sa budú zobrazovať v </w:t>
      </w:r>
      <w:r w:rsidRPr="00326570">
        <w:rPr>
          <w:rFonts w:asciiTheme="minorHAnsi" w:hAnsiTheme="minorHAnsi"/>
        </w:rPr>
        <w:t>defaultnom</w:t>
      </w:r>
      <w:r w:rsidRPr="00326570">
        <w:rPr>
          <w:rFonts w:asciiTheme="minorHAnsi" w:hAnsiTheme="minorHAnsi"/>
        </w:rPr>
        <w:t xml:space="preserve"> poradí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lastRenderedPageBreak/>
        <w:t xml:space="preserve">13.5.3 </w:t>
      </w:r>
      <w:r w:rsidR="00B21B35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Otestovanie zobrazenia obrázku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Obrázok sa zobrazí v určenom rozlíšení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13.5.4 </w:t>
      </w:r>
      <w:r w:rsidR="00B21B35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Otestovanie prehrávania zvuku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>ýstup: Zvuk sa prehrá podľa nastavení programu.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13.5.5 </w:t>
      </w:r>
      <w:r w:rsidR="00B21B35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Prerušenie prehrávania zvuku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>v</w:t>
      </w:r>
      <w:r w:rsidRPr="00326570">
        <w:rPr>
          <w:rFonts w:asciiTheme="minorHAnsi" w:hAnsiTheme="minorHAnsi"/>
        </w:rPr>
        <w:t>ýstup: Prehrávanie sa preruší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13.5.6 </w:t>
      </w:r>
      <w:r w:rsidR="00B21B35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Znovuspustenie zvukovej nahrávky po prerušení</w:t>
      </w:r>
    </w:p>
    <w:p w:rsidR="001D4CD7" w:rsidRPr="00326570" w:rsidRDefault="001D4CD7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 xml:space="preserve">ýstup: Zvuk sa začne prehrávať </w:t>
      </w:r>
      <w:r w:rsidR="00A47B4A" w:rsidRPr="00326570">
        <w:rPr>
          <w:rFonts w:asciiTheme="minorHAnsi" w:hAnsiTheme="minorHAnsi"/>
        </w:rPr>
        <w:t>od miesta, kde bol prerušený</w:t>
      </w:r>
    </w:p>
    <w:p w:rsidR="00A47B4A" w:rsidRPr="00326570" w:rsidRDefault="00A47B4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A47B4A" w:rsidRPr="00326570" w:rsidRDefault="00A47B4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13.5.7 </w:t>
      </w:r>
      <w:r w:rsidR="00B21B35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Správne zobrazenie textu</w:t>
      </w:r>
    </w:p>
    <w:p w:rsidR="00A47B4A" w:rsidRPr="00326570" w:rsidRDefault="00A47B4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>ýstup: Text flashcardy sa zobrazí.</w:t>
      </w:r>
    </w:p>
    <w:p w:rsidR="00A47B4A" w:rsidRPr="00326570" w:rsidRDefault="00A47B4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A47B4A" w:rsidRPr="00326570" w:rsidRDefault="00A47B4A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13.5.8 </w:t>
      </w:r>
      <w:r w:rsidR="00B21B35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Updatovanie labelu</w:t>
      </w:r>
      <w:r w:rsidR="00095AFF" w:rsidRPr="00326570">
        <w:rPr>
          <w:rFonts w:asciiTheme="minorHAnsi" w:hAnsiTheme="minorHAnsi"/>
        </w:rPr>
        <w:t xml:space="preserve"> na zobrazovanie poradia</w:t>
      </w:r>
      <w:r w:rsidRPr="00326570">
        <w:rPr>
          <w:rFonts w:asciiTheme="minorHAnsi" w:hAnsiTheme="minorHAnsi"/>
        </w:rPr>
        <w:t xml:space="preserve"> flashcard</w:t>
      </w:r>
      <w:r w:rsidR="00095AFF" w:rsidRPr="00326570">
        <w:rPr>
          <w:rFonts w:asciiTheme="minorHAnsi" w:hAnsiTheme="minorHAnsi"/>
        </w:rPr>
        <w:t>y</w:t>
      </w:r>
    </w:p>
    <w:p w:rsidR="00095AFF" w:rsidRPr="00326570" w:rsidRDefault="00095AFF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 xml:space="preserve"> v</w:t>
      </w:r>
      <w:r w:rsidRPr="00326570">
        <w:rPr>
          <w:rFonts w:asciiTheme="minorHAnsi" w:hAnsiTheme="minorHAnsi"/>
        </w:rPr>
        <w:t>ýstup: Hodnota labelu sa zvyšuje alebo znižuje.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>o</w:t>
      </w:r>
      <w:r w:rsidRPr="00326570">
        <w:rPr>
          <w:rFonts w:asciiTheme="minorHAnsi" w:hAnsiTheme="minorHAnsi"/>
        </w:rPr>
        <w:t>testované: ?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13.5.9 </w:t>
      </w:r>
      <w:r w:rsidR="00B21B35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buttonu pre ukončenie prezentácie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 xml:space="preserve">  v</w:t>
      </w:r>
      <w:r w:rsidRPr="00326570">
        <w:rPr>
          <w:rFonts w:asciiTheme="minorHAnsi" w:hAnsiTheme="minorHAnsi"/>
        </w:rPr>
        <w:t>ýstup: Prezentácia sa ukončí a zobrazí sa main menu.</w:t>
      </w:r>
    </w:p>
    <w:p w:rsidR="005976E2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 xml:space="preserve"> o</w:t>
      </w:r>
      <w:r w:rsidRPr="00326570">
        <w:rPr>
          <w:rFonts w:asciiTheme="minorHAnsi" w:hAnsiTheme="minorHAnsi"/>
        </w:rPr>
        <w:t>testované: ?</w:t>
      </w:r>
    </w:p>
    <w:p w:rsidR="00B21B35" w:rsidRDefault="00B21B35" w:rsidP="007F52E4">
      <w:pPr>
        <w:spacing w:line="360" w:lineRule="auto"/>
        <w:rPr>
          <w:rFonts w:asciiTheme="minorHAnsi" w:hAnsiTheme="minorHAnsi"/>
        </w:rPr>
      </w:pPr>
    </w:p>
    <w:p w:rsidR="00B21B35" w:rsidRPr="00326570" w:rsidRDefault="00B21B35" w:rsidP="007F52E4">
      <w:pPr>
        <w:spacing w:line="360" w:lineRule="auto"/>
        <w:rPr>
          <w:rFonts w:asciiTheme="minorHAnsi" w:hAnsiTheme="minorHAnsi"/>
        </w:rPr>
      </w:pP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lastRenderedPageBreak/>
        <w:t xml:space="preserve">13.5.10 </w:t>
      </w:r>
      <w:r w:rsidR="00B21B35">
        <w:rPr>
          <w:rFonts w:asciiTheme="minorHAnsi" w:hAnsiTheme="minorHAnsi"/>
        </w:rPr>
        <w:t xml:space="preserve">    </w:t>
      </w:r>
      <w:r w:rsidRPr="00326570">
        <w:rPr>
          <w:rFonts w:asciiTheme="minorHAnsi" w:hAnsiTheme="minorHAnsi"/>
        </w:rPr>
        <w:t>vstup: Zobrazenie druhej strany flashcard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 xml:space="preserve">   v</w:t>
      </w:r>
      <w:r w:rsidRPr="00326570">
        <w:rPr>
          <w:rFonts w:asciiTheme="minorHAnsi" w:hAnsiTheme="minorHAnsi"/>
        </w:rPr>
        <w:t>ýstup: zobrazí sa answer alebo question v závislosti od toho, čo sa zobrazilo ako prvé.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 xml:space="preserve">  o</w:t>
      </w:r>
      <w:r w:rsidRPr="00326570">
        <w:rPr>
          <w:rFonts w:asciiTheme="minorHAnsi" w:hAnsiTheme="minorHAnsi"/>
        </w:rPr>
        <w:t>testované: ?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13.5.11 </w:t>
      </w:r>
      <w:r w:rsidR="00B21B35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Kontrola funkčnosti buttonov pre kontrolu správnosti odpovede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 xml:space="preserve">   v</w:t>
      </w:r>
      <w:r w:rsidRPr="00326570">
        <w:rPr>
          <w:rFonts w:asciiTheme="minorHAnsi" w:hAnsiTheme="minorHAnsi"/>
        </w:rPr>
        <w:t>ýstup: Pripočítanie k počtu správnych/nesprávnych odpovedí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 xml:space="preserve">  o</w:t>
      </w:r>
      <w:r w:rsidRPr="00326570">
        <w:rPr>
          <w:rFonts w:asciiTheme="minorHAnsi" w:hAnsiTheme="minorHAnsi"/>
        </w:rPr>
        <w:t>testované: ?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 xml:space="preserve">13.5.12 </w:t>
      </w:r>
      <w:r w:rsidR="00B21B35">
        <w:rPr>
          <w:rFonts w:asciiTheme="minorHAnsi" w:hAnsiTheme="minorHAnsi"/>
        </w:rPr>
        <w:t xml:space="preserve">     </w:t>
      </w:r>
      <w:r w:rsidRPr="00326570">
        <w:rPr>
          <w:rFonts w:asciiTheme="minorHAnsi" w:hAnsiTheme="minorHAnsi"/>
        </w:rPr>
        <w:t>vstup: Zobrazenie vyhodnocovacej tabuľky po skončení prezentácie</w:t>
      </w:r>
    </w:p>
    <w:p w:rsidR="005976E2" w:rsidRPr="00326570" w:rsidRDefault="005976E2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</w:t>
      </w:r>
      <w:r w:rsidR="00B21B35">
        <w:rPr>
          <w:rFonts w:asciiTheme="minorHAnsi" w:hAnsiTheme="minorHAnsi"/>
        </w:rPr>
        <w:t xml:space="preserve">   v</w:t>
      </w:r>
      <w:r w:rsidRPr="00326570">
        <w:rPr>
          <w:rFonts w:asciiTheme="minorHAnsi" w:hAnsiTheme="minorHAnsi"/>
        </w:rPr>
        <w:t>ýstup: zobrazí sa počet správnych a nesprávnych odpovedí</w:t>
      </w:r>
    </w:p>
    <w:p w:rsidR="00326570" w:rsidRPr="00326570" w:rsidRDefault="00326570" w:rsidP="007F52E4">
      <w:pPr>
        <w:spacing w:line="360" w:lineRule="auto"/>
        <w:rPr>
          <w:rFonts w:asciiTheme="minorHAnsi" w:hAnsiTheme="minorHAnsi"/>
        </w:rPr>
      </w:pPr>
      <w:r w:rsidRPr="00326570">
        <w:rPr>
          <w:rFonts w:asciiTheme="minorHAnsi" w:hAnsiTheme="minorHAnsi"/>
        </w:rPr>
        <w:tab/>
        <w:t xml:space="preserve">   </w:t>
      </w:r>
      <w:r w:rsidR="00B21B35">
        <w:rPr>
          <w:rFonts w:asciiTheme="minorHAnsi" w:hAnsiTheme="minorHAnsi"/>
        </w:rPr>
        <w:t xml:space="preserve">  o</w:t>
      </w:r>
      <w:r w:rsidRPr="00326570">
        <w:rPr>
          <w:rFonts w:asciiTheme="minorHAnsi" w:hAnsiTheme="minorHAnsi"/>
        </w:rPr>
        <w:t>testované: ?</w:t>
      </w:r>
    </w:p>
    <w:p w:rsidR="005976E2" w:rsidRPr="00326570" w:rsidRDefault="005976E2" w:rsidP="00326570">
      <w:pPr>
        <w:spacing w:after="0" w:line="240" w:lineRule="auto"/>
        <w:rPr>
          <w:rFonts w:ascii="Times New Roman" w:hAnsi="Times New Roman"/>
        </w:rPr>
      </w:pPr>
      <w:bookmarkStart w:id="13" w:name="_GoBack"/>
      <w:bookmarkEnd w:id="13"/>
    </w:p>
    <w:sectPr w:rsidR="005976E2" w:rsidRPr="00326570" w:rsidSect="004166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4A9" w:rsidRDefault="00BB64A9" w:rsidP="00475E4B">
      <w:pPr>
        <w:spacing w:after="0" w:line="240" w:lineRule="auto"/>
      </w:pPr>
      <w:r>
        <w:separator/>
      </w:r>
    </w:p>
  </w:endnote>
  <w:endnote w:type="continuationSeparator" w:id="0">
    <w:p w:rsidR="00BB64A9" w:rsidRDefault="00BB64A9" w:rsidP="00475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4A9" w:rsidRDefault="00BB64A9" w:rsidP="00475E4B">
      <w:pPr>
        <w:spacing w:after="0" w:line="240" w:lineRule="auto"/>
      </w:pPr>
      <w:r>
        <w:separator/>
      </w:r>
    </w:p>
  </w:footnote>
  <w:footnote w:type="continuationSeparator" w:id="0">
    <w:p w:rsidR="00BB64A9" w:rsidRDefault="00BB64A9" w:rsidP="00475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51C0C7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5B8A4C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17EE74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99A6F8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C582C8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6B22B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01AA44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06CF2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53A88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2EBE99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E215B31"/>
    <w:multiLevelType w:val="hybridMultilevel"/>
    <w:tmpl w:val="5AF6E7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4A1"/>
    <w:rsid w:val="00095AFF"/>
    <w:rsid w:val="0010437F"/>
    <w:rsid w:val="00131AA2"/>
    <w:rsid w:val="00155316"/>
    <w:rsid w:val="001D4CD7"/>
    <w:rsid w:val="00217B23"/>
    <w:rsid w:val="003100F2"/>
    <w:rsid w:val="00326570"/>
    <w:rsid w:val="00381FD5"/>
    <w:rsid w:val="00392B3E"/>
    <w:rsid w:val="003E67ED"/>
    <w:rsid w:val="00416621"/>
    <w:rsid w:val="00431C6D"/>
    <w:rsid w:val="00475E4B"/>
    <w:rsid w:val="004A0386"/>
    <w:rsid w:val="004F2C38"/>
    <w:rsid w:val="005128C5"/>
    <w:rsid w:val="005346D1"/>
    <w:rsid w:val="00536F34"/>
    <w:rsid w:val="00537ADD"/>
    <w:rsid w:val="005976E2"/>
    <w:rsid w:val="00652E1A"/>
    <w:rsid w:val="00656B76"/>
    <w:rsid w:val="007F52E4"/>
    <w:rsid w:val="008040BF"/>
    <w:rsid w:val="00841543"/>
    <w:rsid w:val="009740FF"/>
    <w:rsid w:val="0098127B"/>
    <w:rsid w:val="00982C11"/>
    <w:rsid w:val="009B4B95"/>
    <w:rsid w:val="009E6F72"/>
    <w:rsid w:val="00A3185C"/>
    <w:rsid w:val="00A47B4A"/>
    <w:rsid w:val="00AB1FFA"/>
    <w:rsid w:val="00AE04A1"/>
    <w:rsid w:val="00AF09A7"/>
    <w:rsid w:val="00B21B35"/>
    <w:rsid w:val="00B93913"/>
    <w:rsid w:val="00BA7459"/>
    <w:rsid w:val="00BA7AA6"/>
    <w:rsid w:val="00BB64A9"/>
    <w:rsid w:val="00C77AC6"/>
    <w:rsid w:val="00D372DD"/>
    <w:rsid w:val="00D608AF"/>
    <w:rsid w:val="00DD619B"/>
    <w:rsid w:val="00E465D8"/>
    <w:rsid w:val="00E47D1A"/>
    <w:rsid w:val="00EB7504"/>
    <w:rsid w:val="00ED34A8"/>
    <w:rsid w:val="00ED6B0D"/>
    <w:rsid w:val="00EF44DE"/>
    <w:rsid w:val="00F0265B"/>
    <w:rsid w:val="00F3459D"/>
    <w:rsid w:val="00F432E7"/>
    <w:rsid w:val="00FA14E3"/>
    <w:rsid w:val="00FC0E66"/>
    <w:rsid w:val="00FD0C1A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FD3E02E9-2415-4C13-93DB-A1B71B52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14E3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9"/>
    <w:qFormat/>
    <w:rsid w:val="00AE04A1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E04A1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locked/>
    <w:rsid w:val="00F3459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AE04A1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AE04A1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93B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99"/>
    <w:qFormat/>
    <w:rsid w:val="00AE04A1"/>
    <w:pPr>
      <w:outlineLvl w:val="9"/>
    </w:pPr>
    <w:rPr>
      <w:lang w:val="cs-CZ"/>
    </w:rPr>
  </w:style>
  <w:style w:type="paragraph" w:styleId="BalloonText">
    <w:name w:val="Balloon Text"/>
    <w:basedOn w:val="Normal"/>
    <w:link w:val="BalloonTextChar"/>
    <w:uiPriority w:val="99"/>
    <w:semiHidden/>
    <w:rsid w:val="00AE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E04A1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rsid w:val="00AE04A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AE04A1"/>
    <w:pPr>
      <w:spacing w:after="100"/>
      <w:ind w:left="220"/>
    </w:pPr>
  </w:style>
  <w:style w:type="character" w:styleId="Hyperlink">
    <w:name w:val="Hyperlink"/>
    <w:basedOn w:val="DefaultParagraphFont"/>
    <w:uiPriority w:val="99"/>
    <w:rsid w:val="00AE04A1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475E4B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475E4B"/>
    <w:rPr>
      <w:rFonts w:cs="Times New Roman"/>
    </w:rPr>
  </w:style>
  <w:style w:type="paragraph" w:styleId="Title">
    <w:name w:val="Title"/>
    <w:basedOn w:val="Normal"/>
    <w:next w:val="Normal"/>
    <w:link w:val="TitleChar1"/>
    <w:uiPriority w:val="99"/>
    <w:qFormat/>
    <w:locked/>
    <w:rsid w:val="003100F2"/>
    <w:pPr>
      <w:spacing w:before="240" w:after="60" w:line="240" w:lineRule="auto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uiPriority w:val="10"/>
    <w:rsid w:val="006B493B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1">
    <w:name w:val="Title Char1"/>
    <w:link w:val="Title"/>
    <w:uiPriority w:val="99"/>
    <w:locked/>
    <w:rsid w:val="003100F2"/>
    <w:rPr>
      <w:rFonts w:ascii="Cambria" w:hAnsi="Cambria"/>
      <w:b/>
      <w:kern w:val="28"/>
      <w:sz w:val="32"/>
      <w:lang w:val="sk-SK" w:eastAsia="sk-SK"/>
    </w:rPr>
  </w:style>
  <w:style w:type="paragraph" w:styleId="NormalWeb">
    <w:name w:val="Normal (Web)"/>
    <w:basedOn w:val="Normal"/>
    <w:uiPriority w:val="99"/>
    <w:rsid w:val="003100F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Normln12b">
    <w:name w:val="Normální + 12 b."/>
    <w:aliases w:val="Řádkování:  1,5 řádku"/>
    <w:basedOn w:val="Normal"/>
    <w:uiPriority w:val="99"/>
    <w:rsid w:val="00F3459D"/>
  </w:style>
  <w:style w:type="paragraph" w:customStyle="1" w:styleId="Nadpis3Calibri">
    <w:name w:val="Nadpis 3 + Calibri"/>
    <w:aliases w:val="12 b."/>
    <w:basedOn w:val="Heading2"/>
    <w:uiPriority w:val="99"/>
    <w:rsid w:val="00F3459D"/>
  </w:style>
  <w:style w:type="paragraph" w:styleId="TOC3">
    <w:name w:val="toc 3"/>
    <w:basedOn w:val="Normal"/>
    <w:next w:val="Normal"/>
    <w:autoRedefine/>
    <w:uiPriority w:val="99"/>
    <w:semiHidden/>
    <w:locked/>
    <w:rsid w:val="00F3459D"/>
    <w:pPr>
      <w:ind w:left="440"/>
    </w:pPr>
  </w:style>
  <w:style w:type="character" w:customStyle="1" w:styleId="uficommentbody">
    <w:name w:val="uficommentbody"/>
    <w:rsid w:val="00431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k.wikipedia.org/wiki/GNU_General_Public_License" TargetMode="External"/><Relationship Id="rId21" Type="http://schemas.openxmlformats.org/officeDocument/2006/relationships/hyperlink" Target="https://sk.wikipedia.org/wiki/Programovac%C3%AD_jazyk" TargetMode="External"/><Relationship Id="rId34" Type="http://schemas.openxmlformats.org/officeDocument/2006/relationships/hyperlink" Target="https://sk.wikipedia.org/wiki/Linux" TargetMode="External"/><Relationship Id="rId42" Type="http://schemas.openxmlformats.org/officeDocument/2006/relationships/hyperlink" Target="https://sk.wikipedia.org/wiki/V%C3%BDvoj%C3%A1r" TargetMode="External"/><Relationship Id="rId47" Type="http://schemas.openxmlformats.org/officeDocument/2006/relationships/hyperlink" Target="https://sk.wikipedia.org/wiki/Digit%C3%A1lny_zvuk" TargetMode="External"/><Relationship Id="rId50" Type="http://schemas.openxmlformats.org/officeDocument/2006/relationships/hyperlink" Target="https://sk.wikipedia.org/wiki/Streaming" TargetMode="External"/><Relationship Id="rId55" Type="http://schemas.openxmlformats.org/officeDocument/2006/relationships/hyperlink" Target="https://sk.wikipedia.org/w/index.php?title=Compact_Disc_Digital_Audio&amp;action=edit&amp;redlink=1" TargetMode="External"/><Relationship Id="rId63" Type="http://schemas.openxmlformats.org/officeDocument/2006/relationships/image" Target="media/image17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sk.wikipedia.org/wiki/Open_source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sk.wikipedia.org/wiki/C_Plus_Plus" TargetMode="External"/><Relationship Id="rId32" Type="http://schemas.openxmlformats.org/officeDocument/2006/relationships/hyperlink" Target="https://sk.wikipedia.org/wiki/GNU_General_Public_License" TargetMode="External"/><Relationship Id="rId37" Type="http://schemas.openxmlformats.org/officeDocument/2006/relationships/hyperlink" Target="https://sk.wikipedia.org/wiki/GUI" TargetMode="External"/><Relationship Id="rId40" Type="http://schemas.openxmlformats.org/officeDocument/2006/relationships/hyperlink" Target="https://sk.wikipedia.org/wiki/Google" TargetMode="External"/><Relationship Id="rId45" Type="http://schemas.openxmlformats.org/officeDocument/2006/relationships/hyperlink" Target="https://sk.wikipedia.org/wiki/Stratov%C3%A1_kompresia" TargetMode="External"/><Relationship Id="rId53" Type="http://schemas.openxmlformats.org/officeDocument/2006/relationships/hyperlink" Target="https://sk.wikipedia.org/wiki/Bitov%C3%A1_r%C3%BDchlos%C5%A5" TargetMode="External"/><Relationship Id="rId58" Type="http://schemas.openxmlformats.org/officeDocument/2006/relationships/hyperlink" Target="https://sk.wikipedia.org/wiki/Unicode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1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sk.wikipedia.org/wiki/Oracle_Corporation" TargetMode="External"/><Relationship Id="rId27" Type="http://schemas.openxmlformats.org/officeDocument/2006/relationships/hyperlink" Target="https://sk.wikipedia.org/wiki/Slobodn%C3%BD_softv%C3%A9r" TargetMode="External"/><Relationship Id="rId30" Type="http://schemas.openxmlformats.org/officeDocument/2006/relationships/hyperlink" Target="https://sk.wikipedia.org/wiki/Multiplatformov%C3%BD_softv%C3%A9r" TargetMode="External"/><Relationship Id="rId35" Type="http://schemas.openxmlformats.org/officeDocument/2006/relationships/hyperlink" Target="https://sk.wikipedia.org/wiki/Mac_OS_X" TargetMode="External"/><Relationship Id="rId43" Type="http://schemas.openxmlformats.org/officeDocument/2006/relationships/hyperlink" Target="https://sk.wikipedia.org/wiki/Patent" TargetMode="External"/><Relationship Id="rId48" Type="http://schemas.openxmlformats.org/officeDocument/2006/relationships/hyperlink" Target="https://sk.wikipedia.org/wiki/Algoritmus" TargetMode="External"/><Relationship Id="rId56" Type="http://schemas.openxmlformats.org/officeDocument/2006/relationships/hyperlink" Target="https://sk.wikipedia.org/wiki/Stratov%C3%A1_kompresia" TargetMode="External"/><Relationship Id="rId64" Type="http://schemas.openxmlformats.org/officeDocument/2006/relationships/image" Target="media/image18.png"/><Relationship Id="rId8" Type="http://schemas.openxmlformats.org/officeDocument/2006/relationships/image" Target="media/image2.png"/><Relationship Id="rId51" Type="http://schemas.openxmlformats.org/officeDocument/2006/relationships/hyperlink" Target="https://sk.wikipedia.org/w/index.php?title=De_facto_%C5%A1tandard&amp;action=edit&amp;redlink=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k.wikipedia.org/wiki/Strojov%C3%BD_k%C3%B3d" TargetMode="External"/><Relationship Id="rId33" Type="http://schemas.openxmlformats.org/officeDocument/2006/relationships/hyperlink" Target="https://sk.wikipedia.org/wiki/Windows" TargetMode="External"/><Relationship Id="rId38" Type="http://schemas.openxmlformats.org/officeDocument/2006/relationships/hyperlink" Target="https://sk.wikipedia.org/w/index.php?title=WxWidgets&amp;action=edit&amp;redlink=1" TargetMode="External"/><Relationship Id="rId46" Type="http://schemas.openxmlformats.org/officeDocument/2006/relationships/hyperlink" Target="https://sk.wikipedia.org/wiki/Kompresia_d%C3%A1t" TargetMode="External"/><Relationship Id="rId59" Type="http://schemas.openxmlformats.org/officeDocument/2006/relationships/hyperlink" Target="https://sk.wikipedia.org/w/index.php?title=Rob_Pike&amp;action=edit&amp;redlink=1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sk.wikipedia.org/w/index.php?title=Carnegie-Mellon_University&amp;action=edit&amp;redlink=1" TargetMode="External"/><Relationship Id="rId54" Type="http://schemas.openxmlformats.org/officeDocument/2006/relationships/hyperlink" Target="https://sk.wikipedia.org/wiki/Kilobit_za_sekundu" TargetMode="External"/><Relationship Id="rId62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sk.wikipedia.org/wiki/C_%28programovac%C3%AD_jazyk%29" TargetMode="External"/><Relationship Id="rId28" Type="http://schemas.openxmlformats.org/officeDocument/2006/relationships/hyperlink" Target="https://sk.wikipedia.org/wiki/Slobodn%C3%BD_softv%C3%A9r" TargetMode="External"/><Relationship Id="rId36" Type="http://schemas.openxmlformats.org/officeDocument/2006/relationships/hyperlink" Target="https://sk.wikipedia.org/wiki/BSD" TargetMode="External"/><Relationship Id="rId49" Type="http://schemas.openxmlformats.org/officeDocument/2006/relationships/hyperlink" Target="https://sk.wikipedia.org/wiki/MPEG" TargetMode="External"/><Relationship Id="rId57" Type="http://schemas.openxmlformats.org/officeDocument/2006/relationships/hyperlink" Target="https://sk.wikipedia.org/wiki/Form%C3%A1t_s%C3%BAboru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sk.wikipedia.org/wiki/Zdrojov%C3%BD_k%C3%B3d" TargetMode="External"/><Relationship Id="rId44" Type="http://schemas.openxmlformats.org/officeDocument/2006/relationships/hyperlink" Target="https://sk.wikipedia.org/w/index.php?title=Form%C3%A1t&amp;action=edit&amp;redlink=1" TargetMode="External"/><Relationship Id="rId52" Type="http://schemas.openxmlformats.org/officeDocument/2006/relationships/hyperlink" Target="https://sk.wikipedia.org/w/index.php?title=Prehr%C3%A1va%C4%8D_zvuku&amp;action=edit&amp;redlink=1" TargetMode="External"/><Relationship Id="rId60" Type="http://schemas.openxmlformats.org/officeDocument/2006/relationships/hyperlink" Target="https://sk.wikipedia.org/wiki/Ken_Thompson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sk.wikipedia.org/w/index.php?title=Dominic_Mazzoni&amp;action=edit&amp;redlink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3048</Words>
  <Characters>17379</Characters>
  <Application>Microsoft Office Word</Application>
  <DocSecurity>0</DocSecurity>
  <Lines>144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stiFFix</dc:creator>
  <cp:lastModifiedBy>Michal Štefanec</cp:lastModifiedBy>
  <cp:revision>2</cp:revision>
  <dcterms:created xsi:type="dcterms:W3CDTF">2015-11-12T17:27:00Z</dcterms:created>
  <dcterms:modified xsi:type="dcterms:W3CDTF">2015-11-12T17:27:00Z</dcterms:modified>
</cp:coreProperties>
</file>