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A1A" w:rsidRDefault="00882A1A" w:rsidP="00BA7EAC">
      <w:pPr>
        <w:pStyle w:val="Headingmain"/>
      </w:pPr>
      <w:bookmarkStart w:id="0" w:name="_Hlk498463619"/>
      <w:bookmarkEnd w:id="0"/>
    </w:p>
    <w:p w:rsidR="00882A1A" w:rsidRDefault="00882A1A" w:rsidP="00BA7EAC">
      <w:pPr>
        <w:pStyle w:val="Headingmain"/>
      </w:pPr>
    </w:p>
    <w:p w:rsidR="00882A1A" w:rsidRDefault="00882A1A" w:rsidP="00BA7EAC">
      <w:pPr>
        <w:pStyle w:val="Headingmain"/>
      </w:pPr>
    </w:p>
    <w:p w:rsidR="00882A1A" w:rsidRDefault="00882A1A" w:rsidP="00BA7EAC">
      <w:pPr>
        <w:pStyle w:val="Headingmain"/>
      </w:pPr>
    </w:p>
    <w:p w:rsidR="00882A1A" w:rsidRDefault="00882A1A" w:rsidP="00BA7EAC">
      <w:pPr>
        <w:pStyle w:val="Headingmain"/>
      </w:pPr>
    </w:p>
    <w:p w:rsidR="00882A1A" w:rsidRDefault="00882A1A" w:rsidP="00BA7EAC">
      <w:pPr>
        <w:pStyle w:val="Headingmain"/>
      </w:pPr>
    </w:p>
    <w:p w:rsidR="00882A1A" w:rsidRDefault="00882A1A" w:rsidP="00BA7EAC">
      <w:pPr>
        <w:pStyle w:val="Headingmain"/>
      </w:pPr>
    </w:p>
    <w:p w:rsidR="00BA7EAC" w:rsidRDefault="00BA7EAC" w:rsidP="00BA7EAC">
      <w:pPr>
        <w:pStyle w:val="Headingmain"/>
      </w:pPr>
      <w:proofErr w:type="spellStart"/>
      <w:r>
        <w:t>Spektroskopické</w:t>
      </w:r>
      <w:proofErr w:type="spellEnd"/>
      <w:r>
        <w:t xml:space="preserve"> dáta</w:t>
      </w:r>
    </w:p>
    <w:p w:rsidR="00667407" w:rsidRDefault="00667407" w:rsidP="00667407">
      <w:pPr>
        <w:pStyle w:val="Headingmain"/>
      </w:pPr>
      <w:r>
        <w:t>Návrh</w:t>
      </w: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</w:p>
    <w:p w:rsidR="00882A1A" w:rsidRDefault="00882A1A" w:rsidP="00667407">
      <w:pPr>
        <w:rPr>
          <w:rStyle w:val="Nadpis3Char"/>
        </w:rPr>
      </w:pPr>
      <w:bookmarkStart w:id="1" w:name="_GoBack"/>
      <w:bookmarkEnd w:id="1"/>
    </w:p>
    <w:p w:rsidR="00667407" w:rsidRPr="005E6721" w:rsidRDefault="00667407" w:rsidP="00667407">
      <w:pPr>
        <w:rPr>
          <w:sz w:val="24"/>
          <w:szCs w:val="24"/>
        </w:rPr>
      </w:pPr>
      <w:r w:rsidRPr="005E6721">
        <w:rPr>
          <w:rStyle w:val="Nadpis3Char"/>
        </w:rPr>
        <w:t>Autori:</w:t>
      </w:r>
      <w:r>
        <w:rPr>
          <w:rStyle w:val="Nadpis3Char"/>
        </w:rPr>
        <w:t xml:space="preserve"> </w:t>
      </w:r>
      <w:r w:rsidRPr="005E6721">
        <w:rPr>
          <w:sz w:val="24"/>
          <w:szCs w:val="24"/>
        </w:rPr>
        <w:t>Martin</w:t>
      </w:r>
      <w:r>
        <w:rPr>
          <w:sz w:val="24"/>
          <w:szCs w:val="24"/>
        </w:rPr>
        <w:t>a</w:t>
      </w:r>
      <w:r w:rsidRPr="005E67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Bodišová</w:t>
      </w:r>
      <w:proofErr w:type="spellEnd"/>
      <w:r w:rsidRPr="005E6721">
        <w:rPr>
          <w:sz w:val="24"/>
          <w:szCs w:val="24"/>
        </w:rPr>
        <w:t xml:space="preserve">, Tomáš </w:t>
      </w:r>
      <w:proofErr w:type="spellStart"/>
      <w:r>
        <w:rPr>
          <w:sz w:val="24"/>
          <w:szCs w:val="24"/>
        </w:rPr>
        <w:t>Bordáč</w:t>
      </w:r>
      <w:proofErr w:type="spellEnd"/>
      <w:r w:rsidRPr="005E6721">
        <w:rPr>
          <w:sz w:val="24"/>
          <w:szCs w:val="24"/>
        </w:rPr>
        <w:t xml:space="preserve">, </w:t>
      </w:r>
      <w:r>
        <w:rPr>
          <w:sz w:val="24"/>
          <w:szCs w:val="24"/>
        </w:rPr>
        <w:t>Michal</w:t>
      </w:r>
      <w:r w:rsidRPr="005E67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Chamula</w:t>
      </w:r>
      <w:proofErr w:type="spellEnd"/>
      <w:r w:rsidRPr="005E6721">
        <w:rPr>
          <w:sz w:val="24"/>
          <w:szCs w:val="24"/>
        </w:rPr>
        <w:t xml:space="preserve">, </w:t>
      </w:r>
      <w:r>
        <w:rPr>
          <w:sz w:val="24"/>
          <w:szCs w:val="24"/>
        </w:rPr>
        <w:t>Patrik</w:t>
      </w:r>
      <w:r w:rsidRPr="005E67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Fašang</w:t>
      </w:r>
      <w:proofErr w:type="spellEnd"/>
    </w:p>
    <w:p w:rsidR="00BA7EAC" w:rsidRDefault="00667407" w:rsidP="00882A1A">
      <w:r>
        <w:rPr>
          <w:rStyle w:val="Nadpis3Char"/>
        </w:rPr>
        <w:t>Zadávat</w:t>
      </w:r>
      <w:r w:rsidRPr="005E6721">
        <w:rPr>
          <w:rStyle w:val="Nadpis3Char"/>
        </w:rPr>
        <w:t>eľ:</w:t>
      </w:r>
      <w:r>
        <w:rPr>
          <w:rStyle w:val="Nadpis3Char"/>
        </w:rPr>
        <w:t xml:space="preserve"> </w:t>
      </w:r>
      <w:r w:rsidRPr="00724710">
        <w:rPr>
          <w:sz w:val="24"/>
          <w:szCs w:val="24"/>
        </w:rPr>
        <w:t>Mgr. Peter Čermák, PhD.</w:t>
      </w:r>
      <w:r w:rsidR="00BA7EAC">
        <w:br w:type="page"/>
      </w:r>
    </w:p>
    <w:p w:rsidR="00BA7EAC" w:rsidRDefault="00BA7EAC" w:rsidP="00BA7EAC">
      <w:pPr>
        <w:pStyle w:val="Nadpis2"/>
        <w:numPr>
          <w:ilvl w:val="1"/>
          <w:numId w:val="3"/>
        </w:numPr>
      </w:pPr>
      <w:r>
        <w:lastRenderedPageBreak/>
        <w:t xml:space="preserve">Špecifikácia vonkajších </w:t>
      </w:r>
      <w:proofErr w:type="spellStart"/>
      <w:r>
        <w:t>interfejsov</w:t>
      </w:r>
      <w:proofErr w:type="spellEnd"/>
    </w:p>
    <w:p w:rsidR="00BA7EAC" w:rsidRDefault="00BA7EAC" w:rsidP="00BA7EAC">
      <w:pPr>
        <w:pStyle w:val="Zkladntext"/>
      </w:pPr>
      <w:r>
        <w:t xml:space="preserve">DLL knižnica vyvíjaná v tomto projekte bude komunikovať s prostredím </w:t>
      </w:r>
      <w:proofErr w:type="spellStart"/>
      <w:r>
        <w:t>LabView</w:t>
      </w:r>
      <w:proofErr w:type="spellEnd"/>
      <w:r>
        <w:t xml:space="preserve">. Používateľ zadá hodnoty do grafického rozhrania v programe </w:t>
      </w:r>
      <w:proofErr w:type="spellStart"/>
      <w:r>
        <w:t>LabView</w:t>
      </w:r>
      <w:proofErr w:type="spellEnd"/>
      <w:r>
        <w:t>, ktoré bude vedieť DLL prečítať, spracovať a výsledok ponúknuť používateľovi.</w:t>
      </w:r>
    </w:p>
    <w:p w:rsidR="00173201" w:rsidRDefault="00173201" w:rsidP="00173201">
      <w:pPr>
        <w:pStyle w:val="Nadpis3"/>
        <w:numPr>
          <w:ilvl w:val="2"/>
          <w:numId w:val="4"/>
        </w:numPr>
      </w:pPr>
      <w:r>
        <w:t xml:space="preserve">Vstupný </w:t>
      </w:r>
      <w:proofErr w:type="spellStart"/>
      <w:r>
        <w:t>interfejs</w:t>
      </w:r>
      <w:proofErr w:type="spellEnd"/>
    </w:p>
    <w:p w:rsidR="00173201" w:rsidRPr="00A8741C" w:rsidRDefault="00173201" w:rsidP="00173201">
      <w:pPr>
        <w:numPr>
          <w:ilvl w:val="0"/>
          <w:numId w:val="7"/>
        </w:numPr>
        <w:tabs>
          <w:tab w:val="clear" w:pos="1008"/>
        </w:tabs>
        <w:ind w:left="14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Popis vstupn</w:t>
      </w:r>
      <w:r w:rsidRPr="00A8741C">
        <w:rPr>
          <w:rFonts w:asciiTheme="minorHAnsi" w:eastAsia="Helvetica" w:hAnsiTheme="minorHAnsi" w:cstheme="minorHAnsi"/>
        </w:rPr>
        <w:t>ého formuláru,</w:t>
      </w:r>
      <w:r w:rsidRPr="00A8741C">
        <w:rPr>
          <w:rFonts w:asciiTheme="minorHAnsi" w:hAnsiTheme="minorHAnsi" w:cstheme="minorHAnsi"/>
        </w:rPr>
        <w:t xml:space="preserve"> Spektrum (obr.1):</w:t>
      </w:r>
      <w:r w:rsidRPr="00A8741C">
        <w:rPr>
          <w:rFonts w:asciiTheme="minorHAnsi" w:hAnsiTheme="minorHAnsi" w:cstheme="minorHAnsi"/>
        </w:rPr>
        <w:tab/>
      </w:r>
      <w:r w:rsidRPr="00A8741C">
        <w:rPr>
          <w:rFonts w:asciiTheme="minorHAnsi" w:hAnsiTheme="minorHAnsi" w:cstheme="minorHAnsi"/>
          <w:color w:val="FF0000"/>
        </w:rPr>
        <w:t xml:space="preserve"> </w:t>
      </w:r>
    </w:p>
    <w:p w:rsidR="00173201" w:rsidRPr="00A8741C" w:rsidRDefault="00173201" w:rsidP="00173201">
      <w:pPr>
        <w:numPr>
          <w:ilvl w:val="1"/>
          <w:numId w:val="7"/>
        </w:numPr>
        <w:tabs>
          <w:tab w:val="clear" w:pos="1152"/>
        </w:tabs>
        <w:ind w:left="1985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 Polia</w:t>
      </w:r>
      <w:r w:rsidRPr="00A8741C">
        <w:rPr>
          <w:rFonts w:asciiTheme="minorHAnsi" w:eastAsia="Helvetica" w:hAnsiTheme="minorHAnsi" w:cstheme="minorHAnsi"/>
        </w:rPr>
        <w:t>:</w:t>
      </w:r>
    </w:p>
    <w:p w:rsidR="00173201" w:rsidRPr="00A8741C" w:rsidRDefault="00173201" w:rsidP="00173201">
      <w:pPr>
        <w:ind w:left="2268"/>
        <w:rPr>
          <w:rFonts w:asciiTheme="minorHAnsi" w:hAnsiTheme="minorHAnsi" w:cstheme="minorHAnsi"/>
          <w:b/>
        </w:rPr>
      </w:pPr>
      <w:proofErr w:type="spellStart"/>
      <w:r w:rsidRPr="00A8741C">
        <w:rPr>
          <w:rFonts w:asciiTheme="minorHAnsi" w:hAnsiTheme="minorHAnsi" w:cstheme="minorHAnsi"/>
          <w:b/>
        </w:rPr>
        <w:t>Name</w:t>
      </w:r>
      <w:proofErr w:type="spellEnd"/>
      <w:r w:rsidRPr="00A8741C">
        <w:rPr>
          <w:rFonts w:asciiTheme="minorHAnsi" w:eastAsia="Helvetica" w:hAnsiTheme="minorHAnsi" w:cstheme="minorHAnsi"/>
          <w:b/>
        </w:rPr>
        <w:t xml:space="preserve">: </w:t>
      </w:r>
      <w:r w:rsidRPr="00A8741C">
        <w:rPr>
          <w:rFonts w:asciiTheme="minorHAnsi" w:eastAsia="Helvetica" w:hAnsiTheme="minorHAnsi" w:cstheme="minorHAnsi"/>
        </w:rPr>
        <w:t>meno dát</w:t>
      </w:r>
    </w:p>
    <w:p w:rsidR="00173201" w:rsidRPr="00A8741C" w:rsidRDefault="00173201" w:rsidP="00173201">
      <w:pPr>
        <w:ind w:left="2268"/>
        <w:rPr>
          <w:rFonts w:asciiTheme="minorHAnsi" w:hAnsiTheme="minorHAnsi" w:cstheme="minorHAnsi"/>
          <w:b/>
        </w:rPr>
      </w:pPr>
      <w:r w:rsidRPr="00A8741C">
        <w:rPr>
          <w:rFonts w:asciiTheme="minorHAnsi" w:hAnsiTheme="minorHAnsi" w:cstheme="minorHAnsi"/>
          <w:b/>
        </w:rPr>
        <w:t>X-in</w:t>
      </w:r>
      <w:r w:rsidRPr="00A8741C">
        <w:rPr>
          <w:rFonts w:asciiTheme="minorHAnsi" w:eastAsia="Helvetica" w:hAnsiTheme="minorHAnsi" w:cstheme="minorHAnsi"/>
          <w:b/>
        </w:rPr>
        <w:t xml:space="preserve">: </w:t>
      </w:r>
      <w:r w:rsidRPr="00A8741C">
        <w:rPr>
          <w:rFonts w:asciiTheme="minorHAnsi" w:eastAsia="Helvetica" w:hAnsiTheme="minorHAnsi" w:cstheme="minorHAnsi"/>
        </w:rPr>
        <w:t>x-</w:t>
      </w:r>
      <w:proofErr w:type="spellStart"/>
      <w:r w:rsidRPr="00A8741C">
        <w:rPr>
          <w:rFonts w:asciiTheme="minorHAnsi" w:eastAsia="Helvetica" w:hAnsiTheme="minorHAnsi" w:cstheme="minorHAnsi"/>
        </w:rPr>
        <w:t>ová</w:t>
      </w:r>
      <w:proofErr w:type="spellEnd"/>
      <w:r w:rsidRPr="00A8741C">
        <w:rPr>
          <w:rFonts w:asciiTheme="minorHAnsi" w:eastAsia="Helvetica" w:hAnsiTheme="minorHAnsi" w:cstheme="minorHAnsi"/>
        </w:rPr>
        <w:t xml:space="preserve"> súradnica</w:t>
      </w:r>
    </w:p>
    <w:p w:rsidR="00173201" w:rsidRPr="00A8741C" w:rsidRDefault="00173201" w:rsidP="00173201">
      <w:pPr>
        <w:ind w:left="2268"/>
        <w:rPr>
          <w:rFonts w:asciiTheme="minorHAnsi" w:hAnsiTheme="minorHAnsi" w:cstheme="minorHAnsi"/>
          <w:b/>
        </w:rPr>
      </w:pPr>
      <w:r w:rsidRPr="00A8741C">
        <w:rPr>
          <w:rFonts w:asciiTheme="minorHAnsi" w:hAnsiTheme="minorHAnsi" w:cstheme="minorHAnsi"/>
          <w:b/>
        </w:rPr>
        <w:t xml:space="preserve">Y-in: </w:t>
      </w:r>
      <w:r w:rsidRPr="00A8741C">
        <w:rPr>
          <w:rFonts w:asciiTheme="minorHAnsi" w:hAnsiTheme="minorHAnsi" w:cstheme="minorHAnsi"/>
        </w:rPr>
        <w:t>y-</w:t>
      </w:r>
      <w:proofErr w:type="spellStart"/>
      <w:r w:rsidRPr="00A8741C">
        <w:rPr>
          <w:rFonts w:asciiTheme="minorHAnsi" w:hAnsiTheme="minorHAnsi" w:cstheme="minorHAnsi"/>
        </w:rPr>
        <w:t>ov</w:t>
      </w:r>
      <w:r w:rsidRPr="00A8741C">
        <w:rPr>
          <w:rFonts w:asciiTheme="minorHAnsi" w:eastAsia="Helvetica" w:hAnsiTheme="minorHAnsi" w:cstheme="minorHAnsi"/>
        </w:rPr>
        <w:t>á</w:t>
      </w:r>
      <w:proofErr w:type="spellEnd"/>
      <w:r w:rsidRPr="00A8741C">
        <w:rPr>
          <w:rFonts w:asciiTheme="minorHAnsi" w:eastAsia="Helvetica" w:hAnsiTheme="minorHAnsi" w:cstheme="minorHAnsi"/>
        </w:rPr>
        <w:t xml:space="preserve"> sú</w:t>
      </w:r>
      <w:r w:rsidRPr="00A8741C">
        <w:rPr>
          <w:rFonts w:asciiTheme="minorHAnsi" w:hAnsiTheme="minorHAnsi" w:cstheme="minorHAnsi"/>
        </w:rPr>
        <w:t>radnica</w:t>
      </w:r>
    </w:p>
    <w:p w:rsidR="00173201" w:rsidRPr="00A8741C" w:rsidRDefault="00173201" w:rsidP="00173201">
      <w:pPr>
        <w:ind w:left="226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  <w:b/>
        </w:rPr>
        <w:t>W-in</w:t>
      </w:r>
      <w:r w:rsidRPr="00A8741C">
        <w:rPr>
          <w:rFonts w:asciiTheme="minorHAnsi" w:eastAsia="Helvetica" w:hAnsiTheme="minorHAnsi" w:cstheme="minorHAnsi"/>
          <w:b/>
        </w:rPr>
        <w:t xml:space="preserve">: </w:t>
      </w:r>
      <w:r w:rsidRPr="00A8741C">
        <w:rPr>
          <w:rFonts w:asciiTheme="minorHAnsi" w:eastAsia="Helvetica" w:hAnsiTheme="minorHAnsi" w:cstheme="minorHAnsi"/>
        </w:rPr>
        <w:t>neistota</w:t>
      </w:r>
    </w:p>
    <w:p w:rsidR="00173201" w:rsidRPr="00A8741C" w:rsidRDefault="00173201" w:rsidP="00173201">
      <w:pPr>
        <w:ind w:left="2268"/>
        <w:jc w:val="center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285070F3" wp14:editId="3109F551">
            <wp:extent cx="2860040" cy="1073785"/>
            <wp:effectExtent l="0" t="0" r="1016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01" w:rsidRPr="00A8741C" w:rsidRDefault="00173201" w:rsidP="00173201">
      <w:pPr>
        <w:ind w:left="5245" w:firstLine="23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obr. 1</w:t>
      </w:r>
    </w:p>
    <w:p w:rsidR="00173201" w:rsidRPr="00A8741C" w:rsidRDefault="00173201" w:rsidP="00173201">
      <w:pPr>
        <w:numPr>
          <w:ilvl w:val="0"/>
          <w:numId w:val="7"/>
        </w:numPr>
        <w:tabs>
          <w:tab w:val="clear" w:pos="1008"/>
        </w:tabs>
        <w:ind w:left="1418"/>
        <w:jc w:val="both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Popis vstupn</w:t>
      </w:r>
      <w:r w:rsidRPr="00A8741C">
        <w:rPr>
          <w:rFonts w:asciiTheme="minorHAnsi" w:eastAsia="Helvetica" w:hAnsiTheme="minorHAnsi" w:cstheme="minorHAnsi"/>
        </w:rPr>
        <w:t>ého formuláru, Parametre (obr. 2)</w:t>
      </w:r>
    </w:p>
    <w:p w:rsidR="00173201" w:rsidRPr="00A8741C" w:rsidRDefault="00173201" w:rsidP="00173201">
      <w:pPr>
        <w:numPr>
          <w:ilvl w:val="1"/>
          <w:numId w:val="7"/>
        </w:numPr>
        <w:tabs>
          <w:tab w:val="clear" w:pos="1152"/>
        </w:tabs>
        <w:ind w:left="2127"/>
        <w:jc w:val="both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 Polia:</w:t>
      </w:r>
    </w:p>
    <w:p w:rsidR="00173201" w:rsidRPr="00A8741C" w:rsidRDefault="00173201" w:rsidP="00173201">
      <w:pPr>
        <w:ind w:left="2268"/>
        <w:jc w:val="both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Param.strings</w:t>
      </w:r>
      <w:proofErr w:type="spellEnd"/>
      <w:r w:rsidRPr="00A8741C">
        <w:rPr>
          <w:rFonts w:asciiTheme="minorHAnsi" w:hAnsiTheme="minorHAnsi" w:cstheme="minorHAnsi"/>
        </w:rPr>
        <w:t xml:space="preserve">: </w:t>
      </w:r>
      <w:proofErr w:type="spellStart"/>
      <w:r w:rsidRPr="00A8741C">
        <w:rPr>
          <w:rFonts w:asciiTheme="minorHAnsi" w:hAnsiTheme="minorHAnsi" w:cstheme="minorHAnsi"/>
        </w:rPr>
        <w:t>dim</w:t>
      </w:r>
      <w:proofErr w:type="spellEnd"/>
      <w:r w:rsidRPr="00A8741C">
        <w:rPr>
          <w:rFonts w:asciiTheme="minorHAnsi" w:hAnsiTheme="minorHAnsi" w:cstheme="minorHAnsi"/>
        </w:rPr>
        <w:t xml:space="preserve"> 3xM of </w:t>
      </w:r>
      <w:proofErr w:type="spellStart"/>
      <w:r w:rsidRPr="00A8741C">
        <w:rPr>
          <w:rFonts w:asciiTheme="minorHAnsi" w:hAnsiTheme="minorHAnsi" w:cstheme="minorHAnsi"/>
        </w:rPr>
        <w:t>string</w:t>
      </w:r>
      <w:proofErr w:type="spellEnd"/>
      <w:r w:rsidRPr="00A8741C">
        <w:rPr>
          <w:rFonts w:asciiTheme="minorHAnsi" w:hAnsiTheme="minorHAnsi" w:cstheme="minorHAnsi"/>
        </w:rPr>
        <w:t>: charakterizuj</w:t>
      </w:r>
      <w:r w:rsidRPr="00A8741C">
        <w:rPr>
          <w:rFonts w:asciiTheme="minorHAnsi" w:eastAsia="Helvetica" w:hAnsiTheme="minorHAnsi" w:cstheme="minorHAnsi"/>
        </w:rPr>
        <w:t>úce mená parametrov a ich vlastnosti (meno, model, nezávislé parametre)</w:t>
      </w:r>
    </w:p>
    <w:p w:rsidR="00173201" w:rsidRPr="00A8741C" w:rsidRDefault="00173201" w:rsidP="00173201">
      <w:pPr>
        <w:ind w:left="2268"/>
        <w:jc w:val="both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Param.values</w:t>
      </w:r>
      <w:proofErr w:type="spellEnd"/>
      <w:r w:rsidRPr="00A8741C">
        <w:rPr>
          <w:rFonts w:asciiTheme="minorHAnsi" w:hAnsiTheme="minorHAnsi" w:cstheme="minorHAnsi"/>
        </w:rPr>
        <w:t xml:space="preserve">: </w:t>
      </w:r>
      <w:proofErr w:type="spellStart"/>
      <w:r w:rsidRPr="00A8741C">
        <w:rPr>
          <w:rFonts w:asciiTheme="minorHAnsi" w:hAnsiTheme="minorHAnsi" w:cstheme="minorHAnsi"/>
        </w:rPr>
        <w:t>dim</w:t>
      </w:r>
      <w:proofErr w:type="spellEnd"/>
      <w:r w:rsidRPr="00A8741C">
        <w:rPr>
          <w:rFonts w:asciiTheme="minorHAnsi" w:hAnsiTheme="minorHAnsi" w:cstheme="minorHAnsi"/>
        </w:rPr>
        <w:t xml:space="preserve"> 3xM of </w:t>
      </w:r>
      <w:proofErr w:type="spellStart"/>
      <w:r w:rsidRPr="00A8741C">
        <w:rPr>
          <w:rFonts w:asciiTheme="minorHAnsi" w:hAnsiTheme="minorHAnsi" w:cstheme="minorHAnsi"/>
        </w:rPr>
        <w:t>double</w:t>
      </w:r>
      <w:proofErr w:type="spellEnd"/>
      <w:r w:rsidRPr="00A8741C">
        <w:rPr>
          <w:rFonts w:asciiTheme="minorHAnsi" w:hAnsiTheme="minorHAnsi" w:cstheme="minorHAnsi"/>
        </w:rPr>
        <w:t>: charakterizuj</w:t>
      </w:r>
      <w:r w:rsidRPr="00A8741C">
        <w:rPr>
          <w:rFonts w:asciiTheme="minorHAnsi" w:eastAsia="Helvetica" w:hAnsiTheme="minorHAnsi" w:cstheme="minorHAnsi"/>
        </w:rPr>
        <w:t>úce hodnoty parametrov (hodnota, neistota, škála pre GUI)</w:t>
      </w:r>
    </w:p>
    <w:p w:rsidR="00173201" w:rsidRPr="00A8741C" w:rsidRDefault="00173201" w:rsidP="00173201">
      <w:pPr>
        <w:ind w:left="2268"/>
        <w:jc w:val="both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Func.names</w:t>
      </w:r>
      <w:proofErr w:type="spellEnd"/>
      <w:r w:rsidRPr="00A8741C">
        <w:rPr>
          <w:rFonts w:asciiTheme="minorHAnsi" w:hAnsiTheme="minorHAnsi" w:cstheme="minorHAnsi"/>
        </w:rPr>
        <w:t xml:space="preserve">: </w:t>
      </w:r>
      <w:proofErr w:type="spellStart"/>
      <w:r w:rsidRPr="00A8741C">
        <w:rPr>
          <w:rFonts w:asciiTheme="minorHAnsi" w:hAnsiTheme="minorHAnsi" w:cstheme="minorHAnsi"/>
        </w:rPr>
        <w:t>dim</w:t>
      </w:r>
      <w:proofErr w:type="spellEnd"/>
      <w:r w:rsidRPr="00A8741C">
        <w:rPr>
          <w:rFonts w:asciiTheme="minorHAnsi" w:hAnsiTheme="minorHAnsi" w:cstheme="minorHAnsi"/>
        </w:rPr>
        <w:t xml:space="preserve"> 2xL of </w:t>
      </w:r>
      <w:proofErr w:type="spellStart"/>
      <w:r w:rsidRPr="00A8741C">
        <w:rPr>
          <w:rFonts w:asciiTheme="minorHAnsi" w:hAnsiTheme="minorHAnsi" w:cstheme="minorHAnsi"/>
        </w:rPr>
        <w:t>string</w:t>
      </w:r>
      <w:proofErr w:type="spellEnd"/>
      <w:r w:rsidRPr="00A8741C">
        <w:rPr>
          <w:rFonts w:asciiTheme="minorHAnsi" w:hAnsiTheme="minorHAnsi" w:cstheme="minorHAnsi"/>
        </w:rPr>
        <w:t xml:space="preserve"> (L je po</w:t>
      </w:r>
      <w:r w:rsidRPr="00A8741C">
        <w:rPr>
          <w:rFonts w:asciiTheme="minorHAnsi" w:eastAsia="Helvetica" w:hAnsiTheme="minorHAnsi" w:cstheme="minorHAnsi"/>
        </w:rPr>
        <w:t xml:space="preserve">čet transformácií a funkcií modelu – max </w:t>
      </w:r>
      <w:r w:rsidRPr="00A8741C">
        <w:rPr>
          <w:rFonts w:asciiTheme="minorHAnsi" w:hAnsiTheme="minorHAnsi" w:cstheme="minorHAnsi"/>
        </w:rPr>
        <w:t>6: XT, YT, BL, PK, RF, MC, ktor</w:t>
      </w:r>
      <w:r w:rsidRPr="00A8741C">
        <w:rPr>
          <w:rFonts w:asciiTheme="minorHAnsi" w:eastAsia="Helvetica" w:hAnsiTheme="minorHAnsi" w:cstheme="minorHAnsi"/>
        </w:rPr>
        <w:t>é treba vypočítať</w:t>
      </w:r>
      <w:r w:rsidRPr="00A8741C">
        <w:rPr>
          <w:rFonts w:asciiTheme="minorHAnsi" w:hAnsiTheme="minorHAnsi" w:cstheme="minorHAnsi"/>
        </w:rPr>
        <w:t>), prv</w:t>
      </w:r>
      <w:r w:rsidRPr="00A8741C">
        <w:rPr>
          <w:rFonts w:asciiTheme="minorHAnsi" w:eastAsia="Helvetica" w:hAnsiTheme="minorHAnsi" w:cstheme="minorHAnsi"/>
        </w:rPr>
        <w:t>ý stĺpec obsahuje meno funkcie (XT, YT, BL, PK, RF</w:t>
      </w:r>
      <w:r w:rsidRPr="00A8741C">
        <w:rPr>
          <w:rFonts w:asciiTheme="minorHAnsi" w:hAnsiTheme="minorHAnsi" w:cstheme="minorHAnsi"/>
        </w:rPr>
        <w:t>, MC), druh</w:t>
      </w:r>
      <w:r w:rsidRPr="00A8741C">
        <w:rPr>
          <w:rFonts w:asciiTheme="minorHAnsi" w:eastAsia="Helvetica" w:hAnsiTheme="minorHAnsi" w:cstheme="minorHAnsi"/>
        </w:rPr>
        <w:t>ý mená „skupín=</w:t>
      </w:r>
      <w:proofErr w:type="spellStart"/>
      <w:r w:rsidRPr="00A8741C">
        <w:rPr>
          <w:rFonts w:asciiTheme="minorHAnsi" w:eastAsia="Helvetica" w:hAnsiTheme="minorHAnsi" w:cstheme="minorHAnsi"/>
        </w:rPr>
        <w:t>groups</w:t>
      </w:r>
      <w:proofErr w:type="spellEnd"/>
      <w:r w:rsidRPr="00A8741C">
        <w:rPr>
          <w:rFonts w:asciiTheme="minorHAnsi" w:eastAsia="Helvetica" w:hAnsiTheme="minorHAnsi" w:cstheme="minorHAnsi"/>
        </w:rPr>
        <w:t xml:space="preserve">“ </w:t>
      </w:r>
      <w:r w:rsidRPr="00A8741C">
        <w:rPr>
          <w:rFonts w:asciiTheme="minorHAnsi" w:hAnsiTheme="minorHAnsi" w:cstheme="minorHAnsi"/>
        </w:rPr>
        <w:t>v r</w:t>
      </w:r>
      <w:r w:rsidRPr="00A8741C">
        <w:rPr>
          <w:rFonts w:asciiTheme="minorHAnsi" w:eastAsia="Helvetica" w:hAnsiTheme="minorHAnsi" w:cstheme="minorHAnsi"/>
        </w:rPr>
        <w:t>ámci</w:t>
      </w:r>
      <w:r w:rsidRPr="00A8741C">
        <w:rPr>
          <w:rFonts w:asciiTheme="minorHAnsi" w:hAnsiTheme="minorHAnsi" w:cstheme="minorHAnsi"/>
        </w:rPr>
        <w:t xml:space="preserve"> danej funkcie zoraden</w:t>
      </w:r>
      <w:r w:rsidRPr="00A8741C">
        <w:rPr>
          <w:rFonts w:asciiTheme="minorHAnsi" w:eastAsia="Helvetica" w:hAnsiTheme="minorHAnsi" w:cstheme="minorHAnsi"/>
        </w:rPr>
        <w:t xml:space="preserve">ých do jedného </w:t>
      </w:r>
      <w:proofErr w:type="spellStart"/>
      <w:r w:rsidRPr="00A8741C">
        <w:rPr>
          <w:rFonts w:asciiTheme="minorHAnsi" w:eastAsia="Helvetica" w:hAnsiTheme="minorHAnsi" w:cstheme="minorHAnsi"/>
        </w:rPr>
        <w:t>stringu</w:t>
      </w:r>
      <w:proofErr w:type="spellEnd"/>
      <w:r w:rsidRPr="00A8741C">
        <w:rPr>
          <w:rFonts w:asciiTheme="minorHAnsi" w:eastAsia="Helvetica" w:hAnsiTheme="minorHAnsi" w:cstheme="minorHAnsi"/>
        </w:rPr>
        <w:t xml:space="preserve">: </w:t>
      </w:r>
      <w:r w:rsidRPr="00A8741C">
        <w:rPr>
          <w:rFonts w:asciiTheme="minorHAnsi" w:hAnsiTheme="minorHAnsi" w:cstheme="minorHAnsi"/>
        </w:rPr>
        <w:t>Menno1@Meno2@...@</w:t>
      </w:r>
      <w:proofErr w:type="spellStart"/>
      <w:r w:rsidRPr="00A8741C">
        <w:rPr>
          <w:rFonts w:asciiTheme="minorHAnsi" w:hAnsiTheme="minorHAnsi" w:cstheme="minorHAnsi"/>
        </w:rPr>
        <w:t>MenoN</w:t>
      </w:r>
      <w:proofErr w:type="spellEnd"/>
    </w:p>
    <w:p w:rsidR="00173201" w:rsidRPr="00A8741C" w:rsidRDefault="00173201" w:rsidP="00173201">
      <w:pPr>
        <w:ind w:left="2268"/>
        <w:jc w:val="both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Func.par.adresses</w:t>
      </w:r>
      <w:proofErr w:type="spellEnd"/>
      <w:r w:rsidRPr="00A8741C">
        <w:rPr>
          <w:rFonts w:asciiTheme="minorHAnsi" w:hAnsiTheme="minorHAnsi" w:cstheme="minorHAnsi"/>
        </w:rPr>
        <w:t>: 3xLxQ (Q je max po</w:t>
      </w:r>
      <w:r w:rsidRPr="00A8741C">
        <w:rPr>
          <w:rFonts w:asciiTheme="minorHAnsi" w:eastAsia="Helvetica" w:hAnsiTheme="minorHAnsi" w:cstheme="minorHAnsi"/>
        </w:rPr>
        <w:t>čet skupín nachádzajúci sa niektorej z funkcií), prvý inde(</w:t>
      </w:r>
      <w:proofErr w:type="spellStart"/>
      <w:r w:rsidRPr="00A8741C">
        <w:rPr>
          <w:rFonts w:asciiTheme="minorHAnsi" w:eastAsia="Helvetica" w:hAnsiTheme="minorHAnsi" w:cstheme="minorHAnsi"/>
        </w:rPr>
        <w:t>page</w:t>
      </w:r>
      <w:proofErr w:type="spellEnd"/>
      <w:r w:rsidRPr="00A8741C">
        <w:rPr>
          <w:rFonts w:asciiTheme="minorHAnsi" w:eastAsia="Helvetica" w:hAnsiTheme="minorHAnsi" w:cstheme="minorHAnsi"/>
        </w:rPr>
        <w:t xml:space="preserve">) definuje funkciu podľa poradia v poli </w:t>
      </w:r>
      <w:proofErr w:type="spellStart"/>
      <w:r w:rsidRPr="00A8741C">
        <w:rPr>
          <w:rFonts w:asciiTheme="minorHAnsi" w:eastAsia="Helvetica" w:hAnsiTheme="minorHAnsi" w:cstheme="minorHAnsi"/>
        </w:rPr>
        <w:t>Func.names</w:t>
      </w:r>
      <w:proofErr w:type="spellEnd"/>
      <w:r w:rsidRPr="00A8741C">
        <w:rPr>
          <w:rFonts w:asciiTheme="minorHAnsi" w:hAnsiTheme="minorHAnsi" w:cstheme="minorHAnsi"/>
        </w:rPr>
        <w:t xml:space="preserve"> n</w:t>
      </w:r>
      <w:r w:rsidRPr="00A8741C">
        <w:rPr>
          <w:rFonts w:asciiTheme="minorHAnsi" w:eastAsia="Helvetica" w:hAnsiTheme="minorHAnsi" w:cstheme="minorHAnsi"/>
        </w:rPr>
        <w:t>ásledne každá skupina má jeden riadok, kde prvá hodnota hovorí koľko hodnôt  je v danom riadku (adries – poradie v </w:t>
      </w:r>
      <w:proofErr w:type="spellStart"/>
      <w:r w:rsidRPr="00A8741C">
        <w:rPr>
          <w:rFonts w:asciiTheme="minorHAnsi" w:eastAsia="Helvetica" w:hAnsiTheme="minorHAnsi" w:cstheme="minorHAnsi"/>
        </w:rPr>
        <w:t>Param.strings</w:t>
      </w:r>
      <w:proofErr w:type="spellEnd"/>
      <w:r w:rsidRPr="00A8741C">
        <w:rPr>
          <w:rFonts w:asciiTheme="minorHAnsi" w:eastAsia="Helvetica" w:hAnsiTheme="minorHAnsi" w:cstheme="minorHAnsi"/>
        </w:rPr>
        <w:t xml:space="preserve"> a </w:t>
      </w:r>
      <w:proofErr w:type="spellStart"/>
      <w:r w:rsidRPr="00A8741C">
        <w:rPr>
          <w:rFonts w:asciiTheme="minorHAnsi" w:eastAsia="Helvetica" w:hAnsiTheme="minorHAnsi" w:cstheme="minorHAnsi"/>
        </w:rPr>
        <w:t>Param.values</w:t>
      </w:r>
      <w:proofErr w:type="spellEnd"/>
      <w:r w:rsidRPr="00A8741C">
        <w:rPr>
          <w:rFonts w:asciiTheme="minorHAnsi" w:eastAsia="Helvetica" w:hAnsiTheme="minorHAnsi" w:cstheme="minorHAnsi"/>
        </w:rPr>
        <w:t>), poradie adr</w:t>
      </w:r>
      <w:r w:rsidRPr="00A8741C">
        <w:rPr>
          <w:rFonts w:asciiTheme="minorHAnsi" w:hAnsiTheme="minorHAnsi" w:cstheme="minorHAnsi"/>
        </w:rPr>
        <w:t>ies parametrov je pevne definovan</w:t>
      </w:r>
      <w:r w:rsidRPr="00A8741C">
        <w:rPr>
          <w:rFonts w:asciiTheme="minorHAnsi" w:eastAsia="Helvetica" w:hAnsiTheme="minorHAnsi" w:cstheme="minorHAnsi"/>
        </w:rPr>
        <w:t>é pre každú funkciu-skupinu</w:t>
      </w:r>
    </w:p>
    <w:p w:rsidR="00173201" w:rsidRPr="00A8741C" w:rsidRDefault="00173201" w:rsidP="00173201">
      <w:pPr>
        <w:ind w:left="2268"/>
        <w:rPr>
          <w:rFonts w:asciiTheme="minorHAnsi" w:hAnsiTheme="minorHAnsi" w:cstheme="minorHAnsi"/>
        </w:rPr>
      </w:pPr>
      <w:proofErr w:type="spellStart"/>
      <w:r w:rsidRPr="00A8741C">
        <w:rPr>
          <w:rFonts w:asciiTheme="minorHAnsi" w:hAnsiTheme="minorHAnsi" w:cstheme="minorHAnsi"/>
          <w:b/>
        </w:rPr>
        <w:t>Data.names</w:t>
      </w:r>
      <w:proofErr w:type="spellEnd"/>
      <w:r w:rsidRPr="00A8741C">
        <w:rPr>
          <w:rFonts w:asciiTheme="minorHAnsi" w:hAnsiTheme="minorHAnsi" w:cstheme="minorHAnsi"/>
          <w:b/>
        </w:rPr>
        <w:t>:</w:t>
      </w:r>
      <w:r w:rsidRPr="00A8741C">
        <w:rPr>
          <w:rFonts w:asciiTheme="minorHAnsi" w:hAnsiTheme="minorHAnsi" w:cstheme="minorHAnsi"/>
        </w:rPr>
        <w:t xml:space="preserve"> Men</w:t>
      </w:r>
      <w:r w:rsidRPr="00A8741C">
        <w:rPr>
          <w:rFonts w:asciiTheme="minorHAnsi" w:eastAsia="Helvetica" w:hAnsiTheme="minorHAnsi" w:cstheme="minorHAnsi"/>
        </w:rPr>
        <w:t xml:space="preserve">á vektorov </w:t>
      </w:r>
      <w:proofErr w:type="spellStart"/>
      <w:r w:rsidRPr="00A8741C">
        <w:rPr>
          <w:rFonts w:asciiTheme="minorHAnsi" w:hAnsiTheme="minorHAnsi" w:cstheme="minorHAnsi"/>
        </w:rPr>
        <w:t>predsimulovan</w:t>
      </w:r>
      <w:r w:rsidRPr="00A8741C">
        <w:rPr>
          <w:rFonts w:asciiTheme="minorHAnsi" w:eastAsia="Helvetica" w:hAnsiTheme="minorHAnsi" w:cstheme="minorHAnsi"/>
        </w:rPr>
        <w:t>ých</w:t>
      </w:r>
      <w:proofErr w:type="spellEnd"/>
      <w:r w:rsidRPr="00A8741C">
        <w:rPr>
          <w:rFonts w:asciiTheme="minorHAnsi" w:hAnsiTheme="minorHAnsi" w:cstheme="minorHAnsi"/>
        </w:rPr>
        <w:t xml:space="preserve"> d</w:t>
      </w:r>
      <w:r w:rsidRPr="00A8741C">
        <w:rPr>
          <w:rFonts w:asciiTheme="minorHAnsi" w:eastAsia="Helvetica" w:hAnsiTheme="minorHAnsi" w:cstheme="minorHAnsi"/>
        </w:rPr>
        <w:t>át pre funkciu REF</w:t>
      </w:r>
    </w:p>
    <w:p w:rsidR="00173201" w:rsidRDefault="00173201" w:rsidP="00173201">
      <w:pPr>
        <w:ind w:left="2268"/>
        <w:rPr>
          <w:rFonts w:asciiTheme="minorHAnsi" w:hAnsiTheme="minorHAnsi" w:cstheme="minorHAnsi"/>
          <w:noProof/>
          <w:lang w:eastAsia="sk-SK"/>
        </w:rPr>
      </w:pPr>
      <w:proofErr w:type="spellStart"/>
      <w:r w:rsidRPr="00A8741C">
        <w:rPr>
          <w:rFonts w:asciiTheme="minorHAnsi" w:hAnsiTheme="minorHAnsi" w:cstheme="minorHAnsi"/>
          <w:b/>
        </w:rPr>
        <w:lastRenderedPageBreak/>
        <w:t>Data.length</w:t>
      </w:r>
      <w:proofErr w:type="spellEnd"/>
      <w:r w:rsidRPr="00A8741C">
        <w:rPr>
          <w:rFonts w:asciiTheme="minorHAnsi" w:hAnsiTheme="minorHAnsi" w:cstheme="minorHAnsi"/>
          <w:b/>
        </w:rPr>
        <w:t>:</w:t>
      </w:r>
      <w:r w:rsidRPr="00A8741C">
        <w:rPr>
          <w:rFonts w:asciiTheme="minorHAnsi" w:hAnsiTheme="minorHAnsi" w:cstheme="minorHAnsi"/>
        </w:rPr>
        <w:t xml:space="preserve"> Zodpovedaj</w:t>
      </w:r>
      <w:r w:rsidRPr="00A8741C">
        <w:rPr>
          <w:rFonts w:asciiTheme="minorHAnsi" w:eastAsia="Helvetica" w:hAnsiTheme="minorHAnsi" w:cstheme="minorHAnsi"/>
        </w:rPr>
        <w:t xml:space="preserve">úca dĺžka(počet bodov) pre vektory </w:t>
      </w:r>
      <w:proofErr w:type="spellStart"/>
      <w:r w:rsidRPr="00A8741C">
        <w:rPr>
          <w:rFonts w:asciiTheme="minorHAnsi" w:eastAsia="Helvetica" w:hAnsiTheme="minorHAnsi" w:cstheme="minorHAnsi"/>
        </w:rPr>
        <w:t>predsimulovaných</w:t>
      </w:r>
      <w:proofErr w:type="spellEnd"/>
      <w:r w:rsidRPr="00A8741C">
        <w:rPr>
          <w:rFonts w:asciiTheme="minorHAnsi" w:eastAsia="Helvetica" w:hAnsiTheme="minorHAnsi" w:cstheme="minorHAnsi"/>
        </w:rPr>
        <w:t xml:space="preserve"> dát (uložené v binárnom súbore na disku) </w:t>
      </w:r>
    </w:p>
    <w:p w:rsidR="00173201" w:rsidRPr="00A8741C" w:rsidRDefault="00173201" w:rsidP="00173201">
      <w:pPr>
        <w:ind w:left="1265"/>
        <w:jc w:val="center"/>
        <w:rPr>
          <w:rFonts w:asciiTheme="minorHAnsi" w:hAnsiTheme="minorHAnsi" w:cstheme="minorHAnsi"/>
          <w:noProof/>
          <w:lang w:eastAsia="sk-SK"/>
        </w:rPr>
      </w:pPr>
      <w:r w:rsidRPr="00A8741C"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 wp14:anchorId="6614F280" wp14:editId="4CA7FCAE">
            <wp:extent cx="2710542" cy="1884260"/>
            <wp:effectExtent l="0" t="0" r="762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97" cy="189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01" w:rsidRPr="00A8741C" w:rsidRDefault="00173201" w:rsidP="00173201">
      <w:pPr>
        <w:ind w:left="1440"/>
        <w:jc w:val="center"/>
        <w:rPr>
          <w:rFonts w:asciiTheme="minorHAnsi" w:hAnsiTheme="minorHAnsi" w:cstheme="minorHAnsi"/>
          <w:i/>
          <w:noProof/>
          <w:sz w:val="20"/>
          <w:szCs w:val="20"/>
          <w:lang w:eastAsia="sk-SK"/>
        </w:rPr>
      </w:pPr>
      <w:r w:rsidRPr="00A8741C">
        <w:rPr>
          <w:rFonts w:asciiTheme="minorHAnsi" w:hAnsiTheme="minorHAnsi" w:cstheme="minorHAnsi"/>
          <w:i/>
          <w:noProof/>
          <w:sz w:val="20"/>
          <w:szCs w:val="20"/>
          <w:lang w:eastAsia="sk-SK"/>
        </w:rPr>
        <w:t>obr. 2</w:t>
      </w:r>
    </w:p>
    <w:p w:rsidR="00173201" w:rsidRPr="00173201" w:rsidRDefault="00173201" w:rsidP="00173201"/>
    <w:p w:rsidR="00173201" w:rsidRDefault="00173201" w:rsidP="00173201">
      <w:pPr>
        <w:pStyle w:val="Nadpis3"/>
        <w:numPr>
          <w:ilvl w:val="2"/>
          <w:numId w:val="7"/>
        </w:numPr>
      </w:pPr>
      <w:r>
        <w:t xml:space="preserve">Výstupný </w:t>
      </w:r>
      <w:proofErr w:type="spellStart"/>
      <w:r>
        <w:t>interfejs</w:t>
      </w:r>
      <w:proofErr w:type="spellEnd"/>
    </w:p>
    <w:p w:rsidR="00A07905" w:rsidRPr="00A8741C" w:rsidRDefault="00A07905" w:rsidP="00694F95">
      <w:pPr>
        <w:numPr>
          <w:ilvl w:val="0"/>
          <w:numId w:val="8"/>
        </w:numPr>
        <w:tabs>
          <w:tab w:val="clear" w:pos="1008"/>
        </w:tabs>
        <w:ind w:left="141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Popis </w:t>
      </w:r>
      <w:proofErr w:type="spellStart"/>
      <w:r w:rsidRPr="00A8741C">
        <w:rPr>
          <w:rFonts w:asciiTheme="minorHAnsi" w:hAnsiTheme="minorHAnsi" w:cstheme="minorHAnsi"/>
        </w:rPr>
        <w:t>v</w:t>
      </w:r>
      <w:r>
        <w:rPr>
          <w:rFonts w:asciiTheme="minorHAnsi" w:hAnsiTheme="minorHAnsi" w:cstheme="minorHAnsi"/>
        </w:rPr>
        <w:t>ý</w:t>
      </w:r>
      <w:r w:rsidRPr="00A8741C">
        <w:rPr>
          <w:rFonts w:asciiTheme="minorHAnsi" w:hAnsiTheme="minorHAnsi" w:cstheme="minorHAnsi"/>
        </w:rPr>
        <w:t>tupn</w:t>
      </w:r>
      <w:r w:rsidRPr="00A8741C">
        <w:rPr>
          <w:rFonts w:asciiTheme="minorHAnsi" w:eastAsia="Helvetica" w:hAnsiTheme="minorHAnsi" w:cstheme="minorHAnsi"/>
        </w:rPr>
        <w:t>ého</w:t>
      </w:r>
      <w:proofErr w:type="spellEnd"/>
      <w:r w:rsidRPr="00A8741C">
        <w:rPr>
          <w:rFonts w:asciiTheme="minorHAnsi" w:eastAsia="Helvetica" w:hAnsiTheme="minorHAnsi" w:cstheme="minorHAnsi"/>
        </w:rPr>
        <w:t xml:space="preserve"> formuláru,</w:t>
      </w:r>
      <w:r w:rsidRPr="00A8741C">
        <w:rPr>
          <w:rFonts w:asciiTheme="minorHAnsi" w:hAnsiTheme="minorHAnsi" w:cstheme="minorHAnsi"/>
        </w:rPr>
        <w:t xml:space="preserve"> Spektrum (</w:t>
      </w:r>
      <w:proofErr w:type="spellStart"/>
      <w:r w:rsidRPr="00A8741C">
        <w:rPr>
          <w:rFonts w:asciiTheme="minorHAnsi" w:hAnsiTheme="minorHAnsi" w:cstheme="minorHAnsi"/>
        </w:rPr>
        <w:t>obr.</w:t>
      </w:r>
      <w:r>
        <w:rPr>
          <w:rFonts w:asciiTheme="minorHAnsi" w:hAnsiTheme="minorHAnsi" w:cstheme="minorHAnsi"/>
        </w:rPr>
        <w:t>š</w:t>
      </w:r>
      <w:proofErr w:type="spellEnd"/>
      <w:r w:rsidRPr="00A8741C">
        <w:rPr>
          <w:rFonts w:asciiTheme="minorHAnsi" w:hAnsiTheme="minorHAnsi" w:cstheme="minorHAnsi"/>
        </w:rPr>
        <w:t>):</w:t>
      </w:r>
      <w:r w:rsidRPr="00A8741C">
        <w:rPr>
          <w:rFonts w:asciiTheme="minorHAnsi" w:hAnsiTheme="minorHAnsi" w:cstheme="minorHAnsi"/>
        </w:rPr>
        <w:tab/>
      </w:r>
      <w:r w:rsidRPr="00A8741C">
        <w:rPr>
          <w:rFonts w:asciiTheme="minorHAnsi" w:hAnsiTheme="minorHAnsi" w:cstheme="minorHAnsi"/>
          <w:color w:val="FF0000"/>
        </w:rPr>
        <w:t xml:space="preserve"> </w:t>
      </w:r>
    </w:p>
    <w:p w:rsidR="00A07905" w:rsidRPr="00A8741C" w:rsidRDefault="00A07905" w:rsidP="00A07905">
      <w:pPr>
        <w:numPr>
          <w:ilvl w:val="1"/>
          <w:numId w:val="8"/>
        </w:numPr>
        <w:tabs>
          <w:tab w:val="clear" w:pos="1152"/>
        </w:tabs>
        <w:ind w:left="1985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 Polia</w:t>
      </w:r>
      <w:r w:rsidRPr="00A8741C">
        <w:rPr>
          <w:rFonts w:asciiTheme="minorHAnsi" w:eastAsia="Helvetica" w:hAnsiTheme="minorHAnsi" w:cstheme="minorHAnsi"/>
        </w:rPr>
        <w:t>:</w:t>
      </w:r>
    </w:p>
    <w:p w:rsidR="00A07905" w:rsidRPr="00A8741C" w:rsidRDefault="00A07905" w:rsidP="00A07905">
      <w:pPr>
        <w:ind w:left="2268"/>
        <w:rPr>
          <w:rFonts w:asciiTheme="minorHAnsi" w:hAnsiTheme="minorHAnsi" w:cstheme="minorHAnsi"/>
          <w:b/>
        </w:rPr>
      </w:pPr>
      <w:proofErr w:type="spellStart"/>
      <w:r w:rsidRPr="00A8741C">
        <w:rPr>
          <w:rFonts w:asciiTheme="minorHAnsi" w:hAnsiTheme="minorHAnsi" w:cstheme="minorHAnsi"/>
          <w:b/>
        </w:rPr>
        <w:t>Name</w:t>
      </w:r>
      <w:proofErr w:type="spellEnd"/>
      <w:r w:rsidRPr="00A8741C">
        <w:rPr>
          <w:rFonts w:asciiTheme="minorHAnsi" w:eastAsia="Helvetica" w:hAnsiTheme="minorHAnsi" w:cstheme="minorHAnsi"/>
          <w:b/>
        </w:rPr>
        <w:t xml:space="preserve">: </w:t>
      </w:r>
      <w:r w:rsidRPr="00A8741C">
        <w:rPr>
          <w:rFonts w:asciiTheme="minorHAnsi" w:eastAsia="Helvetica" w:hAnsiTheme="minorHAnsi" w:cstheme="minorHAnsi"/>
        </w:rPr>
        <w:t>meno dát</w:t>
      </w:r>
    </w:p>
    <w:p w:rsidR="00A07905" w:rsidRPr="00A8741C" w:rsidRDefault="00A07905" w:rsidP="00A07905">
      <w:pPr>
        <w:ind w:left="2268"/>
        <w:rPr>
          <w:rFonts w:asciiTheme="minorHAnsi" w:hAnsiTheme="minorHAnsi" w:cstheme="minorHAnsi"/>
          <w:b/>
        </w:rPr>
      </w:pPr>
      <w:r w:rsidRPr="00A8741C">
        <w:rPr>
          <w:rFonts w:asciiTheme="minorHAnsi" w:hAnsiTheme="minorHAnsi" w:cstheme="minorHAnsi"/>
          <w:b/>
        </w:rPr>
        <w:t>X-in</w:t>
      </w:r>
      <w:r w:rsidRPr="00A8741C">
        <w:rPr>
          <w:rFonts w:asciiTheme="minorHAnsi" w:eastAsia="Helvetica" w:hAnsiTheme="minorHAnsi" w:cstheme="minorHAnsi"/>
          <w:b/>
        </w:rPr>
        <w:t xml:space="preserve">: </w:t>
      </w:r>
      <w:r w:rsidRPr="00A8741C">
        <w:rPr>
          <w:rFonts w:asciiTheme="minorHAnsi" w:eastAsia="Helvetica" w:hAnsiTheme="minorHAnsi" w:cstheme="minorHAnsi"/>
        </w:rPr>
        <w:t>x-</w:t>
      </w:r>
      <w:proofErr w:type="spellStart"/>
      <w:r w:rsidRPr="00A8741C">
        <w:rPr>
          <w:rFonts w:asciiTheme="minorHAnsi" w:eastAsia="Helvetica" w:hAnsiTheme="minorHAnsi" w:cstheme="minorHAnsi"/>
        </w:rPr>
        <w:t>ová</w:t>
      </w:r>
      <w:proofErr w:type="spellEnd"/>
      <w:r w:rsidRPr="00A8741C">
        <w:rPr>
          <w:rFonts w:asciiTheme="minorHAnsi" w:eastAsia="Helvetica" w:hAnsiTheme="minorHAnsi" w:cstheme="minorHAnsi"/>
        </w:rPr>
        <w:t xml:space="preserve"> súradnica</w:t>
      </w:r>
    </w:p>
    <w:p w:rsidR="00A07905" w:rsidRPr="00A8741C" w:rsidRDefault="00A07905" w:rsidP="00A07905">
      <w:pPr>
        <w:ind w:left="2268"/>
        <w:rPr>
          <w:rFonts w:asciiTheme="minorHAnsi" w:hAnsiTheme="minorHAnsi" w:cstheme="minorHAnsi"/>
          <w:b/>
        </w:rPr>
      </w:pPr>
      <w:r w:rsidRPr="00A8741C">
        <w:rPr>
          <w:rFonts w:asciiTheme="minorHAnsi" w:hAnsiTheme="minorHAnsi" w:cstheme="minorHAnsi"/>
          <w:b/>
        </w:rPr>
        <w:t xml:space="preserve">Y-in: </w:t>
      </w:r>
      <w:r w:rsidRPr="00A8741C">
        <w:rPr>
          <w:rFonts w:asciiTheme="minorHAnsi" w:hAnsiTheme="minorHAnsi" w:cstheme="minorHAnsi"/>
        </w:rPr>
        <w:t>y-</w:t>
      </w:r>
      <w:proofErr w:type="spellStart"/>
      <w:r w:rsidRPr="00A8741C">
        <w:rPr>
          <w:rFonts w:asciiTheme="minorHAnsi" w:hAnsiTheme="minorHAnsi" w:cstheme="minorHAnsi"/>
        </w:rPr>
        <w:t>ov</w:t>
      </w:r>
      <w:r w:rsidRPr="00A8741C">
        <w:rPr>
          <w:rFonts w:asciiTheme="minorHAnsi" w:eastAsia="Helvetica" w:hAnsiTheme="minorHAnsi" w:cstheme="minorHAnsi"/>
        </w:rPr>
        <w:t>á</w:t>
      </w:r>
      <w:proofErr w:type="spellEnd"/>
      <w:r w:rsidRPr="00A8741C">
        <w:rPr>
          <w:rFonts w:asciiTheme="minorHAnsi" w:eastAsia="Helvetica" w:hAnsiTheme="minorHAnsi" w:cstheme="minorHAnsi"/>
        </w:rPr>
        <w:t xml:space="preserve"> sú</w:t>
      </w:r>
      <w:r w:rsidRPr="00A8741C">
        <w:rPr>
          <w:rFonts w:asciiTheme="minorHAnsi" w:hAnsiTheme="minorHAnsi" w:cstheme="minorHAnsi"/>
        </w:rPr>
        <w:t>radnica</w:t>
      </w:r>
    </w:p>
    <w:p w:rsidR="00A07905" w:rsidRPr="00A8741C" w:rsidRDefault="00A07905" w:rsidP="00A07905">
      <w:pPr>
        <w:ind w:left="2268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  <w:b/>
        </w:rPr>
        <w:t>W-in</w:t>
      </w:r>
      <w:r w:rsidRPr="00A8741C">
        <w:rPr>
          <w:rFonts w:asciiTheme="minorHAnsi" w:eastAsia="Helvetica" w:hAnsiTheme="minorHAnsi" w:cstheme="minorHAnsi"/>
          <w:b/>
        </w:rPr>
        <w:t xml:space="preserve">: </w:t>
      </w:r>
      <w:r w:rsidRPr="00A8741C">
        <w:rPr>
          <w:rFonts w:asciiTheme="minorHAnsi" w:eastAsia="Helvetica" w:hAnsiTheme="minorHAnsi" w:cstheme="minorHAnsi"/>
        </w:rPr>
        <w:t>neistota</w:t>
      </w:r>
    </w:p>
    <w:p w:rsidR="00A07905" w:rsidRPr="00A8741C" w:rsidRDefault="00A07905" w:rsidP="00A07905">
      <w:pPr>
        <w:ind w:left="2268"/>
        <w:jc w:val="center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3E468B54" wp14:editId="335BF846">
            <wp:simplePos x="0" y="0"/>
            <wp:positionH relativeFrom="column">
              <wp:posOffset>2263775</wp:posOffset>
            </wp:positionH>
            <wp:positionV relativeFrom="paragraph">
              <wp:posOffset>191401</wp:posOffset>
            </wp:positionV>
            <wp:extent cx="2450465" cy="922655"/>
            <wp:effectExtent l="0" t="0" r="698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905" w:rsidRPr="00A07905" w:rsidRDefault="00A07905" w:rsidP="00A07905">
      <w:pPr>
        <w:ind w:left="5245" w:firstLine="23"/>
        <w:rPr>
          <w:rFonts w:asciiTheme="minorHAnsi" w:hAnsiTheme="minorHAnsi" w:cstheme="minorHAnsi"/>
          <w:i/>
        </w:rPr>
      </w:pPr>
      <w:r w:rsidRPr="00A07905">
        <w:rPr>
          <w:rFonts w:asciiTheme="minorHAnsi" w:hAnsiTheme="minorHAnsi" w:cstheme="minorHAnsi"/>
          <w:i/>
        </w:rPr>
        <w:t>obr. 3</w:t>
      </w:r>
    </w:p>
    <w:p w:rsidR="00A07905" w:rsidRPr="00A8741C" w:rsidRDefault="00A07905" w:rsidP="00A07905">
      <w:pPr>
        <w:numPr>
          <w:ilvl w:val="0"/>
          <w:numId w:val="8"/>
        </w:numPr>
        <w:tabs>
          <w:tab w:val="clear" w:pos="1008"/>
        </w:tabs>
        <w:ind w:left="1418"/>
        <w:jc w:val="both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 xml:space="preserve">Popis </w:t>
      </w:r>
      <w:proofErr w:type="spellStart"/>
      <w:r w:rsidRPr="00A8741C">
        <w:rPr>
          <w:rFonts w:asciiTheme="minorHAnsi" w:hAnsiTheme="minorHAnsi" w:cstheme="minorHAnsi"/>
        </w:rPr>
        <w:t>v</w:t>
      </w:r>
      <w:r>
        <w:rPr>
          <w:rFonts w:asciiTheme="minorHAnsi" w:hAnsiTheme="minorHAnsi" w:cstheme="minorHAnsi"/>
        </w:rPr>
        <w:t>ý</w:t>
      </w:r>
      <w:r w:rsidRPr="00A8741C">
        <w:rPr>
          <w:rFonts w:asciiTheme="minorHAnsi" w:hAnsiTheme="minorHAnsi" w:cstheme="minorHAnsi"/>
        </w:rPr>
        <w:t>tupn</w:t>
      </w:r>
      <w:r w:rsidRPr="00A8741C">
        <w:rPr>
          <w:rFonts w:asciiTheme="minorHAnsi" w:eastAsia="Helvetica" w:hAnsiTheme="minorHAnsi" w:cstheme="minorHAnsi"/>
        </w:rPr>
        <w:t>ého</w:t>
      </w:r>
      <w:proofErr w:type="spellEnd"/>
      <w:r w:rsidRPr="00A8741C">
        <w:rPr>
          <w:rFonts w:asciiTheme="minorHAnsi" w:eastAsia="Helvetica" w:hAnsiTheme="minorHAnsi" w:cstheme="minorHAnsi"/>
        </w:rPr>
        <w:t xml:space="preserve"> formuláru, Parametre (obr. </w:t>
      </w:r>
      <w:r>
        <w:rPr>
          <w:rFonts w:asciiTheme="minorHAnsi" w:eastAsia="Helvetica" w:hAnsiTheme="minorHAnsi" w:cstheme="minorHAnsi"/>
        </w:rPr>
        <w:t>4</w:t>
      </w:r>
      <w:r w:rsidRPr="00A8741C">
        <w:rPr>
          <w:rFonts w:asciiTheme="minorHAnsi" w:eastAsia="Helvetica" w:hAnsiTheme="minorHAnsi" w:cstheme="minorHAnsi"/>
        </w:rPr>
        <w:t>)</w:t>
      </w:r>
    </w:p>
    <w:p w:rsidR="00A07905" w:rsidRDefault="00A07905" w:rsidP="00A07905">
      <w:pPr>
        <w:numPr>
          <w:ilvl w:val="1"/>
          <w:numId w:val="8"/>
        </w:numPr>
        <w:tabs>
          <w:tab w:val="clear" w:pos="1152"/>
        </w:tabs>
        <w:ind w:left="2127"/>
        <w:jc w:val="both"/>
        <w:rPr>
          <w:rFonts w:asciiTheme="minorHAnsi" w:hAnsiTheme="minorHAnsi" w:cstheme="minorHAnsi"/>
        </w:rPr>
      </w:pPr>
      <w:r w:rsidRPr="00A8741C">
        <w:rPr>
          <w:rFonts w:asciiTheme="minorHAnsi" w:hAnsiTheme="minorHAnsi" w:cstheme="minorHAnsi"/>
        </w:rPr>
        <w:t> Polia:</w:t>
      </w:r>
    </w:p>
    <w:p w:rsidR="00694F95" w:rsidRPr="00694F95" w:rsidRDefault="00694F95" w:rsidP="00694F95">
      <w:pPr>
        <w:ind w:left="2268"/>
        <w:rPr>
          <w:rFonts w:asciiTheme="minorHAnsi" w:hAnsiTheme="minorHAnsi" w:cstheme="minorHAnsi"/>
          <w:b/>
        </w:rPr>
      </w:pPr>
      <w:proofErr w:type="spellStart"/>
      <w:r w:rsidRPr="00694F95">
        <w:rPr>
          <w:rFonts w:asciiTheme="minorHAnsi" w:hAnsiTheme="minorHAnsi" w:cstheme="minorHAnsi"/>
          <w:b/>
        </w:rPr>
        <w:t>Name</w:t>
      </w:r>
      <w:proofErr w:type="spellEnd"/>
      <w:r w:rsidRPr="00694F95">
        <w:rPr>
          <w:rFonts w:asciiTheme="minorHAnsi" w:eastAsia="Helvetica" w:hAnsiTheme="minorHAnsi" w:cstheme="minorHAnsi"/>
          <w:b/>
        </w:rPr>
        <w:t xml:space="preserve">: </w:t>
      </w:r>
      <w:r w:rsidRPr="00694F95">
        <w:rPr>
          <w:rFonts w:asciiTheme="minorHAnsi" w:eastAsia="Helvetica" w:hAnsiTheme="minorHAnsi" w:cstheme="minorHAnsi"/>
        </w:rPr>
        <w:t>meno dát</w:t>
      </w:r>
    </w:p>
    <w:p w:rsidR="00694F95" w:rsidRPr="00694F95" w:rsidRDefault="00694F95" w:rsidP="00694F95">
      <w:pPr>
        <w:ind w:left="2268"/>
        <w:rPr>
          <w:rFonts w:asciiTheme="minorHAnsi" w:hAnsiTheme="minorHAnsi" w:cstheme="minorHAnsi"/>
          <w:b/>
        </w:rPr>
      </w:pPr>
      <w:r w:rsidRPr="00694F95">
        <w:rPr>
          <w:rFonts w:asciiTheme="minorHAnsi" w:hAnsiTheme="minorHAnsi" w:cstheme="minorHAnsi"/>
          <w:b/>
        </w:rPr>
        <w:t>X-</w:t>
      </w:r>
      <w:proofErr w:type="spellStart"/>
      <w:r w:rsidR="008F26B4">
        <w:rPr>
          <w:rFonts w:asciiTheme="minorHAnsi" w:hAnsiTheme="minorHAnsi" w:cstheme="minorHAnsi"/>
          <w:b/>
        </w:rPr>
        <w:t>out</w:t>
      </w:r>
      <w:proofErr w:type="spellEnd"/>
      <w:r w:rsidRPr="00694F95">
        <w:rPr>
          <w:rFonts w:asciiTheme="minorHAnsi" w:eastAsia="Helvetica" w:hAnsiTheme="minorHAnsi" w:cstheme="minorHAnsi"/>
          <w:b/>
        </w:rPr>
        <w:t xml:space="preserve">: </w:t>
      </w:r>
      <w:r w:rsidR="008F26B4" w:rsidRPr="008F26B4">
        <w:rPr>
          <w:rFonts w:asciiTheme="minorHAnsi" w:eastAsia="Helvetica" w:hAnsiTheme="minorHAnsi" w:cstheme="minorHAnsi"/>
        </w:rPr>
        <w:t>upravená</w:t>
      </w:r>
      <w:r w:rsidR="008F26B4">
        <w:rPr>
          <w:rFonts w:asciiTheme="minorHAnsi" w:eastAsia="Helvetica" w:hAnsiTheme="minorHAnsi" w:cstheme="minorHAnsi"/>
          <w:b/>
        </w:rPr>
        <w:t xml:space="preserve"> </w:t>
      </w:r>
      <w:r w:rsidRPr="00694F95">
        <w:rPr>
          <w:rFonts w:asciiTheme="minorHAnsi" w:eastAsia="Helvetica" w:hAnsiTheme="minorHAnsi" w:cstheme="minorHAnsi"/>
        </w:rPr>
        <w:t>x-</w:t>
      </w:r>
      <w:proofErr w:type="spellStart"/>
      <w:r w:rsidRPr="00694F95">
        <w:rPr>
          <w:rFonts w:asciiTheme="minorHAnsi" w:eastAsia="Helvetica" w:hAnsiTheme="minorHAnsi" w:cstheme="minorHAnsi"/>
        </w:rPr>
        <w:t>ová</w:t>
      </w:r>
      <w:proofErr w:type="spellEnd"/>
      <w:r w:rsidRPr="00694F95">
        <w:rPr>
          <w:rFonts w:asciiTheme="minorHAnsi" w:eastAsia="Helvetica" w:hAnsiTheme="minorHAnsi" w:cstheme="minorHAnsi"/>
        </w:rPr>
        <w:t xml:space="preserve"> súradnica</w:t>
      </w:r>
    </w:p>
    <w:p w:rsidR="00694F95" w:rsidRPr="00694F95" w:rsidRDefault="00694F95" w:rsidP="00694F95">
      <w:pPr>
        <w:ind w:left="2268"/>
        <w:rPr>
          <w:rFonts w:asciiTheme="minorHAnsi" w:hAnsiTheme="minorHAnsi" w:cstheme="minorHAnsi"/>
          <w:b/>
        </w:rPr>
      </w:pPr>
      <w:r w:rsidRPr="00694F95">
        <w:rPr>
          <w:rFonts w:asciiTheme="minorHAnsi" w:hAnsiTheme="minorHAnsi" w:cstheme="minorHAnsi"/>
          <w:b/>
        </w:rPr>
        <w:t>Y-</w:t>
      </w:r>
      <w:proofErr w:type="spellStart"/>
      <w:r w:rsidR="008F26B4">
        <w:rPr>
          <w:rFonts w:asciiTheme="minorHAnsi" w:hAnsiTheme="minorHAnsi" w:cstheme="minorHAnsi"/>
          <w:b/>
        </w:rPr>
        <w:t>out</w:t>
      </w:r>
      <w:proofErr w:type="spellEnd"/>
      <w:r w:rsidRPr="00694F95">
        <w:rPr>
          <w:rFonts w:asciiTheme="minorHAnsi" w:hAnsiTheme="minorHAnsi" w:cstheme="minorHAnsi"/>
          <w:b/>
        </w:rPr>
        <w:t xml:space="preserve">: </w:t>
      </w:r>
      <w:r w:rsidR="008F26B4" w:rsidRPr="008F26B4">
        <w:rPr>
          <w:rFonts w:asciiTheme="minorHAnsi" w:eastAsia="Helvetica" w:hAnsiTheme="minorHAnsi" w:cstheme="minorHAnsi"/>
        </w:rPr>
        <w:t>upravená</w:t>
      </w:r>
      <w:r w:rsidR="008F26B4">
        <w:rPr>
          <w:rFonts w:asciiTheme="minorHAnsi" w:eastAsia="Helvetica" w:hAnsiTheme="minorHAnsi" w:cstheme="minorHAnsi"/>
          <w:b/>
        </w:rPr>
        <w:t xml:space="preserve"> </w:t>
      </w:r>
      <w:r w:rsidR="008F26B4">
        <w:rPr>
          <w:rFonts w:asciiTheme="minorHAnsi" w:eastAsia="Helvetica" w:hAnsiTheme="minorHAnsi" w:cstheme="minorHAnsi"/>
          <w:b/>
        </w:rPr>
        <w:t xml:space="preserve"> </w:t>
      </w:r>
      <w:r w:rsidRPr="00694F95">
        <w:rPr>
          <w:rFonts w:asciiTheme="minorHAnsi" w:hAnsiTheme="minorHAnsi" w:cstheme="minorHAnsi"/>
        </w:rPr>
        <w:t>y-</w:t>
      </w:r>
      <w:proofErr w:type="spellStart"/>
      <w:r w:rsidRPr="00694F95">
        <w:rPr>
          <w:rFonts w:asciiTheme="minorHAnsi" w:hAnsiTheme="minorHAnsi" w:cstheme="minorHAnsi"/>
        </w:rPr>
        <w:t>ov</w:t>
      </w:r>
      <w:r w:rsidRPr="00694F95">
        <w:rPr>
          <w:rFonts w:asciiTheme="minorHAnsi" w:eastAsia="Helvetica" w:hAnsiTheme="minorHAnsi" w:cstheme="minorHAnsi"/>
        </w:rPr>
        <w:t>á</w:t>
      </w:r>
      <w:proofErr w:type="spellEnd"/>
      <w:r w:rsidRPr="00694F95">
        <w:rPr>
          <w:rFonts w:asciiTheme="minorHAnsi" w:eastAsia="Helvetica" w:hAnsiTheme="minorHAnsi" w:cstheme="minorHAnsi"/>
        </w:rPr>
        <w:t xml:space="preserve"> sú</w:t>
      </w:r>
      <w:r w:rsidRPr="00694F95">
        <w:rPr>
          <w:rFonts w:asciiTheme="minorHAnsi" w:hAnsiTheme="minorHAnsi" w:cstheme="minorHAnsi"/>
        </w:rPr>
        <w:t>radnica</w:t>
      </w:r>
    </w:p>
    <w:p w:rsidR="00694F95" w:rsidRDefault="00694F95" w:rsidP="00694F95">
      <w:pPr>
        <w:ind w:left="2268"/>
        <w:rPr>
          <w:rFonts w:asciiTheme="minorHAnsi" w:eastAsia="Helvetica" w:hAnsiTheme="minorHAnsi" w:cstheme="minorHAnsi"/>
        </w:rPr>
      </w:pPr>
      <w:r w:rsidRPr="00694F95">
        <w:rPr>
          <w:rFonts w:asciiTheme="minorHAnsi" w:hAnsiTheme="minorHAnsi" w:cstheme="minorHAnsi"/>
          <w:b/>
        </w:rPr>
        <w:t>W-</w:t>
      </w:r>
      <w:proofErr w:type="spellStart"/>
      <w:r w:rsidR="008F26B4">
        <w:rPr>
          <w:rFonts w:asciiTheme="minorHAnsi" w:hAnsiTheme="minorHAnsi" w:cstheme="minorHAnsi"/>
          <w:b/>
        </w:rPr>
        <w:t>out</w:t>
      </w:r>
      <w:proofErr w:type="spellEnd"/>
      <w:r w:rsidRPr="00694F95">
        <w:rPr>
          <w:rFonts w:asciiTheme="minorHAnsi" w:eastAsia="Helvetica" w:hAnsiTheme="minorHAnsi" w:cstheme="minorHAnsi"/>
          <w:b/>
        </w:rPr>
        <w:t xml:space="preserve">: </w:t>
      </w:r>
      <w:r w:rsidR="008F26B4" w:rsidRPr="008F26B4">
        <w:rPr>
          <w:rFonts w:asciiTheme="minorHAnsi" w:eastAsia="Helvetica" w:hAnsiTheme="minorHAnsi" w:cstheme="minorHAnsi"/>
        </w:rPr>
        <w:t>upravená</w:t>
      </w:r>
      <w:r w:rsidR="008F26B4">
        <w:rPr>
          <w:rFonts w:asciiTheme="minorHAnsi" w:eastAsia="Helvetica" w:hAnsiTheme="minorHAnsi" w:cstheme="minorHAnsi"/>
          <w:b/>
        </w:rPr>
        <w:t xml:space="preserve"> </w:t>
      </w:r>
      <w:r w:rsidR="008F26B4">
        <w:rPr>
          <w:rFonts w:asciiTheme="minorHAnsi" w:eastAsia="Helvetica" w:hAnsiTheme="minorHAnsi" w:cstheme="minorHAnsi"/>
          <w:b/>
        </w:rPr>
        <w:t xml:space="preserve"> </w:t>
      </w:r>
      <w:r w:rsidRPr="00694F95">
        <w:rPr>
          <w:rFonts w:asciiTheme="minorHAnsi" w:eastAsia="Helvetica" w:hAnsiTheme="minorHAnsi" w:cstheme="minorHAnsi"/>
        </w:rPr>
        <w:t>neistota</w:t>
      </w:r>
    </w:p>
    <w:p w:rsidR="00A07905" w:rsidRPr="00A8741C" w:rsidRDefault="00494C85" w:rsidP="001F7F41">
      <w:pPr>
        <w:ind w:left="226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 xml:space="preserve">F: </w:t>
      </w:r>
      <w:r>
        <w:rPr>
          <w:rFonts w:asciiTheme="minorHAnsi" w:hAnsiTheme="minorHAnsi" w:cstheme="minorHAnsi"/>
        </w:rPr>
        <w:t xml:space="preserve">výsledok zvolenej funkcie </w:t>
      </w:r>
      <w:r w:rsidR="001F7F41">
        <w:rPr>
          <w:rFonts w:asciiTheme="minorHAnsi" w:hAnsiTheme="minorHAnsi" w:cstheme="minorHAnsi"/>
        </w:rPr>
        <w:t>vypočítanej so vstupných hodnôt</w:t>
      </w:r>
      <w:r w:rsidR="00A07905" w:rsidRPr="00A8741C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175C8EC" wp14:editId="6EA9B0D1">
            <wp:simplePos x="0" y="0"/>
            <wp:positionH relativeFrom="margin">
              <wp:posOffset>2062333</wp:posOffset>
            </wp:positionH>
            <wp:positionV relativeFrom="paragraph">
              <wp:posOffset>318504</wp:posOffset>
            </wp:positionV>
            <wp:extent cx="2454275" cy="190627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905" w:rsidRPr="00A8741C" w:rsidRDefault="00A07905" w:rsidP="00A07905">
      <w:pPr>
        <w:ind w:left="1440"/>
        <w:jc w:val="center"/>
        <w:rPr>
          <w:rFonts w:asciiTheme="minorHAnsi" w:hAnsiTheme="minorHAnsi" w:cstheme="minorHAnsi"/>
          <w:i/>
          <w:noProof/>
          <w:sz w:val="20"/>
          <w:szCs w:val="20"/>
          <w:lang w:eastAsia="sk-SK"/>
        </w:rPr>
      </w:pPr>
      <w:r w:rsidRPr="00A8741C">
        <w:rPr>
          <w:rFonts w:asciiTheme="minorHAnsi" w:hAnsiTheme="minorHAnsi" w:cstheme="minorHAnsi"/>
          <w:i/>
          <w:noProof/>
          <w:sz w:val="20"/>
          <w:szCs w:val="20"/>
          <w:lang w:eastAsia="sk-SK"/>
        </w:rPr>
        <w:t xml:space="preserve">obr. </w:t>
      </w:r>
      <w:r>
        <w:rPr>
          <w:rFonts w:asciiTheme="minorHAnsi" w:hAnsiTheme="minorHAnsi" w:cstheme="minorHAnsi"/>
          <w:i/>
          <w:noProof/>
          <w:sz w:val="20"/>
          <w:szCs w:val="20"/>
          <w:lang w:eastAsia="sk-SK"/>
        </w:rPr>
        <w:t>4</w:t>
      </w:r>
    </w:p>
    <w:p w:rsidR="00A07905" w:rsidRPr="00A07905" w:rsidRDefault="00A07905" w:rsidP="00A07905"/>
    <w:p w:rsidR="000151D9" w:rsidRPr="00BA7EAC" w:rsidRDefault="000151D9" w:rsidP="00173201">
      <w:pPr>
        <w:pStyle w:val="Nadpis3"/>
      </w:pPr>
    </w:p>
    <w:p w:rsidR="00BA7EAC" w:rsidRDefault="00BA7EAC" w:rsidP="00BA7EAC">
      <w:pPr>
        <w:pStyle w:val="Nadpis2"/>
        <w:numPr>
          <w:ilvl w:val="1"/>
          <w:numId w:val="3"/>
        </w:numPr>
      </w:pPr>
      <w:r>
        <w:t>Implementácia</w:t>
      </w:r>
    </w:p>
    <w:p w:rsidR="00F44947" w:rsidRDefault="00F44947" w:rsidP="00F44947">
      <w:pPr>
        <w:pStyle w:val="Zkladntext"/>
      </w:pPr>
      <w:r>
        <w:t xml:space="preserve">Do DLL je potrebné implementovať načítanie vstupov z grafického rozhrania </w:t>
      </w:r>
      <w:proofErr w:type="spellStart"/>
      <w:r>
        <w:t>LabView</w:t>
      </w:r>
      <w:proofErr w:type="spellEnd"/>
      <w:r>
        <w:t xml:space="preserve">. Každá grafická tabuľa bude predstavovať štruktúru, do ktorej budeme vedieť uložiť dáta. Ďalej budú implementované dve metódy, ktoré budú obsluhovať načítanie vstupov, spracovanie/výpočet a výpis dát. </w:t>
      </w:r>
    </w:p>
    <w:p w:rsidR="00F44947" w:rsidRDefault="00F44947" w:rsidP="00F44947">
      <w:pPr>
        <w:pStyle w:val="Zkladntext"/>
      </w:pPr>
      <w:r>
        <w:t xml:space="preserve">Jedna metóda bude rýchla, nazveme ju </w:t>
      </w:r>
      <w:proofErr w:type="spellStart"/>
      <w:r>
        <w:t>Fast</w:t>
      </w:r>
      <w:proofErr w:type="spellEnd"/>
      <w:r>
        <w:t xml:space="preserve">. Vezme zo vstupu údaje a zvolenú funkciu. Zavolá výpočet danej funkcie a výsledok pošle na výstup. </w:t>
      </w:r>
      <w:r w:rsidR="00B71264">
        <w:t xml:space="preserve">V prípade metódy </w:t>
      </w:r>
      <w:proofErr w:type="spellStart"/>
      <w:r w:rsidR="00B71264">
        <w:t>Fast</w:t>
      </w:r>
      <w:proofErr w:type="spellEnd"/>
      <w:r w:rsidR="00B71264">
        <w:t xml:space="preserve"> je výstup tabuľka </w:t>
      </w:r>
      <w:proofErr w:type="spellStart"/>
      <w:r w:rsidR="00B71264">
        <w:t>Data_OUT_Fast</w:t>
      </w:r>
      <w:proofErr w:type="spellEnd"/>
      <w:r w:rsidR="00B71264">
        <w:t>.</w:t>
      </w:r>
    </w:p>
    <w:p w:rsidR="00F66D18" w:rsidRDefault="00B71264" w:rsidP="00F44947">
      <w:pPr>
        <w:pStyle w:val="Zkladntext"/>
      </w:pPr>
      <w:r>
        <w:t xml:space="preserve">Druhá bude kompletná, nazveme ju </w:t>
      </w:r>
      <w:proofErr w:type="spellStart"/>
      <w:r>
        <w:t>Complete</w:t>
      </w:r>
      <w:proofErr w:type="spellEnd"/>
      <w:r>
        <w:t xml:space="preserve">. Okrem toho čo vypočíta metóda </w:t>
      </w:r>
      <w:proofErr w:type="spellStart"/>
      <w:r>
        <w:t>Fast</w:t>
      </w:r>
      <w:proofErr w:type="spellEnd"/>
      <w:r>
        <w:t>, bude počítať aj kontrolnú hodnotu (inverzná funkcia k </w:t>
      </w:r>
      <w:proofErr w:type="spellStart"/>
      <w:r>
        <w:t>Y</w:t>
      </w:r>
      <w:r w:rsidRPr="00B71264">
        <w:rPr>
          <w:vertAlign w:val="subscript"/>
        </w:rPr>
        <w:t>out</w:t>
      </w:r>
      <w:proofErr w:type="spellEnd"/>
      <w:r>
        <w:t xml:space="preserve">), jednotlivé spektrálne čiary. Výstup zapíše do tabuľky </w:t>
      </w:r>
      <w:proofErr w:type="spellStart"/>
      <w:r>
        <w:t>Data_OUT_Complete</w:t>
      </w:r>
      <w:proofErr w:type="spellEnd"/>
    </w:p>
    <w:p w:rsidR="001B3C3C" w:rsidRDefault="00F66D18" w:rsidP="00F44947">
      <w:pPr>
        <w:pStyle w:val="Zkladntext"/>
      </w:pPr>
      <w:r w:rsidRPr="00F66D18">
        <w:rPr>
          <w:rStyle w:val="Nadpis3Char"/>
        </w:rPr>
        <w:lastRenderedPageBreak/>
        <w:t xml:space="preserve">UML </w:t>
      </w:r>
      <w:r w:rsidRPr="00F66D18">
        <w:rPr>
          <w:rStyle w:val="Nadpis3Char"/>
          <w:lang w:val="en-US"/>
        </w:rPr>
        <w:t>sequence</w:t>
      </w:r>
      <w:r w:rsidRPr="00F66D18">
        <w:rPr>
          <w:rStyle w:val="Nadpis3Char"/>
        </w:rPr>
        <w:t xml:space="preserve"> diagram:</w:t>
      </w:r>
      <w:r>
        <w:rPr>
          <w:noProof/>
        </w:rPr>
        <w:drawing>
          <wp:inline distT="0" distB="0" distL="0" distR="0" wp14:anchorId="59E8CA57" wp14:editId="52A74AFD">
            <wp:extent cx="5730875" cy="3636645"/>
            <wp:effectExtent l="0" t="0" r="3175" b="1905"/>
            <wp:docPr id="6" name="Obrázok 6" descr="D:\FMFI\3_rocnik\ZS\TIS\SpektroskopickeData\main_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MFI\3_rocnik\ZS\TIS\SpektroskopickeData\main_sequence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18" w:rsidRPr="00F44947" w:rsidRDefault="00F66D18" w:rsidP="00F66D18">
      <w:pPr>
        <w:pStyle w:val="Nadpis3"/>
      </w:pPr>
    </w:p>
    <w:sectPr w:rsidR="00F66D18" w:rsidRPr="00F44947" w:rsidSect="0088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718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38AE7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543BD7"/>
    <w:multiLevelType w:val="hybridMultilevel"/>
    <w:tmpl w:val="E1144A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03358"/>
    <w:multiLevelType w:val="multilevel"/>
    <w:tmpl w:val="E38AE7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FB66F9E"/>
    <w:multiLevelType w:val="multilevel"/>
    <w:tmpl w:val="57C6DBAC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4" w15:restartNumberingAfterBreak="0">
    <w:nsid w:val="499928BC"/>
    <w:multiLevelType w:val="multilevel"/>
    <w:tmpl w:val="6CF8CBEA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5" w15:restartNumberingAfterBreak="0">
    <w:nsid w:val="53331B2E"/>
    <w:multiLevelType w:val="multilevel"/>
    <w:tmpl w:val="57C6DBAC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6" w15:restartNumberingAfterBreak="0">
    <w:nsid w:val="63947779"/>
    <w:multiLevelType w:val="multilevel"/>
    <w:tmpl w:val="57C6DBAC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7" w15:restartNumberingAfterBreak="0">
    <w:nsid w:val="718300D2"/>
    <w:multiLevelType w:val="multilevel"/>
    <w:tmpl w:val="6CF8CBEA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8F"/>
    <w:rsid w:val="000151D9"/>
    <w:rsid w:val="00173201"/>
    <w:rsid w:val="001B3C3C"/>
    <w:rsid w:val="001F7F41"/>
    <w:rsid w:val="00494C85"/>
    <w:rsid w:val="00607C8F"/>
    <w:rsid w:val="00667407"/>
    <w:rsid w:val="00694F95"/>
    <w:rsid w:val="00882A1A"/>
    <w:rsid w:val="008E78BC"/>
    <w:rsid w:val="008F26B4"/>
    <w:rsid w:val="00A07905"/>
    <w:rsid w:val="00B47B18"/>
    <w:rsid w:val="00B71264"/>
    <w:rsid w:val="00BA7EAC"/>
    <w:rsid w:val="00F44947"/>
    <w:rsid w:val="00F6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7FE5"/>
  <w15:chartTrackingRefBased/>
  <w15:docId w15:val="{89AD15A5-FE22-4FDB-9589-2D1650ED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667407"/>
    <w:pPr>
      <w:suppressAutoHyphens/>
      <w:spacing w:after="200" w:line="276" w:lineRule="auto"/>
    </w:pPr>
    <w:rPr>
      <w:rFonts w:ascii="Calibri" w:eastAsia="Droid Sans Fallback" w:hAnsi="Calibri" w:cs="Calibri"/>
      <w:lang w:eastAsia="ar-SA"/>
    </w:rPr>
  </w:style>
  <w:style w:type="paragraph" w:styleId="Nadpis1">
    <w:name w:val="heading 1"/>
    <w:basedOn w:val="Normlny"/>
    <w:next w:val="Zkladntext"/>
    <w:link w:val="Nadpis1Char"/>
    <w:uiPriority w:val="9"/>
    <w:qFormat/>
    <w:rsid w:val="00667407"/>
    <w:pPr>
      <w:keepNext/>
      <w:keepLines/>
      <w:spacing w:before="480" w:after="0"/>
      <w:outlineLvl w:val="0"/>
    </w:pPr>
    <w:rPr>
      <w:rFonts w:ascii="Cambria" w:hAnsi="Cambria" w:cs="font718"/>
      <w:b/>
      <w:bCs/>
      <w:color w:val="365F91"/>
      <w:sz w:val="32"/>
      <w:szCs w:val="28"/>
    </w:rPr>
  </w:style>
  <w:style w:type="paragraph" w:styleId="Nadpis2">
    <w:name w:val="heading 2"/>
    <w:basedOn w:val="Normlny"/>
    <w:next w:val="Zkladntext"/>
    <w:link w:val="Nadpis2Char"/>
    <w:qFormat/>
    <w:rsid w:val="00667407"/>
    <w:pPr>
      <w:keepNext/>
      <w:keepLines/>
      <w:spacing w:before="200" w:after="0"/>
      <w:outlineLvl w:val="1"/>
    </w:pPr>
    <w:rPr>
      <w:rFonts w:ascii="Cambria" w:hAnsi="Cambria" w:cs="font718"/>
      <w:b/>
      <w:bCs/>
      <w:color w:val="4F81BD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674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7407"/>
    <w:rPr>
      <w:rFonts w:ascii="Cambria" w:eastAsia="Droid Sans Fallback" w:hAnsi="Cambria" w:cs="font718"/>
      <w:b/>
      <w:bCs/>
      <w:color w:val="365F91"/>
      <w:sz w:val="32"/>
      <w:szCs w:val="28"/>
      <w:lang w:eastAsia="ar-SA"/>
    </w:rPr>
  </w:style>
  <w:style w:type="character" w:customStyle="1" w:styleId="Nadpis2Char">
    <w:name w:val="Nadpis 2 Char"/>
    <w:basedOn w:val="Predvolenpsmoodseku"/>
    <w:link w:val="Nadpis2"/>
    <w:rsid w:val="00667407"/>
    <w:rPr>
      <w:rFonts w:ascii="Cambria" w:eastAsia="Droid Sans Fallback" w:hAnsi="Cambria" w:cs="font718"/>
      <w:b/>
      <w:bCs/>
      <w:color w:val="4F81BD"/>
      <w:sz w:val="26"/>
      <w:szCs w:val="26"/>
      <w:lang w:eastAsia="ar-SA"/>
    </w:rPr>
  </w:style>
  <w:style w:type="character" w:customStyle="1" w:styleId="Nadpis3Char">
    <w:name w:val="Nadpis 3 Char"/>
    <w:basedOn w:val="Predvolenpsmoodseku"/>
    <w:link w:val="Nadpis3"/>
    <w:uiPriority w:val="9"/>
    <w:rsid w:val="00667407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lang w:eastAsia="ar-SA"/>
    </w:rPr>
  </w:style>
  <w:style w:type="paragraph" w:customStyle="1" w:styleId="Headingmain">
    <w:name w:val="Heading main"/>
    <w:basedOn w:val="Nadpis1"/>
    <w:qFormat/>
    <w:rsid w:val="00667407"/>
    <w:pPr>
      <w:spacing w:before="0" w:after="240"/>
      <w:jc w:val="center"/>
    </w:pPr>
    <w:rPr>
      <w:color w:val="2F5381"/>
      <w:sz w:val="36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667407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667407"/>
    <w:rPr>
      <w:rFonts w:ascii="Calibri" w:eastAsia="Droid Sans Fallback" w:hAnsi="Calibri" w:cs="Calibri"/>
      <w:lang w:eastAsia="ar-SA"/>
    </w:rPr>
  </w:style>
  <w:style w:type="paragraph" w:styleId="Odsekzoznamu">
    <w:name w:val="List Paragraph"/>
    <w:basedOn w:val="Normlny"/>
    <w:uiPriority w:val="34"/>
    <w:qFormat/>
    <w:rsid w:val="00BA7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TomoTomek</dc:creator>
  <cp:keywords/>
  <dc:description/>
  <cp:lastModifiedBy>TomoTomek</cp:lastModifiedBy>
  <cp:revision>12</cp:revision>
  <dcterms:created xsi:type="dcterms:W3CDTF">2017-11-14T21:13:00Z</dcterms:created>
  <dcterms:modified xsi:type="dcterms:W3CDTF">2017-11-14T22:02:00Z</dcterms:modified>
</cp:coreProperties>
</file>