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jc w:val="right"/>
        <w:rPr>
          <w:i w:val="1"/>
          <w:color w:val="000000"/>
          <w:sz w:val="28"/>
          <w:szCs w:val="28"/>
        </w:rPr>
      </w:pP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Tím SZTS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jc w:val="right"/>
        <w:rPr>
          <w:i w:val="1"/>
          <w:color w:val="000000"/>
          <w:sz w:val="28"/>
          <w:szCs w:val="28"/>
        </w:rPr>
      </w:pP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Poznámky zo stretnutia zo zadávateľom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jc w:val="right"/>
        <w:rPr>
          <w:i w:val="1"/>
          <w:color w:val="000000"/>
          <w:sz w:val="28"/>
          <w:szCs w:val="28"/>
        </w:rPr>
      </w:pP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Téma: Audiovizuálny tréner slovnej zásoby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jc w:val="right"/>
        <w:rPr>
          <w:i w:val="1"/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3.10.2018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360" w:hanging="360"/>
        <w:contextualSpacing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Edukačný systém na trénovanie slovnej zásoby cudzieho jazyka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360" w:hanging="360"/>
        <w:contextualSpacing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Bežiaci na Windowse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360" w:hanging="360"/>
        <w:contextualSpacing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Základnou jednotkou bude položka (slovo alebo fráza)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360" w:firstLine="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bude sa nachádzať  v skupine (viac položiek, ale minimálne 3)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360" w:firstLine="0"/>
        <w:contextualSpacing w:val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 skupina sa bude nachádzať v lekcii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360" w:hanging="360"/>
        <w:contextualSpacing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Položka bude reprezentovaná ako </w:t>
      </w:r>
      <w:r w:rsidDel="00000000" w:rsidR="00000000" w:rsidRPr="00000000">
        <w:rPr>
          <w:sz w:val="28"/>
          <w:szCs w:val="28"/>
          <w:rtl w:val="0"/>
        </w:rPr>
        <w:t xml:space="preserve">dvojica  - otázka a odpoveď,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0" w:firstLine="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- otázku aj odpoveď tvoria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obrázok, text alebo zvuk (hociktoré z uvedených, aj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0" w:firstLine="0"/>
        <w:contextualSpacing w:val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viac naraz ale minimálne jedno).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Rule="auto"/>
        <w:ind w:left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Veľkosť fontov - užívateľ si môže nastaviť veľkosť (aby bola možnosť dívať sa na obrazovku i z diaľky.)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360" w:hanging="360"/>
        <w:contextualSpacing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Vždy sa bude precvičovať celá lekcia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360" w:hanging="360"/>
        <w:contextualSpacing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Budú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4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módy: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contextualSpacing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Učenie </w:t>
      </w:r>
    </w:p>
    <w:p w:rsidR="00000000" w:rsidDel="00000000" w:rsidP="00000000" w:rsidRDefault="00000000" w:rsidRPr="00000000" w14:paraId="00000011">
      <w:pPr>
        <w:ind w:left="2160" w:hanging="1440"/>
        <w:contextualSpacing w:val="0"/>
        <w:jc w:val="both"/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i. skupiny v lekcii budú mať používateľom určené poradie, ak užívateľ poradie neurčí, softvér zvolí poradie náhodne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2160" w:hanging="1440"/>
        <w:contextualSpacing w:val="0"/>
        <w:jc w:val="both"/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j. pri spustení módu používateľ zvolí, po akom počte správnych zodpovedaní  skupiny sa skupina definuje ako „prebraná“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2160" w:hanging="144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k. do radu sa dá prvá skupina, keď je táto prebraná(viď bod m). - do radu sa dá druhá skupina, keď je táto prebraná, zopakuje sa prvá skupina – preberie sa takým spôsobom, ako keby bola nová, t. j. úspešnosť jej prebrania v prvom kole sa neberie do úvahy </w:t>
      </w:r>
    </w:p>
    <w:p w:rsidR="00000000" w:rsidDel="00000000" w:rsidP="00000000" w:rsidRDefault="00000000" w:rsidRPr="00000000" w14:paraId="00000014">
      <w:pPr>
        <w:ind w:left="2160" w:hanging="144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l. prejdú sa všetky skupiny v rade a to takýmto spôsobom: keď sa prvý raz preberie skupina k (kde k je menšie alebo rovné ako n, n je počet skupín v lekcii), zopakujú – preberú sa znova skupiny 1, 2,  až k-1, (v poradí od 1 po k-1)</w:t>
      </w:r>
    </w:p>
    <w:p w:rsidR="00000000" w:rsidDel="00000000" w:rsidP="00000000" w:rsidRDefault="00000000" w:rsidRPr="00000000" w14:paraId="00000015">
      <w:pPr>
        <w:ind w:left="2160" w:hanging="1440"/>
        <w:contextualSpacing w:val="0"/>
        <w:jc w:val="both"/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m. ak sa aspoň na jednu položku v skupine nezodpovie správne, nezodpovie sa správne na celú skupinu. Skupina sa preberá znova.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2160" w:hanging="144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n. keď je prebraná posledná n skupina, sú zopakované skupiny 1, 2,   až n-1. Potom sa vyradí prvá skupina  a s lekciou sa pracuje takto:  zopakuje – preberie sa skupina 2, 3, atď. až napokon n.  Potom sa už nepracuje so skupinami 1, 2  preberie sa skupina 3, 4 ...    až n. Predposledné kolo : preberú sa znova skupiny n-1  až n. Posledné kolo: preberie sa skupina n. </w:t>
      </w:r>
    </w:p>
    <w:p w:rsidR="00000000" w:rsidDel="00000000" w:rsidP="00000000" w:rsidRDefault="00000000" w:rsidRPr="00000000" w14:paraId="00000018">
      <w:pPr>
        <w:ind w:left="0" w:firstLine="72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o. učenie sa skončí keď sa vyradia všetky skupiny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contextualSpacing w:val="1"/>
        <w:jc w:val="both"/>
        <w:rPr>
          <w:color w:val="000000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Skúšanie</w:t>
      </w:r>
    </w:p>
    <w:p w:rsidR="00000000" w:rsidDel="00000000" w:rsidP="00000000" w:rsidRDefault="00000000" w:rsidRPr="00000000" w14:paraId="0000001A">
      <w:pPr>
        <w:ind w:left="2160" w:hanging="144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i.  skupiny sa “rozbijú” do položiek, položky sa zamiešajú</w:t>
      </w:r>
    </w:p>
    <w:p w:rsidR="00000000" w:rsidDel="00000000" w:rsidP="00000000" w:rsidRDefault="00000000" w:rsidRPr="00000000" w14:paraId="0000001B">
      <w:pPr>
        <w:ind w:left="2160" w:hanging="144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j.  po správnom zodpovedaní položky používateľ pokračuje na ďalšiu</w:t>
      </w:r>
    </w:p>
    <w:p w:rsidR="00000000" w:rsidDel="00000000" w:rsidP="00000000" w:rsidRDefault="00000000" w:rsidRPr="00000000" w14:paraId="0000001C">
      <w:pPr>
        <w:ind w:left="2160" w:hanging="144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k. ak používateľ odpovie na nejakú položku nesprávne, odloží sa</w:t>
      </w:r>
    </w:p>
    <w:p w:rsidR="00000000" w:rsidDel="00000000" w:rsidP="00000000" w:rsidRDefault="00000000" w:rsidRPr="00000000" w14:paraId="0000001D">
      <w:pPr>
        <w:ind w:left="2160" w:hanging="144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l. nesprávne zodpovedné položky sa premiešajú a budú sa skúšať (postupom, opísaným v  j.  a k. ) kým nebudú zodpovedané správne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contextualSpacing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Diktát</w:t>
      </w:r>
    </w:p>
    <w:p w:rsidR="00000000" w:rsidDel="00000000" w:rsidP="00000000" w:rsidRDefault="00000000" w:rsidRPr="00000000" w14:paraId="0000001F">
      <w:pPr>
        <w:ind w:left="0" w:firstLine="72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i.  skupiny sa “rozbijú” do položiek</w:t>
      </w:r>
    </w:p>
    <w:p w:rsidR="00000000" w:rsidDel="00000000" w:rsidP="00000000" w:rsidRDefault="00000000" w:rsidRPr="00000000" w14:paraId="00000020">
      <w:pPr>
        <w:ind w:left="0" w:firstLine="72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j. prehrá sa zvuk odpovede položky</w:t>
      </w:r>
    </w:p>
    <w:p w:rsidR="00000000" w:rsidDel="00000000" w:rsidP="00000000" w:rsidRDefault="00000000" w:rsidRPr="00000000" w14:paraId="00000021">
      <w:pPr>
        <w:ind w:left="720" w:firstLine="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k. používateľ napíše odpoveď na papier, na stlačenie klávesy zobrazí textovú   odpoveď a skontroluje správnosť</w:t>
      </w:r>
    </w:p>
    <w:p w:rsidR="00000000" w:rsidDel="00000000" w:rsidP="00000000" w:rsidRDefault="00000000" w:rsidRPr="00000000" w14:paraId="00000022">
      <w:pPr>
        <w:ind w:left="0" w:firstLine="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d)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Audio učenie sa („stacionárny bicykel“) </w:t>
      </w:r>
      <w:r w:rsidDel="00000000" w:rsidR="00000000" w:rsidRPr="00000000">
        <w:rPr>
          <w:sz w:val="28"/>
          <w:szCs w:val="28"/>
          <w:rtl w:val="0"/>
        </w:rPr>
        <w:t xml:space="preserve"> - </w:t>
      </w:r>
    </w:p>
    <w:p w:rsidR="00000000" w:rsidDel="00000000" w:rsidP="00000000" w:rsidRDefault="00000000" w:rsidRPr="00000000" w14:paraId="00000023">
      <w:pPr>
        <w:ind w:left="0" w:firstLine="72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i. softvér zamieša položky v lekcii, nehľadí na skupiny. </w:t>
      </w:r>
    </w:p>
    <w:p w:rsidR="00000000" w:rsidDel="00000000" w:rsidP="00000000" w:rsidRDefault="00000000" w:rsidRPr="00000000" w14:paraId="00000024">
      <w:pPr>
        <w:ind w:left="0" w:firstLine="72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j. postupne prezentuje z každej položky aj otázku, aj odpoveď </w:t>
      </w:r>
    </w:p>
    <w:p w:rsidR="00000000" w:rsidDel="00000000" w:rsidP="00000000" w:rsidRDefault="00000000" w:rsidRPr="00000000" w14:paraId="00000025">
      <w:pPr>
        <w:ind w:left="2160" w:hanging="144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k. takto prejde celú lekciu, potom položky zamieša znova a pokračuje v prezentácii tak, ako je vyššie opísané</w:t>
      </w:r>
    </w:p>
    <w:p w:rsidR="00000000" w:rsidDel="00000000" w:rsidP="00000000" w:rsidRDefault="00000000" w:rsidRPr="00000000" w14:paraId="00000026">
      <w:pPr>
        <w:ind w:left="0" w:firstLine="72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l. robí to, kým užívateľ tento mód nezastaví</w:t>
      </w:r>
    </w:p>
    <w:p w:rsidR="00000000" w:rsidDel="00000000" w:rsidP="00000000" w:rsidRDefault="00000000" w:rsidRPr="00000000" w14:paraId="00000027">
      <w:pPr>
        <w:ind w:left="2160" w:hanging="144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m. užívateľ v tomto móde iba spustí a zastaví prezentáciu</w:t>
      </w:r>
    </w:p>
    <w:p w:rsidR="00000000" w:rsidDel="00000000" w:rsidP="00000000" w:rsidRDefault="00000000" w:rsidRPr="00000000" w14:paraId="00000028">
      <w:pPr>
        <w:ind w:left="2160" w:hanging="144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n. Dĺžku pauzy medzi otázkou a odpoveďou, veľkosť fontu si bude môcť užívateľ pred spustením nastaviť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360" w:hanging="360"/>
        <w:contextualSpacing w:val="1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Položky, skupiny, lekcie sa budú dať vytvoriť, zmazať, upravovať, importovať, exportovať.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36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Otázka a odpoveď sa budú dať v položke prehodiť. Takisto sa bude vedieť z položky jedným kliknutím  vyrobiť a vyexportovať nová položka, v ktorej otázka zodpovedá odpovedi pôvodnej položky a odpoveď zodpovedá otázke pôvodnej položky.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36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Aplikácia bude v sebe obsahovať na začiatku jednu úvodnú lekciu(ostatné si budú môcť používatelia vytvoriť, resp. naimportovať) 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72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sk-SK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