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sk-SK"/>
        </w:rPr>
        <w:id w:val="-1727608068"/>
        <w:docPartObj>
          <w:docPartGallery w:val="Cover Pages"/>
          <w:docPartUnique/>
        </w:docPartObj>
      </w:sdtPr>
      <w:sdtEndPr/>
      <w:sdtContent>
        <w:p w14:paraId="08C7F91A" w14:textId="4AE19E51" w:rsidR="00BB3988" w:rsidRPr="007771ED" w:rsidRDefault="00BB3988" w:rsidP="006E171F">
          <w:pPr>
            <w:jc w:val="both"/>
            <w:rPr>
              <w:lang w:val="sk-SK"/>
            </w:rPr>
          </w:pPr>
          <w:r w:rsidRPr="007771ED">
            <w:rPr>
              <w:noProof/>
              <w:lang w:val="sk-SK" w:eastAsia="sk-SK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AABFDCF" wp14:editId="3334E43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851DAC6" w14:textId="65DED5BD" w:rsidR="00BB3988" w:rsidRDefault="00BB398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Matúš Gál, Dáša Keszeghová, Rebeka Sojka, Jakub Švorc</w:t>
                                      </w:r>
                                    </w:p>
                                  </w:sdtContent>
                                </w:sdt>
                                <w:p w14:paraId="474290E1" w14:textId="0D149EB4" w:rsidR="00BB3988" w:rsidRDefault="001C786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B398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Univerzita komenského v bratislave, Fakulta matematiky fyziky a informatiky</w:t>
                                      </w:r>
                                    </w:sdtContent>
                                  </w:sdt>
                                  <w:r w:rsidR="00BB3988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B3988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F1D9A4B" w14:textId="4EC0B55B" w:rsidR="00BB3988" w:rsidRDefault="00BB398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Návod na obsluhu aplikácie MT-1820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AABFDCF" id="Group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851DAC6" w14:textId="65DED5BD" w:rsidR="00BB3988" w:rsidRDefault="00BB3988">
                                <w:pPr>
                                  <w:pStyle w:val="Bezriadkovania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Matúš Gál, Dáša Keszeghová, Rebeka Sojka, Jakub Švorc</w:t>
                                </w:r>
                              </w:p>
                            </w:sdtContent>
                          </w:sdt>
                          <w:p w14:paraId="474290E1" w14:textId="0D149EB4" w:rsidR="00BB3988" w:rsidRDefault="00667AC2">
                            <w:pPr>
                              <w:pStyle w:val="Bezriadkovania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B3988">
                                  <w:rPr>
                                    <w:caps/>
                                    <w:color w:val="FFFFFF" w:themeColor="background1"/>
                                  </w:rPr>
                                  <w:t>Univerzita komenského v bratislave, Fakulta matematiky fyziky a informatiky</w:t>
                                </w:r>
                              </w:sdtContent>
                            </w:sdt>
                            <w:r w:rsidR="00BB3988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B3988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F1D9A4B" w14:textId="4EC0B55B" w:rsidR="00BB3988" w:rsidRDefault="00BB3988">
                                <w:pPr>
                                  <w:pStyle w:val="Bezriadkovania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Návod na obsluhu aplikácie MT-1820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27D8996" w14:textId="0F23C8C2" w:rsidR="00BB3988" w:rsidRPr="007771ED" w:rsidRDefault="00BB3988" w:rsidP="006E171F">
          <w:pPr>
            <w:jc w:val="both"/>
            <w:rPr>
              <w:lang w:val="sk-SK"/>
            </w:rPr>
          </w:pPr>
          <w:r w:rsidRPr="007771ED">
            <w:rPr>
              <w:lang w:val="sk-SK"/>
            </w:rPr>
            <w:br w:type="page"/>
          </w:r>
        </w:p>
      </w:sdtContent>
    </w:sdt>
    <w:p w14:paraId="30BEDDF7" w14:textId="65437135" w:rsidR="00532BB9" w:rsidRPr="007771ED" w:rsidRDefault="00532BB9" w:rsidP="006E171F">
      <w:pPr>
        <w:pStyle w:val="Heading1"/>
        <w:numPr>
          <w:ilvl w:val="0"/>
          <w:numId w:val="2"/>
        </w:numPr>
        <w:spacing w:line="360" w:lineRule="auto"/>
        <w:jc w:val="both"/>
        <w:rPr>
          <w:lang w:val="sk-SK"/>
        </w:rPr>
      </w:pPr>
      <w:r w:rsidRPr="007771ED">
        <w:rPr>
          <w:lang w:val="sk-SK"/>
        </w:rPr>
        <w:lastRenderedPageBreak/>
        <w:t>Požiadavky na systém</w:t>
      </w:r>
    </w:p>
    <w:p w14:paraId="675C6A88" w14:textId="58E9CECC" w:rsidR="00CB160C" w:rsidRPr="007771ED" w:rsidRDefault="00532BB9" w:rsidP="006E171F">
      <w:pPr>
        <w:pStyle w:val="ListParagraph"/>
        <w:spacing w:line="276" w:lineRule="auto"/>
        <w:ind w:left="360"/>
        <w:jc w:val="both"/>
        <w:rPr>
          <w:iCs/>
          <w:lang w:val="sk-SK"/>
        </w:rPr>
      </w:pPr>
      <w:r w:rsidRPr="007771ED">
        <w:rPr>
          <w:iCs/>
          <w:lang w:val="sk-SK"/>
        </w:rPr>
        <w:t xml:space="preserve">Operačný systém </w:t>
      </w:r>
      <w:r w:rsidRPr="007771ED">
        <w:rPr>
          <w:b/>
          <w:iCs/>
          <w:lang w:val="sk-SK"/>
        </w:rPr>
        <w:t>Windows</w:t>
      </w:r>
      <w:r w:rsidRPr="007771ED">
        <w:rPr>
          <w:iCs/>
          <w:lang w:val="sk-SK"/>
        </w:rPr>
        <w:t xml:space="preserve"> vo verzii </w:t>
      </w:r>
      <w:r w:rsidRPr="007771ED">
        <w:rPr>
          <w:b/>
          <w:iCs/>
          <w:lang w:val="sk-SK"/>
        </w:rPr>
        <w:t>7, 8 alebo 10</w:t>
      </w:r>
      <w:r w:rsidRPr="007771ED">
        <w:rPr>
          <w:iCs/>
          <w:lang w:val="sk-SK"/>
        </w:rPr>
        <w:t xml:space="preserve">. </w:t>
      </w:r>
    </w:p>
    <w:p w14:paraId="0C2B45D0" w14:textId="77777777" w:rsidR="00CB160C" w:rsidRPr="007771ED" w:rsidRDefault="00532BB9" w:rsidP="006E171F">
      <w:pPr>
        <w:pStyle w:val="ListParagraph"/>
        <w:spacing w:line="276" w:lineRule="auto"/>
        <w:ind w:left="360"/>
        <w:jc w:val="both"/>
        <w:rPr>
          <w:lang w:val="sk-SK"/>
        </w:rPr>
      </w:pPr>
      <w:r w:rsidRPr="007771ED">
        <w:rPr>
          <w:b/>
          <w:iCs/>
          <w:lang w:val="sk-SK"/>
        </w:rPr>
        <w:t>32bit</w:t>
      </w:r>
      <w:r w:rsidRPr="007771ED">
        <w:rPr>
          <w:iCs/>
          <w:lang w:val="sk-SK"/>
        </w:rPr>
        <w:t xml:space="preserve"> alebo </w:t>
      </w:r>
      <w:r w:rsidRPr="007771ED">
        <w:rPr>
          <w:b/>
          <w:iCs/>
          <w:lang w:val="sk-SK"/>
        </w:rPr>
        <w:t>64bit</w:t>
      </w:r>
      <w:r w:rsidRPr="007771ED">
        <w:rPr>
          <w:iCs/>
          <w:lang w:val="sk-SK"/>
        </w:rPr>
        <w:t xml:space="preserve"> systém</w:t>
      </w:r>
      <w:r w:rsidRPr="007771ED">
        <w:rPr>
          <w:lang w:val="sk-SK"/>
        </w:rPr>
        <w:t xml:space="preserve"> je rovnako vyhovujúci. </w:t>
      </w:r>
    </w:p>
    <w:p w14:paraId="7886BB5A" w14:textId="65932921" w:rsidR="00CB160C" w:rsidRPr="007771ED" w:rsidRDefault="00CB160C" w:rsidP="006E171F">
      <w:pPr>
        <w:pStyle w:val="ListParagraph"/>
        <w:spacing w:line="276" w:lineRule="auto"/>
        <w:ind w:left="360"/>
        <w:jc w:val="both"/>
        <w:rPr>
          <w:lang w:val="sk-SK"/>
        </w:rPr>
      </w:pPr>
      <w:r w:rsidRPr="007771ED">
        <w:rPr>
          <w:bCs/>
          <w:iCs/>
          <w:lang w:val="sk-SK"/>
        </w:rPr>
        <w:t>K</w:t>
      </w:r>
      <w:r w:rsidR="00A87B3B" w:rsidRPr="007771ED">
        <w:rPr>
          <w:bCs/>
          <w:iCs/>
          <w:lang w:val="sk-SK"/>
        </w:rPr>
        <w:t> </w:t>
      </w:r>
      <w:r w:rsidRPr="007771ED">
        <w:rPr>
          <w:bCs/>
          <w:iCs/>
          <w:lang w:val="sk-SK"/>
        </w:rPr>
        <w:t>dispozíci</w:t>
      </w:r>
      <w:r w:rsidR="00A87B3B" w:rsidRPr="007771ED">
        <w:rPr>
          <w:bCs/>
          <w:iCs/>
          <w:lang w:val="sk-SK"/>
        </w:rPr>
        <w:t xml:space="preserve">í, </w:t>
      </w:r>
      <w:r w:rsidRPr="007771ED">
        <w:rPr>
          <w:bCs/>
          <w:iCs/>
          <w:lang w:val="sk-SK"/>
        </w:rPr>
        <w:t>počas merania pripojený</w:t>
      </w:r>
      <w:r w:rsidR="00A87B3B" w:rsidRPr="007771ED">
        <w:rPr>
          <w:bCs/>
          <w:iCs/>
          <w:lang w:val="sk-SK"/>
        </w:rPr>
        <w:t>,</w:t>
      </w:r>
      <w:r w:rsidRPr="007771ED">
        <w:rPr>
          <w:bCs/>
          <w:iCs/>
          <w:lang w:val="sk-SK"/>
        </w:rPr>
        <w:t xml:space="preserve"> multifunkčný merací prístroj </w:t>
      </w:r>
      <w:r w:rsidRPr="007771ED">
        <w:rPr>
          <w:b/>
          <w:iCs/>
          <w:lang w:val="sk-SK"/>
        </w:rPr>
        <w:t>MT</w:t>
      </w:r>
      <w:r w:rsidR="00F920C9" w:rsidRPr="007771ED">
        <w:rPr>
          <w:b/>
          <w:iCs/>
          <w:lang w:val="sk-SK"/>
        </w:rPr>
        <w:t>-</w:t>
      </w:r>
      <w:r w:rsidRPr="007771ED">
        <w:rPr>
          <w:b/>
          <w:iCs/>
          <w:lang w:val="sk-SK"/>
        </w:rPr>
        <w:t>1820</w:t>
      </w:r>
      <w:r w:rsidRPr="007771ED">
        <w:rPr>
          <w:bCs/>
          <w:iCs/>
          <w:lang w:val="sk-SK"/>
        </w:rPr>
        <w:t xml:space="preserve"> a v prípade záujmu o čítanie grafu po meraní pripojený prístroj </w:t>
      </w:r>
      <w:r w:rsidRPr="007771ED">
        <w:rPr>
          <w:b/>
          <w:bCs/>
          <w:lang w:val="sk-SK"/>
        </w:rPr>
        <w:t>ππgraf</w:t>
      </w:r>
      <w:r w:rsidRPr="007771ED">
        <w:rPr>
          <w:lang w:val="sk-SK"/>
        </w:rPr>
        <w:t>.</w:t>
      </w:r>
    </w:p>
    <w:p w14:paraId="11007346" w14:textId="2ED86267" w:rsidR="0009166D" w:rsidRPr="007771ED" w:rsidRDefault="00BA1530" w:rsidP="006E171F">
      <w:pPr>
        <w:pStyle w:val="ListParagraph"/>
        <w:spacing w:line="276" w:lineRule="auto"/>
        <w:ind w:left="360"/>
        <w:jc w:val="both"/>
        <w:rPr>
          <w:lang w:val="sk-SK"/>
        </w:rPr>
      </w:pPr>
      <w:r w:rsidRPr="007771ED">
        <w:rPr>
          <w:b/>
          <w:iCs/>
          <w:lang w:val="sk-SK"/>
        </w:rPr>
        <w:t>P</w:t>
      </w:r>
      <w:r w:rsidR="0009166D" w:rsidRPr="007771ED">
        <w:rPr>
          <w:b/>
          <w:iCs/>
          <w:lang w:val="sk-SK"/>
        </w:rPr>
        <w:t>ripojenie na internet</w:t>
      </w:r>
      <w:r w:rsidR="001B17FF" w:rsidRPr="007771ED">
        <w:rPr>
          <w:b/>
          <w:iCs/>
          <w:lang w:val="sk-SK"/>
        </w:rPr>
        <w:t xml:space="preserve"> </w:t>
      </w:r>
      <w:r w:rsidR="003178D2" w:rsidRPr="007771ED">
        <w:rPr>
          <w:b/>
          <w:iCs/>
          <w:lang w:val="sk-SK"/>
        </w:rPr>
        <w:t>–</w:t>
      </w:r>
      <w:r w:rsidR="00007F00" w:rsidRPr="007771ED">
        <w:rPr>
          <w:b/>
          <w:iCs/>
          <w:lang w:val="sk-SK"/>
        </w:rPr>
        <w:t xml:space="preserve"> </w:t>
      </w:r>
      <w:r w:rsidR="001B17FF" w:rsidRPr="007771ED">
        <w:rPr>
          <w:bCs/>
          <w:iCs/>
          <w:lang w:val="sk-SK"/>
        </w:rPr>
        <w:t>umožní</w:t>
      </w:r>
      <w:r w:rsidR="003178D2" w:rsidRPr="007771ED">
        <w:rPr>
          <w:bCs/>
          <w:iCs/>
          <w:lang w:val="sk-SK"/>
        </w:rPr>
        <w:t xml:space="preserve"> nahlas</w:t>
      </w:r>
      <w:r w:rsidR="001B17FF" w:rsidRPr="007771ED">
        <w:rPr>
          <w:bCs/>
          <w:iCs/>
          <w:lang w:val="sk-SK"/>
        </w:rPr>
        <w:t xml:space="preserve"> čítanie nameraných hodnôt</w:t>
      </w:r>
      <w:r w:rsidR="00C34E6F" w:rsidRPr="007771ED">
        <w:rPr>
          <w:bCs/>
          <w:iCs/>
          <w:lang w:val="sk-SK"/>
        </w:rPr>
        <w:t xml:space="preserve"> </w:t>
      </w:r>
      <w:r w:rsidR="005D099B" w:rsidRPr="007771ED">
        <w:rPr>
          <w:bCs/>
          <w:iCs/>
          <w:lang w:val="sk-SK"/>
        </w:rPr>
        <w:t>z meracieho prístroja</w:t>
      </w:r>
      <w:r w:rsidR="0052576F" w:rsidRPr="007771ED">
        <w:rPr>
          <w:lang w:val="sk-SK"/>
        </w:rPr>
        <w:t>.</w:t>
      </w:r>
    </w:p>
    <w:p w14:paraId="2FF4702C" w14:textId="5CE0A964" w:rsidR="0009166D" w:rsidRPr="007771ED" w:rsidRDefault="001F2551" w:rsidP="006E171F">
      <w:pPr>
        <w:pStyle w:val="ListParagraph"/>
        <w:spacing w:line="276" w:lineRule="auto"/>
        <w:ind w:left="360"/>
        <w:jc w:val="both"/>
        <w:rPr>
          <w:lang w:val="sk-SK"/>
        </w:rPr>
      </w:pPr>
      <w:r w:rsidRPr="007771ED">
        <w:rPr>
          <w:lang w:val="sk-SK"/>
        </w:rPr>
        <w:t>Pre</w:t>
      </w:r>
      <w:r w:rsidR="00B23D59" w:rsidRPr="007771ED">
        <w:rPr>
          <w:lang w:val="sk-SK"/>
        </w:rPr>
        <w:t xml:space="preserve"> </w:t>
      </w:r>
      <w:r w:rsidR="00EA4B18" w:rsidRPr="007771ED">
        <w:rPr>
          <w:lang w:val="sk-SK"/>
        </w:rPr>
        <w:t>čítanie ostatných popisov</w:t>
      </w:r>
      <w:r w:rsidR="00A67B69" w:rsidRPr="007771ED">
        <w:rPr>
          <w:lang w:val="sk-SK"/>
        </w:rPr>
        <w:t xml:space="preserve"> (menu, tlačidlá,...)</w:t>
      </w:r>
      <w:r w:rsidR="00EA4B18" w:rsidRPr="007771ED">
        <w:rPr>
          <w:lang w:val="sk-SK"/>
        </w:rPr>
        <w:t>, ktoré aplikácia obsahuje</w:t>
      </w:r>
      <w:r w:rsidR="004A0D24" w:rsidRPr="007771ED">
        <w:rPr>
          <w:lang w:val="sk-SK"/>
        </w:rPr>
        <w:t>,</w:t>
      </w:r>
      <w:r w:rsidR="00EA4B18" w:rsidRPr="007771ED">
        <w:rPr>
          <w:lang w:val="sk-SK"/>
        </w:rPr>
        <w:t xml:space="preserve"> </w:t>
      </w:r>
      <w:r w:rsidR="00C80DD2" w:rsidRPr="007771ED">
        <w:rPr>
          <w:lang w:val="sk-SK"/>
        </w:rPr>
        <w:t>nainštalovan</w:t>
      </w:r>
      <w:r w:rsidR="00BD0D16" w:rsidRPr="007771ED">
        <w:rPr>
          <w:lang w:val="sk-SK"/>
        </w:rPr>
        <w:t xml:space="preserve">ý </w:t>
      </w:r>
      <w:r w:rsidR="00F6673D" w:rsidRPr="007771ED">
        <w:rPr>
          <w:lang w:val="sk-SK"/>
        </w:rPr>
        <w:t xml:space="preserve">program </w:t>
      </w:r>
      <w:r w:rsidR="00F6673D" w:rsidRPr="007771ED">
        <w:rPr>
          <w:b/>
          <w:lang w:val="sk-SK"/>
        </w:rPr>
        <w:t>NVDA</w:t>
      </w:r>
      <w:r w:rsidR="00F6673D" w:rsidRPr="007771ED">
        <w:rPr>
          <w:lang w:val="sk-SK"/>
        </w:rPr>
        <w:t xml:space="preserve"> alebo </w:t>
      </w:r>
      <w:r w:rsidR="004A0D24" w:rsidRPr="007771ED">
        <w:rPr>
          <w:b/>
          <w:lang w:val="sk-SK"/>
        </w:rPr>
        <w:t>JAWS</w:t>
      </w:r>
      <w:r w:rsidR="004A0D24" w:rsidRPr="007771ED">
        <w:rPr>
          <w:lang w:val="sk-SK"/>
        </w:rPr>
        <w:t xml:space="preserve">, alebo inú </w:t>
      </w:r>
      <w:r w:rsidR="00CC44AD" w:rsidRPr="007771ED">
        <w:rPr>
          <w:lang w:val="sk-SK"/>
        </w:rPr>
        <w:t xml:space="preserve">alternatívu. </w:t>
      </w:r>
    </w:p>
    <w:p w14:paraId="31CF4163" w14:textId="5674191C" w:rsidR="00F85B43" w:rsidRPr="007771ED" w:rsidRDefault="002C409D" w:rsidP="006E171F">
      <w:pPr>
        <w:pStyle w:val="ListParagraph"/>
        <w:spacing w:line="276" w:lineRule="auto"/>
        <w:ind w:left="360"/>
        <w:jc w:val="both"/>
        <w:rPr>
          <w:lang w:val="sk-SK"/>
        </w:rPr>
      </w:pPr>
      <w:r w:rsidRPr="007771ED">
        <w:rPr>
          <w:lang w:val="sk-SK"/>
        </w:rPr>
        <w:t>V</w:t>
      </w:r>
      <w:r w:rsidR="003238AB">
        <w:rPr>
          <w:lang w:val="sk-SK"/>
        </w:rPr>
        <w:t> </w:t>
      </w:r>
      <w:r w:rsidRPr="007771ED">
        <w:rPr>
          <w:lang w:val="sk-SK"/>
        </w:rPr>
        <w:t>priečinku</w:t>
      </w:r>
      <w:r w:rsidR="003238AB">
        <w:rPr>
          <w:lang w:val="sk-SK"/>
        </w:rPr>
        <w:t>,</w:t>
      </w:r>
      <w:r w:rsidR="00F1117A" w:rsidRPr="007771ED">
        <w:rPr>
          <w:lang w:val="sk-SK"/>
        </w:rPr>
        <w:t xml:space="preserve"> </w:t>
      </w:r>
      <w:r w:rsidR="004818AC" w:rsidRPr="007771ED">
        <w:rPr>
          <w:lang w:val="sk-SK"/>
        </w:rPr>
        <w:t>kde sa nachádza</w:t>
      </w:r>
      <w:r w:rsidR="001A04CF">
        <w:rPr>
          <w:lang w:val="sk-SK"/>
        </w:rPr>
        <w:t xml:space="preserve"> </w:t>
      </w:r>
      <w:r w:rsidR="006A2564">
        <w:rPr>
          <w:lang w:val="sk-SK"/>
        </w:rPr>
        <w:t>s</w:t>
      </w:r>
      <w:r w:rsidR="00261AE9">
        <w:rPr>
          <w:lang w:val="sk-SK"/>
        </w:rPr>
        <w:t>p</w:t>
      </w:r>
      <w:r w:rsidR="006A2564">
        <w:rPr>
          <w:lang w:val="sk-SK"/>
        </w:rPr>
        <w:t>úšťateľný</w:t>
      </w:r>
      <w:r w:rsidR="00834297">
        <w:rPr>
          <w:lang w:val="sk-SK"/>
        </w:rPr>
        <w:t xml:space="preserve"> súbor</w:t>
      </w:r>
      <w:r w:rsidR="004818AC" w:rsidRPr="007771ED">
        <w:rPr>
          <w:lang w:val="sk-SK"/>
        </w:rPr>
        <w:t xml:space="preserve"> </w:t>
      </w:r>
      <w:r w:rsidR="00D90419" w:rsidRPr="007771ED">
        <w:rPr>
          <w:lang w:val="sk-SK"/>
        </w:rPr>
        <w:t>aplikáci</w:t>
      </w:r>
      <w:r w:rsidR="00834297">
        <w:rPr>
          <w:lang w:val="sk-SK"/>
        </w:rPr>
        <w:t>e (exe súbor)</w:t>
      </w:r>
      <w:r w:rsidR="00E60E7C">
        <w:rPr>
          <w:lang w:val="sk-SK"/>
        </w:rPr>
        <w:t xml:space="preserve"> mať</w:t>
      </w:r>
      <w:r w:rsidR="005E7E98" w:rsidRPr="007771ED">
        <w:rPr>
          <w:lang w:val="sk-SK"/>
        </w:rPr>
        <w:t xml:space="preserve"> </w:t>
      </w:r>
      <w:r w:rsidR="007C6B08" w:rsidRPr="007771ED">
        <w:rPr>
          <w:lang w:val="sk-SK"/>
        </w:rPr>
        <w:t>vytvorený</w:t>
      </w:r>
      <w:r w:rsidR="00BA7EA8" w:rsidRPr="007771ED">
        <w:rPr>
          <w:lang w:val="sk-SK"/>
        </w:rPr>
        <w:t xml:space="preserve"> priečinok </w:t>
      </w:r>
      <w:r w:rsidR="00BA7EA8" w:rsidRPr="007771ED">
        <w:rPr>
          <w:b/>
          <w:bCs/>
          <w:lang w:val="sk-SK"/>
        </w:rPr>
        <w:t>data</w:t>
      </w:r>
      <w:r w:rsidR="008C44CE" w:rsidRPr="007771ED">
        <w:rPr>
          <w:b/>
          <w:bCs/>
          <w:lang w:val="sk-SK"/>
        </w:rPr>
        <w:t xml:space="preserve"> </w:t>
      </w:r>
      <w:r w:rsidR="008C44CE" w:rsidRPr="007771ED">
        <w:rPr>
          <w:lang w:val="sk-SK"/>
        </w:rPr>
        <w:t>(pri prvom kopírovaní aplikácie</w:t>
      </w:r>
      <w:r w:rsidR="009F39F0">
        <w:rPr>
          <w:lang w:val="sk-SK"/>
        </w:rPr>
        <w:t xml:space="preserve"> z</w:t>
      </w:r>
      <w:r w:rsidR="0044677F">
        <w:rPr>
          <w:lang w:val="sk-SK"/>
        </w:rPr>
        <w:t> </w:t>
      </w:r>
      <w:r w:rsidR="009F39F0">
        <w:rPr>
          <w:lang w:val="sk-SK"/>
        </w:rPr>
        <w:t>USB</w:t>
      </w:r>
      <w:r w:rsidR="008C44CE" w:rsidRPr="007771ED">
        <w:rPr>
          <w:lang w:val="sk-SK"/>
        </w:rPr>
        <w:t xml:space="preserve"> je tento </w:t>
      </w:r>
      <w:r w:rsidR="00BA56E0">
        <w:rPr>
          <w:lang w:val="sk-SK"/>
        </w:rPr>
        <w:t>pod</w:t>
      </w:r>
      <w:r w:rsidR="003C5884">
        <w:rPr>
          <w:lang w:val="sk-SK"/>
        </w:rPr>
        <w:t>priečinok</w:t>
      </w:r>
      <w:r w:rsidR="008C44CE" w:rsidRPr="007771ED">
        <w:rPr>
          <w:lang w:val="sk-SK"/>
        </w:rPr>
        <w:t xml:space="preserve"> už vytvorený – je dôležité ho nevymazať alebo ak sa tak stane, nanovo </w:t>
      </w:r>
      <w:r w:rsidR="00576A12">
        <w:rPr>
          <w:lang w:val="sk-SK"/>
        </w:rPr>
        <w:t xml:space="preserve">ho </w:t>
      </w:r>
      <w:r w:rsidR="008C44CE" w:rsidRPr="007771ED">
        <w:rPr>
          <w:lang w:val="sk-SK"/>
        </w:rPr>
        <w:t>vytvoriť)</w:t>
      </w:r>
      <w:r w:rsidR="00BA7EA8" w:rsidRPr="007771ED">
        <w:rPr>
          <w:lang w:val="sk-SK"/>
        </w:rPr>
        <w:t xml:space="preserve">. </w:t>
      </w:r>
    </w:p>
    <w:p w14:paraId="675ADADD" w14:textId="77777777" w:rsidR="00532BB9" w:rsidRPr="007771ED" w:rsidRDefault="00532BB9" w:rsidP="006E171F">
      <w:pPr>
        <w:jc w:val="both"/>
        <w:rPr>
          <w:lang w:val="sk-SK"/>
        </w:rPr>
      </w:pPr>
    </w:p>
    <w:p w14:paraId="132503C2" w14:textId="2BC15BAC" w:rsidR="009C0DFA" w:rsidRPr="007771ED" w:rsidRDefault="009C0DFA" w:rsidP="006E171F">
      <w:pPr>
        <w:pStyle w:val="Heading1"/>
        <w:numPr>
          <w:ilvl w:val="0"/>
          <w:numId w:val="2"/>
        </w:numPr>
        <w:spacing w:line="360" w:lineRule="auto"/>
        <w:jc w:val="both"/>
        <w:rPr>
          <w:lang w:val="sk-SK"/>
        </w:rPr>
      </w:pPr>
      <w:r w:rsidRPr="007771ED">
        <w:rPr>
          <w:lang w:val="sk-SK"/>
        </w:rPr>
        <w:t>Stiahnutie aplikácie</w:t>
      </w:r>
      <w:r w:rsidR="00562B82" w:rsidRPr="007771ED">
        <w:rPr>
          <w:lang w:val="sk-SK"/>
        </w:rPr>
        <w:t xml:space="preserve"> </w:t>
      </w:r>
    </w:p>
    <w:p w14:paraId="527D7054" w14:textId="4A5B31A6" w:rsidR="009C0DFA" w:rsidRPr="007771ED" w:rsidRDefault="009C0DFA" w:rsidP="006E171F">
      <w:pPr>
        <w:spacing w:line="276" w:lineRule="auto"/>
        <w:ind w:left="360"/>
        <w:jc w:val="both"/>
        <w:rPr>
          <w:lang w:val="sk-SK"/>
        </w:rPr>
      </w:pPr>
      <w:r w:rsidRPr="007771ED">
        <w:rPr>
          <w:lang w:val="sk-SK"/>
        </w:rPr>
        <w:t>Aplikácia bude dodaná na USB-kľúči. Stačí</w:t>
      </w:r>
      <w:r w:rsidR="00FC64D8" w:rsidRPr="007771ED">
        <w:rPr>
          <w:lang w:val="sk-SK"/>
        </w:rPr>
        <w:t>,</w:t>
      </w:r>
      <w:r w:rsidRPr="007771ED">
        <w:rPr>
          <w:lang w:val="sk-SK"/>
        </w:rPr>
        <w:t xml:space="preserve"> aby si používateľ </w:t>
      </w:r>
      <w:r w:rsidRPr="007771ED">
        <w:rPr>
          <w:u w:val="single"/>
          <w:lang w:val="sk-SK"/>
        </w:rPr>
        <w:t xml:space="preserve">celý </w:t>
      </w:r>
      <w:r w:rsidR="0066222B" w:rsidRPr="007771ED">
        <w:rPr>
          <w:u w:val="single"/>
          <w:lang w:val="sk-SK"/>
        </w:rPr>
        <w:t>pod</w:t>
      </w:r>
      <w:r w:rsidRPr="007771ED">
        <w:rPr>
          <w:u w:val="single"/>
          <w:lang w:val="sk-SK"/>
        </w:rPr>
        <w:t>priečinok</w:t>
      </w:r>
      <w:r w:rsidR="0082328F" w:rsidRPr="007771ED">
        <w:rPr>
          <w:lang w:val="sk-SK"/>
        </w:rPr>
        <w:t xml:space="preserve"> </w:t>
      </w:r>
      <w:r w:rsidR="0082328F" w:rsidRPr="007771ED">
        <w:rPr>
          <w:b/>
          <w:bCs/>
          <w:lang w:val="sk-SK"/>
        </w:rPr>
        <w:t>dist</w:t>
      </w:r>
      <w:r w:rsidRPr="007771ED">
        <w:rPr>
          <w:lang w:val="sk-SK"/>
        </w:rPr>
        <w:t xml:space="preserve"> </w:t>
      </w:r>
      <w:r w:rsidR="003572CC" w:rsidRPr="007771ED">
        <w:rPr>
          <w:lang w:val="sk-SK"/>
        </w:rPr>
        <w:t>–</w:t>
      </w:r>
      <w:r w:rsidR="00E87F25" w:rsidRPr="007771ED">
        <w:rPr>
          <w:lang w:val="sk-SK"/>
        </w:rPr>
        <w:t xml:space="preserve"> </w:t>
      </w:r>
      <w:r w:rsidR="003572CC" w:rsidRPr="007771ED">
        <w:rPr>
          <w:lang w:val="sk-SK"/>
        </w:rPr>
        <w:t xml:space="preserve">buď </w:t>
      </w:r>
      <w:r w:rsidR="008031AF" w:rsidRPr="007771ED">
        <w:rPr>
          <w:lang w:val="sk-SK"/>
        </w:rPr>
        <w:t xml:space="preserve">z </w:t>
      </w:r>
      <w:r w:rsidR="00857008" w:rsidRPr="007771ED">
        <w:rPr>
          <w:b/>
          <w:lang w:val="sk-SK"/>
        </w:rPr>
        <w:t>A</w:t>
      </w:r>
      <w:r w:rsidR="00A62D66" w:rsidRPr="007771ED">
        <w:rPr>
          <w:b/>
          <w:lang w:val="sk-SK"/>
        </w:rPr>
        <w:t>pp32</w:t>
      </w:r>
      <w:r w:rsidR="00764837" w:rsidRPr="007771ED">
        <w:rPr>
          <w:bCs/>
          <w:lang w:val="sk-SK"/>
        </w:rPr>
        <w:t>,</w:t>
      </w:r>
      <w:r w:rsidR="003F0E11" w:rsidRPr="007771ED">
        <w:rPr>
          <w:b/>
          <w:lang w:val="sk-SK"/>
        </w:rPr>
        <w:t xml:space="preserve"> </w:t>
      </w:r>
      <w:r w:rsidR="00570822" w:rsidRPr="007771ED">
        <w:rPr>
          <w:lang w:val="sk-SK"/>
        </w:rPr>
        <w:t>alebo</w:t>
      </w:r>
      <w:r w:rsidR="00096E58" w:rsidRPr="007771ED">
        <w:rPr>
          <w:lang w:val="sk-SK"/>
        </w:rPr>
        <w:t xml:space="preserve"> z</w:t>
      </w:r>
      <w:r w:rsidR="00570822" w:rsidRPr="007771ED">
        <w:rPr>
          <w:lang w:val="sk-SK"/>
        </w:rPr>
        <w:t xml:space="preserve"> </w:t>
      </w:r>
      <w:r w:rsidR="00A62D66" w:rsidRPr="007771ED">
        <w:rPr>
          <w:b/>
          <w:lang w:val="sk-SK"/>
        </w:rPr>
        <w:t>App64</w:t>
      </w:r>
      <w:r w:rsidR="00FC64D8" w:rsidRPr="007771ED">
        <w:rPr>
          <w:lang w:val="sk-SK"/>
        </w:rPr>
        <w:t xml:space="preserve"> </w:t>
      </w:r>
      <w:r w:rsidRPr="007771ED">
        <w:rPr>
          <w:lang w:val="sk-SK"/>
        </w:rPr>
        <w:t xml:space="preserve">skopíroval do svojho počítača. </w:t>
      </w:r>
      <w:r w:rsidR="00570822" w:rsidRPr="007771ED">
        <w:rPr>
          <w:lang w:val="sk-SK"/>
        </w:rPr>
        <w:t>Voľba priečinku závisí od toho či má užívateľ 32-bit</w:t>
      </w:r>
      <w:r w:rsidR="0083534D" w:rsidRPr="007771ED">
        <w:rPr>
          <w:lang w:val="sk-SK"/>
        </w:rPr>
        <w:t>,</w:t>
      </w:r>
      <w:r w:rsidR="00570822" w:rsidRPr="007771ED">
        <w:rPr>
          <w:lang w:val="sk-SK"/>
        </w:rPr>
        <w:t xml:space="preserve"> alebo 64-bit </w:t>
      </w:r>
      <w:r w:rsidR="003E4BFE" w:rsidRPr="007771ED">
        <w:rPr>
          <w:lang w:val="sk-SK"/>
        </w:rPr>
        <w:t>systém</w:t>
      </w:r>
      <w:r w:rsidR="00570822" w:rsidRPr="007771ED">
        <w:rPr>
          <w:lang w:val="sk-SK"/>
        </w:rPr>
        <w:t>.</w:t>
      </w:r>
      <w:r w:rsidR="00413E72" w:rsidRPr="007771ED">
        <w:rPr>
          <w:lang w:val="sk-SK"/>
        </w:rPr>
        <w:t xml:space="preserve"> (T</w:t>
      </w:r>
      <w:r w:rsidR="00690F40" w:rsidRPr="007771ED">
        <w:rPr>
          <w:lang w:val="sk-SK"/>
        </w:rPr>
        <w:t>áto</w:t>
      </w:r>
      <w:r w:rsidR="00413E72" w:rsidRPr="007771ED">
        <w:rPr>
          <w:lang w:val="sk-SK"/>
        </w:rPr>
        <w:t xml:space="preserve"> informáci</w:t>
      </w:r>
      <w:r w:rsidR="002A0B5E" w:rsidRPr="007771ED">
        <w:rPr>
          <w:lang w:val="sk-SK"/>
        </w:rPr>
        <w:t>a</w:t>
      </w:r>
      <w:r w:rsidR="00413E72" w:rsidRPr="007771ED">
        <w:rPr>
          <w:lang w:val="sk-SK"/>
        </w:rPr>
        <w:t xml:space="preserve"> sa dá nájsť </w:t>
      </w:r>
      <w:r w:rsidR="001139F5" w:rsidRPr="007771ED">
        <w:rPr>
          <w:lang w:val="sk-SK"/>
        </w:rPr>
        <w:t>v</w:t>
      </w:r>
      <w:r w:rsidR="0079191B" w:rsidRPr="007771ED">
        <w:rPr>
          <w:lang w:val="sk-SK"/>
        </w:rPr>
        <w:t xml:space="preserve"> </w:t>
      </w:r>
      <w:r w:rsidR="00335DE7" w:rsidRPr="007771ED">
        <w:rPr>
          <w:lang w:val="sk-SK"/>
        </w:rPr>
        <w:t>O</w:t>
      </w:r>
      <w:r w:rsidR="0079191B" w:rsidRPr="007771ED">
        <w:rPr>
          <w:lang w:val="sk-SK"/>
        </w:rPr>
        <w:t xml:space="preserve">vládací panel -&gt; </w:t>
      </w:r>
      <w:r w:rsidR="00335DE7" w:rsidRPr="007771ED">
        <w:rPr>
          <w:lang w:val="sk-SK"/>
        </w:rPr>
        <w:t>S</w:t>
      </w:r>
      <w:r w:rsidR="0079191B" w:rsidRPr="007771ED">
        <w:rPr>
          <w:lang w:val="sk-SK"/>
        </w:rPr>
        <w:t xml:space="preserve">ystém -&gt; </w:t>
      </w:r>
      <w:r w:rsidR="00026C19" w:rsidRPr="007771ED">
        <w:rPr>
          <w:lang w:val="sk-SK"/>
        </w:rPr>
        <w:t>T</w:t>
      </w:r>
      <w:r w:rsidR="00426B4C" w:rsidRPr="007771ED">
        <w:rPr>
          <w:lang w:val="sk-SK"/>
        </w:rPr>
        <w:t>yp systému</w:t>
      </w:r>
      <w:r w:rsidR="00413E72" w:rsidRPr="007771ED">
        <w:rPr>
          <w:lang w:val="sk-SK"/>
        </w:rPr>
        <w:t>)</w:t>
      </w:r>
      <w:r w:rsidR="008C7AF4" w:rsidRPr="007771ED">
        <w:rPr>
          <w:lang w:val="sk-SK"/>
        </w:rPr>
        <w:t>.</w:t>
      </w:r>
    </w:p>
    <w:p w14:paraId="37B7DB94" w14:textId="77777777" w:rsidR="00884EB7" w:rsidRPr="007771ED" w:rsidRDefault="00884EB7" w:rsidP="006E171F">
      <w:pPr>
        <w:spacing w:line="276" w:lineRule="auto"/>
        <w:ind w:left="360"/>
        <w:jc w:val="both"/>
        <w:rPr>
          <w:lang w:val="sk-SK"/>
        </w:rPr>
      </w:pPr>
    </w:p>
    <w:p w14:paraId="535DE132" w14:textId="28D0030B" w:rsidR="00BB3988" w:rsidRPr="007771ED" w:rsidRDefault="00BB3988" w:rsidP="006E171F">
      <w:pPr>
        <w:pStyle w:val="Heading1"/>
        <w:numPr>
          <w:ilvl w:val="0"/>
          <w:numId w:val="2"/>
        </w:numPr>
        <w:spacing w:line="360" w:lineRule="auto"/>
        <w:jc w:val="both"/>
        <w:rPr>
          <w:lang w:val="sk-SK"/>
        </w:rPr>
      </w:pPr>
      <w:r w:rsidRPr="007771ED">
        <w:rPr>
          <w:lang w:val="sk-SK"/>
        </w:rPr>
        <w:t xml:space="preserve">Inštalácia </w:t>
      </w:r>
      <w:r w:rsidR="00393CF7" w:rsidRPr="007771ED">
        <w:rPr>
          <w:lang w:val="sk-SK"/>
        </w:rPr>
        <w:t>ovládača zariadenia (driver-u)</w:t>
      </w:r>
    </w:p>
    <w:p w14:paraId="54ABEC08" w14:textId="219814FE" w:rsidR="00BB3988" w:rsidRPr="007771ED" w:rsidRDefault="00BB3988" w:rsidP="006E171F">
      <w:pPr>
        <w:pStyle w:val="ListParagraph"/>
        <w:spacing w:line="276" w:lineRule="auto"/>
        <w:ind w:left="360"/>
        <w:jc w:val="both"/>
        <w:rPr>
          <w:lang w:val="sk-SK"/>
        </w:rPr>
      </w:pPr>
      <w:r w:rsidRPr="007771ED">
        <w:rPr>
          <w:lang w:val="sk-SK"/>
        </w:rPr>
        <w:t xml:space="preserve">Pred prvým použitím aplikácie je potrebné nainštalovať </w:t>
      </w:r>
      <w:r w:rsidR="00073D0F" w:rsidRPr="007771ED">
        <w:rPr>
          <w:lang w:val="sk-SK"/>
        </w:rPr>
        <w:t>ovládač zariadenia</w:t>
      </w:r>
      <w:r w:rsidRPr="007771ED">
        <w:rPr>
          <w:lang w:val="sk-SK"/>
        </w:rPr>
        <w:t xml:space="preserve"> pomocou in</w:t>
      </w:r>
      <w:r w:rsidR="00FD54C4" w:rsidRPr="007771ED">
        <w:rPr>
          <w:lang w:val="sk-SK"/>
        </w:rPr>
        <w:t xml:space="preserve">štalačného súboru </w:t>
      </w:r>
      <w:r w:rsidR="00FD54C4" w:rsidRPr="007771ED">
        <w:rPr>
          <w:b/>
          <w:bCs/>
          <w:lang w:val="sk-SK"/>
        </w:rPr>
        <w:t>cp210x_setup.exe</w:t>
      </w:r>
      <w:r w:rsidR="008A4A54" w:rsidRPr="007771ED">
        <w:rPr>
          <w:b/>
          <w:bCs/>
          <w:lang w:val="sk-SK"/>
        </w:rPr>
        <w:t xml:space="preserve"> </w:t>
      </w:r>
      <w:r w:rsidR="008A4A54" w:rsidRPr="007771ED">
        <w:rPr>
          <w:lang w:val="sk-SK"/>
        </w:rPr>
        <w:t>(rovnako</w:t>
      </w:r>
      <w:r w:rsidR="00597E3B" w:rsidRPr="007771ED">
        <w:rPr>
          <w:lang w:val="sk-SK"/>
        </w:rPr>
        <w:t xml:space="preserve"> </w:t>
      </w:r>
      <w:r w:rsidR="00256198" w:rsidRPr="007771ED">
        <w:rPr>
          <w:lang w:val="sk-SK"/>
        </w:rPr>
        <w:t>na USB kľúči</w:t>
      </w:r>
      <w:r w:rsidR="008A4A54" w:rsidRPr="007771ED">
        <w:rPr>
          <w:lang w:val="sk-SK"/>
        </w:rPr>
        <w:t>)</w:t>
      </w:r>
      <w:r w:rsidR="00FD54C4" w:rsidRPr="007771ED">
        <w:rPr>
          <w:lang w:val="sk-SK"/>
        </w:rPr>
        <w:t>. Te</w:t>
      </w:r>
      <w:r w:rsidR="00F53125" w:rsidRPr="007771ED">
        <w:rPr>
          <w:lang w:val="sk-SK"/>
        </w:rPr>
        <w:t xml:space="preserve">n </w:t>
      </w:r>
      <w:r w:rsidR="00FD54C4" w:rsidRPr="007771ED">
        <w:rPr>
          <w:lang w:val="sk-SK"/>
        </w:rPr>
        <w:t>zabezpečí, že aplikácia bude vedieť komunikovať s</w:t>
      </w:r>
      <w:r w:rsidR="005A3D3D" w:rsidRPr="007771ED">
        <w:rPr>
          <w:lang w:val="sk-SK"/>
        </w:rPr>
        <w:t> meracím prístrojom</w:t>
      </w:r>
      <w:r w:rsidR="00FD54C4" w:rsidRPr="007771ED">
        <w:rPr>
          <w:lang w:val="sk-SK"/>
        </w:rPr>
        <w:t xml:space="preserve"> </w:t>
      </w:r>
      <w:r w:rsidR="00964D07" w:rsidRPr="007771ED">
        <w:rPr>
          <w:bCs/>
          <w:iCs/>
          <w:lang w:val="sk-SK"/>
        </w:rPr>
        <w:t>MT</w:t>
      </w:r>
      <w:r w:rsidR="00FD61E7" w:rsidRPr="007771ED">
        <w:rPr>
          <w:bCs/>
          <w:iCs/>
          <w:lang w:val="sk-SK"/>
        </w:rPr>
        <w:t>-</w:t>
      </w:r>
      <w:r w:rsidR="00964D07" w:rsidRPr="007771ED">
        <w:rPr>
          <w:bCs/>
          <w:iCs/>
          <w:lang w:val="sk-SK"/>
        </w:rPr>
        <w:t>1820</w:t>
      </w:r>
      <w:r w:rsidR="00FD54C4" w:rsidRPr="007771ED">
        <w:rPr>
          <w:bCs/>
          <w:lang w:val="sk-SK"/>
        </w:rPr>
        <w:t>.</w:t>
      </w:r>
    </w:p>
    <w:p w14:paraId="70B5440C" w14:textId="2BAD1896" w:rsidR="00FD54C4" w:rsidRPr="007771ED" w:rsidRDefault="00F17727" w:rsidP="006E171F">
      <w:pPr>
        <w:pStyle w:val="ListParagraph"/>
        <w:spacing w:line="276" w:lineRule="auto"/>
        <w:ind w:left="360"/>
        <w:jc w:val="both"/>
        <w:rPr>
          <w:rStyle w:val="Hyperlink"/>
          <w:lang w:val="sk-SK"/>
        </w:rPr>
      </w:pPr>
      <w:r w:rsidRPr="007771ED">
        <w:rPr>
          <w:lang w:val="sk-SK"/>
        </w:rPr>
        <w:t>V prípade potreby sa dá n</w:t>
      </w:r>
      <w:r w:rsidR="00FD54C4" w:rsidRPr="007771ED">
        <w:rPr>
          <w:lang w:val="sk-SK"/>
        </w:rPr>
        <w:t xml:space="preserve">a inštaláciu </w:t>
      </w:r>
      <w:r w:rsidR="0058390F" w:rsidRPr="007771ED">
        <w:rPr>
          <w:lang w:val="sk-SK"/>
        </w:rPr>
        <w:t>ovládača</w:t>
      </w:r>
      <w:r w:rsidR="00FD54C4" w:rsidRPr="007771ED">
        <w:rPr>
          <w:lang w:val="sk-SK"/>
        </w:rPr>
        <w:t xml:space="preserve"> použiť aj </w:t>
      </w:r>
      <w:r w:rsidR="00A367AE" w:rsidRPr="007771ED">
        <w:rPr>
          <w:lang w:val="sk-SK"/>
        </w:rPr>
        <w:t>inštalačný súbor</w:t>
      </w:r>
      <w:r w:rsidR="009C0DFA" w:rsidRPr="007771ED">
        <w:rPr>
          <w:lang w:val="sk-SK"/>
        </w:rPr>
        <w:t xml:space="preserve"> z </w:t>
      </w:r>
      <w:r w:rsidR="00FD54C4" w:rsidRPr="007771ED">
        <w:rPr>
          <w:lang w:val="sk-SK"/>
        </w:rPr>
        <w:t>nasledujúc</w:t>
      </w:r>
      <w:r w:rsidR="009C0DFA" w:rsidRPr="007771ED">
        <w:rPr>
          <w:lang w:val="sk-SK"/>
        </w:rPr>
        <w:t>eho</w:t>
      </w:r>
      <w:r w:rsidR="00FD54C4" w:rsidRPr="007771ED">
        <w:rPr>
          <w:lang w:val="sk-SK"/>
        </w:rPr>
        <w:t xml:space="preserve"> </w:t>
      </w:r>
      <w:r w:rsidR="00DB26D1" w:rsidRPr="007771ED">
        <w:rPr>
          <w:lang w:val="sk-SK"/>
        </w:rPr>
        <w:t>odkazu</w:t>
      </w:r>
      <w:r w:rsidR="00FD54C4" w:rsidRPr="007771ED">
        <w:rPr>
          <w:lang w:val="sk-SK"/>
        </w:rPr>
        <w:t xml:space="preserve">: </w:t>
      </w:r>
      <w:hyperlink r:id="rId8" w:history="1">
        <w:r w:rsidR="00FD54C4" w:rsidRPr="007771ED">
          <w:rPr>
            <w:rStyle w:val="Hyperlink"/>
            <w:lang w:val="sk-SK"/>
          </w:rPr>
          <w:t>http://www.</w:t>
        </w:r>
        <w:r w:rsidR="00FD54C4" w:rsidRPr="007771ED">
          <w:rPr>
            <w:rStyle w:val="Hyperlink"/>
            <w:b/>
            <w:bCs/>
            <w:lang w:val="sk-SK"/>
          </w:rPr>
          <w:t>computermares</w:t>
        </w:r>
        <w:r w:rsidR="00FD54C4" w:rsidRPr="007771ED">
          <w:rPr>
            <w:rStyle w:val="Hyperlink"/>
            <w:lang w:val="sk-SK"/>
          </w:rPr>
          <w:t>.com/index.php?/Knowledgebase/Article/View/73</w:t>
        </w:r>
      </w:hyperlink>
    </w:p>
    <w:p w14:paraId="6E0EF3E9" w14:textId="77777777" w:rsidR="00CA17D8" w:rsidRPr="007771ED" w:rsidRDefault="00CA17D8" w:rsidP="006E171F">
      <w:pPr>
        <w:pStyle w:val="ListParagraph"/>
        <w:spacing w:line="276" w:lineRule="auto"/>
        <w:ind w:left="360"/>
        <w:jc w:val="both"/>
        <w:rPr>
          <w:lang w:val="sk-SK"/>
        </w:rPr>
      </w:pPr>
    </w:p>
    <w:p w14:paraId="646BA445" w14:textId="13A9F20F" w:rsidR="00FD54C4" w:rsidRPr="007771ED" w:rsidRDefault="00894ACA" w:rsidP="006E171F">
      <w:pPr>
        <w:pStyle w:val="Heading1"/>
        <w:numPr>
          <w:ilvl w:val="0"/>
          <w:numId w:val="2"/>
        </w:numPr>
        <w:spacing w:line="360" w:lineRule="auto"/>
        <w:jc w:val="both"/>
        <w:rPr>
          <w:lang w:val="sk-SK"/>
        </w:rPr>
      </w:pPr>
      <w:r w:rsidRPr="007771ED">
        <w:rPr>
          <w:lang w:val="sk-SK"/>
        </w:rPr>
        <w:t>Spustenie</w:t>
      </w:r>
      <w:r w:rsidR="006A0062" w:rsidRPr="007771ED">
        <w:rPr>
          <w:lang w:val="sk-SK"/>
        </w:rPr>
        <w:t xml:space="preserve"> aplikácie</w:t>
      </w:r>
    </w:p>
    <w:p w14:paraId="6142F42B" w14:textId="4EEFFB8B" w:rsidR="00E91BF5" w:rsidRPr="007771ED" w:rsidRDefault="00F42F9F" w:rsidP="00E91BF5">
      <w:pPr>
        <w:ind w:left="360"/>
        <w:jc w:val="both"/>
        <w:rPr>
          <w:lang w:val="sk-SK"/>
        </w:rPr>
      </w:pPr>
      <w:r w:rsidRPr="007771ED">
        <w:rPr>
          <w:lang w:val="sk-SK"/>
        </w:rPr>
        <w:t>Po úspešnej inštalácií ovládača zariadenia (bod 3</w:t>
      </w:r>
      <w:r w:rsidR="00AE5946" w:rsidRPr="007771ED">
        <w:rPr>
          <w:lang w:val="sk-SK"/>
        </w:rPr>
        <w:t>.</w:t>
      </w:r>
      <w:r w:rsidRPr="007771ED">
        <w:rPr>
          <w:lang w:val="sk-SK"/>
        </w:rPr>
        <w:t xml:space="preserve"> tohto návodu)</w:t>
      </w:r>
      <w:r w:rsidR="006A5CA9" w:rsidRPr="007771ED">
        <w:rPr>
          <w:lang w:val="sk-SK"/>
        </w:rPr>
        <w:t xml:space="preserve"> s</w:t>
      </w:r>
      <w:r w:rsidR="00515FD5" w:rsidRPr="007771ED">
        <w:rPr>
          <w:lang w:val="sk-SK"/>
        </w:rPr>
        <w:t>úbor</w:t>
      </w:r>
      <w:r w:rsidR="00BE53B6" w:rsidRPr="007771ED">
        <w:rPr>
          <w:lang w:val="sk-SK"/>
        </w:rPr>
        <w:t>om</w:t>
      </w:r>
      <w:r w:rsidR="00515FD5" w:rsidRPr="007771ED">
        <w:rPr>
          <w:lang w:val="sk-SK"/>
        </w:rPr>
        <w:t xml:space="preserve"> </w:t>
      </w:r>
      <w:r w:rsidR="00515FD5" w:rsidRPr="007771ED">
        <w:rPr>
          <w:b/>
          <w:bCs/>
          <w:lang w:val="sk-SK"/>
        </w:rPr>
        <w:t>MT-1820</w:t>
      </w:r>
      <w:r w:rsidR="000C0BEA" w:rsidRPr="007771ED">
        <w:rPr>
          <w:b/>
          <w:bCs/>
          <w:lang w:val="sk-SK"/>
        </w:rPr>
        <w:t>-app64</w:t>
      </w:r>
      <w:r w:rsidR="00515FD5" w:rsidRPr="007771ED">
        <w:rPr>
          <w:b/>
          <w:bCs/>
          <w:lang w:val="sk-SK"/>
        </w:rPr>
        <w:t>.exe</w:t>
      </w:r>
      <w:r w:rsidR="000C0BEA" w:rsidRPr="007771ED">
        <w:rPr>
          <w:b/>
          <w:bCs/>
          <w:lang w:val="sk-SK"/>
        </w:rPr>
        <w:t xml:space="preserve"> </w:t>
      </w:r>
      <w:r w:rsidR="000C0BEA" w:rsidRPr="007771ED">
        <w:rPr>
          <w:lang w:val="sk-SK"/>
        </w:rPr>
        <w:t>(</w:t>
      </w:r>
      <w:r w:rsidR="00404B8D" w:rsidRPr="007771ED">
        <w:rPr>
          <w:lang w:val="sk-SK"/>
        </w:rPr>
        <w:t>prípadn</w:t>
      </w:r>
      <w:r w:rsidR="00C9520A" w:rsidRPr="007771ED">
        <w:rPr>
          <w:lang w:val="sk-SK"/>
        </w:rPr>
        <w:t>e</w:t>
      </w:r>
      <w:r w:rsidR="00CA6E6E" w:rsidRPr="007771ED">
        <w:rPr>
          <w:lang w:val="sk-SK"/>
        </w:rPr>
        <w:t xml:space="preserve"> </w:t>
      </w:r>
      <w:r w:rsidR="000C0BEA" w:rsidRPr="007771ED">
        <w:rPr>
          <w:b/>
          <w:bCs/>
          <w:lang w:val="sk-SK"/>
        </w:rPr>
        <w:t>MT-1820-app</w:t>
      </w:r>
      <w:r w:rsidR="008B2BEB" w:rsidRPr="007771ED">
        <w:rPr>
          <w:b/>
          <w:bCs/>
          <w:lang w:val="sk-SK"/>
        </w:rPr>
        <w:t>32</w:t>
      </w:r>
      <w:r w:rsidR="000C0BEA" w:rsidRPr="007771ED">
        <w:rPr>
          <w:b/>
          <w:bCs/>
          <w:lang w:val="sk-SK"/>
        </w:rPr>
        <w:t>.exe</w:t>
      </w:r>
      <w:r w:rsidR="000C0BEA" w:rsidRPr="007771ED">
        <w:rPr>
          <w:lang w:val="sk-SK"/>
        </w:rPr>
        <w:t>)</w:t>
      </w:r>
      <w:r w:rsidR="00602093" w:rsidRPr="007771ED">
        <w:rPr>
          <w:lang w:val="sk-SK"/>
        </w:rPr>
        <w:t xml:space="preserve"> zo skopírovaného </w:t>
      </w:r>
      <w:r w:rsidR="008E214D" w:rsidRPr="007771ED">
        <w:rPr>
          <w:lang w:val="sk-SK"/>
        </w:rPr>
        <w:t xml:space="preserve">priečinka </w:t>
      </w:r>
      <w:r w:rsidR="008E214D" w:rsidRPr="007771ED">
        <w:rPr>
          <w:b/>
          <w:bCs/>
          <w:lang w:val="sk-SK"/>
        </w:rPr>
        <w:t>dist</w:t>
      </w:r>
      <w:r w:rsidR="007B1E39" w:rsidRPr="007771ED">
        <w:rPr>
          <w:lang w:val="sk-SK"/>
        </w:rPr>
        <w:t xml:space="preserve">. </w:t>
      </w:r>
    </w:p>
    <w:p w14:paraId="15C4AE2C" w14:textId="355A90F9" w:rsidR="003F2A55" w:rsidRPr="007771ED" w:rsidRDefault="00A90332" w:rsidP="006E171F">
      <w:pPr>
        <w:jc w:val="both"/>
        <w:rPr>
          <w:lang w:val="sk-SK"/>
        </w:rPr>
      </w:pPr>
      <w:r w:rsidRPr="007771ED">
        <w:rPr>
          <w:lang w:val="sk-SK"/>
        </w:rPr>
        <w:br w:type="page"/>
      </w:r>
    </w:p>
    <w:p w14:paraId="3EFC058B" w14:textId="3C02EE50" w:rsidR="006A0062" w:rsidRPr="007771ED" w:rsidRDefault="009C0DFA" w:rsidP="006E171F">
      <w:pPr>
        <w:pStyle w:val="Heading1"/>
        <w:numPr>
          <w:ilvl w:val="0"/>
          <w:numId w:val="2"/>
        </w:numPr>
        <w:spacing w:line="360" w:lineRule="auto"/>
        <w:jc w:val="both"/>
        <w:rPr>
          <w:lang w:val="sk-SK"/>
        </w:rPr>
      </w:pPr>
      <w:r w:rsidRPr="007771ED">
        <w:rPr>
          <w:lang w:val="sk-SK"/>
        </w:rPr>
        <w:lastRenderedPageBreak/>
        <w:t>Ponuka</w:t>
      </w:r>
      <w:r w:rsidR="006A0062" w:rsidRPr="007771ED">
        <w:rPr>
          <w:lang w:val="sk-SK"/>
        </w:rPr>
        <w:t xml:space="preserve"> aplikácie</w:t>
      </w:r>
    </w:p>
    <w:p w14:paraId="1F190EC7" w14:textId="2D9C3A50" w:rsidR="005F1635" w:rsidRPr="007771ED" w:rsidRDefault="00515FD5" w:rsidP="006E171F">
      <w:pPr>
        <w:ind w:left="360"/>
        <w:jc w:val="both"/>
        <w:rPr>
          <w:lang w:val="sk-SK"/>
        </w:rPr>
      </w:pPr>
      <w:r w:rsidRPr="007771ED">
        <w:rPr>
          <w:lang w:val="sk-SK"/>
        </w:rPr>
        <w:t>Po spustení aplikácie má používateľ dve voľby:</w:t>
      </w:r>
    </w:p>
    <w:p w14:paraId="2722D1CE" w14:textId="221F458D" w:rsidR="005F1635" w:rsidRPr="007771ED" w:rsidRDefault="005F1635" w:rsidP="00DD14FC">
      <w:pPr>
        <w:ind w:left="360"/>
        <w:jc w:val="center"/>
        <w:rPr>
          <w:lang w:val="sk-SK"/>
        </w:rPr>
      </w:pPr>
      <w:r w:rsidRPr="007771ED">
        <w:rPr>
          <w:noProof/>
          <w:lang w:val="sk-SK"/>
        </w:rPr>
        <w:drawing>
          <wp:inline distT="0" distB="0" distL="0" distR="0" wp14:anchorId="24BBFE21" wp14:editId="4ECE85DF">
            <wp:extent cx="4648200" cy="295275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660" t="3420" r="9134" b="8210"/>
                    <a:stretch/>
                  </pic:blipFill>
                  <pic:spPr bwMode="auto">
                    <a:xfrm>
                      <a:off x="0" y="0"/>
                      <a:ext cx="464820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246C6" w14:textId="7833CCDA" w:rsidR="00D37109" w:rsidRPr="007771ED" w:rsidRDefault="00FE1C31" w:rsidP="00DD14FC">
      <w:pPr>
        <w:spacing w:line="276" w:lineRule="auto"/>
        <w:jc w:val="center"/>
        <w:rPr>
          <w:lang w:val="sk-SK"/>
        </w:rPr>
      </w:pPr>
      <w:r w:rsidRPr="007771ED">
        <w:rPr>
          <w:lang w:val="sk-SK"/>
        </w:rPr>
        <w:t xml:space="preserve">Tlačidlo </w:t>
      </w:r>
      <w:r w:rsidR="00D37109" w:rsidRPr="007771ED">
        <w:rPr>
          <w:b/>
          <w:bCs/>
          <w:lang w:val="sk-SK"/>
        </w:rPr>
        <w:t>Nové meranie</w:t>
      </w:r>
      <w:r w:rsidR="00D37109" w:rsidRPr="007771ED">
        <w:rPr>
          <w:lang w:val="sk-SK"/>
        </w:rPr>
        <w:t xml:space="preserve"> alebo</w:t>
      </w:r>
      <w:r w:rsidR="00767B64" w:rsidRPr="007771ED">
        <w:rPr>
          <w:lang w:val="sk-SK"/>
        </w:rPr>
        <w:t xml:space="preserve"> klávesovú skratku </w:t>
      </w:r>
      <w:r w:rsidR="00D37109" w:rsidRPr="007771ED">
        <w:rPr>
          <w:b/>
          <w:bCs/>
          <w:lang w:val="sk-SK"/>
        </w:rPr>
        <w:t>CTRL+N</w:t>
      </w:r>
      <w:r w:rsidR="007338E5" w:rsidRPr="007771ED">
        <w:rPr>
          <w:lang w:val="sk-SK"/>
        </w:rPr>
        <w:t xml:space="preserve"> (</w:t>
      </w:r>
      <w:r w:rsidR="00D37109" w:rsidRPr="007771ED">
        <w:rPr>
          <w:lang w:val="sk-SK"/>
        </w:rPr>
        <w:t xml:space="preserve">N ako </w:t>
      </w:r>
      <w:r w:rsidR="00D37109" w:rsidRPr="007771ED">
        <w:rPr>
          <w:i/>
          <w:iCs/>
          <w:lang w:val="sk-SK"/>
        </w:rPr>
        <w:t>new</w:t>
      </w:r>
      <w:r w:rsidR="00D37109" w:rsidRPr="007771ED">
        <w:rPr>
          <w:lang w:val="sk-SK"/>
        </w:rPr>
        <w:t>)</w:t>
      </w:r>
    </w:p>
    <w:p w14:paraId="08D1E159" w14:textId="1C34F526" w:rsidR="005F1635" w:rsidRPr="007771ED" w:rsidRDefault="00B062DA" w:rsidP="00DD14FC">
      <w:pPr>
        <w:spacing w:line="276" w:lineRule="auto"/>
        <w:jc w:val="center"/>
        <w:rPr>
          <w:lang w:val="sk-SK"/>
        </w:rPr>
      </w:pPr>
      <w:r w:rsidRPr="007771ED">
        <w:rPr>
          <w:lang w:val="sk-SK"/>
        </w:rPr>
        <w:t xml:space="preserve">Tlačidlo </w:t>
      </w:r>
      <w:r w:rsidR="00FE7439" w:rsidRPr="007771ED">
        <w:rPr>
          <w:b/>
          <w:bCs/>
          <w:lang w:val="sk-SK"/>
        </w:rPr>
        <w:t>Načítať meranie</w:t>
      </w:r>
      <w:r w:rsidR="00FE7439" w:rsidRPr="007771ED">
        <w:rPr>
          <w:lang w:val="sk-SK"/>
        </w:rPr>
        <w:t xml:space="preserve"> </w:t>
      </w:r>
      <w:r w:rsidRPr="007771ED">
        <w:rPr>
          <w:lang w:val="sk-SK"/>
        </w:rPr>
        <w:t xml:space="preserve">alebo klávesovú skratku </w:t>
      </w:r>
      <w:r w:rsidR="005D5676" w:rsidRPr="007771ED">
        <w:rPr>
          <w:b/>
          <w:bCs/>
          <w:lang w:val="sk-SK"/>
        </w:rPr>
        <w:t>CTRL+O</w:t>
      </w:r>
      <w:r w:rsidR="005D5676" w:rsidRPr="007771ED">
        <w:rPr>
          <w:lang w:val="sk-SK"/>
        </w:rPr>
        <w:t xml:space="preserve"> </w:t>
      </w:r>
      <w:r w:rsidRPr="007771ED">
        <w:rPr>
          <w:lang w:val="sk-SK"/>
        </w:rPr>
        <w:t>(</w:t>
      </w:r>
      <w:r w:rsidR="00BB21D0" w:rsidRPr="007771ED">
        <w:rPr>
          <w:lang w:val="sk-SK"/>
        </w:rPr>
        <w:t xml:space="preserve">O ako </w:t>
      </w:r>
      <w:r w:rsidR="00BB21D0" w:rsidRPr="007771ED">
        <w:rPr>
          <w:i/>
          <w:iCs/>
          <w:lang w:val="sk-SK"/>
        </w:rPr>
        <w:t>open</w:t>
      </w:r>
      <w:r w:rsidRPr="007771ED">
        <w:rPr>
          <w:lang w:val="sk-SK"/>
        </w:rPr>
        <w:t>)</w:t>
      </w:r>
    </w:p>
    <w:p w14:paraId="0BB8E5F2" w14:textId="77777777" w:rsidR="00975D89" w:rsidRPr="007771ED" w:rsidRDefault="00975D89" w:rsidP="006E171F">
      <w:pPr>
        <w:spacing w:line="276" w:lineRule="auto"/>
        <w:jc w:val="both"/>
        <w:rPr>
          <w:lang w:val="sk-SK"/>
        </w:rPr>
      </w:pPr>
    </w:p>
    <w:p w14:paraId="1B99D130" w14:textId="354AD7D4" w:rsidR="00AE5B6B" w:rsidRPr="007771ED" w:rsidRDefault="005E4051" w:rsidP="006E171F">
      <w:pPr>
        <w:pStyle w:val="ListParagraph"/>
        <w:numPr>
          <w:ilvl w:val="0"/>
          <w:numId w:val="7"/>
        </w:numPr>
        <w:spacing w:line="360" w:lineRule="auto"/>
        <w:jc w:val="both"/>
        <w:rPr>
          <w:lang w:val="sk-SK"/>
        </w:rPr>
      </w:pPr>
      <w:r w:rsidRPr="007771ED">
        <w:rPr>
          <w:lang w:val="sk-SK"/>
        </w:rPr>
        <w:t xml:space="preserve">Voľba </w:t>
      </w:r>
      <w:r w:rsidR="00F44C6F" w:rsidRPr="007771ED">
        <w:rPr>
          <w:b/>
          <w:bCs/>
          <w:lang w:val="sk-SK"/>
        </w:rPr>
        <w:t>N</w:t>
      </w:r>
      <w:r w:rsidRPr="007771ED">
        <w:rPr>
          <w:b/>
          <w:bCs/>
          <w:lang w:val="sk-SK"/>
        </w:rPr>
        <w:t>ové meranie</w:t>
      </w:r>
      <w:r w:rsidRPr="007771ED">
        <w:rPr>
          <w:lang w:val="sk-SK"/>
        </w:rPr>
        <w:t xml:space="preserve"> </w:t>
      </w:r>
      <w:r w:rsidRPr="007771ED">
        <w:rPr>
          <w:b/>
          <w:bCs/>
          <w:lang w:val="sk-SK"/>
        </w:rPr>
        <w:t>:</w:t>
      </w:r>
    </w:p>
    <w:p w14:paraId="28E102E1" w14:textId="2DE54454" w:rsidR="00AE5B6B" w:rsidRPr="007771ED" w:rsidRDefault="00AF275C" w:rsidP="00DD14FC">
      <w:pPr>
        <w:spacing w:line="360" w:lineRule="auto"/>
        <w:jc w:val="center"/>
        <w:rPr>
          <w:lang w:val="sk-SK"/>
        </w:rPr>
      </w:pPr>
      <w:r w:rsidRPr="007771ED">
        <w:rPr>
          <w:noProof/>
          <w:lang w:val="sk-SK"/>
        </w:rPr>
        <w:drawing>
          <wp:inline distT="0" distB="0" distL="0" distR="0" wp14:anchorId="55C5B810" wp14:editId="2267CDA4">
            <wp:extent cx="4639602" cy="2933690"/>
            <wp:effectExtent l="0" t="0" r="0" b="63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820" t="3706" r="9120" b="8495"/>
                    <a:stretch/>
                  </pic:blipFill>
                  <pic:spPr bwMode="auto">
                    <a:xfrm>
                      <a:off x="0" y="0"/>
                      <a:ext cx="4639618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B25A1" w14:textId="425F6688" w:rsidR="004214B7" w:rsidRPr="007771ED" w:rsidRDefault="004214B7" w:rsidP="006E171F">
      <w:pPr>
        <w:spacing w:line="360" w:lineRule="auto"/>
        <w:jc w:val="both"/>
        <w:rPr>
          <w:lang w:val="sk-SK"/>
        </w:rPr>
      </w:pPr>
    </w:p>
    <w:p w14:paraId="71F7980C" w14:textId="6212F546" w:rsidR="00EB6FCC" w:rsidRPr="007771ED" w:rsidRDefault="00EB6FCC" w:rsidP="006E171F">
      <w:pPr>
        <w:pStyle w:val="ListParagraph"/>
        <w:numPr>
          <w:ilvl w:val="1"/>
          <w:numId w:val="7"/>
        </w:numPr>
        <w:spacing w:line="360" w:lineRule="auto"/>
        <w:ind w:left="567" w:hanging="567"/>
        <w:jc w:val="both"/>
        <w:rPr>
          <w:lang w:val="sk-SK"/>
        </w:rPr>
      </w:pPr>
      <w:r w:rsidRPr="007771ED">
        <w:rPr>
          <w:lang w:val="sk-SK"/>
        </w:rPr>
        <w:t>Po zvolení nového merania bude aplikácia od používateľa vyžadovať</w:t>
      </w:r>
      <w:r w:rsidR="00074CC7" w:rsidRPr="007771ED">
        <w:rPr>
          <w:lang w:val="sk-SK"/>
        </w:rPr>
        <w:t>,</w:t>
      </w:r>
      <w:r w:rsidRPr="007771ED">
        <w:rPr>
          <w:lang w:val="sk-SK"/>
        </w:rPr>
        <w:t xml:space="preserve"> aby zadal:</w:t>
      </w:r>
    </w:p>
    <w:p w14:paraId="4290EB3C" w14:textId="7B6E8C8A" w:rsidR="00EB6FCC" w:rsidRPr="007771ED" w:rsidRDefault="00EB6FCC" w:rsidP="006E171F">
      <w:pPr>
        <w:pStyle w:val="ListParagraph"/>
        <w:numPr>
          <w:ilvl w:val="0"/>
          <w:numId w:val="8"/>
        </w:numPr>
        <w:spacing w:line="360" w:lineRule="auto"/>
        <w:jc w:val="both"/>
        <w:rPr>
          <w:lang w:val="sk-SK"/>
        </w:rPr>
      </w:pPr>
      <w:r w:rsidRPr="007771ED">
        <w:rPr>
          <w:lang w:val="sk-SK"/>
        </w:rPr>
        <w:t>názov nového merania (ľubovoľný text alebo dátum s pomlčkou ako oddeľovačom)</w:t>
      </w:r>
    </w:p>
    <w:p w14:paraId="64777CE4" w14:textId="74C764FD" w:rsidR="000E4A66" w:rsidRPr="007771ED" w:rsidRDefault="00EB6FCC" w:rsidP="006E171F">
      <w:pPr>
        <w:pStyle w:val="ListParagraph"/>
        <w:numPr>
          <w:ilvl w:val="0"/>
          <w:numId w:val="8"/>
        </w:numPr>
        <w:spacing w:line="360" w:lineRule="auto"/>
        <w:jc w:val="both"/>
        <w:rPr>
          <w:lang w:val="sk-SK"/>
        </w:rPr>
      </w:pPr>
      <w:r w:rsidRPr="007771ED">
        <w:rPr>
          <w:lang w:val="sk-SK"/>
        </w:rPr>
        <w:t>interval merania – ako často má aplikácia zaznamenať hodnotu z meracieho prístroja (ľubovoľné kladné číslo</w:t>
      </w:r>
      <w:r w:rsidR="00CC5EAE">
        <w:rPr>
          <w:lang w:val="sk-SK"/>
        </w:rPr>
        <w:t xml:space="preserve"> väčšie alebo rovné 1</w:t>
      </w:r>
      <w:bookmarkStart w:id="0" w:name="_GoBack"/>
      <w:bookmarkEnd w:id="0"/>
      <w:r w:rsidRPr="007771ED">
        <w:rPr>
          <w:lang w:val="sk-SK"/>
        </w:rPr>
        <w:t>)</w:t>
      </w:r>
    </w:p>
    <w:p w14:paraId="20B82BFC" w14:textId="77777777" w:rsidR="007F11FA" w:rsidRPr="007771ED" w:rsidRDefault="007F11FA" w:rsidP="006E171F">
      <w:pPr>
        <w:spacing w:line="276" w:lineRule="auto"/>
        <w:ind w:left="720"/>
        <w:jc w:val="both"/>
        <w:rPr>
          <w:lang w:val="sk-SK"/>
        </w:rPr>
      </w:pPr>
      <w:r w:rsidRPr="007771ED">
        <w:rPr>
          <w:lang w:val="sk-SK"/>
        </w:rPr>
        <w:t xml:space="preserve">Pred spustením merania musí byť multifunkčný merací prístroj </w:t>
      </w:r>
      <w:r w:rsidRPr="007771ED">
        <w:rPr>
          <w:u w:val="single"/>
          <w:lang w:val="sk-SK"/>
        </w:rPr>
        <w:t>pripojený</w:t>
      </w:r>
      <w:r w:rsidRPr="007771ED">
        <w:rPr>
          <w:lang w:val="sk-SK"/>
        </w:rPr>
        <w:t xml:space="preserve"> k počítaču a musí byť </w:t>
      </w:r>
      <w:r w:rsidRPr="007771ED">
        <w:rPr>
          <w:u w:val="single"/>
          <w:lang w:val="sk-SK"/>
        </w:rPr>
        <w:t>v móde RS232</w:t>
      </w:r>
      <w:r w:rsidRPr="007771ED">
        <w:rPr>
          <w:lang w:val="sk-SK"/>
        </w:rPr>
        <w:t xml:space="preserve">. Do tohto módu sa používateľ dostane podržaním tlačidla RS232/REL. Taktiež si používateľ musí </w:t>
      </w:r>
      <w:r w:rsidRPr="007771ED">
        <w:rPr>
          <w:u w:val="single"/>
          <w:lang w:val="sk-SK"/>
        </w:rPr>
        <w:t>zvoliť veličinu</w:t>
      </w:r>
      <w:r w:rsidRPr="007771ED">
        <w:rPr>
          <w:lang w:val="sk-SK"/>
        </w:rPr>
        <w:t>, v ktorej chce merať (napríklad napätie). V prípade, že sa veličina zmení počas behu merania, meranie bude automaticky zastavené.</w:t>
      </w:r>
    </w:p>
    <w:p w14:paraId="410BE744" w14:textId="4B1022AF" w:rsidR="004214B7" w:rsidRPr="007771ED" w:rsidRDefault="004214B7" w:rsidP="006E171F">
      <w:pPr>
        <w:jc w:val="both"/>
        <w:rPr>
          <w:lang w:val="sk-SK"/>
        </w:rPr>
      </w:pPr>
    </w:p>
    <w:p w14:paraId="219E4872" w14:textId="171F3BAA" w:rsidR="00865736" w:rsidRPr="007771ED" w:rsidRDefault="006C122D" w:rsidP="006E171F">
      <w:pPr>
        <w:pStyle w:val="ListParagraph"/>
        <w:numPr>
          <w:ilvl w:val="1"/>
          <w:numId w:val="7"/>
        </w:numPr>
        <w:spacing w:line="360" w:lineRule="auto"/>
        <w:ind w:left="567" w:hanging="567"/>
        <w:jc w:val="both"/>
        <w:rPr>
          <w:lang w:val="sk-SK"/>
        </w:rPr>
      </w:pPr>
      <w:r w:rsidRPr="007771ED">
        <w:rPr>
          <w:lang w:val="sk-SK"/>
        </w:rPr>
        <w:t xml:space="preserve">Spustenie </w:t>
      </w:r>
      <w:r w:rsidR="00600148" w:rsidRPr="007771ED">
        <w:rPr>
          <w:lang w:val="sk-SK"/>
        </w:rPr>
        <w:t>merania</w:t>
      </w:r>
      <w:r w:rsidR="000A3B4C" w:rsidRPr="007771ED">
        <w:rPr>
          <w:lang w:val="sk-SK"/>
        </w:rPr>
        <w:t xml:space="preserve"> </w:t>
      </w:r>
      <w:r w:rsidR="00600148" w:rsidRPr="007771ED">
        <w:rPr>
          <w:lang w:val="sk-SK"/>
        </w:rPr>
        <w:t xml:space="preserve">tlačidlom </w:t>
      </w:r>
      <w:r w:rsidR="00600148" w:rsidRPr="007771ED">
        <w:rPr>
          <w:b/>
          <w:bCs/>
          <w:lang w:val="sk-SK"/>
        </w:rPr>
        <w:t>OK</w:t>
      </w:r>
    </w:p>
    <w:p w14:paraId="5B0216C6" w14:textId="3C9EF43A" w:rsidR="00865736" w:rsidRPr="007771ED" w:rsidRDefault="007F11FA" w:rsidP="00DD14FC">
      <w:pPr>
        <w:spacing w:line="360" w:lineRule="auto"/>
        <w:jc w:val="center"/>
        <w:rPr>
          <w:lang w:val="sk-SK"/>
        </w:rPr>
      </w:pPr>
      <w:r w:rsidRPr="007771ED">
        <w:rPr>
          <w:noProof/>
          <w:lang w:val="sk-SK"/>
        </w:rPr>
        <w:drawing>
          <wp:inline distT="0" distB="0" distL="0" distR="0" wp14:anchorId="390C3A26" wp14:editId="33150D20">
            <wp:extent cx="4635631" cy="3108784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623" t="573" r="8338" b="6335"/>
                    <a:stretch/>
                  </pic:blipFill>
                  <pic:spPr bwMode="auto">
                    <a:xfrm>
                      <a:off x="0" y="0"/>
                      <a:ext cx="4638254" cy="3110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F7869" w14:textId="403A82BA" w:rsidR="004822D1" w:rsidRPr="007771ED" w:rsidRDefault="004822D1" w:rsidP="006E171F">
      <w:pPr>
        <w:spacing w:line="276" w:lineRule="auto"/>
        <w:ind w:left="720"/>
        <w:jc w:val="both"/>
        <w:rPr>
          <w:lang w:val="sk-SK"/>
        </w:rPr>
      </w:pPr>
      <w:r w:rsidRPr="007771ED">
        <w:rPr>
          <w:lang w:val="sk-SK"/>
        </w:rPr>
        <w:t>Meranie bude bežať až dovtedy</w:t>
      </w:r>
      <w:r w:rsidR="002A6E87" w:rsidRPr="007771ED">
        <w:rPr>
          <w:lang w:val="sk-SK"/>
        </w:rPr>
        <w:t>,</w:t>
      </w:r>
      <w:r w:rsidRPr="007771ED">
        <w:rPr>
          <w:lang w:val="sk-SK"/>
        </w:rPr>
        <w:t xml:space="preserve"> pokiaľ ho používateľ nezastaví. </w:t>
      </w:r>
      <w:r w:rsidR="006E5138" w:rsidRPr="007771ED">
        <w:rPr>
          <w:lang w:val="sk-SK"/>
        </w:rPr>
        <w:t xml:space="preserve">Môže tak urobiť stlačením tlačidla </w:t>
      </w:r>
      <w:r w:rsidR="006E5138" w:rsidRPr="007771ED">
        <w:rPr>
          <w:b/>
          <w:bCs/>
          <w:lang w:val="sk-SK"/>
        </w:rPr>
        <w:t xml:space="preserve">Zastaviť meranie </w:t>
      </w:r>
      <w:r w:rsidR="006E5138" w:rsidRPr="007771ED">
        <w:rPr>
          <w:lang w:val="sk-SK"/>
        </w:rPr>
        <w:t xml:space="preserve">alebo </w:t>
      </w:r>
      <w:r w:rsidR="00B62819" w:rsidRPr="007771ED">
        <w:rPr>
          <w:lang w:val="sk-SK"/>
        </w:rPr>
        <w:t xml:space="preserve">klávesovou skratkou </w:t>
      </w:r>
      <w:r w:rsidR="00857297" w:rsidRPr="007771ED">
        <w:rPr>
          <w:b/>
          <w:bCs/>
          <w:lang w:val="sk-SK"/>
        </w:rPr>
        <w:t>CTRL+Q</w:t>
      </w:r>
      <w:r w:rsidR="00857297" w:rsidRPr="007771ED">
        <w:rPr>
          <w:lang w:val="sk-SK"/>
        </w:rPr>
        <w:t xml:space="preserve"> (Q ako </w:t>
      </w:r>
      <w:r w:rsidR="00857297" w:rsidRPr="007771ED">
        <w:rPr>
          <w:i/>
          <w:iCs/>
          <w:lang w:val="sk-SK"/>
        </w:rPr>
        <w:t>quit</w:t>
      </w:r>
      <w:r w:rsidR="00857297" w:rsidRPr="007771ED">
        <w:rPr>
          <w:lang w:val="sk-SK"/>
        </w:rPr>
        <w:t xml:space="preserve">). </w:t>
      </w:r>
      <w:r w:rsidRPr="007771ED">
        <w:rPr>
          <w:lang w:val="sk-SK"/>
        </w:rPr>
        <w:t>Aplikácia bude používateľa informovať o aktuálnych hodnotách čítan</w:t>
      </w:r>
      <w:r w:rsidR="00B209A9" w:rsidRPr="007771ED">
        <w:rPr>
          <w:lang w:val="sk-SK"/>
        </w:rPr>
        <w:t>ím</w:t>
      </w:r>
      <w:r w:rsidR="005E1374" w:rsidRPr="007771ED">
        <w:rPr>
          <w:lang w:val="sk-SK"/>
        </w:rPr>
        <w:t xml:space="preserve"> </w:t>
      </w:r>
      <w:r w:rsidR="0082733D" w:rsidRPr="007771ED">
        <w:rPr>
          <w:lang w:val="sk-SK"/>
        </w:rPr>
        <w:t xml:space="preserve">nahlas </w:t>
      </w:r>
      <w:r w:rsidRPr="007771ED">
        <w:rPr>
          <w:lang w:val="sk-SK"/>
        </w:rPr>
        <w:t>v </w:t>
      </w:r>
      <w:r w:rsidR="00A83489" w:rsidRPr="007771ED">
        <w:rPr>
          <w:lang w:val="sk-SK"/>
        </w:rPr>
        <w:t>intervale</w:t>
      </w:r>
      <w:r w:rsidRPr="007771ED">
        <w:rPr>
          <w:lang w:val="sk-SK"/>
        </w:rPr>
        <w:t xml:space="preserve"> nie menšom ako 5</w:t>
      </w:r>
      <w:r w:rsidR="00A11FEE" w:rsidRPr="007771ED">
        <w:rPr>
          <w:lang w:val="sk-SK"/>
        </w:rPr>
        <w:t xml:space="preserve"> sekúnd</w:t>
      </w:r>
      <w:r w:rsidRPr="007771ED">
        <w:rPr>
          <w:lang w:val="sk-SK"/>
        </w:rPr>
        <w:t xml:space="preserve"> (v prípade </w:t>
      </w:r>
      <w:r w:rsidR="0027489E" w:rsidRPr="007771ED">
        <w:rPr>
          <w:lang w:val="sk-SK"/>
        </w:rPr>
        <w:t>menšieho</w:t>
      </w:r>
      <w:r w:rsidRPr="007771ED">
        <w:rPr>
          <w:lang w:val="sk-SK"/>
        </w:rPr>
        <w:t xml:space="preserve"> intervalu merania používateľ nebude počuť každú nameranú hodnotu </w:t>
      </w:r>
      <w:r w:rsidR="00C467C0" w:rsidRPr="007771ED">
        <w:rPr>
          <w:lang w:val="sk-SK"/>
        </w:rPr>
        <w:t xml:space="preserve">- </w:t>
      </w:r>
      <w:r w:rsidRPr="007771ED">
        <w:rPr>
          <w:lang w:val="sk-SK"/>
        </w:rPr>
        <w:t>z dôvodu prehľadnosti čítaných údajov). Namerané hodnoty sa budú zobrazovať aj do tabuľk</w:t>
      </w:r>
      <w:r w:rsidR="002A6E87" w:rsidRPr="007771ED">
        <w:rPr>
          <w:lang w:val="sk-SK"/>
        </w:rPr>
        <w:t>y</w:t>
      </w:r>
      <w:r w:rsidRPr="007771ED">
        <w:rPr>
          <w:lang w:val="sk-SK"/>
        </w:rPr>
        <w:t xml:space="preserve"> už počas behu merania.</w:t>
      </w:r>
    </w:p>
    <w:p w14:paraId="6B2B3F24" w14:textId="53826863" w:rsidR="004822D1" w:rsidRPr="007771ED" w:rsidRDefault="004822D1" w:rsidP="006E171F">
      <w:pPr>
        <w:spacing w:line="360" w:lineRule="auto"/>
        <w:ind w:firstLine="720"/>
        <w:jc w:val="both"/>
        <w:rPr>
          <w:lang w:val="sk-SK"/>
        </w:rPr>
      </w:pPr>
      <w:r w:rsidRPr="007771ED">
        <w:rPr>
          <w:lang w:val="sk-SK"/>
        </w:rPr>
        <w:t>Po zastavení merani</w:t>
      </w:r>
      <w:r w:rsidR="00D550D5" w:rsidRPr="007771ED">
        <w:rPr>
          <w:lang w:val="sk-SK"/>
        </w:rPr>
        <w:t>a</w:t>
      </w:r>
      <w:r w:rsidRPr="007771ED">
        <w:rPr>
          <w:lang w:val="sk-SK"/>
        </w:rPr>
        <w:t xml:space="preserve"> nie je potrebné mať multifunkčný merací prístroj zapojen</w:t>
      </w:r>
      <w:r w:rsidR="00ED6B3D" w:rsidRPr="007771ED">
        <w:rPr>
          <w:lang w:val="sk-SK"/>
        </w:rPr>
        <w:t>ý</w:t>
      </w:r>
      <w:r w:rsidRPr="007771ED">
        <w:rPr>
          <w:lang w:val="sk-SK"/>
        </w:rPr>
        <w:t>.</w:t>
      </w:r>
    </w:p>
    <w:p w14:paraId="3E147F0B" w14:textId="77777777" w:rsidR="00451A87" w:rsidRPr="007771ED" w:rsidRDefault="00451A87" w:rsidP="006E171F">
      <w:pPr>
        <w:spacing w:line="360" w:lineRule="auto"/>
        <w:jc w:val="both"/>
        <w:rPr>
          <w:lang w:val="sk-SK"/>
        </w:rPr>
      </w:pPr>
    </w:p>
    <w:p w14:paraId="3650FC7C" w14:textId="77777777" w:rsidR="004214B7" w:rsidRPr="007771ED" w:rsidRDefault="004214B7" w:rsidP="006E171F">
      <w:pPr>
        <w:spacing w:line="360" w:lineRule="auto"/>
        <w:jc w:val="both"/>
        <w:rPr>
          <w:lang w:val="sk-SK"/>
        </w:rPr>
      </w:pPr>
    </w:p>
    <w:p w14:paraId="6D4BD3C7" w14:textId="02C0BC2B" w:rsidR="00E4446C" w:rsidRPr="007771ED" w:rsidRDefault="00495E37" w:rsidP="006E171F">
      <w:pPr>
        <w:pStyle w:val="ListParagraph"/>
        <w:numPr>
          <w:ilvl w:val="0"/>
          <w:numId w:val="7"/>
        </w:numPr>
        <w:spacing w:line="360" w:lineRule="auto"/>
        <w:jc w:val="both"/>
        <w:rPr>
          <w:lang w:val="sk-SK"/>
        </w:rPr>
      </w:pPr>
      <w:r w:rsidRPr="007771ED">
        <w:rPr>
          <w:lang w:val="sk-SK"/>
        </w:rPr>
        <w:t xml:space="preserve">Voľba </w:t>
      </w:r>
      <w:r w:rsidRPr="007771ED">
        <w:rPr>
          <w:b/>
          <w:bCs/>
          <w:lang w:val="sk-SK"/>
        </w:rPr>
        <w:t>Načítať meranie</w:t>
      </w:r>
      <w:r w:rsidR="00BF57DB" w:rsidRPr="007771ED">
        <w:rPr>
          <w:b/>
          <w:bCs/>
          <w:lang w:val="sk-SK"/>
        </w:rPr>
        <w:t xml:space="preserve"> :</w:t>
      </w:r>
      <w:r w:rsidR="00BF57DB" w:rsidRPr="007771ED">
        <w:rPr>
          <w:lang w:val="sk-SK"/>
        </w:rPr>
        <w:t xml:space="preserve"> </w:t>
      </w:r>
    </w:p>
    <w:p w14:paraId="0D18AB18" w14:textId="66484274" w:rsidR="00451A87" w:rsidRPr="007771ED" w:rsidRDefault="00451A87" w:rsidP="006E171F">
      <w:pPr>
        <w:pStyle w:val="ListParagraph"/>
        <w:spacing w:line="276" w:lineRule="auto"/>
        <w:jc w:val="both"/>
        <w:rPr>
          <w:lang w:val="sk-SK"/>
        </w:rPr>
      </w:pPr>
      <w:r w:rsidRPr="007771ED">
        <w:rPr>
          <w:lang w:val="sk-SK"/>
        </w:rPr>
        <w:t xml:space="preserve">Používateľ si vie otvoriť </w:t>
      </w:r>
      <w:r w:rsidR="00121EF6" w:rsidRPr="007771ED">
        <w:rPr>
          <w:lang w:val="sk-SK"/>
        </w:rPr>
        <w:t xml:space="preserve">uložené dáta z </w:t>
      </w:r>
      <w:r w:rsidRPr="007771ED">
        <w:rPr>
          <w:lang w:val="sk-SK"/>
        </w:rPr>
        <w:t>už vykonané</w:t>
      </w:r>
      <w:r w:rsidR="00121EF6" w:rsidRPr="007771ED">
        <w:rPr>
          <w:lang w:val="sk-SK"/>
        </w:rPr>
        <w:t>ho</w:t>
      </w:r>
      <w:r w:rsidRPr="007771ED">
        <w:rPr>
          <w:lang w:val="sk-SK"/>
        </w:rPr>
        <w:t xml:space="preserve"> merani</w:t>
      </w:r>
      <w:r w:rsidR="005B6C11" w:rsidRPr="007771ED">
        <w:rPr>
          <w:lang w:val="sk-SK"/>
        </w:rPr>
        <w:t>a</w:t>
      </w:r>
      <w:r w:rsidR="000D72E6" w:rsidRPr="007771ED">
        <w:rPr>
          <w:lang w:val="sk-SK"/>
        </w:rPr>
        <w:t xml:space="preserve"> (</w:t>
      </w:r>
      <w:r w:rsidR="009A3AAA" w:rsidRPr="007771ED">
        <w:rPr>
          <w:lang w:val="sk-SK"/>
        </w:rPr>
        <w:t xml:space="preserve">po voľbe Načítať meranie sa </w:t>
      </w:r>
      <w:r w:rsidR="00BC4957" w:rsidRPr="007771ED">
        <w:rPr>
          <w:lang w:val="sk-SK"/>
        </w:rPr>
        <w:t>zobrazí</w:t>
      </w:r>
      <w:r w:rsidR="009A3AAA" w:rsidRPr="007771ED">
        <w:rPr>
          <w:lang w:val="sk-SK"/>
        </w:rPr>
        <w:t xml:space="preserve"> prieskumník súborov</w:t>
      </w:r>
      <w:r w:rsidR="000D72E6" w:rsidRPr="007771ED">
        <w:rPr>
          <w:lang w:val="sk-SK"/>
        </w:rPr>
        <w:t>)</w:t>
      </w:r>
      <w:r w:rsidRPr="007771ED">
        <w:rPr>
          <w:lang w:val="sk-SK"/>
        </w:rPr>
        <w:t>. Aplikáci</w:t>
      </w:r>
      <w:r w:rsidR="00553A5B" w:rsidRPr="007771ED">
        <w:rPr>
          <w:lang w:val="sk-SK"/>
        </w:rPr>
        <w:t>a</w:t>
      </w:r>
      <w:r w:rsidRPr="007771ED">
        <w:rPr>
          <w:lang w:val="sk-SK"/>
        </w:rPr>
        <w:t xml:space="preserve"> vie otvárať súbory vo formáte .pickle. Tieto súbory sa nachádzajú </w:t>
      </w:r>
      <w:r w:rsidRPr="007771ED">
        <w:rPr>
          <w:u w:val="single"/>
          <w:lang w:val="sk-SK"/>
        </w:rPr>
        <w:t xml:space="preserve">v priečinku </w:t>
      </w:r>
      <w:r w:rsidRPr="007771ED">
        <w:rPr>
          <w:b/>
          <w:bCs/>
          <w:u w:val="single"/>
          <w:lang w:val="sk-SK"/>
        </w:rPr>
        <w:t>data</w:t>
      </w:r>
      <w:r w:rsidRPr="007771ED">
        <w:rPr>
          <w:i/>
          <w:iCs/>
          <w:lang w:val="sk-SK"/>
        </w:rPr>
        <w:t xml:space="preserve">, </w:t>
      </w:r>
      <w:r w:rsidRPr="007771ED">
        <w:rPr>
          <w:lang w:val="sk-SK"/>
        </w:rPr>
        <w:t>ktorý sa nachádza v rovnakom priečinku ako aplikácia.</w:t>
      </w:r>
      <w:r w:rsidR="00E975AD" w:rsidRPr="007771ED">
        <w:rPr>
          <w:lang w:val="sk-SK"/>
        </w:rPr>
        <w:t xml:space="preserve"> </w:t>
      </w:r>
    </w:p>
    <w:p w14:paraId="2402B028" w14:textId="47FD5A65" w:rsidR="008F0117" w:rsidRPr="007771ED" w:rsidRDefault="008F0117" w:rsidP="006E171F">
      <w:pPr>
        <w:spacing w:line="276" w:lineRule="auto"/>
        <w:jc w:val="both"/>
        <w:rPr>
          <w:lang w:val="sk-SK"/>
        </w:rPr>
      </w:pPr>
    </w:p>
    <w:p w14:paraId="5D81A517" w14:textId="37B185E8" w:rsidR="008F0117" w:rsidRPr="007771ED" w:rsidRDefault="00392A2B" w:rsidP="006E171F">
      <w:pPr>
        <w:pStyle w:val="ListParagraph"/>
        <w:numPr>
          <w:ilvl w:val="0"/>
          <w:numId w:val="7"/>
        </w:numPr>
        <w:spacing w:line="360" w:lineRule="auto"/>
        <w:jc w:val="both"/>
        <w:rPr>
          <w:lang w:val="sk-SK"/>
        </w:rPr>
      </w:pPr>
      <w:r w:rsidRPr="007771ED">
        <w:rPr>
          <w:lang w:val="sk-SK"/>
        </w:rPr>
        <w:t xml:space="preserve">Voľba </w:t>
      </w:r>
      <w:r w:rsidRPr="007771ED">
        <w:rPr>
          <w:b/>
          <w:bCs/>
          <w:lang w:val="sk-SK"/>
        </w:rPr>
        <w:t xml:space="preserve">Zastaviť meranie </w:t>
      </w:r>
      <w:r w:rsidRPr="007771ED">
        <w:rPr>
          <w:lang w:val="sk-SK"/>
        </w:rPr>
        <w:t xml:space="preserve">alebo </w:t>
      </w:r>
      <w:r w:rsidR="004959F9" w:rsidRPr="007771ED">
        <w:rPr>
          <w:b/>
          <w:bCs/>
          <w:lang w:val="sk-SK"/>
        </w:rPr>
        <w:t>zvolené</w:t>
      </w:r>
      <w:r w:rsidR="006622D8" w:rsidRPr="007771ED">
        <w:rPr>
          <w:lang w:val="sk-SK"/>
        </w:rPr>
        <w:t xml:space="preserve"> </w:t>
      </w:r>
      <w:r w:rsidRPr="007771ED">
        <w:rPr>
          <w:b/>
          <w:bCs/>
          <w:lang w:val="sk-SK"/>
        </w:rPr>
        <w:t>načítané meranie</w:t>
      </w:r>
      <w:r w:rsidRPr="007771ED">
        <w:rPr>
          <w:lang w:val="sk-SK"/>
        </w:rPr>
        <w:t xml:space="preserve"> </w:t>
      </w:r>
      <w:r w:rsidR="00630A9F" w:rsidRPr="007771ED">
        <w:rPr>
          <w:lang w:val="sk-SK"/>
        </w:rPr>
        <w:t>:</w:t>
      </w:r>
    </w:p>
    <w:p w14:paraId="47925F3C" w14:textId="6C2F1A7A" w:rsidR="008C0236" w:rsidRPr="007771ED" w:rsidRDefault="008C0236" w:rsidP="006E171F">
      <w:pPr>
        <w:pStyle w:val="ListParagraph"/>
        <w:spacing w:line="276" w:lineRule="auto"/>
        <w:jc w:val="both"/>
        <w:rPr>
          <w:lang w:val="sk-SK"/>
        </w:rPr>
      </w:pPr>
      <w:r w:rsidRPr="007771ED">
        <w:rPr>
          <w:lang w:val="sk-SK"/>
        </w:rPr>
        <w:t>Po voľbe „</w:t>
      </w:r>
      <w:r w:rsidR="00126E98" w:rsidRPr="007771ED">
        <w:rPr>
          <w:lang w:val="sk-SK"/>
        </w:rPr>
        <w:t>N</w:t>
      </w:r>
      <w:r w:rsidRPr="007771ED">
        <w:rPr>
          <w:lang w:val="sk-SK"/>
        </w:rPr>
        <w:t>ačítať meranie“ alebo „</w:t>
      </w:r>
      <w:r w:rsidR="00877C76" w:rsidRPr="007771ED">
        <w:rPr>
          <w:lang w:val="sk-SK"/>
        </w:rPr>
        <w:t>Z</w:t>
      </w:r>
      <w:r w:rsidRPr="007771ED">
        <w:rPr>
          <w:lang w:val="sk-SK"/>
        </w:rPr>
        <w:t xml:space="preserve">astaviť meranie“ sa používateľ ocitne v móde po meraní, kde </w:t>
      </w:r>
      <w:r w:rsidR="00B76955" w:rsidRPr="007771ED">
        <w:rPr>
          <w:lang w:val="sk-SK"/>
        </w:rPr>
        <w:t xml:space="preserve">sa mu ponúkajú </w:t>
      </w:r>
      <w:r w:rsidRPr="007771ED">
        <w:rPr>
          <w:lang w:val="sk-SK"/>
        </w:rPr>
        <w:t>nasledujúce možnosti:</w:t>
      </w:r>
    </w:p>
    <w:p w14:paraId="5E33E29F" w14:textId="6E99A79C" w:rsidR="00630A9F" w:rsidRPr="007771ED" w:rsidRDefault="00F31D55" w:rsidP="00DD14FC">
      <w:pPr>
        <w:spacing w:line="276" w:lineRule="auto"/>
        <w:jc w:val="center"/>
        <w:rPr>
          <w:lang w:val="sk-SK"/>
        </w:rPr>
      </w:pPr>
      <w:r w:rsidRPr="007771ED">
        <w:rPr>
          <w:noProof/>
          <w:lang w:val="sk-SK"/>
        </w:rPr>
        <w:drawing>
          <wp:inline distT="0" distB="0" distL="0" distR="0" wp14:anchorId="17BFED28" wp14:editId="0A3D65EA">
            <wp:extent cx="4633665" cy="3101741"/>
            <wp:effectExtent l="0" t="0" r="0" b="381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3686" t="648" r="8312" b="6475"/>
                    <a:stretch/>
                  </pic:blipFill>
                  <pic:spPr bwMode="auto">
                    <a:xfrm>
                      <a:off x="0" y="0"/>
                      <a:ext cx="4636077" cy="3103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CA775" w14:textId="77777777" w:rsidR="009072CE" w:rsidRPr="007771ED" w:rsidRDefault="009072CE" w:rsidP="00DD14FC">
      <w:pPr>
        <w:spacing w:line="276" w:lineRule="auto"/>
        <w:jc w:val="center"/>
        <w:rPr>
          <w:lang w:val="sk-SK"/>
        </w:rPr>
      </w:pPr>
      <w:r w:rsidRPr="007771ED">
        <w:rPr>
          <w:lang w:val="sk-SK"/>
        </w:rPr>
        <w:t xml:space="preserve">Tlačidlo </w:t>
      </w:r>
      <w:r w:rsidRPr="007771ED">
        <w:rPr>
          <w:b/>
          <w:bCs/>
          <w:lang w:val="sk-SK"/>
        </w:rPr>
        <w:t>Nové meranie</w:t>
      </w:r>
      <w:r w:rsidRPr="007771ED">
        <w:rPr>
          <w:lang w:val="sk-SK"/>
        </w:rPr>
        <w:t xml:space="preserve"> alebo klávesovú skratku </w:t>
      </w:r>
      <w:r w:rsidRPr="007771ED">
        <w:rPr>
          <w:b/>
          <w:bCs/>
          <w:lang w:val="sk-SK"/>
        </w:rPr>
        <w:t>CTRL+N</w:t>
      </w:r>
      <w:r w:rsidRPr="007771ED">
        <w:rPr>
          <w:lang w:val="sk-SK"/>
        </w:rPr>
        <w:t xml:space="preserve"> (N ako </w:t>
      </w:r>
      <w:r w:rsidRPr="007771ED">
        <w:rPr>
          <w:i/>
          <w:iCs/>
          <w:lang w:val="sk-SK"/>
        </w:rPr>
        <w:t>new</w:t>
      </w:r>
      <w:r w:rsidRPr="007771ED">
        <w:rPr>
          <w:lang w:val="sk-SK"/>
        </w:rPr>
        <w:t>)</w:t>
      </w:r>
    </w:p>
    <w:p w14:paraId="7891003A" w14:textId="6620116B" w:rsidR="009072CE" w:rsidRPr="007771ED" w:rsidRDefault="009072CE" w:rsidP="00DD14FC">
      <w:pPr>
        <w:spacing w:line="276" w:lineRule="auto"/>
        <w:jc w:val="center"/>
        <w:rPr>
          <w:lang w:val="sk-SK"/>
        </w:rPr>
      </w:pPr>
      <w:r w:rsidRPr="007771ED">
        <w:rPr>
          <w:lang w:val="sk-SK"/>
        </w:rPr>
        <w:t xml:space="preserve">Tlačidlo </w:t>
      </w:r>
      <w:r w:rsidRPr="007771ED">
        <w:rPr>
          <w:b/>
          <w:bCs/>
          <w:lang w:val="sk-SK"/>
        </w:rPr>
        <w:t>Zobraziť graf</w:t>
      </w:r>
      <w:r w:rsidRPr="007771ED">
        <w:rPr>
          <w:lang w:val="sk-SK"/>
        </w:rPr>
        <w:t xml:space="preserve"> alebo klávesovú skratku </w:t>
      </w:r>
      <w:r w:rsidRPr="007771ED">
        <w:rPr>
          <w:b/>
          <w:bCs/>
          <w:lang w:val="sk-SK"/>
        </w:rPr>
        <w:t>CTRL+</w:t>
      </w:r>
      <w:r w:rsidR="009C72B1" w:rsidRPr="007771ED">
        <w:rPr>
          <w:b/>
          <w:bCs/>
          <w:lang w:val="sk-SK"/>
        </w:rPr>
        <w:t>G</w:t>
      </w:r>
      <w:r w:rsidRPr="007771ED">
        <w:rPr>
          <w:lang w:val="sk-SK"/>
        </w:rPr>
        <w:t xml:space="preserve"> (</w:t>
      </w:r>
      <w:r w:rsidR="0035173B" w:rsidRPr="007771ED">
        <w:rPr>
          <w:lang w:val="sk-SK"/>
        </w:rPr>
        <w:t>G</w:t>
      </w:r>
      <w:r w:rsidRPr="007771ED">
        <w:rPr>
          <w:lang w:val="sk-SK"/>
        </w:rPr>
        <w:t xml:space="preserve"> ako </w:t>
      </w:r>
      <w:r w:rsidR="0035173B" w:rsidRPr="007771ED">
        <w:rPr>
          <w:i/>
          <w:iCs/>
          <w:lang w:val="sk-SK"/>
        </w:rPr>
        <w:t>graph</w:t>
      </w:r>
      <w:r w:rsidRPr="007771ED">
        <w:rPr>
          <w:lang w:val="sk-SK"/>
        </w:rPr>
        <w:t>)</w:t>
      </w:r>
    </w:p>
    <w:p w14:paraId="6DC2B145" w14:textId="40D67593" w:rsidR="009072CE" w:rsidRPr="007771ED" w:rsidRDefault="009072CE" w:rsidP="00DD14FC">
      <w:pPr>
        <w:spacing w:line="276" w:lineRule="auto"/>
        <w:jc w:val="center"/>
        <w:rPr>
          <w:lang w:val="sk-SK"/>
        </w:rPr>
      </w:pPr>
      <w:r w:rsidRPr="007771ED">
        <w:rPr>
          <w:lang w:val="sk-SK"/>
        </w:rPr>
        <w:t xml:space="preserve">Tlačidlo </w:t>
      </w:r>
      <w:r w:rsidR="00D82598" w:rsidRPr="007771ED">
        <w:rPr>
          <w:b/>
          <w:bCs/>
          <w:lang w:val="sk-SK"/>
        </w:rPr>
        <w:t>Export do Excelu</w:t>
      </w:r>
      <w:r w:rsidRPr="007771ED">
        <w:rPr>
          <w:lang w:val="sk-SK"/>
        </w:rPr>
        <w:t xml:space="preserve"> alebo klávesovú skratku </w:t>
      </w:r>
      <w:r w:rsidRPr="007771ED">
        <w:rPr>
          <w:b/>
          <w:bCs/>
          <w:lang w:val="sk-SK"/>
        </w:rPr>
        <w:t>CTRL+</w:t>
      </w:r>
      <w:r w:rsidR="00172C4D" w:rsidRPr="007771ED">
        <w:rPr>
          <w:b/>
          <w:bCs/>
          <w:lang w:val="sk-SK"/>
        </w:rPr>
        <w:t>E</w:t>
      </w:r>
      <w:r w:rsidRPr="007771ED">
        <w:rPr>
          <w:lang w:val="sk-SK"/>
        </w:rPr>
        <w:t xml:space="preserve"> (</w:t>
      </w:r>
      <w:r w:rsidR="00172C4D" w:rsidRPr="007771ED">
        <w:rPr>
          <w:lang w:val="sk-SK"/>
        </w:rPr>
        <w:t>E</w:t>
      </w:r>
      <w:r w:rsidRPr="007771ED">
        <w:rPr>
          <w:lang w:val="sk-SK"/>
        </w:rPr>
        <w:t xml:space="preserve"> ako </w:t>
      </w:r>
      <w:r w:rsidR="00172C4D" w:rsidRPr="007771ED">
        <w:rPr>
          <w:i/>
          <w:iCs/>
          <w:lang w:val="sk-SK"/>
        </w:rPr>
        <w:t>export</w:t>
      </w:r>
      <w:r w:rsidRPr="007771ED">
        <w:rPr>
          <w:lang w:val="sk-SK"/>
        </w:rPr>
        <w:t>)</w:t>
      </w:r>
    </w:p>
    <w:p w14:paraId="61179C2D" w14:textId="41AD7A57" w:rsidR="009072CE" w:rsidRPr="007771ED" w:rsidRDefault="009072CE" w:rsidP="00DD14FC">
      <w:pPr>
        <w:spacing w:line="276" w:lineRule="auto"/>
        <w:jc w:val="center"/>
        <w:rPr>
          <w:lang w:val="sk-SK"/>
        </w:rPr>
      </w:pPr>
      <w:r w:rsidRPr="007771ED">
        <w:rPr>
          <w:lang w:val="sk-SK"/>
        </w:rPr>
        <w:t xml:space="preserve">Tlačidlo </w:t>
      </w:r>
      <w:r w:rsidR="00623C81" w:rsidRPr="007771ED">
        <w:rPr>
          <w:b/>
          <w:bCs/>
          <w:lang w:val="sk-SK"/>
        </w:rPr>
        <w:t>Uložiť</w:t>
      </w:r>
      <w:r w:rsidRPr="007771ED">
        <w:rPr>
          <w:b/>
          <w:bCs/>
          <w:lang w:val="sk-SK"/>
        </w:rPr>
        <w:t xml:space="preserve"> meranie</w:t>
      </w:r>
      <w:r w:rsidRPr="007771ED">
        <w:rPr>
          <w:lang w:val="sk-SK"/>
        </w:rPr>
        <w:t xml:space="preserve"> alebo klávesovú skratku </w:t>
      </w:r>
      <w:r w:rsidRPr="007771ED">
        <w:rPr>
          <w:b/>
          <w:bCs/>
          <w:lang w:val="sk-SK"/>
        </w:rPr>
        <w:t>CTRL+</w:t>
      </w:r>
      <w:r w:rsidR="00007A9F" w:rsidRPr="007771ED">
        <w:rPr>
          <w:b/>
          <w:bCs/>
          <w:lang w:val="sk-SK"/>
        </w:rPr>
        <w:t>S</w:t>
      </w:r>
      <w:r w:rsidRPr="007771ED">
        <w:rPr>
          <w:lang w:val="sk-SK"/>
        </w:rPr>
        <w:t xml:space="preserve"> (</w:t>
      </w:r>
      <w:r w:rsidR="00C453B8" w:rsidRPr="007771ED">
        <w:rPr>
          <w:lang w:val="sk-SK"/>
        </w:rPr>
        <w:t>S</w:t>
      </w:r>
      <w:r w:rsidRPr="007771ED">
        <w:rPr>
          <w:lang w:val="sk-SK"/>
        </w:rPr>
        <w:t xml:space="preserve"> ako </w:t>
      </w:r>
      <w:r w:rsidR="00C453B8" w:rsidRPr="007771ED">
        <w:rPr>
          <w:i/>
          <w:iCs/>
          <w:lang w:val="sk-SK"/>
        </w:rPr>
        <w:t>save</w:t>
      </w:r>
      <w:r w:rsidRPr="007771ED">
        <w:rPr>
          <w:lang w:val="sk-SK"/>
        </w:rPr>
        <w:t>)</w:t>
      </w:r>
    </w:p>
    <w:p w14:paraId="6874ABBA" w14:textId="77777777" w:rsidR="009072CE" w:rsidRPr="007771ED" w:rsidRDefault="009072CE" w:rsidP="00DD14FC">
      <w:pPr>
        <w:spacing w:line="276" w:lineRule="auto"/>
        <w:jc w:val="center"/>
        <w:rPr>
          <w:lang w:val="sk-SK"/>
        </w:rPr>
      </w:pPr>
      <w:r w:rsidRPr="007771ED">
        <w:rPr>
          <w:lang w:val="sk-SK"/>
        </w:rPr>
        <w:t xml:space="preserve">Tlačidlo </w:t>
      </w:r>
      <w:r w:rsidRPr="007771ED">
        <w:rPr>
          <w:b/>
          <w:bCs/>
          <w:lang w:val="sk-SK"/>
        </w:rPr>
        <w:t>Načítať meranie</w:t>
      </w:r>
      <w:r w:rsidRPr="007771ED">
        <w:rPr>
          <w:lang w:val="sk-SK"/>
        </w:rPr>
        <w:t xml:space="preserve"> alebo klávesovú skratku </w:t>
      </w:r>
      <w:r w:rsidRPr="007771ED">
        <w:rPr>
          <w:b/>
          <w:bCs/>
          <w:lang w:val="sk-SK"/>
        </w:rPr>
        <w:t>CTRL+O</w:t>
      </w:r>
      <w:r w:rsidRPr="007771ED">
        <w:rPr>
          <w:lang w:val="sk-SK"/>
        </w:rPr>
        <w:t xml:space="preserve"> (O ako </w:t>
      </w:r>
      <w:r w:rsidRPr="007771ED">
        <w:rPr>
          <w:i/>
          <w:iCs/>
          <w:lang w:val="sk-SK"/>
        </w:rPr>
        <w:t>open</w:t>
      </w:r>
      <w:r w:rsidRPr="007771ED">
        <w:rPr>
          <w:lang w:val="sk-SK"/>
        </w:rPr>
        <w:t>)</w:t>
      </w:r>
    </w:p>
    <w:p w14:paraId="36FF6EDA" w14:textId="7F57D42B" w:rsidR="00451A87" w:rsidRPr="007771ED" w:rsidRDefault="00451A87" w:rsidP="006E171F">
      <w:pPr>
        <w:spacing w:line="360" w:lineRule="auto"/>
        <w:jc w:val="both"/>
        <w:rPr>
          <w:lang w:val="sk-SK"/>
        </w:rPr>
      </w:pPr>
    </w:p>
    <w:p w14:paraId="6773603E" w14:textId="504016A5" w:rsidR="00C5333E" w:rsidRPr="007771ED" w:rsidRDefault="00C5333E" w:rsidP="006E171F">
      <w:pPr>
        <w:spacing w:line="360" w:lineRule="auto"/>
        <w:jc w:val="both"/>
        <w:rPr>
          <w:lang w:val="sk-SK"/>
        </w:rPr>
      </w:pPr>
    </w:p>
    <w:p w14:paraId="04396AE5" w14:textId="29C68FA9" w:rsidR="00C5333E" w:rsidRPr="007771ED" w:rsidRDefault="00C5333E" w:rsidP="006E171F">
      <w:pPr>
        <w:spacing w:line="360" w:lineRule="auto"/>
        <w:jc w:val="both"/>
        <w:rPr>
          <w:lang w:val="sk-SK"/>
        </w:rPr>
      </w:pPr>
    </w:p>
    <w:p w14:paraId="1D78DCAB" w14:textId="667D40CB" w:rsidR="007F5563" w:rsidRPr="007771ED" w:rsidRDefault="00534924" w:rsidP="006E171F">
      <w:pPr>
        <w:pStyle w:val="ListParagraph"/>
        <w:numPr>
          <w:ilvl w:val="0"/>
          <w:numId w:val="7"/>
        </w:numPr>
        <w:spacing w:line="360" w:lineRule="auto"/>
        <w:jc w:val="both"/>
        <w:rPr>
          <w:lang w:val="sk-SK"/>
        </w:rPr>
      </w:pPr>
      <w:r w:rsidRPr="007771ED">
        <w:rPr>
          <w:lang w:val="sk-SK"/>
        </w:rPr>
        <w:lastRenderedPageBreak/>
        <w:t xml:space="preserve">Voľba </w:t>
      </w:r>
      <w:r w:rsidR="004145F7" w:rsidRPr="007771ED">
        <w:rPr>
          <w:b/>
          <w:bCs/>
          <w:lang w:val="sk-SK"/>
        </w:rPr>
        <w:t>Zobraziť graf</w:t>
      </w:r>
      <w:r w:rsidRPr="007771ED">
        <w:rPr>
          <w:b/>
          <w:bCs/>
          <w:lang w:val="sk-SK"/>
        </w:rPr>
        <w:t xml:space="preserve"> :</w:t>
      </w:r>
      <w:r w:rsidRPr="007771ED">
        <w:rPr>
          <w:lang w:val="sk-SK"/>
        </w:rPr>
        <w:t xml:space="preserve"> </w:t>
      </w:r>
    </w:p>
    <w:p w14:paraId="53F02050" w14:textId="2DEEF9A8" w:rsidR="00786723" w:rsidRPr="007771ED" w:rsidRDefault="009500D7" w:rsidP="00DD14FC">
      <w:pPr>
        <w:spacing w:line="276" w:lineRule="auto"/>
        <w:jc w:val="center"/>
        <w:rPr>
          <w:lang w:val="sk-SK"/>
        </w:rPr>
      </w:pPr>
      <w:r w:rsidRPr="007771ED">
        <w:rPr>
          <w:noProof/>
          <w:lang w:val="sk-SK"/>
        </w:rPr>
        <w:drawing>
          <wp:inline distT="0" distB="0" distL="0" distR="0" wp14:anchorId="75A9BCCE" wp14:editId="35D3063E">
            <wp:extent cx="4640479" cy="3097530"/>
            <wp:effectExtent l="0" t="0" r="8255" b="762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3693" t="723" r="8205" b="6543"/>
                    <a:stretch/>
                  </pic:blipFill>
                  <pic:spPr bwMode="auto">
                    <a:xfrm>
                      <a:off x="0" y="0"/>
                      <a:ext cx="4642063" cy="3098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1CF6E" w14:textId="6A3519F0" w:rsidR="004F6DD3" w:rsidRPr="007771ED" w:rsidRDefault="004F6DD3" w:rsidP="006E171F">
      <w:pPr>
        <w:spacing w:line="276" w:lineRule="auto"/>
        <w:ind w:left="720"/>
        <w:jc w:val="both"/>
        <w:rPr>
          <w:lang w:val="sk-SK"/>
        </w:rPr>
      </w:pPr>
      <w:r w:rsidRPr="007771ED">
        <w:rPr>
          <w:lang w:val="sk-SK"/>
        </w:rPr>
        <w:t>Používateľovi sa</w:t>
      </w:r>
      <w:r w:rsidR="00137CC3" w:rsidRPr="007771ED">
        <w:rPr>
          <w:lang w:val="sk-SK"/>
        </w:rPr>
        <w:t xml:space="preserve"> pod tabuľkou</w:t>
      </w:r>
      <w:r w:rsidRPr="007771ED">
        <w:rPr>
          <w:lang w:val="sk-SK"/>
        </w:rPr>
        <w:t xml:space="preserve"> vykreslí graf</w:t>
      </w:r>
      <w:r w:rsidR="00B01E4D" w:rsidRPr="007771ED">
        <w:rPr>
          <w:lang w:val="sk-SK"/>
        </w:rPr>
        <w:t>.</w:t>
      </w:r>
      <w:r w:rsidRPr="007771ED">
        <w:rPr>
          <w:lang w:val="sk-SK"/>
        </w:rPr>
        <w:t xml:space="preserve"> </w:t>
      </w:r>
      <w:r w:rsidR="00B01E4D" w:rsidRPr="007771ED">
        <w:rPr>
          <w:lang w:val="sk-SK"/>
        </w:rPr>
        <w:t>V</w:t>
      </w:r>
      <w:r w:rsidRPr="007771ED">
        <w:rPr>
          <w:lang w:val="sk-SK"/>
        </w:rPr>
        <w:t xml:space="preserve"> prípade, že </w:t>
      </w:r>
      <w:r w:rsidR="00BD2D0B" w:rsidRPr="007771ED">
        <w:rPr>
          <w:lang w:val="sk-SK"/>
        </w:rPr>
        <w:t xml:space="preserve">je práve </w:t>
      </w:r>
      <w:r w:rsidR="00685CD7" w:rsidRPr="007771ED">
        <w:rPr>
          <w:lang w:val="sk-SK"/>
        </w:rPr>
        <w:t>pripojené</w:t>
      </w:r>
      <w:r w:rsidR="004A7B73" w:rsidRPr="007771ED">
        <w:rPr>
          <w:lang w:val="sk-SK"/>
        </w:rPr>
        <w:t xml:space="preserve"> </w:t>
      </w:r>
      <w:r w:rsidRPr="007771ED">
        <w:rPr>
          <w:lang w:val="sk-SK"/>
        </w:rPr>
        <w:t>zariadenie</w:t>
      </w:r>
      <w:r w:rsidR="002C7B3D" w:rsidRPr="007771ED">
        <w:rPr>
          <w:lang w:val="sk-SK"/>
        </w:rPr>
        <w:t xml:space="preserve"> </w:t>
      </w:r>
      <w:r w:rsidR="002C7B3D" w:rsidRPr="007771ED">
        <w:rPr>
          <w:b/>
          <w:bCs/>
          <w:lang w:val="sk-SK"/>
        </w:rPr>
        <w:t>ππgraf</w:t>
      </w:r>
      <w:r w:rsidRPr="007771ED">
        <w:rPr>
          <w:lang w:val="sk-SK"/>
        </w:rPr>
        <w:t xml:space="preserve"> </w:t>
      </w:r>
      <w:r w:rsidR="00405CDB" w:rsidRPr="007771ED">
        <w:rPr>
          <w:lang w:val="sk-SK"/>
        </w:rPr>
        <w:t>(„pípígraf“)</w:t>
      </w:r>
      <w:r w:rsidR="0093204A" w:rsidRPr="007771ED">
        <w:rPr>
          <w:lang w:val="sk-SK"/>
        </w:rPr>
        <w:t>,</w:t>
      </w:r>
      <w:r w:rsidRPr="007771ED">
        <w:rPr>
          <w:lang w:val="sk-SK"/>
        </w:rPr>
        <w:t xml:space="preserve"> si môže graf </w:t>
      </w:r>
      <w:r w:rsidR="0090003C" w:rsidRPr="007771ED">
        <w:rPr>
          <w:lang w:val="sk-SK"/>
        </w:rPr>
        <w:t xml:space="preserve">aj </w:t>
      </w:r>
      <w:r w:rsidRPr="007771ED">
        <w:rPr>
          <w:u w:val="single"/>
          <w:lang w:val="sk-SK"/>
        </w:rPr>
        <w:t>vypočuť</w:t>
      </w:r>
      <w:r w:rsidRPr="007771ED">
        <w:rPr>
          <w:lang w:val="sk-SK"/>
        </w:rPr>
        <w:t xml:space="preserve"> stlačením klávesovej skratky </w:t>
      </w:r>
      <w:r w:rsidRPr="007771ED">
        <w:rPr>
          <w:b/>
          <w:bCs/>
          <w:lang w:val="sk-SK"/>
        </w:rPr>
        <w:t>CTRL+B</w:t>
      </w:r>
      <w:r w:rsidRPr="007771ED">
        <w:rPr>
          <w:lang w:val="sk-SK"/>
        </w:rPr>
        <w:t xml:space="preserve"> (B ako </w:t>
      </w:r>
      <w:r w:rsidRPr="007771ED">
        <w:rPr>
          <w:i/>
          <w:iCs/>
          <w:lang w:val="sk-SK"/>
        </w:rPr>
        <w:t>beep</w:t>
      </w:r>
      <w:r w:rsidRPr="007771ED">
        <w:rPr>
          <w:lang w:val="sk-SK"/>
        </w:rPr>
        <w:t>)</w:t>
      </w:r>
      <w:r w:rsidR="00B63BA8" w:rsidRPr="007771ED">
        <w:rPr>
          <w:lang w:val="sk-SK"/>
        </w:rPr>
        <w:t>.</w:t>
      </w:r>
      <w:r w:rsidR="00F22003" w:rsidRPr="007771ED">
        <w:rPr>
          <w:lang w:val="sk-SK"/>
        </w:rPr>
        <w:t xml:space="preserve"> Pohyb po grafe sa teda realizuje </w:t>
      </w:r>
      <w:r w:rsidR="00C90A9D" w:rsidRPr="007771ED">
        <w:rPr>
          <w:lang w:val="sk-SK"/>
        </w:rPr>
        <w:t>manipuláciou</w:t>
      </w:r>
      <w:r w:rsidR="00F22003" w:rsidRPr="007771ED">
        <w:rPr>
          <w:lang w:val="sk-SK"/>
        </w:rPr>
        <w:t xml:space="preserve"> </w:t>
      </w:r>
      <w:r w:rsidR="00BE64C0" w:rsidRPr="007771ED">
        <w:rPr>
          <w:lang w:val="sk-SK"/>
        </w:rPr>
        <w:t xml:space="preserve">s </w:t>
      </w:r>
      <w:r w:rsidR="00F22003" w:rsidRPr="007771ED">
        <w:rPr>
          <w:lang w:val="sk-SK"/>
        </w:rPr>
        <w:t>posuvn</w:t>
      </w:r>
      <w:r w:rsidR="00BE64C0" w:rsidRPr="007771ED">
        <w:rPr>
          <w:lang w:val="sk-SK"/>
        </w:rPr>
        <w:t>ým</w:t>
      </w:r>
      <w:r w:rsidR="00F22003" w:rsidRPr="007771ED">
        <w:rPr>
          <w:lang w:val="sk-SK"/>
        </w:rPr>
        <w:t xml:space="preserve"> potenciometr</w:t>
      </w:r>
      <w:r w:rsidR="00034FD4" w:rsidRPr="007771ED">
        <w:rPr>
          <w:lang w:val="sk-SK"/>
        </w:rPr>
        <w:t>om</w:t>
      </w:r>
      <w:r w:rsidR="00F22003" w:rsidRPr="007771ED">
        <w:rPr>
          <w:lang w:val="sk-SK"/>
        </w:rPr>
        <w:t xml:space="preserve"> na ππgrafe. Na základe </w:t>
      </w:r>
      <w:r w:rsidR="008C5775" w:rsidRPr="007771ED">
        <w:rPr>
          <w:lang w:val="sk-SK"/>
        </w:rPr>
        <w:t xml:space="preserve">nameranej </w:t>
      </w:r>
      <w:r w:rsidR="00BE72B7" w:rsidRPr="007771ED">
        <w:rPr>
          <w:lang w:val="sk-SK"/>
        </w:rPr>
        <w:t>hodnoty v danom čase</w:t>
      </w:r>
      <w:r w:rsidR="00F22003" w:rsidRPr="007771ED">
        <w:rPr>
          <w:lang w:val="sk-SK"/>
        </w:rPr>
        <w:t xml:space="preserve"> </w:t>
      </w:r>
      <w:r w:rsidR="008B438A" w:rsidRPr="007771ED">
        <w:rPr>
          <w:lang w:val="sk-SK"/>
        </w:rPr>
        <w:t xml:space="preserve">vydá </w:t>
      </w:r>
      <w:r w:rsidR="00F22003" w:rsidRPr="007771ED">
        <w:rPr>
          <w:lang w:val="sk-SK"/>
        </w:rPr>
        <w:t xml:space="preserve">aplikácia </w:t>
      </w:r>
      <w:r w:rsidR="009E4FA7" w:rsidRPr="007771ED">
        <w:rPr>
          <w:lang w:val="sk-SK"/>
        </w:rPr>
        <w:t>tón</w:t>
      </w:r>
      <w:r w:rsidR="00F22003" w:rsidRPr="007771ED">
        <w:rPr>
          <w:lang w:val="sk-SK"/>
        </w:rPr>
        <w:t xml:space="preserve"> príslušnej výšky.</w:t>
      </w:r>
    </w:p>
    <w:p w14:paraId="76377578" w14:textId="4F97F3BE" w:rsidR="00E241E1" w:rsidRPr="007771ED" w:rsidRDefault="00B111FC" w:rsidP="006E171F">
      <w:pPr>
        <w:spacing w:line="276" w:lineRule="auto"/>
        <w:ind w:left="720"/>
        <w:jc w:val="both"/>
        <w:rPr>
          <w:lang w:val="sk-SK"/>
        </w:rPr>
      </w:pPr>
      <w:r w:rsidRPr="007771ED">
        <w:rPr>
          <w:lang w:val="sk-SK"/>
        </w:rPr>
        <w:t>Zvuk je možné</w:t>
      </w:r>
      <w:r w:rsidR="004F6DD3" w:rsidRPr="007771ED">
        <w:rPr>
          <w:lang w:val="sk-SK"/>
        </w:rPr>
        <w:t xml:space="preserve"> </w:t>
      </w:r>
      <w:r w:rsidR="004F6DD3" w:rsidRPr="007771ED">
        <w:rPr>
          <w:u w:val="single"/>
          <w:lang w:val="sk-SK"/>
        </w:rPr>
        <w:t>zastaviť</w:t>
      </w:r>
      <w:r w:rsidR="004F6DD3" w:rsidRPr="007771ED">
        <w:rPr>
          <w:lang w:val="sk-SK"/>
        </w:rPr>
        <w:t xml:space="preserve"> </w:t>
      </w:r>
      <w:r w:rsidR="00C50B04" w:rsidRPr="007771ED">
        <w:rPr>
          <w:lang w:val="sk-SK"/>
        </w:rPr>
        <w:t>opätovným</w:t>
      </w:r>
      <w:r w:rsidR="004F6DD3" w:rsidRPr="007771ED">
        <w:rPr>
          <w:lang w:val="sk-SK"/>
        </w:rPr>
        <w:t xml:space="preserve"> použitím skratky CTRL+B a</w:t>
      </w:r>
      <w:r w:rsidR="00544908" w:rsidRPr="007771ED">
        <w:rPr>
          <w:lang w:val="sk-SK"/>
        </w:rPr>
        <w:t> v prípade potreby</w:t>
      </w:r>
      <w:r w:rsidR="004F6DD3" w:rsidRPr="007771ED">
        <w:rPr>
          <w:lang w:val="sk-SK"/>
        </w:rPr>
        <w:t xml:space="preserve"> znovu </w:t>
      </w:r>
      <w:r w:rsidR="004F6DD3" w:rsidRPr="007771ED">
        <w:rPr>
          <w:u w:val="single"/>
          <w:lang w:val="sk-SK"/>
        </w:rPr>
        <w:t>spustiť</w:t>
      </w:r>
      <w:r w:rsidR="004F6DD3" w:rsidRPr="007771ED">
        <w:rPr>
          <w:lang w:val="sk-SK"/>
        </w:rPr>
        <w:t xml:space="preserve"> rovnakou klávesovou skratkou.</w:t>
      </w:r>
    </w:p>
    <w:p w14:paraId="19E2CF28" w14:textId="77777777" w:rsidR="00E241E1" w:rsidRPr="007771ED" w:rsidRDefault="00E241E1" w:rsidP="006E171F">
      <w:pPr>
        <w:jc w:val="both"/>
        <w:rPr>
          <w:lang w:val="sk-SK"/>
        </w:rPr>
      </w:pPr>
    </w:p>
    <w:p w14:paraId="2BF2FE27" w14:textId="3F7FCFB8" w:rsidR="00E241E1" w:rsidRPr="007771ED" w:rsidRDefault="00E241E1" w:rsidP="006E171F">
      <w:pPr>
        <w:pStyle w:val="ListParagraph"/>
        <w:numPr>
          <w:ilvl w:val="0"/>
          <w:numId w:val="7"/>
        </w:numPr>
        <w:spacing w:line="360" w:lineRule="auto"/>
        <w:jc w:val="both"/>
        <w:rPr>
          <w:lang w:val="sk-SK"/>
        </w:rPr>
      </w:pPr>
      <w:r w:rsidRPr="007771ED">
        <w:rPr>
          <w:lang w:val="sk-SK"/>
        </w:rPr>
        <w:t xml:space="preserve">Voľba </w:t>
      </w:r>
      <w:r w:rsidR="00D63AB3" w:rsidRPr="007771ED">
        <w:rPr>
          <w:b/>
          <w:bCs/>
          <w:lang w:val="sk-SK"/>
        </w:rPr>
        <w:t>Export do Excelu</w:t>
      </w:r>
      <w:r w:rsidRPr="007771ED">
        <w:rPr>
          <w:b/>
          <w:bCs/>
          <w:lang w:val="sk-SK"/>
        </w:rPr>
        <w:t xml:space="preserve"> :</w:t>
      </w:r>
      <w:r w:rsidRPr="007771ED">
        <w:rPr>
          <w:lang w:val="sk-SK"/>
        </w:rPr>
        <w:t xml:space="preserve"> </w:t>
      </w:r>
    </w:p>
    <w:p w14:paraId="168C8CD2" w14:textId="117508D3" w:rsidR="00335FD4" w:rsidRPr="007771ED" w:rsidRDefault="00335FD4" w:rsidP="00DD14FC">
      <w:pPr>
        <w:spacing w:line="276" w:lineRule="auto"/>
        <w:jc w:val="center"/>
        <w:rPr>
          <w:lang w:val="sk-SK"/>
        </w:rPr>
      </w:pPr>
      <w:r w:rsidRPr="007771ED">
        <w:rPr>
          <w:noProof/>
          <w:lang w:val="sk-SK"/>
        </w:rPr>
        <w:drawing>
          <wp:inline distT="0" distB="0" distL="0" distR="0" wp14:anchorId="34760BDF" wp14:editId="5D2B1D4A">
            <wp:extent cx="4619501" cy="2455506"/>
            <wp:effectExtent l="0" t="0" r="0" b="254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448"/>
                    <a:stretch/>
                  </pic:blipFill>
                  <pic:spPr bwMode="auto">
                    <a:xfrm>
                      <a:off x="0" y="0"/>
                      <a:ext cx="4619501" cy="2455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2F7D3" w14:textId="3523D92D" w:rsidR="002E1802" w:rsidRPr="007771ED" w:rsidRDefault="002E1802" w:rsidP="006E171F">
      <w:pPr>
        <w:pStyle w:val="ListParagraph"/>
        <w:spacing w:line="276" w:lineRule="auto"/>
        <w:jc w:val="both"/>
        <w:rPr>
          <w:lang w:val="sk-SK"/>
        </w:rPr>
      </w:pPr>
      <w:r w:rsidRPr="007771ED">
        <w:rPr>
          <w:lang w:val="sk-SK"/>
        </w:rPr>
        <w:lastRenderedPageBreak/>
        <w:t xml:space="preserve">Požívateľovi sa meranie exportuje vo forme dvojriadkovej tabuľky a čiarového grafu do Excelu </w:t>
      </w:r>
      <w:r w:rsidR="00DA2A44" w:rsidRPr="007771ED">
        <w:rPr>
          <w:lang w:val="sk-SK"/>
        </w:rPr>
        <w:t>pod</w:t>
      </w:r>
      <w:r w:rsidRPr="007771ED">
        <w:rPr>
          <w:lang w:val="sk-SK"/>
        </w:rPr>
        <w:t> názvom</w:t>
      </w:r>
      <w:r w:rsidR="005D32E8" w:rsidRPr="007771ED">
        <w:rPr>
          <w:lang w:val="sk-SK"/>
        </w:rPr>
        <w:t>,</w:t>
      </w:r>
      <w:r w:rsidRPr="007771ED">
        <w:rPr>
          <w:lang w:val="sk-SK"/>
        </w:rPr>
        <w:t xml:space="preserve"> </w:t>
      </w:r>
      <w:r w:rsidR="005D32E8" w:rsidRPr="007771ED">
        <w:rPr>
          <w:lang w:val="sk-SK"/>
        </w:rPr>
        <w:t>ktorý</w:t>
      </w:r>
      <w:r w:rsidRPr="007771ED">
        <w:rPr>
          <w:lang w:val="sk-SK"/>
        </w:rPr>
        <w:t xml:space="preserve"> bol zadaný buď pri spúšťaní merania</w:t>
      </w:r>
      <w:r w:rsidR="00F27E9A" w:rsidRPr="007771ED">
        <w:rPr>
          <w:lang w:val="sk-SK"/>
        </w:rPr>
        <w:t>,</w:t>
      </w:r>
      <w:r w:rsidRPr="007771ED">
        <w:rPr>
          <w:lang w:val="sk-SK"/>
        </w:rPr>
        <w:t xml:space="preserve"> alebo názov</w:t>
      </w:r>
      <w:r w:rsidR="00467EAA" w:rsidRPr="007771ED">
        <w:rPr>
          <w:lang w:val="sk-SK"/>
        </w:rPr>
        <w:t>om</w:t>
      </w:r>
      <w:r w:rsidR="00DA2A44" w:rsidRPr="007771ED">
        <w:rPr>
          <w:lang w:val="sk-SK"/>
        </w:rPr>
        <w:t>,</w:t>
      </w:r>
      <w:r w:rsidRPr="007771ED">
        <w:rPr>
          <w:lang w:val="sk-SK"/>
        </w:rPr>
        <w:t xml:space="preserve"> aký malo načítané meranie.</w:t>
      </w:r>
    </w:p>
    <w:p w14:paraId="05D9C346" w14:textId="0E2502D0" w:rsidR="0023425D" w:rsidRPr="007771ED" w:rsidRDefault="0023425D" w:rsidP="006E171F">
      <w:pPr>
        <w:spacing w:line="276" w:lineRule="auto"/>
        <w:jc w:val="both"/>
        <w:rPr>
          <w:lang w:val="sk-SK"/>
        </w:rPr>
      </w:pPr>
    </w:p>
    <w:p w14:paraId="54B80DEE" w14:textId="03FCAD4D" w:rsidR="000974D1" w:rsidRPr="007771ED" w:rsidRDefault="000974D1" w:rsidP="006E171F">
      <w:pPr>
        <w:pStyle w:val="ListParagraph"/>
        <w:numPr>
          <w:ilvl w:val="0"/>
          <w:numId w:val="7"/>
        </w:numPr>
        <w:spacing w:line="360" w:lineRule="auto"/>
        <w:jc w:val="both"/>
        <w:rPr>
          <w:lang w:val="sk-SK"/>
        </w:rPr>
      </w:pPr>
      <w:r w:rsidRPr="007771ED">
        <w:rPr>
          <w:lang w:val="sk-SK"/>
        </w:rPr>
        <w:t xml:space="preserve">Voľba </w:t>
      </w:r>
      <w:r w:rsidR="001616A3" w:rsidRPr="007771ED">
        <w:rPr>
          <w:b/>
          <w:bCs/>
          <w:lang w:val="sk-SK"/>
        </w:rPr>
        <w:t xml:space="preserve">Uložiť </w:t>
      </w:r>
      <w:r w:rsidR="00734396" w:rsidRPr="007771ED">
        <w:rPr>
          <w:b/>
          <w:bCs/>
          <w:lang w:val="sk-SK"/>
        </w:rPr>
        <w:t>meranie</w:t>
      </w:r>
      <w:r w:rsidRPr="007771ED">
        <w:rPr>
          <w:b/>
          <w:bCs/>
          <w:lang w:val="sk-SK"/>
        </w:rPr>
        <w:t xml:space="preserve"> :</w:t>
      </w:r>
      <w:r w:rsidRPr="007771ED">
        <w:rPr>
          <w:lang w:val="sk-SK"/>
        </w:rPr>
        <w:t xml:space="preserve"> </w:t>
      </w:r>
    </w:p>
    <w:p w14:paraId="3CE9A9BF" w14:textId="38E5AF8B" w:rsidR="0023425D" w:rsidRPr="007771ED" w:rsidRDefault="00CD323D" w:rsidP="00896705">
      <w:pPr>
        <w:spacing w:line="276" w:lineRule="auto"/>
        <w:ind w:left="720"/>
        <w:jc w:val="both"/>
        <w:rPr>
          <w:lang w:val="sk-SK"/>
        </w:rPr>
      </w:pPr>
      <w:r w:rsidRPr="007771ED">
        <w:rPr>
          <w:lang w:val="sk-SK"/>
        </w:rPr>
        <w:t>Ulož</w:t>
      </w:r>
      <w:r w:rsidR="00773A6A" w:rsidRPr="007771ED">
        <w:rPr>
          <w:lang w:val="sk-SK"/>
        </w:rPr>
        <w:t>í</w:t>
      </w:r>
      <w:r w:rsidRPr="007771ED">
        <w:rPr>
          <w:lang w:val="sk-SK"/>
        </w:rPr>
        <w:t xml:space="preserve"> meranie vo formáte, ktorý je otvoriteľný v</w:t>
      </w:r>
      <w:r w:rsidR="00845867" w:rsidRPr="007771ED">
        <w:rPr>
          <w:lang w:val="sk-SK"/>
        </w:rPr>
        <w:t> </w:t>
      </w:r>
      <w:r w:rsidRPr="007771ED">
        <w:rPr>
          <w:lang w:val="sk-SK"/>
        </w:rPr>
        <w:t>aplikácii</w:t>
      </w:r>
      <w:r w:rsidR="00845867" w:rsidRPr="007771ED">
        <w:rPr>
          <w:lang w:val="sk-SK"/>
        </w:rPr>
        <w:t xml:space="preserve"> -</w:t>
      </w:r>
      <w:r w:rsidR="00D71718" w:rsidRPr="007771ED">
        <w:rPr>
          <w:lang w:val="sk-SK"/>
        </w:rPr>
        <w:t xml:space="preserve"> </w:t>
      </w:r>
      <w:r w:rsidRPr="007771ED">
        <w:rPr>
          <w:lang w:val="sk-SK"/>
        </w:rPr>
        <w:t xml:space="preserve">vo formáte .pickle </w:t>
      </w:r>
      <w:r w:rsidR="004C5BC2" w:rsidRPr="007771ED">
        <w:rPr>
          <w:lang w:val="sk-SK"/>
        </w:rPr>
        <w:t>pod</w:t>
      </w:r>
      <w:r w:rsidRPr="007771ED">
        <w:rPr>
          <w:lang w:val="sk-SK"/>
        </w:rPr>
        <w:t> názvom</w:t>
      </w:r>
      <w:r w:rsidR="00401D55" w:rsidRPr="007771ED">
        <w:rPr>
          <w:lang w:val="sk-SK"/>
        </w:rPr>
        <w:t>,</w:t>
      </w:r>
      <w:r w:rsidRPr="007771ED">
        <w:rPr>
          <w:lang w:val="sk-SK"/>
        </w:rPr>
        <w:t xml:space="preserve"> aký bol zadaný pri </w:t>
      </w:r>
      <w:r w:rsidR="00D073CA" w:rsidRPr="007771ED">
        <w:rPr>
          <w:lang w:val="sk-SK"/>
        </w:rPr>
        <w:t>tvorbe nového</w:t>
      </w:r>
      <w:r w:rsidRPr="007771ED">
        <w:rPr>
          <w:lang w:val="sk-SK"/>
        </w:rPr>
        <w:t xml:space="preserve"> merania.</w:t>
      </w:r>
    </w:p>
    <w:p w14:paraId="6088EB79" w14:textId="3A517604" w:rsidR="008B688C" w:rsidRPr="007771ED" w:rsidRDefault="008B688C" w:rsidP="006E171F">
      <w:pPr>
        <w:jc w:val="both"/>
        <w:rPr>
          <w:lang w:val="sk-SK"/>
        </w:rPr>
      </w:pPr>
    </w:p>
    <w:p w14:paraId="62293E09" w14:textId="77777777" w:rsidR="00F42DC9" w:rsidRPr="007771ED" w:rsidRDefault="00F42DC9" w:rsidP="006E171F">
      <w:pPr>
        <w:jc w:val="both"/>
        <w:rPr>
          <w:lang w:val="sk-SK"/>
        </w:rPr>
      </w:pPr>
    </w:p>
    <w:p w14:paraId="015C3BCB" w14:textId="0BC853EC" w:rsidR="00780C98" w:rsidRPr="007771ED" w:rsidRDefault="0003774F" w:rsidP="006E171F">
      <w:pPr>
        <w:pStyle w:val="Heading1"/>
        <w:numPr>
          <w:ilvl w:val="0"/>
          <w:numId w:val="2"/>
        </w:numPr>
        <w:spacing w:line="360" w:lineRule="auto"/>
        <w:jc w:val="both"/>
        <w:rPr>
          <w:lang w:val="sk-SK"/>
        </w:rPr>
      </w:pPr>
      <w:r w:rsidRPr="007771ED">
        <w:rPr>
          <w:lang w:val="sk-SK"/>
        </w:rPr>
        <w:t>Ovládanie aplikácie</w:t>
      </w:r>
    </w:p>
    <w:p w14:paraId="60078A26" w14:textId="584DC01A" w:rsidR="00A05357" w:rsidRPr="007771ED" w:rsidRDefault="005829A6" w:rsidP="00AA4D69">
      <w:pPr>
        <w:spacing w:line="276" w:lineRule="auto"/>
        <w:ind w:left="360"/>
        <w:jc w:val="both"/>
        <w:rPr>
          <w:lang w:val="sk-SK"/>
        </w:rPr>
      </w:pPr>
      <w:r w:rsidRPr="007771ED">
        <w:rPr>
          <w:lang w:val="sk-SK"/>
        </w:rPr>
        <w:t>Ovládanie</w:t>
      </w:r>
      <w:r w:rsidR="00CA50ED" w:rsidRPr="007771ED">
        <w:rPr>
          <w:lang w:val="sk-SK"/>
        </w:rPr>
        <w:t xml:space="preserve"> </w:t>
      </w:r>
      <w:r w:rsidR="00BB3D1B" w:rsidRPr="007771ED">
        <w:rPr>
          <w:lang w:val="sk-SK"/>
        </w:rPr>
        <w:t xml:space="preserve">aplikácie bez </w:t>
      </w:r>
      <w:r w:rsidR="001B0082" w:rsidRPr="007771ED">
        <w:rPr>
          <w:lang w:val="sk-SK"/>
        </w:rPr>
        <w:t xml:space="preserve">myši </w:t>
      </w:r>
      <w:r w:rsidR="002A4D0F" w:rsidRPr="007771ED">
        <w:rPr>
          <w:lang w:val="sk-SK"/>
        </w:rPr>
        <w:t xml:space="preserve">zabezpečuje </w:t>
      </w:r>
      <w:r w:rsidR="002A4D0F" w:rsidRPr="007771ED">
        <w:rPr>
          <w:u w:val="single"/>
          <w:lang w:val="sk-SK"/>
        </w:rPr>
        <w:t>tabulátor</w:t>
      </w:r>
      <w:r w:rsidR="00E70893" w:rsidRPr="007771ED">
        <w:rPr>
          <w:lang w:val="sk-SK"/>
        </w:rPr>
        <w:t>.</w:t>
      </w:r>
      <w:r w:rsidR="002A4D0F" w:rsidRPr="007771ED">
        <w:rPr>
          <w:lang w:val="sk-SK"/>
        </w:rPr>
        <w:t xml:space="preserve"> </w:t>
      </w:r>
      <w:r w:rsidR="00C56302" w:rsidRPr="007771ED">
        <w:rPr>
          <w:lang w:val="sk-SK"/>
        </w:rPr>
        <w:t xml:space="preserve">Ním </w:t>
      </w:r>
      <w:r w:rsidR="003B19CE" w:rsidRPr="007771ED">
        <w:rPr>
          <w:lang w:val="sk-SK"/>
        </w:rPr>
        <w:t xml:space="preserve">je možné </w:t>
      </w:r>
      <w:r w:rsidR="00CB079F" w:rsidRPr="007771ED">
        <w:rPr>
          <w:lang w:val="sk-SK"/>
        </w:rPr>
        <w:t>p</w:t>
      </w:r>
      <w:r w:rsidR="00D81B8F" w:rsidRPr="007771ED">
        <w:rPr>
          <w:lang w:val="sk-SK"/>
        </w:rPr>
        <w:t xml:space="preserve">rechádzať </w:t>
      </w:r>
      <w:r w:rsidR="00CB079F" w:rsidRPr="007771ED">
        <w:rPr>
          <w:lang w:val="sk-SK"/>
        </w:rPr>
        <w:t>jednotliv</w:t>
      </w:r>
      <w:r w:rsidR="00946749" w:rsidRPr="007771ED">
        <w:rPr>
          <w:lang w:val="sk-SK"/>
        </w:rPr>
        <w:t xml:space="preserve">é </w:t>
      </w:r>
      <w:r w:rsidR="002B0DD6" w:rsidRPr="007771ED">
        <w:rPr>
          <w:lang w:val="sk-SK"/>
        </w:rPr>
        <w:t>zobrazen</w:t>
      </w:r>
      <w:r w:rsidR="00254DE8" w:rsidRPr="007771ED">
        <w:rPr>
          <w:lang w:val="sk-SK"/>
        </w:rPr>
        <w:t>é</w:t>
      </w:r>
      <w:r w:rsidR="00CB079F" w:rsidRPr="007771ED">
        <w:rPr>
          <w:lang w:val="sk-SK"/>
        </w:rPr>
        <w:t xml:space="preserve"> </w:t>
      </w:r>
      <w:r w:rsidR="00207336" w:rsidRPr="007771ED">
        <w:rPr>
          <w:lang w:val="sk-SK"/>
        </w:rPr>
        <w:t>prvk</w:t>
      </w:r>
      <w:r w:rsidR="004E7BB4" w:rsidRPr="007771ED">
        <w:rPr>
          <w:lang w:val="sk-SK"/>
        </w:rPr>
        <w:t>y</w:t>
      </w:r>
      <w:r w:rsidR="009454BB" w:rsidRPr="007771ED">
        <w:rPr>
          <w:lang w:val="sk-SK"/>
        </w:rPr>
        <w:t xml:space="preserve"> nasledovne :</w:t>
      </w:r>
      <w:r w:rsidR="00A05357" w:rsidRPr="007771ED">
        <w:rPr>
          <w:lang w:val="sk-SK"/>
        </w:rPr>
        <w:t xml:space="preserve"> </w:t>
      </w:r>
      <w:r w:rsidR="0079642F" w:rsidRPr="007771ED">
        <w:rPr>
          <w:lang w:val="sk-SK"/>
        </w:rPr>
        <w:t>n</w:t>
      </w:r>
      <w:r w:rsidR="00E74031" w:rsidRPr="007771ED">
        <w:rPr>
          <w:lang w:val="sk-SK"/>
        </w:rPr>
        <w:t xml:space="preserve">ajprv </w:t>
      </w:r>
      <w:r w:rsidR="00A05357" w:rsidRPr="007771ED">
        <w:rPr>
          <w:lang w:val="sk-SK"/>
        </w:rPr>
        <w:t xml:space="preserve">sa </w:t>
      </w:r>
      <w:r w:rsidR="008B4ABE" w:rsidRPr="007771ED">
        <w:rPr>
          <w:lang w:val="sk-SK"/>
        </w:rPr>
        <w:t xml:space="preserve">zameriavajú </w:t>
      </w:r>
      <w:r w:rsidR="00A05357" w:rsidRPr="007771ED">
        <w:rPr>
          <w:lang w:val="sk-SK"/>
        </w:rPr>
        <w:t>jednotlivé tlačidlá</w:t>
      </w:r>
      <w:r w:rsidR="00384E58" w:rsidRPr="007771ED">
        <w:rPr>
          <w:lang w:val="sk-SK"/>
        </w:rPr>
        <w:t xml:space="preserve"> (zľava</w:t>
      </w:r>
      <w:r w:rsidR="0085431C" w:rsidRPr="007771ED">
        <w:rPr>
          <w:lang w:val="sk-SK"/>
        </w:rPr>
        <w:t>-</w:t>
      </w:r>
      <w:r w:rsidR="00384E58" w:rsidRPr="007771ED">
        <w:rPr>
          <w:lang w:val="sk-SK"/>
        </w:rPr>
        <w:t>doprava)</w:t>
      </w:r>
      <w:r w:rsidR="00D26BB1" w:rsidRPr="007771ED">
        <w:rPr>
          <w:lang w:val="sk-SK"/>
        </w:rPr>
        <w:t>,</w:t>
      </w:r>
      <w:r w:rsidR="00A05357" w:rsidRPr="007771ED">
        <w:rPr>
          <w:lang w:val="sk-SK"/>
        </w:rPr>
        <w:t xml:space="preserve"> až sa používateľ dostane do tabuľky. </w:t>
      </w:r>
      <w:r w:rsidR="00A05357" w:rsidRPr="007771ED">
        <w:rPr>
          <w:u w:val="single"/>
          <w:lang w:val="sk-SK"/>
        </w:rPr>
        <w:t>V tabuľke sa pohybuje šípk</w:t>
      </w:r>
      <w:r w:rsidR="00DE2D34" w:rsidRPr="007771ED">
        <w:rPr>
          <w:u w:val="single"/>
          <w:lang w:val="sk-SK"/>
        </w:rPr>
        <w:t>ami</w:t>
      </w:r>
      <w:r w:rsidR="00A05357" w:rsidRPr="007771ED">
        <w:rPr>
          <w:lang w:val="sk-SK"/>
        </w:rPr>
        <w:t xml:space="preserve">. </w:t>
      </w:r>
      <w:r w:rsidR="0023341D" w:rsidRPr="007771ED">
        <w:rPr>
          <w:lang w:val="sk-SK"/>
        </w:rPr>
        <w:t xml:space="preserve">Ak je </w:t>
      </w:r>
      <w:r w:rsidR="0061363C" w:rsidRPr="007771ED">
        <w:rPr>
          <w:lang w:val="sk-SK"/>
        </w:rPr>
        <w:t>zameraný na niektorú konkrétnu bunku tabuľky, tak sa s</w:t>
      </w:r>
      <w:r w:rsidR="00A05357" w:rsidRPr="007771ED">
        <w:rPr>
          <w:lang w:val="sk-SK"/>
        </w:rPr>
        <w:t xml:space="preserve">tlačením </w:t>
      </w:r>
      <w:r w:rsidR="00A05357" w:rsidRPr="007771ED">
        <w:rPr>
          <w:u w:val="single"/>
          <w:lang w:val="sk-SK"/>
        </w:rPr>
        <w:t>tabulátora</w:t>
      </w:r>
      <w:r w:rsidR="00A05357" w:rsidRPr="007771ED">
        <w:rPr>
          <w:lang w:val="sk-SK"/>
        </w:rPr>
        <w:t xml:space="preserve"> dostane </w:t>
      </w:r>
      <w:r w:rsidR="00A05357" w:rsidRPr="007771ED">
        <w:rPr>
          <w:u w:val="single"/>
          <w:lang w:val="sk-SK"/>
        </w:rPr>
        <w:t>naspäť na tlačidlá</w:t>
      </w:r>
      <w:r w:rsidR="00A05357" w:rsidRPr="007771ED">
        <w:rPr>
          <w:lang w:val="sk-SK"/>
        </w:rPr>
        <w:t>.</w:t>
      </w:r>
    </w:p>
    <w:p w14:paraId="3C34F573" w14:textId="7ED582CA" w:rsidR="002E73AB" w:rsidRPr="007771ED" w:rsidRDefault="009E6D03" w:rsidP="006E171F">
      <w:pPr>
        <w:spacing w:line="276" w:lineRule="auto"/>
        <w:ind w:left="360"/>
        <w:jc w:val="both"/>
        <w:rPr>
          <w:lang w:val="sk-SK"/>
        </w:rPr>
      </w:pPr>
      <w:r w:rsidRPr="007771ED">
        <w:rPr>
          <w:lang w:val="sk-SK"/>
        </w:rPr>
        <w:t xml:space="preserve"> </w:t>
      </w:r>
      <w:r w:rsidR="008E6A81" w:rsidRPr="007771ED">
        <w:rPr>
          <w:lang w:val="sk-SK"/>
        </w:rPr>
        <w:t>Okrem toho, má každé tlačidlo v menu má nejakú prednastavenú klávesovú skratku :</w:t>
      </w:r>
    </w:p>
    <w:p w14:paraId="0FCBF23F" w14:textId="58209AE4" w:rsidR="00DB14BD" w:rsidRPr="007771ED" w:rsidRDefault="00DB14BD" w:rsidP="006E171F">
      <w:pPr>
        <w:spacing w:line="276" w:lineRule="auto"/>
        <w:ind w:left="360"/>
        <w:jc w:val="center"/>
        <w:rPr>
          <w:lang w:val="sk-SK"/>
        </w:rPr>
      </w:pPr>
      <w:r w:rsidRPr="007771ED">
        <w:rPr>
          <w:b/>
          <w:bCs/>
          <w:lang w:val="sk-SK"/>
        </w:rPr>
        <w:t>Nové meranie</w:t>
      </w:r>
      <w:r w:rsidRPr="007771ED">
        <w:rPr>
          <w:lang w:val="sk-SK"/>
        </w:rPr>
        <w:t xml:space="preserve"> </w:t>
      </w:r>
      <w:r w:rsidR="002F1599" w:rsidRPr="007771ED">
        <w:rPr>
          <w:lang w:val="sk-SK"/>
        </w:rPr>
        <w:t>:</w:t>
      </w:r>
      <w:r w:rsidRPr="007771ED">
        <w:rPr>
          <w:lang w:val="sk-SK"/>
        </w:rPr>
        <w:t xml:space="preserve"> </w:t>
      </w:r>
      <w:r w:rsidRPr="007771ED">
        <w:rPr>
          <w:b/>
          <w:bCs/>
          <w:lang w:val="sk-SK"/>
        </w:rPr>
        <w:t>CTRL+N</w:t>
      </w:r>
      <w:r w:rsidRPr="007771ED">
        <w:rPr>
          <w:lang w:val="sk-SK"/>
        </w:rPr>
        <w:t xml:space="preserve"> (N ako </w:t>
      </w:r>
      <w:r w:rsidRPr="007771ED">
        <w:rPr>
          <w:i/>
          <w:iCs/>
          <w:lang w:val="sk-SK"/>
        </w:rPr>
        <w:t>new</w:t>
      </w:r>
      <w:r w:rsidRPr="007771ED">
        <w:rPr>
          <w:lang w:val="sk-SK"/>
        </w:rPr>
        <w:t>)</w:t>
      </w:r>
    </w:p>
    <w:p w14:paraId="1E190633" w14:textId="75E2F850" w:rsidR="00DB14BD" w:rsidRPr="007771ED" w:rsidRDefault="00DB14BD" w:rsidP="006E171F">
      <w:pPr>
        <w:spacing w:line="276" w:lineRule="auto"/>
        <w:ind w:left="360"/>
        <w:jc w:val="center"/>
        <w:rPr>
          <w:lang w:val="sk-SK"/>
        </w:rPr>
      </w:pPr>
      <w:r w:rsidRPr="007771ED">
        <w:rPr>
          <w:b/>
          <w:bCs/>
          <w:lang w:val="sk-SK"/>
        </w:rPr>
        <w:t>Zobraziť graf</w:t>
      </w:r>
      <w:r w:rsidRPr="007771ED">
        <w:rPr>
          <w:lang w:val="sk-SK"/>
        </w:rPr>
        <w:t xml:space="preserve"> </w:t>
      </w:r>
      <w:r w:rsidR="002F1599" w:rsidRPr="007771ED">
        <w:rPr>
          <w:lang w:val="sk-SK"/>
        </w:rPr>
        <w:t>:</w:t>
      </w:r>
      <w:r w:rsidRPr="007771ED">
        <w:rPr>
          <w:lang w:val="sk-SK"/>
        </w:rPr>
        <w:t xml:space="preserve"> </w:t>
      </w:r>
      <w:r w:rsidRPr="007771ED">
        <w:rPr>
          <w:b/>
          <w:bCs/>
          <w:lang w:val="sk-SK"/>
        </w:rPr>
        <w:t>CTRL+G</w:t>
      </w:r>
      <w:r w:rsidRPr="007771ED">
        <w:rPr>
          <w:lang w:val="sk-SK"/>
        </w:rPr>
        <w:t xml:space="preserve"> (G ako </w:t>
      </w:r>
      <w:r w:rsidRPr="007771ED">
        <w:rPr>
          <w:i/>
          <w:iCs/>
          <w:lang w:val="sk-SK"/>
        </w:rPr>
        <w:t>graph</w:t>
      </w:r>
      <w:r w:rsidRPr="007771ED">
        <w:rPr>
          <w:lang w:val="sk-SK"/>
        </w:rPr>
        <w:t>)</w:t>
      </w:r>
    </w:p>
    <w:p w14:paraId="410F858E" w14:textId="1F5D0CF3" w:rsidR="00DB14BD" w:rsidRPr="007771ED" w:rsidRDefault="00DB14BD" w:rsidP="006E171F">
      <w:pPr>
        <w:spacing w:line="276" w:lineRule="auto"/>
        <w:ind w:left="360"/>
        <w:jc w:val="center"/>
        <w:rPr>
          <w:lang w:val="sk-SK"/>
        </w:rPr>
      </w:pPr>
      <w:r w:rsidRPr="007771ED">
        <w:rPr>
          <w:b/>
          <w:bCs/>
          <w:lang w:val="sk-SK"/>
        </w:rPr>
        <w:t>Export do Excelu</w:t>
      </w:r>
      <w:r w:rsidRPr="007771ED">
        <w:rPr>
          <w:lang w:val="sk-SK"/>
        </w:rPr>
        <w:t xml:space="preserve"> </w:t>
      </w:r>
      <w:r w:rsidR="00CA0AF9" w:rsidRPr="007771ED">
        <w:rPr>
          <w:lang w:val="sk-SK"/>
        </w:rPr>
        <w:t>:</w:t>
      </w:r>
      <w:r w:rsidRPr="007771ED">
        <w:rPr>
          <w:lang w:val="sk-SK"/>
        </w:rPr>
        <w:t xml:space="preserve"> </w:t>
      </w:r>
      <w:r w:rsidRPr="007771ED">
        <w:rPr>
          <w:b/>
          <w:bCs/>
          <w:lang w:val="sk-SK"/>
        </w:rPr>
        <w:t>CTRL+E</w:t>
      </w:r>
      <w:r w:rsidRPr="007771ED">
        <w:rPr>
          <w:lang w:val="sk-SK"/>
        </w:rPr>
        <w:t xml:space="preserve"> (E ako </w:t>
      </w:r>
      <w:r w:rsidRPr="007771ED">
        <w:rPr>
          <w:i/>
          <w:iCs/>
          <w:lang w:val="sk-SK"/>
        </w:rPr>
        <w:t>export</w:t>
      </w:r>
      <w:r w:rsidRPr="007771ED">
        <w:rPr>
          <w:lang w:val="sk-SK"/>
        </w:rPr>
        <w:t>)</w:t>
      </w:r>
    </w:p>
    <w:p w14:paraId="0B8366D1" w14:textId="4FC691BB" w:rsidR="00DB14BD" w:rsidRPr="007771ED" w:rsidRDefault="00DB14BD" w:rsidP="006E171F">
      <w:pPr>
        <w:spacing w:line="276" w:lineRule="auto"/>
        <w:ind w:left="360"/>
        <w:jc w:val="center"/>
        <w:rPr>
          <w:lang w:val="sk-SK"/>
        </w:rPr>
      </w:pPr>
      <w:r w:rsidRPr="007771ED">
        <w:rPr>
          <w:b/>
          <w:bCs/>
          <w:lang w:val="sk-SK"/>
        </w:rPr>
        <w:t>Uložiť meranie</w:t>
      </w:r>
      <w:r w:rsidRPr="007771ED">
        <w:rPr>
          <w:lang w:val="sk-SK"/>
        </w:rPr>
        <w:t xml:space="preserve"> </w:t>
      </w:r>
      <w:r w:rsidR="00CB747D" w:rsidRPr="007771ED">
        <w:rPr>
          <w:lang w:val="sk-SK"/>
        </w:rPr>
        <w:t>:</w:t>
      </w:r>
      <w:r w:rsidRPr="007771ED">
        <w:rPr>
          <w:lang w:val="sk-SK"/>
        </w:rPr>
        <w:t xml:space="preserve"> </w:t>
      </w:r>
      <w:r w:rsidRPr="007771ED">
        <w:rPr>
          <w:b/>
          <w:bCs/>
          <w:lang w:val="sk-SK"/>
        </w:rPr>
        <w:t>CTRL+S</w:t>
      </w:r>
      <w:r w:rsidRPr="007771ED">
        <w:rPr>
          <w:lang w:val="sk-SK"/>
        </w:rPr>
        <w:t xml:space="preserve"> (S ako </w:t>
      </w:r>
      <w:r w:rsidRPr="007771ED">
        <w:rPr>
          <w:i/>
          <w:iCs/>
          <w:lang w:val="sk-SK"/>
        </w:rPr>
        <w:t>save</w:t>
      </w:r>
      <w:r w:rsidRPr="007771ED">
        <w:rPr>
          <w:lang w:val="sk-SK"/>
        </w:rPr>
        <w:t>)</w:t>
      </w:r>
    </w:p>
    <w:p w14:paraId="4B0C0551" w14:textId="0FD18967" w:rsidR="00DB14BD" w:rsidRPr="007771ED" w:rsidRDefault="00DB14BD" w:rsidP="006E171F">
      <w:pPr>
        <w:spacing w:line="276" w:lineRule="auto"/>
        <w:ind w:left="360"/>
        <w:jc w:val="center"/>
        <w:rPr>
          <w:lang w:val="sk-SK"/>
        </w:rPr>
      </w:pPr>
      <w:r w:rsidRPr="007771ED">
        <w:rPr>
          <w:b/>
          <w:bCs/>
          <w:lang w:val="sk-SK"/>
        </w:rPr>
        <w:t>Načítať meranie</w:t>
      </w:r>
      <w:r w:rsidRPr="007771ED">
        <w:rPr>
          <w:lang w:val="sk-SK"/>
        </w:rPr>
        <w:t xml:space="preserve"> </w:t>
      </w:r>
      <w:r w:rsidR="00274FAE" w:rsidRPr="007771ED">
        <w:rPr>
          <w:lang w:val="sk-SK"/>
        </w:rPr>
        <w:t>:</w:t>
      </w:r>
      <w:r w:rsidRPr="007771ED">
        <w:rPr>
          <w:lang w:val="sk-SK"/>
        </w:rPr>
        <w:t xml:space="preserve"> </w:t>
      </w:r>
      <w:r w:rsidRPr="007771ED">
        <w:rPr>
          <w:b/>
          <w:bCs/>
          <w:lang w:val="sk-SK"/>
        </w:rPr>
        <w:t>CTRL+O</w:t>
      </w:r>
      <w:r w:rsidRPr="007771ED">
        <w:rPr>
          <w:lang w:val="sk-SK"/>
        </w:rPr>
        <w:t xml:space="preserve"> (O ako </w:t>
      </w:r>
      <w:r w:rsidRPr="007771ED">
        <w:rPr>
          <w:i/>
          <w:iCs/>
          <w:lang w:val="sk-SK"/>
        </w:rPr>
        <w:t>open</w:t>
      </w:r>
      <w:r w:rsidRPr="007771ED">
        <w:rPr>
          <w:lang w:val="sk-SK"/>
        </w:rPr>
        <w:t>)</w:t>
      </w:r>
    </w:p>
    <w:p w14:paraId="533F2635" w14:textId="77777777" w:rsidR="00F753B2" w:rsidRPr="007771ED" w:rsidRDefault="00F753B2" w:rsidP="006E171F">
      <w:pPr>
        <w:spacing w:line="276" w:lineRule="auto"/>
        <w:ind w:left="360"/>
        <w:jc w:val="both"/>
        <w:rPr>
          <w:lang w:val="sk-SK"/>
        </w:rPr>
      </w:pPr>
    </w:p>
    <w:sectPr w:rsidR="00F753B2" w:rsidRPr="007771ED" w:rsidSect="00BB3988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0FDCD" w14:textId="77777777" w:rsidR="001C7869" w:rsidRDefault="001C7869" w:rsidP="0003774F">
      <w:pPr>
        <w:spacing w:after="0" w:line="240" w:lineRule="auto"/>
      </w:pPr>
      <w:r>
        <w:separator/>
      </w:r>
    </w:p>
  </w:endnote>
  <w:endnote w:type="continuationSeparator" w:id="0">
    <w:p w14:paraId="3CAEA50D" w14:textId="77777777" w:rsidR="001C7869" w:rsidRDefault="001C7869" w:rsidP="00037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27450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71F78A" w14:textId="61790B1C" w:rsidR="0003774F" w:rsidRDefault="000377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2FE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45F2AD3" w14:textId="77777777" w:rsidR="0003774F" w:rsidRDefault="000377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6789B" w14:textId="77777777" w:rsidR="001C7869" w:rsidRDefault="001C7869" w:rsidP="0003774F">
      <w:pPr>
        <w:spacing w:after="0" w:line="240" w:lineRule="auto"/>
      </w:pPr>
      <w:r>
        <w:separator/>
      </w:r>
    </w:p>
  </w:footnote>
  <w:footnote w:type="continuationSeparator" w:id="0">
    <w:p w14:paraId="252C8634" w14:textId="77777777" w:rsidR="001C7869" w:rsidRDefault="001C7869" w:rsidP="000377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E2A87"/>
    <w:multiLevelType w:val="multilevel"/>
    <w:tmpl w:val="63D8D22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bullet"/>
      <w:lvlText w:val=""/>
      <w:lvlJc w:val="left"/>
      <w:pPr>
        <w:ind w:left="244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369705DF"/>
    <w:multiLevelType w:val="multilevel"/>
    <w:tmpl w:val="CF08F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7B95976"/>
    <w:multiLevelType w:val="multilevel"/>
    <w:tmpl w:val="AA9E158A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" w15:restartNumberingAfterBreak="0">
    <w:nsid w:val="5B116F0F"/>
    <w:multiLevelType w:val="hybridMultilevel"/>
    <w:tmpl w:val="F7AAD99C"/>
    <w:lvl w:ilvl="0" w:tplc="90687228">
      <w:start w:val="1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483FBB"/>
    <w:multiLevelType w:val="multilevel"/>
    <w:tmpl w:val="63D8D2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5634C93"/>
    <w:multiLevelType w:val="multilevel"/>
    <w:tmpl w:val="63D8D2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C72D15"/>
    <w:multiLevelType w:val="hybridMultilevel"/>
    <w:tmpl w:val="58CAB2D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E439D9"/>
    <w:multiLevelType w:val="hybridMultilevel"/>
    <w:tmpl w:val="A7283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A4B"/>
    <w:rsid w:val="00001DFE"/>
    <w:rsid w:val="000031C9"/>
    <w:rsid w:val="00004F9A"/>
    <w:rsid w:val="00007A9F"/>
    <w:rsid w:val="00007F00"/>
    <w:rsid w:val="0001789F"/>
    <w:rsid w:val="000231AD"/>
    <w:rsid w:val="0002589B"/>
    <w:rsid w:val="00026C19"/>
    <w:rsid w:val="0003406F"/>
    <w:rsid w:val="00034FD4"/>
    <w:rsid w:val="0003774F"/>
    <w:rsid w:val="00041CF0"/>
    <w:rsid w:val="00043183"/>
    <w:rsid w:val="00043BC4"/>
    <w:rsid w:val="00045248"/>
    <w:rsid w:val="00047A66"/>
    <w:rsid w:val="000501D7"/>
    <w:rsid w:val="000505E2"/>
    <w:rsid w:val="00050B85"/>
    <w:rsid w:val="00051C4E"/>
    <w:rsid w:val="00051CEC"/>
    <w:rsid w:val="00051F9C"/>
    <w:rsid w:val="000521E0"/>
    <w:rsid w:val="00056C7D"/>
    <w:rsid w:val="00062028"/>
    <w:rsid w:val="00065599"/>
    <w:rsid w:val="00065BAB"/>
    <w:rsid w:val="00070672"/>
    <w:rsid w:val="000733C5"/>
    <w:rsid w:val="00073D0F"/>
    <w:rsid w:val="00074CC7"/>
    <w:rsid w:val="000754F5"/>
    <w:rsid w:val="00081957"/>
    <w:rsid w:val="00081C34"/>
    <w:rsid w:val="0009166D"/>
    <w:rsid w:val="00092682"/>
    <w:rsid w:val="00093B82"/>
    <w:rsid w:val="0009414B"/>
    <w:rsid w:val="00096189"/>
    <w:rsid w:val="0009674D"/>
    <w:rsid w:val="00096E58"/>
    <w:rsid w:val="000974D1"/>
    <w:rsid w:val="000A2267"/>
    <w:rsid w:val="000A302B"/>
    <w:rsid w:val="000A3B4C"/>
    <w:rsid w:val="000A671A"/>
    <w:rsid w:val="000B0FA0"/>
    <w:rsid w:val="000B2852"/>
    <w:rsid w:val="000B5403"/>
    <w:rsid w:val="000C0BEA"/>
    <w:rsid w:val="000C18E4"/>
    <w:rsid w:val="000C1A78"/>
    <w:rsid w:val="000C2E1C"/>
    <w:rsid w:val="000C7631"/>
    <w:rsid w:val="000D1374"/>
    <w:rsid w:val="000D283E"/>
    <w:rsid w:val="000D72E6"/>
    <w:rsid w:val="000D7876"/>
    <w:rsid w:val="000D7F56"/>
    <w:rsid w:val="000E075E"/>
    <w:rsid w:val="000E29B7"/>
    <w:rsid w:val="000E383C"/>
    <w:rsid w:val="000E4A66"/>
    <w:rsid w:val="000E601D"/>
    <w:rsid w:val="000E7012"/>
    <w:rsid w:val="000E7EA9"/>
    <w:rsid w:val="000F3F86"/>
    <w:rsid w:val="000F43F3"/>
    <w:rsid w:val="000F50A6"/>
    <w:rsid w:val="000F6AAB"/>
    <w:rsid w:val="000F74C2"/>
    <w:rsid w:val="001001BC"/>
    <w:rsid w:val="00100D8C"/>
    <w:rsid w:val="00101A0A"/>
    <w:rsid w:val="00104CB9"/>
    <w:rsid w:val="001075E9"/>
    <w:rsid w:val="0010787B"/>
    <w:rsid w:val="001106E1"/>
    <w:rsid w:val="00111314"/>
    <w:rsid w:val="00112EE8"/>
    <w:rsid w:val="001139F5"/>
    <w:rsid w:val="00114801"/>
    <w:rsid w:val="00120A6A"/>
    <w:rsid w:val="00121EF6"/>
    <w:rsid w:val="00126E98"/>
    <w:rsid w:val="00127A5B"/>
    <w:rsid w:val="0013042D"/>
    <w:rsid w:val="00132A4B"/>
    <w:rsid w:val="0013386C"/>
    <w:rsid w:val="00133E9A"/>
    <w:rsid w:val="0013501F"/>
    <w:rsid w:val="00137CC3"/>
    <w:rsid w:val="00137FB1"/>
    <w:rsid w:val="0014398A"/>
    <w:rsid w:val="00144223"/>
    <w:rsid w:val="00154E55"/>
    <w:rsid w:val="00155777"/>
    <w:rsid w:val="001616A3"/>
    <w:rsid w:val="00161CC4"/>
    <w:rsid w:val="00162DEC"/>
    <w:rsid w:val="00164755"/>
    <w:rsid w:val="001666F2"/>
    <w:rsid w:val="00171DC3"/>
    <w:rsid w:val="00172C4D"/>
    <w:rsid w:val="00174F11"/>
    <w:rsid w:val="00175ED5"/>
    <w:rsid w:val="00176795"/>
    <w:rsid w:val="00177A6E"/>
    <w:rsid w:val="00180037"/>
    <w:rsid w:val="001811AB"/>
    <w:rsid w:val="00182160"/>
    <w:rsid w:val="00183974"/>
    <w:rsid w:val="001846EC"/>
    <w:rsid w:val="00191A95"/>
    <w:rsid w:val="00191CDA"/>
    <w:rsid w:val="00192070"/>
    <w:rsid w:val="00197B4E"/>
    <w:rsid w:val="001A04CF"/>
    <w:rsid w:val="001A142C"/>
    <w:rsid w:val="001A1707"/>
    <w:rsid w:val="001A624A"/>
    <w:rsid w:val="001A6372"/>
    <w:rsid w:val="001B0082"/>
    <w:rsid w:val="001B17FF"/>
    <w:rsid w:val="001B1A32"/>
    <w:rsid w:val="001B3A64"/>
    <w:rsid w:val="001B57D8"/>
    <w:rsid w:val="001C14F3"/>
    <w:rsid w:val="001C213F"/>
    <w:rsid w:val="001C2A48"/>
    <w:rsid w:val="001C462E"/>
    <w:rsid w:val="001C513D"/>
    <w:rsid w:val="001C54B9"/>
    <w:rsid w:val="001C7869"/>
    <w:rsid w:val="001D5779"/>
    <w:rsid w:val="001D7077"/>
    <w:rsid w:val="001E3ACE"/>
    <w:rsid w:val="001E53C3"/>
    <w:rsid w:val="001E68A1"/>
    <w:rsid w:val="001E7333"/>
    <w:rsid w:val="001F0159"/>
    <w:rsid w:val="001F1F1D"/>
    <w:rsid w:val="001F2551"/>
    <w:rsid w:val="001F4B39"/>
    <w:rsid w:val="002059A3"/>
    <w:rsid w:val="00207336"/>
    <w:rsid w:val="00217104"/>
    <w:rsid w:val="00217A9F"/>
    <w:rsid w:val="002216E7"/>
    <w:rsid w:val="00222E81"/>
    <w:rsid w:val="002247B9"/>
    <w:rsid w:val="00225408"/>
    <w:rsid w:val="00226952"/>
    <w:rsid w:val="0023008B"/>
    <w:rsid w:val="002300FE"/>
    <w:rsid w:val="00231145"/>
    <w:rsid w:val="00231E60"/>
    <w:rsid w:val="002326C1"/>
    <w:rsid w:val="0023341D"/>
    <w:rsid w:val="0023425D"/>
    <w:rsid w:val="00234DA8"/>
    <w:rsid w:val="002368AF"/>
    <w:rsid w:val="00240BF0"/>
    <w:rsid w:val="00254DE8"/>
    <w:rsid w:val="00254FAA"/>
    <w:rsid w:val="00256198"/>
    <w:rsid w:val="002601C5"/>
    <w:rsid w:val="00260643"/>
    <w:rsid w:val="00261AE9"/>
    <w:rsid w:val="00267869"/>
    <w:rsid w:val="0027489E"/>
    <w:rsid w:val="00274FAE"/>
    <w:rsid w:val="002751EF"/>
    <w:rsid w:val="00277D20"/>
    <w:rsid w:val="00280747"/>
    <w:rsid w:val="00281282"/>
    <w:rsid w:val="0028131F"/>
    <w:rsid w:val="002814B5"/>
    <w:rsid w:val="00285AF5"/>
    <w:rsid w:val="0029051C"/>
    <w:rsid w:val="00290F29"/>
    <w:rsid w:val="00292251"/>
    <w:rsid w:val="00295C44"/>
    <w:rsid w:val="00296AD0"/>
    <w:rsid w:val="002971A0"/>
    <w:rsid w:val="00297768"/>
    <w:rsid w:val="002A0B5E"/>
    <w:rsid w:val="002A4D0F"/>
    <w:rsid w:val="002A5308"/>
    <w:rsid w:val="002A6D90"/>
    <w:rsid w:val="002A6E87"/>
    <w:rsid w:val="002A7CEE"/>
    <w:rsid w:val="002B0DD6"/>
    <w:rsid w:val="002B27EF"/>
    <w:rsid w:val="002B3910"/>
    <w:rsid w:val="002B3EA3"/>
    <w:rsid w:val="002B5ACD"/>
    <w:rsid w:val="002B7C76"/>
    <w:rsid w:val="002C177D"/>
    <w:rsid w:val="002C409D"/>
    <w:rsid w:val="002C7B3D"/>
    <w:rsid w:val="002D2C16"/>
    <w:rsid w:val="002D68A0"/>
    <w:rsid w:val="002D7909"/>
    <w:rsid w:val="002D79D0"/>
    <w:rsid w:val="002E02CD"/>
    <w:rsid w:val="002E1802"/>
    <w:rsid w:val="002E596C"/>
    <w:rsid w:val="002E73AB"/>
    <w:rsid w:val="002F027F"/>
    <w:rsid w:val="002F1223"/>
    <w:rsid w:val="002F1599"/>
    <w:rsid w:val="002F1D86"/>
    <w:rsid w:val="002F6656"/>
    <w:rsid w:val="00301829"/>
    <w:rsid w:val="00301C49"/>
    <w:rsid w:val="003128F7"/>
    <w:rsid w:val="003155CA"/>
    <w:rsid w:val="0031566B"/>
    <w:rsid w:val="0031764E"/>
    <w:rsid w:val="003178D2"/>
    <w:rsid w:val="003236DB"/>
    <w:rsid w:val="003238AB"/>
    <w:rsid w:val="00325066"/>
    <w:rsid w:val="00326535"/>
    <w:rsid w:val="003306D5"/>
    <w:rsid w:val="0033094C"/>
    <w:rsid w:val="0033497A"/>
    <w:rsid w:val="00335DE7"/>
    <w:rsid w:val="00335FD4"/>
    <w:rsid w:val="003376E8"/>
    <w:rsid w:val="00337DB0"/>
    <w:rsid w:val="00340003"/>
    <w:rsid w:val="0034161A"/>
    <w:rsid w:val="003457D0"/>
    <w:rsid w:val="0035173B"/>
    <w:rsid w:val="00351B8D"/>
    <w:rsid w:val="003572CC"/>
    <w:rsid w:val="00361E7D"/>
    <w:rsid w:val="003623E1"/>
    <w:rsid w:val="00370072"/>
    <w:rsid w:val="00370075"/>
    <w:rsid w:val="00372BDF"/>
    <w:rsid w:val="00373E81"/>
    <w:rsid w:val="00376C90"/>
    <w:rsid w:val="003770E3"/>
    <w:rsid w:val="00377E9A"/>
    <w:rsid w:val="0038034A"/>
    <w:rsid w:val="00384815"/>
    <w:rsid w:val="00384E58"/>
    <w:rsid w:val="00385D32"/>
    <w:rsid w:val="003879CD"/>
    <w:rsid w:val="00391170"/>
    <w:rsid w:val="00392A2B"/>
    <w:rsid w:val="00393CF7"/>
    <w:rsid w:val="00395967"/>
    <w:rsid w:val="003A4007"/>
    <w:rsid w:val="003A6843"/>
    <w:rsid w:val="003A74CE"/>
    <w:rsid w:val="003B19CE"/>
    <w:rsid w:val="003B3B12"/>
    <w:rsid w:val="003B3CA4"/>
    <w:rsid w:val="003B54BC"/>
    <w:rsid w:val="003B5A1A"/>
    <w:rsid w:val="003B6D98"/>
    <w:rsid w:val="003C0952"/>
    <w:rsid w:val="003C5884"/>
    <w:rsid w:val="003D63F5"/>
    <w:rsid w:val="003D7089"/>
    <w:rsid w:val="003E1E00"/>
    <w:rsid w:val="003E4B90"/>
    <w:rsid w:val="003E4BFE"/>
    <w:rsid w:val="003E515A"/>
    <w:rsid w:val="003F0E11"/>
    <w:rsid w:val="003F2A55"/>
    <w:rsid w:val="003F5598"/>
    <w:rsid w:val="003F5E61"/>
    <w:rsid w:val="00401D55"/>
    <w:rsid w:val="004032A7"/>
    <w:rsid w:val="00403ADA"/>
    <w:rsid w:val="00403D5F"/>
    <w:rsid w:val="004043EE"/>
    <w:rsid w:val="00404B8D"/>
    <w:rsid w:val="00405CDB"/>
    <w:rsid w:val="00410117"/>
    <w:rsid w:val="00413E72"/>
    <w:rsid w:val="004145F7"/>
    <w:rsid w:val="00415200"/>
    <w:rsid w:val="004155BB"/>
    <w:rsid w:val="0041636D"/>
    <w:rsid w:val="004214B7"/>
    <w:rsid w:val="00422063"/>
    <w:rsid w:val="004220D1"/>
    <w:rsid w:val="00425EF1"/>
    <w:rsid w:val="00426B4C"/>
    <w:rsid w:val="0042733B"/>
    <w:rsid w:val="00430BCB"/>
    <w:rsid w:val="004314F4"/>
    <w:rsid w:val="00441F09"/>
    <w:rsid w:val="00442C4E"/>
    <w:rsid w:val="00442D7F"/>
    <w:rsid w:val="0044523F"/>
    <w:rsid w:val="00445424"/>
    <w:rsid w:val="0044677F"/>
    <w:rsid w:val="004518ED"/>
    <w:rsid w:val="00451A87"/>
    <w:rsid w:val="00460EBA"/>
    <w:rsid w:val="004652E2"/>
    <w:rsid w:val="00467EAA"/>
    <w:rsid w:val="00470A59"/>
    <w:rsid w:val="00472729"/>
    <w:rsid w:val="00472A15"/>
    <w:rsid w:val="00474DCB"/>
    <w:rsid w:val="004814B9"/>
    <w:rsid w:val="004818AC"/>
    <w:rsid w:val="004822D1"/>
    <w:rsid w:val="004846BB"/>
    <w:rsid w:val="004934D0"/>
    <w:rsid w:val="004940BE"/>
    <w:rsid w:val="004940FE"/>
    <w:rsid w:val="004959F9"/>
    <w:rsid w:val="00495E37"/>
    <w:rsid w:val="004A0D24"/>
    <w:rsid w:val="004A7B73"/>
    <w:rsid w:val="004B01CA"/>
    <w:rsid w:val="004B4199"/>
    <w:rsid w:val="004B6060"/>
    <w:rsid w:val="004B6BB8"/>
    <w:rsid w:val="004C280A"/>
    <w:rsid w:val="004C5BC2"/>
    <w:rsid w:val="004C6FA3"/>
    <w:rsid w:val="004C78A1"/>
    <w:rsid w:val="004D63D6"/>
    <w:rsid w:val="004D78B6"/>
    <w:rsid w:val="004E0099"/>
    <w:rsid w:val="004E1C4D"/>
    <w:rsid w:val="004E2B14"/>
    <w:rsid w:val="004E373D"/>
    <w:rsid w:val="004E7BB4"/>
    <w:rsid w:val="004F0622"/>
    <w:rsid w:val="004F6DD3"/>
    <w:rsid w:val="004F724D"/>
    <w:rsid w:val="005022A1"/>
    <w:rsid w:val="00502914"/>
    <w:rsid w:val="0050464D"/>
    <w:rsid w:val="00507B4D"/>
    <w:rsid w:val="005127B3"/>
    <w:rsid w:val="00513A9D"/>
    <w:rsid w:val="00513B5D"/>
    <w:rsid w:val="00515FD5"/>
    <w:rsid w:val="0052214D"/>
    <w:rsid w:val="0052576F"/>
    <w:rsid w:val="00526178"/>
    <w:rsid w:val="0052618C"/>
    <w:rsid w:val="005304CF"/>
    <w:rsid w:val="00532BB9"/>
    <w:rsid w:val="005337DA"/>
    <w:rsid w:val="00533D0F"/>
    <w:rsid w:val="00533F1D"/>
    <w:rsid w:val="00534924"/>
    <w:rsid w:val="00534E7A"/>
    <w:rsid w:val="005359E7"/>
    <w:rsid w:val="00536980"/>
    <w:rsid w:val="00536C33"/>
    <w:rsid w:val="00541C41"/>
    <w:rsid w:val="00544908"/>
    <w:rsid w:val="00545C9D"/>
    <w:rsid w:val="00545F67"/>
    <w:rsid w:val="00553A5B"/>
    <w:rsid w:val="00554186"/>
    <w:rsid w:val="00555D3C"/>
    <w:rsid w:val="005579AE"/>
    <w:rsid w:val="00562685"/>
    <w:rsid w:val="00562B82"/>
    <w:rsid w:val="0056458D"/>
    <w:rsid w:val="00570822"/>
    <w:rsid w:val="00570B9B"/>
    <w:rsid w:val="00572946"/>
    <w:rsid w:val="00574C4E"/>
    <w:rsid w:val="00574EAB"/>
    <w:rsid w:val="00575ABB"/>
    <w:rsid w:val="00576A12"/>
    <w:rsid w:val="00576C98"/>
    <w:rsid w:val="005829A6"/>
    <w:rsid w:val="0058390F"/>
    <w:rsid w:val="00583BFE"/>
    <w:rsid w:val="005849A4"/>
    <w:rsid w:val="0059038A"/>
    <w:rsid w:val="00594480"/>
    <w:rsid w:val="00597216"/>
    <w:rsid w:val="00597E3B"/>
    <w:rsid w:val="005A3D3D"/>
    <w:rsid w:val="005A4AD7"/>
    <w:rsid w:val="005B6C11"/>
    <w:rsid w:val="005C0CB5"/>
    <w:rsid w:val="005C1233"/>
    <w:rsid w:val="005C1B1B"/>
    <w:rsid w:val="005C1E52"/>
    <w:rsid w:val="005C5A52"/>
    <w:rsid w:val="005C64CE"/>
    <w:rsid w:val="005D099B"/>
    <w:rsid w:val="005D22F5"/>
    <w:rsid w:val="005D32E8"/>
    <w:rsid w:val="005D5676"/>
    <w:rsid w:val="005E1374"/>
    <w:rsid w:val="005E4051"/>
    <w:rsid w:val="005E4078"/>
    <w:rsid w:val="005E502F"/>
    <w:rsid w:val="005E5E14"/>
    <w:rsid w:val="005E725A"/>
    <w:rsid w:val="005E7E98"/>
    <w:rsid w:val="005F1635"/>
    <w:rsid w:val="005F1E42"/>
    <w:rsid w:val="00600148"/>
    <w:rsid w:val="00602093"/>
    <w:rsid w:val="006049E5"/>
    <w:rsid w:val="006108F6"/>
    <w:rsid w:val="00610B0A"/>
    <w:rsid w:val="0061363C"/>
    <w:rsid w:val="00614A2C"/>
    <w:rsid w:val="00623C81"/>
    <w:rsid w:val="006274CF"/>
    <w:rsid w:val="00630A9F"/>
    <w:rsid w:val="00635509"/>
    <w:rsid w:val="00635BEF"/>
    <w:rsid w:val="00637BF2"/>
    <w:rsid w:val="00642CEB"/>
    <w:rsid w:val="006466E6"/>
    <w:rsid w:val="006505ED"/>
    <w:rsid w:val="00651596"/>
    <w:rsid w:val="00654E07"/>
    <w:rsid w:val="00655C4C"/>
    <w:rsid w:val="00656707"/>
    <w:rsid w:val="006619EB"/>
    <w:rsid w:val="0066222B"/>
    <w:rsid w:val="006622D8"/>
    <w:rsid w:val="00665B70"/>
    <w:rsid w:val="00667AC2"/>
    <w:rsid w:val="00676A35"/>
    <w:rsid w:val="006779D5"/>
    <w:rsid w:val="00683815"/>
    <w:rsid w:val="00684DD4"/>
    <w:rsid w:val="00685CD7"/>
    <w:rsid w:val="00690F40"/>
    <w:rsid w:val="0069167A"/>
    <w:rsid w:val="00692417"/>
    <w:rsid w:val="00692C49"/>
    <w:rsid w:val="00692FCF"/>
    <w:rsid w:val="006942C1"/>
    <w:rsid w:val="006A0062"/>
    <w:rsid w:val="006A0C2B"/>
    <w:rsid w:val="006A2564"/>
    <w:rsid w:val="006A5CA9"/>
    <w:rsid w:val="006B1130"/>
    <w:rsid w:val="006C09A1"/>
    <w:rsid w:val="006C122D"/>
    <w:rsid w:val="006C22B2"/>
    <w:rsid w:val="006C344F"/>
    <w:rsid w:val="006D45D5"/>
    <w:rsid w:val="006D71A2"/>
    <w:rsid w:val="006E171F"/>
    <w:rsid w:val="006E5138"/>
    <w:rsid w:val="006E652C"/>
    <w:rsid w:val="006E68C1"/>
    <w:rsid w:val="006E6DA6"/>
    <w:rsid w:val="006F764B"/>
    <w:rsid w:val="0070073E"/>
    <w:rsid w:val="00701AAD"/>
    <w:rsid w:val="00706023"/>
    <w:rsid w:val="00706332"/>
    <w:rsid w:val="00706E14"/>
    <w:rsid w:val="00712074"/>
    <w:rsid w:val="007135F4"/>
    <w:rsid w:val="007176D6"/>
    <w:rsid w:val="00721709"/>
    <w:rsid w:val="0072322B"/>
    <w:rsid w:val="007245AB"/>
    <w:rsid w:val="00725A40"/>
    <w:rsid w:val="00726CAE"/>
    <w:rsid w:val="0073000F"/>
    <w:rsid w:val="007312CA"/>
    <w:rsid w:val="007338E5"/>
    <w:rsid w:val="00734396"/>
    <w:rsid w:val="00736BF7"/>
    <w:rsid w:val="00740635"/>
    <w:rsid w:val="00743E71"/>
    <w:rsid w:val="00746EF8"/>
    <w:rsid w:val="0074718E"/>
    <w:rsid w:val="00747446"/>
    <w:rsid w:val="007519B9"/>
    <w:rsid w:val="00764837"/>
    <w:rsid w:val="00766838"/>
    <w:rsid w:val="00767B64"/>
    <w:rsid w:val="007721DF"/>
    <w:rsid w:val="00773061"/>
    <w:rsid w:val="007732DC"/>
    <w:rsid w:val="00773A6A"/>
    <w:rsid w:val="007771ED"/>
    <w:rsid w:val="00780C98"/>
    <w:rsid w:val="00781B97"/>
    <w:rsid w:val="007860AD"/>
    <w:rsid w:val="00786723"/>
    <w:rsid w:val="0078718B"/>
    <w:rsid w:val="00787A9E"/>
    <w:rsid w:val="0079191B"/>
    <w:rsid w:val="00794E07"/>
    <w:rsid w:val="0079642F"/>
    <w:rsid w:val="007974EC"/>
    <w:rsid w:val="007A1B6E"/>
    <w:rsid w:val="007A3394"/>
    <w:rsid w:val="007A3C10"/>
    <w:rsid w:val="007B1E39"/>
    <w:rsid w:val="007B3DFD"/>
    <w:rsid w:val="007C0949"/>
    <w:rsid w:val="007C4290"/>
    <w:rsid w:val="007C4308"/>
    <w:rsid w:val="007C6B08"/>
    <w:rsid w:val="007D02EF"/>
    <w:rsid w:val="007D036E"/>
    <w:rsid w:val="007D5D84"/>
    <w:rsid w:val="007D69C0"/>
    <w:rsid w:val="007E0BA0"/>
    <w:rsid w:val="007F0527"/>
    <w:rsid w:val="007F0E13"/>
    <w:rsid w:val="007F11FA"/>
    <w:rsid w:val="007F263B"/>
    <w:rsid w:val="007F2B20"/>
    <w:rsid w:val="007F2D88"/>
    <w:rsid w:val="007F471A"/>
    <w:rsid w:val="007F5563"/>
    <w:rsid w:val="00800801"/>
    <w:rsid w:val="00801A0C"/>
    <w:rsid w:val="008031AF"/>
    <w:rsid w:val="00803925"/>
    <w:rsid w:val="00810EC1"/>
    <w:rsid w:val="00813D05"/>
    <w:rsid w:val="00816419"/>
    <w:rsid w:val="00817CBC"/>
    <w:rsid w:val="0082328F"/>
    <w:rsid w:val="00823347"/>
    <w:rsid w:val="00823470"/>
    <w:rsid w:val="008257DB"/>
    <w:rsid w:val="008264A3"/>
    <w:rsid w:val="0082733D"/>
    <w:rsid w:val="00832FF9"/>
    <w:rsid w:val="0083335D"/>
    <w:rsid w:val="00834297"/>
    <w:rsid w:val="0083495C"/>
    <w:rsid w:val="00834AF9"/>
    <w:rsid w:val="00834E8D"/>
    <w:rsid w:val="0083534D"/>
    <w:rsid w:val="008403EA"/>
    <w:rsid w:val="008404EB"/>
    <w:rsid w:val="00845867"/>
    <w:rsid w:val="00846217"/>
    <w:rsid w:val="00847219"/>
    <w:rsid w:val="0085089A"/>
    <w:rsid w:val="00851F24"/>
    <w:rsid w:val="00853992"/>
    <w:rsid w:val="0085431C"/>
    <w:rsid w:val="00856A22"/>
    <w:rsid w:val="00857008"/>
    <w:rsid w:val="00857297"/>
    <w:rsid w:val="00861F23"/>
    <w:rsid w:val="008630BB"/>
    <w:rsid w:val="00865736"/>
    <w:rsid w:val="008705C1"/>
    <w:rsid w:val="00871C76"/>
    <w:rsid w:val="0087393A"/>
    <w:rsid w:val="00873BA4"/>
    <w:rsid w:val="00877C76"/>
    <w:rsid w:val="00880C5B"/>
    <w:rsid w:val="00884EB7"/>
    <w:rsid w:val="00885E30"/>
    <w:rsid w:val="00891F74"/>
    <w:rsid w:val="00891FB9"/>
    <w:rsid w:val="00894ACA"/>
    <w:rsid w:val="00895852"/>
    <w:rsid w:val="00896705"/>
    <w:rsid w:val="00896973"/>
    <w:rsid w:val="00896A33"/>
    <w:rsid w:val="00897D14"/>
    <w:rsid w:val="008A3888"/>
    <w:rsid w:val="008A4A54"/>
    <w:rsid w:val="008A51C9"/>
    <w:rsid w:val="008B067E"/>
    <w:rsid w:val="008B16A6"/>
    <w:rsid w:val="008B2BEB"/>
    <w:rsid w:val="008B35A1"/>
    <w:rsid w:val="008B438A"/>
    <w:rsid w:val="008B4ABE"/>
    <w:rsid w:val="008B688C"/>
    <w:rsid w:val="008C0236"/>
    <w:rsid w:val="008C44CE"/>
    <w:rsid w:val="008C5775"/>
    <w:rsid w:val="008C59C4"/>
    <w:rsid w:val="008C7AF4"/>
    <w:rsid w:val="008C7C6D"/>
    <w:rsid w:val="008D254D"/>
    <w:rsid w:val="008D3A6B"/>
    <w:rsid w:val="008D4512"/>
    <w:rsid w:val="008D5514"/>
    <w:rsid w:val="008D71D7"/>
    <w:rsid w:val="008E1156"/>
    <w:rsid w:val="008E214D"/>
    <w:rsid w:val="008E2A72"/>
    <w:rsid w:val="008E4BD1"/>
    <w:rsid w:val="008E4F2A"/>
    <w:rsid w:val="008E6A81"/>
    <w:rsid w:val="008E7AC8"/>
    <w:rsid w:val="008E7E03"/>
    <w:rsid w:val="008F0117"/>
    <w:rsid w:val="008F16EF"/>
    <w:rsid w:val="008F2B41"/>
    <w:rsid w:val="008F6F1B"/>
    <w:rsid w:val="0090003C"/>
    <w:rsid w:val="009012C4"/>
    <w:rsid w:val="00901716"/>
    <w:rsid w:val="0090328A"/>
    <w:rsid w:val="00903435"/>
    <w:rsid w:val="0090415B"/>
    <w:rsid w:val="009072CE"/>
    <w:rsid w:val="00910900"/>
    <w:rsid w:val="00910DE4"/>
    <w:rsid w:val="00913EF4"/>
    <w:rsid w:val="00917459"/>
    <w:rsid w:val="00923DE4"/>
    <w:rsid w:val="00925235"/>
    <w:rsid w:val="00926082"/>
    <w:rsid w:val="00930DD1"/>
    <w:rsid w:val="00930E29"/>
    <w:rsid w:val="0093204A"/>
    <w:rsid w:val="00935658"/>
    <w:rsid w:val="00935B76"/>
    <w:rsid w:val="00935F9F"/>
    <w:rsid w:val="00940AEA"/>
    <w:rsid w:val="00940B97"/>
    <w:rsid w:val="009454BB"/>
    <w:rsid w:val="00946749"/>
    <w:rsid w:val="009500D7"/>
    <w:rsid w:val="00953B43"/>
    <w:rsid w:val="009552D3"/>
    <w:rsid w:val="00956D1B"/>
    <w:rsid w:val="00963321"/>
    <w:rsid w:val="00964D07"/>
    <w:rsid w:val="009650A8"/>
    <w:rsid w:val="00972434"/>
    <w:rsid w:val="00975BA5"/>
    <w:rsid w:val="00975D89"/>
    <w:rsid w:val="00977B17"/>
    <w:rsid w:val="0098053A"/>
    <w:rsid w:val="0098686C"/>
    <w:rsid w:val="00986E4B"/>
    <w:rsid w:val="00986E6E"/>
    <w:rsid w:val="00986EC0"/>
    <w:rsid w:val="00986FA3"/>
    <w:rsid w:val="00993363"/>
    <w:rsid w:val="00995815"/>
    <w:rsid w:val="00995A08"/>
    <w:rsid w:val="00996693"/>
    <w:rsid w:val="009A1503"/>
    <w:rsid w:val="009A2E89"/>
    <w:rsid w:val="009A3354"/>
    <w:rsid w:val="009A3AAA"/>
    <w:rsid w:val="009B19A5"/>
    <w:rsid w:val="009B632C"/>
    <w:rsid w:val="009B7077"/>
    <w:rsid w:val="009C0DFA"/>
    <w:rsid w:val="009C1912"/>
    <w:rsid w:val="009C72B1"/>
    <w:rsid w:val="009C7A0A"/>
    <w:rsid w:val="009C7A5D"/>
    <w:rsid w:val="009C7BBC"/>
    <w:rsid w:val="009D14A1"/>
    <w:rsid w:val="009D5A91"/>
    <w:rsid w:val="009E28A6"/>
    <w:rsid w:val="009E4FA7"/>
    <w:rsid w:val="009E5B4A"/>
    <w:rsid w:val="009E6019"/>
    <w:rsid w:val="009E6D03"/>
    <w:rsid w:val="009E754F"/>
    <w:rsid w:val="009E7BFB"/>
    <w:rsid w:val="009F39F0"/>
    <w:rsid w:val="00A01B3C"/>
    <w:rsid w:val="00A020ED"/>
    <w:rsid w:val="00A04684"/>
    <w:rsid w:val="00A05357"/>
    <w:rsid w:val="00A05664"/>
    <w:rsid w:val="00A06859"/>
    <w:rsid w:val="00A11FEE"/>
    <w:rsid w:val="00A13087"/>
    <w:rsid w:val="00A13E07"/>
    <w:rsid w:val="00A20160"/>
    <w:rsid w:val="00A215D2"/>
    <w:rsid w:val="00A27B17"/>
    <w:rsid w:val="00A35CF1"/>
    <w:rsid w:val="00A367AE"/>
    <w:rsid w:val="00A40103"/>
    <w:rsid w:val="00A44FE0"/>
    <w:rsid w:val="00A551D1"/>
    <w:rsid w:val="00A56BAD"/>
    <w:rsid w:val="00A577DD"/>
    <w:rsid w:val="00A602D8"/>
    <w:rsid w:val="00A62BF7"/>
    <w:rsid w:val="00A62D66"/>
    <w:rsid w:val="00A67B69"/>
    <w:rsid w:val="00A722FA"/>
    <w:rsid w:val="00A75F3B"/>
    <w:rsid w:val="00A768C9"/>
    <w:rsid w:val="00A779EF"/>
    <w:rsid w:val="00A80A86"/>
    <w:rsid w:val="00A82B73"/>
    <w:rsid w:val="00A83489"/>
    <w:rsid w:val="00A8761F"/>
    <w:rsid w:val="00A87B3B"/>
    <w:rsid w:val="00A90332"/>
    <w:rsid w:val="00A91341"/>
    <w:rsid w:val="00A94F29"/>
    <w:rsid w:val="00A966FF"/>
    <w:rsid w:val="00AA0232"/>
    <w:rsid w:val="00AA0F6C"/>
    <w:rsid w:val="00AA1929"/>
    <w:rsid w:val="00AA2E74"/>
    <w:rsid w:val="00AA4D69"/>
    <w:rsid w:val="00AA5149"/>
    <w:rsid w:val="00AB4DC4"/>
    <w:rsid w:val="00AB4DF8"/>
    <w:rsid w:val="00AB6210"/>
    <w:rsid w:val="00AB6BCE"/>
    <w:rsid w:val="00AC59A4"/>
    <w:rsid w:val="00AC59A5"/>
    <w:rsid w:val="00AD17EE"/>
    <w:rsid w:val="00AD6339"/>
    <w:rsid w:val="00AE4024"/>
    <w:rsid w:val="00AE4A9A"/>
    <w:rsid w:val="00AE5946"/>
    <w:rsid w:val="00AE5B6B"/>
    <w:rsid w:val="00AE67A4"/>
    <w:rsid w:val="00AF275C"/>
    <w:rsid w:val="00AF3023"/>
    <w:rsid w:val="00AF5A12"/>
    <w:rsid w:val="00AF68BF"/>
    <w:rsid w:val="00AF6FF6"/>
    <w:rsid w:val="00B00524"/>
    <w:rsid w:val="00B00857"/>
    <w:rsid w:val="00B013E6"/>
    <w:rsid w:val="00B01E4D"/>
    <w:rsid w:val="00B03A3F"/>
    <w:rsid w:val="00B0569C"/>
    <w:rsid w:val="00B062DA"/>
    <w:rsid w:val="00B06648"/>
    <w:rsid w:val="00B06967"/>
    <w:rsid w:val="00B06D41"/>
    <w:rsid w:val="00B10F6C"/>
    <w:rsid w:val="00B111FC"/>
    <w:rsid w:val="00B125CF"/>
    <w:rsid w:val="00B1547F"/>
    <w:rsid w:val="00B165FB"/>
    <w:rsid w:val="00B17BF7"/>
    <w:rsid w:val="00B209A9"/>
    <w:rsid w:val="00B229AD"/>
    <w:rsid w:val="00B23D59"/>
    <w:rsid w:val="00B23FD4"/>
    <w:rsid w:val="00B25DA6"/>
    <w:rsid w:val="00B31349"/>
    <w:rsid w:val="00B313ED"/>
    <w:rsid w:val="00B31BB9"/>
    <w:rsid w:val="00B33452"/>
    <w:rsid w:val="00B34754"/>
    <w:rsid w:val="00B34815"/>
    <w:rsid w:val="00B41482"/>
    <w:rsid w:val="00B432D5"/>
    <w:rsid w:val="00B516D5"/>
    <w:rsid w:val="00B62819"/>
    <w:rsid w:val="00B62DF6"/>
    <w:rsid w:val="00B63BA8"/>
    <w:rsid w:val="00B65358"/>
    <w:rsid w:val="00B65957"/>
    <w:rsid w:val="00B66EE9"/>
    <w:rsid w:val="00B76955"/>
    <w:rsid w:val="00B82D72"/>
    <w:rsid w:val="00B8314C"/>
    <w:rsid w:val="00B92A36"/>
    <w:rsid w:val="00B96215"/>
    <w:rsid w:val="00B97A95"/>
    <w:rsid w:val="00BA1530"/>
    <w:rsid w:val="00BA3723"/>
    <w:rsid w:val="00BA56E0"/>
    <w:rsid w:val="00BA6444"/>
    <w:rsid w:val="00BA6866"/>
    <w:rsid w:val="00BA7560"/>
    <w:rsid w:val="00BA7EA8"/>
    <w:rsid w:val="00BB1369"/>
    <w:rsid w:val="00BB21D0"/>
    <w:rsid w:val="00BB3988"/>
    <w:rsid w:val="00BB3D1B"/>
    <w:rsid w:val="00BC07A2"/>
    <w:rsid w:val="00BC4557"/>
    <w:rsid w:val="00BC469D"/>
    <w:rsid w:val="00BC4957"/>
    <w:rsid w:val="00BC7471"/>
    <w:rsid w:val="00BD0D16"/>
    <w:rsid w:val="00BD132A"/>
    <w:rsid w:val="00BD1E6E"/>
    <w:rsid w:val="00BD2D0B"/>
    <w:rsid w:val="00BD433B"/>
    <w:rsid w:val="00BD52BE"/>
    <w:rsid w:val="00BE16CB"/>
    <w:rsid w:val="00BE47D2"/>
    <w:rsid w:val="00BE4F4D"/>
    <w:rsid w:val="00BE53B6"/>
    <w:rsid w:val="00BE64C0"/>
    <w:rsid w:val="00BE72B7"/>
    <w:rsid w:val="00BF1363"/>
    <w:rsid w:val="00BF1D20"/>
    <w:rsid w:val="00BF57DB"/>
    <w:rsid w:val="00BF59CE"/>
    <w:rsid w:val="00BF5AB8"/>
    <w:rsid w:val="00C025C9"/>
    <w:rsid w:val="00C10AB6"/>
    <w:rsid w:val="00C12781"/>
    <w:rsid w:val="00C13753"/>
    <w:rsid w:val="00C13C34"/>
    <w:rsid w:val="00C16365"/>
    <w:rsid w:val="00C2109A"/>
    <w:rsid w:val="00C23F74"/>
    <w:rsid w:val="00C24BA0"/>
    <w:rsid w:val="00C252CC"/>
    <w:rsid w:val="00C315AF"/>
    <w:rsid w:val="00C34E6F"/>
    <w:rsid w:val="00C3544B"/>
    <w:rsid w:val="00C37EE6"/>
    <w:rsid w:val="00C42557"/>
    <w:rsid w:val="00C43030"/>
    <w:rsid w:val="00C43933"/>
    <w:rsid w:val="00C446F2"/>
    <w:rsid w:val="00C4536C"/>
    <w:rsid w:val="00C453B8"/>
    <w:rsid w:val="00C467C0"/>
    <w:rsid w:val="00C46B73"/>
    <w:rsid w:val="00C50B04"/>
    <w:rsid w:val="00C52BB9"/>
    <w:rsid w:val="00C5333E"/>
    <w:rsid w:val="00C5535E"/>
    <w:rsid w:val="00C55830"/>
    <w:rsid w:val="00C56302"/>
    <w:rsid w:val="00C57C94"/>
    <w:rsid w:val="00C63A20"/>
    <w:rsid w:val="00C67586"/>
    <w:rsid w:val="00C677A2"/>
    <w:rsid w:val="00C70832"/>
    <w:rsid w:val="00C728A1"/>
    <w:rsid w:val="00C75069"/>
    <w:rsid w:val="00C77ED2"/>
    <w:rsid w:val="00C80DD2"/>
    <w:rsid w:val="00C827B7"/>
    <w:rsid w:val="00C84420"/>
    <w:rsid w:val="00C846ED"/>
    <w:rsid w:val="00C90A9D"/>
    <w:rsid w:val="00C92F29"/>
    <w:rsid w:val="00C9476B"/>
    <w:rsid w:val="00C9520A"/>
    <w:rsid w:val="00C962E6"/>
    <w:rsid w:val="00C964F0"/>
    <w:rsid w:val="00CA0AF9"/>
    <w:rsid w:val="00CA0C44"/>
    <w:rsid w:val="00CA17D8"/>
    <w:rsid w:val="00CA4813"/>
    <w:rsid w:val="00CA50ED"/>
    <w:rsid w:val="00CA6E6E"/>
    <w:rsid w:val="00CB0378"/>
    <w:rsid w:val="00CB079F"/>
    <w:rsid w:val="00CB09A5"/>
    <w:rsid w:val="00CB160C"/>
    <w:rsid w:val="00CB747D"/>
    <w:rsid w:val="00CB765E"/>
    <w:rsid w:val="00CB7E82"/>
    <w:rsid w:val="00CC039C"/>
    <w:rsid w:val="00CC2984"/>
    <w:rsid w:val="00CC3A90"/>
    <w:rsid w:val="00CC41EF"/>
    <w:rsid w:val="00CC44AD"/>
    <w:rsid w:val="00CC5EAE"/>
    <w:rsid w:val="00CC6F0D"/>
    <w:rsid w:val="00CC7808"/>
    <w:rsid w:val="00CD2705"/>
    <w:rsid w:val="00CD323D"/>
    <w:rsid w:val="00CD494B"/>
    <w:rsid w:val="00CD544C"/>
    <w:rsid w:val="00CD63FA"/>
    <w:rsid w:val="00CE2335"/>
    <w:rsid w:val="00CE473D"/>
    <w:rsid w:val="00CE6025"/>
    <w:rsid w:val="00CE65D9"/>
    <w:rsid w:val="00CE7FDC"/>
    <w:rsid w:val="00CF2DEA"/>
    <w:rsid w:val="00D023BD"/>
    <w:rsid w:val="00D02B68"/>
    <w:rsid w:val="00D05FAE"/>
    <w:rsid w:val="00D073CA"/>
    <w:rsid w:val="00D10BF2"/>
    <w:rsid w:val="00D11E1A"/>
    <w:rsid w:val="00D145A3"/>
    <w:rsid w:val="00D156BC"/>
    <w:rsid w:val="00D17A2B"/>
    <w:rsid w:val="00D17DA7"/>
    <w:rsid w:val="00D17DBE"/>
    <w:rsid w:val="00D20D18"/>
    <w:rsid w:val="00D2311D"/>
    <w:rsid w:val="00D23A62"/>
    <w:rsid w:val="00D24A8B"/>
    <w:rsid w:val="00D260B5"/>
    <w:rsid w:val="00D26BB1"/>
    <w:rsid w:val="00D27968"/>
    <w:rsid w:val="00D27A24"/>
    <w:rsid w:val="00D30178"/>
    <w:rsid w:val="00D3129F"/>
    <w:rsid w:val="00D37109"/>
    <w:rsid w:val="00D473F5"/>
    <w:rsid w:val="00D5243A"/>
    <w:rsid w:val="00D54592"/>
    <w:rsid w:val="00D54619"/>
    <w:rsid w:val="00D550D5"/>
    <w:rsid w:val="00D57FE3"/>
    <w:rsid w:val="00D61A88"/>
    <w:rsid w:val="00D63AB3"/>
    <w:rsid w:val="00D642E6"/>
    <w:rsid w:val="00D646CA"/>
    <w:rsid w:val="00D652D9"/>
    <w:rsid w:val="00D654DB"/>
    <w:rsid w:val="00D65FA4"/>
    <w:rsid w:val="00D67CBF"/>
    <w:rsid w:val="00D71718"/>
    <w:rsid w:val="00D75EF0"/>
    <w:rsid w:val="00D81603"/>
    <w:rsid w:val="00D81B8F"/>
    <w:rsid w:val="00D82598"/>
    <w:rsid w:val="00D86678"/>
    <w:rsid w:val="00D90419"/>
    <w:rsid w:val="00D9698C"/>
    <w:rsid w:val="00D96B5D"/>
    <w:rsid w:val="00DA1604"/>
    <w:rsid w:val="00DA27F0"/>
    <w:rsid w:val="00DA2A44"/>
    <w:rsid w:val="00DA2FD1"/>
    <w:rsid w:val="00DA7E97"/>
    <w:rsid w:val="00DB00CE"/>
    <w:rsid w:val="00DB14BD"/>
    <w:rsid w:val="00DB26D1"/>
    <w:rsid w:val="00DB2A1D"/>
    <w:rsid w:val="00DB2E49"/>
    <w:rsid w:val="00DD14FC"/>
    <w:rsid w:val="00DE0DA0"/>
    <w:rsid w:val="00DE1366"/>
    <w:rsid w:val="00DE2794"/>
    <w:rsid w:val="00DE2D34"/>
    <w:rsid w:val="00DE7ED3"/>
    <w:rsid w:val="00DF1AD0"/>
    <w:rsid w:val="00DF2F82"/>
    <w:rsid w:val="00DF7653"/>
    <w:rsid w:val="00E06D58"/>
    <w:rsid w:val="00E11A81"/>
    <w:rsid w:val="00E13724"/>
    <w:rsid w:val="00E16E53"/>
    <w:rsid w:val="00E20AA5"/>
    <w:rsid w:val="00E241E1"/>
    <w:rsid w:val="00E24BF7"/>
    <w:rsid w:val="00E30007"/>
    <w:rsid w:val="00E3582C"/>
    <w:rsid w:val="00E36EF8"/>
    <w:rsid w:val="00E40FB7"/>
    <w:rsid w:val="00E421FE"/>
    <w:rsid w:val="00E4446C"/>
    <w:rsid w:val="00E46CA0"/>
    <w:rsid w:val="00E5001A"/>
    <w:rsid w:val="00E528D0"/>
    <w:rsid w:val="00E55CFD"/>
    <w:rsid w:val="00E60E7C"/>
    <w:rsid w:val="00E6216C"/>
    <w:rsid w:val="00E70893"/>
    <w:rsid w:val="00E71A58"/>
    <w:rsid w:val="00E738D5"/>
    <w:rsid w:val="00E74031"/>
    <w:rsid w:val="00E7469A"/>
    <w:rsid w:val="00E758AB"/>
    <w:rsid w:val="00E82FE4"/>
    <w:rsid w:val="00E87F25"/>
    <w:rsid w:val="00E9038C"/>
    <w:rsid w:val="00E91BF5"/>
    <w:rsid w:val="00E926C9"/>
    <w:rsid w:val="00E95D37"/>
    <w:rsid w:val="00E97146"/>
    <w:rsid w:val="00E974F2"/>
    <w:rsid w:val="00E975AD"/>
    <w:rsid w:val="00EA4B18"/>
    <w:rsid w:val="00EB2FB9"/>
    <w:rsid w:val="00EB611C"/>
    <w:rsid w:val="00EB6B5F"/>
    <w:rsid w:val="00EB6DCB"/>
    <w:rsid w:val="00EB6FCC"/>
    <w:rsid w:val="00EB7168"/>
    <w:rsid w:val="00EB77E4"/>
    <w:rsid w:val="00EC3508"/>
    <w:rsid w:val="00EC3A31"/>
    <w:rsid w:val="00EC6BDA"/>
    <w:rsid w:val="00EC6E66"/>
    <w:rsid w:val="00ED327D"/>
    <w:rsid w:val="00ED4792"/>
    <w:rsid w:val="00ED5397"/>
    <w:rsid w:val="00ED6B3D"/>
    <w:rsid w:val="00ED6C2B"/>
    <w:rsid w:val="00ED6C96"/>
    <w:rsid w:val="00EE1F43"/>
    <w:rsid w:val="00EE4550"/>
    <w:rsid w:val="00EE4F75"/>
    <w:rsid w:val="00EE595A"/>
    <w:rsid w:val="00EF18CD"/>
    <w:rsid w:val="00EF3EA0"/>
    <w:rsid w:val="00EF45C8"/>
    <w:rsid w:val="00EF519F"/>
    <w:rsid w:val="00F01863"/>
    <w:rsid w:val="00F0243D"/>
    <w:rsid w:val="00F1117A"/>
    <w:rsid w:val="00F17008"/>
    <w:rsid w:val="00F17727"/>
    <w:rsid w:val="00F22003"/>
    <w:rsid w:val="00F23C62"/>
    <w:rsid w:val="00F27E9A"/>
    <w:rsid w:val="00F31459"/>
    <w:rsid w:val="00F31D55"/>
    <w:rsid w:val="00F36145"/>
    <w:rsid w:val="00F37C64"/>
    <w:rsid w:val="00F40E22"/>
    <w:rsid w:val="00F42DC9"/>
    <w:rsid w:val="00F42F9F"/>
    <w:rsid w:val="00F44C6F"/>
    <w:rsid w:val="00F526A4"/>
    <w:rsid w:val="00F53125"/>
    <w:rsid w:val="00F554FB"/>
    <w:rsid w:val="00F56256"/>
    <w:rsid w:val="00F60922"/>
    <w:rsid w:val="00F6210D"/>
    <w:rsid w:val="00F6673D"/>
    <w:rsid w:val="00F74C38"/>
    <w:rsid w:val="00F753B2"/>
    <w:rsid w:val="00F763D2"/>
    <w:rsid w:val="00F77339"/>
    <w:rsid w:val="00F8315F"/>
    <w:rsid w:val="00F85B43"/>
    <w:rsid w:val="00F920C9"/>
    <w:rsid w:val="00F93E82"/>
    <w:rsid w:val="00F9704C"/>
    <w:rsid w:val="00FA0B58"/>
    <w:rsid w:val="00FA0DFC"/>
    <w:rsid w:val="00FC226D"/>
    <w:rsid w:val="00FC5A3C"/>
    <w:rsid w:val="00FC64D8"/>
    <w:rsid w:val="00FC6B68"/>
    <w:rsid w:val="00FC6FF1"/>
    <w:rsid w:val="00FD4D07"/>
    <w:rsid w:val="00FD4E3C"/>
    <w:rsid w:val="00FD54C4"/>
    <w:rsid w:val="00FD61E7"/>
    <w:rsid w:val="00FE1C31"/>
    <w:rsid w:val="00FE7439"/>
    <w:rsid w:val="00FF17D9"/>
    <w:rsid w:val="00FF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146CC"/>
  <w15:chartTrackingRefBased/>
  <w15:docId w15:val="{D0D02E6C-E937-48BB-80A6-2A0B5301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9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9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398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B398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B39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39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D54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A00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7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74F"/>
  </w:style>
  <w:style w:type="paragraph" w:styleId="Footer">
    <w:name w:val="footer"/>
    <w:basedOn w:val="Normal"/>
    <w:link w:val="FooterChar"/>
    <w:uiPriority w:val="99"/>
    <w:unhideWhenUsed/>
    <w:rsid w:val="00037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74F"/>
  </w:style>
  <w:style w:type="character" w:styleId="FollowedHyperlink">
    <w:name w:val="FollowedHyperlink"/>
    <w:basedOn w:val="DefaultParagraphFont"/>
    <w:uiPriority w:val="99"/>
    <w:semiHidden/>
    <w:unhideWhenUsed/>
    <w:rsid w:val="00A367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0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8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utermares.com/index.php?/Knowledgebase/Article/View/73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4CAF5-2872-497F-BB24-E62418809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7</Pages>
  <Words>828</Words>
  <Characters>4723</Characters>
  <Application>Microsoft Office Word</Application>
  <DocSecurity>0</DocSecurity>
  <Lines>39</Lines>
  <Paragraphs>11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Návod na obsluhu aplikácie MT-1820</vt:lpstr>
      <vt:lpstr/>
    </vt:vector>
  </TitlesOfParts>
  <Company>Univerzita komenského v bratislave, Fakulta matematiky fyziky a informatiky</Company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Návod na obsluhu aplikácie MT-1820</dc:title>
  <dc:subject/>
  <dc:creator>Matúš Gál, Dáša Keszeghová, Rebeka Sojka, Jakub Švorc</dc:creator>
  <cp:keywords/>
  <dc:description/>
  <cp:lastModifiedBy>Dáška Keszeghová</cp:lastModifiedBy>
  <cp:revision>1398</cp:revision>
  <cp:lastPrinted>2020-02-11T22:50:00Z</cp:lastPrinted>
  <dcterms:created xsi:type="dcterms:W3CDTF">2020-02-06T13:44:00Z</dcterms:created>
  <dcterms:modified xsi:type="dcterms:W3CDTF">2020-03-02T21:30:00Z</dcterms:modified>
</cp:coreProperties>
</file>