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9C7D9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2504A2B4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3DE2A92F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3B814917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69DDC91A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7C78CACD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41090AF1" w14:textId="77777777" w:rsidR="007E59EC" w:rsidRDefault="00F56A93">
      <w:pPr>
        <w:keepNext/>
        <w:keepLines/>
        <w:spacing w:before="240" w:line="259" w:lineRule="auto"/>
        <w:rPr>
          <w:rFonts w:ascii="Calibri" w:eastAsia="Calibri" w:hAnsi="Calibri" w:cs="Calibri"/>
          <w:b/>
          <w:smallCaps/>
          <w:color w:val="4472C4"/>
          <w:sz w:val="72"/>
          <w:szCs w:val="72"/>
        </w:rPr>
      </w:pPr>
      <w:r>
        <w:rPr>
          <w:rFonts w:ascii="Calibri" w:eastAsia="Calibri" w:hAnsi="Calibri" w:cs="Calibri"/>
          <w:b/>
          <w:smallCaps/>
          <w:color w:val="4472C4"/>
          <w:sz w:val="72"/>
          <w:szCs w:val="72"/>
        </w:rPr>
        <w:t>Návrh</w:t>
      </w:r>
    </w:p>
    <w:p w14:paraId="12F58BC2" w14:textId="77777777" w:rsidR="007E59EC" w:rsidRDefault="00F56A93">
      <w:pPr>
        <w:spacing w:line="259" w:lineRule="auto"/>
        <w:rPr>
          <w:rFonts w:ascii="Calibri" w:eastAsia="Calibri" w:hAnsi="Calibri" w:cs="Calibri"/>
          <w:b/>
          <w:smallCaps/>
          <w:color w:val="4472C4"/>
          <w:sz w:val="36"/>
          <w:szCs w:val="36"/>
        </w:rPr>
      </w:pP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World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Value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>Survey</w:t>
      </w:r>
      <w:proofErr w:type="spellEnd"/>
      <w:r>
        <w:rPr>
          <w:rFonts w:ascii="Calibri" w:eastAsia="Calibri" w:hAnsi="Calibri" w:cs="Calibri"/>
          <w:b/>
          <w:smallCaps/>
          <w:color w:val="4472C4"/>
          <w:sz w:val="36"/>
          <w:szCs w:val="36"/>
        </w:rPr>
        <w:t xml:space="preserve"> (DEKK)</w:t>
      </w:r>
    </w:p>
    <w:p w14:paraId="70FF3A89" w14:textId="77777777" w:rsidR="007E59EC" w:rsidRDefault="00F56A93">
      <w:p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Získanie údajov, vizualizácia, výpočet korelácie,</w:t>
      </w:r>
    </w:p>
    <w:p w14:paraId="0A75884B" w14:textId="77777777" w:rsidR="007E59EC" w:rsidRDefault="00F56A93">
      <w:pPr>
        <w:spacing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aktualizácia dát, štatistické údaje</w:t>
      </w:r>
    </w:p>
    <w:p w14:paraId="59FA55B9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73B7880D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62EB3F80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75EFF72D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11EA65D9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6851E9E8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29874C57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46885E07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788C03C3" w14:textId="77777777" w:rsidR="007E59EC" w:rsidRDefault="007E59EC">
      <w:pPr>
        <w:spacing w:line="259" w:lineRule="auto"/>
        <w:rPr>
          <w:rFonts w:ascii="Calibri" w:eastAsia="Calibri" w:hAnsi="Calibri" w:cs="Calibri"/>
          <w:sz w:val="36"/>
          <w:szCs w:val="36"/>
        </w:rPr>
      </w:pPr>
    </w:p>
    <w:p w14:paraId="2E794C26" w14:textId="77777777"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7E6B0E77" w14:textId="77777777"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6C16E210" w14:textId="77777777"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44EB8350" w14:textId="77777777" w:rsidR="007E59EC" w:rsidRDefault="007E59EC">
      <w:pP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1A196583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5B581713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5D7A0E7D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2E8AC267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1C50BFF6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60E11256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35896282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7294D2F7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526E4158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6ACDB14C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701792C3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5366413E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14E1D1DA" w14:textId="77777777" w:rsidR="007E59EC" w:rsidRDefault="007E59EC">
      <w:pPr>
        <w:spacing w:line="259" w:lineRule="auto"/>
        <w:rPr>
          <w:rFonts w:ascii="Calibri" w:eastAsia="Calibri" w:hAnsi="Calibri" w:cs="Calibri"/>
          <w:highlight w:val="white"/>
        </w:rPr>
      </w:pPr>
    </w:p>
    <w:p w14:paraId="363C4202" w14:textId="77777777" w:rsidR="007E59EC" w:rsidRDefault="00F56A93">
      <w:pPr>
        <w:spacing w:line="259" w:lineRule="auto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highlight w:val="white"/>
        </w:rPr>
        <w:t>Zuzana </w:t>
      </w:r>
      <w:proofErr w:type="spellStart"/>
      <w:r>
        <w:rPr>
          <w:rFonts w:ascii="Calibri" w:eastAsia="Calibri" w:hAnsi="Calibri" w:cs="Calibri"/>
          <w:highlight w:val="white"/>
        </w:rPr>
        <w:t>Mačicová</w:t>
      </w:r>
      <w:proofErr w:type="spellEnd"/>
      <w:r>
        <w:rPr>
          <w:rFonts w:ascii="Calibri" w:eastAsia="Calibri" w:hAnsi="Calibri" w:cs="Calibri"/>
          <w:highlight w:val="white"/>
        </w:rPr>
        <w:t xml:space="preserve">, Vladimír </w:t>
      </w:r>
      <w:proofErr w:type="spellStart"/>
      <w:r>
        <w:rPr>
          <w:rFonts w:ascii="Calibri" w:eastAsia="Calibri" w:hAnsi="Calibri" w:cs="Calibri"/>
          <w:highlight w:val="white"/>
        </w:rPr>
        <w:t>Ačjak</w:t>
      </w:r>
      <w:proofErr w:type="spellEnd"/>
      <w:r>
        <w:rPr>
          <w:rFonts w:ascii="Calibri" w:eastAsia="Calibri" w:hAnsi="Calibri" w:cs="Calibri"/>
          <w:highlight w:val="white"/>
        </w:rPr>
        <w:t xml:space="preserve">, Marek Lichvár, Richard </w:t>
      </w:r>
      <w:proofErr w:type="spellStart"/>
      <w:r>
        <w:rPr>
          <w:rFonts w:ascii="Calibri" w:eastAsia="Calibri" w:hAnsi="Calibri" w:cs="Calibri"/>
          <w:highlight w:val="white"/>
        </w:rPr>
        <w:t>Mištík</w:t>
      </w:r>
      <w:proofErr w:type="spellEnd"/>
    </w:p>
    <w:p w14:paraId="40BD07D7" w14:textId="77777777" w:rsidR="007E59EC" w:rsidRDefault="00F56A93">
      <w:pPr>
        <w:spacing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color w:val="2F5496"/>
          <w:sz w:val="32"/>
          <w:szCs w:val="32"/>
        </w:rPr>
        <w:lastRenderedPageBreak/>
        <w:t>Obsah</w:t>
      </w:r>
    </w:p>
    <w:p w14:paraId="2EE29707" w14:textId="77777777" w:rsidR="007E59EC" w:rsidRDefault="007E59EC">
      <w:pPr>
        <w:spacing w:line="259" w:lineRule="auto"/>
        <w:rPr>
          <w:rFonts w:ascii="Calibri" w:eastAsia="Calibri" w:hAnsi="Calibri" w:cs="Calibri"/>
          <w:b/>
          <w:color w:val="2F5496"/>
          <w:sz w:val="32"/>
          <w:szCs w:val="32"/>
        </w:rPr>
      </w:pPr>
    </w:p>
    <w:p w14:paraId="45C8ABCD" w14:textId="77777777" w:rsidR="007E59EC" w:rsidRDefault="007E59EC">
      <w:pPr>
        <w:tabs>
          <w:tab w:val="right" w:pos="9062"/>
        </w:tabs>
        <w:spacing w:after="100" w:line="259" w:lineRule="auto"/>
        <w:rPr>
          <w:rFonts w:ascii="Calibri" w:eastAsia="Calibri" w:hAnsi="Calibri" w:cs="Calibri"/>
          <w:b/>
        </w:rPr>
      </w:pPr>
    </w:p>
    <w:p w14:paraId="3E73C385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1224906666"/>
        <w:docPartObj>
          <w:docPartGallery w:val="Table of Contents"/>
          <w:docPartUnique/>
        </w:docPartObj>
      </w:sdtPr>
      <w:sdtEndPr/>
      <w:sdtContent>
        <w:p w14:paraId="7A209C4E" w14:textId="77777777" w:rsidR="00F56A93" w:rsidRDefault="00F56A93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5061838" w:history="1">
            <w:r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1.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581E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39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1.1 Účel dokumentu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_Toc95061839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3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7756536F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0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1.2 Prehľad nasledujúcich kapitol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_Toc95061840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3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45CBAFAD" w14:textId="77777777" w:rsidR="00F56A93" w:rsidRDefault="00DA6E99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1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2. Špecifikácia vonkajších rozhraní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_Toc95061841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4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321F5E7C" w14:textId="77777777" w:rsidR="00F56A93" w:rsidRDefault="00DA6E99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2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3. Dátový model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_Toc95061842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5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78787E54" w14:textId="77777777" w:rsidR="00F56A93" w:rsidRDefault="00DA6E99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3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4. Grafické používateľské rozhranie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_Toc95061843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6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41936110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4" w:history="1">
            <w:r w:rsidR="00F56A93" w:rsidRPr="00443DF2">
              <w:rPr>
                <w:rStyle w:val="Hyperlink"/>
                <w:noProof/>
              </w:rPr>
              <w:t>Ľavý panel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_Toc95061844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6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4DFF8917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5" w:history="1">
            <w:r w:rsidR="00F56A93" w:rsidRPr="00443DF2">
              <w:rPr>
                <w:rStyle w:val="Hyperlink"/>
                <w:noProof/>
              </w:rPr>
              <w:t>Stredný panel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_Toc95061845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8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5F3B0EDF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6" w:history="1">
            <w:r w:rsidR="00F56A93" w:rsidRPr="00443DF2">
              <w:rPr>
                <w:rStyle w:val="Hyperlink"/>
                <w:noProof/>
              </w:rPr>
              <w:t>Pravý panel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_Toc95061846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9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77B660D8" w14:textId="77777777" w:rsidR="00F56A93" w:rsidRDefault="00DA6E99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7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 Návrh implementácie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_Toc95061847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10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2AAE2486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8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5.1 Diagram komponentov (UML Component diagram)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_Toc95061848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10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75BBEB70" w14:textId="77777777" w:rsidR="00F56A93" w:rsidRDefault="00DA6E99" w:rsidP="00F56A93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49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5.2 Sekvenčný diagram (Sequence diagram)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_Toc95061849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11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454421D2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1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5.3 Štruktúra projektu (Namiesto class diagramu)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_Toc95061851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11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61D25220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2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5.5 Využité technológie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_Toc95061852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12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5CA5717C" w14:textId="77777777" w:rsidR="00F56A93" w:rsidRDefault="00DA6E99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sk-SK"/>
            </w:rPr>
          </w:pPr>
          <w:hyperlink w:anchor="_Toc95061853" w:history="1">
            <w:r w:rsidR="00F56A93" w:rsidRPr="00443DF2">
              <w:rPr>
                <w:rStyle w:val="Hyperlink"/>
                <w:rFonts w:ascii="Calibri" w:eastAsia="Calibri" w:hAnsi="Calibri" w:cs="Calibri"/>
                <w:b/>
                <w:noProof/>
              </w:rPr>
              <w:t>5.6 Cieľové prostredie nasadenia do prevádzky</w:t>
            </w:r>
            <w:r w:rsidR="00F56A93">
              <w:rPr>
                <w:noProof/>
                <w:webHidden/>
              </w:rPr>
              <w:tab/>
            </w:r>
            <w:r w:rsidR="00F56A93">
              <w:rPr>
                <w:noProof/>
                <w:webHidden/>
              </w:rPr>
              <w:fldChar w:fldCharType="begin"/>
            </w:r>
            <w:r w:rsidR="00F56A93">
              <w:rPr>
                <w:noProof/>
                <w:webHidden/>
              </w:rPr>
              <w:instrText xml:space="preserve"> PAGEREF _Toc95061853 \h </w:instrText>
            </w:r>
            <w:r w:rsidR="00F56A93">
              <w:rPr>
                <w:noProof/>
                <w:webHidden/>
              </w:rPr>
            </w:r>
            <w:r w:rsidR="00F56A93">
              <w:rPr>
                <w:noProof/>
                <w:webHidden/>
              </w:rPr>
              <w:fldChar w:fldCharType="separate"/>
            </w:r>
            <w:r w:rsidR="00F56A93">
              <w:rPr>
                <w:noProof/>
                <w:webHidden/>
              </w:rPr>
              <w:t>13</w:t>
            </w:r>
            <w:r w:rsidR="00F56A93">
              <w:rPr>
                <w:noProof/>
                <w:webHidden/>
              </w:rPr>
              <w:fldChar w:fldCharType="end"/>
            </w:r>
          </w:hyperlink>
        </w:p>
        <w:p w14:paraId="51FF9669" w14:textId="77777777" w:rsidR="007E59EC" w:rsidRDefault="00F56A93">
          <w:pPr>
            <w:tabs>
              <w:tab w:val="right" w:pos="9025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14:paraId="553A175B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309ED666" w14:textId="77777777" w:rsidR="007E59EC" w:rsidRDefault="007E59EC">
      <w:pPr>
        <w:spacing w:line="259" w:lineRule="auto"/>
        <w:rPr>
          <w:rFonts w:ascii="Calibri" w:eastAsia="Calibri" w:hAnsi="Calibri" w:cs="Calibri"/>
          <w:sz w:val="28"/>
          <w:szCs w:val="28"/>
        </w:rPr>
      </w:pPr>
    </w:p>
    <w:p w14:paraId="5893E6D0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3D0A98A6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A8EDF09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360F4818" w14:textId="77777777" w:rsidR="007E59EC" w:rsidRDefault="007E59EC">
      <w:pPr>
        <w:pStyle w:val="Heading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</w:p>
    <w:p w14:paraId="034D82CF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4F9FFA9E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475E5AD0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09CEBF1F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B86CEC5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DB7327B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8188D7F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40F921CB" w14:textId="77777777" w:rsidR="007E59EC" w:rsidRDefault="00F56A93">
      <w:pPr>
        <w:pStyle w:val="Heading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1" w:name="_Toc95061838"/>
      <w:r>
        <w:rPr>
          <w:rFonts w:ascii="Calibri" w:eastAsia="Calibri" w:hAnsi="Calibri" w:cs="Calibri"/>
          <w:b/>
          <w:color w:val="2F5496"/>
        </w:rPr>
        <w:lastRenderedPageBreak/>
        <w:t>1. Úvod</w:t>
      </w:r>
      <w:bookmarkEnd w:id="1"/>
    </w:p>
    <w:p w14:paraId="30924EBA" w14:textId="77777777" w:rsidR="007E59EC" w:rsidRDefault="007E59EC">
      <w:pPr>
        <w:spacing w:line="259" w:lineRule="auto"/>
        <w:ind w:left="708"/>
        <w:rPr>
          <w:rFonts w:ascii="Calibri" w:eastAsia="Calibri" w:hAnsi="Calibri" w:cs="Calibri"/>
        </w:rPr>
      </w:pPr>
    </w:p>
    <w:p w14:paraId="77E2F136" w14:textId="77777777" w:rsidR="007E59EC" w:rsidRDefault="00F56A93">
      <w:pPr>
        <w:pStyle w:val="Heading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" w:name="_Toc95061839"/>
      <w:r>
        <w:rPr>
          <w:rFonts w:ascii="Calibri" w:eastAsia="Calibri" w:hAnsi="Calibri" w:cs="Calibri"/>
          <w:b/>
          <w:color w:val="2F5496"/>
          <w:sz w:val="26"/>
          <w:szCs w:val="26"/>
        </w:rPr>
        <w:t>1.1 Účel dokumentu</w:t>
      </w:r>
      <w:bookmarkEnd w:id="2"/>
    </w:p>
    <w:p w14:paraId="584C94EF" w14:textId="77777777" w:rsidR="007E59EC" w:rsidRDefault="007E59EC">
      <w:pPr>
        <w:spacing w:line="259" w:lineRule="auto"/>
        <w:ind w:left="708"/>
        <w:rPr>
          <w:rFonts w:ascii="Calibri" w:eastAsia="Calibri" w:hAnsi="Calibri" w:cs="Calibri"/>
        </w:rPr>
      </w:pPr>
    </w:p>
    <w:p w14:paraId="0CFA7975" w14:textId="77777777" w:rsidR="007E59EC" w:rsidRDefault="00F56A93">
      <w:pPr>
        <w:spacing w:line="259" w:lineRule="auto"/>
        <w:ind w:left="708"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Dokument slúži ako detailný návrh informačného systému. Obsahuje informácie vysvetľujúce funkcionalitu a spôsob implementácie systému. Dokument pokrýva všetky požiadavky z katalógu požiadaviek a je určený hlavne pre vývojárov.</w:t>
      </w:r>
    </w:p>
    <w:p w14:paraId="00122ED0" w14:textId="77777777" w:rsidR="007E59EC" w:rsidRDefault="007E59EC">
      <w:pPr>
        <w:spacing w:line="259" w:lineRule="auto"/>
        <w:jc w:val="both"/>
        <w:rPr>
          <w:rFonts w:ascii="Calibri" w:eastAsia="Calibri" w:hAnsi="Calibri" w:cs="Calibri"/>
        </w:rPr>
      </w:pPr>
    </w:p>
    <w:p w14:paraId="549A829B" w14:textId="77777777" w:rsidR="007E59EC" w:rsidRDefault="00F56A93">
      <w:pPr>
        <w:pStyle w:val="Heading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3" w:name="_Toc95061840"/>
      <w:r>
        <w:rPr>
          <w:rFonts w:ascii="Calibri" w:eastAsia="Calibri" w:hAnsi="Calibri" w:cs="Calibri"/>
          <w:b/>
          <w:color w:val="2F5496"/>
          <w:sz w:val="26"/>
          <w:szCs w:val="26"/>
        </w:rPr>
        <w:t>1.2 Prehľad nasledujúcich kapitol</w:t>
      </w:r>
      <w:bookmarkEnd w:id="3"/>
    </w:p>
    <w:p w14:paraId="4691521F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0084042" w14:textId="77777777" w:rsidR="007E59EC" w:rsidRDefault="00F56A93" w:rsidP="00EA6060">
      <w:pPr>
        <w:spacing w:after="160" w:line="259" w:lineRule="auto"/>
        <w:ind w:left="708" w:firstLine="702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rFonts w:ascii="Calibri" w:eastAsia="Calibri" w:hAnsi="Calibri" w:cs="Calibri"/>
        </w:rPr>
        <w:t xml:space="preserve">Kapitoly sa venujú špecifikácii vonkajších </w:t>
      </w:r>
      <w:proofErr w:type="spellStart"/>
      <w:r>
        <w:rPr>
          <w:rFonts w:ascii="Calibri" w:eastAsia="Calibri" w:hAnsi="Calibri" w:cs="Calibri"/>
        </w:rPr>
        <w:t>interfejsov</w:t>
      </w:r>
      <w:proofErr w:type="spellEnd"/>
      <w:r>
        <w:rPr>
          <w:rFonts w:ascii="Calibri" w:eastAsia="Calibri" w:hAnsi="Calibri" w:cs="Calibri"/>
        </w:rPr>
        <w:t xml:space="preserve">, dátovému modelu, používateľskému rozhraniu, vizuálnemu zobrazeniu aplikácie a celkovému návrhu </w:t>
      </w:r>
      <w:proofErr w:type="spellStart"/>
      <w:r>
        <w:rPr>
          <w:rFonts w:ascii="Calibri" w:eastAsia="Calibri" w:hAnsi="Calibri" w:cs="Calibri"/>
        </w:rPr>
        <w:t>implementáci</w:t>
      </w:r>
      <w:proofErr w:type="spellEnd"/>
    </w:p>
    <w:p w14:paraId="67960B60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023F5532" w14:textId="77777777" w:rsidR="007E59EC" w:rsidRDefault="00F56A93">
      <w:pPr>
        <w:pStyle w:val="Heading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4" w:name="_Toc95061841"/>
      <w:r>
        <w:rPr>
          <w:rFonts w:ascii="Calibri" w:eastAsia="Calibri" w:hAnsi="Calibri" w:cs="Calibri"/>
          <w:b/>
          <w:color w:val="2F5496"/>
        </w:rPr>
        <w:t>2. Špecifikácia vonkajších rozhraní</w:t>
      </w:r>
      <w:bookmarkEnd w:id="4"/>
    </w:p>
    <w:p w14:paraId="52B4012E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5E9E2D62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Aplikácia bude s používateľom komunikovať pomocou grafického používateľského rozhrania, ktoré bude bežať vo webovom prehliadači</w:t>
      </w:r>
    </w:p>
    <w:p w14:paraId="753FFA1D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Frontend</w:t>
      </w:r>
      <w:proofErr w:type="spellEnd"/>
      <w:r>
        <w:rPr>
          <w:rFonts w:ascii="Calibri" w:eastAsia="Calibri" w:hAnsi="Calibri" w:cs="Calibri"/>
        </w:rPr>
        <w:t xml:space="preserve"> bude s </w:t>
      </w:r>
      <w:proofErr w:type="spellStart"/>
      <w:r>
        <w:rPr>
          <w:rFonts w:ascii="Calibri" w:eastAsia="Calibri" w:hAnsi="Calibri" w:cs="Calibri"/>
        </w:rPr>
        <w:t>backendom</w:t>
      </w:r>
      <w:proofErr w:type="spellEnd"/>
      <w:r>
        <w:rPr>
          <w:rFonts w:ascii="Calibri" w:eastAsia="Calibri" w:hAnsi="Calibri" w:cs="Calibri"/>
        </w:rPr>
        <w:t xml:space="preserve"> komunikovať pomocou HTTP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response</w:t>
      </w:r>
      <w:proofErr w:type="spellEnd"/>
    </w:p>
    <w:p w14:paraId="326B31DB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 </w:t>
      </w:r>
      <w:proofErr w:type="spellStart"/>
      <w:r>
        <w:rPr>
          <w:rFonts w:ascii="Calibri" w:eastAsia="Calibri" w:hAnsi="Calibri" w:cs="Calibri"/>
        </w:rPr>
        <w:t>backende</w:t>
      </w:r>
      <w:proofErr w:type="spellEnd"/>
      <w:r>
        <w:rPr>
          <w:rFonts w:ascii="Calibri" w:eastAsia="Calibri" w:hAnsi="Calibri" w:cs="Calibri"/>
        </w:rPr>
        <w:t xml:space="preserve"> bude komunikácia s databázou MySQL zabezpečená </w:t>
      </w:r>
      <w:proofErr w:type="spellStart"/>
      <w:r>
        <w:rPr>
          <w:rFonts w:ascii="Calibri" w:eastAsia="Calibri" w:hAnsi="Calibri" w:cs="Calibri"/>
        </w:rPr>
        <w:t>frameworkom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, ktorý bude súčasne aj spracovávať požiadavky z </w:t>
      </w:r>
      <w:proofErr w:type="spellStart"/>
      <w:r>
        <w:rPr>
          <w:rFonts w:ascii="Calibri" w:eastAsia="Calibri" w:hAnsi="Calibri" w:cs="Calibri"/>
        </w:rPr>
        <w:t>frontendu</w:t>
      </w:r>
      <w:proofErr w:type="spellEnd"/>
    </w:p>
    <w:p w14:paraId="55647A32" w14:textId="77777777" w:rsidR="007E59EC" w:rsidRDefault="00F56A93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 výpočet korelácie sa využíva .</w:t>
      </w:r>
      <w:proofErr w:type="spellStart"/>
      <w:r>
        <w:rPr>
          <w:rFonts w:ascii="Calibri" w:eastAsia="Calibri" w:hAnsi="Calibri" w:cs="Calibri"/>
        </w:rPr>
        <w:t>py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, ktorý sa spúšťa z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-u. Tento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najprv zbehne </w:t>
      </w:r>
      <w:proofErr w:type="spellStart"/>
      <w:r>
        <w:rPr>
          <w:rFonts w:ascii="Calibri" w:eastAsia="Calibri" w:hAnsi="Calibri" w:cs="Calibri"/>
        </w:rPr>
        <w:t>Shapiro-Wilk</w:t>
      </w:r>
      <w:proofErr w:type="spellEnd"/>
      <w:r>
        <w:rPr>
          <w:rFonts w:ascii="Calibri" w:eastAsia="Calibri" w:hAnsi="Calibri" w:cs="Calibri"/>
        </w:rPr>
        <w:t xml:space="preserve"> a normálny test. Ak oba testy prejdú, použije sa </w:t>
      </w:r>
      <w:proofErr w:type="spellStart"/>
      <w:r>
        <w:rPr>
          <w:rFonts w:ascii="Calibri" w:eastAsia="Calibri" w:hAnsi="Calibri" w:cs="Calibri"/>
        </w:rPr>
        <w:t>Personova</w:t>
      </w:r>
      <w:proofErr w:type="spellEnd"/>
      <w:r>
        <w:rPr>
          <w:rFonts w:ascii="Calibri" w:eastAsia="Calibri" w:hAnsi="Calibri" w:cs="Calibri"/>
        </w:rPr>
        <w:t xml:space="preserve"> korelácia. Inak sa použije </w:t>
      </w:r>
      <w:proofErr w:type="spellStart"/>
      <w:r>
        <w:rPr>
          <w:rFonts w:ascii="Calibri" w:eastAsia="Calibri" w:hAnsi="Calibri" w:cs="Calibri"/>
        </w:rPr>
        <w:t>Spearmanova</w:t>
      </w:r>
      <w:proofErr w:type="spellEnd"/>
      <w:r>
        <w:rPr>
          <w:rFonts w:ascii="Calibri" w:eastAsia="Calibri" w:hAnsi="Calibri" w:cs="Calibri"/>
        </w:rPr>
        <w:t xml:space="preserve"> korelácia.</w:t>
      </w:r>
    </w:p>
    <w:p w14:paraId="0AB0AFA0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Zoznam okresov sa do databázy, ktoré sa pri prvom set-</w:t>
      </w:r>
      <w:proofErr w:type="spellStart"/>
      <w:r>
        <w:rPr>
          <w:rFonts w:ascii="Calibri" w:eastAsia="Calibri" w:hAnsi="Calibri" w:cs="Calibri"/>
        </w:rPr>
        <w:t>upe</w:t>
      </w:r>
      <w:proofErr w:type="spellEnd"/>
      <w:r>
        <w:rPr>
          <w:rFonts w:ascii="Calibri" w:eastAsia="Calibri" w:hAnsi="Calibri" w:cs="Calibri"/>
        </w:rPr>
        <w:t xml:space="preserve"> importujú do databázy sú v súbore .</w:t>
      </w:r>
      <w:proofErr w:type="spellStart"/>
      <w:r>
        <w:rPr>
          <w:rFonts w:ascii="Calibri" w:eastAsia="Calibri" w:hAnsi="Calibri" w:cs="Calibri"/>
        </w:rPr>
        <w:t>txt</w:t>
      </w:r>
      <w:proofErr w:type="spellEnd"/>
      <w:r>
        <w:rPr>
          <w:rFonts w:ascii="Calibri" w:eastAsia="Calibri" w:hAnsi="Calibri" w:cs="Calibri"/>
        </w:rPr>
        <w:t xml:space="preserve">  s názvom </w:t>
      </w:r>
      <w:r>
        <w:rPr>
          <w:rFonts w:ascii="Calibri" w:eastAsia="Calibri" w:hAnsi="Calibri" w:cs="Calibri"/>
          <w:i/>
        </w:rPr>
        <w:t xml:space="preserve">okresy_data.txt, </w:t>
      </w:r>
      <w:r>
        <w:rPr>
          <w:rFonts w:ascii="Calibri" w:eastAsia="Calibri" w:hAnsi="Calibri" w:cs="Calibri"/>
        </w:rPr>
        <w:t>v každom riadku je jeden názov okresu</w:t>
      </w:r>
    </w:p>
    <w:p w14:paraId="374E5056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Automatický import dát do databázy bude získavať dáta cez API zo štatistického úradu - </w:t>
      </w:r>
      <w:hyperlink r:id="rId5">
        <w:r>
          <w:rPr>
            <w:rFonts w:ascii="Calibri" w:eastAsia="Calibri" w:hAnsi="Calibri" w:cs="Calibri"/>
            <w:color w:val="1155CC"/>
            <w:u w:val="single"/>
          </w:rPr>
          <w:t>http://datacube.statistics.sk/</w:t>
        </w:r>
      </w:hyperlink>
      <w:r>
        <w:rPr>
          <w:rFonts w:ascii="Calibri" w:eastAsia="Calibri" w:hAnsi="Calibri" w:cs="Calibri"/>
        </w:rPr>
        <w:t xml:space="preserve"> vo formáte .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: </w:t>
      </w:r>
      <w:hyperlink r:id="rId6">
        <w:r>
          <w:rPr>
            <w:rFonts w:ascii="Calibri" w:eastAsia="Calibri" w:hAnsi="Calibri" w:cs="Calibri"/>
            <w:color w:val="1155CC"/>
            <w:u w:val="single"/>
          </w:rPr>
          <w:t>https://slovak.statistics.sk/wps/portal/ext/Databases/Open_data/!ut/p/z0/04_Sj9CPykssy0xPLMnMz0vMAfIjo8ziw3wCLJycDB0NDEJ9LA0cg1yMDS28zIycgw31C7IdFQHW33iE/?fbclid=IwAR0CXVTJq-QUl3gutOFbSZ1MFj-9yRVhtu_CJw7NtM9MMKF8HOddnnAWbc0</w:t>
        </w:r>
      </w:hyperlink>
    </w:p>
    <w:p w14:paraId="526CCA75" w14:textId="77777777" w:rsidR="007E59EC" w:rsidRDefault="00F56A93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Používateľ bude môcť dáta importovať aj priamo z vybraného .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pomocou </w:t>
      </w:r>
      <w:proofErr w:type="spellStart"/>
      <w:r>
        <w:rPr>
          <w:rFonts w:ascii="Calibri" w:eastAsia="Calibri" w:hAnsi="Calibri" w:cs="Calibri"/>
        </w:rPr>
        <w:t>python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scriptu</w:t>
      </w:r>
      <w:proofErr w:type="spellEnd"/>
      <w:r>
        <w:rPr>
          <w:rFonts w:ascii="Calibri" w:eastAsia="Calibri" w:hAnsi="Calibri" w:cs="Calibri"/>
        </w:rPr>
        <w:t>, formát .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bude podobný tomu zo štatistického úradu:</w:t>
      </w:r>
    </w:p>
    <w:p w14:paraId="329FD4D4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hodnoty v riadku budú oddelené čiarkou, riadky budú oddelené </w:t>
      </w:r>
      <w:proofErr w:type="spellStart"/>
      <w:r>
        <w:rPr>
          <w:rFonts w:ascii="Calibri" w:eastAsia="Calibri" w:hAnsi="Calibri" w:cs="Calibri"/>
        </w:rPr>
        <w:t>Enterom</w:t>
      </w:r>
      <w:proofErr w:type="spellEnd"/>
    </w:p>
    <w:p w14:paraId="38B49931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prvý riadok popisuje názov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</w:p>
    <w:p w14:paraId="0365ADEB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ďalšie riadky popisujú parametre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</w:p>
    <w:p w14:paraId="6ECDBDED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ďalej nasleduje aspoň jeden riadok prázdny</w:t>
      </w:r>
    </w:p>
    <w:p w14:paraId="65FC17B8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nasledujúci riadok hovorí o tom pre aký rok sú hodnoty v danom stĺpci</w:t>
      </w:r>
    </w:p>
    <w:p w14:paraId="1326D9F8" w14:textId="77777777" w:rsidR="007E59EC" w:rsidRDefault="00F56A93">
      <w:pPr>
        <w:numPr>
          <w:ilvl w:val="1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pod rokmi začína samotný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>, v prvom stĺpci je názov okresu, ďalej nasledujú už konkrétne hodnoty pre daný okres a rok</w:t>
      </w:r>
    </w:p>
    <w:p w14:paraId="5484B6B1" w14:textId="77777777" w:rsidR="007E59EC" w:rsidRDefault="00F56A93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tento import sa bude realizovať cez terminál spustením </w:t>
      </w:r>
      <w:proofErr w:type="spellStart"/>
      <w:r>
        <w:rPr>
          <w:rFonts w:ascii="Calibri" w:eastAsia="Calibri" w:hAnsi="Calibri" w:cs="Calibri"/>
        </w:rPr>
        <w:t>python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scriptu</w:t>
      </w:r>
      <w:proofErr w:type="spellEnd"/>
      <w:r>
        <w:rPr>
          <w:rFonts w:ascii="Calibri" w:eastAsia="Calibri" w:hAnsi="Calibri" w:cs="Calibri"/>
        </w:rPr>
        <w:t>, ktorý si vypýta názov súboru, ktorý chceme importovať</w:t>
      </w:r>
    </w:p>
    <w:p w14:paraId="0261759A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6FE94B7E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Ten istý súbor zobrazený v Excel:</w:t>
      </w:r>
    </w:p>
    <w:p w14:paraId="6402039B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B13CAC" wp14:editId="04715028">
            <wp:extent cx="5760410" cy="19177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13231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cols w:space="708"/>
        </w:sectPr>
      </w:pPr>
    </w:p>
    <w:p w14:paraId="11FF5653" w14:textId="77777777" w:rsidR="007E59EC" w:rsidRDefault="00F56A93">
      <w:pPr>
        <w:pStyle w:val="Heading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5" w:name="_Toc95061842"/>
      <w:r>
        <w:rPr>
          <w:rFonts w:ascii="Calibri" w:eastAsia="Calibri" w:hAnsi="Calibri" w:cs="Calibri"/>
          <w:b/>
          <w:color w:val="2F5496"/>
        </w:rPr>
        <w:lastRenderedPageBreak/>
        <w:t>3. Dátový model</w:t>
      </w:r>
      <w:bookmarkEnd w:id="5"/>
    </w:p>
    <w:p w14:paraId="0B9F5D70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7BD03666" w14:textId="77777777" w:rsidR="007E59EC" w:rsidRDefault="00F56A93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A1CAE74" wp14:editId="095D5A28">
            <wp:extent cx="5760410" cy="3441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3E767" w14:textId="77777777" w:rsidR="007E59EC" w:rsidRDefault="007E59EC">
      <w:pPr>
        <w:spacing w:line="259" w:lineRule="auto"/>
        <w:rPr>
          <w:rFonts w:ascii="Calibri" w:eastAsia="Calibri" w:hAnsi="Calibri" w:cs="Calibri"/>
        </w:rPr>
      </w:pPr>
    </w:p>
    <w:p w14:paraId="5F916077" w14:textId="77777777" w:rsidR="007E59EC" w:rsidRDefault="00F56A93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Tabuľka </w:t>
      </w:r>
      <w:proofErr w:type="spellStart"/>
      <w:r>
        <w:rPr>
          <w:rFonts w:ascii="Calibri" w:eastAsia="Calibri" w:hAnsi="Calibri" w:cs="Calibri"/>
          <w:b/>
        </w:rPr>
        <w:t>dataset_types</w:t>
      </w:r>
      <w:proofErr w:type="spellEnd"/>
      <w:r>
        <w:rPr>
          <w:rFonts w:ascii="Calibri" w:eastAsia="Calibri" w:hAnsi="Calibri" w:cs="Calibri"/>
        </w:rPr>
        <w:t xml:space="preserve"> obsahuje aké typy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 xml:space="preserve"> máme, napr. Kriminalita, Počet obyvateľov, … .  Každý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má svoje automaticky generované </w:t>
      </w:r>
      <w:r>
        <w:rPr>
          <w:rFonts w:ascii="Calibri" w:eastAsia="Calibri" w:hAnsi="Calibri" w:cs="Calibri"/>
          <w:b/>
        </w:rPr>
        <w:t xml:space="preserve">id,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meno, čiže </w:t>
      </w:r>
      <w:proofErr w:type="spellStart"/>
      <w:r>
        <w:rPr>
          <w:rFonts w:ascii="Calibri" w:eastAsia="Calibri" w:hAnsi="Calibri" w:cs="Calibri"/>
        </w:rPr>
        <w:t>stringový</w:t>
      </w:r>
      <w:proofErr w:type="spellEnd"/>
      <w:r>
        <w:rPr>
          <w:rFonts w:ascii="Calibri" w:eastAsia="Calibri" w:hAnsi="Calibri" w:cs="Calibri"/>
        </w:rPr>
        <w:t xml:space="preserve"> reťazec, ktorý sa zobrazí aj používateľovi.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je kód, ktorý majú len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z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aj </w:t>
      </w:r>
      <w:r>
        <w:rPr>
          <w:rFonts w:ascii="Calibri" w:eastAsia="Calibri" w:hAnsi="Calibri" w:cs="Calibri"/>
          <w:b/>
        </w:rPr>
        <w:t xml:space="preserve">id </w:t>
      </w:r>
      <w:r>
        <w:rPr>
          <w:rFonts w:ascii="Calibri" w:eastAsia="Calibri" w:hAnsi="Calibri" w:cs="Calibri"/>
        </w:rPr>
        <w:t xml:space="preserve">sú unikátne. Ku každému typu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existujú nejaké parametre, napr. pohlavie a vek, o ktorých hovorí tabuľka </w:t>
      </w:r>
      <w:proofErr w:type="spellStart"/>
      <w:r>
        <w:rPr>
          <w:rFonts w:ascii="Calibri" w:eastAsia="Calibri" w:hAnsi="Calibri" w:cs="Calibri"/>
          <w:b/>
        </w:rPr>
        <w:t>parameters</w:t>
      </w:r>
      <w:proofErr w:type="spellEnd"/>
      <w:r>
        <w:rPr>
          <w:rFonts w:ascii="Calibri" w:eastAsia="Calibri" w:hAnsi="Calibri" w:cs="Calibri"/>
        </w:rPr>
        <w:t xml:space="preserve">. Pre všetky parametre platí, že sú z nejakého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, odkazujú sa naň </w:t>
      </w:r>
      <w:proofErr w:type="spellStart"/>
      <w:r>
        <w:rPr>
          <w:rFonts w:ascii="Calibri" w:eastAsia="Calibri" w:hAnsi="Calibri" w:cs="Calibri"/>
          <w:b/>
        </w:rPr>
        <w:t>dataset_type_id</w:t>
      </w:r>
      <w:proofErr w:type="spellEnd"/>
      <w:r>
        <w:rPr>
          <w:rFonts w:ascii="Calibri" w:eastAsia="Calibri" w:hAnsi="Calibri" w:cs="Calibri"/>
          <w:b/>
        </w:rPr>
        <w:t xml:space="preserve">, </w:t>
      </w:r>
      <w:r>
        <w:rPr>
          <w:rFonts w:ascii="Calibri" w:eastAsia="Calibri" w:hAnsi="Calibri" w:cs="Calibri"/>
        </w:rPr>
        <w:t xml:space="preserve">automaticky generované </w:t>
      </w:r>
      <w:r>
        <w:rPr>
          <w:rFonts w:ascii="Calibri" w:eastAsia="Calibri" w:hAnsi="Calibri" w:cs="Calibri"/>
          <w:b/>
        </w:rPr>
        <w:t>id,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meno a hodnoty, ktoré sú popísané v tabuľke </w:t>
      </w:r>
      <w:proofErr w:type="spellStart"/>
      <w:r>
        <w:rPr>
          <w:rFonts w:ascii="Calibri" w:eastAsia="Calibri" w:hAnsi="Calibri" w:cs="Calibri"/>
          <w:b/>
        </w:rPr>
        <w:t>parameters_value</w:t>
      </w:r>
      <w:proofErr w:type="spellEnd"/>
      <w:r>
        <w:rPr>
          <w:rFonts w:ascii="Calibri" w:eastAsia="Calibri" w:hAnsi="Calibri" w:cs="Calibri"/>
        </w:rPr>
        <w:t xml:space="preserve">. Ako príklad si zoberme parameter pohlavie, ktorý má dve hodnoty muž a žena. Každá hodnota parametra má svoje automaticky generované </w:t>
      </w:r>
      <w:r>
        <w:rPr>
          <w:rFonts w:ascii="Calibri" w:eastAsia="Calibri" w:hAnsi="Calibri" w:cs="Calibri"/>
          <w:b/>
        </w:rPr>
        <w:t>id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meno a </w:t>
      </w:r>
      <w:proofErr w:type="spellStart"/>
      <w:r>
        <w:rPr>
          <w:rFonts w:ascii="Calibri" w:eastAsia="Calibri" w:hAnsi="Calibri" w:cs="Calibri"/>
          <w:b/>
        </w:rPr>
        <w:t>parameter_id</w:t>
      </w:r>
      <w:proofErr w:type="spellEnd"/>
      <w:r>
        <w:rPr>
          <w:rFonts w:ascii="Calibri" w:eastAsia="Calibri" w:hAnsi="Calibri" w:cs="Calibri"/>
        </w:rPr>
        <w:t xml:space="preserve">, ktorým sa odkazuje na príslušný parameter. Každý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má </w:t>
      </w:r>
      <w:proofErr w:type="spellStart"/>
      <w:r>
        <w:rPr>
          <w:rFonts w:ascii="Calibri" w:eastAsia="Calibri" w:hAnsi="Calibri" w:cs="Calibri"/>
        </w:rPr>
        <w:t>defualtný</w:t>
      </w:r>
      <w:proofErr w:type="spellEnd"/>
      <w:r>
        <w:rPr>
          <w:rFonts w:ascii="Calibri" w:eastAsia="Calibri" w:hAnsi="Calibri" w:cs="Calibri"/>
        </w:rPr>
        <w:t xml:space="preserve"> parameter “spolu” s jedinou hodnotou “spolu”. Označuje údaje bez </w:t>
      </w:r>
      <w:proofErr w:type="spellStart"/>
      <w:r>
        <w:rPr>
          <w:rFonts w:ascii="Calibri" w:eastAsia="Calibri" w:hAnsi="Calibri" w:cs="Calibri"/>
        </w:rPr>
        <w:t>parameta</w:t>
      </w:r>
      <w:proofErr w:type="spellEnd"/>
      <w:r>
        <w:rPr>
          <w:rFonts w:ascii="Calibri" w:eastAsia="Calibri" w:hAnsi="Calibri" w:cs="Calibri"/>
        </w:rPr>
        <w:t>, teda dáta platné pre všetky skupiny obyvateľstva. Parameter “spolu” sa tiež musí samostatne do databázy (nevypočíta sa sčítaním čiastkových hodnôt).</w:t>
      </w:r>
    </w:p>
    <w:p w14:paraId="672E8D6B" w14:textId="77777777" w:rsidR="007E59EC" w:rsidRDefault="007E59EC">
      <w:pPr>
        <w:spacing w:line="259" w:lineRule="auto"/>
        <w:jc w:val="both"/>
        <w:rPr>
          <w:rFonts w:ascii="Calibri" w:eastAsia="Calibri" w:hAnsi="Calibri" w:cs="Calibri"/>
        </w:rPr>
      </w:pPr>
    </w:p>
    <w:p w14:paraId="7FF43A0D" w14:textId="77777777" w:rsidR="007E59EC" w:rsidRDefault="00F56A93">
      <w:pPr>
        <w:spacing w:line="259" w:lineRule="auto"/>
        <w:jc w:val="both"/>
        <w:rPr>
          <w:rFonts w:ascii="Calibri" w:eastAsia="Calibri" w:hAnsi="Calibri" w:cs="Calibri"/>
        </w:rPr>
        <w:sectPr w:rsidR="007E59EC">
          <w:pgSz w:w="11909" w:h="16834"/>
          <w:pgMar w:top="1440" w:right="1440" w:bottom="1440" w:left="1440" w:header="720" w:footer="720" w:gutter="0"/>
          <w:cols w:space="708"/>
        </w:sectPr>
      </w:pPr>
      <w:r>
        <w:rPr>
          <w:rFonts w:ascii="Calibri" w:eastAsia="Calibri" w:hAnsi="Calibri" w:cs="Calibri"/>
        </w:rPr>
        <w:t xml:space="preserve">V tabuľke </w:t>
      </w:r>
      <w:proofErr w:type="spellStart"/>
      <w:r>
        <w:rPr>
          <w:rFonts w:ascii="Calibri" w:eastAsia="Calibri" w:hAnsi="Calibri" w:cs="Calibri"/>
          <w:b/>
        </w:rPr>
        <w:t>districts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sa nachádza zoznam všetkých okresov Slovenska, stĺpec </w:t>
      </w:r>
      <w:r>
        <w:rPr>
          <w:rFonts w:ascii="Calibri" w:eastAsia="Calibri" w:hAnsi="Calibri" w:cs="Calibri"/>
          <w:b/>
        </w:rPr>
        <w:t xml:space="preserve">id </w:t>
      </w:r>
      <w:r>
        <w:rPr>
          <w:rFonts w:ascii="Calibri" w:eastAsia="Calibri" w:hAnsi="Calibri" w:cs="Calibri"/>
        </w:rPr>
        <w:t xml:space="preserve">je unikátny identifikátor pre každý okres, </w:t>
      </w:r>
      <w:proofErr w:type="spellStart"/>
      <w:r>
        <w:rPr>
          <w:rFonts w:ascii="Calibri" w:eastAsia="Calibri" w:hAnsi="Calibri" w:cs="Calibri"/>
          <w:b/>
        </w:rPr>
        <w:t>datacube_code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je kód okresu podľa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 a stĺpec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je názov okresu. Do tabuľky </w:t>
      </w:r>
      <w:proofErr w:type="spellStart"/>
      <w:r>
        <w:rPr>
          <w:rFonts w:ascii="Calibri" w:eastAsia="Calibri" w:hAnsi="Calibri" w:cs="Calibri"/>
          <w:b/>
        </w:rPr>
        <w:t>districts</w:t>
      </w:r>
      <w:proofErr w:type="spellEnd"/>
      <w:r>
        <w:rPr>
          <w:rFonts w:ascii="Calibri" w:eastAsia="Calibri" w:hAnsi="Calibri" w:cs="Calibri"/>
        </w:rPr>
        <w:t xml:space="preserve"> sa odkazuje tabuľka </w:t>
      </w:r>
      <w:proofErr w:type="spellStart"/>
      <w:r>
        <w:rPr>
          <w:rFonts w:ascii="Calibri" w:eastAsia="Calibri" w:hAnsi="Calibri" w:cs="Calibri"/>
        </w:rPr>
        <w:t>values</w:t>
      </w:r>
      <w:proofErr w:type="spellEnd"/>
      <w:r>
        <w:rPr>
          <w:rFonts w:ascii="Calibri" w:eastAsia="Calibri" w:hAnsi="Calibri" w:cs="Calibri"/>
        </w:rPr>
        <w:t xml:space="preserve">, ktorá uchováva v stĺpci </w:t>
      </w:r>
      <w:proofErr w:type="spellStart"/>
      <w:r>
        <w:rPr>
          <w:rFonts w:ascii="Calibri" w:eastAsia="Calibri" w:hAnsi="Calibri" w:cs="Calibri"/>
          <w:b/>
        </w:rPr>
        <w:t>value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konkrétne číselné hodnoty, pre daný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, s hodnotou určitého parametra pre vybraný rok. Špecifický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(teda typ </w:t>
      </w:r>
      <w:proofErr w:type="spellStart"/>
      <w:r>
        <w:rPr>
          <w:rFonts w:ascii="Calibri" w:eastAsia="Calibri" w:hAnsi="Calibri" w:cs="Calibri"/>
        </w:rPr>
        <w:t>parametrovanizovaný</w:t>
      </w:r>
      <w:proofErr w:type="spellEnd"/>
      <w:r>
        <w:rPr>
          <w:rFonts w:ascii="Calibri" w:eastAsia="Calibri" w:hAnsi="Calibri" w:cs="Calibri"/>
        </w:rPr>
        <w:t xml:space="preserve"> typ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) je v tabuľke </w:t>
      </w:r>
      <w:proofErr w:type="spellStart"/>
      <w:r>
        <w:rPr>
          <w:rFonts w:ascii="Calibri" w:eastAsia="Calibri" w:hAnsi="Calibri" w:cs="Calibri"/>
          <w:b/>
        </w:rPr>
        <w:t>specific_dataset</w:t>
      </w:r>
      <w:proofErr w:type="spellEnd"/>
      <w:r>
        <w:rPr>
          <w:rFonts w:ascii="Calibri" w:eastAsia="Calibri" w:hAnsi="Calibri" w:cs="Calibri"/>
        </w:rPr>
        <w:t xml:space="preserve">. Dôležitý je atribút </w:t>
      </w:r>
      <w:proofErr w:type="spellStart"/>
      <w:r>
        <w:rPr>
          <w:rFonts w:ascii="Calibri" w:eastAsia="Calibri" w:hAnsi="Calibri" w:cs="Calibri"/>
          <w:b/>
        </w:rPr>
        <w:t>year</w:t>
      </w:r>
      <w:proofErr w:type="spellEnd"/>
      <w:r>
        <w:rPr>
          <w:rFonts w:ascii="Calibri" w:eastAsia="Calibri" w:hAnsi="Calibri" w:cs="Calibri"/>
        </w:rPr>
        <w:t xml:space="preserve">, ktorý hovorí o roku, ku ktorému prislúcha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. Väzobná tabuľka </w:t>
      </w:r>
      <w:proofErr w:type="spellStart"/>
      <w:r>
        <w:rPr>
          <w:rFonts w:ascii="Calibri" w:eastAsia="Calibri" w:hAnsi="Calibri" w:cs="Calibri"/>
          <w:b/>
        </w:rPr>
        <w:t>belongs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spája tabuľku </w:t>
      </w:r>
      <w:proofErr w:type="spellStart"/>
      <w:r>
        <w:rPr>
          <w:rFonts w:ascii="Calibri" w:eastAsia="Calibri" w:hAnsi="Calibri" w:cs="Calibri"/>
          <w:b/>
        </w:rPr>
        <w:t>specific_dataset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parameters_value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hovorí o parametroch prislúchajúcich k špecifickému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>.</w:t>
      </w:r>
    </w:p>
    <w:p w14:paraId="57641269" w14:textId="77777777" w:rsidR="007E59EC" w:rsidRDefault="00F56A93">
      <w:pPr>
        <w:pStyle w:val="Heading1"/>
        <w:spacing w:before="0" w:after="0" w:line="259" w:lineRule="auto"/>
        <w:rPr>
          <w:rFonts w:ascii="Calibri" w:eastAsia="Calibri" w:hAnsi="Calibri" w:cs="Calibri"/>
        </w:rPr>
      </w:pPr>
      <w:bookmarkStart w:id="6" w:name="_Toc95061843"/>
      <w:r>
        <w:rPr>
          <w:rFonts w:ascii="Calibri" w:eastAsia="Calibri" w:hAnsi="Calibri" w:cs="Calibri"/>
          <w:b/>
          <w:color w:val="2F5496"/>
        </w:rPr>
        <w:lastRenderedPageBreak/>
        <w:t>4. Grafické používateľské rozhranie</w:t>
      </w:r>
      <w:bookmarkEnd w:id="6"/>
    </w:p>
    <w:p w14:paraId="35233291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Vzhľad stránky po načítaní:</w:t>
      </w:r>
    </w:p>
    <w:p w14:paraId="2257B826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D5864FB" wp14:editId="2326D0B8">
            <wp:extent cx="5731200" cy="29337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04A9F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Aplikácia je rozdelená na 3 základné panely - ľavý, stredný, pravý.</w:t>
      </w:r>
    </w:p>
    <w:p w14:paraId="2F7B6DCF" w14:textId="77777777" w:rsidR="007E59EC" w:rsidRDefault="00F56A93">
      <w:pPr>
        <w:pStyle w:val="Heading2"/>
        <w:spacing w:after="160" w:line="259" w:lineRule="auto"/>
      </w:pPr>
      <w:bookmarkStart w:id="7" w:name="_Toc95061844"/>
      <w:r>
        <w:t>Ľavý panel</w:t>
      </w:r>
      <w:bookmarkEnd w:id="7"/>
    </w:p>
    <w:p w14:paraId="2D3072F2" w14:textId="77777777" w:rsidR="007E59EC" w:rsidRDefault="00F56A93">
      <w:r>
        <w:t xml:space="preserve">Slúži na výber </w:t>
      </w:r>
      <w:proofErr w:type="spellStart"/>
      <w:r>
        <w:t>datasetov</w:t>
      </w:r>
      <w:proofErr w:type="spellEnd"/>
      <w:r>
        <w:t xml:space="preserve">. </w:t>
      </w:r>
      <w:proofErr w:type="spellStart"/>
      <w:r>
        <w:t>Tlačítkom</w:t>
      </w:r>
      <w:proofErr w:type="spellEnd"/>
      <w:r>
        <w:t xml:space="preserve"> “Zoznam </w:t>
      </w:r>
      <w:proofErr w:type="spellStart"/>
      <w:r>
        <w:t>datasetov</w:t>
      </w:r>
      <w:proofErr w:type="spellEnd"/>
      <w:r>
        <w:t xml:space="preserve">” si vie používateľ zobraziť všetky dostupné </w:t>
      </w:r>
      <w:proofErr w:type="spellStart"/>
      <w:r>
        <w:t>datasety</w:t>
      </w:r>
      <w:proofErr w:type="spellEnd"/>
      <w:r>
        <w:t>:</w:t>
      </w:r>
    </w:p>
    <w:p w14:paraId="36B6721A" w14:textId="77777777" w:rsidR="007E59EC" w:rsidRDefault="00F56A93">
      <w:r>
        <w:rPr>
          <w:noProof/>
        </w:rPr>
        <w:drawing>
          <wp:inline distT="114300" distB="114300" distL="114300" distR="114300" wp14:anchorId="2321ED06" wp14:editId="678ED246">
            <wp:extent cx="3667294" cy="228963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294" cy="2289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40E2A" w14:textId="77777777" w:rsidR="007E59EC" w:rsidRDefault="007E59EC"/>
    <w:p w14:paraId="1DE01602" w14:textId="77777777" w:rsidR="007E59EC" w:rsidRDefault="00F56A93">
      <w:r>
        <w:t>Ďalej je možnosť filtrovania v nich podľa názvu:</w:t>
      </w:r>
      <w:r>
        <w:rPr>
          <w:noProof/>
        </w:rPr>
        <w:drawing>
          <wp:inline distT="114300" distB="114300" distL="114300" distR="114300" wp14:anchorId="6D25B220" wp14:editId="5A2F68A3">
            <wp:extent cx="3360890" cy="11572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890" cy="115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91FC5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Používateľ si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vyberie kliknutím naň. Vedľa vybraného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 xml:space="preserve"> sa zobrazí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7CE2E86" wp14:editId="6BDBA770">
            <wp:extent cx="285750" cy="266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a v okienku nižšie sa zobrazia možné parametre zvoleného </w:t>
      </w:r>
      <w:proofErr w:type="spellStart"/>
      <w:r>
        <w:rPr>
          <w:rFonts w:ascii="Calibri" w:eastAsia="Calibri" w:hAnsi="Calibri" w:cs="Calibri"/>
        </w:rPr>
        <w:t>datasetu</w:t>
      </w:r>
      <w:proofErr w:type="spellEnd"/>
      <w:r>
        <w:rPr>
          <w:rFonts w:ascii="Calibri" w:eastAsia="Calibri" w:hAnsi="Calibri" w:cs="Calibri"/>
        </w:rPr>
        <w:t>.</w:t>
      </w:r>
    </w:p>
    <w:p w14:paraId="3104A8A0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4B36EF1" wp14:editId="52B40C1C">
            <wp:extent cx="2984976" cy="273775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976" cy="2737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5D6B9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Ďalej je možné si vybrať za aký rok sa majú dáta zobraziť pomocou posúvania “</w:t>
      </w:r>
      <w:proofErr w:type="spellStart"/>
      <w:r>
        <w:rPr>
          <w:rFonts w:ascii="Calibri" w:eastAsia="Calibri" w:hAnsi="Calibri" w:cs="Calibri"/>
        </w:rPr>
        <w:t>slidera</w:t>
      </w:r>
      <w:proofErr w:type="spellEnd"/>
      <w:r>
        <w:rPr>
          <w:rFonts w:ascii="Calibri" w:eastAsia="Calibri" w:hAnsi="Calibri" w:cs="Calibri"/>
        </w:rPr>
        <w:t>”:</w:t>
      </w:r>
    </w:p>
    <w:p w14:paraId="32CB2D75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04171FA" wp14:editId="49BE5B90">
            <wp:extent cx="3662363" cy="77713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77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BA876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Keď má používateľ zvolený rok aj parametre, tak stlačením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6CB71B0" wp14:editId="65D546A0">
            <wp:extent cx="2252663" cy="243093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4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sa mu vo zvyšných paneloch zobrazí mapa, graf a korelácia. Ak pre zvolené parametre a rok chýbajú dáta, používateľ je o tom notifikovaný pomocou </w:t>
      </w:r>
      <w:proofErr w:type="spellStart"/>
      <w:r>
        <w:rPr>
          <w:rFonts w:ascii="Calibri" w:eastAsia="Calibri" w:hAnsi="Calibri" w:cs="Calibri"/>
        </w:rPr>
        <w:t>vyskakovacieho</w:t>
      </w:r>
      <w:proofErr w:type="spellEnd"/>
      <w:r>
        <w:rPr>
          <w:rFonts w:ascii="Calibri" w:eastAsia="Calibri" w:hAnsi="Calibri" w:cs="Calibri"/>
        </w:rPr>
        <w:t xml:space="preserve"> okna v prehliadači.</w:t>
      </w:r>
    </w:p>
    <w:p w14:paraId="699A913A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Tlačítko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035239" wp14:editId="14763657">
            <wp:extent cx="2221995" cy="238782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995" cy="23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slúži na vymazanie výberu parametrov.</w:t>
      </w:r>
    </w:p>
    <w:p w14:paraId="69C26085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14:paraId="60FDB138" w14:textId="77777777" w:rsidR="007E59EC" w:rsidRDefault="00F56A93">
      <w:pPr>
        <w:pStyle w:val="Heading2"/>
        <w:spacing w:line="259" w:lineRule="auto"/>
      </w:pPr>
      <w:bookmarkStart w:id="8" w:name="_Toc95061845"/>
      <w:r>
        <w:lastRenderedPageBreak/>
        <w:t>Stredný panel</w:t>
      </w:r>
      <w:bookmarkEnd w:id="8"/>
    </w:p>
    <w:p w14:paraId="7F84A88D" w14:textId="77777777" w:rsidR="007E59EC" w:rsidRDefault="00F56A93">
      <w:r>
        <w:t xml:space="preserve">Slúži na zobrazenie mapy Slovenska, rozdelenej na okresy. Po vybraní </w:t>
      </w:r>
      <w:proofErr w:type="spellStart"/>
      <w:r>
        <w:t>datasetov</w:t>
      </w:r>
      <w:proofErr w:type="spellEnd"/>
      <w:r>
        <w:t xml:space="preserve"> sa zafarbí podľa číselných hodnôt pre jednotlivé okresy.</w:t>
      </w:r>
    </w:p>
    <w:p w14:paraId="1F43290D" w14:textId="77777777" w:rsidR="007E59EC" w:rsidRDefault="00F56A93">
      <w:r>
        <w:rPr>
          <w:noProof/>
        </w:rPr>
        <w:drawing>
          <wp:inline distT="114300" distB="114300" distL="114300" distR="114300" wp14:anchorId="160F7516" wp14:editId="6A0B796C">
            <wp:extent cx="5142129" cy="5193379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129" cy="519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AAD10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Mapu je možné si priblížiť a oddialiť </w:t>
      </w:r>
      <w:proofErr w:type="spellStart"/>
      <w:r>
        <w:rPr>
          <w:rFonts w:ascii="Calibri" w:eastAsia="Calibri" w:hAnsi="Calibri" w:cs="Calibri"/>
        </w:rPr>
        <w:t>tlačítkami</w:t>
      </w:r>
      <w:proofErr w:type="spellEnd"/>
      <w:r>
        <w:rPr>
          <w:rFonts w:ascii="Calibri" w:eastAsia="Calibri" w:hAnsi="Calibri" w:cs="Calibri"/>
        </w:rPr>
        <w:t xml:space="preserve"> v ľavom hornom rohu. V pravom hornom rohu sa zobrazujú vybrané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s </w:t>
      </w:r>
      <w:proofErr w:type="spellStart"/>
      <w:r>
        <w:rPr>
          <w:rFonts w:ascii="Calibri" w:eastAsia="Calibri" w:hAnsi="Calibri" w:cs="Calibri"/>
        </w:rPr>
        <w:t>checkboxom</w:t>
      </w:r>
      <w:proofErr w:type="spellEnd"/>
      <w:r>
        <w:rPr>
          <w:rFonts w:ascii="Calibri" w:eastAsia="Calibri" w:hAnsi="Calibri" w:cs="Calibri"/>
        </w:rPr>
        <w:t xml:space="preserve"> - vieme si zobraziť aj len jeden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na mape. Po nadídení myšou nad jednotlivé okresy sa v </w:t>
      </w:r>
      <w:proofErr w:type="spellStart"/>
      <w:r>
        <w:rPr>
          <w:rFonts w:ascii="Calibri" w:eastAsia="Calibri" w:hAnsi="Calibri" w:cs="Calibri"/>
        </w:rPr>
        <w:t>pravo</w:t>
      </w:r>
      <w:proofErr w:type="spellEnd"/>
      <w:r>
        <w:rPr>
          <w:rFonts w:ascii="Calibri" w:eastAsia="Calibri" w:hAnsi="Calibri" w:cs="Calibri"/>
        </w:rPr>
        <w:t xml:space="preserve"> hore zobrazí názov okresu a číselná hodnota pre jednotlivé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>. V ľavom rohu sa nachádza legenda farieb.</w:t>
      </w:r>
    </w:p>
    <w:p w14:paraId="591E3ABE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77C075A5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14:paraId="2D6E26FD" w14:textId="77777777" w:rsidR="007E59EC" w:rsidRDefault="00F56A93">
      <w:pPr>
        <w:pStyle w:val="Heading2"/>
        <w:spacing w:after="160" w:line="259" w:lineRule="auto"/>
      </w:pPr>
      <w:bookmarkStart w:id="9" w:name="_Toc95061846"/>
      <w:r>
        <w:lastRenderedPageBreak/>
        <w:t>Pravý panel</w:t>
      </w:r>
      <w:bookmarkEnd w:id="9"/>
    </w:p>
    <w:p w14:paraId="75DA8F0C" w14:textId="77777777" w:rsidR="007E59EC" w:rsidRDefault="00F56A9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Obsahuje graf pre zvolené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(na každej osi 1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) a priamku, ktorá najlepšie </w:t>
      </w:r>
      <w:proofErr w:type="spellStart"/>
      <w:r>
        <w:rPr>
          <w:rFonts w:ascii="Calibri" w:eastAsia="Calibri" w:hAnsi="Calibri" w:cs="Calibri"/>
        </w:rPr>
        <w:t>aproximuje</w:t>
      </w:r>
      <w:proofErr w:type="spellEnd"/>
      <w:r>
        <w:rPr>
          <w:rFonts w:ascii="Calibri" w:eastAsia="Calibri" w:hAnsi="Calibri" w:cs="Calibri"/>
        </w:rPr>
        <w:t xml:space="preserve"> dané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. Bodky znázorňujú jednotlivé hodnoty a po nadídení nad </w:t>
      </w:r>
      <w:proofErr w:type="spellStart"/>
      <w:r>
        <w:rPr>
          <w:rFonts w:ascii="Calibri" w:eastAsia="Calibri" w:hAnsi="Calibri" w:cs="Calibri"/>
        </w:rPr>
        <w:t>ne</w:t>
      </w:r>
      <w:proofErr w:type="spellEnd"/>
      <w:r>
        <w:rPr>
          <w:rFonts w:ascii="Calibri" w:eastAsia="Calibri" w:hAnsi="Calibri" w:cs="Calibri"/>
        </w:rPr>
        <w:t xml:space="preserve"> sa zobrazia presné číselné hodnoty aj s názvom prislúchajúceho okresu.</w:t>
      </w:r>
    </w:p>
    <w:p w14:paraId="5CAEC913" w14:textId="77777777" w:rsidR="007E59EC" w:rsidRDefault="00F56A93">
      <w:r>
        <w:rPr>
          <w:noProof/>
        </w:rPr>
        <w:drawing>
          <wp:inline distT="114300" distB="114300" distL="114300" distR="114300" wp14:anchorId="553E196C" wp14:editId="4A62215F">
            <wp:extent cx="3519488" cy="317744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17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4D8B6" w14:textId="77777777" w:rsidR="007E59EC" w:rsidRDefault="007E59EC"/>
    <w:p w14:paraId="0FDA8CCC" w14:textId="77777777" w:rsidR="007E59EC" w:rsidRDefault="00F56A93">
      <w:r>
        <w:t xml:space="preserve">Pod grafom sa nachádza informácia o korelácií daných </w:t>
      </w:r>
      <w:proofErr w:type="spellStart"/>
      <w:r>
        <w:t>datasetov</w:t>
      </w:r>
      <w:proofErr w:type="spellEnd"/>
      <w:r>
        <w:t>. Udáva korelačný koeficient, aký vzorec bol použitý pre vypočítanie danej korelácie a či je korelácia významná.</w:t>
      </w:r>
      <w:r>
        <w:rPr>
          <w:noProof/>
        </w:rPr>
        <w:drawing>
          <wp:inline distT="114300" distB="114300" distL="114300" distR="114300" wp14:anchorId="31A70AE3" wp14:editId="705963FA">
            <wp:extent cx="3757613" cy="758417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75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816F2" w14:textId="77777777" w:rsidR="007E59EC" w:rsidRDefault="00F56A9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Tabuľka vyhodnotenia korelačného koeficientu r:</w:t>
      </w:r>
    </w:p>
    <w:p w14:paraId="24751B88" w14:textId="77777777" w:rsidR="007E59EC" w:rsidRDefault="007E59EC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E59EC" w14:paraId="6C539DC2" w14:textId="77777777">
        <w:trPr>
          <w:tblHeader/>
        </w:trPr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ED2C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96BD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sila korelácie</w:t>
            </w:r>
          </w:p>
        </w:tc>
      </w:tr>
      <w:tr w:rsidR="007E59EC" w14:paraId="27D64DA2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1828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[-1, -0.7]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99F7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silná negatívna</w:t>
            </w:r>
          </w:p>
        </w:tc>
      </w:tr>
      <w:tr w:rsidR="007E59EC" w14:paraId="133F147E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FC77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(-0.7, -0.5]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5F68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priemerná negatívna</w:t>
            </w:r>
          </w:p>
        </w:tc>
      </w:tr>
      <w:tr w:rsidR="007E59EC" w14:paraId="23BECC6F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D4FA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(-0.5, -0.3]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654B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slabá negatívna</w:t>
            </w:r>
          </w:p>
        </w:tc>
      </w:tr>
      <w:tr w:rsidR="007E59EC" w14:paraId="46A47FCA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57E29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(-0.3, 0)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5E1CE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zanedbateľná negatívna</w:t>
            </w:r>
          </w:p>
        </w:tc>
      </w:tr>
      <w:tr w:rsidR="007E59EC" w14:paraId="66B4CF22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4E36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[0, 0.3)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41B1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zanedbateľná</w:t>
            </w:r>
          </w:p>
        </w:tc>
      </w:tr>
      <w:tr w:rsidR="007E59EC" w14:paraId="291DF0CE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B2F28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[0.3, 0.5)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E946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slabá</w:t>
            </w:r>
          </w:p>
        </w:tc>
      </w:tr>
      <w:tr w:rsidR="007E59EC" w14:paraId="411C21ED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E886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[0.5, 0.7)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446C7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priemerná</w:t>
            </w:r>
          </w:p>
        </w:tc>
      </w:tr>
      <w:tr w:rsidR="007E59EC" w14:paraId="092AE36E" w14:textId="77777777"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E4E92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[0.7, 1]</w:t>
            </w:r>
          </w:p>
        </w:tc>
        <w:tc>
          <w:tcPr>
            <w:tcW w:w="451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3033" w14:textId="77777777" w:rsidR="007E59EC" w:rsidRDefault="00F56A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silná</w:t>
            </w:r>
          </w:p>
        </w:tc>
      </w:tr>
    </w:tbl>
    <w:p w14:paraId="4D63B0B4" w14:textId="77777777" w:rsidR="00EA6060" w:rsidRDefault="00EA6060"/>
    <w:p w14:paraId="047EB6A5" w14:textId="77777777" w:rsidR="007E59EC" w:rsidRDefault="00F56A93">
      <w:r>
        <w:lastRenderedPageBreak/>
        <w:t xml:space="preserve">Na spodku pravého panelu sa nachádzajú </w:t>
      </w:r>
      <w:proofErr w:type="spellStart"/>
      <w:r>
        <w:t>tlačítka</w:t>
      </w:r>
      <w:proofErr w:type="spellEnd"/>
      <w:r>
        <w:t xml:space="preserve"> pre uloženie mapy a grafu.</w:t>
      </w:r>
    </w:p>
    <w:p w14:paraId="0C3195D6" w14:textId="77777777" w:rsidR="007E59EC" w:rsidRDefault="007E59EC"/>
    <w:p w14:paraId="654DE791" w14:textId="77777777" w:rsidR="007E59EC" w:rsidRDefault="00F56A93" w:rsidP="00EA606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05D72E5" wp14:editId="0C0D8573">
            <wp:extent cx="2967038" cy="799539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799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" w:name="_a18w3rrg3uo4" w:colFirst="0" w:colLast="0"/>
      <w:bookmarkEnd w:id="10"/>
    </w:p>
    <w:p w14:paraId="78B981AF" w14:textId="77777777" w:rsidR="00EA6060" w:rsidRPr="00EA6060" w:rsidRDefault="00EA6060" w:rsidP="00EA6060">
      <w:pPr>
        <w:spacing w:after="160" w:line="259" w:lineRule="auto"/>
        <w:rPr>
          <w:rFonts w:ascii="Calibri" w:eastAsia="Calibri" w:hAnsi="Calibri" w:cs="Calibri"/>
        </w:rPr>
      </w:pPr>
    </w:p>
    <w:p w14:paraId="7FB118DF" w14:textId="77777777" w:rsidR="007E59EC" w:rsidRDefault="00F56A93">
      <w:pPr>
        <w:pStyle w:val="Heading1"/>
        <w:spacing w:before="0" w:after="0" w:line="259" w:lineRule="auto"/>
        <w:rPr>
          <w:rFonts w:ascii="Calibri" w:eastAsia="Calibri" w:hAnsi="Calibri" w:cs="Calibri"/>
          <w:b/>
          <w:color w:val="2F5496"/>
        </w:rPr>
      </w:pPr>
      <w:bookmarkStart w:id="11" w:name="_Toc95061847"/>
      <w:r>
        <w:rPr>
          <w:rFonts w:ascii="Calibri" w:eastAsia="Calibri" w:hAnsi="Calibri" w:cs="Calibri"/>
          <w:b/>
          <w:color w:val="2F5496"/>
        </w:rPr>
        <w:t>5. Návrh implementácie</w:t>
      </w:r>
      <w:bookmarkEnd w:id="11"/>
    </w:p>
    <w:p w14:paraId="48141E6B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46DFCF01" w14:textId="77777777" w:rsidR="007E59EC" w:rsidRDefault="00F56A93">
      <w:pPr>
        <w:pStyle w:val="Heading2"/>
        <w:spacing w:before="0" w:after="0" w:line="259" w:lineRule="auto"/>
        <w:ind w:left="708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2" w:name="_Toc95061848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5.1 Diagram komponentov (UML </w:t>
      </w:r>
      <w:proofErr w:type="spellStart"/>
      <w:r>
        <w:rPr>
          <w:rFonts w:ascii="Calibri" w:eastAsia="Calibri" w:hAnsi="Calibri" w:cs="Calibri"/>
          <w:b/>
          <w:color w:val="2F5496"/>
          <w:sz w:val="26"/>
          <w:szCs w:val="26"/>
        </w:rPr>
        <w:t>Component</w:t>
      </w:r>
      <w:proofErr w:type="spellEnd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 diagram)</w:t>
      </w:r>
      <w:bookmarkEnd w:id="12"/>
    </w:p>
    <w:p w14:paraId="131534EE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2F9C4097" w14:textId="77777777" w:rsidR="007E59EC" w:rsidRDefault="00F56A93">
      <w:pPr>
        <w:spacing w:after="160" w:line="259" w:lineRule="auto"/>
        <w:rPr>
          <w:rFonts w:ascii="Calibri" w:eastAsia="Calibri" w:hAnsi="Calibri" w:cs="Calibri"/>
          <w:b/>
          <w:shd w:val="clear" w:color="auto" w:fill="4D5156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DC54079" wp14:editId="13476EE6">
            <wp:extent cx="5734050" cy="5312448"/>
            <wp:effectExtent l="25400" t="25400" r="25400" b="254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9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12448"/>
                    </a:xfrm>
                    <a:prstGeom prst="rect">
                      <a:avLst/>
                    </a:prstGeom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66A831" w14:textId="77777777" w:rsidR="007E59EC" w:rsidRDefault="00F56A93">
      <w:pPr>
        <w:pStyle w:val="Heading2"/>
        <w:spacing w:before="0" w:after="0" w:line="259" w:lineRule="auto"/>
        <w:rPr>
          <w:rFonts w:ascii="Calibri" w:eastAsia="Calibri" w:hAnsi="Calibri" w:cs="Calibri"/>
        </w:rPr>
      </w:pPr>
      <w:bookmarkStart w:id="13" w:name="_Toc95061849"/>
      <w:r>
        <w:rPr>
          <w:rFonts w:ascii="Calibri" w:eastAsia="Calibri" w:hAnsi="Calibri" w:cs="Calibri"/>
          <w:b/>
          <w:color w:val="2F5496"/>
          <w:sz w:val="26"/>
          <w:szCs w:val="26"/>
        </w:rPr>
        <w:lastRenderedPageBreak/>
        <w:t>5.2 Sekvenčný diagram (</w:t>
      </w:r>
      <w:proofErr w:type="spellStart"/>
      <w:r>
        <w:rPr>
          <w:rFonts w:ascii="Calibri" w:eastAsia="Calibri" w:hAnsi="Calibri" w:cs="Calibri"/>
          <w:b/>
          <w:color w:val="2F5496"/>
          <w:sz w:val="26"/>
          <w:szCs w:val="26"/>
        </w:rPr>
        <w:t>Sequence</w:t>
      </w:r>
      <w:proofErr w:type="spellEnd"/>
      <w:r>
        <w:rPr>
          <w:rFonts w:ascii="Calibri" w:eastAsia="Calibri" w:hAnsi="Calibri" w:cs="Calibri"/>
          <w:b/>
          <w:color w:val="2F5496"/>
          <w:sz w:val="26"/>
          <w:szCs w:val="26"/>
        </w:rPr>
        <w:t xml:space="preserve"> diagram)</w:t>
      </w:r>
      <w:bookmarkEnd w:id="13"/>
    </w:p>
    <w:p w14:paraId="354F1048" w14:textId="77777777" w:rsidR="007E59EC" w:rsidRDefault="00F56A93">
      <w:pPr>
        <w:pStyle w:val="Heading2"/>
        <w:spacing w:before="0" w:after="160" w:line="259" w:lineRule="auto"/>
        <w:rPr>
          <w:rFonts w:ascii="Calibri" w:eastAsia="Calibri" w:hAnsi="Calibri" w:cs="Calibri"/>
        </w:rPr>
      </w:pPr>
      <w:bookmarkStart w:id="14" w:name="_2w5vrior4q4s" w:colFirst="0" w:colLast="0"/>
      <w:bookmarkStart w:id="15" w:name="_Toc95061821"/>
      <w:bookmarkStart w:id="16" w:name="_Toc95061850"/>
      <w:bookmarkEnd w:id="14"/>
      <w:r>
        <w:rPr>
          <w:rFonts w:ascii="Calibri" w:eastAsia="Calibri" w:hAnsi="Calibri" w:cs="Calibri"/>
          <w:b/>
          <w:noProof/>
          <w:color w:val="2F5496"/>
          <w:sz w:val="26"/>
          <w:szCs w:val="26"/>
        </w:rPr>
        <w:drawing>
          <wp:inline distT="114300" distB="114300" distL="114300" distR="114300" wp14:anchorId="36763AA8" wp14:editId="70B51559">
            <wp:extent cx="5731200" cy="2590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"/>
      <w:bookmarkEnd w:id="16"/>
    </w:p>
    <w:p w14:paraId="353061A4" w14:textId="77777777" w:rsidR="007E59EC" w:rsidRDefault="007E59EC">
      <w:pPr>
        <w:pStyle w:val="Heading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7" w:name="_xdjootpadnlh" w:colFirst="0" w:colLast="0"/>
      <w:bookmarkEnd w:id="17"/>
    </w:p>
    <w:p w14:paraId="1C1E8EFF" w14:textId="77777777" w:rsidR="007E59EC" w:rsidRDefault="007E59EC">
      <w:pPr>
        <w:pStyle w:val="Heading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8" w:name="_9i8w77rsh5zl" w:colFirst="0" w:colLast="0"/>
      <w:bookmarkEnd w:id="18"/>
    </w:p>
    <w:p w14:paraId="5B608BE0" w14:textId="77777777" w:rsidR="007E59EC" w:rsidRDefault="007E59EC">
      <w:pPr>
        <w:pStyle w:val="Heading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19" w:name="_rv4dy5xqv6bu" w:colFirst="0" w:colLast="0"/>
      <w:bookmarkEnd w:id="19"/>
    </w:p>
    <w:p w14:paraId="21E2F5E8" w14:textId="0AA6FE46" w:rsidR="007E59EC" w:rsidRDefault="00F56A93">
      <w:pPr>
        <w:pStyle w:val="Heading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0" w:name="_Toc95061851"/>
      <w:r>
        <w:rPr>
          <w:rFonts w:ascii="Calibri" w:eastAsia="Calibri" w:hAnsi="Calibri" w:cs="Calibri"/>
          <w:b/>
          <w:color w:val="2F5496"/>
          <w:sz w:val="26"/>
          <w:szCs w:val="26"/>
        </w:rPr>
        <w:t>5.3 Štruktúra projektu</w:t>
      </w:r>
      <w:bookmarkEnd w:id="20"/>
    </w:p>
    <w:p w14:paraId="1B007D7B" w14:textId="77777777" w:rsidR="007E59EC" w:rsidRDefault="007E59EC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7CDA93FF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Routes</w:t>
      </w:r>
      <w:proofErr w:type="spellEnd"/>
    </w:p>
    <w:p w14:paraId="686CA64E" w14:textId="77777777" w:rsidR="007E59EC" w:rsidRDefault="00F56A93">
      <w:pPr>
        <w:numPr>
          <w:ilvl w:val="0"/>
          <w:numId w:val="4"/>
        </w:numPr>
        <w:spacing w:before="240"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web.php</w:t>
      </w:r>
      <w:proofErr w:type="spellEnd"/>
      <w:r>
        <w:rPr>
          <w:rFonts w:ascii="Calibri" w:eastAsia="Calibri" w:hAnsi="Calibri" w:cs="Calibri"/>
        </w:rPr>
        <w:t xml:space="preserve"> - definuje webové </w:t>
      </w:r>
      <w:proofErr w:type="spellStart"/>
      <w:r>
        <w:rPr>
          <w:rFonts w:ascii="Calibri" w:eastAsia="Calibri" w:hAnsi="Calibri" w:cs="Calibri"/>
        </w:rPr>
        <w:t>routes</w:t>
      </w:r>
      <w:proofErr w:type="spellEnd"/>
      <w:r>
        <w:rPr>
          <w:rFonts w:ascii="Calibri" w:eastAsia="Calibri" w:hAnsi="Calibri" w:cs="Calibri"/>
        </w:rPr>
        <w:t xml:space="preserve">, mapuje GET </w:t>
      </w:r>
      <w:proofErr w:type="spellStart"/>
      <w:r>
        <w:rPr>
          <w:rFonts w:ascii="Calibri" w:eastAsia="Calibri" w:hAnsi="Calibri" w:cs="Calibri"/>
        </w:rPr>
        <w:t>requesty</w:t>
      </w:r>
      <w:proofErr w:type="spellEnd"/>
      <w:r>
        <w:rPr>
          <w:rFonts w:ascii="Calibri" w:eastAsia="Calibri" w:hAnsi="Calibri" w:cs="Calibri"/>
        </w:rPr>
        <w:t xml:space="preserve"> na funkcie triedy </w:t>
      </w:r>
      <w:proofErr w:type="spellStart"/>
      <w:r>
        <w:rPr>
          <w:rFonts w:ascii="Calibri" w:eastAsia="Calibri" w:hAnsi="Calibri" w:cs="Calibri"/>
        </w:rPr>
        <w:t>HomeController</w:t>
      </w:r>
      <w:proofErr w:type="spellEnd"/>
    </w:p>
    <w:p w14:paraId="2B34E42A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Controllers</w:t>
      </w:r>
      <w:proofErr w:type="spellEnd"/>
    </w:p>
    <w:p w14:paraId="2721F354" w14:textId="25B52D6F" w:rsidR="007E59EC" w:rsidRDefault="00F56A93">
      <w:pPr>
        <w:numPr>
          <w:ilvl w:val="0"/>
          <w:numId w:val="9"/>
        </w:numPr>
        <w:spacing w:before="240"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HomeController.php</w:t>
      </w:r>
      <w:proofErr w:type="spellEnd"/>
      <w:r>
        <w:rPr>
          <w:rFonts w:ascii="Calibri" w:eastAsia="Calibri" w:hAnsi="Calibri" w:cs="Calibri"/>
        </w:rPr>
        <w:t xml:space="preserve"> - komunikuje s MYSQL databázou, </w:t>
      </w:r>
      <w:r w:rsidR="00742A98">
        <w:rPr>
          <w:rFonts w:ascii="Calibri" w:eastAsia="Calibri" w:hAnsi="Calibri" w:cs="Calibri"/>
        </w:rPr>
        <w:t>spúšťa</w:t>
      </w:r>
      <w:r>
        <w:rPr>
          <w:rFonts w:ascii="Calibri" w:eastAsia="Calibri" w:hAnsi="Calibri" w:cs="Calibri"/>
        </w:rPr>
        <w:t xml:space="preserve"> na </w:t>
      </w:r>
      <w:proofErr w:type="spellStart"/>
      <w:r>
        <w:rPr>
          <w:rFonts w:ascii="Calibri" w:eastAsia="Calibri" w:hAnsi="Calibri" w:cs="Calibri"/>
        </w:rPr>
        <w:t>backende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pythonovsk</w:t>
      </w:r>
      <w:proofErr w:type="spellEnd"/>
      <w:r w:rsidR="00742A98">
        <w:rPr>
          <w:rFonts w:ascii="Calibri" w:eastAsia="Calibri" w:hAnsi="Calibri" w:cs="Calibri"/>
          <w:lang w:val="sk-SK"/>
        </w:rPr>
        <w:t>ý</w:t>
      </w:r>
      <w:r>
        <w:rPr>
          <w:rFonts w:ascii="Calibri" w:eastAsia="Calibri" w:hAnsi="Calibri" w:cs="Calibri"/>
        </w:rPr>
        <w:t xml:space="preserve"> </w:t>
      </w:r>
      <w:proofErr w:type="spellStart"/>
      <w:r w:rsidR="00742A98"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 výpočet korelácie</w:t>
      </w:r>
    </w:p>
    <w:p w14:paraId="5C80AFB6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Database</w:t>
      </w:r>
      <w:proofErr w:type="spellEnd"/>
    </w:p>
    <w:p w14:paraId="4FE1BCEC" w14:textId="77777777" w:rsidR="007E59EC" w:rsidRDefault="00F56A93">
      <w:pPr>
        <w:numPr>
          <w:ilvl w:val="0"/>
          <w:numId w:val="5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Migrations</w:t>
      </w:r>
      <w:proofErr w:type="spellEnd"/>
      <w:r>
        <w:rPr>
          <w:rFonts w:ascii="Calibri" w:eastAsia="Calibri" w:hAnsi="Calibri" w:cs="Calibri"/>
        </w:rPr>
        <w:t xml:space="preserve"> - vytvorí všetky počiatočné tabuľky v databáze</w:t>
      </w:r>
    </w:p>
    <w:p w14:paraId="2219817A" w14:textId="77777777" w:rsidR="007E59EC" w:rsidRDefault="00F56A93">
      <w:pPr>
        <w:numPr>
          <w:ilvl w:val="0"/>
          <w:numId w:val="5"/>
        </w:numPr>
        <w:spacing w:after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Seeders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DatabaseSeeder.php</w:t>
      </w:r>
      <w:proofErr w:type="spellEnd"/>
      <w:r>
        <w:rPr>
          <w:rFonts w:ascii="Calibri" w:eastAsia="Calibri" w:hAnsi="Calibri" w:cs="Calibri"/>
        </w:rPr>
        <w:t xml:space="preserve"> - naplní databázu okresmi definovanými v ../</w:t>
      </w:r>
      <w:proofErr w:type="spellStart"/>
      <w:r>
        <w:rPr>
          <w:rFonts w:ascii="Calibri" w:eastAsia="Calibri" w:hAnsi="Calibri" w:cs="Calibri"/>
        </w:rPr>
        <w:t>seeders</w:t>
      </w:r>
      <w:proofErr w:type="spellEnd"/>
      <w:r>
        <w:rPr>
          <w:rFonts w:ascii="Calibri" w:eastAsia="Calibri" w:hAnsi="Calibri" w:cs="Calibri"/>
        </w:rPr>
        <w:t>/okresy_data.txt</w:t>
      </w:r>
    </w:p>
    <w:p w14:paraId="4788F3B2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Public</w:t>
      </w:r>
      <w:proofErr w:type="spellEnd"/>
    </w:p>
    <w:p w14:paraId="6BF9CD5A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</w:rPr>
        <w:t xml:space="preserve">Priečinok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  <w:b/>
        </w:rPr>
        <w:t xml:space="preserve"> obsahuje skompilované JavaScript a </w:t>
      </w:r>
      <w:proofErr w:type="spellStart"/>
      <w:r>
        <w:rPr>
          <w:rFonts w:ascii="Calibri" w:eastAsia="Calibri" w:hAnsi="Calibri" w:cs="Calibri"/>
          <w:b/>
        </w:rPr>
        <w:t>Cascading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Style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Sheets</w:t>
      </w:r>
      <w:proofErr w:type="spellEnd"/>
      <w:r>
        <w:rPr>
          <w:rFonts w:ascii="Calibri" w:eastAsia="Calibri" w:hAnsi="Calibri" w:cs="Calibri"/>
          <w:b/>
        </w:rPr>
        <w:t xml:space="preserve"> súbory.</w:t>
      </w:r>
    </w:p>
    <w:p w14:paraId="6947DFCB" w14:textId="77777777" w:rsidR="007E59EC" w:rsidRDefault="00F56A93">
      <w:pPr>
        <w:numPr>
          <w:ilvl w:val="0"/>
          <w:numId w:val="6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frontend</w:t>
      </w:r>
      <w:proofErr w:type="spellEnd"/>
      <w:r>
        <w:rPr>
          <w:rFonts w:ascii="Calibri" w:eastAsia="Calibri" w:hAnsi="Calibri" w:cs="Calibri"/>
        </w:rPr>
        <w:t xml:space="preserve"> JavaScript, zobrazovanie mapky, grafu,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 s výberom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>, export mapy a grafu ako obrázok</w:t>
      </w:r>
    </w:p>
    <w:p w14:paraId="05615062" w14:textId="0AB3273A" w:rsidR="007E59EC" w:rsidRDefault="00F56A93">
      <w:pPr>
        <w:numPr>
          <w:ilvl w:val="0"/>
          <w:numId w:val="6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</w:rPr>
        <w:t xml:space="preserve"> - dizajn </w:t>
      </w:r>
      <w:r w:rsidR="00E6149E">
        <w:rPr>
          <w:rFonts w:ascii="Calibri" w:eastAsia="Calibri" w:hAnsi="Calibri" w:cs="Calibri"/>
        </w:rPr>
        <w:t>stránky</w:t>
      </w:r>
      <w:r>
        <w:rPr>
          <w:rFonts w:ascii="Calibri" w:eastAsia="Calibri" w:hAnsi="Calibri" w:cs="Calibri"/>
        </w:rPr>
        <w:t>, ako sa má HTML zobrazovať na rôznych rozlíšeniach a zariadeniach</w:t>
      </w:r>
    </w:p>
    <w:p w14:paraId="015566B8" w14:textId="0E79228B" w:rsidR="007E59EC" w:rsidRDefault="00F56A93">
      <w:pPr>
        <w:numPr>
          <w:ilvl w:val="0"/>
          <w:numId w:val="6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correlation.py</w:t>
      </w:r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pythonovský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742A98"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na </w:t>
      </w:r>
      <w:r w:rsidR="00742A98">
        <w:rPr>
          <w:rFonts w:ascii="Calibri" w:eastAsia="Calibri" w:hAnsi="Calibri" w:cs="Calibri"/>
        </w:rPr>
        <w:t>výpočet</w:t>
      </w:r>
      <w:r>
        <w:rPr>
          <w:rFonts w:ascii="Calibri" w:eastAsia="Calibri" w:hAnsi="Calibri" w:cs="Calibri"/>
        </w:rPr>
        <w:t xml:space="preserve"> </w:t>
      </w:r>
      <w:r w:rsidR="00742A98">
        <w:rPr>
          <w:rFonts w:ascii="Calibri" w:eastAsia="Calibri" w:hAnsi="Calibri" w:cs="Calibri"/>
        </w:rPr>
        <w:t>korelácie</w:t>
      </w:r>
      <w:r>
        <w:rPr>
          <w:rFonts w:ascii="Calibri" w:eastAsia="Calibri" w:hAnsi="Calibri" w:cs="Calibri"/>
        </w:rPr>
        <w:t xml:space="preserve"> z </w:t>
      </w:r>
      <w:r w:rsidR="00742A98">
        <w:rPr>
          <w:rFonts w:ascii="Calibri" w:eastAsia="Calibri" w:hAnsi="Calibri" w:cs="Calibri"/>
        </w:rPr>
        <w:t>príkazového</w:t>
      </w:r>
      <w:r>
        <w:rPr>
          <w:rFonts w:ascii="Calibri" w:eastAsia="Calibri" w:hAnsi="Calibri" w:cs="Calibri"/>
        </w:rPr>
        <w:t xml:space="preserve"> riadku</w:t>
      </w:r>
    </w:p>
    <w:p w14:paraId="44524D47" w14:textId="77777777" w:rsidR="00EA6060" w:rsidRDefault="00EA6060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</w:p>
    <w:p w14:paraId="246B6B9F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lastRenderedPageBreak/>
        <w:t>Resources</w:t>
      </w:r>
      <w:proofErr w:type="spellEnd"/>
    </w:p>
    <w:p w14:paraId="480C7500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Priečinok </w:t>
      </w:r>
      <w:proofErr w:type="spellStart"/>
      <w:r>
        <w:rPr>
          <w:rFonts w:ascii="Calibri" w:eastAsia="Calibri" w:hAnsi="Calibri" w:cs="Calibri"/>
          <w:b/>
        </w:rPr>
        <w:t>resources</w:t>
      </w:r>
      <w:proofErr w:type="spellEnd"/>
      <w:r>
        <w:rPr>
          <w:rFonts w:ascii="Calibri" w:eastAsia="Calibri" w:hAnsi="Calibri" w:cs="Calibri"/>
          <w:b/>
        </w:rPr>
        <w:t xml:space="preserve"> slúži na ukladanie pracovných verzií .</w:t>
      </w: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  <w:b/>
        </w:rPr>
        <w:t xml:space="preserve"> a .</w:t>
      </w: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  <w:b/>
        </w:rPr>
        <w:t xml:space="preserve"> súborov. Finálne verzie sú skompilované v priečinku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  <w:b/>
        </w:rPr>
        <w:t>.</w:t>
      </w:r>
    </w:p>
    <w:p w14:paraId="20F14A5B" w14:textId="77777777" w:rsidR="007E59EC" w:rsidRDefault="00F56A93">
      <w:pPr>
        <w:numPr>
          <w:ilvl w:val="0"/>
          <w:numId w:val="7"/>
        </w:numPr>
        <w:spacing w:before="24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views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proofErr w:type="spellStart"/>
      <w:r>
        <w:rPr>
          <w:rFonts w:ascii="Calibri" w:eastAsia="Calibri" w:hAnsi="Calibri" w:cs="Calibri"/>
        </w:rPr>
        <w:t>map_leaflet.blade.php</w:t>
      </w:r>
      <w:proofErr w:type="spellEnd"/>
      <w:r>
        <w:rPr>
          <w:rFonts w:ascii="Calibri" w:eastAsia="Calibri" w:hAnsi="Calibri" w:cs="Calibri"/>
        </w:rPr>
        <w:t xml:space="preserve"> - úvodná stránka webovej aplikácie, zobrazuje mapu, graf, koreláciu medzi </w:t>
      </w:r>
      <w:proofErr w:type="spellStart"/>
      <w:r>
        <w:rPr>
          <w:rFonts w:ascii="Calibri" w:eastAsia="Calibri" w:hAnsi="Calibri" w:cs="Calibri"/>
        </w:rPr>
        <w:t>datasetmi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 pre výber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</w:p>
    <w:p w14:paraId="63BE583A" w14:textId="77777777" w:rsidR="007E59EC" w:rsidRDefault="00F56A93">
      <w:pPr>
        <w:numPr>
          <w:ilvl w:val="0"/>
          <w:numId w:val="7"/>
        </w:numPr>
        <w:spacing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css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- pracovná verzia .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súboru</w:t>
      </w:r>
    </w:p>
    <w:p w14:paraId="184B9ABD" w14:textId="77777777" w:rsidR="007E59EC" w:rsidRDefault="00F56A93">
      <w:pPr>
        <w:numPr>
          <w:ilvl w:val="0"/>
          <w:numId w:val="7"/>
        </w:numPr>
        <w:spacing w:after="240"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js</w:t>
      </w:r>
      <w:proofErr w:type="spellEnd"/>
      <w:r>
        <w:rPr>
          <w:rFonts w:ascii="Calibri" w:eastAsia="Calibri" w:hAnsi="Calibri" w:cs="Calibri"/>
        </w:rPr>
        <w:t xml:space="preserve"> - jednotlivé JavaScript súbory, ktoré sú skompilované v </w:t>
      </w:r>
      <w:proofErr w:type="spellStart"/>
      <w:r>
        <w:rPr>
          <w:rFonts w:ascii="Calibri" w:eastAsia="Calibri" w:hAnsi="Calibri" w:cs="Calibri"/>
          <w:b/>
        </w:rPr>
        <w:t>public</w:t>
      </w:r>
      <w:proofErr w:type="spellEnd"/>
      <w:r>
        <w:rPr>
          <w:rFonts w:ascii="Calibri" w:eastAsia="Calibri" w:hAnsi="Calibri" w:cs="Calibri"/>
        </w:rPr>
        <w:t xml:space="preserve"> priečinku. Bootstrap.js obsahuje referencie na </w:t>
      </w:r>
      <w:proofErr w:type="spellStart"/>
      <w:r>
        <w:rPr>
          <w:rFonts w:ascii="Calibri" w:eastAsia="Calibri" w:hAnsi="Calibri" w:cs="Calibri"/>
        </w:rPr>
        <w:t>dependency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packages</w:t>
      </w:r>
      <w:proofErr w:type="spellEnd"/>
      <w:r>
        <w:rPr>
          <w:rFonts w:ascii="Calibri" w:eastAsia="Calibri" w:hAnsi="Calibri" w:cs="Calibri"/>
        </w:rPr>
        <w:t xml:space="preserve">, ktoré sú v skompilované v </w:t>
      </w:r>
      <w:proofErr w:type="spellStart"/>
      <w:r>
        <w:rPr>
          <w:rFonts w:ascii="Calibri" w:eastAsia="Calibri" w:hAnsi="Calibri" w:cs="Calibri"/>
        </w:rPr>
        <w:t>public</w:t>
      </w:r>
      <w:proofErr w:type="spellEnd"/>
      <w:r>
        <w:rPr>
          <w:rFonts w:ascii="Calibri" w:eastAsia="Calibri" w:hAnsi="Calibri" w:cs="Calibri"/>
        </w:rPr>
        <w:t xml:space="preserve">/app.js. Zvyšné súbory sú skompilované v </w:t>
      </w:r>
      <w:proofErr w:type="spellStart"/>
      <w:r>
        <w:rPr>
          <w:rFonts w:ascii="Calibri" w:eastAsia="Calibri" w:hAnsi="Calibri" w:cs="Calibri"/>
        </w:rPr>
        <w:t>public</w:t>
      </w:r>
      <w:proofErr w:type="spellEnd"/>
      <w:r>
        <w:rPr>
          <w:rFonts w:ascii="Calibri" w:eastAsia="Calibri" w:hAnsi="Calibri" w:cs="Calibri"/>
        </w:rPr>
        <w:t>/main.js</w:t>
      </w:r>
    </w:p>
    <w:p w14:paraId="277C0D31" w14:textId="77777777" w:rsidR="007E59EC" w:rsidRDefault="00F56A93">
      <w:pPr>
        <w:spacing w:before="240" w:after="24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  <w:color w:val="2F5496"/>
          <w:sz w:val="24"/>
          <w:szCs w:val="24"/>
        </w:rPr>
        <w:t>Konfigurácia</w:t>
      </w:r>
    </w:p>
    <w:p w14:paraId="5D12E40B" w14:textId="77777777" w:rsidR="007E59EC" w:rsidRDefault="00F56A93">
      <w:pPr>
        <w:numPr>
          <w:ilvl w:val="0"/>
          <w:numId w:val="10"/>
        </w:num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.</w:t>
      </w:r>
      <w:proofErr w:type="spellStart"/>
      <w:r>
        <w:rPr>
          <w:rFonts w:ascii="Calibri" w:eastAsia="Calibri" w:hAnsi="Calibri" w:cs="Calibri"/>
          <w:b/>
        </w:rPr>
        <w:t>env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  <w:r>
        <w:rPr>
          <w:rFonts w:ascii="Calibri" w:eastAsia="Calibri" w:hAnsi="Calibri" w:cs="Calibri"/>
        </w:rPr>
        <w:t xml:space="preserve"> konfigurácia, obsahuje prihlasovacie údaje do MYSQL databázy</w:t>
      </w:r>
    </w:p>
    <w:p w14:paraId="38C372A2" w14:textId="77777777" w:rsidR="007E59EC" w:rsidRDefault="00F56A93">
      <w:pPr>
        <w:spacing w:after="160" w:line="259" w:lineRule="auto"/>
        <w:rPr>
          <w:rFonts w:ascii="Calibri" w:eastAsia="Calibri" w:hAnsi="Calibri" w:cs="Calibri"/>
          <w:b/>
          <w:color w:val="2F5496"/>
          <w:sz w:val="24"/>
          <w:szCs w:val="24"/>
        </w:rPr>
      </w:pPr>
      <w:r>
        <w:rPr>
          <w:rFonts w:ascii="Calibri" w:eastAsia="Calibri" w:hAnsi="Calibri" w:cs="Calibri"/>
          <w:b/>
          <w:color w:val="2F5496"/>
          <w:sz w:val="24"/>
          <w:szCs w:val="24"/>
        </w:rPr>
        <w:t xml:space="preserve">Import </w:t>
      </w:r>
      <w:proofErr w:type="spellStart"/>
      <w:r>
        <w:rPr>
          <w:rFonts w:ascii="Calibri" w:eastAsia="Calibri" w:hAnsi="Calibri" w:cs="Calibri"/>
          <w:b/>
          <w:color w:val="2F5496"/>
          <w:sz w:val="24"/>
          <w:szCs w:val="24"/>
        </w:rPr>
        <w:t>Scripts</w:t>
      </w:r>
      <w:proofErr w:type="spellEnd"/>
    </w:p>
    <w:p w14:paraId="3D117543" w14:textId="27A2C5CC" w:rsidR="007E59EC" w:rsidRDefault="00F56A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Všetky import </w:t>
      </w:r>
      <w:proofErr w:type="spellStart"/>
      <w:r>
        <w:rPr>
          <w:rFonts w:ascii="Calibri" w:eastAsia="Calibri" w:hAnsi="Calibri" w:cs="Calibri"/>
          <w:b/>
        </w:rPr>
        <w:t>s</w:t>
      </w:r>
      <w:r w:rsidR="00742A98">
        <w:rPr>
          <w:rFonts w:ascii="Calibri" w:eastAsia="Calibri" w:hAnsi="Calibri" w:cs="Calibri"/>
          <w:b/>
        </w:rPr>
        <w:t>c</w:t>
      </w:r>
      <w:r>
        <w:rPr>
          <w:rFonts w:ascii="Calibri" w:eastAsia="Calibri" w:hAnsi="Calibri" w:cs="Calibri"/>
          <w:b/>
        </w:rPr>
        <w:t>ripty</w:t>
      </w:r>
      <w:proofErr w:type="spellEnd"/>
      <w:r>
        <w:rPr>
          <w:rFonts w:ascii="Calibri" w:eastAsia="Calibri" w:hAnsi="Calibri" w:cs="Calibri"/>
          <w:b/>
        </w:rPr>
        <w:t xml:space="preserve"> sa spúšťajú z príkazového riadku.</w:t>
      </w:r>
    </w:p>
    <w:p w14:paraId="61CC5EF5" w14:textId="77777777" w:rsidR="007E59EC" w:rsidRDefault="00F56A93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import_csv.py</w:t>
      </w:r>
      <w:r>
        <w:rPr>
          <w:rFonts w:ascii="Calibri" w:eastAsia="Calibri" w:hAnsi="Calibri" w:cs="Calibri"/>
        </w:rPr>
        <w:t xml:space="preserve"> - načíta údaje do MYSQL databázy z </w:t>
      </w:r>
      <w:proofErr w:type="spellStart"/>
      <w:r>
        <w:rPr>
          <w:rFonts w:ascii="Calibri" w:eastAsia="Calibri" w:hAnsi="Calibri" w:cs="Calibri"/>
        </w:rPr>
        <w:t>csv</w:t>
      </w:r>
      <w:proofErr w:type="spellEnd"/>
      <w:r>
        <w:rPr>
          <w:rFonts w:ascii="Calibri" w:eastAsia="Calibri" w:hAnsi="Calibri" w:cs="Calibri"/>
        </w:rPr>
        <w:t xml:space="preserve"> súboru pomocou príkazového riadku príklad použitia: python3 import_csv.py volby.csv</w:t>
      </w:r>
    </w:p>
    <w:p w14:paraId="7863D21D" w14:textId="77777777" w:rsidR="007E59EC" w:rsidRDefault="00F56A93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api_final.py</w:t>
      </w:r>
      <w:r>
        <w:rPr>
          <w:rFonts w:ascii="Calibri" w:eastAsia="Calibri" w:hAnsi="Calibri" w:cs="Calibri"/>
        </w:rPr>
        <w:t xml:space="preserve"> - načíta údaje do MYSQL databázy podľa </w:t>
      </w:r>
      <w:proofErr w:type="spellStart"/>
      <w:r>
        <w:rPr>
          <w:rFonts w:ascii="Calibri" w:eastAsia="Calibri" w:hAnsi="Calibri" w:cs="Calibri"/>
        </w:rPr>
        <w:t>datacube</w:t>
      </w:r>
      <w:proofErr w:type="spellEnd"/>
      <w:r>
        <w:rPr>
          <w:rFonts w:ascii="Calibri" w:eastAsia="Calibri" w:hAnsi="Calibri" w:cs="Calibri"/>
        </w:rPr>
        <w:t xml:space="preserve"> kódu pre </w:t>
      </w:r>
      <w:proofErr w:type="spellStart"/>
      <w:r>
        <w:rPr>
          <w:rFonts w:ascii="Calibri" w:eastAsia="Calibri" w:hAnsi="Calibri" w:cs="Calibri"/>
        </w:rPr>
        <w:t>dataset</w:t>
      </w:r>
      <w:proofErr w:type="spellEnd"/>
      <w:r>
        <w:rPr>
          <w:rFonts w:ascii="Calibri" w:eastAsia="Calibri" w:hAnsi="Calibri" w:cs="Calibri"/>
        </w:rPr>
        <w:t xml:space="preserve"> a roku pomocou príkazového riadku. </w:t>
      </w:r>
      <w:r>
        <w:rPr>
          <w:rFonts w:ascii="Calibri" w:eastAsia="Calibri" w:hAnsi="Calibri" w:cs="Calibri"/>
        </w:rPr>
        <w:br/>
        <w:t>Príklad použitia: python3 api_final.py omr1234 2011</w:t>
      </w:r>
    </w:p>
    <w:p w14:paraId="28809F11" w14:textId="54EA2FA7" w:rsidR="007E59EC" w:rsidRPr="00EA6060" w:rsidRDefault="00F56A93" w:rsidP="00EA6060">
      <w:pPr>
        <w:numPr>
          <w:ilvl w:val="0"/>
          <w:numId w:val="1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fetch.py</w:t>
      </w:r>
      <w:r>
        <w:rPr>
          <w:rFonts w:ascii="Calibri" w:eastAsia="Calibri" w:hAnsi="Calibri" w:cs="Calibri"/>
        </w:rPr>
        <w:t xml:space="preserve"> - načíta údaje do MYSQL databázy pre všetky </w:t>
      </w:r>
      <w:proofErr w:type="spellStart"/>
      <w:r>
        <w:rPr>
          <w:rFonts w:ascii="Calibri" w:eastAsia="Calibri" w:hAnsi="Calibri" w:cs="Calibri"/>
        </w:rPr>
        <w:t>datasety</w:t>
      </w:r>
      <w:proofErr w:type="spellEnd"/>
      <w:r>
        <w:rPr>
          <w:rFonts w:ascii="Calibri" w:eastAsia="Calibri" w:hAnsi="Calibri" w:cs="Calibri"/>
        </w:rPr>
        <w:t xml:space="preserve"> a roky z interval</w:t>
      </w:r>
      <w:r w:rsidR="00742A98">
        <w:rPr>
          <w:rFonts w:ascii="Calibri" w:eastAsia="Calibri" w:hAnsi="Calibri" w:cs="Calibri"/>
        </w:rPr>
        <w:t>ov</w:t>
      </w:r>
      <w:r>
        <w:rPr>
          <w:rFonts w:ascii="Calibri" w:eastAsia="Calibri" w:hAnsi="Calibri" w:cs="Calibri"/>
        </w:rPr>
        <w:t xml:space="preserve"> v súbore    datasety_api.txt. </w:t>
      </w:r>
      <w:r>
        <w:rPr>
          <w:rFonts w:ascii="Calibri" w:eastAsia="Calibri" w:hAnsi="Calibri" w:cs="Calibri"/>
        </w:rPr>
        <w:br/>
        <w:t>Každý riadok v súbore musí dodržať formát “</w:t>
      </w:r>
      <w:proofErr w:type="spellStart"/>
      <w:r>
        <w:rPr>
          <w:rFonts w:ascii="Calibri" w:eastAsia="Calibri" w:hAnsi="Calibri" w:cs="Calibri"/>
        </w:rPr>
        <w:t>kód_datasetu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prvý_rok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posledný_rok</w:t>
      </w:r>
      <w:proofErr w:type="spellEnd"/>
      <w:r>
        <w:rPr>
          <w:rFonts w:ascii="Calibri" w:eastAsia="Calibri" w:hAnsi="Calibri" w:cs="Calibri"/>
        </w:rPr>
        <w:t xml:space="preserve">”. Informácie o úspechu/neúspechu pre každý import sa </w:t>
      </w:r>
      <w:r w:rsidR="00742A98">
        <w:rPr>
          <w:rFonts w:ascii="Calibri" w:eastAsia="Calibri" w:hAnsi="Calibri" w:cs="Calibri"/>
        </w:rPr>
        <w:t>logujú</w:t>
      </w:r>
      <w:r>
        <w:rPr>
          <w:rFonts w:ascii="Calibri" w:eastAsia="Calibri" w:hAnsi="Calibri" w:cs="Calibri"/>
        </w:rPr>
        <w:t xml:space="preserve"> v súbore log.txt. </w:t>
      </w:r>
      <w:r>
        <w:rPr>
          <w:rFonts w:ascii="Calibri" w:eastAsia="Calibri" w:hAnsi="Calibri" w:cs="Calibri"/>
        </w:rPr>
        <w:br/>
        <w:t>Príklad použitia: python3 fetch.py</w:t>
      </w:r>
    </w:p>
    <w:p w14:paraId="696324D1" w14:textId="77777777" w:rsidR="007E59EC" w:rsidRDefault="00F56A93">
      <w:pPr>
        <w:pStyle w:val="Heading2"/>
        <w:spacing w:before="0" w:after="0" w:line="259" w:lineRule="auto"/>
        <w:rPr>
          <w:rFonts w:ascii="Calibri" w:eastAsia="Calibri" w:hAnsi="Calibri" w:cs="Calibri"/>
        </w:rPr>
      </w:pPr>
      <w:bookmarkStart w:id="21" w:name="_Toc95061852"/>
      <w:r>
        <w:rPr>
          <w:rFonts w:ascii="Calibri" w:eastAsia="Calibri" w:hAnsi="Calibri" w:cs="Calibri"/>
          <w:b/>
          <w:color w:val="2F5496"/>
          <w:sz w:val="26"/>
          <w:szCs w:val="26"/>
        </w:rPr>
        <w:t>5.5 Využité technológie</w:t>
      </w:r>
      <w:bookmarkEnd w:id="21"/>
    </w:p>
    <w:p w14:paraId="1B88575F" w14:textId="13470DB5"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Python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</w:t>
      </w:r>
      <w:proofErr w:type="spellStart"/>
      <w:r w:rsidR="00742A98">
        <w:rPr>
          <w:rFonts w:ascii="Calibri" w:eastAsia="Calibri" w:hAnsi="Calibri" w:cs="Calibri"/>
        </w:rPr>
        <w:t>scr</w:t>
      </w:r>
      <w:r>
        <w:rPr>
          <w:rFonts w:ascii="Calibri" w:eastAsia="Calibri" w:hAnsi="Calibri" w:cs="Calibri"/>
        </w:rPr>
        <w:t>iptovací</w:t>
      </w:r>
      <w:proofErr w:type="spellEnd"/>
      <w:r>
        <w:rPr>
          <w:rFonts w:ascii="Calibri" w:eastAsia="Calibri" w:hAnsi="Calibri" w:cs="Calibri"/>
        </w:rPr>
        <w:t xml:space="preserve"> programovací jazyk umožňuje vytváranie </w:t>
      </w:r>
      <w:proofErr w:type="spellStart"/>
      <w:r>
        <w:rPr>
          <w:rFonts w:ascii="Calibri" w:eastAsia="Calibri" w:hAnsi="Calibri" w:cs="Calibri"/>
        </w:rPr>
        <w:t>s</w:t>
      </w:r>
      <w:r w:rsidR="00742A98"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</w:rPr>
        <w:t>riptov</w:t>
      </w:r>
      <w:proofErr w:type="spellEnd"/>
      <w:r>
        <w:rPr>
          <w:rFonts w:ascii="Calibri" w:eastAsia="Calibri" w:hAnsi="Calibri" w:cs="Calibri"/>
        </w:rPr>
        <w:t xml:space="preserve"> na manuálne a automatizované spracovanie a import </w:t>
      </w:r>
      <w:proofErr w:type="spellStart"/>
      <w:r>
        <w:rPr>
          <w:rFonts w:ascii="Calibri" w:eastAsia="Calibri" w:hAnsi="Calibri" w:cs="Calibri"/>
        </w:rPr>
        <w:t>datasetov</w:t>
      </w:r>
      <w:proofErr w:type="spellEnd"/>
      <w:r>
        <w:rPr>
          <w:rFonts w:ascii="Calibri" w:eastAsia="Calibri" w:hAnsi="Calibri" w:cs="Calibri"/>
        </w:rPr>
        <w:t xml:space="preserve"> do databázy</w:t>
      </w:r>
    </w:p>
    <w:p w14:paraId="588C8B23" w14:textId="77777777"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Laravel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framework</w:t>
      </w:r>
      <w:proofErr w:type="spellEnd"/>
      <w:r>
        <w:rPr>
          <w:rFonts w:ascii="Calibri" w:eastAsia="Calibri" w:hAnsi="Calibri" w:cs="Calibri"/>
        </w:rPr>
        <w:t xml:space="preserve">, ktorý zabezpečuje komunikáciu s databázou MySQL, </w:t>
      </w:r>
      <w:proofErr w:type="spellStart"/>
      <w:r>
        <w:rPr>
          <w:rFonts w:ascii="Calibri" w:eastAsia="Calibri" w:hAnsi="Calibri" w:cs="Calibri"/>
        </w:rPr>
        <w:t>backendovú</w:t>
      </w:r>
      <w:proofErr w:type="spellEnd"/>
      <w:r>
        <w:rPr>
          <w:rFonts w:ascii="Calibri" w:eastAsia="Calibri" w:hAnsi="Calibri" w:cs="Calibri"/>
        </w:rPr>
        <w:t xml:space="preserve"> funkcionalitu</w:t>
      </w:r>
    </w:p>
    <w:p w14:paraId="22C29D53" w14:textId="77777777"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Php</w:t>
      </w:r>
      <w:proofErr w:type="spellEnd"/>
      <w:r>
        <w:rPr>
          <w:rFonts w:ascii="Calibri" w:eastAsia="Calibri" w:hAnsi="Calibri" w:cs="Calibri"/>
          <w:b/>
        </w:rPr>
        <w:t xml:space="preserve"> -</w:t>
      </w:r>
      <w:r>
        <w:rPr>
          <w:rFonts w:ascii="Calibri" w:eastAsia="Calibri" w:hAnsi="Calibri" w:cs="Calibri"/>
        </w:rPr>
        <w:t xml:space="preserve"> implementačný programovací jazyk, ktorý používa </w:t>
      </w:r>
      <w:proofErr w:type="spellStart"/>
      <w:r>
        <w:rPr>
          <w:rFonts w:ascii="Calibri" w:eastAsia="Calibri" w:hAnsi="Calibri" w:cs="Calibri"/>
        </w:rPr>
        <w:t>Laravel</w:t>
      </w:r>
      <w:proofErr w:type="spellEnd"/>
    </w:p>
    <w:p w14:paraId="1F1A4A4D" w14:textId="2B3BF0E0" w:rsidR="007E59EC" w:rsidRDefault="00F56A93">
      <w:pPr>
        <w:numPr>
          <w:ilvl w:val="0"/>
          <w:numId w:val="8"/>
        </w:numPr>
        <w:spacing w:line="259" w:lineRule="auto"/>
      </w:pPr>
      <w:r>
        <w:rPr>
          <w:rFonts w:ascii="Calibri" w:eastAsia="Calibri" w:hAnsi="Calibri" w:cs="Calibri"/>
          <w:b/>
        </w:rPr>
        <w:t>JavaScript</w:t>
      </w:r>
      <w:r>
        <w:rPr>
          <w:rFonts w:ascii="Calibri" w:eastAsia="Calibri" w:hAnsi="Calibri" w:cs="Calibri"/>
          <w:b/>
          <w:color w:val="4D5156"/>
          <w:highlight w:val="white"/>
        </w:rPr>
        <w:t xml:space="preserve">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s</w:t>
      </w:r>
      <w:r w:rsidR="00742A98"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</w:rPr>
        <w:t>riptovací</w:t>
      </w:r>
      <w:proofErr w:type="spellEnd"/>
      <w:r>
        <w:rPr>
          <w:rFonts w:ascii="Calibri" w:eastAsia="Calibri" w:hAnsi="Calibri" w:cs="Calibri"/>
        </w:rPr>
        <w:t xml:space="preserve"> programovací jazyk, ktorý zabezpečuje </w:t>
      </w:r>
      <w:proofErr w:type="spellStart"/>
      <w:r>
        <w:rPr>
          <w:rFonts w:ascii="Calibri" w:eastAsia="Calibri" w:hAnsi="Calibri" w:cs="Calibri"/>
        </w:rPr>
        <w:t>frontendovú</w:t>
      </w:r>
      <w:proofErr w:type="spellEnd"/>
      <w:r>
        <w:rPr>
          <w:rFonts w:ascii="Calibri" w:eastAsia="Calibri" w:hAnsi="Calibri" w:cs="Calibri"/>
        </w:rPr>
        <w:t xml:space="preserve"> funkcionalitu</w:t>
      </w:r>
    </w:p>
    <w:p w14:paraId="4EA13AF2" w14:textId="77777777" w:rsidR="007E59EC" w:rsidRDefault="00F56A93">
      <w:pPr>
        <w:numPr>
          <w:ilvl w:val="0"/>
          <w:numId w:val="8"/>
        </w:numPr>
        <w:spacing w:line="259" w:lineRule="auto"/>
        <w:rPr>
          <w:b/>
        </w:rPr>
      </w:pPr>
      <w:r>
        <w:rPr>
          <w:rFonts w:ascii="Calibri" w:eastAsia="Calibri" w:hAnsi="Calibri" w:cs="Calibri"/>
          <w:b/>
        </w:rPr>
        <w:t>MySQL -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libri" w:eastAsia="Calibri" w:hAnsi="Calibri" w:cs="Calibri"/>
        </w:rPr>
        <w:t>relačný databázový systém, slúžiaci na organizovanie dát za pomoci jazyka SQL</w:t>
      </w:r>
    </w:p>
    <w:p w14:paraId="1A5F40FD" w14:textId="77777777"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phpMyAdmin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>nástroj umožňujúci jednoduchú správu obsahu databázy MySQL prostredníctvom webového rozhrania</w:t>
      </w:r>
    </w:p>
    <w:p w14:paraId="534CF30A" w14:textId="77777777" w:rsidR="007E59EC" w:rsidRDefault="00F56A93">
      <w:pPr>
        <w:numPr>
          <w:ilvl w:val="0"/>
          <w:numId w:val="8"/>
        </w:numPr>
        <w:spacing w:line="259" w:lineRule="auto"/>
      </w:pPr>
      <w:proofErr w:type="spellStart"/>
      <w:r>
        <w:rPr>
          <w:rFonts w:ascii="Calibri" w:eastAsia="Calibri" w:hAnsi="Calibri" w:cs="Calibri"/>
          <w:b/>
        </w:rPr>
        <w:t>Data-driven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Documents</w:t>
      </w:r>
      <w:proofErr w:type="spellEnd"/>
      <w:r>
        <w:rPr>
          <w:rFonts w:ascii="Calibri" w:eastAsia="Calibri" w:hAnsi="Calibri" w:cs="Calibri"/>
          <w:b/>
        </w:rPr>
        <w:t xml:space="preserve"> (d3.js)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JavaScriptová</w:t>
      </w:r>
      <w:proofErr w:type="spellEnd"/>
      <w:r>
        <w:rPr>
          <w:rFonts w:ascii="Calibri" w:eastAsia="Calibri" w:hAnsi="Calibri" w:cs="Calibri"/>
        </w:rPr>
        <w:t xml:space="preserve"> knižnica na vytváranie dynamických, interaktívnych vizualizácii  údajov (grafov) vo webovom prehliadači</w:t>
      </w:r>
    </w:p>
    <w:p w14:paraId="4A14AB43" w14:textId="77777777" w:rsidR="007E59EC" w:rsidRDefault="00F56A93">
      <w:pPr>
        <w:numPr>
          <w:ilvl w:val="0"/>
          <w:numId w:val="8"/>
        </w:numPr>
        <w:spacing w:line="259" w:lineRule="auto"/>
      </w:pPr>
      <w:r>
        <w:rPr>
          <w:rFonts w:ascii="Calibri" w:eastAsia="Calibri" w:hAnsi="Calibri" w:cs="Calibri"/>
          <w:b/>
        </w:rPr>
        <w:t>leaflet.js -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JavaScriptová</w:t>
      </w:r>
      <w:proofErr w:type="spellEnd"/>
      <w:r>
        <w:rPr>
          <w:rFonts w:ascii="Calibri" w:eastAsia="Calibri" w:hAnsi="Calibri" w:cs="Calibri"/>
        </w:rPr>
        <w:t xml:space="preserve"> knižnica na vytváranie interaktívnych máp v prostredí webového prehliadača</w:t>
      </w:r>
    </w:p>
    <w:p w14:paraId="15FB0102" w14:textId="77777777"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bootstrap</w:t>
      </w:r>
      <w:proofErr w:type="spellEnd"/>
      <w:r>
        <w:rPr>
          <w:rFonts w:ascii="Calibri" w:eastAsia="Calibri" w:hAnsi="Calibri" w:cs="Calibri"/>
        </w:rPr>
        <w:t xml:space="preserve"> - použité na </w:t>
      </w:r>
      <w:proofErr w:type="spellStart"/>
      <w:r>
        <w:rPr>
          <w:rFonts w:ascii="Calibri" w:eastAsia="Calibri" w:hAnsi="Calibri" w:cs="Calibri"/>
        </w:rPr>
        <w:t>selectpicker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bootstrap-select</w:t>
      </w:r>
      <w:proofErr w:type="spellEnd"/>
      <w:r>
        <w:rPr>
          <w:rFonts w:ascii="Calibri" w:eastAsia="Calibri" w:hAnsi="Calibri" w:cs="Calibri"/>
        </w:rPr>
        <w:t xml:space="preserve">), na </w:t>
      </w:r>
      <w:proofErr w:type="spellStart"/>
      <w:r>
        <w:rPr>
          <w:rFonts w:ascii="Calibri" w:eastAsia="Calibri" w:hAnsi="Calibri" w:cs="Calibri"/>
        </w:rPr>
        <w:t>responzivitu</w:t>
      </w:r>
      <w:proofErr w:type="spellEnd"/>
    </w:p>
    <w:p w14:paraId="59627122" w14:textId="77777777"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AJAX </w:t>
      </w:r>
      <w:proofErr w:type="spellStart"/>
      <w:r>
        <w:rPr>
          <w:rFonts w:ascii="Calibri" w:eastAsia="Calibri" w:hAnsi="Calibri" w:cs="Calibri"/>
          <w:b/>
        </w:rPr>
        <w:t>jQuery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dropdown</w:t>
      </w:r>
      <w:proofErr w:type="spellEnd"/>
      <w:r>
        <w:rPr>
          <w:rFonts w:ascii="Calibri" w:eastAsia="Calibri" w:hAnsi="Calibri" w:cs="Calibri"/>
        </w:rPr>
        <w:t xml:space="preserve"> menu</w:t>
      </w:r>
    </w:p>
    <w:p w14:paraId="309B032A" w14:textId="698CD39B" w:rsidR="007E59EC" w:rsidRDefault="00F56A93">
      <w:pPr>
        <w:numPr>
          <w:ilvl w:val="0"/>
          <w:numId w:val="8"/>
        </w:numPr>
        <w:spacing w:line="259" w:lineRule="auto"/>
        <w:rPr>
          <w:b/>
        </w:rPr>
      </w:pPr>
      <w:proofErr w:type="spellStart"/>
      <w:r>
        <w:rPr>
          <w:rFonts w:ascii="Calibri" w:eastAsia="Calibri" w:hAnsi="Calibri" w:cs="Calibri"/>
          <w:b/>
        </w:rPr>
        <w:t>Numpy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Scipy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python-ovsk</w:t>
      </w:r>
      <w:proofErr w:type="spellEnd"/>
      <w:r w:rsidR="00E6149E">
        <w:rPr>
          <w:rFonts w:ascii="Calibri" w:eastAsia="Calibri" w:hAnsi="Calibri" w:cs="Calibri"/>
          <w:lang w:val="sk-SK"/>
        </w:rPr>
        <w:t>é</w:t>
      </w:r>
      <w:r>
        <w:rPr>
          <w:rFonts w:ascii="Calibri" w:eastAsia="Calibri" w:hAnsi="Calibri" w:cs="Calibri"/>
        </w:rPr>
        <w:t xml:space="preserve"> kn</w:t>
      </w:r>
      <w:r w:rsidR="00E6149E">
        <w:rPr>
          <w:rFonts w:ascii="Calibri" w:eastAsia="Calibri" w:hAnsi="Calibri" w:cs="Calibri"/>
        </w:rPr>
        <w:t>iž</w:t>
      </w:r>
      <w:r>
        <w:rPr>
          <w:rFonts w:ascii="Calibri" w:eastAsia="Calibri" w:hAnsi="Calibri" w:cs="Calibri"/>
        </w:rPr>
        <w:t>nice pou</w:t>
      </w:r>
      <w:r w:rsidR="00E6149E">
        <w:rPr>
          <w:rFonts w:ascii="Calibri" w:eastAsia="Calibri" w:hAnsi="Calibri" w:cs="Calibri"/>
        </w:rPr>
        <w:t>ží</w:t>
      </w:r>
      <w:r>
        <w:rPr>
          <w:rFonts w:ascii="Calibri" w:eastAsia="Calibri" w:hAnsi="Calibri" w:cs="Calibri"/>
        </w:rPr>
        <w:t>van</w:t>
      </w:r>
      <w:r w:rsidR="00E6149E">
        <w:rPr>
          <w:rFonts w:ascii="Calibri" w:eastAsia="Calibri" w:hAnsi="Calibri" w:cs="Calibri"/>
        </w:rPr>
        <w:t>é</w:t>
      </w:r>
      <w:r>
        <w:rPr>
          <w:rFonts w:ascii="Calibri" w:eastAsia="Calibri" w:hAnsi="Calibri" w:cs="Calibri"/>
        </w:rPr>
        <w:t xml:space="preserve"> pri </w:t>
      </w:r>
      <w:r w:rsidR="00742A98">
        <w:rPr>
          <w:rFonts w:ascii="Calibri" w:eastAsia="Calibri" w:hAnsi="Calibri" w:cs="Calibri"/>
        </w:rPr>
        <w:t>počítaní</w:t>
      </w:r>
      <w:r>
        <w:rPr>
          <w:rFonts w:ascii="Calibri" w:eastAsia="Calibri" w:hAnsi="Calibri" w:cs="Calibri"/>
        </w:rPr>
        <w:t xml:space="preserve"> korelácii</w:t>
      </w:r>
    </w:p>
    <w:p w14:paraId="45D5259E" w14:textId="77777777" w:rsidR="007E59EC" w:rsidRDefault="00F56A93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Amazon </w:t>
      </w:r>
      <w:proofErr w:type="spellStart"/>
      <w:r>
        <w:rPr>
          <w:rFonts w:ascii="Calibri" w:eastAsia="Calibri" w:hAnsi="Calibri" w:cs="Calibri"/>
          <w:b/>
        </w:rPr>
        <w:t>Lightsail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>VPS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virtual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 xml:space="preserve"> server), na ktorom beží </w:t>
      </w:r>
      <w:proofErr w:type="spellStart"/>
      <w:r>
        <w:rPr>
          <w:rFonts w:ascii="Calibri" w:eastAsia="Calibri" w:hAnsi="Calibri" w:cs="Calibri"/>
        </w:rPr>
        <w:t>backend</w:t>
      </w:r>
      <w:proofErr w:type="spellEnd"/>
      <w:r>
        <w:rPr>
          <w:rFonts w:ascii="Calibri" w:eastAsia="Calibri" w:hAnsi="Calibri" w:cs="Calibri"/>
        </w:rPr>
        <w:t xml:space="preserve"> webovej aplikácie</w:t>
      </w:r>
    </w:p>
    <w:p w14:paraId="1D11038E" w14:textId="22F5D971" w:rsidR="007E59EC" w:rsidRPr="00E6149E" w:rsidRDefault="00F56A93" w:rsidP="00EA6060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lastRenderedPageBreak/>
        <w:t>Nginx</w:t>
      </w:r>
      <w:proofErr w:type="spellEnd"/>
      <w:r>
        <w:rPr>
          <w:rFonts w:ascii="Calibri" w:eastAsia="Calibri" w:hAnsi="Calibri" w:cs="Calibri"/>
          <w:b/>
        </w:rPr>
        <w:t xml:space="preserve"> - </w:t>
      </w:r>
      <w:r>
        <w:rPr>
          <w:rFonts w:ascii="Calibri" w:eastAsia="Calibri" w:hAnsi="Calibri" w:cs="Calibri"/>
        </w:rPr>
        <w:t xml:space="preserve">softwarový webový server s </w:t>
      </w:r>
      <w:proofErr w:type="spellStart"/>
      <w:r>
        <w:rPr>
          <w:rFonts w:ascii="Calibri" w:eastAsia="Calibri" w:hAnsi="Calibri" w:cs="Calibri"/>
        </w:rPr>
        <w:t>load</w:t>
      </w:r>
      <w:proofErr w:type="spellEnd"/>
      <w:r>
        <w:rPr>
          <w:rFonts w:ascii="Calibri" w:eastAsia="Calibri" w:hAnsi="Calibri" w:cs="Calibri"/>
        </w:rPr>
        <w:t xml:space="preserve"> manažmentom a reverznou proxy s otvoreným zdrojovým kódom</w:t>
      </w:r>
    </w:p>
    <w:p w14:paraId="4CA37A60" w14:textId="323489D7" w:rsidR="00E6149E" w:rsidRPr="00E6149E" w:rsidRDefault="00E6149E" w:rsidP="00EA6060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bCs/>
        </w:rPr>
        <w:t xml:space="preserve">Node.js, </w:t>
      </w:r>
      <w:proofErr w:type="spellStart"/>
      <w:r>
        <w:rPr>
          <w:rFonts w:ascii="Calibri" w:eastAsia="Calibri" w:hAnsi="Calibri" w:cs="Calibri"/>
          <w:b/>
          <w:bCs/>
        </w:rPr>
        <w:t>npm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- </w:t>
      </w:r>
      <w:r>
        <w:rPr>
          <w:rFonts w:ascii="Calibri" w:eastAsia="Calibri" w:hAnsi="Calibri" w:cs="Calibri"/>
          <w:lang w:val="sk-SK"/>
        </w:rPr>
        <w:t xml:space="preserve">sťahovanie a inštalovanie JavaScript knižníc </w:t>
      </w:r>
    </w:p>
    <w:p w14:paraId="767C2103" w14:textId="1BF093C2" w:rsidR="00E6149E" w:rsidRPr="00F56A93" w:rsidRDefault="00E6149E" w:rsidP="00EA6060">
      <w:pPr>
        <w:numPr>
          <w:ilvl w:val="0"/>
          <w:numId w:val="8"/>
        </w:numPr>
        <w:spacing w:line="259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bCs/>
          <w:lang w:val="sk-SK"/>
        </w:rPr>
        <w:t>Webpack</w:t>
      </w:r>
      <w:proofErr w:type="spellEnd"/>
      <w:r>
        <w:rPr>
          <w:rFonts w:ascii="Calibri" w:eastAsia="Calibri" w:hAnsi="Calibri" w:cs="Calibri"/>
          <w:b/>
          <w:bCs/>
          <w:lang w:val="sk-SK"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(Laravel mix)</w:t>
      </w:r>
      <w:r>
        <w:rPr>
          <w:rFonts w:ascii="Calibri" w:eastAsia="Calibri" w:hAnsi="Calibri" w:cs="Calibri"/>
          <w:b/>
          <w:bCs/>
          <w:lang w:val="sk-SK"/>
        </w:rPr>
        <w:t xml:space="preserve"> </w:t>
      </w:r>
      <w:r>
        <w:rPr>
          <w:rFonts w:ascii="Calibri" w:eastAsia="Calibri" w:hAnsi="Calibri" w:cs="Calibri"/>
          <w:lang w:val="en-US"/>
        </w:rPr>
        <w:t xml:space="preserve">- </w:t>
      </w:r>
      <w:proofErr w:type="spellStart"/>
      <w:r>
        <w:rPr>
          <w:rFonts w:ascii="Calibri" w:eastAsia="Calibri" w:hAnsi="Calibri" w:cs="Calibri"/>
          <w:lang w:val="en-US"/>
        </w:rPr>
        <w:t>kompilácia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r w:rsidR="00742A98">
        <w:rPr>
          <w:rFonts w:ascii="Calibri" w:eastAsia="Calibri" w:hAnsi="Calibri" w:cs="Calibri"/>
          <w:lang w:val="en-US"/>
        </w:rPr>
        <w:t>.</w:t>
      </w:r>
      <w:proofErr w:type="spellStart"/>
      <w:r>
        <w:rPr>
          <w:rFonts w:ascii="Calibri" w:eastAsia="Calibri" w:hAnsi="Calibri" w:cs="Calibri"/>
          <w:lang w:val="en-US"/>
        </w:rPr>
        <w:t>js</w:t>
      </w:r>
      <w:proofErr w:type="spellEnd"/>
      <w:r>
        <w:rPr>
          <w:rFonts w:ascii="Calibri" w:eastAsia="Calibri" w:hAnsi="Calibri" w:cs="Calibri"/>
          <w:lang w:val="en-US"/>
        </w:rPr>
        <w:t xml:space="preserve"> a </w:t>
      </w:r>
      <w:r w:rsidR="00742A98">
        <w:rPr>
          <w:rFonts w:ascii="Calibri" w:eastAsia="Calibri" w:hAnsi="Calibri" w:cs="Calibri"/>
          <w:lang w:val="en-US"/>
        </w:rPr>
        <w:t>.</w:t>
      </w:r>
      <w:proofErr w:type="spellStart"/>
      <w:r>
        <w:rPr>
          <w:rFonts w:ascii="Calibri" w:eastAsia="Calibri" w:hAnsi="Calibri" w:cs="Calibri"/>
          <w:lang w:val="en-US"/>
        </w:rPr>
        <w:t>css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lang w:val="en-US"/>
        </w:rPr>
        <w:t>súborov</w:t>
      </w:r>
      <w:proofErr w:type="spellEnd"/>
    </w:p>
    <w:p w14:paraId="30C21A4E" w14:textId="77777777" w:rsidR="00F56A93" w:rsidRPr="00EA6060" w:rsidRDefault="00F56A93" w:rsidP="00F56A93">
      <w:pPr>
        <w:spacing w:line="259" w:lineRule="auto"/>
        <w:ind w:left="345"/>
        <w:rPr>
          <w:rFonts w:ascii="Calibri" w:eastAsia="Calibri" w:hAnsi="Calibri" w:cs="Calibri"/>
          <w:b/>
        </w:rPr>
      </w:pPr>
    </w:p>
    <w:p w14:paraId="2177F343" w14:textId="77777777" w:rsidR="007E59EC" w:rsidRDefault="00F56A93">
      <w:pPr>
        <w:pStyle w:val="Heading2"/>
        <w:spacing w:before="0" w:after="0" w:line="259" w:lineRule="auto"/>
        <w:rPr>
          <w:rFonts w:ascii="Calibri" w:eastAsia="Calibri" w:hAnsi="Calibri" w:cs="Calibri"/>
          <w:b/>
          <w:color w:val="2F5496"/>
          <w:sz w:val="26"/>
          <w:szCs w:val="26"/>
        </w:rPr>
      </w:pPr>
      <w:bookmarkStart w:id="22" w:name="_Toc95061853"/>
      <w:r>
        <w:rPr>
          <w:rFonts w:ascii="Calibri" w:eastAsia="Calibri" w:hAnsi="Calibri" w:cs="Calibri"/>
          <w:b/>
          <w:color w:val="2F5496"/>
          <w:sz w:val="26"/>
          <w:szCs w:val="26"/>
        </w:rPr>
        <w:t>5.6 Cieľové prostredie nasadenia do prevádzky</w:t>
      </w:r>
      <w:bookmarkEnd w:id="22"/>
    </w:p>
    <w:p w14:paraId="11BC0B6A" w14:textId="77777777" w:rsidR="007E59EC" w:rsidRDefault="00F56A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Aplikácia beží na </w:t>
      </w:r>
      <w:hyperlink r:id="rId23">
        <w:r>
          <w:rPr>
            <w:rFonts w:ascii="Calibri" w:eastAsia="Calibri" w:hAnsi="Calibri" w:cs="Calibri"/>
            <w:color w:val="1155CC"/>
            <w:u w:val="single"/>
          </w:rPr>
          <w:t>https://aws.amazon.com/</w:t>
        </w:r>
      </w:hyperlink>
      <w:r>
        <w:rPr>
          <w:rFonts w:ascii="Calibri" w:eastAsia="Calibri" w:hAnsi="Calibri" w:cs="Calibri"/>
        </w:rPr>
        <w:t xml:space="preserve"> aktuálne je dostupná pod doménou </w:t>
      </w:r>
      <w:hyperlink r:id="rId24">
        <w:r>
          <w:rPr>
            <w:rFonts w:ascii="Calibri" w:eastAsia="Calibri" w:hAnsi="Calibri" w:cs="Calibri"/>
            <w:color w:val="1155CC"/>
            <w:u w:val="single"/>
          </w:rPr>
          <w:t>http://slovenskovdatach.digital/</w:t>
        </w:r>
      </w:hyperlink>
      <w:r>
        <w:rPr>
          <w:rFonts w:ascii="Calibri" w:eastAsia="Calibri" w:hAnsi="Calibri" w:cs="Calibri"/>
        </w:rPr>
        <w:t xml:space="preserve"> .</w:t>
      </w:r>
    </w:p>
    <w:p w14:paraId="760E8C37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2726085A" w14:textId="77777777" w:rsidR="007E59EC" w:rsidRDefault="007E59EC">
      <w:pPr>
        <w:spacing w:after="160" w:line="259" w:lineRule="auto"/>
        <w:rPr>
          <w:rFonts w:ascii="Calibri" w:eastAsia="Calibri" w:hAnsi="Calibri" w:cs="Calibri"/>
        </w:rPr>
      </w:pPr>
    </w:p>
    <w:p w14:paraId="791B2D99" w14:textId="77777777" w:rsidR="007E59EC" w:rsidRDefault="007E59EC"/>
    <w:sectPr w:rsidR="007E59EC">
      <w:pgSz w:w="11909" w:h="16834"/>
      <w:pgMar w:top="1440" w:right="1440" w:bottom="1440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0C4"/>
    <w:multiLevelType w:val="multilevel"/>
    <w:tmpl w:val="5DDAF3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01FB7"/>
    <w:multiLevelType w:val="multilevel"/>
    <w:tmpl w:val="C85E4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6640E"/>
    <w:multiLevelType w:val="multilevel"/>
    <w:tmpl w:val="6C48A414"/>
    <w:lvl w:ilvl="0">
      <w:start w:val="1"/>
      <w:numFmt w:val="bullet"/>
      <w:lvlText w:val="▪"/>
      <w:lvlJc w:val="left"/>
      <w:pPr>
        <w:ind w:left="7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C20C45"/>
    <w:multiLevelType w:val="multilevel"/>
    <w:tmpl w:val="C242E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561481"/>
    <w:multiLevelType w:val="multilevel"/>
    <w:tmpl w:val="98185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195610"/>
    <w:multiLevelType w:val="multilevel"/>
    <w:tmpl w:val="FDFC3A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D121EA"/>
    <w:multiLevelType w:val="multilevel"/>
    <w:tmpl w:val="74C67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0C47DD"/>
    <w:multiLevelType w:val="multilevel"/>
    <w:tmpl w:val="49304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411656"/>
    <w:multiLevelType w:val="multilevel"/>
    <w:tmpl w:val="52447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324BF8"/>
    <w:multiLevelType w:val="multilevel"/>
    <w:tmpl w:val="70EA2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E54B56"/>
    <w:multiLevelType w:val="multilevel"/>
    <w:tmpl w:val="DDC08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EC"/>
    <w:rsid w:val="00742A98"/>
    <w:rsid w:val="007E59EC"/>
    <w:rsid w:val="00DA6E99"/>
    <w:rsid w:val="00E6149E"/>
    <w:rsid w:val="00EA6060"/>
    <w:rsid w:val="00F5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462E"/>
  <w15:docId w15:val="{A0610E86-AD8C-40EA-A875-C2D03B24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56A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A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6A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lovak.statistics.sk/wps/portal/ext/Databases/Open_data/!ut/p/z0/04_Sj9CPykssy0xPLMnMz0vMAfIjo8ziw3wCLJycDB0NDEJ9LA0cg1yMDS28zIycgw31C7IdFQHW33iE/?fbclid=IwAR0CXVTJq-QUl3gutOFbSZ1MFj-9yRVhtu_CJw7NtM9MMKF8HOddnnAWbc0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lovenskovdatach.digital/" TargetMode="External"/><Relationship Id="rId5" Type="http://schemas.openxmlformats.org/officeDocument/2006/relationships/hyperlink" Target="http://datacube.statistics.sk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aws.amazon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1776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Lichvár Marek</cp:lastModifiedBy>
  <cp:revision>4</cp:revision>
  <dcterms:created xsi:type="dcterms:W3CDTF">2022-02-06T16:41:00Z</dcterms:created>
  <dcterms:modified xsi:type="dcterms:W3CDTF">2022-02-07T14:42:00Z</dcterms:modified>
</cp:coreProperties>
</file>