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F29D" w14:textId="60B25690" w:rsidR="00042344" w:rsidRDefault="00042344" w:rsidP="008F0D28">
      <w:pPr>
        <w:jc w:val="center"/>
      </w:pPr>
      <w:r>
        <w:t>Univerzita Komenského v Bratislave</w:t>
      </w:r>
    </w:p>
    <w:p w14:paraId="59A3818C" w14:textId="2406CD23" w:rsidR="00042344" w:rsidRDefault="00042344" w:rsidP="008F0D28">
      <w:pPr>
        <w:jc w:val="center"/>
        <w:rPr>
          <w:rFonts w:ascii="Arial" w:hAnsi="Arial" w:cs="Arial"/>
          <w:color w:val="000000"/>
          <w:sz w:val="32"/>
          <w:szCs w:val="32"/>
        </w:rPr>
      </w:pPr>
      <w:r>
        <w:rPr>
          <w:rFonts w:ascii="Arial" w:hAnsi="Arial" w:cs="Arial"/>
          <w:color w:val="000000"/>
          <w:sz w:val="32"/>
          <w:szCs w:val="32"/>
        </w:rPr>
        <w:t>Fakulta Matematiky, fyziky a informatiky</w:t>
      </w:r>
    </w:p>
    <w:p w14:paraId="53213DB1" w14:textId="33F88BC9" w:rsidR="00042344" w:rsidRDefault="00042344" w:rsidP="00042344">
      <w:pPr>
        <w:jc w:val="center"/>
        <w:rPr>
          <w:rFonts w:ascii="Arial" w:hAnsi="Arial" w:cs="Arial"/>
          <w:color w:val="000000"/>
          <w:sz w:val="32"/>
          <w:szCs w:val="32"/>
        </w:rPr>
      </w:pPr>
    </w:p>
    <w:p w14:paraId="61177037" w14:textId="5B38D1C9" w:rsidR="00042344" w:rsidRDefault="00042344" w:rsidP="00042344">
      <w:pPr>
        <w:jc w:val="center"/>
        <w:rPr>
          <w:rFonts w:ascii="Arial" w:hAnsi="Arial" w:cs="Arial"/>
          <w:color w:val="000000"/>
          <w:sz w:val="32"/>
          <w:szCs w:val="32"/>
        </w:rPr>
      </w:pPr>
    </w:p>
    <w:p w14:paraId="2DD4E3C3" w14:textId="5B327E37" w:rsidR="00042344" w:rsidRDefault="00042344" w:rsidP="00042344">
      <w:pPr>
        <w:jc w:val="center"/>
        <w:rPr>
          <w:rFonts w:ascii="Arial" w:hAnsi="Arial" w:cs="Arial"/>
          <w:color w:val="000000"/>
          <w:sz w:val="32"/>
          <w:szCs w:val="32"/>
        </w:rPr>
      </w:pPr>
    </w:p>
    <w:p w14:paraId="3B20DDAC" w14:textId="76E4D337" w:rsidR="00042344" w:rsidRDefault="00042344" w:rsidP="00042344">
      <w:pPr>
        <w:jc w:val="center"/>
        <w:rPr>
          <w:rFonts w:ascii="Arial" w:hAnsi="Arial" w:cs="Arial"/>
          <w:color w:val="000000"/>
          <w:sz w:val="32"/>
          <w:szCs w:val="32"/>
        </w:rPr>
      </w:pPr>
    </w:p>
    <w:p w14:paraId="4387ECFA" w14:textId="509B005F" w:rsidR="00042344" w:rsidRDefault="00042344" w:rsidP="00042344">
      <w:pPr>
        <w:jc w:val="center"/>
        <w:rPr>
          <w:rFonts w:ascii="Arial" w:hAnsi="Arial" w:cs="Arial"/>
          <w:color w:val="000000"/>
          <w:sz w:val="32"/>
          <w:szCs w:val="32"/>
        </w:rPr>
      </w:pPr>
    </w:p>
    <w:p w14:paraId="656A1646" w14:textId="31E56C7F" w:rsidR="00042344" w:rsidRDefault="00042344" w:rsidP="00042344">
      <w:pPr>
        <w:jc w:val="center"/>
        <w:rPr>
          <w:rFonts w:ascii="Arial" w:hAnsi="Arial" w:cs="Arial"/>
          <w:color w:val="000000"/>
          <w:sz w:val="32"/>
          <w:szCs w:val="32"/>
        </w:rPr>
      </w:pPr>
    </w:p>
    <w:p w14:paraId="498021A6" w14:textId="5397AB28" w:rsidR="00042344" w:rsidRDefault="00042344" w:rsidP="00042344">
      <w:pPr>
        <w:jc w:val="center"/>
        <w:rPr>
          <w:rFonts w:ascii="Arial" w:hAnsi="Arial" w:cs="Arial"/>
          <w:color w:val="000000"/>
          <w:sz w:val="32"/>
          <w:szCs w:val="32"/>
        </w:rPr>
      </w:pPr>
    </w:p>
    <w:p w14:paraId="7C8DECCD" w14:textId="6BC27B6B" w:rsidR="00042344" w:rsidRDefault="00042344" w:rsidP="00042344">
      <w:pPr>
        <w:jc w:val="center"/>
        <w:rPr>
          <w:rFonts w:ascii="Arial" w:hAnsi="Arial" w:cs="Arial"/>
          <w:color w:val="000000"/>
          <w:sz w:val="32"/>
          <w:szCs w:val="32"/>
        </w:rPr>
      </w:pPr>
    </w:p>
    <w:p w14:paraId="1F0596F5" w14:textId="347CFBD0" w:rsidR="00042344" w:rsidRDefault="00042344" w:rsidP="00042344">
      <w:pPr>
        <w:jc w:val="center"/>
        <w:rPr>
          <w:rFonts w:ascii="Arial" w:hAnsi="Arial" w:cs="Arial"/>
          <w:color w:val="000000"/>
          <w:sz w:val="32"/>
          <w:szCs w:val="32"/>
        </w:rPr>
      </w:pPr>
    </w:p>
    <w:p w14:paraId="39D526FD" w14:textId="41459C3D" w:rsidR="00042344" w:rsidRDefault="00042344" w:rsidP="00042344">
      <w:pPr>
        <w:jc w:val="center"/>
        <w:rPr>
          <w:rFonts w:ascii="Arial" w:hAnsi="Arial" w:cs="Arial"/>
          <w:color w:val="000000"/>
          <w:sz w:val="32"/>
          <w:szCs w:val="32"/>
        </w:rPr>
      </w:pPr>
    </w:p>
    <w:p w14:paraId="2687B251" w14:textId="7E7816AA" w:rsidR="00042344" w:rsidRPr="00042344" w:rsidRDefault="00925B7A" w:rsidP="00042344">
      <w:pPr>
        <w:jc w:val="center"/>
        <w:rPr>
          <w:rFonts w:ascii="Arial" w:hAnsi="Arial" w:cs="Arial"/>
          <w:b/>
          <w:bCs/>
          <w:color w:val="000000"/>
          <w:sz w:val="32"/>
          <w:szCs w:val="32"/>
        </w:rPr>
      </w:pPr>
      <w:r>
        <w:rPr>
          <w:rFonts w:ascii="Arial" w:hAnsi="Arial" w:cs="Arial"/>
          <w:b/>
          <w:bCs/>
          <w:color w:val="000000"/>
          <w:sz w:val="32"/>
          <w:szCs w:val="32"/>
        </w:rPr>
        <w:t>Osciloskop</w:t>
      </w:r>
    </w:p>
    <w:p w14:paraId="6F3215A3" w14:textId="2F5D5275" w:rsidR="00042344" w:rsidRDefault="00925B7A" w:rsidP="00042344">
      <w:pPr>
        <w:jc w:val="center"/>
        <w:rPr>
          <w:rFonts w:ascii="Arial" w:hAnsi="Arial" w:cs="Arial"/>
          <w:color w:val="000000"/>
          <w:sz w:val="28"/>
          <w:szCs w:val="28"/>
        </w:rPr>
      </w:pPr>
      <w:r>
        <w:rPr>
          <w:rFonts w:ascii="Arial" w:hAnsi="Arial" w:cs="Arial"/>
          <w:color w:val="000000"/>
          <w:sz w:val="28"/>
          <w:szCs w:val="28"/>
        </w:rPr>
        <w:t>Technická d</w:t>
      </w:r>
      <w:r w:rsidR="00042344" w:rsidRPr="00042344">
        <w:rPr>
          <w:rFonts w:ascii="Arial" w:hAnsi="Arial" w:cs="Arial"/>
          <w:color w:val="000000"/>
          <w:sz w:val="28"/>
          <w:szCs w:val="28"/>
        </w:rPr>
        <w:t>okumentácia</w:t>
      </w:r>
    </w:p>
    <w:p w14:paraId="5955D5F5" w14:textId="4CFDF8BC" w:rsidR="00042344" w:rsidRDefault="00042344" w:rsidP="00042344">
      <w:pPr>
        <w:jc w:val="center"/>
        <w:rPr>
          <w:rFonts w:ascii="Arial" w:hAnsi="Arial" w:cs="Arial"/>
          <w:color w:val="000000"/>
          <w:sz w:val="28"/>
          <w:szCs w:val="28"/>
        </w:rPr>
      </w:pPr>
    </w:p>
    <w:p w14:paraId="463C313E" w14:textId="0E39F569" w:rsidR="00042344" w:rsidRDefault="00042344" w:rsidP="00042344">
      <w:pPr>
        <w:jc w:val="center"/>
        <w:rPr>
          <w:rFonts w:ascii="Arial" w:hAnsi="Arial" w:cs="Arial"/>
          <w:color w:val="000000"/>
          <w:sz w:val="28"/>
          <w:szCs w:val="28"/>
        </w:rPr>
      </w:pPr>
    </w:p>
    <w:p w14:paraId="60888779" w14:textId="70C20DFD" w:rsidR="00042344" w:rsidRDefault="00042344" w:rsidP="00042344">
      <w:pPr>
        <w:jc w:val="center"/>
        <w:rPr>
          <w:rFonts w:ascii="Arial" w:hAnsi="Arial" w:cs="Arial"/>
          <w:color w:val="000000"/>
          <w:sz w:val="28"/>
          <w:szCs w:val="28"/>
        </w:rPr>
      </w:pPr>
    </w:p>
    <w:p w14:paraId="5F9F855D" w14:textId="05CC34B4" w:rsidR="00042344" w:rsidRDefault="00042344" w:rsidP="00042344">
      <w:pPr>
        <w:jc w:val="center"/>
        <w:rPr>
          <w:rFonts w:ascii="Arial" w:hAnsi="Arial" w:cs="Arial"/>
          <w:color w:val="000000"/>
          <w:sz w:val="28"/>
          <w:szCs w:val="28"/>
        </w:rPr>
      </w:pPr>
    </w:p>
    <w:p w14:paraId="060E90CC" w14:textId="77D58672" w:rsidR="00042344" w:rsidRDefault="00042344" w:rsidP="00042344">
      <w:pPr>
        <w:jc w:val="center"/>
        <w:rPr>
          <w:rFonts w:ascii="Arial" w:hAnsi="Arial" w:cs="Arial"/>
          <w:color w:val="000000"/>
          <w:sz w:val="28"/>
          <w:szCs w:val="28"/>
        </w:rPr>
      </w:pPr>
    </w:p>
    <w:p w14:paraId="5593C749" w14:textId="21512FBC" w:rsidR="00042344" w:rsidRDefault="00042344" w:rsidP="00042344">
      <w:pPr>
        <w:jc w:val="center"/>
        <w:rPr>
          <w:rFonts w:ascii="Arial" w:hAnsi="Arial" w:cs="Arial"/>
          <w:color w:val="000000"/>
          <w:sz w:val="28"/>
          <w:szCs w:val="28"/>
        </w:rPr>
      </w:pPr>
    </w:p>
    <w:p w14:paraId="42A10E92" w14:textId="37B8D79F" w:rsidR="00042344" w:rsidRDefault="00042344" w:rsidP="00042344">
      <w:pPr>
        <w:jc w:val="center"/>
        <w:rPr>
          <w:rFonts w:ascii="Arial" w:hAnsi="Arial" w:cs="Arial"/>
          <w:color w:val="000000"/>
          <w:sz w:val="28"/>
          <w:szCs w:val="28"/>
        </w:rPr>
      </w:pPr>
    </w:p>
    <w:p w14:paraId="4934CDC5" w14:textId="09C6E4B3" w:rsidR="00042344" w:rsidRDefault="00042344" w:rsidP="00042344">
      <w:pPr>
        <w:jc w:val="center"/>
        <w:rPr>
          <w:rFonts w:ascii="Arial" w:hAnsi="Arial" w:cs="Arial"/>
          <w:color w:val="000000"/>
          <w:sz w:val="28"/>
          <w:szCs w:val="28"/>
        </w:rPr>
      </w:pPr>
    </w:p>
    <w:p w14:paraId="2E404A3F" w14:textId="736D1499" w:rsidR="00042344" w:rsidRDefault="00042344" w:rsidP="00042344">
      <w:pPr>
        <w:jc w:val="center"/>
        <w:rPr>
          <w:rFonts w:ascii="Arial" w:hAnsi="Arial" w:cs="Arial"/>
          <w:color w:val="000000"/>
          <w:sz w:val="28"/>
          <w:szCs w:val="28"/>
        </w:rPr>
      </w:pPr>
    </w:p>
    <w:p w14:paraId="0B46B97B" w14:textId="77777777" w:rsidR="00042344" w:rsidRDefault="00042344" w:rsidP="00042344">
      <w:pPr>
        <w:pStyle w:val="Normlnywebov"/>
        <w:spacing w:before="0" w:beforeAutospacing="0" w:after="0" w:afterAutospacing="0"/>
        <w:jc w:val="right"/>
        <w:rPr>
          <w:rFonts w:ascii="Arial" w:hAnsi="Arial" w:cs="Arial"/>
          <w:color w:val="000000"/>
          <w:sz w:val="20"/>
          <w:szCs w:val="20"/>
        </w:rPr>
      </w:pPr>
    </w:p>
    <w:p w14:paraId="2F2B334E" w14:textId="77777777" w:rsidR="00042344" w:rsidRDefault="00042344" w:rsidP="00042344">
      <w:pPr>
        <w:pStyle w:val="Normlnywebov"/>
        <w:spacing w:before="0" w:beforeAutospacing="0" w:after="0" w:afterAutospacing="0"/>
        <w:jc w:val="right"/>
        <w:rPr>
          <w:rFonts w:ascii="Arial" w:hAnsi="Arial" w:cs="Arial"/>
          <w:color w:val="000000"/>
          <w:sz w:val="20"/>
          <w:szCs w:val="20"/>
        </w:rPr>
      </w:pPr>
    </w:p>
    <w:p w14:paraId="113146DA" w14:textId="77777777" w:rsidR="00042344" w:rsidRDefault="00042344" w:rsidP="00042344">
      <w:pPr>
        <w:pStyle w:val="Normlnywebov"/>
        <w:spacing w:before="0" w:beforeAutospacing="0" w:after="0" w:afterAutospacing="0"/>
        <w:jc w:val="right"/>
        <w:rPr>
          <w:rFonts w:ascii="Arial" w:hAnsi="Arial" w:cs="Arial"/>
          <w:color w:val="000000"/>
          <w:sz w:val="20"/>
          <w:szCs w:val="20"/>
        </w:rPr>
      </w:pPr>
    </w:p>
    <w:p w14:paraId="40051E48" w14:textId="269990A9" w:rsidR="00042344" w:rsidRPr="00925B7A" w:rsidRDefault="00925B7A" w:rsidP="00042344">
      <w:pPr>
        <w:pStyle w:val="Normlnywebov"/>
        <w:spacing w:before="0" w:beforeAutospacing="0" w:after="0" w:afterAutospacing="0"/>
        <w:jc w:val="right"/>
        <w:rPr>
          <w:sz w:val="20"/>
          <w:szCs w:val="20"/>
          <w:lang w:val="en-GB"/>
        </w:rPr>
      </w:pPr>
      <w:r>
        <w:rPr>
          <w:rFonts w:ascii="Arial" w:hAnsi="Arial" w:cs="Arial"/>
          <w:color w:val="000000"/>
          <w:sz w:val="20"/>
          <w:szCs w:val="20"/>
        </w:rPr>
        <w:t>Omar Al</w:t>
      </w:r>
      <w:r>
        <w:rPr>
          <w:rFonts w:ascii="Arial" w:hAnsi="Arial" w:cs="Arial"/>
          <w:color w:val="000000"/>
          <w:sz w:val="20"/>
          <w:szCs w:val="20"/>
          <w:lang w:val="en-GB"/>
        </w:rPr>
        <w:t>-Shafe’i</w:t>
      </w:r>
    </w:p>
    <w:p w14:paraId="1F679683" w14:textId="7D5CD0B8" w:rsidR="00042344" w:rsidRPr="00042344" w:rsidRDefault="00925B7A" w:rsidP="00042344">
      <w:pPr>
        <w:pStyle w:val="Normlnywebov"/>
        <w:spacing w:before="0" w:beforeAutospacing="0" w:after="0" w:afterAutospacing="0"/>
        <w:jc w:val="right"/>
        <w:rPr>
          <w:sz w:val="20"/>
          <w:szCs w:val="20"/>
        </w:rPr>
      </w:pPr>
      <w:r>
        <w:rPr>
          <w:rFonts w:ascii="Arial" w:hAnsi="Arial" w:cs="Arial"/>
          <w:color w:val="000000"/>
          <w:sz w:val="20"/>
          <w:szCs w:val="20"/>
        </w:rPr>
        <w:t>Jan Kelemen</w:t>
      </w:r>
    </w:p>
    <w:p w14:paraId="6405D7B6" w14:textId="5CCDF9A0" w:rsidR="00042344" w:rsidRPr="00042344" w:rsidRDefault="00925B7A" w:rsidP="00042344">
      <w:pPr>
        <w:pStyle w:val="Normlnywebov"/>
        <w:spacing w:before="0" w:beforeAutospacing="0" w:after="0" w:afterAutospacing="0"/>
        <w:jc w:val="right"/>
        <w:rPr>
          <w:sz w:val="20"/>
          <w:szCs w:val="20"/>
        </w:rPr>
      </w:pPr>
      <w:r>
        <w:rPr>
          <w:rFonts w:ascii="Arial" w:hAnsi="Arial" w:cs="Arial"/>
          <w:color w:val="000000"/>
          <w:sz w:val="20"/>
          <w:szCs w:val="20"/>
        </w:rPr>
        <w:t>Adam Rigan</w:t>
      </w:r>
    </w:p>
    <w:p w14:paraId="2396A850" w14:textId="0DA92EE8" w:rsidR="00F434F0" w:rsidRDefault="00925B7A" w:rsidP="00F434F0">
      <w:pPr>
        <w:pStyle w:val="Normlnywebov"/>
        <w:spacing w:before="0" w:beforeAutospacing="0" w:after="0" w:afterAutospacing="0"/>
        <w:jc w:val="right"/>
        <w:rPr>
          <w:rFonts w:ascii="Arial" w:hAnsi="Arial" w:cs="Arial"/>
          <w:color w:val="000000"/>
          <w:sz w:val="20"/>
          <w:szCs w:val="20"/>
        </w:rPr>
      </w:pPr>
      <w:r>
        <w:rPr>
          <w:rFonts w:ascii="Arial" w:hAnsi="Arial" w:cs="Arial"/>
          <w:color w:val="000000"/>
          <w:sz w:val="20"/>
          <w:szCs w:val="20"/>
        </w:rPr>
        <w:t>Patrik Hampe</w:t>
      </w:r>
      <w:r w:rsidR="00F434F0">
        <w:rPr>
          <w:rFonts w:ascii="Arial" w:hAnsi="Arial" w:cs="Arial"/>
          <w:color w:val="000000"/>
          <w:sz w:val="20"/>
          <w:szCs w:val="20"/>
        </w:rPr>
        <w:t>l</w:t>
      </w:r>
    </w:p>
    <w:p w14:paraId="4333C2B9" w14:textId="051A770E" w:rsidR="00F434F0" w:rsidRPr="00F434F0" w:rsidRDefault="00F434F0" w:rsidP="00F434F0">
      <w:pPr>
        <w:tabs>
          <w:tab w:val="left" w:pos="5200"/>
        </w:tabs>
        <w:rPr>
          <w:lang w:eastAsia="sk-SK"/>
        </w:rPr>
        <w:sectPr w:rsidR="00F434F0" w:rsidRPr="00F434F0">
          <w:pgSz w:w="11906" w:h="16838"/>
          <w:pgMar w:top="1440" w:right="1440" w:bottom="1440" w:left="1440" w:header="708" w:footer="708" w:gutter="0"/>
          <w:cols w:space="708"/>
          <w:docGrid w:linePitch="360"/>
        </w:sectPr>
      </w:pPr>
    </w:p>
    <w:p w14:paraId="30328285" w14:textId="77777777" w:rsidR="00925B7A" w:rsidRDefault="00925B7A" w:rsidP="00925B7A">
      <w:pPr>
        <w:jc w:val="center"/>
        <w:rPr>
          <w:b/>
          <w:sz w:val="38"/>
          <w:szCs w:val="38"/>
        </w:rPr>
      </w:pPr>
      <w:r>
        <w:rPr>
          <w:b/>
          <w:sz w:val="38"/>
          <w:szCs w:val="38"/>
        </w:rPr>
        <w:lastRenderedPageBreak/>
        <w:t>Katalóg požiadaviek</w:t>
      </w:r>
    </w:p>
    <w:p w14:paraId="1CC5F126" w14:textId="77777777" w:rsidR="00925B7A" w:rsidRDefault="00925B7A" w:rsidP="00925B7A">
      <w:pPr>
        <w:jc w:val="center"/>
        <w:rPr>
          <w:b/>
          <w:sz w:val="38"/>
          <w:szCs w:val="38"/>
        </w:rPr>
      </w:pPr>
    </w:p>
    <w:p w14:paraId="70C1078F" w14:textId="77777777" w:rsidR="00925B7A" w:rsidRDefault="00925B7A" w:rsidP="00925B7A">
      <w:pPr>
        <w:jc w:val="center"/>
        <w:rPr>
          <w:i/>
          <w:sz w:val="38"/>
          <w:szCs w:val="38"/>
        </w:rPr>
      </w:pPr>
      <w:r>
        <w:rPr>
          <w:i/>
          <w:sz w:val="38"/>
          <w:szCs w:val="38"/>
        </w:rPr>
        <w:t>Experimentálna fyzika: Načítavanie dát zo vzorkovacieho osciloskopu HP 83480a</w:t>
      </w:r>
    </w:p>
    <w:p w14:paraId="384BE11A" w14:textId="77777777" w:rsidR="00925B7A" w:rsidRDefault="00925B7A" w:rsidP="00925B7A">
      <w:pPr>
        <w:jc w:val="center"/>
        <w:rPr>
          <w:sz w:val="38"/>
          <w:szCs w:val="38"/>
        </w:rPr>
      </w:pPr>
    </w:p>
    <w:p w14:paraId="52076881" w14:textId="77777777" w:rsidR="00925B7A" w:rsidRDefault="00925B7A" w:rsidP="00925B7A">
      <w:pPr>
        <w:jc w:val="center"/>
        <w:rPr>
          <w:sz w:val="38"/>
          <w:szCs w:val="38"/>
        </w:rPr>
      </w:pPr>
    </w:p>
    <w:p w14:paraId="0140F056" w14:textId="77777777" w:rsidR="00925B7A" w:rsidRDefault="00925B7A" w:rsidP="00925B7A">
      <w:pPr>
        <w:jc w:val="center"/>
        <w:rPr>
          <w:sz w:val="34"/>
          <w:szCs w:val="34"/>
        </w:rPr>
      </w:pPr>
      <w:r>
        <w:rPr>
          <w:sz w:val="34"/>
          <w:szCs w:val="34"/>
        </w:rPr>
        <w:t>Ján Kelemen, Patrik Hampel, Omar Al-Shafe'i, Adam Rigan</w:t>
      </w:r>
    </w:p>
    <w:p w14:paraId="3350D40E" w14:textId="77777777" w:rsidR="00925B7A" w:rsidRDefault="00925B7A" w:rsidP="00925B7A">
      <w:pPr>
        <w:jc w:val="center"/>
        <w:rPr>
          <w:sz w:val="38"/>
          <w:szCs w:val="38"/>
        </w:rPr>
      </w:pPr>
    </w:p>
    <w:p w14:paraId="3EE3FB7F" w14:textId="77777777" w:rsidR="00925B7A" w:rsidRDefault="00925B7A" w:rsidP="00925B7A">
      <w:pPr>
        <w:jc w:val="center"/>
        <w:rPr>
          <w:sz w:val="34"/>
          <w:szCs w:val="34"/>
        </w:rPr>
      </w:pPr>
      <w:r>
        <w:rPr>
          <w:sz w:val="34"/>
          <w:szCs w:val="34"/>
        </w:rPr>
        <w:t>4.2.2022</w:t>
      </w:r>
      <w:r>
        <w:br w:type="page"/>
      </w:r>
    </w:p>
    <w:p w14:paraId="4B341762" w14:textId="77777777" w:rsidR="00925B7A" w:rsidRDefault="00925B7A" w:rsidP="00925B7A">
      <w:pPr>
        <w:rPr>
          <w:b/>
          <w:sz w:val="44"/>
          <w:szCs w:val="44"/>
        </w:rPr>
      </w:pPr>
      <w:r>
        <w:rPr>
          <w:b/>
          <w:sz w:val="44"/>
          <w:szCs w:val="44"/>
        </w:rPr>
        <w:lastRenderedPageBreak/>
        <w:t>1. Úvod</w:t>
      </w:r>
    </w:p>
    <w:p w14:paraId="2871DD79" w14:textId="77777777" w:rsidR="00925B7A" w:rsidRDefault="00925B7A" w:rsidP="00925B7A">
      <w:pPr>
        <w:rPr>
          <w:b/>
          <w:sz w:val="44"/>
          <w:szCs w:val="44"/>
        </w:rPr>
      </w:pPr>
    </w:p>
    <w:p w14:paraId="334A40C0" w14:textId="77777777" w:rsidR="00925B7A" w:rsidRDefault="00925B7A" w:rsidP="00925B7A">
      <w:pPr>
        <w:rPr>
          <w:b/>
          <w:sz w:val="34"/>
          <w:szCs w:val="34"/>
        </w:rPr>
      </w:pPr>
      <w:r>
        <w:rPr>
          <w:b/>
          <w:sz w:val="34"/>
          <w:szCs w:val="34"/>
        </w:rPr>
        <w:t>1.1 Účel katalógu požiadaviek</w:t>
      </w:r>
    </w:p>
    <w:p w14:paraId="42A2DEC4" w14:textId="77777777" w:rsidR="00925B7A" w:rsidRDefault="00925B7A" w:rsidP="00925B7A">
      <w:pPr>
        <w:rPr>
          <w:b/>
          <w:sz w:val="34"/>
          <w:szCs w:val="34"/>
        </w:rPr>
      </w:pPr>
    </w:p>
    <w:p w14:paraId="7D48D6F2" w14:textId="77777777" w:rsidR="00925B7A" w:rsidRDefault="00925B7A" w:rsidP="00925B7A">
      <w:pPr>
        <w:ind w:firstLine="720"/>
        <w:rPr>
          <w:sz w:val="30"/>
          <w:szCs w:val="30"/>
        </w:rPr>
      </w:pPr>
      <w:r>
        <w:rPr>
          <w:sz w:val="30"/>
          <w:szCs w:val="30"/>
        </w:rPr>
        <w:t>Tento dokument slúži na opísanie požiadaviek ku projektu Experimentálna fyzika: Načítavanie dát zo vzorkovacieho osciloskopu HP 83480a. Dokument obsahuje požiadavky zadávateľa a je záväzný pre zadávateľa a vývojový tím projektu. Katalóg je napísaný zrozumiteľným jazykom a je určený pre kohokoľvek kto bude so systémom pracovať alebo chce vedieť na čo slúži.</w:t>
      </w:r>
    </w:p>
    <w:p w14:paraId="6E6B08A2" w14:textId="77777777" w:rsidR="00925B7A" w:rsidRDefault="00925B7A" w:rsidP="00925B7A">
      <w:pPr>
        <w:ind w:firstLine="720"/>
        <w:rPr>
          <w:sz w:val="30"/>
          <w:szCs w:val="30"/>
        </w:rPr>
      </w:pPr>
      <w:r>
        <w:rPr>
          <w:sz w:val="30"/>
          <w:szCs w:val="30"/>
        </w:rPr>
        <w:t>Katalóg požiadaviek je východiskový materiál pre následnú implementáciu.</w:t>
      </w:r>
    </w:p>
    <w:p w14:paraId="1B371F79" w14:textId="77777777" w:rsidR="00925B7A" w:rsidRDefault="00925B7A" w:rsidP="00925B7A">
      <w:pPr>
        <w:ind w:firstLine="720"/>
        <w:rPr>
          <w:sz w:val="30"/>
          <w:szCs w:val="30"/>
        </w:rPr>
      </w:pPr>
    </w:p>
    <w:p w14:paraId="2CBF18BC" w14:textId="77777777" w:rsidR="00925B7A" w:rsidRDefault="00925B7A" w:rsidP="00925B7A">
      <w:pPr>
        <w:ind w:firstLine="720"/>
        <w:rPr>
          <w:sz w:val="30"/>
          <w:szCs w:val="30"/>
        </w:rPr>
      </w:pPr>
    </w:p>
    <w:p w14:paraId="3A24AB7B" w14:textId="77777777" w:rsidR="00925B7A" w:rsidRDefault="00925B7A" w:rsidP="00925B7A">
      <w:pPr>
        <w:rPr>
          <w:sz w:val="30"/>
          <w:szCs w:val="30"/>
        </w:rPr>
      </w:pPr>
      <w:r>
        <w:rPr>
          <w:b/>
          <w:sz w:val="34"/>
          <w:szCs w:val="34"/>
        </w:rPr>
        <w:t>1.2 Rozsah využitia systému</w:t>
      </w:r>
    </w:p>
    <w:p w14:paraId="2BD35697" w14:textId="77777777" w:rsidR="00925B7A" w:rsidRDefault="00925B7A" w:rsidP="00925B7A">
      <w:pPr>
        <w:rPr>
          <w:sz w:val="30"/>
          <w:szCs w:val="30"/>
        </w:rPr>
      </w:pPr>
    </w:p>
    <w:p w14:paraId="65ADAE94" w14:textId="77777777" w:rsidR="00925B7A" w:rsidRDefault="00925B7A" w:rsidP="00925B7A">
      <w:pPr>
        <w:ind w:firstLine="720"/>
        <w:rPr>
          <w:sz w:val="30"/>
          <w:szCs w:val="30"/>
        </w:rPr>
      </w:pPr>
      <w:r>
        <w:rPr>
          <w:sz w:val="30"/>
          <w:szCs w:val="30"/>
        </w:rPr>
        <w:t>Hlavným cieľom je vytvorenie aplikácie, ktorá je určená na komunikáciu s osciloskopom typu HP 83480a pomocou rozhrania GPIB. Aplikácia bude obsahovať funkcie na obsluhovanie tohto prístroja a dáta, ktoré budú namerané, budú uložené do súborov.</w:t>
      </w:r>
    </w:p>
    <w:p w14:paraId="530F47CB" w14:textId="77777777" w:rsidR="00925B7A" w:rsidRDefault="00925B7A" w:rsidP="00925B7A">
      <w:pPr>
        <w:ind w:firstLine="720"/>
        <w:rPr>
          <w:sz w:val="30"/>
          <w:szCs w:val="30"/>
        </w:rPr>
      </w:pPr>
    </w:p>
    <w:p w14:paraId="0C422365" w14:textId="77777777" w:rsidR="00925B7A" w:rsidRDefault="00925B7A" w:rsidP="00925B7A">
      <w:pPr>
        <w:ind w:firstLine="720"/>
        <w:rPr>
          <w:sz w:val="30"/>
          <w:szCs w:val="30"/>
        </w:rPr>
      </w:pPr>
    </w:p>
    <w:p w14:paraId="60549BB4" w14:textId="77777777" w:rsidR="00925B7A" w:rsidRDefault="00925B7A" w:rsidP="00925B7A">
      <w:pPr>
        <w:rPr>
          <w:sz w:val="30"/>
          <w:szCs w:val="30"/>
        </w:rPr>
      </w:pPr>
      <w:r>
        <w:rPr>
          <w:b/>
          <w:sz w:val="34"/>
          <w:szCs w:val="34"/>
        </w:rPr>
        <w:t>1.3 Slovník pojmov</w:t>
      </w:r>
      <w:r>
        <w:rPr>
          <w:sz w:val="30"/>
          <w:szCs w:val="30"/>
        </w:rPr>
        <w:t xml:space="preserve"> </w:t>
      </w:r>
    </w:p>
    <w:p w14:paraId="28E62335" w14:textId="77777777" w:rsidR="00925B7A" w:rsidRDefault="00925B7A" w:rsidP="00925B7A">
      <w:pPr>
        <w:rPr>
          <w:sz w:val="30"/>
          <w:szCs w:val="30"/>
        </w:rPr>
      </w:pPr>
    </w:p>
    <w:p w14:paraId="1FE1616D" w14:textId="77777777" w:rsidR="00925B7A" w:rsidRDefault="00925B7A" w:rsidP="00925B7A">
      <w:pPr>
        <w:numPr>
          <w:ilvl w:val="0"/>
          <w:numId w:val="23"/>
        </w:numPr>
        <w:spacing w:after="0" w:line="276" w:lineRule="auto"/>
        <w:rPr>
          <w:sz w:val="30"/>
          <w:szCs w:val="30"/>
        </w:rPr>
      </w:pPr>
      <w:r>
        <w:rPr>
          <w:sz w:val="30"/>
          <w:szCs w:val="30"/>
        </w:rPr>
        <w:t>GPIB - je skratka pre Hewlett-Packard Interface Bus. Toto rozhranie je používané pre prepojenie meracích prístrojov s počítačom pre účely automatizácie merania</w:t>
      </w:r>
    </w:p>
    <w:p w14:paraId="24635CC7" w14:textId="77777777" w:rsidR="00925B7A" w:rsidRDefault="00925B7A" w:rsidP="00925B7A">
      <w:pPr>
        <w:numPr>
          <w:ilvl w:val="0"/>
          <w:numId w:val="23"/>
        </w:numPr>
        <w:spacing w:after="0" w:line="276" w:lineRule="auto"/>
        <w:rPr>
          <w:sz w:val="30"/>
          <w:szCs w:val="30"/>
        </w:rPr>
      </w:pPr>
      <w:r>
        <w:rPr>
          <w:sz w:val="30"/>
          <w:szCs w:val="30"/>
        </w:rPr>
        <w:lastRenderedPageBreak/>
        <w:t>PG - programmers guide manuál</w:t>
      </w:r>
    </w:p>
    <w:p w14:paraId="12EB1164" w14:textId="77777777" w:rsidR="00925B7A" w:rsidRDefault="00925B7A" w:rsidP="00925B7A">
      <w:pPr>
        <w:ind w:left="720"/>
        <w:rPr>
          <w:sz w:val="30"/>
          <w:szCs w:val="30"/>
        </w:rPr>
      </w:pPr>
    </w:p>
    <w:p w14:paraId="5F06EDA9" w14:textId="77777777" w:rsidR="00925B7A" w:rsidRDefault="00925B7A" w:rsidP="00925B7A">
      <w:pPr>
        <w:ind w:left="720"/>
        <w:rPr>
          <w:sz w:val="30"/>
          <w:szCs w:val="30"/>
        </w:rPr>
      </w:pPr>
    </w:p>
    <w:p w14:paraId="27D85F69" w14:textId="77777777" w:rsidR="00925B7A" w:rsidRDefault="00925B7A" w:rsidP="00925B7A">
      <w:pPr>
        <w:rPr>
          <w:b/>
          <w:sz w:val="34"/>
          <w:szCs w:val="34"/>
        </w:rPr>
      </w:pPr>
      <w:r>
        <w:rPr>
          <w:b/>
          <w:sz w:val="34"/>
          <w:szCs w:val="34"/>
        </w:rPr>
        <w:t>1.4 Odkazy a referencie</w:t>
      </w:r>
    </w:p>
    <w:p w14:paraId="32D11204" w14:textId="77777777" w:rsidR="00925B7A" w:rsidRDefault="00925B7A" w:rsidP="00925B7A">
      <w:pPr>
        <w:rPr>
          <w:b/>
          <w:sz w:val="34"/>
          <w:szCs w:val="34"/>
        </w:rPr>
      </w:pPr>
    </w:p>
    <w:p w14:paraId="19ACF940" w14:textId="77777777" w:rsidR="00925B7A" w:rsidRDefault="00925B7A" w:rsidP="00925B7A">
      <w:pPr>
        <w:numPr>
          <w:ilvl w:val="0"/>
          <w:numId w:val="24"/>
        </w:numPr>
        <w:spacing w:after="0" w:line="276" w:lineRule="auto"/>
        <w:rPr>
          <w:sz w:val="30"/>
          <w:szCs w:val="30"/>
        </w:rPr>
      </w:pPr>
      <w:r>
        <w:rPr>
          <w:sz w:val="30"/>
          <w:szCs w:val="30"/>
        </w:rPr>
        <w:t>Manuály pre osciloskop HP 54750a/83480a:</w:t>
      </w:r>
    </w:p>
    <w:p w14:paraId="1BE2BEE7" w14:textId="77777777" w:rsidR="00925B7A" w:rsidRDefault="00925B7A" w:rsidP="00925B7A">
      <w:pPr>
        <w:ind w:left="720"/>
        <w:rPr>
          <w:sz w:val="30"/>
          <w:szCs w:val="30"/>
        </w:rPr>
      </w:pPr>
      <w:hyperlink r:id="rId8">
        <w:r>
          <w:rPr>
            <w:color w:val="1155CC"/>
            <w:sz w:val="30"/>
            <w:szCs w:val="30"/>
            <w:u w:val="single"/>
          </w:rPr>
          <w:t>https://github.com/TIS2021-FMFI/osciloskop/tree/main/docs/manualy</w:t>
        </w:r>
      </w:hyperlink>
    </w:p>
    <w:p w14:paraId="64C275AA" w14:textId="77777777" w:rsidR="00925B7A" w:rsidRDefault="00925B7A" w:rsidP="00925B7A">
      <w:pPr>
        <w:numPr>
          <w:ilvl w:val="0"/>
          <w:numId w:val="25"/>
        </w:numPr>
        <w:spacing w:after="0" w:line="276" w:lineRule="auto"/>
        <w:rPr>
          <w:sz w:val="30"/>
          <w:szCs w:val="30"/>
        </w:rPr>
      </w:pPr>
      <w:r>
        <w:rPr>
          <w:sz w:val="30"/>
          <w:szCs w:val="30"/>
        </w:rPr>
        <w:t>Odkaz na tento celý projekt:</w:t>
      </w:r>
    </w:p>
    <w:p w14:paraId="1328DB1E" w14:textId="77777777" w:rsidR="00925B7A" w:rsidRDefault="00925B7A" w:rsidP="00925B7A">
      <w:pPr>
        <w:ind w:left="720"/>
        <w:rPr>
          <w:sz w:val="30"/>
          <w:szCs w:val="30"/>
        </w:rPr>
      </w:pPr>
      <w:hyperlink r:id="rId9">
        <w:r>
          <w:rPr>
            <w:color w:val="1155CC"/>
            <w:sz w:val="30"/>
            <w:szCs w:val="30"/>
            <w:u w:val="single"/>
          </w:rPr>
          <w:t>https://github.com/TIS2021-FMFI/osciloskop</w:t>
        </w:r>
      </w:hyperlink>
    </w:p>
    <w:p w14:paraId="216AD801" w14:textId="77777777" w:rsidR="00925B7A" w:rsidRDefault="00925B7A" w:rsidP="00925B7A">
      <w:pPr>
        <w:rPr>
          <w:sz w:val="30"/>
          <w:szCs w:val="30"/>
        </w:rPr>
      </w:pPr>
    </w:p>
    <w:p w14:paraId="1AED6A7E" w14:textId="77777777" w:rsidR="00925B7A" w:rsidRDefault="00925B7A" w:rsidP="00925B7A">
      <w:pPr>
        <w:numPr>
          <w:ilvl w:val="0"/>
          <w:numId w:val="21"/>
        </w:numPr>
        <w:spacing w:after="0" w:line="276" w:lineRule="auto"/>
        <w:rPr>
          <w:sz w:val="30"/>
          <w:szCs w:val="30"/>
        </w:rPr>
      </w:pPr>
      <w:r>
        <w:rPr>
          <w:sz w:val="30"/>
          <w:szCs w:val="30"/>
        </w:rPr>
        <w:t>Odkaz na program hpctrl:</w:t>
      </w:r>
    </w:p>
    <w:p w14:paraId="211B2C3B" w14:textId="77777777" w:rsidR="00925B7A" w:rsidRDefault="00925B7A" w:rsidP="00925B7A">
      <w:pPr>
        <w:ind w:left="720"/>
        <w:rPr>
          <w:sz w:val="30"/>
          <w:szCs w:val="30"/>
        </w:rPr>
      </w:pPr>
      <w:hyperlink r:id="rId10">
        <w:r>
          <w:rPr>
            <w:color w:val="1155CC"/>
            <w:sz w:val="30"/>
            <w:szCs w:val="30"/>
            <w:u w:val="single"/>
          </w:rPr>
          <w:t>https://github.com/TIS2020-FMFI/hpctrl</w:t>
        </w:r>
      </w:hyperlink>
    </w:p>
    <w:p w14:paraId="2A7C9FB6" w14:textId="77777777" w:rsidR="00925B7A" w:rsidRDefault="00925B7A" w:rsidP="00925B7A">
      <w:pPr>
        <w:ind w:left="720"/>
        <w:rPr>
          <w:sz w:val="30"/>
          <w:szCs w:val="30"/>
        </w:rPr>
      </w:pPr>
    </w:p>
    <w:p w14:paraId="0A07DF83" w14:textId="77777777" w:rsidR="00925B7A" w:rsidRDefault="00925B7A" w:rsidP="00925B7A">
      <w:pPr>
        <w:rPr>
          <w:sz w:val="30"/>
          <w:szCs w:val="30"/>
          <w:highlight w:val="yellow"/>
        </w:rPr>
      </w:pPr>
    </w:p>
    <w:p w14:paraId="6B16689F" w14:textId="77777777" w:rsidR="00925B7A" w:rsidRDefault="00925B7A" w:rsidP="00925B7A">
      <w:pPr>
        <w:rPr>
          <w:sz w:val="30"/>
          <w:szCs w:val="30"/>
        </w:rPr>
      </w:pPr>
      <w:r>
        <w:rPr>
          <w:b/>
          <w:sz w:val="34"/>
          <w:szCs w:val="34"/>
        </w:rPr>
        <w:t>1.5 Prehľad nasledujúcich kapitol</w:t>
      </w:r>
    </w:p>
    <w:p w14:paraId="55B89944" w14:textId="77777777" w:rsidR="00925B7A" w:rsidRDefault="00925B7A" w:rsidP="00925B7A">
      <w:pPr>
        <w:ind w:firstLine="720"/>
        <w:rPr>
          <w:sz w:val="30"/>
          <w:szCs w:val="30"/>
          <w:highlight w:val="yellow"/>
        </w:rPr>
      </w:pPr>
    </w:p>
    <w:p w14:paraId="25DCA923" w14:textId="77777777" w:rsidR="00925B7A" w:rsidRDefault="00925B7A" w:rsidP="00925B7A">
      <w:pPr>
        <w:ind w:firstLine="720"/>
        <w:rPr>
          <w:sz w:val="30"/>
          <w:szCs w:val="30"/>
        </w:rPr>
      </w:pPr>
      <w:r>
        <w:rPr>
          <w:sz w:val="30"/>
          <w:szCs w:val="30"/>
        </w:rPr>
        <w:t>V druhej kapitole sa čitateľ dozvie o perspektíve a funkcionalite produktu/systému, nezachádza sa do veľkých podrobností. Druhá kapitola taktiež opisuje všeobecné obmedzenia systému.</w:t>
      </w:r>
    </w:p>
    <w:p w14:paraId="1D51589E" w14:textId="77777777" w:rsidR="00925B7A" w:rsidRDefault="00925B7A" w:rsidP="00925B7A">
      <w:pPr>
        <w:ind w:firstLine="720"/>
        <w:rPr>
          <w:sz w:val="30"/>
          <w:szCs w:val="30"/>
        </w:rPr>
      </w:pPr>
      <w:r>
        <w:rPr>
          <w:sz w:val="30"/>
          <w:szCs w:val="30"/>
        </w:rPr>
        <w:t>Tretia kapitola sa podrobne venuje konkrétnym funkčným, používateľským a kvalitatívnym požiadavkám. Tieto požiadavky sa získali priamo od zadávateľa, aby výsledný produkt zjednodušoval prácu s osciloskopom na katedre experimentálnej fyziky.</w:t>
      </w:r>
      <w:r>
        <w:br w:type="page"/>
      </w:r>
    </w:p>
    <w:p w14:paraId="54C16204" w14:textId="77777777" w:rsidR="00925B7A" w:rsidRDefault="00925B7A" w:rsidP="00925B7A">
      <w:pPr>
        <w:rPr>
          <w:b/>
          <w:sz w:val="44"/>
          <w:szCs w:val="44"/>
        </w:rPr>
      </w:pPr>
      <w:r>
        <w:rPr>
          <w:b/>
          <w:sz w:val="44"/>
          <w:szCs w:val="44"/>
        </w:rPr>
        <w:lastRenderedPageBreak/>
        <w:t>2. Všeobecný popis</w:t>
      </w:r>
    </w:p>
    <w:p w14:paraId="19DA0B46" w14:textId="77777777" w:rsidR="00925B7A" w:rsidRDefault="00925B7A" w:rsidP="00925B7A">
      <w:pPr>
        <w:ind w:firstLine="720"/>
        <w:rPr>
          <w:b/>
          <w:sz w:val="44"/>
          <w:szCs w:val="44"/>
        </w:rPr>
      </w:pPr>
    </w:p>
    <w:p w14:paraId="5CEF2B69" w14:textId="77777777" w:rsidR="00925B7A" w:rsidRDefault="00925B7A" w:rsidP="00925B7A">
      <w:pPr>
        <w:rPr>
          <w:b/>
          <w:sz w:val="34"/>
          <w:szCs w:val="34"/>
        </w:rPr>
      </w:pPr>
      <w:r>
        <w:rPr>
          <w:b/>
          <w:sz w:val="34"/>
          <w:szCs w:val="34"/>
        </w:rPr>
        <w:t>2.1 Perspektíva systému</w:t>
      </w:r>
    </w:p>
    <w:p w14:paraId="5E6130B6" w14:textId="77777777" w:rsidR="00925B7A" w:rsidRDefault="00925B7A" w:rsidP="00925B7A">
      <w:pPr>
        <w:ind w:firstLine="720"/>
        <w:rPr>
          <w:sz w:val="30"/>
          <w:szCs w:val="30"/>
        </w:rPr>
      </w:pPr>
    </w:p>
    <w:p w14:paraId="5196A097" w14:textId="77777777" w:rsidR="00925B7A" w:rsidRDefault="00925B7A" w:rsidP="00925B7A">
      <w:pPr>
        <w:ind w:firstLine="720"/>
        <w:rPr>
          <w:sz w:val="30"/>
          <w:szCs w:val="30"/>
        </w:rPr>
      </w:pPr>
      <w:r>
        <w:rPr>
          <w:sz w:val="30"/>
          <w:szCs w:val="30"/>
        </w:rPr>
        <w:t>Produkt bude desktopová aplikácia, ktorá bude komunikovať s osciloskopom typu HP 83480a. Hlavným cieľom aplikácie bude nastavenie prístroja a zaznamenávanie nameraných hodnôt do súborov.</w:t>
      </w:r>
    </w:p>
    <w:p w14:paraId="1A9B9EF8" w14:textId="77777777" w:rsidR="00925B7A" w:rsidRDefault="00925B7A" w:rsidP="00925B7A">
      <w:pPr>
        <w:ind w:firstLine="720"/>
        <w:rPr>
          <w:sz w:val="30"/>
          <w:szCs w:val="30"/>
        </w:rPr>
      </w:pPr>
    </w:p>
    <w:p w14:paraId="5F2E48F6" w14:textId="77777777" w:rsidR="00925B7A" w:rsidRDefault="00925B7A" w:rsidP="00925B7A">
      <w:pPr>
        <w:ind w:firstLine="720"/>
        <w:rPr>
          <w:sz w:val="30"/>
          <w:szCs w:val="30"/>
        </w:rPr>
      </w:pPr>
    </w:p>
    <w:p w14:paraId="0DB20067" w14:textId="77777777" w:rsidR="00925B7A" w:rsidRDefault="00925B7A" w:rsidP="00925B7A">
      <w:pPr>
        <w:rPr>
          <w:b/>
          <w:sz w:val="34"/>
          <w:szCs w:val="34"/>
        </w:rPr>
      </w:pPr>
      <w:r>
        <w:rPr>
          <w:b/>
          <w:sz w:val="34"/>
          <w:szCs w:val="34"/>
        </w:rPr>
        <w:t>2.2 Funkcie systému</w:t>
      </w:r>
    </w:p>
    <w:p w14:paraId="00C62CA3" w14:textId="77777777" w:rsidR="00925B7A" w:rsidRDefault="00925B7A" w:rsidP="00925B7A">
      <w:pPr>
        <w:ind w:firstLine="720"/>
        <w:rPr>
          <w:b/>
          <w:sz w:val="34"/>
          <w:szCs w:val="34"/>
        </w:rPr>
      </w:pPr>
    </w:p>
    <w:p w14:paraId="4DAB2C0D" w14:textId="77777777" w:rsidR="00925B7A" w:rsidRDefault="00925B7A" w:rsidP="00925B7A">
      <w:pPr>
        <w:ind w:firstLine="720"/>
        <w:rPr>
          <w:sz w:val="30"/>
          <w:szCs w:val="30"/>
        </w:rPr>
      </w:pPr>
      <w:r>
        <w:rPr>
          <w:sz w:val="30"/>
          <w:szCs w:val="30"/>
        </w:rPr>
        <w:t>Aplikácia bude používateľovi umožňovať pripojiť sa pomocou HP-IB rozhrania na osciloskop, nastaviť ho a spustiť meranie, ktorého výsledky potom budú uložené do súborov. Používateľ si taktiež bude vedieť vybrať, či chce uložiť len prvé meranie alebo ich chce automaticky ukladať viac za sebou.</w:t>
      </w:r>
    </w:p>
    <w:p w14:paraId="3AC5C976" w14:textId="77777777" w:rsidR="00925B7A" w:rsidRDefault="00925B7A" w:rsidP="00925B7A">
      <w:pPr>
        <w:ind w:firstLine="720"/>
        <w:rPr>
          <w:sz w:val="30"/>
          <w:szCs w:val="30"/>
        </w:rPr>
      </w:pPr>
      <w:r>
        <w:rPr>
          <w:sz w:val="30"/>
          <w:szCs w:val="30"/>
        </w:rPr>
        <w:t>V aplikácii bude používateľovi umožnené resetovať osciliskop na defaultné nastavenia.</w:t>
      </w:r>
    </w:p>
    <w:p w14:paraId="50CE97E5" w14:textId="77777777" w:rsidR="00925B7A" w:rsidRDefault="00925B7A" w:rsidP="00925B7A">
      <w:pPr>
        <w:ind w:firstLine="720"/>
        <w:rPr>
          <w:sz w:val="30"/>
          <w:szCs w:val="30"/>
          <w:highlight w:val="yellow"/>
        </w:rPr>
      </w:pPr>
      <w:r>
        <w:rPr>
          <w:sz w:val="30"/>
          <w:szCs w:val="30"/>
        </w:rPr>
        <w:t>Používateľ si bude môcť zapnúť/vypnúť priemerovanie a nastaviť ďalšie parametre merania. Namerané údaje sa potom budú ukladať na disk - pred dátami budú uložené parametre v štýle preamble (User Guide str. 11-16, resp. Programmers Guide 23-19, za ktorými budú nasledovať dáta - buď jeden alebo viacero riadkov. Každý riadok bude obsahovať jedno meranie (N bodov podľa aktuálnych nastavení).</w:t>
      </w:r>
    </w:p>
    <w:p w14:paraId="20A618D7" w14:textId="77777777" w:rsidR="00925B7A" w:rsidRDefault="00925B7A" w:rsidP="00925B7A">
      <w:pPr>
        <w:ind w:firstLine="720"/>
        <w:rPr>
          <w:sz w:val="30"/>
          <w:szCs w:val="30"/>
          <w:highlight w:val="yellow"/>
        </w:rPr>
      </w:pPr>
    </w:p>
    <w:p w14:paraId="1F13B21F" w14:textId="77777777" w:rsidR="00925B7A" w:rsidRDefault="00925B7A" w:rsidP="00925B7A">
      <w:pPr>
        <w:rPr>
          <w:b/>
          <w:sz w:val="34"/>
          <w:szCs w:val="34"/>
        </w:rPr>
      </w:pPr>
      <w:r>
        <w:rPr>
          <w:b/>
          <w:sz w:val="34"/>
          <w:szCs w:val="34"/>
        </w:rPr>
        <w:t>2.3 Charakteristika používateľov</w:t>
      </w:r>
    </w:p>
    <w:p w14:paraId="51A503B6" w14:textId="77777777" w:rsidR="00925B7A" w:rsidRDefault="00925B7A" w:rsidP="00925B7A">
      <w:pPr>
        <w:rPr>
          <w:b/>
          <w:sz w:val="34"/>
          <w:szCs w:val="34"/>
        </w:rPr>
      </w:pPr>
    </w:p>
    <w:p w14:paraId="428C3CA7" w14:textId="77777777" w:rsidR="00925B7A" w:rsidRDefault="00925B7A" w:rsidP="00925B7A">
      <w:pPr>
        <w:rPr>
          <w:sz w:val="30"/>
          <w:szCs w:val="30"/>
        </w:rPr>
      </w:pPr>
      <w:r>
        <w:rPr>
          <w:b/>
          <w:sz w:val="34"/>
          <w:szCs w:val="34"/>
        </w:rPr>
        <w:lastRenderedPageBreak/>
        <w:tab/>
      </w:r>
      <w:r>
        <w:rPr>
          <w:sz w:val="30"/>
          <w:szCs w:val="30"/>
        </w:rPr>
        <w:t>Systém je určený pre profesorov a študentov na Katedre Experimentálnej Fyziky, ktorí pri svojej práci používajú osciloskop. Typ používateľa je len jeden. Používateľ bude môcť využívať všetky funkcie, ktoré aplikácia využíva. Prihlásenie nebude potrebné.</w:t>
      </w:r>
    </w:p>
    <w:p w14:paraId="18FF9CDA" w14:textId="77777777" w:rsidR="00925B7A" w:rsidRDefault="00925B7A" w:rsidP="00925B7A">
      <w:pPr>
        <w:rPr>
          <w:sz w:val="30"/>
          <w:szCs w:val="30"/>
        </w:rPr>
      </w:pPr>
    </w:p>
    <w:p w14:paraId="213103EE" w14:textId="77777777" w:rsidR="00925B7A" w:rsidRDefault="00925B7A" w:rsidP="00925B7A">
      <w:pPr>
        <w:rPr>
          <w:sz w:val="30"/>
          <w:szCs w:val="30"/>
        </w:rPr>
      </w:pPr>
    </w:p>
    <w:p w14:paraId="707085CB" w14:textId="77777777" w:rsidR="00925B7A" w:rsidRDefault="00925B7A" w:rsidP="00925B7A">
      <w:pPr>
        <w:rPr>
          <w:b/>
          <w:sz w:val="34"/>
          <w:szCs w:val="34"/>
        </w:rPr>
      </w:pPr>
      <w:r>
        <w:rPr>
          <w:b/>
          <w:sz w:val="34"/>
          <w:szCs w:val="34"/>
        </w:rPr>
        <w:t>2.4 Všeobecné obmedzenia</w:t>
      </w:r>
    </w:p>
    <w:p w14:paraId="27C9AFC3" w14:textId="77777777" w:rsidR="00925B7A" w:rsidRDefault="00925B7A" w:rsidP="00925B7A">
      <w:pPr>
        <w:rPr>
          <w:b/>
          <w:sz w:val="34"/>
          <w:szCs w:val="34"/>
        </w:rPr>
      </w:pPr>
    </w:p>
    <w:p w14:paraId="7F689EC8" w14:textId="77777777" w:rsidR="00925B7A" w:rsidRDefault="00925B7A" w:rsidP="00925B7A">
      <w:pPr>
        <w:rPr>
          <w:sz w:val="30"/>
          <w:szCs w:val="30"/>
        </w:rPr>
      </w:pPr>
      <w:r>
        <w:rPr>
          <w:sz w:val="30"/>
          <w:szCs w:val="30"/>
        </w:rPr>
        <w:t>Systém vyžaduje GPIB, ktoré slúži, ako komunikačný interface medzi aplikáciou a osciloskopom typu HP 83480a. Aplikácia bude bežať na operačnom systéme Windows 7+.</w:t>
      </w:r>
    </w:p>
    <w:p w14:paraId="6BA061C7" w14:textId="77777777" w:rsidR="00925B7A" w:rsidRDefault="00925B7A" w:rsidP="00925B7A">
      <w:pPr>
        <w:rPr>
          <w:sz w:val="30"/>
          <w:szCs w:val="30"/>
        </w:rPr>
      </w:pPr>
    </w:p>
    <w:p w14:paraId="02D40AB4" w14:textId="77777777" w:rsidR="00925B7A" w:rsidRDefault="00925B7A" w:rsidP="00925B7A">
      <w:pPr>
        <w:rPr>
          <w:sz w:val="30"/>
          <w:szCs w:val="30"/>
        </w:rPr>
      </w:pPr>
      <w:r>
        <w:rPr>
          <w:sz w:val="30"/>
          <w:szCs w:val="30"/>
        </w:rPr>
        <w:t>Vlastnosťou prístroja je, že po odoslaní nesprávneho dopytu sa tok komunikácie preruší a je potrebné sa znovu odpojiť a pripojiť. Používateľ to dosiahne pomocou zodpovedajúcich tlačidiel v aplikácii.</w:t>
      </w:r>
    </w:p>
    <w:p w14:paraId="1BAB552A" w14:textId="77777777" w:rsidR="00925B7A" w:rsidRDefault="00925B7A" w:rsidP="00925B7A">
      <w:pPr>
        <w:rPr>
          <w:sz w:val="30"/>
          <w:szCs w:val="30"/>
        </w:rPr>
      </w:pPr>
    </w:p>
    <w:p w14:paraId="16EEE176" w14:textId="77777777" w:rsidR="00925B7A" w:rsidRDefault="00925B7A" w:rsidP="00925B7A">
      <w:pPr>
        <w:rPr>
          <w:sz w:val="30"/>
          <w:szCs w:val="30"/>
        </w:rPr>
      </w:pPr>
      <w:r>
        <w:rPr>
          <w:sz w:val="30"/>
          <w:szCs w:val="30"/>
        </w:rPr>
        <w:t>Ďalšou vlastnosťou prístroja je, že ak očakáva trigger, ktorý neprichádza, nekomunikuje a vtedy nepostačí ani odpojenie a pripojenie prístroja, je potrebné buď na vstup prístroja dodať trigger, alebo ho celkom vypnúť a zapnúť (vývojárom nie je známy iný postup).</w:t>
      </w:r>
    </w:p>
    <w:p w14:paraId="654C34FF" w14:textId="77777777" w:rsidR="00925B7A" w:rsidRDefault="00925B7A" w:rsidP="00925B7A">
      <w:pPr>
        <w:rPr>
          <w:sz w:val="30"/>
          <w:szCs w:val="30"/>
        </w:rPr>
      </w:pPr>
      <w:r>
        <w:rPr>
          <w:sz w:val="30"/>
          <w:szCs w:val="30"/>
        </w:rPr>
        <w:t xml:space="preserve"> </w:t>
      </w:r>
      <w:r>
        <w:br w:type="page"/>
      </w:r>
    </w:p>
    <w:p w14:paraId="3799FF44" w14:textId="77777777" w:rsidR="00925B7A" w:rsidRDefault="00925B7A" w:rsidP="00925B7A">
      <w:pPr>
        <w:rPr>
          <w:b/>
          <w:sz w:val="44"/>
          <w:szCs w:val="44"/>
        </w:rPr>
      </w:pPr>
      <w:r>
        <w:rPr>
          <w:b/>
          <w:sz w:val="44"/>
          <w:szCs w:val="44"/>
        </w:rPr>
        <w:lastRenderedPageBreak/>
        <w:t>3. Špecifické požiadavky</w:t>
      </w:r>
    </w:p>
    <w:p w14:paraId="29E2AB5F" w14:textId="77777777" w:rsidR="00925B7A" w:rsidRDefault="00925B7A" w:rsidP="00925B7A">
      <w:pPr>
        <w:rPr>
          <w:b/>
          <w:sz w:val="44"/>
          <w:szCs w:val="44"/>
        </w:rPr>
      </w:pPr>
    </w:p>
    <w:p w14:paraId="77D522EA" w14:textId="77777777" w:rsidR="00925B7A" w:rsidRDefault="00925B7A" w:rsidP="00925B7A">
      <w:pPr>
        <w:rPr>
          <w:b/>
          <w:sz w:val="34"/>
          <w:szCs w:val="34"/>
        </w:rPr>
      </w:pPr>
      <w:r>
        <w:rPr>
          <w:b/>
          <w:sz w:val="34"/>
          <w:szCs w:val="34"/>
        </w:rPr>
        <w:t>3.1 Funkčné požiadavky</w:t>
      </w:r>
    </w:p>
    <w:p w14:paraId="46A96F2E" w14:textId="77777777" w:rsidR="00925B7A" w:rsidRDefault="00925B7A" w:rsidP="00925B7A">
      <w:pPr>
        <w:rPr>
          <w:sz w:val="30"/>
          <w:szCs w:val="30"/>
        </w:rPr>
      </w:pPr>
    </w:p>
    <w:p w14:paraId="6D1B216F" w14:textId="77777777" w:rsidR="00925B7A" w:rsidRDefault="00925B7A" w:rsidP="00925B7A">
      <w:pPr>
        <w:numPr>
          <w:ilvl w:val="0"/>
          <w:numId w:val="22"/>
        </w:numPr>
        <w:spacing w:after="0" w:line="276" w:lineRule="auto"/>
        <w:rPr>
          <w:sz w:val="30"/>
          <w:szCs w:val="30"/>
        </w:rPr>
      </w:pPr>
      <w:r>
        <w:rPr>
          <w:sz w:val="30"/>
          <w:szCs w:val="30"/>
        </w:rPr>
        <w:t>Všetky intervaly, ktoré sú v tejto kapitole sú uzavreté. Teda napríklad interval 1 - 10 obsahuje aj číslo 10.</w:t>
      </w:r>
    </w:p>
    <w:p w14:paraId="44DE847A" w14:textId="77777777" w:rsidR="00925B7A" w:rsidRDefault="00925B7A" w:rsidP="00925B7A">
      <w:pPr>
        <w:rPr>
          <w:b/>
          <w:sz w:val="34"/>
          <w:szCs w:val="34"/>
        </w:rPr>
      </w:pPr>
    </w:p>
    <w:p w14:paraId="278D1E8E" w14:textId="77777777" w:rsidR="00925B7A" w:rsidRDefault="00925B7A" w:rsidP="00925B7A">
      <w:pPr>
        <w:rPr>
          <w:sz w:val="34"/>
          <w:szCs w:val="34"/>
          <w:u w:val="single"/>
        </w:rPr>
      </w:pPr>
      <w:r>
        <w:rPr>
          <w:sz w:val="34"/>
          <w:szCs w:val="34"/>
          <w:u w:val="single"/>
        </w:rPr>
        <w:t>vsak(A) GPIB settings</w:t>
      </w:r>
    </w:p>
    <w:p w14:paraId="6BD9E614" w14:textId="77777777" w:rsidR="00925B7A" w:rsidRDefault="00925B7A" w:rsidP="00925B7A">
      <w:pPr>
        <w:rPr>
          <w:sz w:val="34"/>
          <w:szCs w:val="34"/>
          <w:u w:val="single"/>
        </w:rPr>
      </w:pPr>
    </w:p>
    <w:p w14:paraId="215C8BD2" w14:textId="77777777" w:rsidR="00925B7A" w:rsidRDefault="00925B7A" w:rsidP="00925B7A">
      <w:pPr>
        <w:rPr>
          <w:sz w:val="30"/>
          <w:szCs w:val="30"/>
          <w:u w:val="single"/>
        </w:rPr>
      </w:pPr>
      <w:r>
        <w:rPr>
          <w:sz w:val="30"/>
          <w:szCs w:val="30"/>
          <w:u w:val="single"/>
        </w:rPr>
        <w:t>-  A1 Address number</w:t>
      </w:r>
    </w:p>
    <w:p w14:paraId="766CC92F" w14:textId="77777777" w:rsidR="00925B7A" w:rsidRDefault="00925B7A" w:rsidP="00925B7A">
      <w:pPr>
        <w:ind w:left="720"/>
        <w:rPr>
          <w:sz w:val="30"/>
          <w:szCs w:val="30"/>
        </w:rPr>
      </w:pPr>
      <w:r>
        <w:rPr>
          <w:sz w:val="30"/>
          <w:szCs w:val="30"/>
        </w:rPr>
        <w:t>- Aplikácia komunikuje s osciloskopom cez GPIB cez adresu, ktorú používateľ zadá.</w:t>
      </w:r>
    </w:p>
    <w:p w14:paraId="466EFE5E" w14:textId="77777777" w:rsidR="00925B7A" w:rsidRDefault="00925B7A" w:rsidP="00925B7A">
      <w:pPr>
        <w:rPr>
          <w:sz w:val="30"/>
          <w:szCs w:val="30"/>
        </w:rPr>
      </w:pPr>
      <w:r>
        <w:rPr>
          <w:sz w:val="30"/>
          <w:szCs w:val="30"/>
        </w:rPr>
        <w:tab/>
        <w:t xml:space="preserve">- Návod ako nastaviť adresu na prístroji je v PG na strane 20. </w:t>
      </w:r>
    </w:p>
    <w:p w14:paraId="2B214460" w14:textId="77777777" w:rsidR="00925B7A" w:rsidRDefault="00925B7A" w:rsidP="00925B7A">
      <w:pPr>
        <w:rPr>
          <w:sz w:val="30"/>
          <w:szCs w:val="30"/>
        </w:rPr>
      </w:pPr>
    </w:p>
    <w:p w14:paraId="3648E3C1" w14:textId="77777777" w:rsidR="00925B7A" w:rsidRDefault="00925B7A" w:rsidP="00925B7A">
      <w:pPr>
        <w:rPr>
          <w:sz w:val="30"/>
          <w:szCs w:val="30"/>
          <w:u w:val="single"/>
        </w:rPr>
      </w:pPr>
      <w:r>
        <w:rPr>
          <w:sz w:val="30"/>
          <w:szCs w:val="30"/>
          <w:u w:val="single"/>
        </w:rPr>
        <w:t>- A2 Connect, Disconnect</w:t>
      </w:r>
    </w:p>
    <w:p w14:paraId="25562487" w14:textId="77777777" w:rsidR="00925B7A" w:rsidRDefault="00925B7A" w:rsidP="00925B7A">
      <w:pPr>
        <w:ind w:firstLine="720"/>
        <w:rPr>
          <w:sz w:val="30"/>
          <w:szCs w:val="30"/>
        </w:rPr>
      </w:pPr>
      <w:r>
        <w:rPr>
          <w:sz w:val="30"/>
          <w:szCs w:val="30"/>
        </w:rPr>
        <w:t>- Aplikácia sa pomocou htctrl pripojí alebo odpojí od osciloskopu.</w:t>
      </w:r>
    </w:p>
    <w:p w14:paraId="74C41878" w14:textId="77777777" w:rsidR="00925B7A" w:rsidRDefault="00925B7A" w:rsidP="00925B7A">
      <w:pPr>
        <w:ind w:firstLine="720"/>
        <w:rPr>
          <w:sz w:val="30"/>
          <w:szCs w:val="30"/>
        </w:rPr>
      </w:pPr>
      <w:r>
        <w:rPr>
          <w:sz w:val="30"/>
          <w:szCs w:val="30"/>
        </w:rPr>
        <w:t>- Connect a Disconnect sa realizuje pomocou hpctrl a táto funkcionalita je dostupná tlačidlom v aplikácií.</w:t>
      </w:r>
    </w:p>
    <w:p w14:paraId="21EBB419" w14:textId="77777777" w:rsidR="00925B7A" w:rsidRDefault="00925B7A" w:rsidP="00925B7A">
      <w:pPr>
        <w:ind w:firstLine="720"/>
        <w:rPr>
          <w:sz w:val="30"/>
          <w:szCs w:val="30"/>
        </w:rPr>
      </w:pPr>
    </w:p>
    <w:p w14:paraId="6A68EA56" w14:textId="77777777" w:rsidR="00925B7A" w:rsidRDefault="00925B7A" w:rsidP="00925B7A">
      <w:pPr>
        <w:rPr>
          <w:sz w:val="30"/>
          <w:szCs w:val="30"/>
          <w:u w:val="single"/>
        </w:rPr>
      </w:pPr>
      <w:r>
        <w:rPr>
          <w:sz w:val="30"/>
          <w:szCs w:val="30"/>
          <w:u w:val="single"/>
        </w:rPr>
        <w:t>- A3 Terminal</w:t>
      </w:r>
    </w:p>
    <w:p w14:paraId="55F2DB7A" w14:textId="77777777" w:rsidR="00925B7A" w:rsidRDefault="00925B7A" w:rsidP="00925B7A">
      <w:pPr>
        <w:ind w:firstLine="720"/>
        <w:rPr>
          <w:sz w:val="30"/>
          <w:szCs w:val="30"/>
        </w:rPr>
      </w:pPr>
      <w:r>
        <w:rPr>
          <w:sz w:val="30"/>
          <w:szCs w:val="30"/>
        </w:rPr>
        <w:t>- Terminál umožňuje používateľovi priamu komunikáciu so zariadením. Používateľ zadá príkaz, ktorý nemusí byť inak dostupný. Tento príkaz sa odkomunikuje priamo s prístrojom a ak existuje odpoveď, tak ju zobrazí.</w:t>
      </w:r>
    </w:p>
    <w:p w14:paraId="60DAC949" w14:textId="77777777" w:rsidR="00925B7A" w:rsidRDefault="00925B7A" w:rsidP="00925B7A">
      <w:pPr>
        <w:ind w:firstLine="720"/>
        <w:rPr>
          <w:sz w:val="30"/>
          <w:szCs w:val="30"/>
        </w:rPr>
      </w:pPr>
    </w:p>
    <w:p w14:paraId="4468D9EC" w14:textId="77777777" w:rsidR="00925B7A" w:rsidRDefault="00925B7A" w:rsidP="00925B7A">
      <w:pPr>
        <w:rPr>
          <w:sz w:val="30"/>
          <w:szCs w:val="30"/>
          <w:u w:val="single"/>
        </w:rPr>
      </w:pPr>
      <w:r>
        <w:rPr>
          <w:sz w:val="30"/>
          <w:szCs w:val="30"/>
          <w:u w:val="single"/>
        </w:rPr>
        <w:t>- A4 Ping osci</w:t>
      </w:r>
    </w:p>
    <w:p w14:paraId="057D1BDD" w14:textId="77777777" w:rsidR="00925B7A" w:rsidRDefault="00925B7A" w:rsidP="00925B7A">
      <w:pPr>
        <w:ind w:firstLine="720"/>
        <w:rPr>
          <w:sz w:val="30"/>
          <w:szCs w:val="30"/>
        </w:rPr>
      </w:pPr>
      <w:r>
        <w:rPr>
          <w:sz w:val="30"/>
          <w:szCs w:val="30"/>
        </w:rPr>
        <w:lastRenderedPageBreak/>
        <w:t>- Ping osci zobrazí dialógové okno so spravou, ci sa podarila nadviazať komunikácia s osciloskopom</w:t>
      </w:r>
    </w:p>
    <w:p w14:paraId="2BA29AB1" w14:textId="77777777" w:rsidR="00925B7A" w:rsidRDefault="00925B7A" w:rsidP="00925B7A">
      <w:pPr>
        <w:rPr>
          <w:sz w:val="30"/>
          <w:szCs w:val="30"/>
        </w:rPr>
      </w:pPr>
    </w:p>
    <w:p w14:paraId="181554FD" w14:textId="77777777" w:rsidR="00925B7A" w:rsidRDefault="00925B7A" w:rsidP="00925B7A">
      <w:pPr>
        <w:ind w:firstLine="720"/>
        <w:rPr>
          <w:sz w:val="30"/>
          <w:szCs w:val="30"/>
        </w:rPr>
      </w:pPr>
    </w:p>
    <w:p w14:paraId="056A3BD7" w14:textId="77777777" w:rsidR="00925B7A" w:rsidRDefault="00925B7A" w:rsidP="00925B7A">
      <w:pPr>
        <w:rPr>
          <w:sz w:val="34"/>
          <w:szCs w:val="34"/>
          <w:u w:val="single"/>
        </w:rPr>
      </w:pPr>
      <w:r>
        <w:rPr>
          <w:sz w:val="34"/>
          <w:szCs w:val="34"/>
          <w:u w:val="single"/>
        </w:rPr>
        <w:t>(B) Oscilloscope settings</w:t>
      </w:r>
    </w:p>
    <w:p w14:paraId="578656FC" w14:textId="77777777" w:rsidR="00925B7A" w:rsidRDefault="00925B7A" w:rsidP="00925B7A">
      <w:pPr>
        <w:rPr>
          <w:sz w:val="30"/>
          <w:szCs w:val="30"/>
          <w:u w:val="single"/>
        </w:rPr>
      </w:pPr>
      <w:r>
        <w:rPr>
          <w:sz w:val="30"/>
          <w:szCs w:val="30"/>
          <w:u w:val="single"/>
        </w:rPr>
        <w:t>- B1 Averaging checkbox</w:t>
      </w:r>
    </w:p>
    <w:p w14:paraId="57C3DE02" w14:textId="77777777" w:rsidR="00925B7A" w:rsidRDefault="00925B7A" w:rsidP="00925B7A">
      <w:pPr>
        <w:rPr>
          <w:sz w:val="34"/>
          <w:szCs w:val="34"/>
          <w:u w:val="single"/>
        </w:rPr>
      </w:pPr>
      <w:r>
        <w:rPr>
          <w:sz w:val="30"/>
          <w:szCs w:val="30"/>
        </w:rPr>
        <w:tab/>
        <w:t>- ak je checkbox zaškrtnutý, tak pristroj robí merania v režime average. (pri odškrtnutí sa vyšle :ACQUIRE:AVERAGE OFF)</w:t>
      </w:r>
    </w:p>
    <w:p w14:paraId="1028D21D" w14:textId="77777777" w:rsidR="00925B7A" w:rsidRDefault="00925B7A" w:rsidP="00925B7A">
      <w:pPr>
        <w:rPr>
          <w:sz w:val="34"/>
          <w:szCs w:val="34"/>
          <w:u w:val="single"/>
        </w:rPr>
      </w:pPr>
    </w:p>
    <w:p w14:paraId="09115EC8" w14:textId="77777777" w:rsidR="00925B7A" w:rsidRDefault="00925B7A" w:rsidP="00925B7A">
      <w:pPr>
        <w:rPr>
          <w:sz w:val="30"/>
          <w:szCs w:val="30"/>
          <w:u w:val="single"/>
        </w:rPr>
      </w:pPr>
      <w:r>
        <w:rPr>
          <w:sz w:val="30"/>
          <w:szCs w:val="30"/>
          <w:u w:val="single"/>
        </w:rPr>
        <w:t>- B2 Average No.</w:t>
      </w:r>
    </w:p>
    <w:p w14:paraId="7A6DD3A1" w14:textId="77777777" w:rsidR="00925B7A" w:rsidRDefault="00925B7A" w:rsidP="00925B7A">
      <w:pPr>
        <w:rPr>
          <w:sz w:val="30"/>
          <w:szCs w:val="30"/>
        </w:rPr>
      </w:pPr>
      <w:r>
        <w:rPr>
          <w:sz w:val="30"/>
          <w:szCs w:val="30"/>
        </w:rPr>
        <w:tab/>
        <w:t>- Určuje koľkokrát sa meranie spriemeruje . Číslo je z rozsahu 1 - 4096.</w:t>
      </w:r>
    </w:p>
    <w:p w14:paraId="625CB16F" w14:textId="77777777" w:rsidR="00925B7A" w:rsidRDefault="00925B7A" w:rsidP="00925B7A">
      <w:pPr>
        <w:rPr>
          <w:sz w:val="30"/>
          <w:szCs w:val="30"/>
        </w:rPr>
      </w:pPr>
      <w:r>
        <w:rPr>
          <w:sz w:val="30"/>
          <w:szCs w:val="30"/>
        </w:rPr>
        <w:tab/>
        <w:t xml:space="preserve">- </w:t>
      </w:r>
      <w:r>
        <w:rPr>
          <w:sz w:val="30"/>
          <w:szCs w:val="30"/>
        </w:rPr>
        <w:tab/>
        <w:t>rmácie sú v PG na stranách 163 a 164</w:t>
      </w:r>
    </w:p>
    <w:p w14:paraId="190FE989" w14:textId="77777777" w:rsidR="00925B7A" w:rsidRDefault="00925B7A" w:rsidP="00925B7A">
      <w:pPr>
        <w:rPr>
          <w:sz w:val="30"/>
          <w:szCs w:val="30"/>
        </w:rPr>
      </w:pPr>
      <w:r>
        <w:rPr>
          <w:sz w:val="30"/>
          <w:szCs w:val="30"/>
        </w:rPr>
        <w:tab/>
        <w:t>- Nasledujúce príkazy nastavia na prístoji average na hodnotu 100:</w:t>
      </w:r>
    </w:p>
    <w:p w14:paraId="127EEA10" w14:textId="77777777" w:rsidR="00925B7A" w:rsidRDefault="00925B7A" w:rsidP="00925B7A">
      <w:pPr>
        <w:rPr>
          <w:sz w:val="30"/>
          <w:szCs w:val="30"/>
        </w:rPr>
      </w:pPr>
      <w:r>
        <w:rPr>
          <w:sz w:val="30"/>
          <w:szCs w:val="30"/>
        </w:rPr>
        <w:tab/>
        <w:t>OUTPUT 707;":ACQUIRE:AVERAGE ON"</w:t>
      </w:r>
    </w:p>
    <w:p w14:paraId="29E6319E" w14:textId="77777777" w:rsidR="00925B7A" w:rsidRDefault="00925B7A" w:rsidP="00925B7A">
      <w:pPr>
        <w:rPr>
          <w:sz w:val="30"/>
          <w:szCs w:val="30"/>
        </w:rPr>
      </w:pPr>
      <w:r>
        <w:rPr>
          <w:sz w:val="30"/>
          <w:szCs w:val="30"/>
        </w:rPr>
        <w:tab/>
        <w:t>OUTPUT 707;":ACQUIRE:COUNT 100"</w:t>
      </w:r>
    </w:p>
    <w:p w14:paraId="7F0A5103" w14:textId="77777777" w:rsidR="00925B7A" w:rsidRDefault="00925B7A" w:rsidP="00925B7A">
      <w:pPr>
        <w:rPr>
          <w:sz w:val="30"/>
          <w:szCs w:val="30"/>
        </w:rPr>
      </w:pPr>
      <w:r>
        <w:rPr>
          <w:sz w:val="30"/>
          <w:szCs w:val="30"/>
        </w:rPr>
        <w:tab/>
      </w:r>
    </w:p>
    <w:p w14:paraId="49D2DF65" w14:textId="77777777" w:rsidR="00925B7A" w:rsidRDefault="00925B7A" w:rsidP="00925B7A">
      <w:pPr>
        <w:rPr>
          <w:sz w:val="30"/>
          <w:szCs w:val="30"/>
          <w:u w:val="single"/>
        </w:rPr>
      </w:pPr>
      <w:r>
        <w:rPr>
          <w:sz w:val="30"/>
          <w:szCs w:val="30"/>
          <w:u w:val="single"/>
        </w:rPr>
        <w:t>- B3 Points</w:t>
      </w:r>
    </w:p>
    <w:p w14:paraId="39D0F08C" w14:textId="77777777" w:rsidR="00925B7A" w:rsidRDefault="00925B7A" w:rsidP="00925B7A">
      <w:pPr>
        <w:rPr>
          <w:sz w:val="30"/>
          <w:szCs w:val="30"/>
        </w:rPr>
      </w:pPr>
      <w:r>
        <w:rPr>
          <w:sz w:val="30"/>
          <w:szCs w:val="30"/>
        </w:rPr>
        <w:tab/>
        <w:t>- Používateľ môže zadať počet bodov v rozsahu 16 - 4096 alebo zadať hodnotu AUTO. Následne sa nastaví dĺžka záznamu, ktorú bude osciloskop posielať, alebo v prípade, že používateľ zadal AUTO si počet bodov nastaví osciloskop sám.</w:t>
      </w:r>
    </w:p>
    <w:p w14:paraId="1FA8EFF2" w14:textId="77777777" w:rsidR="00925B7A" w:rsidRDefault="00925B7A" w:rsidP="00925B7A">
      <w:pPr>
        <w:rPr>
          <w:sz w:val="30"/>
          <w:szCs w:val="30"/>
        </w:rPr>
      </w:pPr>
      <w:r>
        <w:rPr>
          <w:sz w:val="30"/>
          <w:szCs w:val="30"/>
        </w:rPr>
        <w:tab/>
        <w:t>- Informácie sú v PG na strane 165</w:t>
      </w:r>
    </w:p>
    <w:p w14:paraId="2F09DC86" w14:textId="77777777" w:rsidR="00925B7A" w:rsidRDefault="00925B7A" w:rsidP="00925B7A">
      <w:pPr>
        <w:rPr>
          <w:sz w:val="30"/>
          <w:szCs w:val="30"/>
        </w:rPr>
      </w:pPr>
      <w:r>
        <w:rPr>
          <w:sz w:val="30"/>
          <w:szCs w:val="30"/>
        </w:rPr>
        <w:tab/>
        <w:t>- Nasledujúci príkaz nastavia na prístoji points na hodnotu 100:</w:t>
      </w:r>
    </w:p>
    <w:p w14:paraId="285DD0B4" w14:textId="77777777" w:rsidR="00925B7A" w:rsidRDefault="00925B7A" w:rsidP="00925B7A">
      <w:pPr>
        <w:ind w:firstLine="720"/>
        <w:rPr>
          <w:sz w:val="30"/>
          <w:szCs w:val="30"/>
        </w:rPr>
      </w:pPr>
      <w:r>
        <w:rPr>
          <w:sz w:val="30"/>
          <w:szCs w:val="30"/>
        </w:rPr>
        <w:t>OUTPUT 707;":ACQUIRE:POINTS 100"</w:t>
      </w:r>
    </w:p>
    <w:p w14:paraId="321C62EE" w14:textId="77777777" w:rsidR="00925B7A" w:rsidRDefault="00925B7A" w:rsidP="00925B7A">
      <w:pPr>
        <w:ind w:firstLine="720"/>
        <w:rPr>
          <w:sz w:val="30"/>
          <w:szCs w:val="30"/>
        </w:rPr>
      </w:pPr>
    </w:p>
    <w:p w14:paraId="060C20A0" w14:textId="77777777" w:rsidR="00925B7A" w:rsidRDefault="00925B7A" w:rsidP="00925B7A">
      <w:pPr>
        <w:rPr>
          <w:sz w:val="30"/>
          <w:szCs w:val="30"/>
          <w:u w:val="single"/>
        </w:rPr>
      </w:pPr>
      <w:r>
        <w:rPr>
          <w:sz w:val="30"/>
          <w:szCs w:val="30"/>
          <w:u w:val="single"/>
        </w:rPr>
        <w:t>- B4 Channel checkboxes</w:t>
      </w:r>
    </w:p>
    <w:p w14:paraId="1A4C5DA3" w14:textId="77777777" w:rsidR="00925B7A" w:rsidRDefault="00925B7A" w:rsidP="00925B7A">
      <w:pPr>
        <w:rPr>
          <w:sz w:val="30"/>
          <w:szCs w:val="30"/>
        </w:rPr>
      </w:pPr>
      <w:r>
        <w:rPr>
          <w:sz w:val="30"/>
          <w:szCs w:val="30"/>
        </w:rPr>
        <w:lastRenderedPageBreak/>
        <w:tab/>
        <w:t>- Používateľ zaškrtne kanály, na ktorých bude meranie prebiehať (CHANNEL1..CHANNEL4).</w:t>
      </w:r>
    </w:p>
    <w:p w14:paraId="7EB102F0" w14:textId="77777777" w:rsidR="00925B7A" w:rsidRDefault="00925B7A" w:rsidP="00925B7A">
      <w:pPr>
        <w:rPr>
          <w:sz w:val="30"/>
          <w:szCs w:val="30"/>
        </w:rPr>
      </w:pPr>
    </w:p>
    <w:p w14:paraId="67CAB163" w14:textId="77777777" w:rsidR="00925B7A" w:rsidRDefault="00925B7A" w:rsidP="00925B7A">
      <w:pPr>
        <w:rPr>
          <w:sz w:val="30"/>
          <w:szCs w:val="30"/>
          <w:u w:val="single"/>
        </w:rPr>
      </w:pPr>
      <w:r>
        <w:rPr>
          <w:sz w:val="30"/>
          <w:szCs w:val="30"/>
          <w:u w:val="single"/>
        </w:rPr>
        <w:t>- B5 Reset oscilloscope button</w:t>
      </w:r>
    </w:p>
    <w:p w14:paraId="66041B13" w14:textId="77777777" w:rsidR="00925B7A" w:rsidRDefault="00925B7A" w:rsidP="00925B7A">
      <w:pPr>
        <w:rPr>
          <w:sz w:val="30"/>
          <w:szCs w:val="30"/>
        </w:rPr>
      </w:pPr>
      <w:r>
        <w:rPr>
          <w:sz w:val="30"/>
          <w:szCs w:val="30"/>
        </w:rPr>
        <w:tab/>
        <w:t>- Po stlačení tlačidla sa osciloskop nastaví do defaultných nastavení, ktoré sa nachádzajú v PG na stranách 105 - 107</w:t>
      </w:r>
    </w:p>
    <w:p w14:paraId="468F8843" w14:textId="77777777" w:rsidR="00925B7A" w:rsidRDefault="00925B7A" w:rsidP="00925B7A">
      <w:pPr>
        <w:rPr>
          <w:sz w:val="30"/>
          <w:szCs w:val="30"/>
        </w:rPr>
      </w:pPr>
      <w:r>
        <w:rPr>
          <w:sz w:val="30"/>
          <w:szCs w:val="30"/>
        </w:rPr>
        <w:tab/>
        <w:t>- Prístroj sa resetuje príkazom:</w:t>
      </w:r>
    </w:p>
    <w:p w14:paraId="0B6B3C73" w14:textId="77777777" w:rsidR="00925B7A" w:rsidRDefault="00925B7A" w:rsidP="00925B7A">
      <w:pPr>
        <w:rPr>
          <w:sz w:val="30"/>
          <w:szCs w:val="30"/>
          <w:u w:val="single"/>
        </w:rPr>
      </w:pPr>
      <w:r>
        <w:rPr>
          <w:sz w:val="30"/>
          <w:szCs w:val="30"/>
        </w:rPr>
        <w:tab/>
        <w:t>OUTPUT 707;"*RST"</w:t>
      </w:r>
      <w:r>
        <w:rPr>
          <w:sz w:val="30"/>
          <w:szCs w:val="30"/>
        </w:rPr>
        <w:br/>
      </w:r>
      <w:r>
        <w:rPr>
          <w:sz w:val="30"/>
          <w:szCs w:val="30"/>
        </w:rPr>
        <w:br/>
      </w:r>
      <w:r>
        <w:rPr>
          <w:sz w:val="30"/>
          <w:szCs w:val="30"/>
          <w:u w:val="single"/>
        </w:rPr>
        <w:t>- B6 Reinterpret trimmed data checkbox</w:t>
      </w:r>
    </w:p>
    <w:p w14:paraId="2BFAAD8B" w14:textId="77777777" w:rsidR="00925B7A" w:rsidRDefault="00925B7A" w:rsidP="00925B7A">
      <w:pPr>
        <w:rPr>
          <w:sz w:val="30"/>
          <w:szCs w:val="30"/>
        </w:rPr>
      </w:pPr>
      <w:r>
        <w:rPr>
          <w:sz w:val="30"/>
          <w:szCs w:val="30"/>
        </w:rPr>
        <w:tab/>
        <w:t>- Ak sú dáta prijaté z prístroja mimo rozsah, prístroj namiesto nich automaticky zaraďuje špeciálne konštanty. Ak je tento checkbox zaškrtnutý, program tieto špeciálne konštanty nahradí maximálnou, resp. minimálnou hodnotou rozsahu.</w:t>
      </w:r>
    </w:p>
    <w:p w14:paraId="4AE075F4" w14:textId="77777777" w:rsidR="00925B7A" w:rsidRDefault="00925B7A" w:rsidP="00925B7A">
      <w:pPr>
        <w:rPr>
          <w:sz w:val="30"/>
          <w:szCs w:val="30"/>
        </w:rPr>
      </w:pPr>
    </w:p>
    <w:p w14:paraId="2019DDEB" w14:textId="77777777" w:rsidR="00925B7A" w:rsidRDefault="00925B7A" w:rsidP="00925B7A">
      <w:pPr>
        <w:rPr>
          <w:sz w:val="30"/>
          <w:szCs w:val="30"/>
        </w:rPr>
      </w:pPr>
    </w:p>
    <w:p w14:paraId="1B6356C4" w14:textId="77777777" w:rsidR="00925B7A" w:rsidRDefault="00925B7A" w:rsidP="00925B7A">
      <w:pPr>
        <w:rPr>
          <w:sz w:val="34"/>
          <w:szCs w:val="34"/>
          <w:u w:val="single"/>
        </w:rPr>
      </w:pPr>
      <w:r>
        <w:rPr>
          <w:sz w:val="34"/>
          <w:szCs w:val="34"/>
          <w:u w:val="single"/>
        </w:rPr>
        <w:t>(C) Run and save</w:t>
      </w:r>
    </w:p>
    <w:p w14:paraId="4D04613D" w14:textId="77777777" w:rsidR="00925B7A" w:rsidRDefault="00925B7A" w:rsidP="00925B7A">
      <w:pPr>
        <w:rPr>
          <w:sz w:val="34"/>
          <w:szCs w:val="34"/>
          <w:u w:val="single"/>
        </w:rPr>
      </w:pPr>
    </w:p>
    <w:p w14:paraId="3C13384D" w14:textId="77777777" w:rsidR="00925B7A" w:rsidRDefault="00925B7A" w:rsidP="00925B7A">
      <w:pPr>
        <w:rPr>
          <w:sz w:val="30"/>
          <w:szCs w:val="30"/>
          <w:u w:val="single"/>
        </w:rPr>
      </w:pPr>
      <w:r>
        <w:rPr>
          <w:sz w:val="30"/>
          <w:szCs w:val="30"/>
          <w:u w:val="single"/>
        </w:rPr>
        <w:t>- C1 Directory name</w:t>
      </w:r>
    </w:p>
    <w:p w14:paraId="4863C554" w14:textId="77777777" w:rsidR="00925B7A" w:rsidRDefault="00925B7A" w:rsidP="00925B7A">
      <w:pPr>
        <w:ind w:firstLine="720"/>
        <w:rPr>
          <w:sz w:val="30"/>
          <w:szCs w:val="30"/>
        </w:rPr>
      </w:pPr>
      <w:r>
        <w:rPr>
          <w:sz w:val="30"/>
          <w:szCs w:val="30"/>
        </w:rPr>
        <w:t xml:space="preserve">- Používateľ zadá názov priečinku. Následne budú jednotlivé merania do neho ukladané vo formáte “DATUM_CAS_X.TXT“. Ak sa meria viac kanálov naraz, každý sa ukladá do samostatného súboru (pre X=1,2...). </w:t>
      </w:r>
    </w:p>
    <w:p w14:paraId="3695FBD0" w14:textId="77777777" w:rsidR="00925B7A" w:rsidRDefault="00925B7A" w:rsidP="00925B7A">
      <w:pPr>
        <w:ind w:firstLine="720"/>
        <w:rPr>
          <w:sz w:val="30"/>
          <w:szCs w:val="30"/>
        </w:rPr>
      </w:pPr>
    </w:p>
    <w:p w14:paraId="32EA1B4D" w14:textId="77777777" w:rsidR="00925B7A" w:rsidRDefault="00925B7A" w:rsidP="00925B7A">
      <w:pPr>
        <w:rPr>
          <w:sz w:val="30"/>
          <w:szCs w:val="30"/>
          <w:u w:val="single"/>
        </w:rPr>
      </w:pPr>
      <w:r>
        <w:rPr>
          <w:sz w:val="30"/>
          <w:szCs w:val="30"/>
          <w:u w:val="single"/>
        </w:rPr>
        <w:t>- C2 Browse button</w:t>
      </w:r>
    </w:p>
    <w:p w14:paraId="5A26306A" w14:textId="77777777" w:rsidR="00925B7A" w:rsidRDefault="00925B7A" w:rsidP="00925B7A">
      <w:pPr>
        <w:ind w:firstLine="720"/>
        <w:rPr>
          <w:sz w:val="30"/>
          <w:szCs w:val="30"/>
        </w:rPr>
      </w:pPr>
      <w:r>
        <w:rPr>
          <w:sz w:val="30"/>
          <w:szCs w:val="30"/>
        </w:rPr>
        <w:t>- Používateľ si vie pomocou tohto tlačidla zvoliť cestu, kam sa súbor, prípadne viac súborov s meraniami uloží.</w:t>
      </w:r>
    </w:p>
    <w:p w14:paraId="061C2B60" w14:textId="77777777" w:rsidR="00925B7A" w:rsidRDefault="00925B7A" w:rsidP="00925B7A">
      <w:pPr>
        <w:ind w:firstLine="720"/>
        <w:rPr>
          <w:sz w:val="30"/>
          <w:szCs w:val="30"/>
        </w:rPr>
      </w:pPr>
    </w:p>
    <w:p w14:paraId="01B8C5B0" w14:textId="77777777" w:rsidR="00925B7A" w:rsidRDefault="00925B7A" w:rsidP="00925B7A">
      <w:pPr>
        <w:rPr>
          <w:sz w:val="30"/>
          <w:szCs w:val="30"/>
          <w:u w:val="single"/>
        </w:rPr>
      </w:pPr>
      <w:r>
        <w:rPr>
          <w:sz w:val="30"/>
          <w:szCs w:val="30"/>
        </w:rPr>
        <w:lastRenderedPageBreak/>
        <w:t xml:space="preserve">- </w:t>
      </w:r>
      <w:r>
        <w:rPr>
          <w:sz w:val="30"/>
          <w:szCs w:val="30"/>
          <w:u w:val="single"/>
        </w:rPr>
        <w:t>C3 Send preamble after each measurement checkbox</w:t>
      </w:r>
    </w:p>
    <w:p w14:paraId="2884B32D" w14:textId="77777777" w:rsidR="00925B7A" w:rsidRDefault="00925B7A" w:rsidP="00925B7A">
      <w:pPr>
        <w:rPr>
          <w:sz w:val="30"/>
          <w:szCs w:val="30"/>
        </w:rPr>
      </w:pPr>
      <w:r>
        <w:rPr>
          <w:sz w:val="30"/>
          <w:szCs w:val="30"/>
        </w:rPr>
        <w:tab/>
        <w:t>- Pokiaľ je táto možnosť zvolená, tak po každej nameranej hodnote sa vypýta preambula. Táto možnosť zároveň spomalí celý proces, ale výhodou je, že sa v preambule hodnota “Time” aktualizuje po každom meraní (čo je ale vo väčšine prípadov úplne zbytočné)</w:t>
      </w:r>
    </w:p>
    <w:p w14:paraId="05DA8EB5" w14:textId="77777777" w:rsidR="00925B7A" w:rsidRDefault="00925B7A" w:rsidP="00925B7A">
      <w:pPr>
        <w:rPr>
          <w:sz w:val="30"/>
          <w:szCs w:val="30"/>
        </w:rPr>
      </w:pPr>
    </w:p>
    <w:p w14:paraId="2CA17991" w14:textId="77777777" w:rsidR="00925B7A" w:rsidRDefault="00925B7A" w:rsidP="00925B7A">
      <w:pPr>
        <w:rPr>
          <w:sz w:val="30"/>
          <w:szCs w:val="30"/>
          <w:u w:val="single"/>
        </w:rPr>
      </w:pPr>
      <w:r>
        <w:rPr>
          <w:sz w:val="30"/>
          <w:szCs w:val="30"/>
          <w:u w:val="single"/>
        </w:rPr>
        <w:t>- C4 Run button</w:t>
      </w:r>
    </w:p>
    <w:p w14:paraId="49C171EA" w14:textId="77777777" w:rsidR="00925B7A" w:rsidRDefault="00925B7A" w:rsidP="00925B7A">
      <w:pPr>
        <w:ind w:left="720"/>
        <w:rPr>
          <w:sz w:val="30"/>
          <w:szCs w:val="30"/>
        </w:rPr>
      </w:pPr>
      <w:r>
        <w:rPr>
          <w:sz w:val="30"/>
          <w:szCs w:val="30"/>
        </w:rPr>
        <w:t>- Ak beží meranie, odštartované tlačidlom RUN, tak sa toto tlačidlo zmení na tlačidlo STOP, ktoré meranie zastaví. Meranie sa opakuje maximálnou možnou rýchlosťou, prenos údajov z prístroja prebieha v binárnom formáte typu WORD.</w:t>
      </w:r>
    </w:p>
    <w:p w14:paraId="1D3BE75D" w14:textId="77777777" w:rsidR="00925B7A" w:rsidRDefault="00925B7A" w:rsidP="00925B7A">
      <w:pPr>
        <w:ind w:left="720"/>
        <w:rPr>
          <w:sz w:val="30"/>
          <w:szCs w:val="30"/>
        </w:rPr>
      </w:pPr>
      <w:r>
        <w:rPr>
          <w:sz w:val="30"/>
          <w:szCs w:val="30"/>
        </w:rPr>
        <w:t>- Príkaz run je v PG na strane 138.</w:t>
      </w:r>
    </w:p>
    <w:p w14:paraId="1E27ADF5" w14:textId="77777777" w:rsidR="00925B7A" w:rsidRDefault="00925B7A" w:rsidP="00925B7A">
      <w:pPr>
        <w:ind w:left="720"/>
        <w:rPr>
          <w:sz w:val="30"/>
          <w:szCs w:val="30"/>
        </w:rPr>
      </w:pPr>
    </w:p>
    <w:p w14:paraId="73495B4E" w14:textId="77777777" w:rsidR="00925B7A" w:rsidRDefault="00925B7A" w:rsidP="00925B7A">
      <w:pPr>
        <w:rPr>
          <w:sz w:val="30"/>
          <w:szCs w:val="30"/>
          <w:u w:val="single"/>
        </w:rPr>
      </w:pPr>
      <w:r>
        <w:rPr>
          <w:sz w:val="30"/>
          <w:szCs w:val="30"/>
          <w:u w:val="single"/>
        </w:rPr>
        <w:t>- C5 Single button</w:t>
      </w:r>
    </w:p>
    <w:p w14:paraId="6040AE3A" w14:textId="77777777" w:rsidR="00925B7A" w:rsidRDefault="00925B7A" w:rsidP="00925B7A">
      <w:pPr>
        <w:ind w:left="720"/>
        <w:rPr>
          <w:sz w:val="30"/>
          <w:szCs w:val="30"/>
        </w:rPr>
      </w:pPr>
      <w:r>
        <w:rPr>
          <w:sz w:val="30"/>
          <w:szCs w:val="30"/>
        </w:rPr>
        <w:t>- Vykoná sa len jedno meranie a prípadne sa uloží do súboru. Po uložení do súboru sa prístroj prepne znovu do režimu "run" - t.j. merania sa aktualizujú na displeji pri prichádzajúcich trigeroch.</w:t>
      </w:r>
    </w:p>
    <w:p w14:paraId="2C68E0AE" w14:textId="77777777" w:rsidR="00925B7A" w:rsidRDefault="00925B7A" w:rsidP="00925B7A">
      <w:pPr>
        <w:ind w:left="720"/>
        <w:rPr>
          <w:sz w:val="30"/>
          <w:szCs w:val="30"/>
        </w:rPr>
      </w:pPr>
    </w:p>
    <w:p w14:paraId="4E80457B" w14:textId="77777777" w:rsidR="00925B7A" w:rsidRDefault="00925B7A" w:rsidP="00925B7A">
      <w:pPr>
        <w:rPr>
          <w:sz w:val="34"/>
          <w:szCs w:val="34"/>
          <w:u w:val="single"/>
        </w:rPr>
      </w:pPr>
      <w:r>
        <w:rPr>
          <w:sz w:val="34"/>
          <w:szCs w:val="34"/>
          <w:u w:val="single"/>
        </w:rPr>
        <w:t>(D) Config and set values</w:t>
      </w:r>
    </w:p>
    <w:p w14:paraId="29F66A75" w14:textId="77777777" w:rsidR="00925B7A" w:rsidRDefault="00925B7A" w:rsidP="00925B7A">
      <w:pPr>
        <w:rPr>
          <w:sz w:val="30"/>
          <w:szCs w:val="30"/>
          <w:u w:val="single"/>
        </w:rPr>
      </w:pPr>
    </w:p>
    <w:p w14:paraId="6D5EDE1F" w14:textId="77777777" w:rsidR="00925B7A" w:rsidRDefault="00925B7A" w:rsidP="00925B7A">
      <w:pPr>
        <w:rPr>
          <w:sz w:val="30"/>
          <w:szCs w:val="30"/>
          <w:u w:val="single"/>
        </w:rPr>
      </w:pPr>
      <w:r>
        <w:rPr>
          <w:sz w:val="30"/>
          <w:szCs w:val="30"/>
          <w:u w:val="single"/>
        </w:rPr>
        <w:t>- D1 Konfigurovateľný panel príkazov</w:t>
      </w:r>
    </w:p>
    <w:p w14:paraId="6B7C405F" w14:textId="77777777" w:rsidR="00925B7A" w:rsidRDefault="00925B7A" w:rsidP="00925B7A">
      <w:pPr>
        <w:ind w:firstLine="720"/>
        <w:rPr>
          <w:sz w:val="30"/>
          <w:szCs w:val="30"/>
        </w:rPr>
      </w:pPr>
      <w:r>
        <w:rPr>
          <w:sz w:val="30"/>
          <w:szCs w:val="30"/>
        </w:rPr>
        <w:t>- Používateľ si môže v konfiguračnom textovom súbore nastaviť často používané príkazy. Ku každému z nich sa v používateľskom rozhraní v samostatnom okne vytvorí tlačidlo, na odoslanie zodpovedajúceho príkazu. V tomto okne je taktiež tlačidlo Set all, ktoré pošle všetky príkazy z otvoreného okna do prístroja. Ak má príkaz parameter, je miesto parametra v príkaze v súbore označené znakom # a vedľa tlačidla sa nachádza input field, do ktorého používateľ zadáva hodnotu, ktorá nahradí znak # v príkaze.</w:t>
      </w:r>
    </w:p>
    <w:p w14:paraId="18BE791F" w14:textId="77777777" w:rsidR="00925B7A" w:rsidRDefault="00925B7A" w:rsidP="00925B7A">
      <w:pPr>
        <w:ind w:firstLine="720"/>
        <w:rPr>
          <w:sz w:val="30"/>
          <w:szCs w:val="30"/>
        </w:rPr>
      </w:pPr>
    </w:p>
    <w:p w14:paraId="5E39506F" w14:textId="77777777" w:rsidR="00925B7A" w:rsidRDefault="00925B7A" w:rsidP="00925B7A">
      <w:pPr>
        <w:rPr>
          <w:sz w:val="30"/>
          <w:szCs w:val="30"/>
          <w:u w:val="single"/>
        </w:rPr>
      </w:pPr>
      <w:r>
        <w:rPr>
          <w:sz w:val="30"/>
          <w:szCs w:val="30"/>
          <w:u w:val="single"/>
        </w:rPr>
        <w:t>- D2 Select config dropdown</w:t>
      </w:r>
    </w:p>
    <w:p w14:paraId="57CF98AD" w14:textId="77777777" w:rsidR="00925B7A" w:rsidRDefault="00925B7A" w:rsidP="00925B7A">
      <w:pPr>
        <w:ind w:firstLine="720"/>
        <w:rPr>
          <w:sz w:val="30"/>
          <w:szCs w:val="30"/>
        </w:rPr>
      </w:pPr>
      <w:r>
        <w:rPr>
          <w:sz w:val="30"/>
          <w:szCs w:val="30"/>
        </w:rPr>
        <w:t>- V hlavnom okne aplikácie sa nachádza vypadávaci select box, v ktorom si používateľ môže vybrať jednu z už vytvorených konfigurácií panelu príkazov.</w:t>
      </w:r>
    </w:p>
    <w:p w14:paraId="52210355" w14:textId="77777777" w:rsidR="00925B7A" w:rsidRDefault="00925B7A" w:rsidP="00925B7A">
      <w:pPr>
        <w:ind w:firstLine="720"/>
        <w:rPr>
          <w:sz w:val="30"/>
          <w:szCs w:val="30"/>
        </w:rPr>
      </w:pPr>
    </w:p>
    <w:p w14:paraId="5789AF97" w14:textId="77777777" w:rsidR="00925B7A" w:rsidRDefault="00925B7A" w:rsidP="00925B7A">
      <w:pPr>
        <w:rPr>
          <w:sz w:val="30"/>
          <w:szCs w:val="30"/>
          <w:u w:val="single"/>
        </w:rPr>
      </w:pPr>
      <w:r>
        <w:rPr>
          <w:sz w:val="30"/>
          <w:szCs w:val="30"/>
          <w:u w:val="single"/>
        </w:rPr>
        <w:t>- D2 New cfg</w:t>
      </w:r>
    </w:p>
    <w:p w14:paraId="58221A48" w14:textId="77777777" w:rsidR="00925B7A" w:rsidRDefault="00925B7A" w:rsidP="00925B7A">
      <w:pPr>
        <w:ind w:firstLine="720"/>
        <w:rPr>
          <w:sz w:val="30"/>
          <w:szCs w:val="30"/>
        </w:rPr>
      </w:pPr>
      <w:r>
        <w:rPr>
          <w:sz w:val="30"/>
          <w:szCs w:val="30"/>
        </w:rPr>
        <w:t>- V hlavnom okne aplikácie sa nachádza tlačidlo New cfg, ktoré otvorí editor konfigurovateľného panelu, s novým menom konfigurácie panelu, ktoré používateľ môže určiť. Pozri tiež D3.</w:t>
      </w:r>
    </w:p>
    <w:p w14:paraId="2F57219C" w14:textId="77777777" w:rsidR="00925B7A" w:rsidRDefault="00925B7A" w:rsidP="00925B7A">
      <w:pPr>
        <w:ind w:firstLine="720"/>
        <w:rPr>
          <w:sz w:val="30"/>
          <w:szCs w:val="30"/>
        </w:rPr>
      </w:pPr>
    </w:p>
    <w:p w14:paraId="3CB13543" w14:textId="77777777" w:rsidR="00925B7A" w:rsidRDefault="00925B7A" w:rsidP="00925B7A">
      <w:pPr>
        <w:rPr>
          <w:sz w:val="30"/>
          <w:szCs w:val="30"/>
        </w:rPr>
      </w:pPr>
      <w:r>
        <w:rPr>
          <w:sz w:val="30"/>
          <w:szCs w:val="30"/>
          <w:u w:val="single"/>
        </w:rPr>
        <w:t>- D3 Edit cfg</w:t>
      </w:r>
    </w:p>
    <w:p w14:paraId="75553223" w14:textId="77777777" w:rsidR="00925B7A" w:rsidRDefault="00925B7A" w:rsidP="00925B7A">
      <w:pPr>
        <w:ind w:firstLine="720"/>
        <w:rPr>
          <w:sz w:val="30"/>
          <w:szCs w:val="30"/>
        </w:rPr>
      </w:pPr>
      <w:r>
        <w:rPr>
          <w:sz w:val="30"/>
          <w:szCs w:val="30"/>
        </w:rPr>
        <w:t>- V hlavnom okne aplikácie sa nachádza tlačidlo Edit cfg, ktoré otvorí editor konfigurovateľného panelu zvolenej konfigurácie. V okne do textovej oblasti zapíše reťazce znakov pre často používané príkazy. Môže nastaviť/zmeniť meno tejto konfigurácie a zatvoriť editor s uložením alebo uloženia zmien.</w:t>
      </w:r>
    </w:p>
    <w:p w14:paraId="60717102" w14:textId="77777777" w:rsidR="00925B7A" w:rsidRDefault="00925B7A" w:rsidP="00925B7A">
      <w:pPr>
        <w:ind w:firstLine="720"/>
        <w:rPr>
          <w:sz w:val="30"/>
          <w:szCs w:val="30"/>
        </w:rPr>
      </w:pPr>
    </w:p>
    <w:p w14:paraId="7B094326" w14:textId="77777777" w:rsidR="00925B7A" w:rsidRDefault="00925B7A" w:rsidP="00925B7A">
      <w:pPr>
        <w:rPr>
          <w:sz w:val="30"/>
          <w:szCs w:val="30"/>
        </w:rPr>
      </w:pPr>
      <w:r>
        <w:rPr>
          <w:sz w:val="30"/>
          <w:szCs w:val="30"/>
          <w:u w:val="single"/>
        </w:rPr>
        <w:t>- D4 Load cfg</w:t>
      </w:r>
    </w:p>
    <w:p w14:paraId="2D61F873" w14:textId="77777777" w:rsidR="00925B7A" w:rsidRDefault="00925B7A" w:rsidP="00925B7A">
      <w:pPr>
        <w:ind w:firstLine="720"/>
        <w:rPr>
          <w:sz w:val="30"/>
          <w:szCs w:val="30"/>
        </w:rPr>
      </w:pPr>
      <w:r>
        <w:rPr>
          <w:sz w:val="30"/>
          <w:szCs w:val="30"/>
        </w:rPr>
        <w:t>- V hlavnom okne aplikácie sa nachádza tlačidlo Load cfg, ktoré otvorí riadiaci panel so zoznamom nakonfigurovaných príkazov pre zvolenú konfiguráciu.</w:t>
      </w:r>
    </w:p>
    <w:p w14:paraId="22852022" w14:textId="77777777" w:rsidR="00925B7A" w:rsidRDefault="00925B7A" w:rsidP="00925B7A">
      <w:pPr>
        <w:ind w:firstLine="720"/>
        <w:rPr>
          <w:sz w:val="30"/>
          <w:szCs w:val="30"/>
        </w:rPr>
      </w:pPr>
    </w:p>
    <w:p w14:paraId="682E6F59" w14:textId="77777777" w:rsidR="00925B7A" w:rsidRDefault="00925B7A" w:rsidP="00925B7A">
      <w:pPr>
        <w:rPr>
          <w:sz w:val="30"/>
          <w:szCs w:val="30"/>
          <w:u w:val="single"/>
        </w:rPr>
      </w:pPr>
      <w:r>
        <w:rPr>
          <w:sz w:val="30"/>
          <w:szCs w:val="30"/>
          <w:u w:val="single"/>
        </w:rPr>
        <w:t>- D5 Info panel</w:t>
      </w:r>
    </w:p>
    <w:p w14:paraId="58728F9C" w14:textId="77777777" w:rsidR="00925B7A" w:rsidRDefault="00925B7A" w:rsidP="00925B7A">
      <w:pPr>
        <w:rPr>
          <w:sz w:val="30"/>
          <w:szCs w:val="30"/>
        </w:rPr>
      </w:pPr>
      <w:r>
        <w:rPr>
          <w:sz w:val="30"/>
          <w:szCs w:val="30"/>
        </w:rPr>
        <w:tab/>
        <w:t>- V tejto časti aplikácie sa taktiež nachádza Info panel, v ktorom sú zobrazené hodnoty, ktoré boli nastavené cez konfigurovateľný panel príkazov, alebo cez iné nastavenia, ktoré aplikácia poskytuje.</w:t>
      </w:r>
    </w:p>
    <w:p w14:paraId="3DFC2B30" w14:textId="77777777" w:rsidR="00925B7A" w:rsidRDefault="00925B7A" w:rsidP="00925B7A">
      <w:pPr>
        <w:ind w:firstLine="720"/>
        <w:rPr>
          <w:sz w:val="30"/>
          <w:szCs w:val="30"/>
        </w:rPr>
      </w:pPr>
    </w:p>
    <w:p w14:paraId="0E11B046" w14:textId="77777777" w:rsidR="00925B7A" w:rsidRDefault="00925B7A" w:rsidP="00925B7A">
      <w:pPr>
        <w:ind w:left="720"/>
        <w:rPr>
          <w:sz w:val="30"/>
          <w:szCs w:val="30"/>
        </w:rPr>
      </w:pPr>
    </w:p>
    <w:p w14:paraId="57A42D1E" w14:textId="77777777" w:rsidR="00925B7A" w:rsidRDefault="00925B7A" w:rsidP="00925B7A">
      <w:pPr>
        <w:rPr>
          <w:b/>
          <w:sz w:val="34"/>
          <w:szCs w:val="34"/>
        </w:rPr>
      </w:pPr>
      <w:r>
        <w:rPr>
          <w:b/>
          <w:sz w:val="34"/>
          <w:szCs w:val="34"/>
        </w:rPr>
        <w:t>3.2 Kvalitatívne požiadavky</w:t>
      </w:r>
    </w:p>
    <w:p w14:paraId="5063C0DF" w14:textId="77777777" w:rsidR="00925B7A" w:rsidRDefault="00925B7A" w:rsidP="00925B7A">
      <w:pPr>
        <w:rPr>
          <w:b/>
          <w:sz w:val="34"/>
          <w:szCs w:val="34"/>
        </w:rPr>
      </w:pPr>
    </w:p>
    <w:p w14:paraId="1DEB1736" w14:textId="77777777" w:rsidR="00925B7A" w:rsidRDefault="00925B7A" w:rsidP="00925B7A">
      <w:pPr>
        <w:ind w:firstLine="720"/>
        <w:rPr>
          <w:sz w:val="30"/>
          <w:szCs w:val="30"/>
        </w:rPr>
      </w:pPr>
      <w:r>
        <w:rPr>
          <w:sz w:val="30"/>
          <w:szCs w:val="30"/>
        </w:rPr>
        <w:t>Práca s aplikáciou bude intuitívna a jednoduchá na pochopenie. Zadávateľ nevyžaduje komplexné vypracovanie používateľskej príručky alebo priamy návod pre inštaláciu aplikácie. Bude však dostupný textový súbor, ktorý bude obsahovať základné informácie o prístroji, kto aplikáciu vytvoril a ako sa spúšťa a používa.</w:t>
      </w:r>
    </w:p>
    <w:p w14:paraId="5EE6312E" w14:textId="77777777" w:rsidR="00925B7A" w:rsidRDefault="00925B7A" w:rsidP="00925B7A">
      <w:pPr>
        <w:ind w:firstLine="720"/>
        <w:rPr>
          <w:sz w:val="30"/>
          <w:szCs w:val="30"/>
        </w:rPr>
      </w:pPr>
    </w:p>
    <w:p w14:paraId="3FF9A540" w14:textId="77777777" w:rsidR="00925B7A" w:rsidRDefault="00925B7A" w:rsidP="00925B7A">
      <w:pPr>
        <w:ind w:firstLine="720"/>
        <w:rPr>
          <w:sz w:val="30"/>
          <w:szCs w:val="30"/>
        </w:rPr>
      </w:pPr>
    </w:p>
    <w:p w14:paraId="67456589" w14:textId="77777777" w:rsidR="00925B7A" w:rsidRDefault="00925B7A" w:rsidP="00925B7A">
      <w:pPr>
        <w:pBdr>
          <w:top w:val="nil"/>
          <w:left w:val="nil"/>
          <w:bottom w:val="nil"/>
          <w:right w:val="nil"/>
          <w:between w:val="nil"/>
        </w:pBdr>
        <w:rPr>
          <w:b/>
          <w:sz w:val="34"/>
          <w:szCs w:val="34"/>
        </w:rPr>
      </w:pPr>
      <w:r>
        <w:rPr>
          <w:b/>
          <w:sz w:val="34"/>
          <w:szCs w:val="34"/>
        </w:rPr>
        <w:t>3.3 Požiadavky na používateľské rozhranie</w:t>
      </w:r>
    </w:p>
    <w:p w14:paraId="6C551813" w14:textId="77777777" w:rsidR="00925B7A" w:rsidRDefault="00925B7A" w:rsidP="00925B7A">
      <w:pPr>
        <w:pBdr>
          <w:top w:val="nil"/>
          <w:left w:val="nil"/>
          <w:bottom w:val="nil"/>
          <w:right w:val="nil"/>
          <w:between w:val="nil"/>
        </w:pBdr>
        <w:rPr>
          <w:b/>
          <w:sz w:val="34"/>
          <w:szCs w:val="34"/>
        </w:rPr>
      </w:pPr>
    </w:p>
    <w:p w14:paraId="178992E8" w14:textId="77777777" w:rsidR="00925B7A" w:rsidRDefault="00925B7A" w:rsidP="00925B7A">
      <w:pPr>
        <w:pBdr>
          <w:top w:val="nil"/>
          <w:left w:val="nil"/>
          <w:bottom w:val="nil"/>
          <w:right w:val="nil"/>
          <w:between w:val="nil"/>
        </w:pBdr>
        <w:rPr>
          <w:b/>
          <w:sz w:val="30"/>
          <w:szCs w:val="30"/>
        </w:rPr>
      </w:pPr>
      <w:r>
        <w:rPr>
          <w:b/>
          <w:sz w:val="30"/>
          <w:szCs w:val="30"/>
        </w:rPr>
        <w:t>3.3.1 Ovládanie aplikácie</w:t>
      </w:r>
    </w:p>
    <w:p w14:paraId="13D58774" w14:textId="77777777" w:rsidR="00925B7A" w:rsidRDefault="00925B7A" w:rsidP="00925B7A">
      <w:pPr>
        <w:pBdr>
          <w:top w:val="nil"/>
          <w:left w:val="nil"/>
          <w:bottom w:val="nil"/>
          <w:right w:val="nil"/>
          <w:between w:val="nil"/>
        </w:pBdr>
        <w:rPr>
          <w:b/>
          <w:sz w:val="30"/>
          <w:szCs w:val="30"/>
        </w:rPr>
      </w:pPr>
    </w:p>
    <w:p w14:paraId="01BA3753" w14:textId="77777777" w:rsidR="00925B7A" w:rsidRDefault="00925B7A" w:rsidP="00925B7A">
      <w:pPr>
        <w:pBdr>
          <w:top w:val="nil"/>
          <w:left w:val="nil"/>
          <w:bottom w:val="nil"/>
          <w:right w:val="nil"/>
          <w:between w:val="nil"/>
        </w:pBdr>
        <w:ind w:firstLine="720"/>
        <w:rPr>
          <w:sz w:val="30"/>
          <w:szCs w:val="30"/>
        </w:rPr>
      </w:pPr>
      <w:r>
        <w:rPr>
          <w:sz w:val="30"/>
          <w:szCs w:val="30"/>
        </w:rPr>
        <w:t>Aplikácia sa bude ovládať pomocou myši a klávesnice zároveň, pričom klávesnica slúži iba na zadávanie hodnôt. Ovládanie iba klávesnicou a klávesovými skratkami nebude možné.</w:t>
      </w:r>
    </w:p>
    <w:p w14:paraId="5FE917E2" w14:textId="77777777" w:rsidR="00925B7A" w:rsidRDefault="00925B7A" w:rsidP="00925B7A">
      <w:pPr>
        <w:pBdr>
          <w:top w:val="nil"/>
          <w:left w:val="nil"/>
          <w:bottom w:val="nil"/>
          <w:right w:val="nil"/>
          <w:between w:val="nil"/>
        </w:pBdr>
        <w:ind w:firstLine="720"/>
        <w:rPr>
          <w:sz w:val="30"/>
          <w:szCs w:val="30"/>
        </w:rPr>
      </w:pPr>
    </w:p>
    <w:p w14:paraId="0C4623CE" w14:textId="77777777" w:rsidR="00925B7A" w:rsidRDefault="00925B7A" w:rsidP="00925B7A">
      <w:pPr>
        <w:pBdr>
          <w:top w:val="nil"/>
          <w:left w:val="nil"/>
          <w:bottom w:val="nil"/>
          <w:right w:val="nil"/>
          <w:between w:val="nil"/>
        </w:pBdr>
        <w:rPr>
          <w:sz w:val="30"/>
          <w:szCs w:val="30"/>
        </w:rPr>
      </w:pPr>
    </w:p>
    <w:p w14:paraId="79D85320" w14:textId="77777777" w:rsidR="00925B7A" w:rsidRDefault="00925B7A" w:rsidP="00925B7A">
      <w:pPr>
        <w:pBdr>
          <w:top w:val="nil"/>
          <w:left w:val="nil"/>
          <w:bottom w:val="nil"/>
          <w:right w:val="nil"/>
          <w:between w:val="nil"/>
        </w:pBdr>
        <w:rPr>
          <w:b/>
          <w:sz w:val="30"/>
          <w:szCs w:val="30"/>
        </w:rPr>
      </w:pPr>
      <w:r>
        <w:rPr>
          <w:b/>
          <w:sz w:val="30"/>
          <w:szCs w:val="30"/>
        </w:rPr>
        <w:t>3.3.2 Rozlíšenie obrazovky</w:t>
      </w:r>
    </w:p>
    <w:p w14:paraId="7AF9E2CA" w14:textId="77777777" w:rsidR="00925B7A" w:rsidRDefault="00925B7A" w:rsidP="00925B7A">
      <w:pPr>
        <w:pBdr>
          <w:top w:val="nil"/>
          <w:left w:val="nil"/>
          <w:bottom w:val="nil"/>
          <w:right w:val="nil"/>
          <w:between w:val="nil"/>
        </w:pBdr>
        <w:rPr>
          <w:b/>
          <w:sz w:val="30"/>
          <w:szCs w:val="30"/>
        </w:rPr>
      </w:pPr>
    </w:p>
    <w:p w14:paraId="5F7E5C70" w14:textId="77777777" w:rsidR="00925B7A" w:rsidRDefault="00925B7A" w:rsidP="00925B7A">
      <w:pPr>
        <w:pBdr>
          <w:top w:val="nil"/>
          <w:left w:val="nil"/>
          <w:bottom w:val="nil"/>
          <w:right w:val="nil"/>
          <w:between w:val="nil"/>
        </w:pBdr>
        <w:rPr>
          <w:sz w:val="30"/>
          <w:szCs w:val="30"/>
        </w:rPr>
      </w:pPr>
      <w:r>
        <w:rPr>
          <w:b/>
          <w:sz w:val="30"/>
          <w:szCs w:val="30"/>
        </w:rPr>
        <w:tab/>
      </w:r>
      <w:r>
        <w:rPr>
          <w:sz w:val="30"/>
          <w:szCs w:val="30"/>
        </w:rPr>
        <w:t>Systém bude desktopová aplikácia.</w:t>
      </w:r>
    </w:p>
    <w:p w14:paraId="0DAD14AD" w14:textId="77777777" w:rsidR="00925B7A" w:rsidRDefault="00925B7A" w:rsidP="00925B7A">
      <w:pPr>
        <w:pBdr>
          <w:top w:val="nil"/>
          <w:left w:val="nil"/>
          <w:bottom w:val="nil"/>
          <w:right w:val="nil"/>
          <w:between w:val="nil"/>
        </w:pBdr>
        <w:rPr>
          <w:sz w:val="30"/>
          <w:szCs w:val="30"/>
        </w:rPr>
      </w:pPr>
    </w:p>
    <w:p w14:paraId="1CA05C47" w14:textId="77777777" w:rsidR="00925B7A" w:rsidRDefault="00925B7A" w:rsidP="00925B7A">
      <w:pPr>
        <w:spacing w:after="0" w:line="240" w:lineRule="auto"/>
        <w:jc w:val="center"/>
        <w:rPr>
          <w:rFonts w:ascii="Arial" w:eastAsia="Times New Roman" w:hAnsi="Arial" w:cs="Arial"/>
          <w:b/>
          <w:bCs/>
          <w:color w:val="000000"/>
          <w:sz w:val="48"/>
          <w:szCs w:val="48"/>
          <w:lang w:eastAsia="sk-SK"/>
        </w:rPr>
      </w:pPr>
    </w:p>
    <w:p w14:paraId="702F879C" w14:textId="77777777" w:rsidR="00925B7A" w:rsidRDefault="00925B7A" w:rsidP="00925B7A">
      <w:pPr>
        <w:spacing w:after="0" w:line="240" w:lineRule="auto"/>
        <w:jc w:val="center"/>
        <w:rPr>
          <w:rFonts w:ascii="Arial" w:eastAsia="Times New Roman" w:hAnsi="Arial" w:cs="Arial"/>
          <w:b/>
          <w:bCs/>
          <w:color w:val="000000"/>
          <w:sz w:val="48"/>
          <w:szCs w:val="48"/>
          <w:lang w:eastAsia="sk-SK"/>
        </w:rPr>
      </w:pPr>
    </w:p>
    <w:p w14:paraId="378E4B2E" w14:textId="77777777" w:rsidR="00925B7A" w:rsidRDefault="00925B7A" w:rsidP="00925B7A">
      <w:pPr>
        <w:spacing w:after="0" w:line="240" w:lineRule="auto"/>
        <w:rPr>
          <w:rFonts w:ascii="Arial" w:eastAsia="Times New Roman" w:hAnsi="Arial" w:cs="Arial"/>
          <w:b/>
          <w:bCs/>
          <w:color w:val="000000"/>
          <w:sz w:val="48"/>
          <w:szCs w:val="48"/>
          <w:lang w:eastAsia="sk-SK"/>
        </w:rPr>
      </w:pPr>
    </w:p>
    <w:p w14:paraId="010B00F5" w14:textId="68E6E4AC" w:rsidR="00925B7A" w:rsidRPr="00925B7A" w:rsidRDefault="00925B7A" w:rsidP="00925B7A">
      <w:pPr>
        <w:spacing w:after="0" w:line="240" w:lineRule="auto"/>
        <w:jc w:val="center"/>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48"/>
          <w:szCs w:val="48"/>
          <w:lang w:eastAsia="sk-SK"/>
        </w:rPr>
        <w:lastRenderedPageBreak/>
        <w:t>Návrh</w:t>
      </w:r>
    </w:p>
    <w:p w14:paraId="1E30696F"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4249842B" w14:textId="71B759BE" w:rsidR="00925B7A" w:rsidRPr="00925B7A" w:rsidRDefault="00925B7A" w:rsidP="00925B7A">
      <w:pPr>
        <w:spacing w:after="0" w:line="240" w:lineRule="auto"/>
        <w:rPr>
          <w:rFonts w:ascii="Times New Roman" w:eastAsia="Times New Roman" w:hAnsi="Times New Roman" w:cs="Times New Roman"/>
          <w:sz w:val="24"/>
          <w:szCs w:val="24"/>
          <w:lang w:eastAsia="sk-SK"/>
        </w:rPr>
      </w:pPr>
      <w:r>
        <w:rPr>
          <w:rFonts w:ascii="Arial" w:eastAsia="Times New Roman" w:hAnsi="Arial" w:cs="Arial"/>
          <w:b/>
          <w:bCs/>
          <w:color w:val="000000"/>
          <w:sz w:val="44"/>
          <w:szCs w:val="44"/>
          <w:u w:val="single"/>
          <w:lang w:eastAsia="sk-SK"/>
        </w:rPr>
        <w:t>4</w:t>
      </w:r>
      <w:r w:rsidRPr="00925B7A">
        <w:rPr>
          <w:rFonts w:ascii="Arial" w:eastAsia="Times New Roman" w:hAnsi="Arial" w:cs="Arial"/>
          <w:b/>
          <w:bCs/>
          <w:color w:val="000000"/>
          <w:sz w:val="44"/>
          <w:szCs w:val="44"/>
          <w:u w:val="single"/>
          <w:lang w:eastAsia="sk-SK"/>
        </w:rPr>
        <w:t>.Špecifikácia vonkajších interfejsov</w:t>
      </w:r>
    </w:p>
    <w:p w14:paraId="1960377C"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1B3D415A" w14:textId="2AF7B926" w:rsidR="00925B7A" w:rsidRPr="00925B7A" w:rsidRDefault="00925B7A" w:rsidP="00925B7A">
      <w:pPr>
        <w:spacing w:after="0" w:line="240" w:lineRule="auto"/>
        <w:rPr>
          <w:rFonts w:ascii="Times New Roman" w:eastAsia="Times New Roman" w:hAnsi="Times New Roman" w:cs="Times New Roman"/>
          <w:sz w:val="24"/>
          <w:szCs w:val="24"/>
          <w:lang w:eastAsia="sk-SK"/>
        </w:rPr>
      </w:pPr>
      <w:r>
        <w:rPr>
          <w:rFonts w:ascii="Arial" w:eastAsia="Times New Roman" w:hAnsi="Arial" w:cs="Arial"/>
          <w:b/>
          <w:bCs/>
          <w:color w:val="000000"/>
          <w:sz w:val="36"/>
          <w:szCs w:val="36"/>
          <w:lang w:eastAsia="sk-SK"/>
        </w:rPr>
        <w:t>4</w:t>
      </w:r>
      <w:r w:rsidRPr="00925B7A">
        <w:rPr>
          <w:rFonts w:ascii="Arial" w:eastAsia="Times New Roman" w:hAnsi="Arial" w:cs="Arial"/>
          <w:b/>
          <w:bCs/>
          <w:color w:val="000000"/>
          <w:sz w:val="36"/>
          <w:szCs w:val="36"/>
          <w:lang w:eastAsia="sk-SK"/>
        </w:rPr>
        <w:t>.1 Pripojenie VNA</w:t>
      </w:r>
    </w:p>
    <w:p w14:paraId="1800E11B" w14:textId="77777777" w:rsidR="00925B7A" w:rsidRPr="00925B7A" w:rsidRDefault="00925B7A" w:rsidP="00925B7A">
      <w:pPr>
        <w:numPr>
          <w:ilvl w:val="0"/>
          <w:numId w:val="10"/>
        </w:numPr>
        <w:spacing w:after="0" w:line="240" w:lineRule="auto"/>
        <w:ind w:left="360"/>
        <w:textAlignment w:val="baseline"/>
        <w:rPr>
          <w:rFonts w:ascii="Arial" w:eastAsia="Times New Roman" w:hAnsi="Arial" w:cs="Arial"/>
          <w:color w:val="000000"/>
          <w:lang w:eastAsia="sk-SK"/>
        </w:rPr>
      </w:pPr>
      <w:r w:rsidRPr="00925B7A">
        <w:rPr>
          <w:rFonts w:ascii="Arial" w:eastAsia="Times New Roman" w:hAnsi="Arial" w:cs="Arial"/>
          <w:color w:val="000000"/>
          <w:sz w:val="30"/>
          <w:szCs w:val="30"/>
          <w:lang w:eastAsia="sk-SK"/>
        </w:rPr>
        <w:t>Počítač sa prepojí s osciloskopom pomocou GPIB káblu. Do počítača sa ale nedá pripojiť priamo GPIB kábel, preto musí byť použitý adaptér, pomocou ktorého sa dá GPIB kábel zapojiť do počítača.</w:t>
      </w:r>
    </w:p>
    <w:p w14:paraId="74C88041"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4AED2756" w14:textId="58BEA9EE" w:rsidR="00925B7A" w:rsidRPr="00925B7A" w:rsidRDefault="00925B7A" w:rsidP="00925B7A">
      <w:pPr>
        <w:spacing w:after="0" w:line="240" w:lineRule="auto"/>
        <w:rPr>
          <w:rFonts w:ascii="Times New Roman" w:eastAsia="Times New Roman" w:hAnsi="Times New Roman" w:cs="Times New Roman"/>
          <w:sz w:val="24"/>
          <w:szCs w:val="24"/>
          <w:lang w:eastAsia="sk-SK"/>
        </w:rPr>
      </w:pPr>
      <w:r>
        <w:rPr>
          <w:rFonts w:ascii="Arial" w:eastAsia="Times New Roman" w:hAnsi="Arial" w:cs="Arial"/>
          <w:b/>
          <w:bCs/>
          <w:color w:val="000000"/>
          <w:sz w:val="36"/>
          <w:szCs w:val="36"/>
          <w:lang w:eastAsia="sk-SK"/>
        </w:rPr>
        <w:t>4</w:t>
      </w:r>
      <w:r w:rsidRPr="00925B7A">
        <w:rPr>
          <w:rFonts w:ascii="Arial" w:eastAsia="Times New Roman" w:hAnsi="Arial" w:cs="Arial"/>
          <w:b/>
          <w:bCs/>
          <w:color w:val="000000"/>
          <w:sz w:val="36"/>
          <w:szCs w:val="36"/>
          <w:lang w:eastAsia="sk-SK"/>
        </w:rPr>
        <w:t>.2 Komunikácia prístroja s počítačom</w:t>
      </w:r>
    </w:p>
    <w:p w14:paraId="070AF379" w14:textId="77777777" w:rsidR="00925B7A" w:rsidRPr="00925B7A" w:rsidRDefault="00925B7A" w:rsidP="00925B7A">
      <w:pPr>
        <w:numPr>
          <w:ilvl w:val="0"/>
          <w:numId w:val="11"/>
        </w:numPr>
        <w:spacing w:after="0" w:line="240" w:lineRule="auto"/>
        <w:textAlignment w:val="baseline"/>
        <w:rPr>
          <w:rFonts w:ascii="Arial" w:eastAsia="Times New Roman" w:hAnsi="Arial" w:cs="Arial"/>
          <w:color w:val="000000"/>
          <w:lang w:eastAsia="sk-SK"/>
        </w:rPr>
      </w:pPr>
      <w:r w:rsidRPr="00925B7A">
        <w:rPr>
          <w:rFonts w:ascii="Arial" w:eastAsia="Times New Roman" w:hAnsi="Arial" w:cs="Arial"/>
          <w:color w:val="000000"/>
          <w:sz w:val="30"/>
          <w:szCs w:val="30"/>
          <w:lang w:eastAsia="sk-SK"/>
        </w:rPr>
        <w:t>Na komunikáciu s prístrojom prostredníctvom GPIB využijeme dodanú</w:t>
      </w:r>
    </w:p>
    <w:p w14:paraId="4A2B2BA5"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r w:rsidRPr="00925B7A">
        <w:rPr>
          <w:rFonts w:ascii="Arial" w:eastAsia="Times New Roman" w:hAnsi="Arial" w:cs="Arial"/>
          <w:color w:val="000000"/>
          <w:sz w:val="30"/>
          <w:szCs w:val="30"/>
          <w:lang w:eastAsia="sk-SK"/>
        </w:rPr>
        <w:t>konzolovú aplikáciu od cvičiaceho HPCTRL spolu s niektorými zdrojovými súbormi z GPIB Toolkit-u. Naša aplikácia bude v pozadí otvárať/zatvárať a komunikovať s týmto programom pomocou rôznych funkcií.</w:t>
      </w:r>
    </w:p>
    <w:p w14:paraId="753625BD"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3952CAD5" w14:textId="3A31D955" w:rsidR="00925B7A" w:rsidRPr="00925B7A" w:rsidRDefault="00925B7A" w:rsidP="00925B7A">
      <w:pPr>
        <w:spacing w:after="0" w:line="240" w:lineRule="auto"/>
        <w:rPr>
          <w:rFonts w:ascii="Times New Roman" w:eastAsia="Times New Roman" w:hAnsi="Times New Roman" w:cs="Times New Roman"/>
          <w:sz w:val="24"/>
          <w:szCs w:val="24"/>
          <w:lang w:eastAsia="sk-SK"/>
        </w:rPr>
      </w:pPr>
      <w:r>
        <w:rPr>
          <w:rFonts w:ascii="Arial" w:eastAsia="Times New Roman" w:hAnsi="Arial" w:cs="Arial"/>
          <w:b/>
          <w:bCs/>
          <w:color w:val="000000"/>
          <w:sz w:val="36"/>
          <w:szCs w:val="36"/>
          <w:lang w:eastAsia="sk-SK"/>
        </w:rPr>
        <w:t>4</w:t>
      </w:r>
      <w:r w:rsidRPr="00925B7A">
        <w:rPr>
          <w:rFonts w:ascii="Arial" w:eastAsia="Times New Roman" w:hAnsi="Arial" w:cs="Arial"/>
          <w:b/>
          <w:bCs/>
          <w:color w:val="000000"/>
          <w:sz w:val="36"/>
          <w:szCs w:val="36"/>
          <w:lang w:eastAsia="sk-SK"/>
        </w:rPr>
        <w:t>.3 Použité technológie</w:t>
      </w:r>
    </w:p>
    <w:p w14:paraId="383C1AEE" w14:textId="77777777" w:rsidR="00925B7A" w:rsidRPr="00925B7A" w:rsidRDefault="00925B7A" w:rsidP="00925B7A">
      <w:pPr>
        <w:numPr>
          <w:ilvl w:val="0"/>
          <w:numId w:val="12"/>
        </w:numPr>
        <w:spacing w:after="0" w:line="240" w:lineRule="auto"/>
        <w:textAlignment w:val="baseline"/>
        <w:rPr>
          <w:rFonts w:ascii="Arial" w:eastAsia="Times New Roman" w:hAnsi="Arial" w:cs="Arial"/>
          <w:color w:val="000000"/>
          <w:lang w:eastAsia="sk-SK"/>
        </w:rPr>
      </w:pPr>
      <w:r w:rsidRPr="00925B7A">
        <w:rPr>
          <w:rFonts w:ascii="Arial" w:eastAsia="Times New Roman" w:hAnsi="Arial" w:cs="Arial"/>
          <w:color w:val="000000"/>
          <w:sz w:val="30"/>
          <w:szCs w:val="30"/>
          <w:lang w:eastAsia="sk-SK"/>
        </w:rPr>
        <w:t>Python ​- aplikácia bude napísaná v jazyku Python najmä kvôli veľkej</w:t>
      </w:r>
    </w:p>
    <w:p w14:paraId="74E1F639"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r w:rsidRPr="00925B7A">
        <w:rPr>
          <w:rFonts w:ascii="Arial" w:eastAsia="Times New Roman" w:hAnsi="Arial" w:cs="Arial"/>
          <w:color w:val="000000"/>
          <w:sz w:val="30"/>
          <w:szCs w:val="30"/>
          <w:lang w:eastAsia="sk-SK"/>
        </w:rPr>
        <w:t>dostupností knižníc, ľahkej čitateľnosti a zároveň každí z našej skupiny sa s týmto jazykom už stretol</w:t>
      </w:r>
    </w:p>
    <w:p w14:paraId="1BAFD9C7" w14:textId="77777777" w:rsidR="00925B7A" w:rsidRPr="00925B7A" w:rsidRDefault="00925B7A" w:rsidP="00925B7A">
      <w:pPr>
        <w:numPr>
          <w:ilvl w:val="0"/>
          <w:numId w:val="13"/>
        </w:numPr>
        <w:spacing w:after="0" w:line="240" w:lineRule="auto"/>
        <w:textAlignment w:val="baseline"/>
        <w:rPr>
          <w:rFonts w:ascii="Arial" w:eastAsia="Times New Roman" w:hAnsi="Arial" w:cs="Arial"/>
          <w:color w:val="000000"/>
          <w:lang w:eastAsia="sk-SK"/>
        </w:rPr>
      </w:pPr>
      <w:r w:rsidRPr="00925B7A">
        <w:rPr>
          <w:rFonts w:ascii="Arial" w:eastAsia="Times New Roman" w:hAnsi="Arial" w:cs="Arial"/>
          <w:color w:val="000000"/>
          <w:sz w:val="30"/>
          <w:szCs w:val="30"/>
          <w:lang w:eastAsia="sk-SK"/>
        </w:rPr>
        <w:t>PySimpleGUI - modul, za pomoci ktorého sa bude programovať</w:t>
      </w:r>
    </w:p>
    <w:p w14:paraId="44425E84"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r w:rsidRPr="00925B7A">
        <w:rPr>
          <w:rFonts w:ascii="Arial" w:eastAsia="Times New Roman" w:hAnsi="Arial" w:cs="Arial"/>
          <w:color w:val="000000"/>
          <w:sz w:val="30"/>
          <w:szCs w:val="30"/>
          <w:lang w:eastAsia="sk-SK"/>
        </w:rPr>
        <w:t>používateľské rozhranie</w:t>
      </w:r>
    </w:p>
    <w:p w14:paraId="4130C2C6" w14:textId="77777777" w:rsidR="00925B7A" w:rsidRPr="00925B7A" w:rsidRDefault="00925B7A" w:rsidP="00925B7A">
      <w:pPr>
        <w:numPr>
          <w:ilvl w:val="0"/>
          <w:numId w:val="14"/>
        </w:numPr>
        <w:spacing w:after="0" w:line="240" w:lineRule="auto"/>
        <w:textAlignment w:val="baseline"/>
        <w:rPr>
          <w:rFonts w:ascii="Arial" w:eastAsia="Times New Roman" w:hAnsi="Arial" w:cs="Arial"/>
          <w:color w:val="000000"/>
          <w:lang w:eastAsia="sk-SK"/>
        </w:rPr>
      </w:pPr>
      <w:r w:rsidRPr="00925B7A">
        <w:rPr>
          <w:rFonts w:ascii="Arial" w:eastAsia="Times New Roman" w:hAnsi="Arial" w:cs="Arial"/>
          <w:color w:val="000000"/>
          <w:sz w:val="30"/>
          <w:szCs w:val="30"/>
          <w:lang w:eastAsia="sk-SK"/>
        </w:rPr>
        <w:t>Go - tento jazyk používame na písanie mocku hpctrl</w:t>
      </w:r>
    </w:p>
    <w:p w14:paraId="06ACF116" w14:textId="21392FBF" w:rsidR="00925B7A" w:rsidRPr="00925B7A" w:rsidRDefault="00925B7A" w:rsidP="00925B7A">
      <w:pPr>
        <w:spacing w:after="0" w:line="240" w:lineRule="auto"/>
        <w:rPr>
          <w:rFonts w:ascii="Times New Roman" w:eastAsia="Times New Roman" w:hAnsi="Times New Roman" w:cs="Times New Roman"/>
          <w:sz w:val="24"/>
          <w:szCs w:val="24"/>
          <w:lang w:eastAsia="sk-SK"/>
        </w:rPr>
      </w:pPr>
      <w:r>
        <w:rPr>
          <w:rFonts w:ascii="Arial" w:eastAsia="Times New Roman" w:hAnsi="Arial" w:cs="Arial"/>
          <w:b/>
          <w:bCs/>
          <w:color w:val="000000"/>
          <w:sz w:val="44"/>
          <w:szCs w:val="44"/>
          <w:u w:val="single"/>
          <w:lang w:eastAsia="sk-SK"/>
        </w:rPr>
        <w:t>5</w:t>
      </w:r>
      <w:r w:rsidRPr="00925B7A">
        <w:rPr>
          <w:rFonts w:ascii="Arial" w:eastAsia="Times New Roman" w:hAnsi="Arial" w:cs="Arial"/>
          <w:b/>
          <w:bCs/>
          <w:color w:val="000000"/>
          <w:sz w:val="44"/>
          <w:szCs w:val="44"/>
          <w:u w:val="single"/>
          <w:lang w:eastAsia="sk-SK"/>
        </w:rPr>
        <w:t>.Dátový model</w:t>
      </w:r>
    </w:p>
    <w:p w14:paraId="33A99396"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0B8FBCFC" w14:textId="7E22F0D8" w:rsidR="00925B7A" w:rsidRPr="00925B7A" w:rsidRDefault="00925B7A" w:rsidP="00925B7A">
      <w:pPr>
        <w:spacing w:after="0" w:line="240" w:lineRule="auto"/>
        <w:rPr>
          <w:rFonts w:ascii="Times New Roman" w:eastAsia="Times New Roman" w:hAnsi="Times New Roman" w:cs="Times New Roman"/>
          <w:sz w:val="24"/>
          <w:szCs w:val="24"/>
          <w:lang w:eastAsia="sk-SK"/>
        </w:rPr>
      </w:pPr>
      <w:r>
        <w:rPr>
          <w:rFonts w:ascii="Arial" w:eastAsia="Times New Roman" w:hAnsi="Arial" w:cs="Arial"/>
          <w:b/>
          <w:bCs/>
          <w:color w:val="000000"/>
          <w:sz w:val="36"/>
          <w:szCs w:val="36"/>
          <w:lang w:eastAsia="sk-SK"/>
        </w:rPr>
        <w:t>5</w:t>
      </w:r>
      <w:r w:rsidRPr="00925B7A">
        <w:rPr>
          <w:rFonts w:ascii="Arial" w:eastAsia="Times New Roman" w:hAnsi="Arial" w:cs="Arial"/>
          <w:b/>
          <w:bCs/>
          <w:color w:val="000000"/>
          <w:sz w:val="36"/>
          <w:szCs w:val="36"/>
          <w:lang w:eastAsia="sk-SK"/>
        </w:rPr>
        <w:t>.1 Formáty súborov</w:t>
      </w:r>
    </w:p>
    <w:p w14:paraId="2451BAB5"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6E747D34" w14:textId="1B5C6C6C" w:rsidR="00925B7A" w:rsidRPr="00925B7A" w:rsidRDefault="00925B7A" w:rsidP="00925B7A">
      <w:pPr>
        <w:spacing w:after="0" w:line="240" w:lineRule="auto"/>
        <w:rPr>
          <w:rFonts w:ascii="Times New Roman" w:eastAsia="Times New Roman" w:hAnsi="Times New Roman" w:cs="Times New Roman"/>
          <w:sz w:val="24"/>
          <w:szCs w:val="24"/>
          <w:lang w:eastAsia="sk-SK"/>
        </w:rPr>
      </w:pPr>
      <w:r>
        <w:rPr>
          <w:rFonts w:ascii="Arial" w:eastAsia="Times New Roman" w:hAnsi="Arial" w:cs="Arial"/>
          <w:b/>
          <w:bCs/>
          <w:color w:val="000000"/>
          <w:sz w:val="30"/>
          <w:szCs w:val="30"/>
          <w:lang w:eastAsia="sk-SK"/>
        </w:rPr>
        <w:t>5</w:t>
      </w:r>
      <w:r w:rsidRPr="00925B7A">
        <w:rPr>
          <w:rFonts w:ascii="Arial" w:eastAsia="Times New Roman" w:hAnsi="Arial" w:cs="Arial"/>
          <w:b/>
          <w:bCs/>
          <w:color w:val="000000"/>
          <w:sz w:val="30"/>
          <w:szCs w:val="30"/>
          <w:lang w:eastAsia="sk-SK"/>
        </w:rPr>
        <w:t>.1.1 Konfiguračný súbor pre konfigurovateľný panel príkazov</w:t>
      </w:r>
    </w:p>
    <w:p w14:paraId="05F430BA" w14:textId="77777777" w:rsidR="00925B7A" w:rsidRPr="00925B7A" w:rsidRDefault="00925B7A" w:rsidP="00925B7A">
      <w:pPr>
        <w:numPr>
          <w:ilvl w:val="0"/>
          <w:numId w:val="15"/>
        </w:numPr>
        <w:spacing w:after="0" w:line="240" w:lineRule="auto"/>
        <w:textAlignment w:val="baseline"/>
        <w:rPr>
          <w:rFonts w:ascii="Arial" w:eastAsia="Times New Roman" w:hAnsi="Arial" w:cs="Arial"/>
          <w:color w:val="000000"/>
          <w:sz w:val="30"/>
          <w:szCs w:val="30"/>
          <w:lang w:eastAsia="sk-SK"/>
        </w:rPr>
      </w:pPr>
      <w:r w:rsidRPr="00925B7A">
        <w:rPr>
          <w:rFonts w:ascii="Arial" w:eastAsia="Times New Roman" w:hAnsi="Arial" w:cs="Arial"/>
          <w:color w:val="000000"/>
          <w:sz w:val="30"/>
          <w:szCs w:val="30"/>
          <w:lang w:eastAsia="sk-SK"/>
        </w:rPr>
        <w:t>konfiguračné súbory pre konfigurovateľný panel príkazov sa nachádzajú v priečinku assets/config a majú koncovku txt</w:t>
      </w:r>
    </w:p>
    <w:p w14:paraId="03FDF45D" w14:textId="77777777" w:rsidR="00925B7A" w:rsidRPr="00925B7A" w:rsidRDefault="00925B7A" w:rsidP="00925B7A">
      <w:pPr>
        <w:numPr>
          <w:ilvl w:val="0"/>
          <w:numId w:val="16"/>
        </w:numPr>
        <w:spacing w:after="0" w:line="240" w:lineRule="auto"/>
        <w:textAlignment w:val="baseline"/>
        <w:rPr>
          <w:rFonts w:ascii="Arial" w:eastAsia="Times New Roman" w:hAnsi="Arial" w:cs="Arial"/>
          <w:color w:val="000000"/>
          <w:sz w:val="30"/>
          <w:szCs w:val="30"/>
          <w:lang w:eastAsia="sk-SK"/>
        </w:rPr>
      </w:pPr>
      <w:r w:rsidRPr="00925B7A">
        <w:rPr>
          <w:rFonts w:ascii="Arial" w:eastAsia="Times New Roman" w:hAnsi="Arial" w:cs="Arial"/>
          <w:color w:val="000000"/>
          <w:sz w:val="30"/>
          <w:szCs w:val="30"/>
          <w:lang w:eastAsia="sk-SK"/>
        </w:rPr>
        <w:t>“#” označuje premennú pre príkaz, ktorá sa dá nastaviť v textovom poli v GUI</w:t>
      </w:r>
    </w:p>
    <w:p w14:paraId="40944E61" w14:textId="77777777" w:rsidR="00925B7A" w:rsidRPr="00925B7A" w:rsidRDefault="00925B7A" w:rsidP="00925B7A">
      <w:pPr>
        <w:numPr>
          <w:ilvl w:val="0"/>
          <w:numId w:val="16"/>
        </w:numPr>
        <w:spacing w:after="0" w:line="240" w:lineRule="auto"/>
        <w:textAlignment w:val="baseline"/>
        <w:rPr>
          <w:rFonts w:ascii="Arial" w:eastAsia="Times New Roman" w:hAnsi="Arial" w:cs="Arial"/>
          <w:color w:val="000000"/>
          <w:sz w:val="30"/>
          <w:szCs w:val="30"/>
          <w:lang w:eastAsia="sk-SK"/>
        </w:rPr>
      </w:pPr>
      <w:r w:rsidRPr="00925B7A">
        <w:rPr>
          <w:rFonts w:ascii="Arial" w:eastAsia="Times New Roman" w:hAnsi="Arial" w:cs="Arial"/>
          <w:color w:val="000000"/>
          <w:sz w:val="30"/>
          <w:szCs w:val="30"/>
          <w:lang w:eastAsia="sk-SK"/>
        </w:rPr>
        <w:t>ukážka konfiguračného súboru:</w:t>
      </w:r>
    </w:p>
    <w:p w14:paraId="148FBABB"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68FB4317"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set thing #</w:t>
      </w:r>
    </w:p>
    <w:p w14:paraId="0A49BB2D"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lastRenderedPageBreak/>
        <w:t>set thing in the # middle</w:t>
      </w:r>
    </w:p>
    <w:p w14:paraId="499E5D74"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5B73F624" w14:textId="0D5331B1" w:rsidR="00925B7A" w:rsidRPr="00925B7A" w:rsidRDefault="00925B7A" w:rsidP="00925B7A">
      <w:pPr>
        <w:spacing w:after="0" w:line="240" w:lineRule="auto"/>
        <w:rPr>
          <w:rFonts w:ascii="Times New Roman" w:eastAsia="Times New Roman" w:hAnsi="Times New Roman" w:cs="Times New Roman"/>
          <w:sz w:val="24"/>
          <w:szCs w:val="24"/>
          <w:lang w:eastAsia="sk-SK"/>
        </w:rPr>
      </w:pPr>
      <w:r>
        <w:rPr>
          <w:rFonts w:ascii="Arial" w:eastAsia="Times New Roman" w:hAnsi="Arial" w:cs="Arial"/>
          <w:b/>
          <w:bCs/>
          <w:color w:val="000000"/>
          <w:sz w:val="30"/>
          <w:szCs w:val="30"/>
          <w:lang w:eastAsia="sk-SK"/>
        </w:rPr>
        <w:t>5</w:t>
      </w:r>
      <w:r w:rsidRPr="00925B7A">
        <w:rPr>
          <w:rFonts w:ascii="Arial" w:eastAsia="Times New Roman" w:hAnsi="Arial" w:cs="Arial"/>
          <w:b/>
          <w:bCs/>
          <w:color w:val="000000"/>
          <w:sz w:val="30"/>
          <w:szCs w:val="30"/>
          <w:lang w:eastAsia="sk-SK"/>
        </w:rPr>
        <w:t>.2.2 .env súbor</w:t>
      </w:r>
    </w:p>
    <w:p w14:paraId="0AB6BC77" w14:textId="77777777" w:rsidR="00925B7A" w:rsidRPr="00925B7A" w:rsidRDefault="00925B7A" w:rsidP="00925B7A">
      <w:pPr>
        <w:numPr>
          <w:ilvl w:val="0"/>
          <w:numId w:val="17"/>
        </w:numPr>
        <w:spacing w:after="0" w:line="240" w:lineRule="auto"/>
        <w:textAlignment w:val="baseline"/>
        <w:rPr>
          <w:rFonts w:ascii="Arial" w:eastAsia="Times New Roman" w:hAnsi="Arial" w:cs="Arial"/>
          <w:color w:val="000000"/>
          <w:sz w:val="30"/>
          <w:szCs w:val="30"/>
          <w:lang w:eastAsia="sk-SK"/>
        </w:rPr>
      </w:pPr>
      <w:r w:rsidRPr="00925B7A">
        <w:rPr>
          <w:rFonts w:ascii="Arial" w:eastAsia="Times New Roman" w:hAnsi="Arial" w:cs="Arial"/>
          <w:color w:val="000000"/>
          <w:sz w:val="30"/>
          <w:szCs w:val="30"/>
          <w:lang w:eastAsia="sk-SK"/>
        </w:rPr>
        <w:t>v .env súbore sa dajú nastaviť rôzne premenné prostredia (anglicky environment variables), ktoré potom naša aplikácia používa. Tento súbor sa nachádza v koreňovom priečinku nášho projektu</w:t>
      </w:r>
    </w:p>
    <w:p w14:paraId="1F68DE99" w14:textId="77777777" w:rsidR="00925B7A" w:rsidRPr="00925B7A" w:rsidRDefault="00925B7A" w:rsidP="00925B7A">
      <w:pPr>
        <w:numPr>
          <w:ilvl w:val="0"/>
          <w:numId w:val="17"/>
        </w:numPr>
        <w:spacing w:after="0" w:line="240" w:lineRule="auto"/>
        <w:textAlignment w:val="baseline"/>
        <w:rPr>
          <w:rFonts w:ascii="Arial" w:eastAsia="Times New Roman" w:hAnsi="Arial" w:cs="Arial"/>
          <w:color w:val="000000"/>
          <w:sz w:val="30"/>
          <w:szCs w:val="30"/>
          <w:lang w:eastAsia="sk-SK"/>
        </w:rPr>
      </w:pPr>
      <w:r w:rsidRPr="00925B7A">
        <w:rPr>
          <w:rFonts w:ascii="Arial" w:eastAsia="Times New Roman" w:hAnsi="Arial" w:cs="Arial"/>
          <w:color w:val="000000"/>
          <w:sz w:val="30"/>
          <w:szCs w:val="30"/>
          <w:lang w:eastAsia="sk-SK"/>
        </w:rPr>
        <w:t>ukážka nášho .env súboru:</w:t>
      </w:r>
    </w:p>
    <w:p w14:paraId="1530645C"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7C86C98D"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OSCI_IN_PRODUCTION=false</w:t>
      </w:r>
    </w:p>
    <w:p w14:paraId="59EF25E6"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OSCI_MEASUREMENTS_DIR="assets/measurements"</w:t>
      </w:r>
    </w:p>
    <w:p w14:paraId="468DD62D"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OSCI_CONFIG_DIR="assets/config"</w:t>
      </w:r>
    </w:p>
    <w:p w14:paraId="4A5E4C39"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OSCI_HPCTRL_DIR="tools/hpctrl"</w:t>
      </w:r>
    </w:p>
    <w:p w14:paraId="1E9EF250"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52C2A51A" w14:textId="3D6CDA4C" w:rsidR="00925B7A" w:rsidRPr="00925B7A" w:rsidRDefault="00925B7A" w:rsidP="00925B7A">
      <w:pPr>
        <w:spacing w:after="0" w:line="240" w:lineRule="auto"/>
        <w:rPr>
          <w:rFonts w:ascii="Times New Roman" w:eastAsia="Times New Roman" w:hAnsi="Times New Roman" w:cs="Times New Roman"/>
          <w:sz w:val="24"/>
          <w:szCs w:val="24"/>
          <w:lang w:eastAsia="sk-SK"/>
        </w:rPr>
      </w:pPr>
      <w:r>
        <w:rPr>
          <w:rFonts w:ascii="Arial" w:eastAsia="Times New Roman" w:hAnsi="Arial" w:cs="Arial"/>
          <w:b/>
          <w:bCs/>
          <w:color w:val="000000"/>
          <w:sz w:val="30"/>
          <w:szCs w:val="30"/>
          <w:lang w:eastAsia="sk-SK"/>
        </w:rPr>
        <w:t>5</w:t>
      </w:r>
      <w:r w:rsidRPr="00925B7A">
        <w:rPr>
          <w:rFonts w:ascii="Arial" w:eastAsia="Times New Roman" w:hAnsi="Arial" w:cs="Arial"/>
          <w:b/>
          <w:bCs/>
          <w:color w:val="000000"/>
          <w:sz w:val="30"/>
          <w:szCs w:val="30"/>
          <w:lang w:eastAsia="sk-SK"/>
        </w:rPr>
        <w:t>.2.3 Súbor, do ktorého sa ukladá samotné meranie</w:t>
      </w:r>
    </w:p>
    <w:p w14:paraId="1044BF93" w14:textId="77777777" w:rsidR="00925B7A" w:rsidRPr="00925B7A" w:rsidRDefault="00925B7A" w:rsidP="00925B7A">
      <w:pPr>
        <w:numPr>
          <w:ilvl w:val="0"/>
          <w:numId w:val="18"/>
        </w:numPr>
        <w:spacing w:after="0" w:line="240" w:lineRule="auto"/>
        <w:textAlignment w:val="baseline"/>
        <w:rPr>
          <w:rFonts w:ascii="Arial" w:eastAsia="Times New Roman" w:hAnsi="Arial" w:cs="Arial"/>
          <w:color w:val="000000"/>
          <w:sz w:val="30"/>
          <w:szCs w:val="30"/>
          <w:lang w:eastAsia="sk-SK"/>
        </w:rPr>
      </w:pPr>
      <w:r w:rsidRPr="00925B7A">
        <w:rPr>
          <w:rFonts w:ascii="Arial" w:eastAsia="Times New Roman" w:hAnsi="Arial" w:cs="Arial"/>
          <w:color w:val="000000"/>
          <w:sz w:val="30"/>
          <w:szCs w:val="30"/>
          <w:lang w:eastAsia="sk-SK"/>
        </w:rPr>
        <w:t xml:space="preserve">tieto súbory majú formát dátum_čas_kanál.txt, teda napríklad </w:t>
      </w:r>
      <w:r w:rsidRPr="00925B7A">
        <w:rPr>
          <w:rFonts w:ascii="Arial" w:eastAsia="Times New Roman" w:hAnsi="Arial" w:cs="Arial"/>
          <w:i/>
          <w:iCs/>
          <w:color w:val="000000"/>
          <w:sz w:val="30"/>
          <w:szCs w:val="30"/>
          <w:lang w:eastAsia="sk-SK"/>
        </w:rPr>
        <w:t>04-02-2022_23-03-46-397889_ch3.txt</w:t>
      </w:r>
    </w:p>
    <w:p w14:paraId="387617CF" w14:textId="77777777" w:rsidR="00925B7A" w:rsidRPr="00925B7A" w:rsidRDefault="00925B7A" w:rsidP="00925B7A">
      <w:pPr>
        <w:numPr>
          <w:ilvl w:val="0"/>
          <w:numId w:val="19"/>
        </w:numPr>
        <w:spacing w:after="0" w:line="240" w:lineRule="auto"/>
        <w:textAlignment w:val="baseline"/>
        <w:rPr>
          <w:rFonts w:ascii="Arial" w:eastAsia="Times New Roman" w:hAnsi="Arial" w:cs="Arial"/>
          <w:color w:val="000000"/>
          <w:sz w:val="30"/>
          <w:szCs w:val="30"/>
          <w:lang w:eastAsia="sk-SK"/>
        </w:rPr>
      </w:pPr>
      <w:r w:rsidRPr="00925B7A">
        <w:rPr>
          <w:rFonts w:ascii="Arial" w:eastAsia="Times New Roman" w:hAnsi="Arial" w:cs="Arial"/>
          <w:color w:val="000000"/>
          <w:sz w:val="30"/>
          <w:szCs w:val="30"/>
          <w:lang w:eastAsia="sk-SK"/>
        </w:rPr>
        <w:t>toto je ukážka súboru s meraním. Najprv nasleduje preambula a potom nasledujú prístrojom namerané hodnoty:</w:t>
      </w:r>
    </w:p>
    <w:p w14:paraId="257C3CE3"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2A389E64"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Type:</w:t>
      </w:r>
      <w:r w:rsidRPr="00925B7A">
        <w:rPr>
          <w:rFonts w:ascii="Arial" w:eastAsia="Times New Roman" w:hAnsi="Arial" w:cs="Arial"/>
          <w:i/>
          <w:iCs/>
          <w:color w:val="000000"/>
          <w:sz w:val="30"/>
          <w:szCs w:val="30"/>
          <w:lang w:eastAsia="sk-SK"/>
        </w:rPr>
        <w:tab/>
        <w:t xml:space="preserve"> average</w:t>
      </w:r>
    </w:p>
    <w:p w14:paraId="59213892"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Points:</w:t>
      </w:r>
      <w:r w:rsidRPr="00925B7A">
        <w:rPr>
          <w:rFonts w:ascii="Arial" w:eastAsia="Times New Roman" w:hAnsi="Arial" w:cs="Arial"/>
          <w:i/>
          <w:iCs/>
          <w:color w:val="000000"/>
          <w:sz w:val="30"/>
          <w:szCs w:val="30"/>
          <w:lang w:eastAsia="sk-SK"/>
        </w:rPr>
        <w:tab/>
        <w:t xml:space="preserve"> 2000</w:t>
      </w:r>
    </w:p>
    <w:p w14:paraId="6A841580"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Count:</w:t>
      </w:r>
      <w:r w:rsidRPr="00925B7A">
        <w:rPr>
          <w:rFonts w:ascii="Arial" w:eastAsia="Times New Roman" w:hAnsi="Arial" w:cs="Arial"/>
          <w:i/>
          <w:iCs/>
          <w:color w:val="000000"/>
          <w:sz w:val="30"/>
          <w:szCs w:val="30"/>
          <w:lang w:eastAsia="sk-SK"/>
        </w:rPr>
        <w:tab/>
        <w:t xml:space="preserve"> 50</w:t>
      </w:r>
    </w:p>
    <w:p w14:paraId="6839AEE2"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X increment:</w:t>
      </w:r>
      <w:r w:rsidRPr="00925B7A">
        <w:rPr>
          <w:rFonts w:ascii="Arial" w:eastAsia="Times New Roman" w:hAnsi="Arial" w:cs="Arial"/>
          <w:i/>
          <w:iCs/>
          <w:color w:val="000000"/>
          <w:sz w:val="30"/>
          <w:szCs w:val="30"/>
          <w:lang w:eastAsia="sk-SK"/>
        </w:rPr>
        <w:tab/>
        <w:t xml:space="preserve"> 5.000000E-12</w:t>
      </w:r>
    </w:p>
    <w:p w14:paraId="07F6F6B6"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X origin:</w:t>
      </w:r>
      <w:r w:rsidRPr="00925B7A">
        <w:rPr>
          <w:rFonts w:ascii="Arial" w:eastAsia="Times New Roman" w:hAnsi="Arial" w:cs="Arial"/>
          <w:i/>
          <w:iCs/>
          <w:color w:val="000000"/>
          <w:sz w:val="30"/>
          <w:szCs w:val="30"/>
          <w:lang w:eastAsia="sk-SK"/>
        </w:rPr>
        <w:tab/>
        <w:t xml:space="preserve"> 2.2000000000E-08</w:t>
      </w:r>
    </w:p>
    <w:p w14:paraId="28635918"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X reference:</w:t>
      </w:r>
      <w:r w:rsidRPr="00925B7A">
        <w:rPr>
          <w:rFonts w:ascii="Arial" w:eastAsia="Times New Roman" w:hAnsi="Arial" w:cs="Arial"/>
          <w:i/>
          <w:iCs/>
          <w:color w:val="000000"/>
          <w:sz w:val="30"/>
          <w:szCs w:val="30"/>
          <w:lang w:eastAsia="sk-SK"/>
        </w:rPr>
        <w:tab/>
        <w:t xml:space="preserve"> 0</w:t>
      </w:r>
    </w:p>
    <w:p w14:paraId="065DB14F"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Y increment:</w:t>
      </w:r>
      <w:r w:rsidRPr="00925B7A">
        <w:rPr>
          <w:rFonts w:ascii="Arial" w:eastAsia="Times New Roman" w:hAnsi="Arial" w:cs="Arial"/>
          <w:i/>
          <w:iCs/>
          <w:color w:val="000000"/>
          <w:sz w:val="30"/>
          <w:szCs w:val="30"/>
          <w:lang w:eastAsia="sk-SK"/>
        </w:rPr>
        <w:tab/>
        <w:t xml:space="preserve"> 1.32375E-06</w:t>
      </w:r>
    </w:p>
    <w:p w14:paraId="5367D108"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Y origin:</w:t>
      </w:r>
      <w:r w:rsidRPr="00925B7A">
        <w:rPr>
          <w:rFonts w:ascii="Arial" w:eastAsia="Times New Roman" w:hAnsi="Arial" w:cs="Arial"/>
          <w:i/>
          <w:iCs/>
          <w:color w:val="000000"/>
          <w:sz w:val="30"/>
          <w:szCs w:val="30"/>
          <w:lang w:eastAsia="sk-SK"/>
        </w:rPr>
        <w:tab/>
        <w:t xml:space="preserve"> 1.33434E-03</w:t>
      </w:r>
    </w:p>
    <w:p w14:paraId="50CAF5A0"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Y reference:</w:t>
      </w:r>
      <w:r w:rsidRPr="00925B7A">
        <w:rPr>
          <w:rFonts w:ascii="Arial" w:eastAsia="Times New Roman" w:hAnsi="Arial" w:cs="Arial"/>
          <w:i/>
          <w:iCs/>
          <w:color w:val="000000"/>
          <w:sz w:val="30"/>
          <w:szCs w:val="30"/>
          <w:lang w:eastAsia="sk-SK"/>
        </w:rPr>
        <w:tab/>
        <w:t xml:space="preserve"> 0</w:t>
      </w:r>
    </w:p>
    <w:p w14:paraId="153DCD2D"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Coupling:</w:t>
      </w:r>
      <w:r w:rsidRPr="00925B7A">
        <w:rPr>
          <w:rFonts w:ascii="Arial" w:eastAsia="Times New Roman" w:hAnsi="Arial" w:cs="Arial"/>
          <w:i/>
          <w:iCs/>
          <w:color w:val="000000"/>
          <w:sz w:val="30"/>
          <w:szCs w:val="30"/>
          <w:lang w:eastAsia="sk-SK"/>
        </w:rPr>
        <w:tab/>
        <w:t xml:space="preserve"> 2</w:t>
      </w:r>
    </w:p>
    <w:p w14:paraId="7EF4E6D9"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X display range:</w:t>
      </w:r>
      <w:r w:rsidRPr="00925B7A">
        <w:rPr>
          <w:rFonts w:ascii="Arial" w:eastAsia="Times New Roman" w:hAnsi="Arial" w:cs="Arial"/>
          <w:i/>
          <w:iCs/>
          <w:color w:val="000000"/>
          <w:sz w:val="30"/>
          <w:szCs w:val="30"/>
          <w:lang w:eastAsia="sk-SK"/>
        </w:rPr>
        <w:tab/>
        <w:t xml:space="preserve"> 1.00000E-08</w:t>
      </w:r>
    </w:p>
    <w:p w14:paraId="1449192E"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X display origin:</w:t>
      </w:r>
      <w:r w:rsidRPr="00925B7A">
        <w:rPr>
          <w:rFonts w:ascii="Arial" w:eastAsia="Times New Roman" w:hAnsi="Arial" w:cs="Arial"/>
          <w:i/>
          <w:iCs/>
          <w:color w:val="000000"/>
          <w:sz w:val="30"/>
          <w:szCs w:val="30"/>
          <w:lang w:eastAsia="sk-SK"/>
        </w:rPr>
        <w:tab/>
        <w:t xml:space="preserve"> 2.2000000000E-08</w:t>
      </w:r>
    </w:p>
    <w:p w14:paraId="5357C769"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Y display range:</w:t>
      </w:r>
      <w:r w:rsidRPr="00925B7A">
        <w:rPr>
          <w:rFonts w:ascii="Arial" w:eastAsia="Times New Roman" w:hAnsi="Arial" w:cs="Arial"/>
          <w:i/>
          <w:iCs/>
          <w:color w:val="000000"/>
          <w:sz w:val="30"/>
          <w:szCs w:val="30"/>
          <w:lang w:eastAsia="sk-SK"/>
        </w:rPr>
        <w:tab/>
        <w:t xml:space="preserve"> 8.00000E-02</w:t>
      </w:r>
    </w:p>
    <w:p w14:paraId="6989EED8"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Y display origin:</w:t>
      </w:r>
      <w:r w:rsidRPr="00925B7A">
        <w:rPr>
          <w:rFonts w:ascii="Arial" w:eastAsia="Times New Roman" w:hAnsi="Arial" w:cs="Arial"/>
          <w:i/>
          <w:iCs/>
          <w:color w:val="000000"/>
          <w:sz w:val="30"/>
          <w:szCs w:val="30"/>
          <w:lang w:eastAsia="sk-SK"/>
        </w:rPr>
        <w:tab/>
        <w:t xml:space="preserve"> 0.0E+000</w:t>
      </w:r>
    </w:p>
    <w:p w14:paraId="6B9CBD4B"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Date:</w:t>
      </w:r>
      <w:r w:rsidRPr="00925B7A">
        <w:rPr>
          <w:rFonts w:ascii="Arial" w:eastAsia="Times New Roman" w:hAnsi="Arial" w:cs="Arial"/>
          <w:i/>
          <w:iCs/>
          <w:color w:val="000000"/>
          <w:sz w:val="30"/>
          <w:szCs w:val="30"/>
          <w:lang w:eastAsia="sk-SK"/>
        </w:rPr>
        <w:tab/>
        <w:t xml:space="preserve"> "10 DEC 2021"</w:t>
      </w:r>
    </w:p>
    <w:p w14:paraId="7716C481"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Time:</w:t>
      </w:r>
      <w:r w:rsidRPr="00925B7A">
        <w:rPr>
          <w:rFonts w:ascii="Arial" w:eastAsia="Times New Roman" w:hAnsi="Arial" w:cs="Arial"/>
          <w:i/>
          <w:iCs/>
          <w:color w:val="000000"/>
          <w:sz w:val="30"/>
          <w:szCs w:val="30"/>
          <w:lang w:eastAsia="sk-SK"/>
        </w:rPr>
        <w:tab/>
        <w:t xml:space="preserve"> "14:16:16:16"</w:t>
      </w:r>
    </w:p>
    <w:p w14:paraId="3F7D762F"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Frame:</w:t>
      </w:r>
      <w:r w:rsidRPr="00925B7A">
        <w:rPr>
          <w:rFonts w:ascii="Arial" w:eastAsia="Times New Roman" w:hAnsi="Arial" w:cs="Arial"/>
          <w:i/>
          <w:iCs/>
          <w:color w:val="000000"/>
          <w:sz w:val="30"/>
          <w:szCs w:val="30"/>
          <w:lang w:eastAsia="sk-SK"/>
        </w:rPr>
        <w:tab/>
        <w:t xml:space="preserve"> "83480A:US35240110"</w:t>
      </w:r>
    </w:p>
    <w:p w14:paraId="4B2BC383"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Module:</w:t>
      </w:r>
      <w:r w:rsidRPr="00925B7A">
        <w:rPr>
          <w:rFonts w:ascii="Arial" w:eastAsia="Times New Roman" w:hAnsi="Arial" w:cs="Arial"/>
          <w:i/>
          <w:iCs/>
          <w:color w:val="000000"/>
          <w:sz w:val="30"/>
          <w:szCs w:val="30"/>
          <w:lang w:eastAsia="sk-SK"/>
        </w:rPr>
        <w:tab/>
        <w:t xml:space="preserve"> "83485A:US34430174"</w:t>
      </w:r>
    </w:p>
    <w:p w14:paraId="68F85BA5"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Acq mode:</w:t>
      </w:r>
      <w:r w:rsidRPr="00925B7A">
        <w:rPr>
          <w:rFonts w:ascii="Arial" w:eastAsia="Times New Roman" w:hAnsi="Arial" w:cs="Arial"/>
          <w:i/>
          <w:iCs/>
          <w:color w:val="000000"/>
          <w:sz w:val="30"/>
          <w:szCs w:val="30"/>
          <w:lang w:eastAsia="sk-SK"/>
        </w:rPr>
        <w:tab/>
        <w:t xml:space="preserve"> 2</w:t>
      </w:r>
    </w:p>
    <w:p w14:paraId="1AE0A7BA"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Completion:</w:t>
      </w:r>
      <w:r w:rsidRPr="00925B7A">
        <w:rPr>
          <w:rFonts w:ascii="Arial" w:eastAsia="Times New Roman" w:hAnsi="Arial" w:cs="Arial"/>
          <w:i/>
          <w:iCs/>
          <w:color w:val="000000"/>
          <w:sz w:val="30"/>
          <w:szCs w:val="30"/>
          <w:lang w:eastAsia="sk-SK"/>
        </w:rPr>
        <w:tab/>
        <w:t xml:space="preserve"> 100</w:t>
      </w:r>
    </w:p>
    <w:p w14:paraId="378F5BCB"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X units:</w:t>
      </w:r>
      <w:r w:rsidRPr="00925B7A">
        <w:rPr>
          <w:rFonts w:ascii="Arial" w:eastAsia="Times New Roman" w:hAnsi="Arial" w:cs="Arial"/>
          <w:i/>
          <w:iCs/>
          <w:color w:val="000000"/>
          <w:sz w:val="30"/>
          <w:szCs w:val="30"/>
          <w:lang w:eastAsia="sk-SK"/>
        </w:rPr>
        <w:tab/>
        <w:t xml:space="preserve"> 2</w:t>
      </w:r>
    </w:p>
    <w:p w14:paraId="11C150B1"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lastRenderedPageBreak/>
        <w:t>Y units:</w:t>
      </w:r>
      <w:r w:rsidRPr="00925B7A">
        <w:rPr>
          <w:rFonts w:ascii="Arial" w:eastAsia="Times New Roman" w:hAnsi="Arial" w:cs="Arial"/>
          <w:i/>
          <w:iCs/>
          <w:color w:val="000000"/>
          <w:sz w:val="30"/>
          <w:szCs w:val="30"/>
          <w:lang w:eastAsia="sk-SK"/>
        </w:rPr>
        <w:tab/>
        <w:t xml:space="preserve"> 1</w:t>
      </w:r>
    </w:p>
    <w:p w14:paraId="404156E4"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Max bandwidth:</w:t>
      </w:r>
      <w:r w:rsidRPr="00925B7A">
        <w:rPr>
          <w:rFonts w:ascii="Arial" w:eastAsia="Times New Roman" w:hAnsi="Arial" w:cs="Arial"/>
          <w:i/>
          <w:iCs/>
          <w:color w:val="000000"/>
          <w:sz w:val="30"/>
          <w:szCs w:val="30"/>
          <w:lang w:eastAsia="sk-SK"/>
        </w:rPr>
        <w:tab/>
        <w:t xml:space="preserve"> 2.00000E+10</w:t>
      </w:r>
    </w:p>
    <w:p w14:paraId="25AF3256"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Min bandwidth:</w:t>
      </w:r>
      <w:r w:rsidRPr="00925B7A">
        <w:rPr>
          <w:rFonts w:ascii="Arial" w:eastAsia="Times New Roman" w:hAnsi="Arial" w:cs="Arial"/>
          <w:i/>
          <w:iCs/>
          <w:color w:val="000000"/>
          <w:sz w:val="30"/>
          <w:szCs w:val="30"/>
          <w:lang w:eastAsia="sk-SK"/>
        </w:rPr>
        <w:tab/>
        <w:t xml:space="preserve"> 0E+000</w:t>
      </w:r>
    </w:p>
    <w:p w14:paraId="4D2AC7FC"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Number of microseconds from the first measurement:</w:t>
      </w:r>
      <w:r w:rsidRPr="00925B7A">
        <w:rPr>
          <w:rFonts w:ascii="Arial" w:eastAsia="Times New Roman" w:hAnsi="Arial" w:cs="Arial"/>
          <w:i/>
          <w:iCs/>
          <w:color w:val="000000"/>
          <w:sz w:val="30"/>
          <w:szCs w:val="30"/>
          <w:lang w:eastAsia="sk-SK"/>
        </w:rPr>
        <w:tab/>
        <w:t xml:space="preserve"> 47951</w:t>
      </w:r>
    </w:p>
    <w:p w14:paraId="7D46F7F8"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26A3D4BD"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0.00927286875</w:t>
      </w:r>
    </w:p>
    <w:p w14:paraId="76252302" w14:textId="77777777" w:rsidR="00925B7A" w:rsidRPr="00925B7A" w:rsidRDefault="00925B7A" w:rsidP="00925B7A">
      <w:pPr>
        <w:spacing w:after="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0.00840978375</w:t>
      </w:r>
    </w:p>
    <w:p w14:paraId="09BD0774" w14:textId="77777777" w:rsidR="00925B7A" w:rsidRPr="00925B7A" w:rsidRDefault="00925B7A" w:rsidP="00925B7A">
      <w:pPr>
        <w:spacing w:after="240" w:line="240" w:lineRule="auto"/>
        <w:rPr>
          <w:rFonts w:ascii="Times New Roman" w:eastAsia="Times New Roman" w:hAnsi="Times New Roman" w:cs="Times New Roman"/>
          <w:sz w:val="24"/>
          <w:szCs w:val="24"/>
          <w:lang w:eastAsia="sk-SK"/>
        </w:rPr>
      </w:pPr>
      <w:r w:rsidRPr="00925B7A">
        <w:rPr>
          <w:rFonts w:ascii="Times New Roman" w:eastAsia="Times New Roman" w:hAnsi="Times New Roman" w:cs="Times New Roman"/>
          <w:sz w:val="24"/>
          <w:szCs w:val="24"/>
          <w:lang w:eastAsia="sk-SK"/>
        </w:rPr>
        <w:br/>
      </w:r>
      <w:r w:rsidRPr="00925B7A">
        <w:rPr>
          <w:rFonts w:ascii="Times New Roman" w:eastAsia="Times New Roman" w:hAnsi="Times New Roman" w:cs="Times New Roman"/>
          <w:sz w:val="24"/>
          <w:szCs w:val="24"/>
          <w:lang w:eastAsia="sk-SK"/>
        </w:rPr>
        <w:br/>
      </w:r>
    </w:p>
    <w:p w14:paraId="33D3AD35" w14:textId="4B492A98" w:rsidR="00925B7A" w:rsidRPr="00925B7A" w:rsidRDefault="00925B7A" w:rsidP="00925B7A">
      <w:pPr>
        <w:spacing w:after="0" w:line="240" w:lineRule="auto"/>
        <w:rPr>
          <w:rFonts w:ascii="Times New Roman" w:eastAsia="Times New Roman" w:hAnsi="Times New Roman" w:cs="Times New Roman"/>
          <w:sz w:val="24"/>
          <w:szCs w:val="24"/>
          <w:lang w:eastAsia="sk-SK"/>
        </w:rPr>
      </w:pPr>
      <w:r>
        <w:rPr>
          <w:rFonts w:ascii="Arial" w:eastAsia="Times New Roman" w:hAnsi="Arial" w:cs="Arial"/>
          <w:b/>
          <w:bCs/>
          <w:color w:val="000000"/>
          <w:sz w:val="36"/>
          <w:szCs w:val="36"/>
          <w:lang w:eastAsia="sk-SK"/>
        </w:rPr>
        <w:t>5</w:t>
      </w:r>
      <w:r w:rsidRPr="00925B7A">
        <w:rPr>
          <w:rFonts w:ascii="Arial" w:eastAsia="Times New Roman" w:hAnsi="Arial" w:cs="Arial"/>
          <w:b/>
          <w:bCs/>
          <w:color w:val="000000"/>
          <w:sz w:val="36"/>
          <w:szCs w:val="36"/>
          <w:lang w:eastAsia="sk-SK"/>
        </w:rPr>
        <w:t>.2 Komunikačné protokoly</w:t>
      </w:r>
    </w:p>
    <w:p w14:paraId="5AA88958"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0EA9CC90" w14:textId="276D17FF" w:rsidR="00925B7A" w:rsidRPr="00925B7A" w:rsidRDefault="00D3747F" w:rsidP="00925B7A">
      <w:pPr>
        <w:spacing w:after="0" w:line="240" w:lineRule="auto"/>
        <w:ind w:firstLine="720"/>
        <w:rPr>
          <w:rFonts w:ascii="Times New Roman" w:eastAsia="Times New Roman" w:hAnsi="Times New Roman" w:cs="Times New Roman"/>
          <w:sz w:val="24"/>
          <w:szCs w:val="24"/>
          <w:lang w:eastAsia="sk-SK"/>
        </w:rPr>
      </w:pPr>
      <w:r>
        <w:rPr>
          <w:rFonts w:ascii="Arial" w:eastAsia="Times New Roman" w:hAnsi="Arial" w:cs="Arial"/>
          <w:b/>
          <w:bCs/>
          <w:color w:val="000000"/>
          <w:sz w:val="30"/>
          <w:szCs w:val="30"/>
          <w:lang w:val="en-GB" w:eastAsia="sk-SK"/>
        </w:rPr>
        <w:t>5</w:t>
      </w:r>
      <w:r w:rsidR="00925B7A" w:rsidRPr="00925B7A">
        <w:rPr>
          <w:rFonts w:ascii="Arial" w:eastAsia="Times New Roman" w:hAnsi="Arial" w:cs="Arial"/>
          <w:b/>
          <w:bCs/>
          <w:color w:val="000000"/>
          <w:sz w:val="30"/>
          <w:szCs w:val="30"/>
          <w:lang w:eastAsia="sk-SK"/>
        </w:rPr>
        <w:t>.2.1 Funkcie programu HPCTRL</w:t>
      </w:r>
    </w:p>
    <w:p w14:paraId="231970C1" w14:textId="77777777" w:rsidR="00925B7A" w:rsidRPr="00925B7A" w:rsidRDefault="00925B7A" w:rsidP="00925B7A">
      <w:pPr>
        <w:spacing w:before="240" w:after="24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30"/>
          <w:szCs w:val="30"/>
          <w:lang w:eastAsia="sk-SK"/>
        </w:rPr>
        <w:t>CONNECT</w:t>
      </w:r>
      <w:r w:rsidRPr="00925B7A">
        <w:rPr>
          <w:rFonts w:ascii="Arial" w:eastAsia="Times New Roman" w:hAnsi="Arial" w:cs="Arial"/>
          <w:color w:val="000000"/>
          <w:sz w:val="30"/>
          <w:szCs w:val="30"/>
          <w:lang w:eastAsia="sk-SK"/>
        </w:rPr>
        <w:t xml:space="preserve"> - zariadi pripojenie ku prístroju</w:t>
      </w:r>
    </w:p>
    <w:p w14:paraId="220757AF" w14:textId="77777777" w:rsidR="00925B7A" w:rsidRPr="00925B7A" w:rsidRDefault="00925B7A" w:rsidP="00925B7A">
      <w:pPr>
        <w:spacing w:before="240" w:after="24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30"/>
          <w:szCs w:val="30"/>
          <w:lang w:eastAsia="sk-SK"/>
        </w:rPr>
        <w:t>DISCONNECT</w:t>
      </w:r>
      <w:r w:rsidRPr="00925B7A">
        <w:rPr>
          <w:rFonts w:ascii="Arial" w:eastAsia="Times New Roman" w:hAnsi="Arial" w:cs="Arial"/>
          <w:color w:val="000000"/>
          <w:sz w:val="30"/>
          <w:szCs w:val="30"/>
          <w:lang w:eastAsia="sk-SK"/>
        </w:rPr>
        <w:t xml:space="preserve"> - zariadi odpojenie prístroja</w:t>
      </w:r>
    </w:p>
    <w:p w14:paraId="0EBB9790" w14:textId="77777777" w:rsidR="00925B7A" w:rsidRPr="00925B7A" w:rsidRDefault="00925B7A" w:rsidP="00925B7A">
      <w:pPr>
        <w:spacing w:before="240" w:after="24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30"/>
          <w:szCs w:val="30"/>
          <w:lang w:eastAsia="sk-SK"/>
        </w:rPr>
        <w:t xml:space="preserve">FILE meno_suboru </w:t>
      </w:r>
      <w:r w:rsidRPr="00925B7A">
        <w:rPr>
          <w:rFonts w:ascii="Arial" w:eastAsia="Times New Roman" w:hAnsi="Arial" w:cs="Arial"/>
          <w:color w:val="000000"/>
          <w:sz w:val="30"/>
          <w:szCs w:val="30"/>
          <w:lang w:eastAsia="sk-SK"/>
        </w:rPr>
        <w:t>- nastaví menu súboru, do ktorého sa ukladajú opakované záznamy</w:t>
      </w:r>
    </w:p>
    <w:p w14:paraId="4DB231A0" w14:textId="77777777" w:rsidR="00925B7A" w:rsidRPr="00925B7A" w:rsidRDefault="00925B7A" w:rsidP="00925B7A">
      <w:pPr>
        <w:spacing w:before="240" w:after="24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30"/>
          <w:szCs w:val="30"/>
          <w:lang w:eastAsia="sk-SK"/>
        </w:rPr>
        <w:t>CMD</w:t>
      </w:r>
      <w:r w:rsidRPr="00925B7A">
        <w:rPr>
          <w:rFonts w:ascii="Arial" w:eastAsia="Times New Roman" w:hAnsi="Arial" w:cs="Arial"/>
          <w:color w:val="000000"/>
          <w:sz w:val="30"/>
          <w:szCs w:val="30"/>
          <w:lang w:eastAsia="sk-SK"/>
        </w:rPr>
        <w:t xml:space="preserve"> - otvorí príkazový riadok, za pomoci ktorého môže</w:t>
      </w:r>
    </w:p>
    <w:p w14:paraId="48269773" w14:textId="77777777" w:rsidR="00925B7A" w:rsidRPr="00925B7A" w:rsidRDefault="00925B7A" w:rsidP="00925B7A">
      <w:pPr>
        <w:spacing w:before="240" w:after="240" w:line="240" w:lineRule="auto"/>
        <w:ind w:left="720"/>
        <w:rPr>
          <w:rFonts w:ascii="Times New Roman" w:eastAsia="Times New Roman" w:hAnsi="Times New Roman" w:cs="Times New Roman"/>
          <w:sz w:val="24"/>
          <w:szCs w:val="24"/>
          <w:lang w:eastAsia="sk-SK"/>
        </w:rPr>
      </w:pPr>
      <w:r w:rsidRPr="00925B7A">
        <w:rPr>
          <w:rFonts w:ascii="Arial" w:eastAsia="Times New Roman" w:hAnsi="Arial" w:cs="Arial"/>
          <w:color w:val="000000"/>
          <w:sz w:val="30"/>
          <w:szCs w:val="30"/>
          <w:lang w:eastAsia="sk-SK"/>
        </w:rPr>
        <w:t>používateľ odkomunikovať príkazy:</w:t>
      </w:r>
    </w:p>
    <w:p w14:paraId="0B8CE5D5" w14:textId="77777777" w:rsidR="00925B7A" w:rsidRPr="00925B7A" w:rsidRDefault="00925B7A" w:rsidP="00925B7A">
      <w:pPr>
        <w:spacing w:before="240" w:after="240" w:line="240" w:lineRule="auto"/>
        <w:ind w:left="1440"/>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30"/>
          <w:szCs w:val="30"/>
          <w:lang w:eastAsia="sk-SK"/>
        </w:rPr>
        <w:t>s str</w:t>
      </w:r>
      <w:r w:rsidRPr="00925B7A">
        <w:rPr>
          <w:rFonts w:ascii="Arial" w:eastAsia="Times New Roman" w:hAnsi="Arial" w:cs="Arial"/>
          <w:color w:val="000000"/>
          <w:sz w:val="30"/>
          <w:szCs w:val="30"/>
          <w:lang w:eastAsia="sk-SK"/>
        </w:rPr>
        <w:t xml:space="preserve"> - posle prikaz pristroju vo forme stringu</w:t>
      </w:r>
    </w:p>
    <w:p w14:paraId="3759C1B2" w14:textId="77777777" w:rsidR="00925B7A" w:rsidRPr="00925B7A" w:rsidRDefault="00925B7A" w:rsidP="00925B7A">
      <w:pPr>
        <w:spacing w:before="240" w:after="240" w:line="240" w:lineRule="auto"/>
        <w:ind w:left="1440"/>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30"/>
          <w:szCs w:val="30"/>
          <w:lang w:eastAsia="sk-SK"/>
        </w:rPr>
        <w:t>q str</w:t>
      </w:r>
      <w:r w:rsidRPr="00925B7A">
        <w:rPr>
          <w:rFonts w:ascii="Arial" w:eastAsia="Times New Roman" w:hAnsi="Arial" w:cs="Arial"/>
          <w:color w:val="000000"/>
          <w:sz w:val="30"/>
          <w:szCs w:val="30"/>
          <w:lang w:eastAsia="sk-SK"/>
        </w:rPr>
        <w:t xml:space="preserve"> - posle query(string) pristroju a precita odpoved na query vo forme stringu</w:t>
      </w:r>
    </w:p>
    <w:p w14:paraId="09688EAD" w14:textId="77777777" w:rsidR="00925B7A" w:rsidRPr="00925B7A" w:rsidRDefault="00925B7A" w:rsidP="00925B7A">
      <w:pPr>
        <w:spacing w:before="240" w:after="240" w:line="240" w:lineRule="auto"/>
        <w:ind w:left="1440"/>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30"/>
          <w:szCs w:val="30"/>
          <w:lang w:eastAsia="sk-SK"/>
        </w:rPr>
        <w:t>8</w:t>
      </w:r>
      <w:r w:rsidRPr="00925B7A">
        <w:rPr>
          <w:rFonts w:ascii="Arial" w:eastAsia="Times New Roman" w:hAnsi="Arial" w:cs="Arial"/>
          <w:color w:val="000000"/>
          <w:sz w:val="30"/>
          <w:szCs w:val="30"/>
          <w:lang w:eastAsia="sk-SK"/>
        </w:rPr>
        <w:t xml:space="preserve"> - prečíta wafeform data vo formáte BYTE po príkaze "s :WAVEFORM:DATA?"</w:t>
      </w:r>
      <w:r w:rsidRPr="00925B7A">
        <w:rPr>
          <w:rFonts w:ascii="Arial" w:eastAsia="Times New Roman" w:hAnsi="Arial" w:cs="Arial"/>
          <w:color w:val="000000"/>
          <w:sz w:val="30"/>
          <w:szCs w:val="30"/>
          <w:lang w:eastAsia="sk-SK"/>
        </w:rPr>
        <w:br/>
      </w:r>
      <w:r w:rsidRPr="00925B7A">
        <w:rPr>
          <w:rFonts w:ascii="Arial" w:eastAsia="Times New Roman" w:hAnsi="Arial" w:cs="Arial"/>
          <w:color w:val="000000"/>
          <w:sz w:val="30"/>
          <w:szCs w:val="30"/>
          <w:lang w:eastAsia="sk-SK"/>
        </w:rPr>
        <w:br/>
        <w:t>počet_riadkov_N</w:t>
      </w:r>
      <w:r w:rsidRPr="00925B7A">
        <w:rPr>
          <w:rFonts w:ascii="Arial" w:eastAsia="Times New Roman" w:hAnsi="Arial" w:cs="Arial"/>
          <w:color w:val="000000"/>
          <w:sz w:val="30"/>
          <w:szCs w:val="30"/>
          <w:lang w:eastAsia="sk-SK"/>
        </w:rPr>
        <w:br/>
        <w:t>meranie(N riadkov)</w:t>
      </w:r>
    </w:p>
    <w:p w14:paraId="0B36417E" w14:textId="77777777" w:rsidR="00925B7A" w:rsidRPr="00925B7A" w:rsidRDefault="00925B7A" w:rsidP="00925B7A">
      <w:pPr>
        <w:spacing w:before="240" w:after="240" w:line="240" w:lineRule="auto"/>
        <w:ind w:left="1440"/>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30"/>
          <w:szCs w:val="30"/>
          <w:lang w:eastAsia="sk-SK"/>
        </w:rPr>
        <w:t>16</w:t>
      </w:r>
      <w:r w:rsidRPr="00925B7A">
        <w:rPr>
          <w:rFonts w:ascii="Arial" w:eastAsia="Times New Roman" w:hAnsi="Arial" w:cs="Arial"/>
          <w:color w:val="000000"/>
          <w:sz w:val="30"/>
          <w:szCs w:val="30"/>
          <w:lang w:eastAsia="sk-SK"/>
        </w:rPr>
        <w:t xml:space="preserve"> - prečíta wafeform data vo formáte WORD po príkaze "s :WAVEFORM:DATA?" a vráti ich vo formáte:</w:t>
      </w:r>
    </w:p>
    <w:p w14:paraId="3B7B2C8E" w14:textId="77777777" w:rsidR="00925B7A" w:rsidRPr="00925B7A" w:rsidRDefault="00925B7A" w:rsidP="00925B7A">
      <w:pPr>
        <w:spacing w:before="240" w:after="240" w:line="240" w:lineRule="auto"/>
        <w:ind w:left="1440"/>
        <w:rPr>
          <w:rFonts w:ascii="Times New Roman" w:eastAsia="Times New Roman" w:hAnsi="Times New Roman" w:cs="Times New Roman"/>
          <w:sz w:val="24"/>
          <w:szCs w:val="24"/>
          <w:lang w:eastAsia="sk-SK"/>
        </w:rPr>
      </w:pPr>
      <w:r w:rsidRPr="00925B7A">
        <w:rPr>
          <w:rFonts w:ascii="Arial" w:eastAsia="Times New Roman" w:hAnsi="Arial" w:cs="Arial"/>
          <w:color w:val="000000"/>
          <w:sz w:val="30"/>
          <w:szCs w:val="30"/>
          <w:lang w:eastAsia="sk-SK"/>
        </w:rPr>
        <w:t>počet_riadkov_N</w:t>
      </w:r>
      <w:r w:rsidRPr="00925B7A">
        <w:rPr>
          <w:rFonts w:ascii="Arial" w:eastAsia="Times New Roman" w:hAnsi="Arial" w:cs="Arial"/>
          <w:color w:val="000000"/>
          <w:sz w:val="30"/>
          <w:szCs w:val="30"/>
          <w:lang w:eastAsia="sk-SK"/>
        </w:rPr>
        <w:br/>
        <w:t>meranie(N riadkov)</w:t>
      </w:r>
    </w:p>
    <w:p w14:paraId="7F691CBF" w14:textId="77777777" w:rsidR="00925B7A" w:rsidRPr="00925B7A" w:rsidRDefault="00925B7A" w:rsidP="00925B7A">
      <w:pPr>
        <w:spacing w:before="240" w:after="240" w:line="240" w:lineRule="auto"/>
        <w:ind w:left="1440"/>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30"/>
          <w:szCs w:val="30"/>
          <w:lang w:eastAsia="sk-SK"/>
        </w:rPr>
        <w:lastRenderedPageBreak/>
        <w:t>*</w:t>
      </w:r>
      <w:r w:rsidRPr="00925B7A">
        <w:rPr>
          <w:rFonts w:ascii="Arial" w:eastAsia="Times New Roman" w:hAnsi="Arial" w:cs="Arial"/>
          <w:color w:val="000000"/>
          <w:sz w:val="30"/>
          <w:szCs w:val="30"/>
          <w:lang w:eastAsia="sk-SK"/>
        </w:rPr>
        <w:t xml:space="preserve"> - číta wafeform data až kým nepríde ďalší príkaz, napr. ?, ukladá ich do pamäte a po príchode ďalšieho príkazu ich uloží do súboru "continuous_data.txt" (alebo iného nastaveného súboru) a vypíše počet zosnímaných záznamov (riadkov vo výstupnom súbore)</w:t>
      </w:r>
    </w:p>
    <w:p w14:paraId="7E80D16E" w14:textId="77777777" w:rsidR="00925B7A" w:rsidRPr="00925B7A" w:rsidRDefault="00925B7A" w:rsidP="00925B7A">
      <w:pPr>
        <w:spacing w:before="240" w:after="240" w:line="240" w:lineRule="auto"/>
        <w:ind w:left="1440"/>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30"/>
          <w:szCs w:val="30"/>
          <w:lang w:eastAsia="sk-SK"/>
        </w:rPr>
        <w:t>?</w:t>
      </w:r>
      <w:r w:rsidRPr="00925B7A">
        <w:rPr>
          <w:rFonts w:ascii="Arial" w:eastAsia="Times New Roman" w:hAnsi="Arial" w:cs="Arial"/>
          <w:color w:val="000000"/>
          <w:sz w:val="30"/>
          <w:szCs w:val="30"/>
          <w:lang w:eastAsia="sk-SK"/>
        </w:rPr>
        <w:t xml:space="preserve"> - vráti aktuálny stav pristroja, vypíše query</w:t>
      </w:r>
    </w:p>
    <w:p w14:paraId="2EEF6784" w14:textId="77777777" w:rsidR="00925B7A" w:rsidRPr="00925B7A" w:rsidRDefault="00925B7A" w:rsidP="00925B7A">
      <w:pPr>
        <w:spacing w:before="240" w:after="240" w:line="240" w:lineRule="auto"/>
        <w:ind w:left="1440"/>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30"/>
          <w:szCs w:val="30"/>
          <w:lang w:eastAsia="sk-SK"/>
        </w:rPr>
        <w:t>.</w:t>
      </w:r>
      <w:r w:rsidRPr="00925B7A">
        <w:rPr>
          <w:rFonts w:ascii="Arial" w:eastAsia="Times New Roman" w:hAnsi="Arial" w:cs="Arial"/>
          <w:color w:val="000000"/>
          <w:sz w:val="30"/>
          <w:szCs w:val="30"/>
          <w:lang w:eastAsia="sk-SK"/>
        </w:rPr>
        <w:t xml:space="preserve"> - opusti príkazový riadok</w:t>
      </w:r>
    </w:p>
    <w:p w14:paraId="316304DA" w14:textId="77777777" w:rsidR="00925B7A" w:rsidRPr="00925B7A" w:rsidRDefault="00925B7A" w:rsidP="00925B7A">
      <w:pPr>
        <w:spacing w:before="240" w:after="240" w:line="240" w:lineRule="auto"/>
        <w:ind w:left="1440"/>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30"/>
          <w:szCs w:val="30"/>
          <w:lang w:eastAsia="sk-SK"/>
        </w:rPr>
        <w:t>HELP</w:t>
      </w:r>
      <w:r w:rsidRPr="00925B7A">
        <w:rPr>
          <w:rFonts w:ascii="Arial" w:eastAsia="Times New Roman" w:hAnsi="Arial" w:cs="Arial"/>
          <w:color w:val="000000"/>
          <w:sz w:val="30"/>
          <w:szCs w:val="30"/>
          <w:lang w:eastAsia="sk-SK"/>
        </w:rPr>
        <w:t xml:space="preserve"> - vypíše všetky uvedené funkcie terminálu aj s kratkym popisom ich funkcionality</w:t>
      </w:r>
    </w:p>
    <w:p w14:paraId="3EBDE720" w14:textId="77777777" w:rsidR="00925B7A" w:rsidRPr="00925B7A" w:rsidRDefault="00925B7A" w:rsidP="00925B7A">
      <w:pPr>
        <w:spacing w:before="240" w:after="240" w:line="240" w:lineRule="auto"/>
        <w:ind w:left="1440"/>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30"/>
          <w:szCs w:val="30"/>
          <w:lang w:eastAsia="sk-SK"/>
        </w:rPr>
        <w:t>EXIT</w:t>
      </w:r>
      <w:r w:rsidRPr="00925B7A">
        <w:rPr>
          <w:rFonts w:ascii="Arial" w:eastAsia="Times New Roman" w:hAnsi="Arial" w:cs="Arial"/>
          <w:color w:val="000000"/>
          <w:sz w:val="30"/>
          <w:szCs w:val="30"/>
          <w:lang w:eastAsia="sk-SK"/>
        </w:rPr>
        <w:t xml:space="preserve"> - funkcia, ktorá vypne program (aplikaciu)</w:t>
      </w:r>
    </w:p>
    <w:p w14:paraId="16589EDA" w14:textId="77777777" w:rsidR="00925B7A" w:rsidRPr="00925B7A" w:rsidRDefault="00925B7A" w:rsidP="00925B7A">
      <w:pPr>
        <w:spacing w:after="240" w:line="240" w:lineRule="auto"/>
        <w:rPr>
          <w:rFonts w:ascii="Times New Roman" w:eastAsia="Times New Roman" w:hAnsi="Times New Roman" w:cs="Times New Roman"/>
          <w:sz w:val="24"/>
          <w:szCs w:val="24"/>
          <w:lang w:eastAsia="sk-SK"/>
        </w:rPr>
      </w:pPr>
      <w:r w:rsidRPr="00925B7A">
        <w:rPr>
          <w:rFonts w:ascii="Times New Roman" w:eastAsia="Times New Roman" w:hAnsi="Times New Roman" w:cs="Times New Roman"/>
          <w:sz w:val="24"/>
          <w:szCs w:val="24"/>
          <w:lang w:eastAsia="sk-SK"/>
        </w:rPr>
        <w:br/>
      </w:r>
      <w:r w:rsidRPr="00925B7A">
        <w:rPr>
          <w:rFonts w:ascii="Times New Roman" w:eastAsia="Times New Roman" w:hAnsi="Times New Roman" w:cs="Times New Roman"/>
          <w:sz w:val="24"/>
          <w:szCs w:val="24"/>
          <w:lang w:eastAsia="sk-SK"/>
        </w:rPr>
        <w:br/>
      </w:r>
      <w:r w:rsidRPr="00925B7A">
        <w:rPr>
          <w:rFonts w:ascii="Times New Roman" w:eastAsia="Times New Roman" w:hAnsi="Times New Roman" w:cs="Times New Roman"/>
          <w:sz w:val="24"/>
          <w:szCs w:val="24"/>
          <w:lang w:eastAsia="sk-SK"/>
        </w:rPr>
        <w:br/>
      </w:r>
      <w:r w:rsidRPr="00925B7A">
        <w:rPr>
          <w:rFonts w:ascii="Times New Roman" w:eastAsia="Times New Roman" w:hAnsi="Times New Roman" w:cs="Times New Roman"/>
          <w:sz w:val="24"/>
          <w:szCs w:val="24"/>
          <w:lang w:eastAsia="sk-SK"/>
        </w:rPr>
        <w:br/>
      </w:r>
      <w:r w:rsidRPr="00925B7A">
        <w:rPr>
          <w:rFonts w:ascii="Times New Roman" w:eastAsia="Times New Roman" w:hAnsi="Times New Roman" w:cs="Times New Roman"/>
          <w:sz w:val="24"/>
          <w:szCs w:val="24"/>
          <w:lang w:eastAsia="sk-SK"/>
        </w:rPr>
        <w:br/>
      </w:r>
      <w:r w:rsidRPr="00925B7A">
        <w:rPr>
          <w:rFonts w:ascii="Times New Roman" w:eastAsia="Times New Roman" w:hAnsi="Times New Roman" w:cs="Times New Roman"/>
          <w:sz w:val="24"/>
          <w:szCs w:val="24"/>
          <w:lang w:eastAsia="sk-SK"/>
        </w:rPr>
        <w:br/>
      </w:r>
      <w:r w:rsidRPr="00925B7A">
        <w:rPr>
          <w:rFonts w:ascii="Times New Roman" w:eastAsia="Times New Roman" w:hAnsi="Times New Roman" w:cs="Times New Roman"/>
          <w:sz w:val="24"/>
          <w:szCs w:val="24"/>
          <w:lang w:eastAsia="sk-SK"/>
        </w:rPr>
        <w:br/>
      </w:r>
      <w:r w:rsidRPr="00925B7A">
        <w:rPr>
          <w:rFonts w:ascii="Times New Roman" w:eastAsia="Times New Roman" w:hAnsi="Times New Roman" w:cs="Times New Roman"/>
          <w:sz w:val="24"/>
          <w:szCs w:val="24"/>
          <w:lang w:eastAsia="sk-SK"/>
        </w:rPr>
        <w:br/>
      </w:r>
      <w:r w:rsidRPr="00925B7A">
        <w:rPr>
          <w:rFonts w:ascii="Times New Roman" w:eastAsia="Times New Roman" w:hAnsi="Times New Roman" w:cs="Times New Roman"/>
          <w:sz w:val="24"/>
          <w:szCs w:val="24"/>
          <w:lang w:eastAsia="sk-SK"/>
        </w:rPr>
        <w:br/>
      </w:r>
      <w:r w:rsidRPr="00925B7A">
        <w:rPr>
          <w:rFonts w:ascii="Times New Roman" w:eastAsia="Times New Roman" w:hAnsi="Times New Roman" w:cs="Times New Roman"/>
          <w:sz w:val="24"/>
          <w:szCs w:val="24"/>
          <w:lang w:eastAsia="sk-SK"/>
        </w:rPr>
        <w:br/>
      </w:r>
      <w:r w:rsidRPr="00925B7A">
        <w:rPr>
          <w:rFonts w:ascii="Times New Roman" w:eastAsia="Times New Roman" w:hAnsi="Times New Roman" w:cs="Times New Roman"/>
          <w:sz w:val="24"/>
          <w:szCs w:val="24"/>
          <w:lang w:eastAsia="sk-SK"/>
        </w:rPr>
        <w:br/>
      </w:r>
      <w:r w:rsidRPr="00925B7A">
        <w:rPr>
          <w:rFonts w:ascii="Times New Roman" w:eastAsia="Times New Roman" w:hAnsi="Times New Roman" w:cs="Times New Roman"/>
          <w:sz w:val="24"/>
          <w:szCs w:val="24"/>
          <w:lang w:eastAsia="sk-SK"/>
        </w:rPr>
        <w:br/>
      </w:r>
      <w:r w:rsidRPr="00925B7A">
        <w:rPr>
          <w:rFonts w:ascii="Times New Roman" w:eastAsia="Times New Roman" w:hAnsi="Times New Roman" w:cs="Times New Roman"/>
          <w:sz w:val="24"/>
          <w:szCs w:val="24"/>
          <w:lang w:eastAsia="sk-SK"/>
        </w:rPr>
        <w:br/>
      </w:r>
      <w:r w:rsidRPr="00925B7A">
        <w:rPr>
          <w:rFonts w:ascii="Times New Roman" w:eastAsia="Times New Roman" w:hAnsi="Times New Roman" w:cs="Times New Roman"/>
          <w:sz w:val="24"/>
          <w:szCs w:val="24"/>
          <w:lang w:eastAsia="sk-SK"/>
        </w:rPr>
        <w:br/>
      </w:r>
      <w:r w:rsidRPr="00925B7A">
        <w:rPr>
          <w:rFonts w:ascii="Times New Roman" w:eastAsia="Times New Roman" w:hAnsi="Times New Roman" w:cs="Times New Roman"/>
          <w:sz w:val="24"/>
          <w:szCs w:val="24"/>
          <w:lang w:eastAsia="sk-SK"/>
        </w:rPr>
        <w:br/>
      </w:r>
    </w:p>
    <w:p w14:paraId="60D2DE12" w14:textId="106E9A90" w:rsidR="00925B7A" w:rsidRPr="00925B7A" w:rsidRDefault="00925B7A" w:rsidP="00925B7A">
      <w:pPr>
        <w:spacing w:after="0" w:line="240" w:lineRule="auto"/>
        <w:rPr>
          <w:rFonts w:ascii="Times New Roman" w:eastAsia="Times New Roman" w:hAnsi="Times New Roman" w:cs="Times New Roman"/>
          <w:sz w:val="24"/>
          <w:szCs w:val="24"/>
          <w:lang w:eastAsia="sk-SK"/>
        </w:rPr>
      </w:pPr>
      <w:r>
        <w:rPr>
          <w:rFonts w:ascii="Arial" w:eastAsia="Times New Roman" w:hAnsi="Arial" w:cs="Arial"/>
          <w:b/>
          <w:bCs/>
          <w:color w:val="000000"/>
          <w:sz w:val="44"/>
          <w:szCs w:val="44"/>
          <w:u w:val="single"/>
          <w:lang w:eastAsia="sk-SK"/>
        </w:rPr>
        <w:t>6</w:t>
      </w:r>
      <w:r w:rsidRPr="00925B7A">
        <w:rPr>
          <w:rFonts w:ascii="Arial" w:eastAsia="Times New Roman" w:hAnsi="Arial" w:cs="Arial"/>
          <w:b/>
          <w:bCs/>
          <w:color w:val="000000"/>
          <w:sz w:val="44"/>
          <w:szCs w:val="44"/>
          <w:u w:val="single"/>
          <w:lang w:eastAsia="sk-SK"/>
        </w:rPr>
        <w:t>.Používateľské rozhranie</w:t>
      </w:r>
    </w:p>
    <w:p w14:paraId="149E4051" w14:textId="51BDC8FB" w:rsidR="00925B7A" w:rsidRPr="00925B7A" w:rsidRDefault="00925B7A" w:rsidP="00925B7A">
      <w:pPr>
        <w:spacing w:after="0" w:line="240" w:lineRule="auto"/>
        <w:jc w:val="center"/>
        <w:rPr>
          <w:rFonts w:ascii="Times New Roman" w:eastAsia="Times New Roman" w:hAnsi="Times New Roman" w:cs="Times New Roman"/>
          <w:sz w:val="24"/>
          <w:szCs w:val="24"/>
          <w:lang w:eastAsia="sk-SK"/>
        </w:rPr>
      </w:pPr>
      <w:r w:rsidRPr="00925B7A">
        <w:rPr>
          <w:rFonts w:ascii="Arial" w:eastAsia="Times New Roman" w:hAnsi="Arial" w:cs="Arial"/>
          <w:noProof/>
          <w:color w:val="000000"/>
          <w:sz w:val="44"/>
          <w:szCs w:val="44"/>
          <w:bdr w:val="none" w:sz="0" w:space="0" w:color="auto" w:frame="1"/>
          <w:lang w:eastAsia="sk-SK"/>
        </w:rPr>
        <w:lastRenderedPageBreak/>
        <w:drawing>
          <wp:inline distT="0" distB="0" distL="0" distR="0" wp14:anchorId="5A733D88" wp14:editId="2E3F6977">
            <wp:extent cx="5731510" cy="3251200"/>
            <wp:effectExtent l="0" t="0" r="2540" b="635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51200"/>
                    </a:xfrm>
                    <a:prstGeom prst="rect">
                      <a:avLst/>
                    </a:prstGeom>
                    <a:noFill/>
                    <a:ln>
                      <a:noFill/>
                    </a:ln>
                  </pic:spPr>
                </pic:pic>
              </a:graphicData>
            </a:graphic>
          </wp:inline>
        </w:drawing>
      </w:r>
    </w:p>
    <w:p w14:paraId="16162CDC" w14:textId="468EC2A4" w:rsidR="00925B7A" w:rsidRPr="00925B7A" w:rsidRDefault="00925B7A" w:rsidP="00925B7A">
      <w:pPr>
        <w:spacing w:after="0" w:line="240" w:lineRule="auto"/>
        <w:jc w:val="center"/>
        <w:rPr>
          <w:rFonts w:ascii="Times New Roman" w:eastAsia="Times New Roman" w:hAnsi="Times New Roman" w:cs="Times New Roman"/>
          <w:sz w:val="24"/>
          <w:szCs w:val="24"/>
          <w:lang w:eastAsia="sk-SK"/>
        </w:rPr>
      </w:pPr>
      <w:r w:rsidRPr="00925B7A">
        <w:rPr>
          <w:rFonts w:ascii="Arial" w:eastAsia="Times New Roman" w:hAnsi="Arial" w:cs="Arial"/>
          <w:noProof/>
          <w:color w:val="000000"/>
          <w:sz w:val="44"/>
          <w:szCs w:val="44"/>
          <w:bdr w:val="none" w:sz="0" w:space="0" w:color="auto" w:frame="1"/>
          <w:lang w:eastAsia="sk-SK"/>
        </w:rPr>
        <w:drawing>
          <wp:inline distT="0" distB="0" distL="0" distR="0" wp14:anchorId="120C8298" wp14:editId="5F18695B">
            <wp:extent cx="4216400" cy="3543300"/>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6400" cy="3543300"/>
                    </a:xfrm>
                    <a:prstGeom prst="rect">
                      <a:avLst/>
                    </a:prstGeom>
                    <a:noFill/>
                    <a:ln>
                      <a:noFill/>
                    </a:ln>
                  </pic:spPr>
                </pic:pic>
              </a:graphicData>
            </a:graphic>
          </wp:inline>
        </w:drawing>
      </w:r>
    </w:p>
    <w:p w14:paraId="6BC3A7B2" w14:textId="282B49CB" w:rsidR="00925B7A" w:rsidRPr="00925B7A" w:rsidRDefault="00925B7A" w:rsidP="00925B7A">
      <w:pPr>
        <w:spacing w:after="0" w:line="240" w:lineRule="auto"/>
        <w:jc w:val="center"/>
        <w:rPr>
          <w:rFonts w:ascii="Times New Roman" w:eastAsia="Times New Roman" w:hAnsi="Times New Roman" w:cs="Times New Roman"/>
          <w:sz w:val="24"/>
          <w:szCs w:val="24"/>
          <w:lang w:eastAsia="sk-SK"/>
        </w:rPr>
      </w:pPr>
      <w:r w:rsidRPr="00925B7A">
        <w:rPr>
          <w:rFonts w:ascii="Arial" w:eastAsia="Times New Roman" w:hAnsi="Arial" w:cs="Arial"/>
          <w:noProof/>
          <w:color w:val="000000"/>
          <w:sz w:val="44"/>
          <w:szCs w:val="44"/>
          <w:bdr w:val="none" w:sz="0" w:space="0" w:color="auto" w:frame="1"/>
          <w:lang w:eastAsia="sk-SK"/>
        </w:rPr>
        <w:lastRenderedPageBreak/>
        <w:drawing>
          <wp:inline distT="0" distB="0" distL="0" distR="0" wp14:anchorId="04FAC22F" wp14:editId="1895069C">
            <wp:extent cx="4883150" cy="4000500"/>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3150" cy="4000500"/>
                    </a:xfrm>
                    <a:prstGeom prst="rect">
                      <a:avLst/>
                    </a:prstGeom>
                    <a:noFill/>
                    <a:ln>
                      <a:noFill/>
                    </a:ln>
                  </pic:spPr>
                </pic:pic>
              </a:graphicData>
            </a:graphic>
          </wp:inline>
        </w:drawing>
      </w:r>
      <w:r w:rsidRPr="00925B7A">
        <w:rPr>
          <w:rFonts w:ascii="Arial" w:eastAsia="Times New Roman" w:hAnsi="Arial" w:cs="Arial"/>
          <w:noProof/>
          <w:color w:val="000000"/>
          <w:sz w:val="44"/>
          <w:szCs w:val="44"/>
          <w:bdr w:val="none" w:sz="0" w:space="0" w:color="auto" w:frame="1"/>
          <w:lang w:eastAsia="sk-SK"/>
        </w:rPr>
        <w:drawing>
          <wp:inline distT="0" distB="0" distL="0" distR="0" wp14:anchorId="22F84B0F" wp14:editId="552ECD58">
            <wp:extent cx="5067300" cy="36385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67300" cy="3638550"/>
                    </a:xfrm>
                    <a:prstGeom prst="rect">
                      <a:avLst/>
                    </a:prstGeom>
                    <a:noFill/>
                    <a:ln>
                      <a:noFill/>
                    </a:ln>
                  </pic:spPr>
                </pic:pic>
              </a:graphicData>
            </a:graphic>
          </wp:inline>
        </w:drawing>
      </w:r>
    </w:p>
    <w:p w14:paraId="4C054535"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013CF1AD" w14:textId="057D6059" w:rsidR="00925B7A" w:rsidRDefault="00925B7A" w:rsidP="00925B7A">
      <w:pPr>
        <w:spacing w:after="0" w:line="240" w:lineRule="auto"/>
        <w:rPr>
          <w:rFonts w:ascii="Arial" w:eastAsia="Times New Roman" w:hAnsi="Arial" w:cs="Arial"/>
          <w:b/>
          <w:bCs/>
          <w:color w:val="000000"/>
          <w:sz w:val="44"/>
          <w:szCs w:val="44"/>
          <w:u w:val="single"/>
          <w:lang w:eastAsia="sk-SK"/>
        </w:rPr>
      </w:pPr>
      <w:r>
        <w:rPr>
          <w:rFonts w:ascii="Arial" w:eastAsia="Times New Roman" w:hAnsi="Arial" w:cs="Arial"/>
          <w:b/>
          <w:bCs/>
          <w:color w:val="000000"/>
          <w:sz w:val="44"/>
          <w:szCs w:val="44"/>
          <w:u w:val="single"/>
          <w:lang w:eastAsia="sk-SK"/>
        </w:rPr>
        <w:t>7</w:t>
      </w:r>
      <w:r w:rsidRPr="00925B7A">
        <w:rPr>
          <w:rFonts w:ascii="Arial" w:eastAsia="Times New Roman" w:hAnsi="Arial" w:cs="Arial"/>
          <w:b/>
          <w:bCs/>
          <w:color w:val="000000"/>
          <w:sz w:val="44"/>
          <w:szCs w:val="44"/>
          <w:u w:val="single"/>
          <w:lang w:eastAsia="sk-SK"/>
        </w:rPr>
        <w:t>.Návrh implementácie</w:t>
      </w:r>
    </w:p>
    <w:p w14:paraId="6C953DA6" w14:textId="346AF9C6" w:rsidR="00925B7A" w:rsidRDefault="00925B7A" w:rsidP="00925B7A">
      <w:pPr>
        <w:spacing w:after="0" w:line="240" w:lineRule="auto"/>
        <w:rPr>
          <w:rFonts w:ascii="Arial" w:eastAsia="Times New Roman" w:hAnsi="Arial" w:cs="Arial"/>
          <w:b/>
          <w:bCs/>
          <w:color w:val="000000"/>
          <w:sz w:val="44"/>
          <w:szCs w:val="44"/>
          <w:u w:val="single"/>
          <w:lang w:eastAsia="sk-SK"/>
        </w:rPr>
      </w:pPr>
    </w:p>
    <w:p w14:paraId="1BEB386A" w14:textId="77777777" w:rsidR="00925B7A" w:rsidRDefault="00925B7A" w:rsidP="00925B7A">
      <w:pPr>
        <w:spacing w:after="0" w:line="240" w:lineRule="auto"/>
        <w:rPr>
          <w:rFonts w:ascii="Arial" w:eastAsia="Times New Roman" w:hAnsi="Arial" w:cs="Arial"/>
          <w:b/>
          <w:bCs/>
          <w:color w:val="000000"/>
          <w:sz w:val="36"/>
          <w:szCs w:val="36"/>
          <w:lang w:eastAsia="sk-SK"/>
        </w:rPr>
      </w:pPr>
    </w:p>
    <w:p w14:paraId="06FCED23" w14:textId="4E701114" w:rsidR="00925B7A" w:rsidRPr="00925B7A" w:rsidRDefault="00925B7A" w:rsidP="00925B7A">
      <w:pPr>
        <w:spacing w:after="0" w:line="240" w:lineRule="auto"/>
        <w:rPr>
          <w:rFonts w:ascii="Times New Roman" w:eastAsia="Times New Roman" w:hAnsi="Times New Roman" w:cs="Times New Roman"/>
          <w:sz w:val="24"/>
          <w:szCs w:val="24"/>
          <w:lang w:eastAsia="sk-SK"/>
        </w:rPr>
      </w:pPr>
      <w:r>
        <w:rPr>
          <w:rFonts w:ascii="Arial" w:eastAsia="Times New Roman" w:hAnsi="Arial" w:cs="Arial"/>
          <w:b/>
          <w:bCs/>
          <w:color w:val="000000"/>
          <w:sz w:val="36"/>
          <w:szCs w:val="36"/>
          <w:lang w:eastAsia="sk-SK"/>
        </w:rPr>
        <w:lastRenderedPageBreak/>
        <w:t>7</w:t>
      </w:r>
      <w:r w:rsidRPr="00925B7A">
        <w:rPr>
          <w:rFonts w:ascii="Arial" w:eastAsia="Times New Roman" w:hAnsi="Arial" w:cs="Arial"/>
          <w:b/>
          <w:bCs/>
          <w:color w:val="000000"/>
          <w:sz w:val="36"/>
          <w:szCs w:val="36"/>
          <w:lang w:eastAsia="sk-SK"/>
        </w:rPr>
        <w:t>.1 Class diagram</w:t>
      </w:r>
    </w:p>
    <w:p w14:paraId="1A103126" w14:textId="4BDD9DA8" w:rsidR="00925B7A" w:rsidRPr="00925B7A" w:rsidRDefault="00925B7A" w:rsidP="00925B7A">
      <w:pPr>
        <w:spacing w:after="0" w:line="240" w:lineRule="auto"/>
        <w:rPr>
          <w:rFonts w:ascii="Times New Roman" w:eastAsia="Times New Roman" w:hAnsi="Times New Roman" w:cs="Times New Roman"/>
          <w:sz w:val="24"/>
          <w:szCs w:val="24"/>
          <w:lang w:eastAsia="sk-SK"/>
        </w:rPr>
      </w:pPr>
      <w:r w:rsidRPr="00925B7A">
        <w:rPr>
          <w:rFonts w:ascii="Arial" w:eastAsia="Times New Roman" w:hAnsi="Arial" w:cs="Arial"/>
          <w:noProof/>
          <w:color w:val="000000"/>
          <w:sz w:val="44"/>
          <w:szCs w:val="44"/>
          <w:bdr w:val="none" w:sz="0" w:space="0" w:color="auto" w:frame="1"/>
          <w:lang w:eastAsia="sk-SK"/>
        </w:rPr>
        <w:drawing>
          <wp:inline distT="0" distB="0" distL="0" distR="0" wp14:anchorId="2A644AF4" wp14:editId="4C58473D">
            <wp:extent cx="5731510" cy="5232400"/>
            <wp:effectExtent l="0" t="0" r="2540" b="635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232400"/>
                    </a:xfrm>
                    <a:prstGeom prst="rect">
                      <a:avLst/>
                    </a:prstGeom>
                    <a:noFill/>
                    <a:ln>
                      <a:noFill/>
                    </a:ln>
                  </pic:spPr>
                </pic:pic>
              </a:graphicData>
            </a:graphic>
          </wp:inline>
        </w:drawing>
      </w:r>
    </w:p>
    <w:p w14:paraId="0E230931" w14:textId="77777777" w:rsidR="00925B7A" w:rsidRDefault="00925B7A" w:rsidP="00925B7A">
      <w:pPr>
        <w:spacing w:after="0" w:line="240" w:lineRule="auto"/>
        <w:rPr>
          <w:rFonts w:ascii="Arial" w:eastAsia="Times New Roman" w:hAnsi="Arial" w:cs="Arial"/>
          <w:b/>
          <w:bCs/>
          <w:color w:val="000000"/>
          <w:sz w:val="36"/>
          <w:szCs w:val="36"/>
          <w:lang w:eastAsia="sk-SK"/>
        </w:rPr>
      </w:pPr>
    </w:p>
    <w:p w14:paraId="1A3C790D" w14:textId="77777777" w:rsidR="00925B7A" w:rsidRDefault="00925B7A" w:rsidP="00925B7A">
      <w:pPr>
        <w:spacing w:after="0" w:line="240" w:lineRule="auto"/>
        <w:rPr>
          <w:rFonts w:ascii="Arial" w:eastAsia="Times New Roman" w:hAnsi="Arial" w:cs="Arial"/>
          <w:b/>
          <w:bCs/>
          <w:color w:val="000000"/>
          <w:sz w:val="36"/>
          <w:szCs w:val="36"/>
          <w:lang w:eastAsia="sk-SK"/>
        </w:rPr>
      </w:pPr>
    </w:p>
    <w:p w14:paraId="25C31832" w14:textId="77777777" w:rsidR="00925B7A" w:rsidRDefault="00925B7A" w:rsidP="00925B7A">
      <w:pPr>
        <w:spacing w:after="0" w:line="240" w:lineRule="auto"/>
        <w:rPr>
          <w:rFonts w:ascii="Arial" w:eastAsia="Times New Roman" w:hAnsi="Arial" w:cs="Arial"/>
          <w:b/>
          <w:bCs/>
          <w:color w:val="000000"/>
          <w:sz w:val="36"/>
          <w:szCs w:val="36"/>
          <w:lang w:eastAsia="sk-SK"/>
        </w:rPr>
      </w:pPr>
    </w:p>
    <w:p w14:paraId="0B22222A" w14:textId="77777777" w:rsidR="00925B7A" w:rsidRDefault="00925B7A" w:rsidP="00925B7A">
      <w:pPr>
        <w:spacing w:after="0" w:line="240" w:lineRule="auto"/>
        <w:rPr>
          <w:rFonts w:ascii="Arial" w:eastAsia="Times New Roman" w:hAnsi="Arial" w:cs="Arial"/>
          <w:b/>
          <w:bCs/>
          <w:color w:val="000000"/>
          <w:sz w:val="36"/>
          <w:szCs w:val="36"/>
          <w:lang w:eastAsia="sk-SK"/>
        </w:rPr>
      </w:pPr>
    </w:p>
    <w:p w14:paraId="0FDE0AAA" w14:textId="77777777" w:rsidR="00925B7A" w:rsidRDefault="00925B7A" w:rsidP="00925B7A">
      <w:pPr>
        <w:spacing w:after="0" w:line="240" w:lineRule="auto"/>
        <w:rPr>
          <w:rFonts w:ascii="Arial" w:eastAsia="Times New Roman" w:hAnsi="Arial" w:cs="Arial"/>
          <w:b/>
          <w:bCs/>
          <w:color w:val="000000"/>
          <w:sz w:val="36"/>
          <w:szCs w:val="36"/>
          <w:lang w:eastAsia="sk-SK"/>
        </w:rPr>
      </w:pPr>
    </w:p>
    <w:p w14:paraId="7C5CB6D3" w14:textId="77777777" w:rsidR="00925B7A" w:rsidRDefault="00925B7A" w:rsidP="00925B7A">
      <w:pPr>
        <w:spacing w:after="0" w:line="240" w:lineRule="auto"/>
        <w:rPr>
          <w:rFonts w:ascii="Arial" w:eastAsia="Times New Roman" w:hAnsi="Arial" w:cs="Arial"/>
          <w:b/>
          <w:bCs/>
          <w:color w:val="000000"/>
          <w:sz w:val="36"/>
          <w:szCs w:val="36"/>
          <w:lang w:eastAsia="sk-SK"/>
        </w:rPr>
      </w:pPr>
    </w:p>
    <w:p w14:paraId="7CD75A18" w14:textId="77777777" w:rsidR="00925B7A" w:rsidRDefault="00925B7A" w:rsidP="00925B7A">
      <w:pPr>
        <w:spacing w:after="0" w:line="240" w:lineRule="auto"/>
        <w:rPr>
          <w:rFonts w:ascii="Arial" w:eastAsia="Times New Roman" w:hAnsi="Arial" w:cs="Arial"/>
          <w:b/>
          <w:bCs/>
          <w:color w:val="000000"/>
          <w:sz w:val="36"/>
          <w:szCs w:val="36"/>
          <w:lang w:eastAsia="sk-SK"/>
        </w:rPr>
      </w:pPr>
    </w:p>
    <w:p w14:paraId="0CBCCF2D" w14:textId="77777777" w:rsidR="00925B7A" w:rsidRDefault="00925B7A" w:rsidP="00925B7A">
      <w:pPr>
        <w:spacing w:after="0" w:line="240" w:lineRule="auto"/>
        <w:rPr>
          <w:rFonts w:ascii="Arial" w:eastAsia="Times New Roman" w:hAnsi="Arial" w:cs="Arial"/>
          <w:b/>
          <w:bCs/>
          <w:color w:val="000000"/>
          <w:sz w:val="36"/>
          <w:szCs w:val="36"/>
          <w:lang w:eastAsia="sk-SK"/>
        </w:rPr>
      </w:pPr>
    </w:p>
    <w:p w14:paraId="29CF076E" w14:textId="77777777" w:rsidR="00925B7A" w:rsidRDefault="00925B7A" w:rsidP="00925B7A">
      <w:pPr>
        <w:spacing w:after="0" w:line="240" w:lineRule="auto"/>
        <w:rPr>
          <w:rFonts w:ascii="Arial" w:eastAsia="Times New Roman" w:hAnsi="Arial" w:cs="Arial"/>
          <w:b/>
          <w:bCs/>
          <w:color w:val="000000"/>
          <w:sz w:val="36"/>
          <w:szCs w:val="36"/>
          <w:lang w:eastAsia="sk-SK"/>
        </w:rPr>
      </w:pPr>
    </w:p>
    <w:p w14:paraId="31AAC6DB" w14:textId="77777777" w:rsidR="00925B7A" w:rsidRDefault="00925B7A" w:rsidP="00925B7A">
      <w:pPr>
        <w:spacing w:after="0" w:line="240" w:lineRule="auto"/>
        <w:rPr>
          <w:rFonts w:ascii="Arial" w:eastAsia="Times New Roman" w:hAnsi="Arial" w:cs="Arial"/>
          <w:b/>
          <w:bCs/>
          <w:color w:val="000000"/>
          <w:sz w:val="36"/>
          <w:szCs w:val="36"/>
          <w:lang w:eastAsia="sk-SK"/>
        </w:rPr>
      </w:pPr>
    </w:p>
    <w:p w14:paraId="0E673A98" w14:textId="77777777" w:rsidR="00925B7A" w:rsidRDefault="00925B7A" w:rsidP="00925B7A">
      <w:pPr>
        <w:spacing w:after="0" w:line="240" w:lineRule="auto"/>
        <w:rPr>
          <w:rFonts w:ascii="Arial" w:eastAsia="Times New Roman" w:hAnsi="Arial" w:cs="Arial"/>
          <w:b/>
          <w:bCs/>
          <w:color w:val="000000"/>
          <w:sz w:val="36"/>
          <w:szCs w:val="36"/>
          <w:lang w:eastAsia="sk-SK"/>
        </w:rPr>
      </w:pPr>
    </w:p>
    <w:p w14:paraId="061C594E" w14:textId="77777777" w:rsidR="00925B7A" w:rsidRDefault="00925B7A" w:rsidP="00925B7A">
      <w:pPr>
        <w:spacing w:after="0" w:line="240" w:lineRule="auto"/>
        <w:rPr>
          <w:rFonts w:ascii="Arial" w:eastAsia="Times New Roman" w:hAnsi="Arial" w:cs="Arial"/>
          <w:b/>
          <w:bCs/>
          <w:color w:val="000000"/>
          <w:sz w:val="36"/>
          <w:szCs w:val="36"/>
          <w:lang w:eastAsia="sk-SK"/>
        </w:rPr>
      </w:pPr>
    </w:p>
    <w:p w14:paraId="7A3A343A" w14:textId="293F8D4C" w:rsidR="00925B7A" w:rsidRPr="00925B7A" w:rsidRDefault="00925B7A" w:rsidP="00925B7A">
      <w:pPr>
        <w:spacing w:after="0" w:line="240" w:lineRule="auto"/>
        <w:rPr>
          <w:rFonts w:ascii="Times New Roman" w:eastAsia="Times New Roman" w:hAnsi="Times New Roman" w:cs="Times New Roman"/>
          <w:sz w:val="24"/>
          <w:szCs w:val="24"/>
          <w:lang w:eastAsia="sk-SK"/>
        </w:rPr>
      </w:pPr>
      <w:r>
        <w:rPr>
          <w:rFonts w:ascii="Arial" w:eastAsia="Times New Roman" w:hAnsi="Arial" w:cs="Arial"/>
          <w:b/>
          <w:bCs/>
          <w:color w:val="000000"/>
          <w:sz w:val="36"/>
          <w:szCs w:val="36"/>
          <w:lang w:eastAsia="sk-SK"/>
        </w:rPr>
        <w:lastRenderedPageBreak/>
        <w:t>7</w:t>
      </w:r>
      <w:r w:rsidRPr="00925B7A">
        <w:rPr>
          <w:rFonts w:ascii="Arial" w:eastAsia="Times New Roman" w:hAnsi="Arial" w:cs="Arial"/>
          <w:b/>
          <w:bCs/>
          <w:color w:val="000000"/>
          <w:sz w:val="36"/>
          <w:szCs w:val="36"/>
          <w:lang w:eastAsia="sk-SK"/>
        </w:rPr>
        <w:t>.2 Component diagram</w:t>
      </w:r>
    </w:p>
    <w:p w14:paraId="25F28DF8" w14:textId="62363837" w:rsidR="00925B7A" w:rsidRPr="00925B7A" w:rsidRDefault="00925B7A" w:rsidP="00925B7A">
      <w:pPr>
        <w:spacing w:after="0" w:line="240" w:lineRule="auto"/>
        <w:rPr>
          <w:rFonts w:ascii="Times New Roman" w:eastAsia="Times New Roman" w:hAnsi="Times New Roman" w:cs="Times New Roman"/>
          <w:sz w:val="24"/>
          <w:szCs w:val="24"/>
          <w:lang w:eastAsia="sk-SK"/>
        </w:rPr>
      </w:pPr>
      <w:r w:rsidRPr="00925B7A">
        <w:rPr>
          <w:rFonts w:ascii="Arial" w:eastAsia="Times New Roman" w:hAnsi="Arial" w:cs="Arial"/>
          <w:noProof/>
          <w:color w:val="000000"/>
          <w:sz w:val="30"/>
          <w:szCs w:val="30"/>
          <w:bdr w:val="none" w:sz="0" w:space="0" w:color="auto" w:frame="1"/>
          <w:lang w:eastAsia="sk-SK"/>
        </w:rPr>
        <w:drawing>
          <wp:inline distT="0" distB="0" distL="0" distR="0" wp14:anchorId="649C3793" wp14:editId="470D3EFD">
            <wp:extent cx="5731510" cy="3637915"/>
            <wp:effectExtent l="0" t="0" r="2540" b="635"/>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37915"/>
                    </a:xfrm>
                    <a:prstGeom prst="rect">
                      <a:avLst/>
                    </a:prstGeom>
                    <a:noFill/>
                    <a:ln>
                      <a:noFill/>
                    </a:ln>
                  </pic:spPr>
                </pic:pic>
              </a:graphicData>
            </a:graphic>
          </wp:inline>
        </w:drawing>
      </w:r>
    </w:p>
    <w:p w14:paraId="653D2CBF"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76EA8A6D"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 xml:space="preserve">Adapter - </w:t>
      </w:r>
      <w:r w:rsidRPr="00925B7A">
        <w:rPr>
          <w:rFonts w:ascii="Arial" w:eastAsia="Times New Roman" w:hAnsi="Arial" w:cs="Arial"/>
          <w:color w:val="000000"/>
          <w:sz w:val="30"/>
          <w:szCs w:val="30"/>
          <w:lang w:eastAsia="sk-SK"/>
        </w:rPr>
        <w:t>umožnuje komunikáciu s HPCtrl (ktorý komunikuje s osciloskopom).</w:t>
      </w:r>
    </w:p>
    <w:p w14:paraId="1ECD7F25"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 xml:space="preserve">Commands - </w:t>
      </w:r>
      <w:r w:rsidRPr="00925B7A">
        <w:rPr>
          <w:rFonts w:ascii="Arial" w:eastAsia="Times New Roman" w:hAnsi="Arial" w:cs="Arial"/>
          <w:color w:val="000000"/>
          <w:sz w:val="30"/>
          <w:szCs w:val="30"/>
          <w:lang w:eastAsia="sk-SK"/>
        </w:rPr>
        <w:t>predpripravené funkcie, ktoré posielajú príkazy do adaptéra</w:t>
      </w:r>
    </w:p>
    <w:p w14:paraId="4C93788C"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 xml:space="preserve">GUI - </w:t>
      </w:r>
      <w:r w:rsidRPr="00925B7A">
        <w:rPr>
          <w:rFonts w:ascii="Arial" w:eastAsia="Times New Roman" w:hAnsi="Arial" w:cs="Arial"/>
          <w:color w:val="000000"/>
          <w:sz w:val="30"/>
          <w:szCs w:val="30"/>
          <w:lang w:eastAsia="sk-SK"/>
        </w:rPr>
        <w:t>hlavné grafické rozhranie, s ktorým používateľ pracuje pri práci s osciloskopom.</w:t>
      </w:r>
    </w:p>
    <w:p w14:paraId="50845EFC"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 xml:space="preserve">Config - </w:t>
      </w:r>
      <w:r w:rsidRPr="00925B7A">
        <w:rPr>
          <w:rFonts w:ascii="Arial" w:eastAsia="Times New Roman" w:hAnsi="Arial" w:cs="Arial"/>
          <w:color w:val="000000"/>
          <w:sz w:val="30"/>
          <w:szCs w:val="30"/>
          <w:lang w:eastAsia="sk-SK"/>
        </w:rPr>
        <w:t>umožňuje ukladať sériu predpripravených príkazov a zobrazovať ich.</w:t>
      </w:r>
    </w:p>
    <w:p w14:paraId="013CD85F"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 xml:space="preserve">Terminal </w:t>
      </w:r>
      <w:r w:rsidRPr="00925B7A">
        <w:rPr>
          <w:rFonts w:ascii="Arial" w:eastAsia="Times New Roman" w:hAnsi="Arial" w:cs="Arial"/>
          <w:color w:val="000000"/>
          <w:sz w:val="30"/>
          <w:szCs w:val="30"/>
          <w:lang w:eastAsia="sk-SK"/>
        </w:rPr>
        <w:t>- posiela vstup od používateľa namiesto práce priamo v termináli s hpctrl.</w:t>
      </w:r>
    </w:p>
    <w:p w14:paraId="16455A6E"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 xml:space="preserve">Measurements - </w:t>
      </w:r>
      <w:r w:rsidRPr="00925B7A">
        <w:rPr>
          <w:rFonts w:ascii="Arial" w:eastAsia="Times New Roman" w:hAnsi="Arial" w:cs="Arial"/>
          <w:color w:val="000000"/>
          <w:sz w:val="30"/>
          <w:szCs w:val="30"/>
          <w:lang w:eastAsia="sk-SK"/>
        </w:rPr>
        <w:t>parsuje a ukladá súbory meraní.</w:t>
      </w:r>
    </w:p>
    <w:p w14:paraId="7DAADDFD" w14:textId="77777777" w:rsidR="00925B7A" w:rsidRPr="00925B7A" w:rsidRDefault="00925B7A" w:rsidP="00925B7A">
      <w:pPr>
        <w:spacing w:after="240" w:line="240" w:lineRule="auto"/>
        <w:rPr>
          <w:rFonts w:ascii="Times New Roman" w:eastAsia="Times New Roman" w:hAnsi="Times New Roman" w:cs="Times New Roman"/>
          <w:sz w:val="24"/>
          <w:szCs w:val="24"/>
          <w:lang w:eastAsia="sk-SK"/>
        </w:rPr>
      </w:pPr>
      <w:r w:rsidRPr="00925B7A">
        <w:rPr>
          <w:rFonts w:ascii="Times New Roman" w:eastAsia="Times New Roman" w:hAnsi="Times New Roman" w:cs="Times New Roman"/>
          <w:sz w:val="24"/>
          <w:szCs w:val="24"/>
          <w:lang w:eastAsia="sk-SK"/>
        </w:rPr>
        <w:br/>
      </w:r>
    </w:p>
    <w:p w14:paraId="336E8CB3" w14:textId="77777777" w:rsidR="00925B7A" w:rsidRDefault="00925B7A" w:rsidP="00925B7A">
      <w:pPr>
        <w:spacing w:after="0" w:line="240" w:lineRule="auto"/>
        <w:rPr>
          <w:rFonts w:ascii="Arial" w:eastAsia="Times New Roman" w:hAnsi="Arial" w:cs="Arial"/>
          <w:b/>
          <w:bCs/>
          <w:color w:val="000000"/>
          <w:sz w:val="36"/>
          <w:szCs w:val="36"/>
          <w:lang w:eastAsia="sk-SK"/>
        </w:rPr>
      </w:pPr>
    </w:p>
    <w:p w14:paraId="4EB2050B" w14:textId="77777777" w:rsidR="00925B7A" w:rsidRDefault="00925B7A" w:rsidP="00925B7A">
      <w:pPr>
        <w:spacing w:after="0" w:line="240" w:lineRule="auto"/>
        <w:rPr>
          <w:rFonts w:ascii="Arial" w:eastAsia="Times New Roman" w:hAnsi="Arial" w:cs="Arial"/>
          <w:b/>
          <w:bCs/>
          <w:color w:val="000000"/>
          <w:sz w:val="36"/>
          <w:szCs w:val="36"/>
          <w:lang w:eastAsia="sk-SK"/>
        </w:rPr>
      </w:pPr>
    </w:p>
    <w:p w14:paraId="0C0F0D65" w14:textId="77777777" w:rsidR="00925B7A" w:rsidRDefault="00925B7A" w:rsidP="00925B7A">
      <w:pPr>
        <w:spacing w:after="0" w:line="240" w:lineRule="auto"/>
        <w:rPr>
          <w:rFonts w:ascii="Arial" w:eastAsia="Times New Roman" w:hAnsi="Arial" w:cs="Arial"/>
          <w:b/>
          <w:bCs/>
          <w:color w:val="000000"/>
          <w:sz w:val="36"/>
          <w:szCs w:val="36"/>
          <w:lang w:eastAsia="sk-SK"/>
        </w:rPr>
      </w:pPr>
    </w:p>
    <w:p w14:paraId="5FB41B64" w14:textId="77777777" w:rsidR="00925B7A" w:rsidRDefault="00925B7A" w:rsidP="00925B7A">
      <w:pPr>
        <w:spacing w:after="0" w:line="240" w:lineRule="auto"/>
        <w:rPr>
          <w:rFonts w:ascii="Arial" w:eastAsia="Times New Roman" w:hAnsi="Arial" w:cs="Arial"/>
          <w:b/>
          <w:bCs/>
          <w:color w:val="000000"/>
          <w:sz w:val="36"/>
          <w:szCs w:val="36"/>
          <w:lang w:eastAsia="sk-SK"/>
        </w:rPr>
      </w:pPr>
    </w:p>
    <w:p w14:paraId="5B00C99D" w14:textId="77777777" w:rsidR="00925B7A" w:rsidRDefault="00925B7A" w:rsidP="00925B7A">
      <w:pPr>
        <w:spacing w:after="0" w:line="240" w:lineRule="auto"/>
        <w:rPr>
          <w:rFonts w:ascii="Arial" w:eastAsia="Times New Roman" w:hAnsi="Arial" w:cs="Arial"/>
          <w:b/>
          <w:bCs/>
          <w:color w:val="000000"/>
          <w:sz w:val="36"/>
          <w:szCs w:val="36"/>
          <w:lang w:eastAsia="sk-SK"/>
        </w:rPr>
      </w:pPr>
    </w:p>
    <w:p w14:paraId="5FC1705A" w14:textId="77777777" w:rsidR="00925B7A" w:rsidRDefault="00925B7A" w:rsidP="00925B7A">
      <w:pPr>
        <w:spacing w:after="0" w:line="240" w:lineRule="auto"/>
        <w:rPr>
          <w:rFonts w:ascii="Arial" w:eastAsia="Times New Roman" w:hAnsi="Arial" w:cs="Arial"/>
          <w:b/>
          <w:bCs/>
          <w:color w:val="000000"/>
          <w:sz w:val="36"/>
          <w:szCs w:val="36"/>
          <w:lang w:eastAsia="sk-SK"/>
        </w:rPr>
      </w:pPr>
    </w:p>
    <w:p w14:paraId="6CFBB0F0" w14:textId="77777777" w:rsidR="00925B7A" w:rsidRDefault="00925B7A" w:rsidP="00925B7A">
      <w:pPr>
        <w:spacing w:after="0" w:line="240" w:lineRule="auto"/>
        <w:rPr>
          <w:rFonts w:ascii="Arial" w:eastAsia="Times New Roman" w:hAnsi="Arial" w:cs="Arial"/>
          <w:b/>
          <w:bCs/>
          <w:color w:val="000000"/>
          <w:sz w:val="36"/>
          <w:szCs w:val="36"/>
          <w:lang w:eastAsia="sk-SK"/>
        </w:rPr>
      </w:pPr>
    </w:p>
    <w:p w14:paraId="1F1328D0" w14:textId="1B001393" w:rsidR="00925B7A" w:rsidRPr="00925B7A" w:rsidRDefault="00925B7A" w:rsidP="00925B7A">
      <w:pPr>
        <w:spacing w:after="0" w:line="240" w:lineRule="auto"/>
        <w:rPr>
          <w:rFonts w:ascii="Times New Roman" w:eastAsia="Times New Roman" w:hAnsi="Times New Roman" w:cs="Times New Roman"/>
          <w:sz w:val="24"/>
          <w:szCs w:val="24"/>
          <w:lang w:eastAsia="sk-SK"/>
        </w:rPr>
      </w:pPr>
      <w:r>
        <w:rPr>
          <w:rFonts w:ascii="Arial" w:eastAsia="Times New Roman" w:hAnsi="Arial" w:cs="Arial"/>
          <w:b/>
          <w:bCs/>
          <w:color w:val="000000"/>
          <w:sz w:val="36"/>
          <w:szCs w:val="36"/>
          <w:lang w:eastAsia="sk-SK"/>
        </w:rPr>
        <w:lastRenderedPageBreak/>
        <w:t>7</w:t>
      </w:r>
      <w:r w:rsidRPr="00925B7A">
        <w:rPr>
          <w:rFonts w:ascii="Arial" w:eastAsia="Times New Roman" w:hAnsi="Arial" w:cs="Arial"/>
          <w:b/>
          <w:bCs/>
          <w:color w:val="000000"/>
          <w:sz w:val="36"/>
          <w:szCs w:val="36"/>
          <w:lang w:eastAsia="sk-SK"/>
        </w:rPr>
        <w:t>.3 ​UML sequence diagram</w:t>
      </w:r>
    </w:p>
    <w:p w14:paraId="3D117307" w14:textId="43B296E5" w:rsidR="00925B7A" w:rsidRPr="00925B7A" w:rsidRDefault="00925B7A" w:rsidP="00925B7A">
      <w:pPr>
        <w:spacing w:after="0" w:line="240" w:lineRule="auto"/>
        <w:rPr>
          <w:rFonts w:ascii="Times New Roman" w:eastAsia="Times New Roman" w:hAnsi="Times New Roman" w:cs="Times New Roman"/>
          <w:sz w:val="24"/>
          <w:szCs w:val="24"/>
          <w:lang w:eastAsia="sk-SK"/>
        </w:rPr>
      </w:pPr>
      <w:r w:rsidRPr="00925B7A">
        <w:rPr>
          <w:rFonts w:ascii="Arial" w:eastAsia="Times New Roman" w:hAnsi="Arial" w:cs="Arial"/>
          <w:noProof/>
          <w:color w:val="000000"/>
          <w:sz w:val="30"/>
          <w:szCs w:val="30"/>
          <w:bdr w:val="none" w:sz="0" w:space="0" w:color="auto" w:frame="1"/>
          <w:lang w:eastAsia="sk-SK"/>
        </w:rPr>
        <w:drawing>
          <wp:inline distT="0" distB="0" distL="0" distR="0" wp14:anchorId="580CE070" wp14:editId="5B3CB9D9">
            <wp:extent cx="5731510" cy="6139180"/>
            <wp:effectExtent l="0" t="0" r="254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139180"/>
                    </a:xfrm>
                    <a:prstGeom prst="rect">
                      <a:avLst/>
                    </a:prstGeom>
                    <a:noFill/>
                    <a:ln>
                      <a:noFill/>
                    </a:ln>
                  </pic:spPr>
                </pic:pic>
              </a:graphicData>
            </a:graphic>
          </wp:inline>
        </w:drawing>
      </w:r>
    </w:p>
    <w:p w14:paraId="6176A79C"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r w:rsidRPr="00925B7A">
        <w:rPr>
          <w:rFonts w:ascii="Arial" w:eastAsia="Times New Roman" w:hAnsi="Arial" w:cs="Arial"/>
          <w:i/>
          <w:iCs/>
          <w:color w:val="000000"/>
          <w:sz w:val="30"/>
          <w:szCs w:val="30"/>
          <w:lang w:eastAsia="sk-SK"/>
        </w:rPr>
        <w:t>Command</w:t>
      </w:r>
      <w:r w:rsidRPr="00925B7A">
        <w:rPr>
          <w:rFonts w:ascii="Arial" w:eastAsia="Times New Roman" w:hAnsi="Arial" w:cs="Arial"/>
          <w:color w:val="000000"/>
          <w:sz w:val="30"/>
          <w:szCs w:val="30"/>
          <w:lang w:eastAsia="sk-SK"/>
        </w:rPr>
        <w:t xml:space="preserve"> - trieda, ktorá kontroluje, či používateľ zadal správne parametre, ak nie vyhodí error, ktorý sa odchytí v GUI</w:t>
      </w:r>
    </w:p>
    <w:p w14:paraId="2009043C"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r w:rsidRPr="00925B7A">
        <w:rPr>
          <w:rFonts w:ascii="Arial" w:eastAsia="Times New Roman" w:hAnsi="Arial" w:cs="Arial"/>
          <w:color w:val="000000"/>
          <w:sz w:val="30"/>
          <w:szCs w:val="30"/>
          <w:lang w:eastAsia="sk-SK"/>
        </w:rPr>
        <w:t>Akciou set configuration sa myslí nastavenie konfigurácie pre meranie(napr nastavenie averageNo. atď). </w:t>
      </w:r>
    </w:p>
    <w:p w14:paraId="14F42F3E"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r w:rsidRPr="00925B7A">
        <w:rPr>
          <w:rFonts w:ascii="Arial" w:eastAsia="Times New Roman" w:hAnsi="Arial" w:cs="Arial"/>
          <w:color w:val="000000"/>
          <w:sz w:val="30"/>
          <w:szCs w:val="30"/>
          <w:lang w:eastAsia="sk-SK"/>
        </w:rPr>
        <w:t>Akciou click button sa myslí kliknutie nejakého tlačidla, ktoré naštartuje meranie.</w:t>
      </w:r>
    </w:p>
    <w:p w14:paraId="76C50EE6"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6F11E7A1" w14:textId="77777777" w:rsidR="00925B7A" w:rsidRDefault="00925B7A" w:rsidP="00925B7A">
      <w:pPr>
        <w:spacing w:after="0" w:line="240" w:lineRule="auto"/>
        <w:rPr>
          <w:rFonts w:ascii="Arial" w:eastAsia="Times New Roman" w:hAnsi="Arial" w:cs="Arial"/>
          <w:b/>
          <w:bCs/>
          <w:color w:val="000000"/>
          <w:sz w:val="44"/>
          <w:szCs w:val="44"/>
          <w:u w:val="single"/>
          <w:lang w:eastAsia="sk-SK"/>
        </w:rPr>
      </w:pPr>
    </w:p>
    <w:p w14:paraId="3F148199" w14:textId="77777777" w:rsidR="00925B7A" w:rsidRDefault="00925B7A" w:rsidP="00925B7A">
      <w:pPr>
        <w:spacing w:after="0" w:line="240" w:lineRule="auto"/>
        <w:rPr>
          <w:rFonts w:ascii="Arial" w:eastAsia="Times New Roman" w:hAnsi="Arial" w:cs="Arial"/>
          <w:b/>
          <w:bCs/>
          <w:color w:val="000000"/>
          <w:sz w:val="44"/>
          <w:szCs w:val="44"/>
          <w:u w:val="single"/>
          <w:lang w:eastAsia="sk-SK"/>
        </w:rPr>
      </w:pPr>
    </w:p>
    <w:p w14:paraId="304A316A" w14:textId="77777777" w:rsidR="00925B7A" w:rsidRDefault="00925B7A" w:rsidP="00925B7A">
      <w:pPr>
        <w:spacing w:after="0" w:line="240" w:lineRule="auto"/>
        <w:rPr>
          <w:rFonts w:ascii="Arial" w:eastAsia="Times New Roman" w:hAnsi="Arial" w:cs="Arial"/>
          <w:b/>
          <w:bCs/>
          <w:color w:val="000000"/>
          <w:sz w:val="44"/>
          <w:szCs w:val="44"/>
          <w:u w:val="single"/>
          <w:lang w:eastAsia="sk-SK"/>
        </w:rPr>
      </w:pPr>
    </w:p>
    <w:p w14:paraId="00D9824C" w14:textId="10BCA673" w:rsidR="00925B7A" w:rsidRPr="00925B7A" w:rsidRDefault="00925B7A" w:rsidP="00925B7A">
      <w:pPr>
        <w:spacing w:after="0" w:line="240" w:lineRule="auto"/>
        <w:rPr>
          <w:rFonts w:ascii="Times New Roman" w:eastAsia="Times New Roman" w:hAnsi="Times New Roman" w:cs="Times New Roman"/>
          <w:sz w:val="24"/>
          <w:szCs w:val="24"/>
          <w:lang w:eastAsia="sk-SK"/>
        </w:rPr>
      </w:pPr>
      <w:r>
        <w:rPr>
          <w:rFonts w:ascii="Arial" w:eastAsia="Times New Roman" w:hAnsi="Arial" w:cs="Arial"/>
          <w:b/>
          <w:bCs/>
          <w:color w:val="000000"/>
          <w:sz w:val="44"/>
          <w:szCs w:val="44"/>
          <w:u w:val="single"/>
          <w:lang w:eastAsia="sk-SK"/>
        </w:rPr>
        <w:lastRenderedPageBreak/>
        <w:t>8</w:t>
      </w:r>
      <w:r w:rsidRPr="00925B7A">
        <w:rPr>
          <w:rFonts w:ascii="Arial" w:eastAsia="Times New Roman" w:hAnsi="Arial" w:cs="Arial"/>
          <w:b/>
          <w:bCs/>
          <w:color w:val="000000"/>
          <w:sz w:val="44"/>
          <w:szCs w:val="44"/>
          <w:u w:val="single"/>
          <w:lang w:eastAsia="sk-SK"/>
        </w:rPr>
        <w:t>. Testovacie scénare</w:t>
      </w:r>
    </w:p>
    <w:p w14:paraId="33685116"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43FB8AAA"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Scenár</w:t>
      </w:r>
      <w:r w:rsidRPr="00925B7A">
        <w:rPr>
          <w:rFonts w:ascii="Arial" w:eastAsia="Times New Roman" w:hAnsi="Arial" w:cs="Arial"/>
          <w:color w:val="000000"/>
          <w:sz w:val="24"/>
          <w:szCs w:val="24"/>
          <w:lang w:eastAsia="sk-SK"/>
        </w:rPr>
        <w:t>: Spustenie aplikácie</w:t>
      </w:r>
    </w:p>
    <w:p w14:paraId="240380A7"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Očakávaný výstup</w:t>
      </w:r>
      <w:r w:rsidRPr="00925B7A">
        <w:rPr>
          <w:rFonts w:ascii="Arial" w:eastAsia="Times New Roman" w:hAnsi="Arial" w:cs="Arial"/>
          <w:color w:val="000000"/>
          <w:sz w:val="24"/>
          <w:szCs w:val="24"/>
          <w:lang w:eastAsia="sk-SK"/>
        </w:rPr>
        <w:t>: Pri spustení aplikácie sa zobrazí používateľské rozhranie.</w:t>
      </w:r>
    </w:p>
    <w:p w14:paraId="356B3D37"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6E1849CF"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Scenár</w:t>
      </w:r>
      <w:r w:rsidRPr="00925B7A">
        <w:rPr>
          <w:rFonts w:ascii="Arial" w:eastAsia="Times New Roman" w:hAnsi="Arial" w:cs="Arial"/>
          <w:color w:val="000000"/>
          <w:sz w:val="24"/>
          <w:szCs w:val="24"/>
          <w:lang w:eastAsia="sk-SK"/>
        </w:rPr>
        <w:t>: Proces pri práci s terminálom</w:t>
      </w:r>
    </w:p>
    <w:p w14:paraId="34D47A71"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Očakávaný výstup</w:t>
      </w:r>
      <w:r w:rsidRPr="00925B7A">
        <w:rPr>
          <w:rFonts w:ascii="Arial" w:eastAsia="Times New Roman" w:hAnsi="Arial" w:cs="Arial"/>
          <w:color w:val="000000"/>
          <w:sz w:val="24"/>
          <w:szCs w:val="24"/>
          <w:lang w:eastAsia="sk-SK"/>
        </w:rPr>
        <w:t>: Pri spustení aplikácie sa zobrazí na používateľskom rozhraní tlačidlo s názvom “Terminal”. Po kliknutí na dané tlačidlo sa nám zobrazí ďalšie používateľské rozhranie kde do textového poľa používateľ napíše príkaz a následne klikne tlačidlo send. V  prípade ak nič používateľ nenapíše, alebo zadá zlý/nevhodný príkaz príkaz tak sa používateľovi zobrazí popup upozornenie.</w:t>
      </w:r>
    </w:p>
    <w:p w14:paraId="566A1EC9"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402BE7C6"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Scenár</w:t>
      </w:r>
      <w:r w:rsidRPr="00925B7A">
        <w:rPr>
          <w:rFonts w:ascii="Arial" w:eastAsia="Times New Roman" w:hAnsi="Arial" w:cs="Arial"/>
          <w:color w:val="000000"/>
          <w:sz w:val="24"/>
          <w:szCs w:val="24"/>
          <w:lang w:eastAsia="sk-SK"/>
        </w:rPr>
        <w:t>: Pripojenie k osciloskopu</w:t>
      </w:r>
    </w:p>
    <w:p w14:paraId="6F678034"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 xml:space="preserve">Očakávaný výstup: </w:t>
      </w:r>
      <w:r w:rsidRPr="00925B7A">
        <w:rPr>
          <w:rFonts w:ascii="Arial" w:eastAsia="Times New Roman" w:hAnsi="Arial" w:cs="Arial"/>
          <w:color w:val="000000"/>
          <w:sz w:val="24"/>
          <w:szCs w:val="24"/>
          <w:lang w:eastAsia="sk-SK"/>
        </w:rPr>
        <w:t>Zadaním adresy osciloskopu do textového poľa s názvom ‘Address number’, stlačením tlačidla SET, ktoré je vedľa textového poľa a následným stlačením tlačidla ‘Connect’ sa pripojíme k osciloskopu.V prípade ak sme zadali zlú adresu alebo žiadnu adresu nezadali tak sa používateľovi zobrazí popup  upozornenie.</w:t>
      </w:r>
    </w:p>
    <w:p w14:paraId="70AE2C98"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64F1BE06"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Scenár</w:t>
      </w:r>
      <w:r w:rsidRPr="00925B7A">
        <w:rPr>
          <w:rFonts w:ascii="Arial" w:eastAsia="Times New Roman" w:hAnsi="Arial" w:cs="Arial"/>
          <w:color w:val="000000"/>
          <w:sz w:val="24"/>
          <w:szCs w:val="24"/>
          <w:lang w:eastAsia="sk-SK"/>
        </w:rPr>
        <w:t>: Odpojenie od osciloskopu</w:t>
      </w:r>
    </w:p>
    <w:p w14:paraId="2913E14B"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 xml:space="preserve">Očakávaný výstup: </w:t>
      </w:r>
      <w:r w:rsidRPr="00925B7A">
        <w:rPr>
          <w:rFonts w:ascii="Arial" w:eastAsia="Times New Roman" w:hAnsi="Arial" w:cs="Arial"/>
          <w:color w:val="000000"/>
          <w:sz w:val="24"/>
          <w:szCs w:val="24"/>
          <w:lang w:eastAsia="sk-SK"/>
        </w:rPr>
        <w:t>Zadaním adresy osciloskopu do textového poľa s názvom ‘Address number’, stlačením tlačidla SET, ktoré je vedľa textového poľa a následným stlačením tlačidla ‘Disconnect’ sa odpojíme od osciloskopu. V prípade ak sme zadali zlú adresu alebo žiadnu adresu nezadali tak sa používateľovi zobrazí popup upozornenie.</w:t>
      </w:r>
    </w:p>
    <w:p w14:paraId="7AB6D069" w14:textId="77777777" w:rsidR="00925B7A" w:rsidRPr="00925B7A" w:rsidRDefault="00925B7A" w:rsidP="00925B7A">
      <w:pPr>
        <w:spacing w:after="240" w:line="240" w:lineRule="auto"/>
        <w:rPr>
          <w:rFonts w:ascii="Times New Roman" w:eastAsia="Times New Roman" w:hAnsi="Times New Roman" w:cs="Times New Roman"/>
          <w:sz w:val="24"/>
          <w:szCs w:val="24"/>
          <w:lang w:eastAsia="sk-SK"/>
        </w:rPr>
      </w:pPr>
    </w:p>
    <w:p w14:paraId="52664800"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Scenár</w:t>
      </w:r>
      <w:r w:rsidRPr="00925B7A">
        <w:rPr>
          <w:rFonts w:ascii="Arial" w:eastAsia="Times New Roman" w:hAnsi="Arial" w:cs="Arial"/>
          <w:color w:val="000000"/>
          <w:sz w:val="24"/>
          <w:szCs w:val="24"/>
          <w:lang w:eastAsia="sk-SK"/>
        </w:rPr>
        <w:t>: Proces pri práci s textovým poľom  “Average No.”</w:t>
      </w:r>
    </w:p>
    <w:p w14:paraId="38E50B95"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 xml:space="preserve">Očakávaný výstup: </w:t>
      </w:r>
      <w:r w:rsidRPr="00925B7A">
        <w:rPr>
          <w:rFonts w:ascii="Arial" w:eastAsia="Times New Roman" w:hAnsi="Arial" w:cs="Arial"/>
          <w:color w:val="000000"/>
          <w:sz w:val="24"/>
          <w:szCs w:val="24"/>
          <w:lang w:eastAsia="sk-SK"/>
        </w:rPr>
        <w:t>Zadaním celočíselnej hodnoty do textového poľa “Average No.” a následne stlačením tlačidla SET nastavíme koľkokrát sa meranie spriemeruje. Ak zadáme číslo mimo intervalu [1,4096] tak sa používateľovi zobrazí popup upozornenie.</w:t>
      </w:r>
    </w:p>
    <w:p w14:paraId="45FA15F7" w14:textId="77777777" w:rsidR="00925B7A" w:rsidRPr="00925B7A" w:rsidRDefault="00925B7A" w:rsidP="00925B7A">
      <w:pPr>
        <w:spacing w:after="240" w:line="240" w:lineRule="auto"/>
        <w:rPr>
          <w:rFonts w:ascii="Times New Roman" w:eastAsia="Times New Roman" w:hAnsi="Times New Roman" w:cs="Times New Roman"/>
          <w:sz w:val="24"/>
          <w:szCs w:val="24"/>
          <w:lang w:eastAsia="sk-SK"/>
        </w:rPr>
      </w:pPr>
    </w:p>
    <w:p w14:paraId="26297F78"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Scenár</w:t>
      </w:r>
      <w:r w:rsidRPr="00925B7A">
        <w:rPr>
          <w:rFonts w:ascii="Arial" w:eastAsia="Times New Roman" w:hAnsi="Arial" w:cs="Arial"/>
          <w:color w:val="000000"/>
          <w:sz w:val="24"/>
          <w:szCs w:val="24"/>
          <w:lang w:eastAsia="sk-SK"/>
        </w:rPr>
        <w:t>: Proces pri práci s textovým poľom  “Points”</w:t>
      </w:r>
    </w:p>
    <w:p w14:paraId="210BF729"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 xml:space="preserve">Očakávaný výstup: </w:t>
      </w:r>
      <w:r w:rsidRPr="00925B7A">
        <w:rPr>
          <w:rFonts w:ascii="Arial" w:eastAsia="Times New Roman" w:hAnsi="Arial" w:cs="Arial"/>
          <w:color w:val="000000"/>
          <w:sz w:val="24"/>
          <w:szCs w:val="24"/>
          <w:lang w:eastAsia="sk-SK"/>
        </w:rPr>
        <w:t>Zadaním celočíselnej hodnoty do textového poľa “Points” a následne stlačením tlačidla SET nastavíme počet bodov. Ak zadáme číslo mimo intervalu [16,4096] tak sa používateľovi zobrazí popup upozornenie.</w:t>
      </w:r>
    </w:p>
    <w:p w14:paraId="6315AE31"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51C886E2"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 xml:space="preserve">Scenár: </w:t>
      </w:r>
      <w:r w:rsidRPr="00925B7A">
        <w:rPr>
          <w:rFonts w:ascii="Arial" w:eastAsia="Times New Roman" w:hAnsi="Arial" w:cs="Arial"/>
          <w:color w:val="000000"/>
          <w:sz w:val="24"/>
          <w:szCs w:val="24"/>
          <w:lang w:eastAsia="sk-SK"/>
        </w:rPr>
        <w:t>Proces pri práci s tlačidlom Averaging</w:t>
      </w:r>
    </w:p>
    <w:p w14:paraId="14EB7A53"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 xml:space="preserve">Očakávaný výstup: </w:t>
      </w:r>
      <w:r w:rsidRPr="00925B7A">
        <w:rPr>
          <w:rFonts w:ascii="Arial" w:eastAsia="Times New Roman" w:hAnsi="Arial" w:cs="Arial"/>
          <w:color w:val="000000"/>
          <w:sz w:val="24"/>
          <w:szCs w:val="24"/>
          <w:lang w:eastAsia="sk-SK"/>
        </w:rPr>
        <w:t>Stlačením tlačidla a následne spustenie run/single, tak dostaneme dáta z osciloskopu, ktoré sú spriemerované s predchádzajúcimi dátami.Čím viac meraní bude mať zapnutý Averaging, tým menej sa bude odlišovať priemerovanie vo výsledku.</w:t>
      </w:r>
    </w:p>
    <w:p w14:paraId="28C07D0C" w14:textId="77777777" w:rsidR="00925B7A" w:rsidRPr="00925B7A" w:rsidRDefault="00925B7A" w:rsidP="00925B7A">
      <w:pPr>
        <w:spacing w:after="240" w:line="240" w:lineRule="auto"/>
        <w:rPr>
          <w:rFonts w:ascii="Times New Roman" w:eastAsia="Times New Roman" w:hAnsi="Times New Roman" w:cs="Times New Roman"/>
          <w:sz w:val="24"/>
          <w:szCs w:val="24"/>
          <w:lang w:eastAsia="sk-SK"/>
        </w:rPr>
      </w:pPr>
      <w:r w:rsidRPr="00925B7A">
        <w:rPr>
          <w:rFonts w:ascii="Times New Roman" w:eastAsia="Times New Roman" w:hAnsi="Times New Roman" w:cs="Times New Roman"/>
          <w:sz w:val="24"/>
          <w:szCs w:val="24"/>
          <w:lang w:eastAsia="sk-SK"/>
        </w:rPr>
        <w:br/>
      </w:r>
    </w:p>
    <w:p w14:paraId="7B8A065B"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Scenár</w:t>
      </w:r>
      <w:r w:rsidRPr="00925B7A">
        <w:rPr>
          <w:rFonts w:ascii="Arial" w:eastAsia="Times New Roman" w:hAnsi="Arial" w:cs="Arial"/>
          <w:color w:val="000000"/>
          <w:sz w:val="24"/>
          <w:szCs w:val="24"/>
          <w:lang w:eastAsia="sk-SK"/>
        </w:rPr>
        <w:t>: Proces pri práci s checkboxami  “CHANNEL1…CHANNEL4”</w:t>
      </w:r>
    </w:p>
    <w:p w14:paraId="7922B875"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 xml:space="preserve">Očakávaný výstup: </w:t>
      </w:r>
      <w:r w:rsidRPr="00925B7A">
        <w:rPr>
          <w:rFonts w:ascii="Arial" w:eastAsia="Times New Roman" w:hAnsi="Arial" w:cs="Arial"/>
          <w:color w:val="000000"/>
          <w:sz w:val="24"/>
          <w:szCs w:val="24"/>
          <w:lang w:eastAsia="sk-SK"/>
        </w:rPr>
        <w:t xml:space="preserve">Kliknutím na dané checkboxy a následne nastavením inych parametrov a spustením tlačidla run alebo single spustíme merania na daných </w:t>
      </w:r>
      <w:r w:rsidRPr="00925B7A">
        <w:rPr>
          <w:rFonts w:ascii="Arial" w:eastAsia="Times New Roman" w:hAnsi="Arial" w:cs="Arial"/>
          <w:color w:val="000000"/>
          <w:sz w:val="24"/>
          <w:szCs w:val="24"/>
          <w:lang w:eastAsia="sk-SK"/>
        </w:rPr>
        <w:lastRenderedPageBreak/>
        <w:t>kanáloch. Ak neklikneme ani na jeden z checkboxov a spustíme run alebo single tak sa používateľovi zobrazí popup upozornenie.</w:t>
      </w:r>
    </w:p>
    <w:p w14:paraId="440B53D2"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019B67C0"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Scenár</w:t>
      </w:r>
      <w:r w:rsidRPr="00925B7A">
        <w:rPr>
          <w:rFonts w:ascii="Arial" w:eastAsia="Times New Roman" w:hAnsi="Arial" w:cs="Arial"/>
          <w:color w:val="000000"/>
          <w:sz w:val="24"/>
          <w:szCs w:val="24"/>
          <w:lang w:eastAsia="sk-SK"/>
        </w:rPr>
        <w:t>: Proces pri práci Reinterpret trimmed data checkbox</w:t>
      </w:r>
    </w:p>
    <w:p w14:paraId="41E7D6AA"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 xml:space="preserve">Očakávaný výstup: </w:t>
      </w:r>
      <w:r w:rsidRPr="00925B7A">
        <w:rPr>
          <w:rFonts w:ascii="Arial" w:eastAsia="Times New Roman" w:hAnsi="Arial" w:cs="Arial"/>
          <w:color w:val="000000"/>
          <w:sz w:val="24"/>
          <w:szCs w:val="24"/>
          <w:lang w:eastAsia="sk-SK"/>
        </w:rPr>
        <w:t>Ak stlačíme Reinterpret trimmed data checkbox a spustíme run s ukladaním a dáta budú mimo rozsah, tak v súbore kde sa majú dáta ukladať budeme mať pre výpis dát namiesto špeciálnych znakov maximálne alebo  minimálne hodnoty. Špeciálne znaky sa budú vypisovať v prípade keď Reinterpret trimmed data checkbox</w:t>
      </w:r>
      <w:r w:rsidRPr="00925B7A">
        <w:rPr>
          <w:rFonts w:ascii="Arial" w:eastAsia="Times New Roman" w:hAnsi="Arial" w:cs="Arial"/>
          <w:color w:val="000000"/>
          <w:sz w:val="18"/>
          <w:szCs w:val="18"/>
          <w:lang w:eastAsia="sk-SK"/>
        </w:rPr>
        <w:t xml:space="preserve"> </w:t>
      </w:r>
      <w:r w:rsidRPr="00925B7A">
        <w:rPr>
          <w:rFonts w:ascii="Arial" w:eastAsia="Times New Roman" w:hAnsi="Arial" w:cs="Arial"/>
          <w:color w:val="000000"/>
          <w:sz w:val="24"/>
          <w:szCs w:val="24"/>
          <w:lang w:eastAsia="sk-SK"/>
        </w:rPr>
        <w:t>nestlačíme.</w:t>
      </w:r>
    </w:p>
    <w:p w14:paraId="76230E26"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39E2BDAB"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Scenár</w:t>
      </w:r>
      <w:r w:rsidRPr="00925B7A">
        <w:rPr>
          <w:rFonts w:ascii="Arial" w:eastAsia="Times New Roman" w:hAnsi="Arial" w:cs="Arial"/>
          <w:color w:val="000000"/>
          <w:sz w:val="24"/>
          <w:szCs w:val="24"/>
          <w:lang w:eastAsia="sk-SK"/>
        </w:rPr>
        <w:t>: Proces pri práci s tlačidlom “reset Oscilloscope”</w:t>
      </w:r>
    </w:p>
    <w:p w14:paraId="4A931852"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 xml:space="preserve">Očakávaný výstup: </w:t>
      </w:r>
      <w:r w:rsidRPr="00925B7A">
        <w:rPr>
          <w:rFonts w:ascii="Arial" w:eastAsia="Times New Roman" w:hAnsi="Arial" w:cs="Arial"/>
          <w:color w:val="000000"/>
          <w:sz w:val="24"/>
          <w:szCs w:val="24"/>
          <w:lang w:eastAsia="sk-SK"/>
        </w:rPr>
        <w:t>Stlačením tlačidla “reset Oscilloscope” sa následne otvorí okno a bude musieť používateľ potvrdiť stlačením tlačidla confirm.</w:t>
      </w:r>
    </w:p>
    <w:p w14:paraId="0818DB68" w14:textId="77777777" w:rsidR="00925B7A" w:rsidRPr="00925B7A" w:rsidRDefault="00925B7A" w:rsidP="00925B7A">
      <w:pPr>
        <w:spacing w:after="240" w:line="240" w:lineRule="auto"/>
        <w:rPr>
          <w:rFonts w:ascii="Times New Roman" w:eastAsia="Times New Roman" w:hAnsi="Times New Roman" w:cs="Times New Roman"/>
          <w:sz w:val="24"/>
          <w:szCs w:val="24"/>
          <w:lang w:eastAsia="sk-SK"/>
        </w:rPr>
      </w:pPr>
    </w:p>
    <w:p w14:paraId="3CA5E18C"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Scenár</w:t>
      </w:r>
      <w:r w:rsidRPr="00925B7A">
        <w:rPr>
          <w:rFonts w:ascii="Arial" w:eastAsia="Times New Roman" w:hAnsi="Arial" w:cs="Arial"/>
          <w:color w:val="000000"/>
          <w:sz w:val="24"/>
          <w:szCs w:val="24"/>
          <w:lang w:eastAsia="sk-SK"/>
        </w:rPr>
        <w:t>: Proces pri práci s checkboxom save</w:t>
      </w:r>
      <w:r w:rsidRPr="00925B7A">
        <w:rPr>
          <w:rFonts w:ascii="Arial" w:eastAsia="Times New Roman" w:hAnsi="Arial" w:cs="Arial"/>
          <w:color w:val="000000"/>
          <w:sz w:val="28"/>
          <w:szCs w:val="28"/>
          <w:lang w:eastAsia="sk-SK"/>
        </w:rPr>
        <w:t> </w:t>
      </w:r>
    </w:p>
    <w:p w14:paraId="42CA9D9D"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 xml:space="preserve">Očakávaný výstup: </w:t>
      </w:r>
      <w:r w:rsidRPr="00925B7A">
        <w:rPr>
          <w:rFonts w:ascii="Arial" w:eastAsia="Times New Roman" w:hAnsi="Arial" w:cs="Arial"/>
          <w:color w:val="000000"/>
          <w:sz w:val="24"/>
          <w:szCs w:val="24"/>
          <w:lang w:eastAsia="sk-SK"/>
        </w:rPr>
        <w:t>Zadaním názvu súboru ideálne vo formáte “DATUM_CAS_X_nazov_suboru.TXT" do textového poľa  ”Directory name” alebo pomocou tlačidla Browse určíme kde sa budú ukladať dáta po každom meraní run alebo single. Ak je run už spustený, tak už nemôžeme zadať názov súboru textového poľa  ”Directory name”. Keď stlačíme checkbox save  a spustíme run alebo single, budeme môcť meniť stav checkboxu až po skončení merania. Počas merania sa nám budú do nových súborov ukladať dáta z jednotlivých meraní.</w:t>
      </w:r>
    </w:p>
    <w:p w14:paraId="720D5D22"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color w:val="000000"/>
          <w:sz w:val="24"/>
          <w:szCs w:val="24"/>
          <w:lang w:eastAsia="sk-SK"/>
        </w:rPr>
        <w:t> </w:t>
      </w:r>
    </w:p>
    <w:p w14:paraId="05BADE09"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Scenár</w:t>
      </w:r>
      <w:r w:rsidRPr="00925B7A">
        <w:rPr>
          <w:rFonts w:ascii="Arial" w:eastAsia="Times New Roman" w:hAnsi="Arial" w:cs="Arial"/>
          <w:color w:val="000000"/>
          <w:sz w:val="24"/>
          <w:szCs w:val="24"/>
          <w:lang w:eastAsia="sk-SK"/>
        </w:rPr>
        <w:t>:Proces pri práci s tlačidlom “Stop”</w:t>
      </w:r>
    </w:p>
    <w:p w14:paraId="6CE4BC55"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Očakávaný výstup :</w:t>
      </w:r>
      <w:r w:rsidRPr="00925B7A">
        <w:rPr>
          <w:rFonts w:ascii="Arial" w:eastAsia="Times New Roman" w:hAnsi="Arial" w:cs="Arial"/>
          <w:color w:val="000000"/>
          <w:sz w:val="24"/>
          <w:szCs w:val="24"/>
          <w:lang w:eastAsia="sk-SK"/>
        </w:rPr>
        <w:t xml:space="preserve"> Tlačidlo “Stop” sa nám zobrazí v pop-up okienku keď stlačíme run/single. Ak stlačíme tlačidlo “Stop” počas behu run alebo single tak prerušíme meranie, čím dostaneme pri zadanom checkboxe save uložené neúplné dáta z posledného merania v súbore.</w:t>
      </w:r>
    </w:p>
    <w:p w14:paraId="1E1A0A82" w14:textId="77777777" w:rsidR="00925B7A" w:rsidRPr="00925B7A" w:rsidRDefault="00925B7A" w:rsidP="00925B7A">
      <w:pPr>
        <w:spacing w:after="240" w:line="240" w:lineRule="auto"/>
        <w:rPr>
          <w:rFonts w:ascii="Times New Roman" w:eastAsia="Times New Roman" w:hAnsi="Times New Roman" w:cs="Times New Roman"/>
          <w:sz w:val="24"/>
          <w:szCs w:val="24"/>
          <w:lang w:eastAsia="sk-SK"/>
        </w:rPr>
      </w:pPr>
    </w:p>
    <w:p w14:paraId="6811D9FE"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 xml:space="preserve">Scenár: </w:t>
      </w:r>
      <w:r w:rsidRPr="00925B7A">
        <w:rPr>
          <w:rFonts w:ascii="Arial" w:eastAsia="Times New Roman" w:hAnsi="Arial" w:cs="Arial"/>
          <w:color w:val="000000"/>
          <w:sz w:val="24"/>
          <w:szCs w:val="24"/>
          <w:lang w:eastAsia="sk-SK"/>
        </w:rPr>
        <w:t>Proces pri práci s tlačidlom “Ping osci”</w:t>
      </w:r>
    </w:p>
    <w:p w14:paraId="0FE4CB08"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 xml:space="preserve">Očakávaný výstup : </w:t>
      </w:r>
      <w:r w:rsidRPr="00925B7A">
        <w:rPr>
          <w:rFonts w:ascii="Arial" w:eastAsia="Times New Roman" w:hAnsi="Arial" w:cs="Arial"/>
          <w:color w:val="000000"/>
          <w:sz w:val="24"/>
          <w:szCs w:val="24"/>
          <w:lang w:eastAsia="sk-SK"/>
        </w:rPr>
        <w:t>Keď stlačíme dané tlačidlo, tak sa nám zobrazí pop-up upozornenie, či hpctrl(program pomocou ktorého posielame osciloskopu príkazy) beží, alebo nebeží.</w:t>
      </w:r>
    </w:p>
    <w:p w14:paraId="574D98A5"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56E5C842"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 xml:space="preserve">Scenár: </w:t>
      </w:r>
      <w:r w:rsidRPr="00925B7A">
        <w:rPr>
          <w:rFonts w:ascii="Arial" w:eastAsia="Times New Roman" w:hAnsi="Arial" w:cs="Arial"/>
          <w:color w:val="000000"/>
          <w:sz w:val="24"/>
          <w:szCs w:val="24"/>
          <w:lang w:eastAsia="sk-SK"/>
        </w:rPr>
        <w:t>Proces pri práci s tlačidlom “Load cfg” </w:t>
      </w:r>
    </w:p>
    <w:p w14:paraId="48406F68"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Očakávaný výstup :</w:t>
      </w:r>
      <w:r w:rsidRPr="00925B7A">
        <w:rPr>
          <w:rFonts w:ascii="Arial" w:eastAsia="Times New Roman" w:hAnsi="Arial" w:cs="Arial"/>
          <w:color w:val="000000"/>
          <w:sz w:val="24"/>
          <w:szCs w:val="24"/>
          <w:lang w:eastAsia="sk-SK"/>
        </w:rPr>
        <w:t xml:space="preserve"> Predtým než stlačíme toto tlačidlo si vyberieme napravo v textovom poli, alebo pomocou vypadávajúceho select boxu z akého súboru chceme načítať konfiguráciu.Následne klikneme tlačidlo “Load cfg” tak načítame konfiguráciu príkazov a v následne tieto príkazy môžeme editovať v tlačidle “Edit cfg”. A po stlačení tlačidla “Load config” sa nám zobrazí okno s názvom “Run config”, kde bude vedľa každého príkazu toľko tlačidiel s názvom “Set” a input fieldov (max 2) koľko je v príkaze znakov #(daný znak označuje parameter)</w:t>
      </w:r>
      <w:r w:rsidRPr="00925B7A">
        <w:rPr>
          <w:rFonts w:ascii="Arial" w:eastAsia="Times New Roman" w:hAnsi="Arial" w:cs="Arial"/>
          <w:color w:val="000000"/>
          <w:sz w:val="30"/>
          <w:szCs w:val="30"/>
          <w:lang w:eastAsia="sk-SK"/>
        </w:rPr>
        <w:t>.</w:t>
      </w:r>
    </w:p>
    <w:p w14:paraId="6AFEC40B"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4AB3BCFA"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 xml:space="preserve">Scenár: </w:t>
      </w:r>
      <w:r w:rsidRPr="00925B7A">
        <w:rPr>
          <w:rFonts w:ascii="Arial" w:eastAsia="Times New Roman" w:hAnsi="Arial" w:cs="Arial"/>
          <w:color w:val="000000"/>
          <w:sz w:val="24"/>
          <w:szCs w:val="24"/>
          <w:lang w:eastAsia="sk-SK"/>
        </w:rPr>
        <w:t>Proces pri práci s tlačidlom “New cfg”</w:t>
      </w:r>
    </w:p>
    <w:p w14:paraId="6C659AB5"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 xml:space="preserve">Očakávaný výstup : </w:t>
      </w:r>
      <w:r w:rsidRPr="00925B7A">
        <w:rPr>
          <w:rFonts w:ascii="Arial" w:eastAsia="Times New Roman" w:hAnsi="Arial" w:cs="Arial"/>
          <w:color w:val="000000"/>
          <w:sz w:val="24"/>
          <w:szCs w:val="24"/>
          <w:lang w:eastAsia="sk-SK"/>
        </w:rPr>
        <w:t xml:space="preserve">Stlačením tohoto tlačidla sa nám otvorí editor konfigurovatelného panelu </w:t>
      </w:r>
      <w:r w:rsidRPr="00925B7A">
        <w:rPr>
          <w:rFonts w:ascii="Arial" w:eastAsia="Times New Roman" w:hAnsi="Arial" w:cs="Arial"/>
          <w:b/>
          <w:bCs/>
          <w:color w:val="000000"/>
          <w:sz w:val="24"/>
          <w:szCs w:val="24"/>
          <w:lang w:eastAsia="sk-SK"/>
        </w:rPr>
        <w:t>, </w:t>
      </w:r>
    </w:p>
    <w:p w14:paraId="10ED146F"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color w:val="000000"/>
          <w:sz w:val="24"/>
          <w:szCs w:val="24"/>
          <w:lang w:eastAsia="sk-SK"/>
        </w:rPr>
        <w:t xml:space="preserve">Kde môžeme zadať konfigurovatelné príkazy na základe nápovedy, ktorá sa nám zobrazí po stlačení tlačidla help. Meno konfiguračného panelu zadáme do textového </w:t>
      </w:r>
      <w:r w:rsidRPr="00925B7A">
        <w:rPr>
          <w:rFonts w:ascii="Arial" w:eastAsia="Times New Roman" w:hAnsi="Arial" w:cs="Arial"/>
          <w:color w:val="000000"/>
          <w:sz w:val="24"/>
          <w:szCs w:val="24"/>
          <w:lang w:eastAsia="sk-SK"/>
        </w:rPr>
        <w:lastRenderedPageBreak/>
        <w:t>poľa vpravo od nápisu “Config name”. Meno musí obsahovať aj príponu v názve(napr meno.txt) a súbor nemôže byť prázdny inak sa neuloží. Následne keď klikneme tlačidlo “Save” tak sa nám konfigurácia uloží do priečinka config. Ak nechceme nič uložiť a len zatvoriť editor konfigurovatelného panela, tak stlačíme tlačidlo “Discard changes”.</w:t>
      </w:r>
    </w:p>
    <w:p w14:paraId="72359168"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0C182DA2"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 xml:space="preserve">Scenár: </w:t>
      </w:r>
      <w:r w:rsidRPr="00925B7A">
        <w:rPr>
          <w:rFonts w:ascii="Arial" w:eastAsia="Times New Roman" w:hAnsi="Arial" w:cs="Arial"/>
          <w:color w:val="000000"/>
          <w:sz w:val="24"/>
          <w:szCs w:val="24"/>
          <w:lang w:eastAsia="sk-SK"/>
        </w:rPr>
        <w:t>Proces pri práci s panelom “Info panel”</w:t>
      </w:r>
    </w:p>
    <w:p w14:paraId="169B543B"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 xml:space="preserve">Očakávaný výstup: </w:t>
      </w:r>
      <w:r w:rsidRPr="00925B7A">
        <w:rPr>
          <w:rFonts w:ascii="Arial" w:eastAsia="Times New Roman" w:hAnsi="Arial" w:cs="Arial"/>
          <w:color w:val="000000"/>
          <w:sz w:val="24"/>
          <w:szCs w:val="24"/>
          <w:lang w:eastAsia="sk-SK"/>
        </w:rPr>
        <w:t>Keď nastavíme nejaký parameter pomocou checkboxu alebo tlačidla, tak sa nám zobrazí následne v info paneli, že čo všetko sme nastavili.</w:t>
      </w:r>
    </w:p>
    <w:p w14:paraId="5FFB0DA2"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p>
    <w:p w14:paraId="3D46F484"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 xml:space="preserve">Scenár: </w:t>
      </w:r>
      <w:r w:rsidRPr="00925B7A">
        <w:rPr>
          <w:rFonts w:ascii="Arial" w:eastAsia="Times New Roman" w:hAnsi="Arial" w:cs="Arial"/>
          <w:color w:val="000000"/>
          <w:sz w:val="24"/>
          <w:szCs w:val="24"/>
          <w:lang w:eastAsia="sk-SK"/>
        </w:rPr>
        <w:t>Proces pri práci s tlačidlom “Edit cfg”</w:t>
      </w:r>
    </w:p>
    <w:p w14:paraId="661F3EAC" w14:textId="77777777" w:rsidR="00925B7A" w:rsidRPr="00925B7A" w:rsidRDefault="00925B7A" w:rsidP="00925B7A">
      <w:pPr>
        <w:spacing w:after="0" w:line="240" w:lineRule="auto"/>
        <w:jc w:val="both"/>
        <w:rPr>
          <w:rFonts w:ascii="Times New Roman" w:eastAsia="Times New Roman" w:hAnsi="Times New Roman" w:cs="Times New Roman"/>
          <w:sz w:val="24"/>
          <w:szCs w:val="24"/>
          <w:lang w:eastAsia="sk-SK"/>
        </w:rPr>
      </w:pPr>
      <w:r w:rsidRPr="00925B7A">
        <w:rPr>
          <w:rFonts w:ascii="Arial" w:eastAsia="Times New Roman" w:hAnsi="Arial" w:cs="Arial"/>
          <w:b/>
          <w:bCs/>
          <w:color w:val="000000"/>
          <w:sz w:val="24"/>
          <w:szCs w:val="24"/>
          <w:lang w:eastAsia="sk-SK"/>
        </w:rPr>
        <w:t xml:space="preserve">Očakávaný výstup: </w:t>
      </w:r>
      <w:r w:rsidRPr="00925B7A">
        <w:rPr>
          <w:rFonts w:ascii="Arial" w:eastAsia="Times New Roman" w:hAnsi="Arial" w:cs="Arial"/>
          <w:color w:val="000000"/>
          <w:sz w:val="24"/>
          <w:szCs w:val="24"/>
          <w:lang w:eastAsia="sk-SK"/>
        </w:rPr>
        <w:t>Podľa návodu help po stlačení tlačidla “New cfg” sa majú písať konfigurovateľné príkazy. Tento proces funguje takmer rovnako ako proces pri práci s “New cfg”, len rozdiel je, že konfiguračný súbor musí existovať aby sme mohli napísať konfigurovateľné príkazy.</w:t>
      </w:r>
    </w:p>
    <w:p w14:paraId="57B43AB4" w14:textId="77777777" w:rsidR="00925B7A" w:rsidRPr="00925B7A" w:rsidRDefault="00925B7A" w:rsidP="00925B7A">
      <w:pPr>
        <w:spacing w:after="240" w:line="240" w:lineRule="auto"/>
        <w:rPr>
          <w:rFonts w:ascii="Times New Roman" w:eastAsia="Times New Roman" w:hAnsi="Times New Roman" w:cs="Times New Roman"/>
          <w:sz w:val="24"/>
          <w:szCs w:val="24"/>
          <w:lang w:eastAsia="sk-SK"/>
        </w:rPr>
      </w:pPr>
    </w:p>
    <w:p w14:paraId="383CECA6" w14:textId="35AE7B86" w:rsidR="00925B7A" w:rsidRPr="00925B7A" w:rsidRDefault="00D3747F" w:rsidP="00925B7A">
      <w:pPr>
        <w:spacing w:after="0" w:line="240" w:lineRule="auto"/>
        <w:rPr>
          <w:rFonts w:ascii="Times New Roman" w:eastAsia="Times New Roman" w:hAnsi="Times New Roman" w:cs="Times New Roman"/>
          <w:sz w:val="24"/>
          <w:szCs w:val="24"/>
          <w:lang w:eastAsia="sk-SK"/>
        </w:rPr>
      </w:pPr>
      <w:r>
        <w:rPr>
          <w:rFonts w:ascii="Arial" w:eastAsia="Times New Roman" w:hAnsi="Arial" w:cs="Arial"/>
          <w:b/>
          <w:bCs/>
          <w:color w:val="000000"/>
          <w:sz w:val="44"/>
          <w:szCs w:val="44"/>
          <w:u w:val="single"/>
          <w:lang w:eastAsia="sk-SK"/>
        </w:rPr>
        <w:t>9</w:t>
      </w:r>
      <w:r w:rsidR="00925B7A" w:rsidRPr="00925B7A">
        <w:rPr>
          <w:rFonts w:ascii="Arial" w:eastAsia="Times New Roman" w:hAnsi="Arial" w:cs="Arial"/>
          <w:b/>
          <w:bCs/>
          <w:color w:val="000000"/>
          <w:sz w:val="44"/>
          <w:szCs w:val="44"/>
          <w:u w:val="single"/>
          <w:lang w:eastAsia="sk-SK"/>
        </w:rPr>
        <w:t>. Plán implementácie</w:t>
      </w:r>
    </w:p>
    <w:p w14:paraId="144F6D4E" w14:textId="77777777" w:rsidR="00925B7A" w:rsidRPr="00925B7A" w:rsidRDefault="00925B7A" w:rsidP="00925B7A">
      <w:pPr>
        <w:spacing w:after="0" w:line="240" w:lineRule="auto"/>
        <w:rPr>
          <w:rFonts w:ascii="Times New Roman" w:eastAsia="Times New Roman" w:hAnsi="Times New Roman" w:cs="Times New Roman"/>
          <w:sz w:val="24"/>
          <w:szCs w:val="24"/>
          <w:lang w:eastAsia="sk-SK"/>
        </w:rPr>
      </w:pPr>
      <w:r w:rsidRPr="00925B7A">
        <w:rPr>
          <w:rFonts w:ascii="Times New Roman" w:eastAsia="Times New Roman" w:hAnsi="Times New Roman" w:cs="Times New Roman"/>
          <w:sz w:val="24"/>
          <w:szCs w:val="24"/>
          <w:lang w:eastAsia="sk-SK"/>
        </w:rPr>
        <w:br/>
      </w:r>
    </w:p>
    <w:p w14:paraId="46210A60"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Vytvoriť základ projektu v GUI frameworku PySimpleGUI</w:t>
      </w:r>
    </w:p>
    <w:p w14:paraId="7C97D1D3"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Napísať základné funkcie na komunikáciu s hpctrl (trieda Adapter)</w:t>
      </w:r>
    </w:p>
    <w:p w14:paraId="67597A65"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Vytvoriť mock hpctrl, aby sa program dal spúšťať aj bez prítomnosti osciloskopu</w:t>
      </w:r>
    </w:p>
    <w:p w14:paraId="6EB96083"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Prepojiť triedu Adapter s GUI</w:t>
      </w:r>
    </w:p>
    <w:p w14:paraId="58B86A0A"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Pridať do GUI základnú funkcionalitu (aspoň zopár buttonov)</w:t>
      </w:r>
    </w:p>
    <w:p w14:paraId="35C8E391"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GUI by mala odchytávať výnimky, ktoré bude posielať backend. Následne sa tieto výnimky zobrazia užívateľovi</w:t>
      </w:r>
    </w:p>
    <w:p w14:paraId="76CEF4A9"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Pridať do GUI konfiguračný panel</w:t>
      </w:r>
    </w:p>
    <w:p w14:paraId="7C8CE011"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Napísať sekvencie príkazov, ktoré sa majú vykonať pri jednotlivých funkcionalitách</w:t>
      </w:r>
    </w:p>
    <w:p w14:paraId="437CE2F0"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Do vstupných polí sa po spustení GUI automaticky vypíšu aktuálne nastavené hodnoty osciloskopu (Jano backend, Pato gui)</w:t>
      </w:r>
    </w:p>
    <w:p w14:paraId="291AE748"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V gui input fields po kliknutí na single alebo run by mali mať hodnoty, ktoré boli nastavené ako posledné (Adam)</w:t>
      </w:r>
    </w:p>
    <w:p w14:paraId="082783AF"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GUI by malo mať zablokované tlačidlá pokiaľ aplikácia nie je pripojená k osciloskopu (Pato)</w:t>
      </w:r>
    </w:p>
    <w:p w14:paraId="6EF391D6"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Vyskúšať, či sa naozaj nedajú odstrániť elementy z gui (Jano)</w:t>
      </w:r>
    </w:p>
    <w:p w14:paraId="112EA09A"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Otestovať či sa posielajú správne prikazy (Jano)</w:t>
      </w:r>
    </w:p>
    <w:p w14:paraId="44D3F01D"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Spraviť terminál</w:t>
      </w:r>
    </w:p>
    <w:p w14:paraId="11AF5CE8"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Scrollovateľný konfigurovateľný panel</w:t>
      </w:r>
    </w:p>
    <w:p w14:paraId="0F8BF7FE"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Tlačidlo na reštart hpctrl</w:t>
      </w:r>
    </w:p>
    <w:p w14:paraId="07B5783C"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Pridať časové jednotky do configu, ak sa to dá</w:t>
      </w:r>
    </w:p>
    <w:p w14:paraId="57D248AC"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Otestovať aplikáciu s osciloskopom, opraviť nájdené bugy (vsetci, predovsetkym Adam)</w:t>
      </w:r>
    </w:p>
    <w:p w14:paraId="393AD523"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Rozparsovať output</w:t>
      </w:r>
    </w:p>
    <w:p w14:paraId="210F73B6"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Názvy súborov dostať z OS a nie preambuly</w:t>
      </w:r>
    </w:p>
    <w:p w14:paraId="68D6D858"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Zapnuté kanály pri štarte dostať z osciloskopu</w:t>
      </w:r>
    </w:p>
    <w:p w14:paraId="15368FE6"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Odchytávať chybove hlasky, ktoré hpctrl píše počas merania (Jano, Paťo) </w:t>
      </w:r>
    </w:p>
    <w:p w14:paraId="693B1B8E"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lastRenderedPageBreak/>
        <w:t>Pridať editovanie existujúcich config súborov</w:t>
      </w:r>
    </w:p>
    <w:p w14:paraId="1B9D0ED9"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Opraviť, aby sa dalo pracovať s viac oknami naraz</w:t>
      </w:r>
    </w:p>
    <w:p w14:paraId="734F62C3"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Zrýchliť zapisovanie meraní</w:t>
      </w:r>
    </w:p>
    <w:p w14:paraId="478CBB11"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Zobrať v GUI progres pri ukladaní merania</w:t>
      </w:r>
    </w:p>
    <w:p w14:paraId="7CF14820"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Perzistentné nastavenia ukladať v .env súbore</w:t>
      </w:r>
    </w:p>
    <w:p w14:paraId="4F68E25E" w14:textId="77777777" w:rsidR="00925B7A" w:rsidRPr="00925B7A" w:rsidRDefault="00925B7A" w:rsidP="00925B7A">
      <w:pPr>
        <w:numPr>
          <w:ilvl w:val="0"/>
          <w:numId w:val="20"/>
        </w:numPr>
        <w:spacing w:after="0" w:line="240" w:lineRule="auto"/>
        <w:textAlignment w:val="baseline"/>
        <w:rPr>
          <w:rFonts w:ascii="Arial" w:eastAsia="Times New Roman" w:hAnsi="Arial" w:cs="Arial"/>
          <w:color w:val="000000"/>
          <w:sz w:val="24"/>
          <w:szCs w:val="24"/>
          <w:lang w:eastAsia="sk-SK"/>
        </w:rPr>
      </w:pPr>
      <w:r w:rsidRPr="00925B7A">
        <w:rPr>
          <w:rFonts w:ascii="Arial" w:eastAsia="Times New Roman" w:hAnsi="Arial" w:cs="Arial"/>
          <w:color w:val="000000"/>
          <w:sz w:val="24"/>
          <w:szCs w:val="24"/>
          <w:lang w:eastAsia="sk-SK"/>
        </w:rPr>
        <w:t>Finálne testovanie a dolaďovanie prípadných nedostatkov</w:t>
      </w:r>
    </w:p>
    <w:p w14:paraId="3DDA8917" w14:textId="2CFB63E3" w:rsidR="00A412C4" w:rsidRDefault="00A412C4" w:rsidP="006908F1">
      <w:pPr>
        <w:pStyle w:val="Normlnywebov"/>
        <w:spacing w:before="0" w:beforeAutospacing="0" w:after="0" w:afterAutospacing="0"/>
      </w:pPr>
    </w:p>
    <w:p w14:paraId="0B302509" w14:textId="2DCF9CD6" w:rsidR="001057B6" w:rsidRDefault="001057B6" w:rsidP="00E11EC2"/>
    <w:p w14:paraId="10C084C7" w14:textId="77777777" w:rsidR="00925B7A" w:rsidRPr="00E11EC2" w:rsidRDefault="00925B7A" w:rsidP="00E11EC2"/>
    <w:sectPr w:rsidR="00925B7A" w:rsidRPr="00E11EC2">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A3355" w14:textId="77777777" w:rsidR="006E6956" w:rsidRDefault="006E6956" w:rsidP="004031FC">
      <w:pPr>
        <w:spacing w:after="0" w:line="240" w:lineRule="auto"/>
      </w:pPr>
      <w:r>
        <w:separator/>
      </w:r>
    </w:p>
  </w:endnote>
  <w:endnote w:type="continuationSeparator" w:id="0">
    <w:p w14:paraId="546D9D91" w14:textId="77777777" w:rsidR="006E6956" w:rsidRDefault="006E6956" w:rsidP="004031FC">
      <w:pPr>
        <w:spacing w:after="0" w:line="240" w:lineRule="auto"/>
      </w:pPr>
      <w:r>
        <w:continuationSeparator/>
      </w:r>
    </w:p>
  </w:endnote>
  <w:endnote w:type="continuationNotice" w:id="1">
    <w:p w14:paraId="7567A2AE" w14:textId="77777777" w:rsidR="006E6956" w:rsidRDefault="006E69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243148"/>
      <w:docPartObj>
        <w:docPartGallery w:val="Page Numbers (Bottom of Page)"/>
        <w:docPartUnique/>
      </w:docPartObj>
    </w:sdtPr>
    <w:sdtEndPr/>
    <w:sdtContent>
      <w:p w14:paraId="03AFA143" w14:textId="01F421F2" w:rsidR="00C04607" w:rsidRDefault="00C04607">
        <w:pPr>
          <w:pStyle w:val="Pta"/>
          <w:jc w:val="center"/>
        </w:pPr>
        <w:r>
          <w:fldChar w:fldCharType="begin"/>
        </w:r>
        <w:r>
          <w:instrText>PAGE   \* MERGEFORMAT</w:instrText>
        </w:r>
        <w:r>
          <w:fldChar w:fldCharType="separate"/>
        </w:r>
        <w:r>
          <w:t>2</w:t>
        </w:r>
        <w:r>
          <w:fldChar w:fldCharType="end"/>
        </w:r>
      </w:p>
    </w:sdtContent>
  </w:sdt>
  <w:p w14:paraId="0C1AEA3C" w14:textId="77777777" w:rsidR="00C04607" w:rsidRDefault="00C04607">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2A229" w14:textId="77777777" w:rsidR="006E6956" w:rsidRDefault="006E6956" w:rsidP="004031FC">
      <w:pPr>
        <w:spacing w:after="0" w:line="240" w:lineRule="auto"/>
      </w:pPr>
      <w:r>
        <w:separator/>
      </w:r>
    </w:p>
  </w:footnote>
  <w:footnote w:type="continuationSeparator" w:id="0">
    <w:p w14:paraId="71084440" w14:textId="77777777" w:rsidR="006E6956" w:rsidRDefault="006E6956" w:rsidP="004031FC">
      <w:pPr>
        <w:spacing w:after="0" w:line="240" w:lineRule="auto"/>
      </w:pPr>
      <w:r>
        <w:continuationSeparator/>
      </w:r>
    </w:p>
  </w:footnote>
  <w:footnote w:type="continuationNotice" w:id="1">
    <w:p w14:paraId="5E4122FF" w14:textId="77777777" w:rsidR="006E6956" w:rsidRDefault="006E695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52C2"/>
    <w:multiLevelType w:val="multilevel"/>
    <w:tmpl w:val="3B52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706EC"/>
    <w:multiLevelType w:val="multilevel"/>
    <w:tmpl w:val="BBA2D40C"/>
    <w:styleLink w:val="tl1"/>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360" w:hanging="360"/>
      </w:pPr>
      <w:rPr>
        <w:rFonts w:hint="default"/>
      </w:rPr>
    </w:lvl>
    <w:lvl w:ilvl="2">
      <w:start w:val="1"/>
      <w:numFmt w:val="decimal"/>
      <w:pStyle w:val="Nadpis3"/>
      <w:lvlText w:val="%1.%2.%3"/>
      <w:lvlJc w:val="left"/>
      <w:pPr>
        <w:ind w:left="1210" w:hanging="360"/>
      </w:pPr>
      <w:rPr>
        <w:rFonts w:hint="default"/>
      </w:rPr>
    </w:lvl>
    <w:lvl w:ilvl="3">
      <w:start w:val="1"/>
      <w:numFmt w:val="decimal"/>
      <w:pStyle w:val="Nadpis4"/>
      <w:lvlText w:val="%1.%2.%3.%4"/>
      <w:lvlJc w:val="left"/>
      <w:pPr>
        <w:ind w:left="1068" w:hanging="360"/>
      </w:pPr>
      <w:rPr>
        <w:rFonts w:hint="default"/>
      </w:rPr>
    </w:lvl>
    <w:lvl w:ilvl="4">
      <w:start w:val="1"/>
      <w:numFmt w:val="lowerLetter"/>
      <w:lvlText w:val="(%5)"/>
      <w:lvlJc w:val="left"/>
      <w:pPr>
        <w:tabs>
          <w:tab w:val="num" w:pos="1440"/>
        </w:tabs>
        <w:ind w:left="3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5F095D"/>
    <w:multiLevelType w:val="multilevel"/>
    <w:tmpl w:val="D42A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B44AE"/>
    <w:multiLevelType w:val="multilevel"/>
    <w:tmpl w:val="1E04D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527FCB"/>
    <w:multiLevelType w:val="multilevel"/>
    <w:tmpl w:val="AD2A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31C10"/>
    <w:multiLevelType w:val="multilevel"/>
    <w:tmpl w:val="4B9899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27" w:hanging="360"/>
      </w:pPr>
      <w:rPr>
        <w:rFonts w:hint="default"/>
      </w:rPr>
    </w:lvl>
    <w:lvl w:ilvl="3">
      <w:start w:val="1"/>
      <w:numFmt w:val="decimal"/>
      <w:lvlText w:val="%1.%2.%3.%4"/>
      <w:lvlJc w:val="left"/>
      <w:pPr>
        <w:ind w:left="1068" w:hanging="360"/>
      </w:pPr>
      <w:rPr>
        <w:rFonts w:hint="default"/>
      </w:rPr>
    </w:lvl>
    <w:lvl w:ilvl="4">
      <w:start w:val="1"/>
      <w:numFmt w:val="lowerLetter"/>
      <w:lvlText w:val="(%5)"/>
      <w:lvlJc w:val="left"/>
      <w:pPr>
        <w:tabs>
          <w:tab w:val="num" w:pos="1440"/>
        </w:tabs>
        <w:ind w:left="3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AA00481"/>
    <w:multiLevelType w:val="hybridMultilevel"/>
    <w:tmpl w:val="44B8A63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C8537A9"/>
    <w:multiLevelType w:val="multilevel"/>
    <w:tmpl w:val="0776A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B60388"/>
    <w:multiLevelType w:val="multilevel"/>
    <w:tmpl w:val="35FE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B18DB"/>
    <w:multiLevelType w:val="multilevel"/>
    <w:tmpl w:val="6F4E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E6F96"/>
    <w:multiLevelType w:val="multilevel"/>
    <w:tmpl w:val="348C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07B49"/>
    <w:multiLevelType w:val="multilevel"/>
    <w:tmpl w:val="E27A01C8"/>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914F1C"/>
    <w:multiLevelType w:val="multilevel"/>
    <w:tmpl w:val="694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C0E71"/>
    <w:multiLevelType w:val="multilevel"/>
    <w:tmpl w:val="4C42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0E0CDB"/>
    <w:multiLevelType w:val="multilevel"/>
    <w:tmpl w:val="4B9899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27" w:hanging="360"/>
      </w:pPr>
      <w:rPr>
        <w:rFonts w:hint="default"/>
      </w:rPr>
    </w:lvl>
    <w:lvl w:ilvl="3">
      <w:start w:val="1"/>
      <w:numFmt w:val="decimal"/>
      <w:lvlText w:val="%1.%2.%3.%4"/>
      <w:lvlJc w:val="left"/>
      <w:pPr>
        <w:ind w:left="1068" w:hanging="360"/>
      </w:pPr>
      <w:rPr>
        <w:rFonts w:hint="default"/>
      </w:rPr>
    </w:lvl>
    <w:lvl w:ilvl="4">
      <w:start w:val="1"/>
      <w:numFmt w:val="lowerLetter"/>
      <w:lvlText w:val="(%5)"/>
      <w:lvlJc w:val="left"/>
      <w:pPr>
        <w:tabs>
          <w:tab w:val="num" w:pos="1440"/>
        </w:tabs>
        <w:ind w:left="3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44B3B03"/>
    <w:multiLevelType w:val="multilevel"/>
    <w:tmpl w:val="57E6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849E5"/>
    <w:multiLevelType w:val="multilevel"/>
    <w:tmpl w:val="26108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81335C"/>
    <w:multiLevelType w:val="multilevel"/>
    <w:tmpl w:val="2EA4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460D44"/>
    <w:multiLevelType w:val="multilevel"/>
    <w:tmpl w:val="19FE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BA163D"/>
    <w:multiLevelType w:val="hybridMultilevel"/>
    <w:tmpl w:val="B12EBF8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70E37B5D"/>
    <w:multiLevelType w:val="hybridMultilevel"/>
    <w:tmpl w:val="ED8EE910"/>
    <w:lvl w:ilvl="0" w:tplc="041B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1192644"/>
    <w:multiLevelType w:val="multilevel"/>
    <w:tmpl w:val="57B2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A7BD8"/>
    <w:multiLevelType w:val="multilevel"/>
    <w:tmpl w:val="4B9899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27" w:hanging="360"/>
      </w:pPr>
      <w:rPr>
        <w:rFonts w:hint="default"/>
      </w:rPr>
    </w:lvl>
    <w:lvl w:ilvl="3">
      <w:start w:val="1"/>
      <w:numFmt w:val="decimal"/>
      <w:lvlText w:val="%1.%2.%3.%4"/>
      <w:lvlJc w:val="left"/>
      <w:pPr>
        <w:ind w:left="1068" w:hanging="360"/>
      </w:pPr>
      <w:rPr>
        <w:rFonts w:hint="default"/>
      </w:rPr>
    </w:lvl>
    <w:lvl w:ilvl="4">
      <w:start w:val="1"/>
      <w:numFmt w:val="lowerLetter"/>
      <w:lvlText w:val="(%5)"/>
      <w:lvlJc w:val="left"/>
      <w:pPr>
        <w:tabs>
          <w:tab w:val="num" w:pos="1440"/>
        </w:tabs>
        <w:ind w:left="3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6DD4C16"/>
    <w:multiLevelType w:val="multilevel"/>
    <w:tmpl w:val="4B9899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27" w:hanging="360"/>
      </w:pPr>
      <w:rPr>
        <w:rFonts w:hint="default"/>
      </w:rPr>
    </w:lvl>
    <w:lvl w:ilvl="3">
      <w:start w:val="1"/>
      <w:numFmt w:val="decimal"/>
      <w:lvlText w:val="%1.%2.%3.%4"/>
      <w:lvlJc w:val="left"/>
      <w:pPr>
        <w:ind w:left="1068" w:hanging="360"/>
      </w:pPr>
      <w:rPr>
        <w:rFonts w:hint="default"/>
      </w:rPr>
    </w:lvl>
    <w:lvl w:ilvl="4">
      <w:start w:val="1"/>
      <w:numFmt w:val="lowerLetter"/>
      <w:lvlText w:val="(%5)"/>
      <w:lvlJc w:val="left"/>
      <w:pPr>
        <w:tabs>
          <w:tab w:val="num" w:pos="1440"/>
        </w:tabs>
        <w:ind w:left="3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72C29EA"/>
    <w:multiLevelType w:val="multilevel"/>
    <w:tmpl w:val="BBA2D40C"/>
    <w:numStyleLink w:val="tl1"/>
  </w:abstractNum>
  <w:num w:numId="1">
    <w:abstractNumId w:val="1"/>
  </w:num>
  <w:num w:numId="2">
    <w:abstractNumId w:val="14"/>
  </w:num>
  <w:num w:numId="3">
    <w:abstractNumId w:val="22"/>
  </w:num>
  <w:num w:numId="4">
    <w:abstractNumId w:val="23"/>
  </w:num>
  <w:num w:numId="5">
    <w:abstractNumId w:val="20"/>
  </w:num>
  <w:num w:numId="6">
    <w:abstractNumId w:val="6"/>
  </w:num>
  <w:num w:numId="7">
    <w:abstractNumId w:val="24"/>
  </w:num>
  <w:num w:numId="8">
    <w:abstractNumId w:val="19"/>
  </w:num>
  <w:num w:numId="9">
    <w:abstractNumId w:val="5"/>
  </w:num>
  <w:num w:numId="10">
    <w:abstractNumId w:val="9"/>
  </w:num>
  <w:num w:numId="11">
    <w:abstractNumId w:val="21"/>
  </w:num>
  <w:num w:numId="12">
    <w:abstractNumId w:val="12"/>
  </w:num>
  <w:num w:numId="13">
    <w:abstractNumId w:val="0"/>
  </w:num>
  <w:num w:numId="14">
    <w:abstractNumId w:val="13"/>
  </w:num>
  <w:num w:numId="15">
    <w:abstractNumId w:val="2"/>
  </w:num>
  <w:num w:numId="16">
    <w:abstractNumId w:val="15"/>
  </w:num>
  <w:num w:numId="17">
    <w:abstractNumId w:val="8"/>
  </w:num>
  <w:num w:numId="18">
    <w:abstractNumId w:val="18"/>
  </w:num>
  <w:num w:numId="19">
    <w:abstractNumId w:val="10"/>
  </w:num>
  <w:num w:numId="20">
    <w:abstractNumId w:val="4"/>
  </w:num>
  <w:num w:numId="21">
    <w:abstractNumId w:val="16"/>
  </w:num>
  <w:num w:numId="22">
    <w:abstractNumId w:val="11"/>
  </w:num>
  <w:num w:numId="23">
    <w:abstractNumId w:val="17"/>
  </w:num>
  <w:num w:numId="24">
    <w:abstractNumId w:val="7"/>
  </w:num>
  <w:num w:numId="2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F6"/>
    <w:rsid w:val="00000788"/>
    <w:rsid w:val="00003608"/>
    <w:rsid w:val="00003F28"/>
    <w:rsid w:val="0000590C"/>
    <w:rsid w:val="00030275"/>
    <w:rsid w:val="00042344"/>
    <w:rsid w:val="000477C9"/>
    <w:rsid w:val="00055983"/>
    <w:rsid w:val="000667A7"/>
    <w:rsid w:val="00086B70"/>
    <w:rsid w:val="000937C6"/>
    <w:rsid w:val="00095282"/>
    <w:rsid w:val="000A18EB"/>
    <w:rsid w:val="000B0DA4"/>
    <w:rsid w:val="000C0C5E"/>
    <w:rsid w:val="000D6FDF"/>
    <w:rsid w:val="000E680E"/>
    <w:rsid w:val="001057B6"/>
    <w:rsid w:val="00110DC7"/>
    <w:rsid w:val="00133A44"/>
    <w:rsid w:val="00165C3C"/>
    <w:rsid w:val="00174166"/>
    <w:rsid w:val="00190D2A"/>
    <w:rsid w:val="0019445F"/>
    <w:rsid w:val="001B2FA2"/>
    <w:rsid w:val="001B55C8"/>
    <w:rsid w:val="001C11A0"/>
    <w:rsid w:val="001F00DE"/>
    <w:rsid w:val="001F122A"/>
    <w:rsid w:val="001F415D"/>
    <w:rsid w:val="002011E6"/>
    <w:rsid w:val="002043F2"/>
    <w:rsid w:val="002227D5"/>
    <w:rsid w:val="00222BFF"/>
    <w:rsid w:val="00223C87"/>
    <w:rsid w:val="0023243A"/>
    <w:rsid w:val="00232FC2"/>
    <w:rsid w:val="00252A0B"/>
    <w:rsid w:val="00283D2C"/>
    <w:rsid w:val="00287366"/>
    <w:rsid w:val="0029528D"/>
    <w:rsid w:val="002A7F3E"/>
    <w:rsid w:val="002B380D"/>
    <w:rsid w:val="002B6B85"/>
    <w:rsid w:val="002C0C69"/>
    <w:rsid w:val="002C3AFA"/>
    <w:rsid w:val="002D6325"/>
    <w:rsid w:val="002E3D6F"/>
    <w:rsid w:val="00305461"/>
    <w:rsid w:val="00332F1E"/>
    <w:rsid w:val="003662A2"/>
    <w:rsid w:val="00374DD1"/>
    <w:rsid w:val="00383D2D"/>
    <w:rsid w:val="00395916"/>
    <w:rsid w:val="00396BF2"/>
    <w:rsid w:val="003B3386"/>
    <w:rsid w:val="003B4FEF"/>
    <w:rsid w:val="003D06AD"/>
    <w:rsid w:val="003D62E8"/>
    <w:rsid w:val="003E0695"/>
    <w:rsid w:val="003F6972"/>
    <w:rsid w:val="004031FC"/>
    <w:rsid w:val="004115DE"/>
    <w:rsid w:val="00411C2B"/>
    <w:rsid w:val="00415560"/>
    <w:rsid w:val="0041588B"/>
    <w:rsid w:val="004174AD"/>
    <w:rsid w:val="00431B22"/>
    <w:rsid w:val="00434905"/>
    <w:rsid w:val="00443C34"/>
    <w:rsid w:val="004521A7"/>
    <w:rsid w:val="00463A39"/>
    <w:rsid w:val="00474E9C"/>
    <w:rsid w:val="0049138D"/>
    <w:rsid w:val="0049324D"/>
    <w:rsid w:val="00496FF7"/>
    <w:rsid w:val="00497313"/>
    <w:rsid w:val="004B3C0A"/>
    <w:rsid w:val="004B53FB"/>
    <w:rsid w:val="004D108D"/>
    <w:rsid w:val="004D621C"/>
    <w:rsid w:val="004E7799"/>
    <w:rsid w:val="00513985"/>
    <w:rsid w:val="005338A6"/>
    <w:rsid w:val="00580AE3"/>
    <w:rsid w:val="0058510B"/>
    <w:rsid w:val="005A3510"/>
    <w:rsid w:val="005A6443"/>
    <w:rsid w:val="005C2971"/>
    <w:rsid w:val="005C502C"/>
    <w:rsid w:val="005F2653"/>
    <w:rsid w:val="005F52F5"/>
    <w:rsid w:val="00610A43"/>
    <w:rsid w:val="0061370F"/>
    <w:rsid w:val="006155C4"/>
    <w:rsid w:val="0063345E"/>
    <w:rsid w:val="00642B42"/>
    <w:rsid w:val="00643344"/>
    <w:rsid w:val="006535BA"/>
    <w:rsid w:val="006673F6"/>
    <w:rsid w:val="0067698B"/>
    <w:rsid w:val="006830EB"/>
    <w:rsid w:val="006908F1"/>
    <w:rsid w:val="006A30B2"/>
    <w:rsid w:val="006A3C94"/>
    <w:rsid w:val="006B449C"/>
    <w:rsid w:val="006B4FA3"/>
    <w:rsid w:val="006C2AD7"/>
    <w:rsid w:val="006C3B29"/>
    <w:rsid w:val="006E5251"/>
    <w:rsid w:val="006E6956"/>
    <w:rsid w:val="0070307D"/>
    <w:rsid w:val="00711E75"/>
    <w:rsid w:val="00714408"/>
    <w:rsid w:val="00721657"/>
    <w:rsid w:val="0073558B"/>
    <w:rsid w:val="007534BD"/>
    <w:rsid w:val="007635DF"/>
    <w:rsid w:val="00785EC6"/>
    <w:rsid w:val="007A40AB"/>
    <w:rsid w:val="007B1306"/>
    <w:rsid w:val="007D1525"/>
    <w:rsid w:val="007D44DF"/>
    <w:rsid w:val="007F2D9B"/>
    <w:rsid w:val="00800AAD"/>
    <w:rsid w:val="0080116A"/>
    <w:rsid w:val="00822EC4"/>
    <w:rsid w:val="00827E2C"/>
    <w:rsid w:val="00880C22"/>
    <w:rsid w:val="00885616"/>
    <w:rsid w:val="0089333E"/>
    <w:rsid w:val="008A4DBD"/>
    <w:rsid w:val="008C3EB3"/>
    <w:rsid w:val="008F0D28"/>
    <w:rsid w:val="008F2252"/>
    <w:rsid w:val="008F3108"/>
    <w:rsid w:val="008F67EA"/>
    <w:rsid w:val="00910A28"/>
    <w:rsid w:val="00912A07"/>
    <w:rsid w:val="00925B7A"/>
    <w:rsid w:val="00941610"/>
    <w:rsid w:val="00963CC2"/>
    <w:rsid w:val="00994252"/>
    <w:rsid w:val="009966A0"/>
    <w:rsid w:val="009B4631"/>
    <w:rsid w:val="009C64B6"/>
    <w:rsid w:val="009D1719"/>
    <w:rsid w:val="009F5066"/>
    <w:rsid w:val="00A116FB"/>
    <w:rsid w:val="00A412C4"/>
    <w:rsid w:val="00A5380C"/>
    <w:rsid w:val="00A92EE5"/>
    <w:rsid w:val="00A95F3B"/>
    <w:rsid w:val="00AA2DA8"/>
    <w:rsid w:val="00AA704E"/>
    <w:rsid w:val="00AB7064"/>
    <w:rsid w:val="00AC17C9"/>
    <w:rsid w:val="00AD0FF7"/>
    <w:rsid w:val="00B0695D"/>
    <w:rsid w:val="00B263E8"/>
    <w:rsid w:val="00B3234D"/>
    <w:rsid w:val="00B32446"/>
    <w:rsid w:val="00B32B1A"/>
    <w:rsid w:val="00B53FCF"/>
    <w:rsid w:val="00BD0D06"/>
    <w:rsid w:val="00BD3FE0"/>
    <w:rsid w:val="00BD4591"/>
    <w:rsid w:val="00BE167A"/>
    <w:rsid w:val="00BE2113"/>
    <w:rsid w:val="00C04607"/>
    <w:rsid w:val="00C061BE"/>
    <w:rsid w:val="00C207CB"/>
    <w:rsid w:val="00C21C37"/>
    <w:rsid w:val="00C32C3B"/>
    <w:rsid w:val="00C33A21"/>
    <w:rsid w:val="00C51855"/>
    <w:rsid w:val="00C534FE"/>
    <w:rsid w:val="00C62DB9"/>
    <w:rsid w:val="00C70F04"/>
    <w:rsid w:val="00C7288D"/>
    <w:rsid w:val="00C7622A"/>
    <w:rsid w:val="00C87076"/>
    <w:rsid w:val="00CA0E7A"/>
    <w:rsid w:val="00CB1D3C"/>
    <w:rsid w:val="00CE0289"/>
    <w:rsid w:val="00CE5935"/>
    <w:rsid w:val="00D001D1"/>
    <w:rsid w:val="00D0391A"/>
    <w:rsid w:val="00D074BA"/>
    <w:rsid w:val="00D26FDF"/>
    <w:rsid w:val="00D308E3"/>
    <w:rsid w:val="00D3747F"/>
    <w:rsid w:val="00D51C98"/>
    <w:rsid w:val="00D71E80"/>
    <w:rsid w:val="00D827D1"/>
    <w:rsid w:val="00D9051F"/>
    <w:rsid w:val="00D94CAD"/>
    <w:rsid w:val="00D97A12"/>
    <w:rsid w:val="00DA22AA"/>
    <w:rsid w:val="00DA5356"/>
    <w:rsid w:val="00DB1921"/>
    <w:rsid w:val="00DE3558"/>
    <w:rsid w:val="00E04DCB"/>
    <w:rsid w:val="00E11EC2"/>
    <w:rsid w:val="00E3009C"/>
    <w:rsid w:val="00E32CCF"/>
    <w:rsid w:val="00E413B2"/>
    <w:rsid w:val="00E44B81"/>
    <w:rsid w:val="00E46B73"/>
    <w:rsid w:val="00E53C6F"/>
    <w:rsid w:val="00E652B9"/>
    <w:rsid w:val="00E654D1"/>
    <w:rsid w:val="00E70EDB"/>
    <w:rsid w:val="00E861EA"/>
    <w:rsid w:val="00EB31D8"/>
    <w:rsid w:val="00EB37A8"/>
    <w:rsid w:val="00EB6679"/>
    <w:rsid w:val="00EE6057"/>
    <w:rsid w:val="00EF2B1A"/>
    <w:rsid w:val="00EF70EA"/>
    <w:rsid w:val="00F0389F"/>
    <w:rsid w:val="00F17B15"/>
    <w:rsid w:val="00F26B78"/>
    <w:rsid w:val="00F27AC5"/>
    <w:rsid w:val="00F37C05"/>
    <w:rsid w:val="00F434F0"/>
    <w:rsid w:val="00F53873"/>
    <w:rsid w:val="00F608C6"/>
    <w:rsid w:val="00F726C0"/>
    <w:rsid w:val="00F972E2"/>
    <w:rsid w:val="00FA0C90"/>
    <w:rsid w:val="00FA1543"/>
    <w:rsid w:val="00FB5456"/>
    <w:rsid w:val="00FC1012"/>
    <w:rsid w:val="00FC53C7"/>
    <w:rsid w:val="00FC7C8E"/>
    <w:rsid w:val="00FE31E0"/>
    <w:rsid w:val="00FE458B"/>
    <w:rsid w:val="00FE5E3F"/>
    <w:rsid w:val="00FF6CDE"/>
    <w:rsid w:val="00FF7493"/>
    <w:rsid w:val="064D1E83"/>
    <w:rsid w:val="098427CD"/>
    <w:rsid w:val="09992BE2"/>
    <w:rsid w:val="0D182173"/>
    <w:rsid w:val="100A33CE"/>
    <w:rsid w:val="139576A0"/>
    <w:rsid w:val="1BD5A563"/>
    <w:rsid w:val="1D2625E1"/>
    <w:rsid w:val="1ED994A5"/>
    <w:rsid w:val="2007620C"/>
    <w:rsid w:val="22B8DE2E"/>
    <w:rsid w:val="2744269C"/>
    <w:rsid w:val="2AA29EBD"/>
    <w:rsid w:val="2B6381D1"/>
    <w:rsid w:val="2B75E345"/>
    <w:rsid w:val="2BD30672"/>
    <w:rsid w:val="34946C3F"/>
    <w:rsid w:val="3A8DFAAC"/>
    <w:rsid w:val="3BF544AC"/>
    <w:rsid w:val="40C12DEB"/>
    <w:rsid w:val="45B58220"/>
    <w:rsid w:val="45F622F1"/>
    <w:rsid w:val="4C1F3E96"/>
    <w:rsid w:val="4CF14A91"/>
    <w:rsid w:val="4F251C79"/>
    <w:rsid w:val="4FACDE4D"/>
    <w:rsid w:val="50389293"/>
    <w:rsid w:val="503D57F0"/>
    <w:rsid w:val="5387954A"/>
    <w:rsid w:val="56308D69"/>
    <w:rsid w:val="580A644D"/>
    <w:rsid w:val="5B51DE25"/>
    <w:rsid w:val="5C554858"/>
    <w:rsid w:val="5E992627"/>
    <w:rsid w:val="664715DA"/>
    <w:rsid w:val="676E6214"/>
    <w:rsid w:val="6830F8A5"/>
    <w:rsid w:val="69079827"/>
    <w:rsid w:val="6CB81DC6"/>
    <w:rsid w:val="6E6989B4"/>
    <w:rsid w:val="70E2528B"/>
    <w:rsid w:val="72CC3556"/>
    <w:rsid w:val="73306457"/>
    <w:rsid w:val="738F6DF7"/>
    <w:rsid w:val="73B34FFE"/>
    <w:rsid w:val="7B5C7A54"/>
  </w:rsids>
  <m:mathPr>
    <m:mathFont m:val="Cambria Math"/>
    <m:brkBin m:val="before"/>
    <m:brkBinSub m:val="--"/>
    <m:smallFrac m:val="0"/>
    <m:dispDef/>
    <m:lMargin m:val="0"/>
    <m:rMargin m:val="0"/>
    <m:defJc m:val="centerGroup"/>
    <m:wrapIndent m:val="1440"/>
    <m:intLim m:val="subSup"/>
    <m:naryLim m:val="undOvr"/>
  </m:mathPr>
  <w:themeFontLang w:val="sk-S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8B645"/>
  <w15:chartTrackingRefBased/>
  <w15:docId w15:val="{753F677F-5A9B-4201-9D5D-23D2ABA1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aliases w:val="Nadpis 12"/>
    <w:qFormat/>
  </w:style>
  <w:style w:type="paragraph" w:styleId="Nadpis1">
    <w:name w:val="heading 1"/>
    <w:basedOn w:val="Normlny"/>
    <w:next w:val="Normlny"/>
    <w:link w:val="Nadpis1Char"/>
    <w:autoRedefine/>
    <w:uiPriority w:val="9"/>
    <w:qFormat/>
    <w:rsid w:val="006C2AD7"/>
    <w:pPr>
      <w:keepNext/>
      <w:keepLines/>
      <w:numPr>
        <w:numId w:val="7"/>
      </w:numPr>
      <w:spacing w:before="240" w:after="0"/>
      <w:outlineLvl w:val="0"/>
    </w:pPr>
    <w:rPr>
      <w:rFonts w:asciiTheme="majorHAnsi" w:eastAsia="Times New Roman" w:hAnsiTheme="majorHAnsi" w:cstheme="majorBidi"/>
      <w:b/>
      <w:sz w:val="40"/>
      <w:szCs w:val="32"/>
      <w:lang w:eastAsia="sk-SK"/>
    </w:rPr>
  </w:style>
  <w:style w:type="paragraph" w:styleId="Nadpis2">
    <w:name w:val="heading 2"/>
    <w:basedOn w:val="Normlny"/>
    <w:next w:val="Normlny"/>
    <w:link w:val="Nadpis2Char"/>
    <w:autoRedefine/>
    <w:uiPriority w:val="9"/>
    <w:unhideWhenUsed/>
    <w:qFormat/>
    <w:rsid w:val="006C2AD7"/>
    <w:pPr>
      <w:keepNext/>
      <w:keepLines/>
      <w:numPr>
        <w:ilvl w:val="1"/>
        <w:numId w:val="7"/>
      </w:numPr>
      <w:spacing w:before="40" w:after="0"/>
      <w:outlineLvl w:val="1"/>
    </w:pPr>
    <w:rPr>
      <w:rFonts w:asciiTheme="majorHAnsi" w:eastAsiaTheme="majorEastAsia" w:hAnsiTheme="majorHAnsi" w:cstheme="majorBidi"/>
      <w:b/>
      <w:sz w:val="36"/>
      <w:szCs w:val="26"/>
      <w:lang w:eastAsia="sk-SK"/>
    </w:rPr>
  </w:style>
  <w:style w:type="paragraph" w:styleId="Nadpis3">
    <w:name w:val="heading 3"/>
    <w:basedOn w:val="Normlny"/>
    <w:link w:val="Nadpis3Char"/>
    <w:autoRedefine/>
    <w:uiPriority w:val="9"/>
    <w:qFormat/>
    <w:rsid w:val="00A5380C"/>
    <w:pPr>
      <w:numPr>
        <w:ilvl w:val="2"/>
        <w:numId w:val="7"/>
      </w:numPr>
      <w:spacing w:before="100" w:beforeAutospacing="1" w:after="100" w:afterAutospacing="1" w:line="240" w:lineRule="auto"/>
      <w:outlineLvl w:val="2"/>
    </w:pPr>
    <w:rPr>
      <w:rFonts w:asciiTheme="majorHAnsi" w:eastAsia="Times New Roman" w:hAnsiTheme="majorHAnsi" w:cs="Times New Roman"/>
      <w:b/>
      <w:bCs/>
      <w:sz w:val="32"/>
      <w:szCs w:val="27"/>
      <w:lang w:eastAsia="sk-SK"/>
    </w:rPr>
  </w:style>
  <w:style w:type="paragraph" w:styleId="Nadpis4">
    <w:name w:val="heading 4"/>
    <w:basedOn w:val="Normlny"/>
    <w:next w:val="Normlny"/>
    <w:link w:val="Nadpis4Char"/>
    <w:autoRedefine/>
    <w:uiPriority w:val="9"/>
    <w:unhideWhenUsed/>
    <w:qFormat/>
    <w:rsid w:val="00A5380C"/>
    <w:pPr>
      <w:keepNext/>
      <w:keepLines/>
      <w:numPr>
        <w:ilvl w:val="3"/>
        <w:numId w:val="7"/>
      </w:numPr>
      <w:spacing w:after="0" w:line="240" w:lineRule="auto"/>
      <w:outlineLvl w:val="3"/>
    </w:pPr>
    <w:rPr>
      <w:rFonts w:asciiTheme="majorHAnsi" w:eastAsiaTheme="majorEastAsia" w:hAnsiTheme="majorHAnsi" w:cstheme="majorBidi"/>
      <w:b/>
      <w:iCs/>
      <w:sz w:val="28"/>
    </w:rPr>
  </w:style>
  <w:style w:type="paragraph" w:styleId="Nadpis5">
    <w:name w:val="heading 5"/>
    <w:basedOn w:val="Normlny"/>
    <w:next w:val="Normlny"/>
    <w:link w:val="Nadpis5Char"/>
    <w:uiPriority w:val="9"/>
    <w:unhideWhenUsed/>
    <w:rsid w:val="009F5066"/>
    <w:pPr>
      <w:keepNext/>
      <w:keepLines/>
      <w:spacing w:before="40" w:after="0"/>
      <w:outlineLvl w:val="4"/>
    </w:pPr>
    <w:rPr>
      <w:rFonts w:asciiTheme="majorHAnsi" w:eastAsiaTheme="majorEastAsia" w:hAnsiTheme="majorHAnsi" w:cstheme="majorBidi"/>
      <w:sz w:val="24"/>
    </w:rPr>
  </w:style>
  <w:style w:type="paragraph" w:styleId="Nadpis6">
    <w:name w:val="heading 6"/>
    <w:basedOn w:val="Normlny"/>
    <w:next w:val="Normlny"/>
    <w:link w:val="Nadpis6Char"/>
    <w:uiPriority w:val="9"/>
    <w:unhideWhenUsed/>
    <w:rsid w:val="00B32B1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6673F6"/>
    <w:rPr>
      <w:color w:val="0563C1" w:themeColor="hyperlink"/>
      <w:u w:val="single"/>
    </w:rPr>
  </w:style>
  <w:style w:type="character" w:styleId="Nevyrieenzmienka">
    <w:name w:val="Unresolved Mention"/>
    <w:basedOn w:val="Predvolenpsmoodseku"/>
    <w:uiPriority w:val="99"/>
    <w:semiHidden/>
    <w:unhideWhenUsed/>
    <w:rsid w:val="006673F6"/>
    <w:rPr>
      <w:color w:val="605E5C"/>
      <w:shd w:val="clear" w:color="auto" w:fill="E1DFDD"/>
    </w:rPr>
  </w:style>
  <w:style w:type="character" w:customStyle="1" w:styleId="Nadpis3Char">
    <w:name w:val="Nadpis 3 Char"/>
    <w:basedOn w:val="Predvolenpsmoodseku"/>
    <w:link w:val="Nadpis3"/>
    <w:uiPriority w:val="9"/>
    <w:rsid w:val="00A5380C"/>
    <w:rPr>
      <w:rFonts w:asciiTheme="majorHAnsi" w:eastAsia="Times New Roman" w:hAnsiTheme="majorHAnsi" w:cs="Times New Roman"/>
      <w:b/>
      <w:bCs/>
      <w:sz w:val="32"/>
      <w:szCs w:val="27"/>
      <w:lang w:eastAsia="sk-SK"/>
    </w:rPr>
  </w:style>
  <w:style w:type="paragraph" w:styleId="Normlnywebov">
    <w:name w:val="Normal (Web)"/>
    <w:basedOn w:val="Normlny"/>
    <w:uiPriority w:val="99"/>
    <w:unhideWhenUsed/>
    <w:rsid w:val="006673F6"/>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2Char">
    <w:name w:val="Nadpis 2 Char"/>
    <w:basedOn w:val="Predvolenpsmoodseku"/>
    <w:link w:val="Nadpis2"/>
    <w:uiPriority w:val="9"/>
    <w:rsid w:val="006C2AD7"/>
    <w:rPr>
      <w:rFonts w:asciiTheme="majorHAnsi" w:eastAsiaTheme="majorEastAsia" w:hAnsiTheme="majorHAnsi" w:cstheme="majorBidi"/>
      <w:b/>
      <w:sz w:val="36"/>
      <w:szCs w:val="26"/>
      <w:lang w:eastAsia="sk-SK"/>
    </w:rPr>
  </w:style>
  <w:style w:type="paragraph" w:styleId="Odsekzoznamu">
    <w:name w:val="List Paragraph"/>
    <w:basedOn w:val="Normlny"/>
    <w:uiPriority w:val="34"/>
    <w:qFormat/>
    <w:rsid w:val="00042344"/>
    <w:pPr>
      <w:ind w:left="720"/>
      <w:contextualSpacing/>
    </w:pPr>
  </w:style>
  <w:style w:type="character" w:customStyle="1" w:styleId="apple-tab-span">
    <w:name w:val="apple-tab-span"/>
    <w:basedOn w:val="Predvolenpsmoodseku"/>
    <w:rsid w:val="0089333E"/>
  </w:style>
  <w:style w:type="character" w:customStyle="1" w:styleId="Nadpis1Char">
    <w:name w:val="Nadpis 1 Char"/>
    <w:basedOn w:val="Predvolenpsmoodseku"/>
    <w:link w:val="Nadpis1"/>
    <w:uiPriority w:val="9"/>
    <w:rsid w:val="006C2AD7"/>
    <w:rPr>
      <w:rFonts w:asciiTheme="majorHAnsi" w:eastAsia="Times New Roman" w:hAnsiTheme="majorHAnsi" w:cstheme="majorBidi"/>
      <w:b/>
      <w:sz w:val="40"/>
      <w:szCs w:val="32"/>
      <w:lang w:eastAsia="sk-SK"/>
    </w:rPr>
  </w:style>
  <w:style w:type="character" w:customStyle="1" w:styleId="Nadpis4Char">
    <w:name w:val="Nadpis 4 Char"/>
    <w:basedOn w:val="Predvolenpsmoodseku"/>
    <w:link w:val="Nadpis4"/>
    <w:uiPriority w:val="9"/>
    <w:rsid w:val="00A5380C"/>
    <w:rPr>
      <w:rFonts w:asciiTheme="majorHAnsi" w:eastAsiaTheme="majorEastAsia" w:hAnsiTheme="majorHAnsi" w:cstheme="majorBidi"/>
      <w:b/>
      <w:iCs/>
      <w:sz w:val="28"/>
    </w:rPr>
  </w:style>
  <w:style w:type="character" w:customStyle="1" w:styleId="Nadpis5Char">
    <w:name w:val="Nadpis 5 Char"/>
    <w:basedOn w:val="Predvolenpsmoodseku"/>
    <w:link w:val="Nadpis5"/>
    <w:uiPriority w:val="9"/>
    <w:rsid w:val="009F5066"/>
    <w:rPr>
      <w:rFonts w:asciiTheme="majorHAnsi" w:eastAsiaTheme="majorEastAsia" w:hAnsiTheme="majorHAnsi" w:cstheme="majorBidi"/>
      <w:sz w:val="24"/>
    </w:rPr>
  </w:style>
  <w:style w:type="character" w:customStyle="1" w:styleId="Nadpis6Char">
    <w:name w:val="Nadpis 6 Char"/>
    <w:basedOn w:val="Predvolenpsmoodseku"/>
    <w:link w:val="Nadpis6"/>
    <w:uiPriority w:val="9"/>
    <w:rsid w:val="00B32B1A"/>
    <w:rPr>
      <w:rFonts w:asciiTheme="majorHAnsi" w:eastAsiaTheme="majorEastAsia" w:hAnsiTheme="majorHAnsi" w:cstheme="majorBidi"/>
      <w:color w:val="1F3763" w:themeColor="accent1" w:themeShade="7F"/>
    </w:rPr>
  </w:style>
  <w:style w:type="paragraph" w:styleId="Nzov">
    <w:name w:val="Title"/>
    <w:aliases w:val="text"/>
    <w:basedOn w:val="Normlny"/>
    <w:next w:val="Normlny"/>
    <w:link w:val="NzovChar"/>
    <w:uiPriority w:val="10"/>
    <w:qFormat/>
    <w:rsid w:val="00B32B1A"/>
    <w:pPr>
      <w:spacing w:after="0" w:line="240" w:lineRule="auto"/>
      <w:contextualSpacing/>
    </w:pPr>
    <w:rPr>
      <w:rFonts w:asciiTheme="majorHAnsi" w:eastAsiaTheme="majorEastAsia" w:hAnsiTheme="majorHAnsi" w:cstheme="majorBidi"/>
      <w:spacing w:val="-10"/>
      <w:kern w:val="28"/>
      <w:sz w:val="24"/>
      <w:szCs w:val="56"/>
    </w:rPr>
  </w:style>
  <w:style w:type="character" w:customStyle="1" w:styleId="NzovChar">
    <w:name w:val="Názov Char"/>
    <w:aliases w:val="text Char"/>
    <w:basedOn w:val="Predvolenpsmoodseku"/>
    <w:link w:val="Nzov"/>
    <w:uiPriority w:val="10"/>
    <w:rsid w:val="00B32B1A"/>
    <w:rPr>
      <w:rFonts w:asciiTheme="majorHAnsi" w:eastAsiaTheme="majorEastAsia" w:hAnsiTheme="majorHAnsi" w:cstheme="majorBidi"/>
      <w:spacing w:val="-10"/>
      <w:kern w:val="28"/>
      <w:sz w:val="24"/>
      <w:szCs w:val="56"/>
    </w:rPr>
  </w:style>
  <w:style w:type="paragraph" w:styleId="Obsah1">
    <w:name w:val="toc 1"/>
    <w:basedOn w:val="Normlny"/>
    <w:next w:val="Normlny"/>
    <w:autoRedefine/>
    <w:uiPriority w:val="39"/>
    <w:unhideWhenUsed/>
    <w:rsid w:val="00FC1012"/>
    <w:pPr>
      <w:spacing w:after="100"/>
    </w:pPr>
  </w:style>
  <w:style w:type="paragraph" w:styleId="Obsah2">
    <w:name w:val="toc 2"/>
    <w:basedOn w:val="Normlny"/>
    <w:next w:val="Normlny"/>
    <w:autoRedefine/>
    <w:uiPriority w:val="39"/>
    <w:unhideWhenUsed/>
    <w:rsid w:val="00FC1012"/>
    <w:pPr>
      <w:spacing w:after="100"/>
      <w:ind w:left="220"/>
    </w:pPr>
  </w:style>
  <w:style w:type="paragraph" w:styleId="Obsah3">
    <w:name w:val="toc 3"/>
    <w:basedOn w:val="Normlny"/>
    <w:next w:val="Normlny"/>
    <w:autoRedefine/>
    <w:uiPriority w:val="39"/>
    <w:unhideWhenUsed/>
    <w:rsid w:val="00FC1012"/>
    <w:pPr>
      <w:spacing w:after="100"/>
      <w:ind w:left="440"/>
    </w:pPr>
  </w:style>
  <w:style w:type="paragraph" w:styleId="Obsah4">
    <w:name w:val="toc 4"/>
    <w:basedOn w:val="Normlny"/>
    <w:next w:val="Normlny"/>
    <w:autoRedefine/>
    <w:uiPriority w:val="39"/>
    <w:unhideWhenUsed/>
    <w:rsid w:val="00FC1012"/>
    <w:pPr>
      <w:spacing w:after="100"/>
      <w:ind w:left="660"/>
    </w:pPr>
  </w:style>
  <w:style w:type="paragraph" w:styleId="Hlavika">
    <w:name w:val="header"/>
    <w:basedOn w:val="Normlny"/>
    <w:link w:val="HlavikaChar"/>
    <w:uiPriority w:val="99"/>
    <w:unhideWhenUsed/>
    <w:rsid w:val="004031FC"/>
    <w:pPr>
      <w:tabs>
        <w:tab w:val="center" w:pos="4513"/>
        <w:tab w:val="right" w:pos="9026"/>
      </w:tabs>
      <w:spacing w:after="0" w:line="240" w:lineRule="auto"/>
    </w:pPr>
  </w:style>
  <w:style w:type="character" w:customStyle="1" w:styleId="HlavikaChar">
    <w:name w:val="Hlavička Char"/>
    <w:basedOn w:val="Predvolenpsmoodseku"/>
    <w:link w:val="Hlavika"/>
    <w:uiPriority w:val="99"/>
    <w:rsid w:val="004031FC"/>
  </w:style>
  <w:style w:type="paragraph" w:styleId="Pta">
    <w:name w:val="footer"/>
    <w:basedOn w:val="Normlny"/>
    <w:link w:val="PtaChar"/>
    <w:uiPriority w:val="99"/>
    <w:unhideWhenUsed/>
    <w:rsid w:val="004031FC"/>
    <w:pPr>
      <w:tabs>
        <w:tab w:val="center" w:pos="4513"/>
        <w:tab w:val="right" w:pos="9026"/>
      </w:tabs>
      <w:spacing w:after="0" w:line="240" w:lineRule="auto"/>
    </w:pPr>
  </w:style>
  <w:style w:type="character" w:customStyle="1" w:styleId="PtaChar">
    <w:name w:val="Päta Char"/>
    <w:basedOn w:val="Predvolenpsmoodseku"/>
    <w:link w:val="Pta"/>
    <w:uiPriority w:val="99"/>
    <w:rsid w:val="004031FC"/>
  </w:style>
  <w:style w:type="numbering" w:customStyle="1" w:styleId="tl1">
    <w:name w:val="Štýl1"/>
    <w:uiPriority w:val="99"/>
    <w:rsid w:val="003D06AD"/>
    <w:pPr>
      <w:numPr>
        <w:numId w:val="1"/>
      </w:numPr>
    </w:pPr>
  </w:style>
  <w:style w:type="character" w:styleId="PouitHypertextovPrepojenie">
    <w:name w:val="FollowedHyperlink"/>
    <w:basedOn w:val="Predvolenpsmoodseku"/>
    <w:uiPriority w:val="99"/>
    <w:semiHidden/>
    <w:unhideWhenUsed/>
    <w:rsid w:val="003662A2"/>
    <w:rPr>
      <w:color w:val="954F72" w:themeColor="followedHyperlink"/>
      <w:u w:val="single"/>
    </w:rPr>
  </w:style>
  <w:style w:type="paragraph" w:styleId="Hlavikaobsahu">
    <w:name w:val="TOC Heading"/>
    <w:basedOn w:val="Nadpis1"/>
    <w:next w:val="Normlny"/>
    <w:uiPriority w:val="39"/>
    <w:unhideWhenUsed/>
    <w:qFormat/>
    <w:rsid w:val="00F434F0"/>
    <w:pPr>
      <w:numPr>
        <w:numId w:val="0"/>
      </w:numPr>
      <w:outlineLvl w:val="9"/>
    </w:pPr>
    <w:rPr>
      <w:rFonts w:eastAsiaTheme="majorEastAsia"/>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8059">
      <w:bodyDiv w:val="1"/>
      <w:marLeft w:val="0"/>
      <w:marRight w:val="0"/>
      <w:marTop w:val="0"/>
      <w:marBottom w:val="0"/>
      <w:divBdr>
        <w:top w:val="none" w:sz="0" w:space="0" w:color="auto"/>
        <w:left w:val="none" w:sz="0" w:space="0" w:color="auto"/>
        <w:bottom w:val="none" w:sz="0" w:space="0" w:color="auto"/>
        <w:right w:val="none" w:sz="0" w:space="0" w:color="auto"/>
      </w:divBdr>
    </w:div>
    <w:div w:id="35013985">
      <w:bodyDiv w:val="1"/>
      <w:marLeft w:val="0"/>
      <w:marRight w:val="0"/>
      <w:marTop w:val="0"/>
      <w:marBottom w:val="0"/>
      <w:divBdr>
        <w:top w:val="none" w:sz="0" w:space="0" w:color="auto"/>
        <w:left w:val="none" w:sz="0" w:space="0" w:color="auto"/>
        <w:bottom w:val="none" w:sz="0" w:space="0" w:color="auto"/>
        <w:right w:val="none" w:sz="0" w:space="0" w:color="auto"/>
      </w:divBdr>
    </w:div>
    <w:div w:id="448012901">
      <w:bodyDiv w:val="1"/>
      <w:marLeft w:val="0"/>
      <w:marRight w:val="0"/>
      <w:marTop w:val="0"/>
      <w:marBottom w:val="0"/>
      <w:divBdr>
        <w:top w:val="none" w:sz="0" w:space="0" w:color="auto"/>
        <w:left w:val="none" w:sz="0" w:space="0" w:color="auto"/>
        <w:bottom w:val="none" w:sz="0" w:space="0" w:color="auto"/>
        <w:right w:val="none" w:sz="0" w:space="0" w:color="auto"/>
      </w:divBdr>
    </w:div>
    <w:div w:id="509102516">
      <w:bodyDiv w:val="1"/>
      <w:marLeft w:val="0"/>
      <w:marRight w:val="0"/>
      <w:marTop w:val="0"/>
      <w:marBottom w:val="0"/>
      <w:divBdr>
        <w:top w:val="none" w:sz="0" w:space="0" w:color="auto"/>
        <w:left w:val="none" w:sz="0" w:space="0" w:color="auto"/>
        <w:bottom w:val="none" w:sz="0" w:space="0" w:color="auto"/>
        <w:right w:val="none" w:sz="0" w:space="0" w:color="auto"/>
      </w:divBdr>
    </w:div>
    <w:div w:id="539828993">
      <w:bodyDiv w:val="1"/>
      <w:marLeft w:val="0"/>
      <w:marRight w:val="0"/>
      <w:marTop w:val="0"/>
      <w:marBottom w:val="0"/>
      <w:divBdr>
        <w:top w:val="none" w:sz="0" w:space="0" w:color="auto"/>
        <w:left w:val="none" w:sz="0" w:space="0" w:color="auto"/>
        <w:bottom w:val="none" w:sz="0" w:space="0" w:color="auto"/>
        <w:right w:val="none" w:sz="0" w:space="0" w:color="auto"/>
      </w:divBdr>
    </w:div>
    <w:div w:id="702288748">
      <w:bodyDiv w:val="1"/>
      <w:marLeft w:val="0"/>
      <w:marRight w:val="0"/>
      <w:marTop w:val="0"/>
      <w:marBottom w:val="0"/>
      <w:divBdr>
        <w:top w:val="none" w:sz="0" w:space="0" w:color="auto"/>
        <w:left w:val="none" w:sz="0" w:space="0" w:color="auto"/>
        <w:bottom w:val="none" w:sz="0" w:space="0" w:color="auto"/>
        <w:right w:val="none" w:sz="0" w:space="0" w:color="auto"/>
      </w:divBdr>
    </w:div>
    <w:div w:id="707531127">
      <w:bodyDiv w:val="1"/>
      <w:marLeft w:val="0"/>
      <w:marRight w:val="0"/>
      <w:marTop w:val="0"/>
      <w:marBottom w:val="0"/>
      <w:divBdr>
        <w:top w:val="none" w:sz="0" w:space="0" w:color="auto"/>
        <w:left w:val="none" w:sz="0" w:space="0" w:color="auto"/>
        <w:bottom w:val="none" w:sz="0" w:space="0" w:color="auto"/>
        <w:right w:val="none" w:sz="0" w:space="0" w:color="auto"/>
      </w:divBdr>
    </w:div>
    <w:div w:id="722413375">
      <w:bodyDiv w:val="1"/>
      <w:marLeft w:val="0"/>
      <w:marRight w:val="0"/>
      <w:marTop w:val="0"/>
      <w:marBottom w:val="0"/>
      <w:divBdr>
        <w:top w:val="none" w:sz="0" w:space="0" w:color="auto"/>
        <w:left w:val="none" w:sz="0" w:space="0" w:color="auto"/>
        <w:bottom w:val="none" w:sz="0" w:space="0" w:color="auto"/>
        <w:right w:val="none" w:sz="0" w:space="0" w:color="auto"/>
      </w:divBdr>
    </w:div>
    <w:div w:id="889923724">
      <w:bodyDiv w:val="1"/>
      <w:marLeft w:val="0"/>
      <w:marRight w:val="0"/>
      <w:marTop w:val="0"/>
      <w:marBottom w:val="0"/>
      <w:divBdr>
        <w:top w:val="none" w:sz="0" w:space="0" w:color="auto"/>
        <w:left w:val="none" w:sz="0" w:space="0" w:color="auto"/>
        <w:bottom w:val="none" w:sz="0" w:space="0" w:color="auto"/>
        <w:right w:val="none" w:sz="0" w:space="0" w:color="auto"/>
      </w:divBdr>
    </w:div>
    <w:div w:id="908157149">
      <w:bodyDiv w:val="1"/>
      <w:marLeft w:val="0"/>
      <w:marRight w:val="0"/>
      <w:marTop w:val="0"/>
      <w:marBottom w:val="0"/>
      <w:divBdr>
        <w:top w:val="none" w:sz="0" w:space="0" w:color="auto"/>
        <w:left w:val="none" w:sz="0" w:space="0" w:color="auto"/>
        <w:bottom w:val="none" w:sz="0" w:space="0" w:color="auto"/>
        <w:right w:val="none" w:sz="0" w:space="0" w:color="auto"/>
      </w:divBdr>
    </w:div>
    <w:div w:id="968166255">
      <w:bodyDiv w:val="1"/>
      <w:marLeft w:val="0"/>
      <w:marRight w:val="0"/>
      <w:marTop w:val="0"/>
      <w:marBottom w:val="0"/>
      <w:divBdr>
        <w:top w:val="none" w:sz="0" w:space="0" w:color="auto"/>
        <w:left w:val="none" w:sz="0" w:space="0" w:color="auto"/>
        <w:bottom w:val="none" w:sz="0" w:space="0" w:color="auto"/>
        <w:right w:val="none" w:sz="0" w:space="0" w:color="auto"/>
      </w:divBdr>
    </w:div>
    <w:div w:id="1002045473">
      <w:bodyDiv w:val="1"/>
      <w:marLeft w:val="0"/>
      <w:marRight w:val="0"/>
      <w:marTop w:val="0"/>
      <w:marBottom w:val="0"/>
      <w:divBdr>
        <w:top w:val="none" w:sz="0" w:space="0" w:color="auto"/>
        <w:left w:val="none" w:sz="0" w:space="0" w:color="auto"/>
        <w:bottom w:val="none" w:sz="0" w:space="0" w:color="auto"/>
        <w:right w:val="none" w:sz="0" w:space="0" w:color="auto"/>
      </w:divBdr>
    </w:div>
    <w:div w:id="1047795771">
      <w:bodyDiv w:val="1"/>
      <w:marLeft w:val="0"/>
      <w:marRight w:val="0"/>
      <w:marTop w:val="0"/>
      <w:marBottom w:val="0"/>
      <w:divBdr>
        <w:top w:val="none" w:sz="0" w:space="0" w:color="auto"/>
        <w:left w:val="none" w:sz="0" w:space="0" w:color="auto"/>
        <w:bottom w:val="none" w:sz="0" w:space="0" w:color="auto"/>
        <w:right w:val="none" w:sz="0" w:space="0" w:color="auto"/>
      </w:divBdr>
    </w:div>
    <w:div w:id="1112896532">
      <w:bodyDiv w:val="1"/>
      <w:marLeft w:val="0"/>
      <w:marRight w:val="0"/>
      <w:marTop w:val="0"/>
      <w:marBottom w:val="0"/>
      <w:divBdr>
        <w:top w:val="none" w:sz="0" w:space="0" w:color="auto"/>
        <w:left w:val="none" w:sz="0" w:space="0" w:color="auto"/>
        <w:bottom w:val="none" w:sz="0" w:space="0" w:color="auto"/>
        <w:right w:val="none" w:sz="0" w:space="0" w:color="auto"/>
      </w:divBdr>
    </w:div>
    <w:div w:id="1450854259">
      <w:bodyDiv w:val="1"/>
      <w:marLeft w:val="0"/>
      <w:marRight w:val="0"/>
      <w:marTop w:val="0"/>
      <w:marBottom w:val="0"/>
      <w:divBdr>
        <w:top w:val="none" w:sz="0" w:space="0" w:color="auto"/>
        <w:left w:val="none" w:sz="0" w:space="0" w:color="auto"/>
        <w:bottom w:val="none" w:sz="0" w:space="0" w:color="auto"/>
        <w:right w:val="none" w:sz="0" w:space="0" w:color="auto"/>
      </w:divBdr>
    </w:div>
    <w:div w:id="1493794254">
      <w:bodyDiv w:val="1"/>
      <w:marLeft w:val="0"/>
      <w:marRight w:val="0"/>
      <w:marTop w:val="0"/>
      <w:marBottom w:val="0"/>
      <w:divBdr>
        <w:top w:val="none" w:sz="0" w:space="0" w:color="auto"/>
        <w:left w:val="none" w:sz="0" w:space="0" w:color="auto"/>
        <w:bottom w:val="none" w:sz="0" w:space="0" w:color="auto"/>
        <w:right w:val="none" w:sz="0" w:space="0" w:color="auto"/>
      </w:divBdr>
    </w:div>
    <w:div w:id="1537157021">
      <w:bodyDiv w:val="1"/>
      <w:marLeft w:val="0"/>
      <w:marRight w:val="0"/>
      <w:marTop w:val="0"/>
      <w:marBottom w:val="0"/>
      <w:divBdr>
        <w:top w:val="none" w:sz="0" w:space="0" w:color="auto"/>
        <w:left w:val="none" w:sz="0" w:space="0" w:color="auto"/>
        <w:bottom w:val="none" w:sz="0" w:space="0" w:color="auto"/>
        <w:right w:val="none" w:sz="0" w:space="0" w:color="auto"/>
      </w:divBdr>
    </w:div>
    <w:div w:id="1568372276">
      <w:bodyDiv w:val="1"/>
      <w:marLeft w:val="0"/>
      <w:marRight w:val="0"/>
      <w:marTop w:val="0"/>
      <w:marBottom w:val="0"/>
      <w:divBdr>
        <w:top w:val="none" w:sz="0" w:space="0" w:color="auto"/>
        <w:left w:val="none" w:sz="0" w:space="0" w:color="auto"/>
        <w:bottom w:val="none" w:sz="0" w:space="0" w:color="auto"/>
        <w:right w:val="none" w:sz="0" w:space="0" w:color="auto"/>
      </w:divBdr>
    </w:div>
    <w:div w:id="1675451204">
      <w:bodyDiv w:val="1"/>
      <w:marLeft w:val="0"/>
      <w:marRight w:val="0"/>
      <w:marTop w:val="0"/>
      <w:marBottom w:val="0"/>
      <w:divBdr>
        <w:top w:val="none" w:sz="0" w:space="0" w:color="auto"/>
        <w:left w:val="none" w:sz="0" w:space="0" w:color="auto"/>
        <w:bottom w:val="none" w:sz="0" w:space="0" w:color="auto"/>
        <w:right w:val="none" w:sz="0" w:space="0" w:color="auto"/>
      </w:divBdr>
    </w:div>
    <w:div w:id="1761951276">
      <w:bodyDiv w:val="1"/>
      <w:marLeft w:val="0"/>
      <w:marRight w:val="0"/>
      <w:marTop w:val="0"/>
      <w:marBottom w:val="0"/>
      <w:divBdr>
        <w:top w:val="none" w:sz="0" w:space="0" w:color="auto"/>
        <w:left w:val="none" w:sz="0" w:space="0" w:color="auto"/>
        <w:bottom w:val="none" w:sz="0" w:space="0" w:color="auto"/>
        <w:right w:val="none" w:sz="0" w:space="0" w:color="auto"/>
      </w:divBdr>
    </w:div>
    <w:div w:id="1798252618">
      <w:bodyDiv w:val="1"/>
      <w:marLeft w:val="0"/>
      <w:marRight w:val="0"/>
      <w:marTop w:val="0"/>
      <w:marBottom w:val="0"/>
      <w:divBdr>
        <w:top w:val="none" w:sz="0" w:space="0" w:color="auto"/>
        <w:left w:val="none" w:sz="0" w:space="0" w:color="auto"/>
        <w:bottom w:val="none" w:sz="0" w:space="0" w:color="auto"/>
        <w:right w:val="none" w:sz="0" w:space="0" w:color="auto"/>
      </w:divBdr>
    </w:div>
    <w:div w:id="1807315546">
      <w:bodyDiv w:val="1"/>
      <w:marLeft w:val="0"/>
      <w:marRight w:val="0"/>
      <w:marTop w:val="0"/>
      <w:marBottom w:val="0"/>
      <w:divBdr>
        <w:top w:val="none" w:sz="0" w:space="0" w:color="auto"/>
        <w:left w:val="none" w:sz="0" w:space="0" w:color="auto"/>
        <w:bottom w:val="none" w:sz="0" w:space="0" w:color="auto"/>
        <w:right w:val="none" w:sz="0" w:space="0" w:color="auto"/>
      </w:divBdr>
    </w:div>
    <w:div w:id="1903830132">
      <w:bodyDiv w:val="1"/>
      <w:marLeft w:val="0"/>
      <w:marRight w:val="0"/>
      <w:marTop w:val="0"/>
      <w:marBottom w:val="0"/>
      <w:divBdr>
        <w:top w:val="none" w:sz="0" w:space="0" w:color="auto"/>
        <w:left w:val="none" w:sz="0" w:space="0" w:color="auto"/>
        <w:bottom w:val="none" w:sz="0" w:space="0" w:color="auto"/>
        <w:right w:val="none" w:sz="0" w:space="0" w:color="auto"/>
      </w:divBdr>
    </w:div>
    <w:div w:id="2073235636">
      <w:bodyDiv w:val="1"/>
      <w:marLeft w:val="0"/>
      <w:marRight w:val="0"/>
      <w:marTop w:val="0"/>
      <w:marBottom w:val="0"/>
      <w:divBdr>
        <w:top w:val="none" w:sz="0" w:space="0" w:color="auto"/>
        <w:left w:val="none" w:sz="0" w:space="0" w:color="auto"/>
        <w:bottom w:val="none" w:sz="0" w:space="0" w:color="auto"/>
        <w:right w:val="none" w:sz="0" w:space="0" w:color="auto"/>
      </w:divBdr>
    </w:div>
    <w:div w:id="211420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S2021-FMFI/osciloskop/tree/main/docs/manualy"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TIS2020-FMFI/hpctr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IS2021-FMFI/osciloskop" TargetMode="External"/><Relationship Id="rId14" Type="http://schemas.openxmlformats.org/officeDocument/2006/relationships/image" Target="media/image4.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E26B8-0C0B-4704-B54A-9803A6C72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3303</Words>
  <Characters>18828</Characters>
  <Application>Microsoft Office Word</Application>
  <DocSecurity>0</DocSecurity>
  <Lines>156</Lines>
  <Paragraphs>44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Valent</dc:creator>
  <cp:keywords/>
  <dc:description/>
  <cp:lastModifiedBy>Omar Al-Shafei</cp:lastModifiedBy>
  <cp:revision>5</cp:revision>
  <dcterms:created xsi:type="dcterms:W3CDTF">2022-02-08T00:02:00Z</dcterms:created>
  <dcterms:modified xsi:type="dcterms:W3CDTF">2022-02-08T00:05:00Z</dcterms:modified>
</cp:coreProperties>
</file>