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9ptav37yvqv" w:id="0"/>
      <w:bookmarkEnd w:id="0"/>
      <w:r w:rsidDel="00000000" w:rsidR="00000000" w:rsidRPr="00000000">
        <w:rPr>
          <w:rtl w:val="0"/>
        </w:rPr>
        <w:t xml:space="preserve">Plán implementácie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vigp7mcf8m8" w:id="1"/>
      <w:bookmarkEnd w:id="1"/>
      <w:r w:rsidDel="00000000" w:rsidR="00000000" w:rsidRPr="00000000">
        <w:rPr>
          <w:rtl w:val="0"/>
        </w:rPr>
        <w:t xml:space="preserve">Študentský projekt - Vyťaženie rampy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Tento dokument obsahuje postupný plán implementácie projektu Vyťaženie rampy. Uskutočnené body sú postupne zvýrazňované a neuskutočnené sa budú priraďovať postupne členom tímu.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Vytvoriť základ projektu na frameworku Django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Pripraviť projekt na rôzne prostredia (development, produkcia)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Pripraviť správne fungovanie používateľov (prihlasovanie, odhlasovanie) podľa katalógu požiadaviek a takisto ich právomocí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Pripraviť trackovanie zmien pri prepravách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Pripraviť načítavanie správnych pohľadov po prihlásení užívateľa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Pripraviť základný layout aplikácie používaný naprieč všetkými pohľadmi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Pripraviť HTMX na zdynamizovanie aplikácie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Pripraviť týždňový pohľad aplikácie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Použitie knižnice fullcalendar.io na vykreslenie týždňového pohľadu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Úprava defaultných štýlov fullcalendar.io podľa dizajnu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Inicializácia knižnice podľa dát z backendu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Pripojenie sa na eventy definované z knižnice (reakcie na kliknutia, potiahnutia a podobne)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Pripraviť denný pohľad aplikácie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Pripraviť detail prepravy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Vykreslenie a validácia polí vo formulári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Umožnenie editácie polí vo formulári podľa prislúchajúcich právomocí užívateľa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Notifikovanie užívateľa po uložení prepravy - úspech/neúspech - cez knižnicu notify.js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Vykreslenie zmien nad prepravou pre Administrátora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Pripraviť tabuľkový pohľad prepravy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Vytvoriť layout tabuľky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Vytvoriť layout filtra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Pripraviť správne fungovanie filtra aj pre zobrazenie prepráv v tabuľke aj v exporte (jednotný kód)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Pripraviť XLSX export prepráv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Pripraviť pagináciu výsledkov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Testovanie a validácia projektu podľa katalógu požiadaviek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