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DB2F" w14:textId="77777777" w:rsidR="009238AA" w:rsidRPr="004934EE" w:rsidRDefault="009238AA" w:rsidP="009238AA">
      <w:pPr>
        <w:rPr>
          <w:rFonts w:ascii="Times New Roman" w:hAnsi="Times New Roman" w:cs="Times New Roman"/>
          <w:sz w:val="52"/>
          <w:szCs w:val="52"/>
        </w:rPr>
      </w:pPr>
    </w:p>
    <w:p w14:paraId="5DCA6F1E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A15B1F5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D58D898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47A4233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864629F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934EE">
        <w:rPr>
          <w:rFonts w:ascii="Times New Roman" w:hAnsi="Times New Roman" w:cs="Times New Roman"/>
          <w:b/>
          <w:bCs/>
          <w:sz w:val="48"/>
          <w:szCs w:val="48"/>
        </w:rPr>
        <w:t>Lekárske prehliadky</w:t>
      </w:r>
    </w:p>
    <w:p w14:paraId="3E287036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  <w:r w:rsidRPr="004934EE">
        <w:rPr>
          <w:rFonts w:ascii="Times New Roman" w:hAnsi="Times New Roman" w:cs="Times New Roman"/>
          <w:sz w:val="36"/>
          <w:szCs w:val="36"/>
        </w:rPr>
        <w:t>Projekt z predmetu Tvorba informačných systémov</w:t>
      </w:r>
    </w:p>
    <w:p w14:paraId="3065AA99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4E8766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  <w:r w:rsidRPr="004934EE">
        <w:rPr>
          <w:rFonts w:ascii="Times New Roman" w:hAnsi="Times New Roman" w:cs="Times New Roman"/>
          <w:sz w:val="36"/>
          <w:szCs w:val="36"/>
        </w:rPr>
        <w:t xml:space="preserve">Matúš Bystrický, Matúš </w:t>
      </w:r>
      <w:proofErr w:type="spellStart"/>
      <w:r w:rsidRPr="004934EE">
        <w:rPr>
          <w:rFonts w:ascii="Times New Roman" w:hAnsi="Times New Roman" w:cs="Times New Roman"/>
          <w:sz w:val="36"/>
          <w:szCs w:val="36"/>
        </w:rPr>
        <w:t>Kočalka</w:t>
      </w:r>
      <w:proofErr w:type="spellEnd"/>
      <w:r w:rsidRPr="004934EE">
        <w:rPr>
          <w:rFonts w:ascii="Times New Roman" w:hAnsi="Times New Roman" w:cs="Times New Roman"/>
          <w:sz w:val="36"/>
          <w:szCs w:val="36"/>
        </w:rPr>
        <w:t>, Martin Frank, Peter Briedoň</w:t>
      </w:r>
    </w:p>
    <w:p w14:paraId="2AAD2966" w14:textId="77777777" w:rsidR="009238AA" w:rsidRPr="004934EE" w:rsidRDefault="009238AA" w:rsidP="009238AA">
      <w:pPr>
        <w:pStyle w:val="TOCHeading"/>
        <w:rPr>
          <w:rFonts w:ascii="Times New Roman" w:hAnsi="Times New Roman" w:cs="Times New Roman"/>
          <w:lang w:val="sk-SK"/>
        </w:rPr>
      </w:pPr>
    </w:p>
    <w:p w14:paraId="501A039F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109D53D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1463CE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3E9B6F84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6C11EF9F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7228A5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32214E1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D87DD71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04732DC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676F09A" w14:textId="241AB1EE" w:rsidR="009238AA" w:rsidRPr="004934EE" w:rsidRDefault="009238AA" w:rsidP="009238AA">
      <w:pPr>
        <w:pStyle w:val="TOCHeading"/>
        <w:rPr>
          <w:rFonts w:ascii="Times New Roman" w:hAnsi="Times New Roman" w:cs="Times New Roman"/>
          <w:lang w:val="sk-SK"/>
        </w:rPr>
      </w:pPr>
    </w:p>
    <w:p w14:paraId="2F28AAF0" w14:textId="46328ADC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C05F350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B0BBEEA" w14:textId="5CA7D665" w:rsidR="009238AA" w:rsidRPr="004934EE" w:rsidRDefault="009238AA" w:rsidP="009238AA">
      <w:pPr>
        <w:rPr>
          <w:rFonts w:ascii="Times New Roman" w:hAnsi="Times New Roman" w:cs="Times New Roman"/>
        </w:rPr>
      </w:pPr>
    </w:p>
    <w:p w14:paraId="2DD8D42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9931802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FC60CF" w14:textId="21D3E8B4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934EE">
        <w:rPr>
          <w:rFonts w:ascii="Times New Roman" w:hAnsi="Times New Roman" w:cs="Times New Roman"/>
          <w:b/>
          <w:bCs/>
          <w:sz w:val="56"/>
          <w:szCs w:val="56"/>
        </w:rPr>
        <w:lastRenderedPageBreak/>
        <w:t>Katalóg požiadaviek</w:t>
      </w:r>
    </w:p>
    <w:p w14:paraId="1BF8ECC9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F8D3524" w14:textId="2B54124A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34E6CA2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sk-SK"/>
        </w:rPr>
        <w:id w:val="25019234"/>
        <w:docPartObj>
          <w:docPartGallery w:val="Table of Contents"/>
          <w:docPartUnique/>
        </w:docPartObj>
      </w:sdtPr>
      <w:sdtEndPr/>
      <w:sdtContent>
        <w:p w14:paraId="37A08E45" w14:textId="1C63201E" w:rsidR="009238AA" w:rsidRPr="004934EE" w:rsidRDefault="009238AA" w:rsidP="009238A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sk-SK"/>
            </w:rPr>
          </w:pPr>
          <w:r w:rsidRPr="004934E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sk-SK"/>
            </w:rPr>
            <w:t>Obsah</w:t>
          </w:r>
        </w:p>
        <w:p w14:paraId="257ED033" w14:textId="37D2A5C7" w:rsidR="009238AA" w:rsidRPr="004934EE" w:rsidRDefault="009238AA" w:rsidP="00F059D8">
          <w:pPr>
            <w:pStyle w:val="TOC1"/>
            <w:rPr>
              <w:rFonts w:ascii="Times New Roman" w:hAnsi="Times New Roman"/>
              <w:lang w:eastAsia="sk-SK"/>
            </w:rPr>
          </w:pPr>
          <w:r w:rsidRPr="004934EE">
            <w:rPr>
              <w:rFonts w:ascii="Times New Roman" w:hAnsi="Times New Roman"/>
            </w:rPr>
            <w:fldChar w:fldCharType="begin"/>
          </w:r>
          <w:r w:rsidRPr="004934EE">
            <w:rPr>
              <w:rFonts w:ascii="Times New Roman" w:hAnsi="Times New Roman"/>
            </w:rPr>
            <w:instrText>TOC \o "1-3" \h \z \u</w:instrText>
          </w:r>
          <w:r w:rsidRPr="004934EE">
            <w:rPr>
              <w:rFonts w:ascii="Times New Roman" w:hAnsi="Times New Roman"/>
            </w:rPr>
            <w:fldChar w:fldCharType="separate"/>
          </w:r>
          <w:hyperlink r:id="rId6" w:anchor="_Toc117084788" w:history="1">
            <w:r w:rsidRPr="004934EE">
              <w:rPr>
                <w:rStyle w:val="Hyperlink"/>
                <w:rFonts w:ascii="Times New Roman" w:hAnsi="Times New Roman"/>
              </w:rPr>
              <w:t>1</w:t>
            </w:r>
            <w:r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Pr="004934EE">
              <w:rPr>
                <w:rStyle w:val="Hyperlink"/>
                <w:rFonts w:ascii="Times New Roman" w:hAnsi="Times New Roman"/>
              </w:rPr>
              <w:t>Úvod</w: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_Toc117084788 \h </w:instrTex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3</w: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0D05F3EC" w14:textId="1D42F728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7" w:anchor="_Toc117084789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Účel tohto katalógu požiadaviek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_Toc117084789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86B4B79" w14:textId="6B3B2B80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8" w:anchor="_Toc117084790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Rozsah využitia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_Toc117084790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73B3747" w14:textId="2CBBBF5F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9" w:anchor="_Toc117084791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Slovník pojmov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_Toc117084791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5C45BDD" w14:textId="3200CD24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0" w:anchor="_Toc117084792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Prehľad nasledujúcich kapitol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_Toc117084792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5904E22F" w14:textId="712FB8DD" w:rsidR="009238AA" w:rsidRPr="004934EE" w:rsidRDefault="00963280" w:rsidP="00F059D8">
          <w:pPr>
            <w:pStyle w:val="TOC1"/>
            <w:rPr>
              <w:rFonts w:ascii="Times New Roman" w:hAnsi="Times New Roman"/>
              <w:lang w:eastAsia="sk-SK"/>
            </w:rPr>
          </w:pPr>
          <w:hyperlink r:id="rId11" w:anchor="_Toc117084793" w:history="1">
            <w:r w:rsidR="009238AA" w:rsidRPr="004934EE">
              <w:rPr>
                <w:rStyle w:val="Hyperlink"/>
                <w:rFonts w:ascii="Times New Roman" w:hAnsi="Times New Roman"/>
              </w:rPr>
              <w:t>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</w:rPr>
              <w:t>Všeobecný popis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_Toc117084793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2B66080E" w14:textId="3084FA8C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2" w:anchor="_Toc117084794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Perspektíva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_Toc117084794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44FD8E8" w14:textId="4382B9A0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3" w:anchor="_Toc117084795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Funkcie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_Toc117084795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640EB44" w14:textId="7BF9E7EE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4" w:anchor="_Toc117084796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Charakteristika používateľa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_Toc117084796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38E3EE9" w14:textId="65B76228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5" w:anchor="_Toc117084797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Všeobecné obmedzenia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_Toc117084797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31034C2" w14:textId="1EA97209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6" w:anchor="_Toc117084798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2.5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Predpoklady a závislosti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_Toc117084798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1FC4AE3A" w14:textId="40F81B46" w:rsidR="009238AA" w:rsidRPr="004934EE" w:rsidRDefault="00963280" w:rsidP="00F059D8">
          <w:pPr>
            <w:pStyle w:val="TOC1"/>
            <w:rPr>
              <w:rFonts w:ascii="Times New Roman" w:hAnsi="Times New Roman"/>
              <w:lang w:eastAsia="sk-SK"/>
            </w:rPr>
          </w:pPr>
          <w:hyperlink r:id="rId17" w:anchor="_Toc117084799" w:history="1">
            <w:r w:rsidR="009238AA" w:rsidRPr="004934EE">
              <w:rPr>
                <w:rStyle w:val="Hyperlink"/>
                <w:rFonts w:ascii="Times New Roman" w:hAnsi="Times New Roman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</w:rPr>
              <w:t>Špecifické požiadavky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_Toc117084799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575C9FF1" w14:textId="3AA5B45B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8" w:anchor="_Toc117084800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Prihlasovanie používateľa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_Toc117084800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1770CC3A" w14:textId="0DD62485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9" w:anchor="_Toc117084801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Užívateľské rozhranie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_Toc117084801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5D578138" w14:textId="1DA54C50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0" w:anchor="_Toc117084802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Bezpečnosť, perzistencia a integrita dát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_Toc117084802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1052B5F" w14:textId="2584E91C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1" w:anchor="_Toc117084803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Prvotný import a inicializácia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_Toc117084803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E5D8FD0" w14:textId="63B459C7" w:rsidR="009238AA" w:rsidRPr="004934EE" w:rsidRDefault="00963280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2" w:anchor="_Toc117084804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3.5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Kvalitatívne požiadavky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_Toc117084804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7A0B3E6" w14:textId="2B22632F" w:rsidR="009238AA" w:rsidRPr="004934EE" w:rsidRDefault="009238AA" w:rsidP="009238AA">
          <w:pPr>
            <w:pStyle w:val="TOC2"/>
            <w:tabs>
              <w:tab w:val="left" w:pos="660"/>
              <w:tab w:val="right" w:leader="dot" w:pos="9015"/>
            </w:tabs>
            <w:rPr>
              <w:rFonts w:ascii="Times New Roman" w:hAnsi="Times New Roman"/>
              <w:color w:val="0563C1" w:themeColor="hyperlink"/>
              <w:u w:val="single"/>
              <w:lang w:val="sk-SK" w:eastAsia="ja-JP"/>
            </w:rPr>
          </w:pPr>
          <w:r w:rsidRPr="004934EE">
            <w:rPr>
              <w:rFonts w:ascii="Times New Roman" w:hAnsi="Times New Roman"/>
              <w:sz w:val="28"/>
              <w:szCs w:val="28"/>
              <w:lang w:val="sk-SK"/>
            </w:rPr>
            <w:fldChar w:fldCharType="end"/>
          </w:r>
        </w:p>
      </w:sdtContent>
    </w:sdt>
    <w:bookmarkStart w:id="0" w:name="_Toc117084788" w:displacedByCustomXml="prev"/>
    <w:p w14:paraId="0305156F" w14:textId="77777777" w:rsidR="009238AA" w:rsidRPr="004934EE" w:rsidRDefault="009238AA" w:rsidP="009238AA">
      <w:pPr>
        <w:pStyle w:val="Heading1"/>
        <w:ind w:left="720"/>
        <w:rPr>
          <w:rFonts w:ascii="Times New Roman" w:hAnsi="Times New Roman" w:cs="Times New Roman"/>
        </w:rPr>
      </w:pPr>
    </w:p>
    <w:p w14:paraId="18E58CD4" w14:textId="5DBAB2BF" w:rsidR="004934EE" w:rsidRDefault="004934EE" w:rsidP="004934EE">
      <w:pPr>
        <w:pStyle w:val="Heading1"/>
        <w:ind w:left="720"/>
        <w:rPr>
          <w:rFonts w:ascii="Times New Roman" w:hAnsi="Times New Roman" w:cs="Times New Roman"/>
        </w:rPr>
      </w:pPr>
    </w:p>
    <w:p w14:paraId="5E6825EC" w14:textId="77777777" w:rsidR="004934EE" w:rsidRPr="004934EE" w:rsidRDefault="004934EE" w:rsidP="004934EE"/>
    <w:p w14:paraId="30244454" w14:textId="77777777" w:rsidR="004934EE" w:rsidRPr="004934EE" w:rsidRDefault="004934EE" w:rsidP="004934EE">
      <w:pPr>
        <w:pStyle w:val="Heading1"/>
        <w:ind w:left="360"/>
        <w:rPr>
          <w:rFonts w:ascii="Times New Roman" w:hAnsi="Times New Roman" w:cs="Times New Roman"/>
        </w:rPr>
      </w:pPr>
    </w:p>
    <w:p w14:paraId="35405B14" w14:textId="5F0DD153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r w:rsidRPr="00211206">
        <w:rPr>
          <w:rFonts w:ascii="Times New Roman" w:hAnsi="Times New Roman" w:cs="Times New Roman"/>
          <w:sz w:val="36"/>
          <w:szCs w:val="36"/>
        </w:rPr>
        <w:t>Úvod</w:t>
      </w:r>
      <w:bookmarkEnd w:id="0"/>
    </w:p>
    <w:p w14:paraId="00F2D467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" w:name="_Toc117084789"/>
      <w:r w:rsidRPr="00211206">
        <w:rPr>
          <w:rFonts w:ascii="Times New Roman" w:hAnsi="Times New Roman" w:cs="Times New Roman"/>
          <w:sz w:val="28"/>
          <w:szCs w:val="28"/>
        </w:rPr>
        <w:t>Účel tohto katalógu požiadaviek</w:t>
      </w:r>
      <w:bookmarkEnd w:id="1"/>
    </w:p>
    <w:p w14:paraId="7ECB277D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Tento dokument predstavuje súhrn všetkých požiadaviek pre aplikáciu na správu zdravotných prehliadok zamestnancov. Vznikol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14:paraId="52B6EFD4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2" w:name="_Toc117084790"/>
      <w:r w:rsidRPr="00211206">
        <w:rPr>
          <w:rFonts w:ascii="Times New Roman" w:hAnsi="Times New Roman" w:cs="Times New Roman"/>
          <w:sz w:val="28"/>
          <w:szCs w:val="28"/>
        </w:rPr>
        <w:t>Rozsah využitia systému</w:t>
      </w:r>
      <w:bookmarkEnd w:id="2"/>
    </w:p>
    <w:p w14:paraId="4F1B8257" w14:textId="144D9D0F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Cieľom je vyvinúť webovú aplikáciu, ktorá bude slúžiť na správu zdravotných prehliadok zamestnancov vo firme C</w:t>
      </w:r>
      <w:r w:rsidR="00BE2FBC" w:rsidRPr="00211206">
        <w:rPr>
          <w:rFonts w:ascii="Times New Roman" w:hAnsi="Times New Roman" w:cs="Times New Roman"/>
          <w:sz w:val="24"/>
          <w:szCs w:val="24"/>
        </w:rPr>
        <w:t>EVA</w:t>
      </w:r>
      <w:r w:rsidRPr="00211206">
        <w:rPr>
          <w:rFonts w:ascii="Times New Roman" w:hAnsi="Times New Roman" w:cs="Times New Roman"/>
          <w:sz w:val="24"/>
          <w:szCs w:val="24"/>
        </w:rPr>
        <w:t>. Systém zjednoduší aktuálny spôsob správy zdravotných prehliadok v Exceli na webovú aplikáciu. Webová aplikácia bude slúžiť ako nástroj na správu zamestnancov, aktualizácie ich osobných prehliadok a upozorňovať na nadchádzajúce termíny blížiacich sa prehliadok.</w:t>
      </w:r>
    </w:p>
    <w:p w14:paraId="6D6413C7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3" w:name="_Toc117084791"/>
      <w:r w:rsidRPr="00211206">
        <w:rPr>
          <w:rFonts w:ascii="Times New Roman" w:hAnsi="Times New Roman" w:cs="Times New Roman"/>
          <w:sz w:val="28"/>
          <w:szCs w:val="28"/>
        </w:rPr>
        <w:t>Slovník pojmov</w:t>
      </w:r>
      <w:bookmarkEnd w:id="3"/>
    </w:p>
    <w:p w14:paraId="3357A0C5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Prehliadka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 zdravotná prehliadka, je jednoznačne určená svojím názvom</w:t>
      </w:r>
    </w:p>
    <w:p w14:paraId="43BF7990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 načítanie dát do programu</w:t>
      </w:r>
    </w:p>
    <w:p w14:paraId="23A7548B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Atribúty filtrovania / zoraďovania</w:t>
      </w:r>
      <w:r w:rsidRPr="00211206">
        <w:rPr>
          <w:rFonts w:ascii="Times New Roman" w:hAnsi="Times New Roman" w:cs="Times New Roman"/>
          <w:sz w:val="24"/>
          <w:szCs w:val="24"/>
        </w:rPr>
        <w:t xml:space="preserve"> - Zoradenie/filtrovanie podľa mena, pracoviska, pozície, pracovnej doby (zmennosti), oddelenia, mesta.</w:t>
      </w:r>
    </w:p>
    <w:p w14:paraId="65631A0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 xml:space="preserve">Zmennosť </w:t>
      </w:r>
      <w:r w:rsidRPr="00211206">
        <w:rPr>
          <w:rFonts w:ascii="Times New Roman" w:hAnsi="Times New Roman" w:cs="Times New Roman"/>
          <w:sz w:val="24"/>
          <w:szCs w:val="24"/>
        </w:rPr>
        <w:t>- Časový úsek ktorý zamestnanec pracuje</w:t>
      </w:r>
    </w:p>
    <w:p w14:paraId="25EB88D1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 xml:space="preserve">Obmedzenia </w:t>
      </w:r>
      <w:r w:rsidRPr="00211206">
        <w:rPr>
          <w:rFonts w:ascii="Times New Roman" w:hAnsi="Times New Roman" w:cs="Times New Roman"/>
          <w:sz w:val="24"/>
          <w:szCs w:val="24"/>
        </w:rPr>
        <w:t>– Časový úsek ktorý zamestnanec osobitne obdrží, ak neprejde zdravotnou prehliadkou, a potrebuje čas na vyriešenie si zdravotných problémov. Je určený cieľovým dátum do ktorého odklad platí.</w:t>
      </w:r>
    </w:p>
    <w:p w14:paraId="57EC8BD2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Pravidlo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–Pravidlo určuje, ktoré lekárske prehliadky sú nutné a ako často. Pravidlá majú svoju kategóriu (napr.: pozícia, zmennosť zamestnanca a iné vlastné kategórie).</w:t>
      </w:r>
    </w:p>
    <w:p w14:paraId="28BCE596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71C06D5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4" w:name="_Toc117084792"/>
      <w:r w:rsidRPr="00211206">
        <w:rPr>
          <w:rFonts w:ascii="Times New Roman" w:hAnsi="Times New Roman" w:cs="Times New Roman"/>
          <w:sz w:val="28"/>
          <w:szCs w:val="28"/>
        </w:rPr>
        <w:t>Prehľad nasledujúcich kapitol</w:t>
      </w:r>
      <w:bookmarkEnd w:id="4"/>
    </w:p>
    <w:p w14:paraId="7E3008E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 nasledujúcich kapitolách bude popísaná funkcionalita systému, všeobecné obmedzenia, funkčné a kvalitatívne požiadavky a požiadavky rozhrania.</w:t>
      </w:r>
    </w:p>
    <w:p w14:paraId="13D3A0C1" w14:textId="2917BA68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0E56F6C2" w14:textId="02F80E4F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01499E02" w14:textId="26A4AD69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169D5343" w14:textId="6442872E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6748D3BD" w14:textId="33D0EF02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78C07E7" w14:textId="3D4C328C" w:rsidR="009238AA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2F3C0931" w14:textId="77777777" w:rsidR="00211206" w:rsidRPr="00211206" w:rsidRDefault="00211206" w:rsidP="009238AA">
      <w:pPr>
        <w:rPr>
          <w:rFonts w:ascii="Times New Roman" w:hAnsi="Times New Roman" w:cs="Times New Roman"/>
          <w:sz w:val="24"/>
          <w:szCs w:val="24"/>
        </w:rPr>
      </w:pPr>
    </w:p>
    <w:p w14:paraId="38CABD31" w14:textId="77777777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bookmarkStart w:id="5" w:name="_Toc117084793"/>
      <w:r w:rsidRPr="00211206">
        <w:rPr>
          <w:rFonts w:ascii="Times New Roman" w:hAnsi="Times New Roman" w:cs="Times New Roman"/>
          <w:sz w:val="36"/>
          <w:szCs w:val="36"/>
        </w:rPr>
        <w:t>Všeobecný popis</w:t>
      </w:r>
      <w:bookmarkEnd w:id="5"/>
    </w:p>
    <w:p w14:paraId="54C8D9A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6" w:name="_Toc117084794"/>
      <w:r w:rsidRPr="00211206">
        <w:rPr>
          <w:rFonts w:ascii="Times New Roman" w:hAnsi="Times New Roman" w:cs="Times New Roman"/>
          <w:sz w:val="28"/>
          <w:szCs w:val="28"/>
        </w:rPr>
        <w:t>Perspektíva systému</w:t>
      </w:r>
      <w:bookmarkEnd w:id="6"/>
    </w:p>
    <w:p w14:paraId="385338EF" w14:textId="241EDA2C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Webová aplikácia bude slúžiť firme C</w:t>
      </w:r>
      <w:r w:rsidR="00BE2FBC" w:rsidRPr="00211206">
        <w:rPr>
          <w:rFonts w:ascii="Times New Roman" w:hAnsi="Times New Roman" w:cs="Times New Roman"/>
          <w:sz w:val="24"/>
          <w:szCs w:val="24"/>
        </w:rPr>
        <w:t>EVA</w:t>
      </w:r>
      <w:r w:rsidRPr="00211206">
        <w:rPr>
          <w:rFonts w:ascii="Times New Roman" w:hAnsi="Times New Roman" w:cs="Times New Roman"/>
          <w:sz w:val="24"/>
          <w:szCs w:val="24"/>
        </w:rPr>
        <w:t xml:space="preserve"> na správu zdravotných prehliadok zamestnancov. </w:t>
      </w:r>
    </w:p>
    <w:p w14:paraId="6BBBEB0F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7" w:name="_Toc117084795"/>
      <w:r w:rsidRPr="00211206">
        <w:rPr>
          <w:rFonts w:ascii="Times New Roman" w:hAnsi="Times New Roman" w:cs="Times New Roman"/>
          <w:sz w:val="28"/>
          <w:szCs w:val="28"/>
        </w:rPr>
        <w:t>Funkcie systému</w:t>
      </w:r>
      <w:bookmarkEnd w:id="7"/>
    </w:p>
    <w:p w14:paraId="23358E2B" w14:textId="1B045BC5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vie načítať zamestnancov a dátumy ich prehliadok z Excel súboru v pôvodnom formáte, ktorý firma používala pred nasadením aplikácie. Do aplikácie sa dajú pridávať noví zamestnanci. Po pridaní zamestnanca, a pridelení mu jeho pozície, oddelenia, zmennosti a mesta, sa zamestnancovi predvolene nastavia potrebné zdravotné prehliadky. Zamestnanci sa potom dajú upravovať a mazať. Jednotlivým zamestnancom je možné pridávať aj jednotlivé ďalšie požadované prehliadky (výnimky pre konkrétneho zamestnanca). Ďalej je možné pridávať poznámky a obmedzenia (pozri 1.3) k zamestnancovi. Jednotlivým zamestnancom sa dajú pridávať absolvované zdravotné prehliadky, ktoré sa potom dajú upravovať a mazať. V aplikácii sa dajú zamestnancom určovať pravidlá, v ktor</w:t>
      </w:r>
      <w:r w:rsidR="00BE2FBC" w:rsidRPr="00211206">
        <w:rPr>
          <w:rFonts w:ascii="Times New Roman" w:hAnsi="Times New Roman" w:cs="Times New Roman"/>
          <w:sz w:val="24"/>
          <w:szCs w:val="24"/>
        </w:rPr>
        <w:t>ýc</w:t>
      </w:r>
      <w:r w:rsidRPr="00211206">
        <w:rPr>
          <w:rFonts w:ascii="Times New Roman" w:hAnsi="Times New Roman" w:cs="Times New Roman"/>
          <w:sz w:val="24"/>
          <w:szCs w:val="24"/>
        </w:rPr>
        <w:t>h sú určené povinné prehliadky (pozri 1.3). Aplikácia zobrazuje zoznam zamestnancov s ich zdravotnými prehliadkami, ktorý sa dá filtrovať a zoraďovať podľa najbližšieho dátumu vypršania nejakej prehliadky zamestnanca ale aj podľa iných atribútov (pozri 1.3). Pravidlá pre povinné prehliadky na základe pozície, zmennosti a ďalších nastavení sa dajú ľubovoľne pridávať, upravovať a mazať. Aplikácia tieto dáta automaticky ukladá.</w:t>
      </w:r>
    </w:p>
    <w:p w14:paraId="589BDADE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8" w:name="_Toc117084796"/>
      <w:r w:rsidRPr="00211206">
        <w:rPr>
          <w:rFonts w:ascii="Times New Roman" w:hAnsi="Times New Roman" w:cs="Times New Roman"/>
          <w:sz w:val="28"/>
          <w:szCs w:val="28"/>
        </w:rPr>
        <w:t>Charakteristika používateľa</w:t>
      </w:r>
      <w:bookmarkEnd w:id="8"/>
    </w:p>
    <w:p w14:paraId="6E2848EB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 systéme bude iba jedna rola: užívateľ.</w:t>
      </w:r>
    </w:p>
    <w:p w14:paraId="1A824A26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má plné práva využívať všetky funkcionality aplikácie.</w:t>
      </w:r>
    </w:p>
    <w:p w14:paraId="13634124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61C6B16E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9" w:name="_Toc117084797"/>
      <w:r w:rsidRPr="00211206">
        <w:rPr>
          <w:rFonts w:ascii="Times New Roman" w:hAnsi="Times New Roman" w:cs="Times New Roman"/>
          <w:sz w:val="28"/>
          <w:szCs w:val="28"/>
        </w:rPr>
        <w:t>Všeobecné obmedzenia</w:t>
      </w:r>
      <w:bookmarkEnd w:id="9"/>
    </w:p>
    <w:p w14:paraId="1E91C160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Momentálne sa nevyskytujú žiadne obmedzenia.</w:t>
      </w:r>
    </w:p>
    <w:p w14:paraId="58B42F61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138A7C39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0" w:name="_Toc117084798"/>
      <w:r w:rsidRPr="00211206">
        <w:rPr>
          <w:rFonts w:ascii="Times New Roman" w:hAnsi="Times New Roman" w:cs="Times New Roman"/>
          <w:sz w:val="28"/>
          <w:szCs w:val="28"/>
        </w:rPr>
        <w:t>Predpoklady a závislosti</w:t>
      </w:r>
      <w:bookmarkEnd w:id="10"/>
    </w:p>
    <w:p w14:paraId="42CC6455" w14:textId="575F0F18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Softvér bude tvorený </w:t>
      </w:r>
      <w:bookmarkStart w:id="11" w:name="_Int_dbblGVoh"/>
      <w:r w:rsidRPr="00211206">
        <w:rPr>
          <w:rFonts w:ascii="Times New Roman" w:hAnsi="Times New Roman" w:cs="Times New Roman"/>
          <w:sz w:val="24"/>
          <w:szCs w:val="24"/>
        </w:rPr>
        <w:t>formo</w:t>
      </w:r>
      <w:bookmarkEnd w:id="11"/>
      <w:r w:rsidRPr="00211206">
        <w:rPr>
          <w:rFonts w:ascii="Times New Roman" w:hAnsi="Times New Roman" w:cs="Times New Roman"/>
          <w:sz w:val="24"/>
          <w:szCs w:val="24"/>
        </w:rPr>
        <w:t>u webovej aplikácie prístupnej z celého Internetu.</w:t>
      </w:r>
    </w:p>
    <w:p w14:paraId="3631F19D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vyžaduje webový prehliadač a prístup na server kde aplikácia beží.</w:t>
      </w:r>
    </w:p>
    <w:p w14:paraId="350EDA9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Zariadenie bude vyžadovať prístup na internet.</w:t>
      </w:r>
    </w:p>
    <w:p w14:paraId="58F2532B" w14:textId="43C6EB7A" w:rsidR="004934EE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Zálohovanie dát z aplikácie bude robiť správca svojimi prostriedkami.</w:t>
      </w:r>
    </w:p>
    <w:p w14:paraId="41448308" w14:textId="5D0D774A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68A62A12" w14:textId="49A8ECB9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708E5C88" w14:textId="3F484B13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374EDB2" w14:textId="49D3795D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0E3AEE4" w14:textId="7F442693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760F74D2" w14:textId="77777777" w:rsidR="00211206" w:rsidRPr="00211206" w:rsidRDefault="00211206" w:rsidP="009238AA">
      <w:pPr>
        <w:rPr>
          <w:rFonts w:ascii="Times New Roman" w:hAnsi="Times New Roman" w:cs="Times New Roman"/>
          <w:sz w:val="24"/>
          <w:szCs w:val="24"/>
        </w:rPr>
      </w:pPr>
    </w:p>
    <w:p w14:paraId="01195B81" w14:textId="77777777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bookmarkStart w:id="12" w:name="_Toc2024040988"/>
      <w:bookmarkStart w:id="13" w:name="_Toc117084799"/>
      <w:r w:rsidRPr="00211206">
        <w:rPr>
          <w:rFonts w:ascii="Times New Roman" w:hAnsi="Times New Roman" w:cs="Times New Roman"/>
          <w:sz w:val="36"/>
          <w:szCs w:val="36"/>
        </w:rPr>
        <w:t>Špecifické požiadavky</w:t>
      </w:r>
      <w:bookmarkEnd w:id="12"/>
      <w:bookmarkEnd w:id="13"/>
    </w:p>
    <w:p w14:paraId="44D8176A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Nepovinné požiadavky sú označené *.</w:t>
      </w:r>
    </w:p>
    <w:p w14:paraId="31071626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4" w:name="_Toc117084800"/>
      <w:r w:rsidRPr="00211206">
        <w:rPr>
          <w:rFonts w:ascii="Times New Roman" w:hAnsi="Times New Roman" w:cs="Times New Roman"/>
          <w:sz w:val="28"/>
          <w:szCs w:val="28"/>
        </w:rPr>
        <w:t>Prihlasovanie používateľa</w:t>
      </w:r>
      <w:bookmarkEnd w:id="14"/>
    </w:p>
    <w:p w14:paraId="77E99089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Do aplikácie sa používateľ prihlasuje jedným užívateľským emailom a heslom.</w:t>
      </w:r>
    </w:p>
    <w:p w14:paraId="565AC4B7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Prvotný mail </w:t>
      </w:r>
      <w:r w:rsidRPr="00211206">
        <w:rPr>
          <w:rFonts w:ascii="Times New Roman" w:eastAsia="Calibri" w:hAnsi="Times New Roman" w:cs="Times New Roman"/>
          <w:sz w:val="24"/>
          <w:szCs w:val="24"/>
        </w:rPr>
        <w:t>Zuzana.ANDRASIKOVA@gefco.net</w:t>
      </w:r>
      <w:r w:rsidRPr="00211206">
        <w:rPr>
          <w:rFonts w:ascii="Times New Roman" w:hAnsi="Times New Roman" w:cs="Times New Roman"/>
          <w:sz w:val="24"/>
          <w:szCs w:val="24"/>
        </w:rPr>
        <w:t xml:space="preserve"> bude už importovaný v databáze.</w:t>
      </w:r>
    </w:p>
    <w:p w14:paraId="73397E83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Pred prvým prihlásením prvotný užívateľ odošle formulár “zabudnuté heslo?” a dôjde mu na mail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s postupom ako si zvoliť nové heslo</w:t>
      </w:r>
    </w:p>
    <w:p w14:paraId="7FB76637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V prípade zabudnutého hesla alebo potreby zmeny hesla na nové užívateľ odošle formulár “zabudnuté heslo?” a dôjde mu na mail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s postupom ako si zvoliť nové heslo</w:t>
      </w:r>
    </w:p>
    <w:p w14:paraId="39D94B49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5" w:name="_Toc117084801"/>
      <w:r w:rsidRPr="00211206">
        <w:rPr>
          <w:rFonts w:ascii="Times New Roman" w:hAnsi="Times New Roman" w:cs="Times New Roman"/>
          <w:sz w:val="28"/>
          <w:szCs w:val="28"/>
        </w:rPr>
        <w:t>Užívateľské rozhranie</w:t>
      </w:r>
      <w:bookmarkEnd w:id="15"/>
    </w:p>
    <w:p w14:paraId="6029FA5F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ponúka grafické rozhranie.</w:t>
      </w:r>
    </w:p>
    <w:p w14:paraId="4576F9F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zobrazuje zoznam zamestnancov s ich všetkými evidovanými údajmi, obmedzeniami (pozri 1.3) a absolvovanými lekárskymi prehliadkami.</w:t>
      </w:r>
    </w:p>
    <w:p w14:paraId="006017FB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Zobrazenie zamestnancov sa dá filtrovať podľa všetkých atribútov, pozri 1.3.</w:t>
      </w:r>
    </w:p>
    <w:p w14:paraId="0184A1D9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Zobrazenie zamestnancov sa dá zoraďovať podľa všetkých atribútov, pozri 1.3.</w:t>
      </w:r>
    </w:p>
    <w:p w14:paraId="5841B502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Zobrazenie zamestnancov sa dá zoraďovať podľa najbližšieho dátumu vypršania platnosti </w:t>
      </w:r>
      <w:r w:rsidRPr="00211206">
        <w:rPr>
          <w:rFonts w:ascii="Times New Roman" w:hAnsi="Times New Roman" w:cs="Times New Roman"/>
          <w:sz w:val="24"/>
          <w:szCs w:val="24"/>
        </w:rPr>
        <w:tab/>
        <w:t>prehliadky zamestnanca.</w:t>
      </w:r>
    </w:p>
    <w:p w14:paraId="6BC9F842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Zobrazenie zamestnancov zoradené podľa najbližšieho dátumu vypršania platnosti </w:t>
      </w:r>
      <w:r w:rsidRPr="00211206">
        <w:rPr>
          <w:rFonts w:ascii="Times New Roman" w:hAnsi="Times New Roman" w:cs="Times New Roman"/>
          <w:sz w:val="24"/>
          <w:szCs w:val="24"/>
        </w:rPr>
        <w:tab/>
      </w:r>
      <w:r w:rsidRPr="00211206">
        <w:rPr>
          <w:rFonts w:ascii="Times New Roman" w:hAnsi="Times New Roman" w:cs="Times New Roman"/>
          <w:sz w:val="24"/>
          <w:szCs w:val="24"/>
        </w:rPr>
        <w:tab/>
        <w:t>prehliadky zamestnanca je predvolené.</w:t>
      </w:r>
    </w:p>
    <w:p w14:paraId="3E45FC08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môže pridávať a mazať zamestnancov a meniť ich údaje: meno, priezvisko (znakový reťazec 50 znakov), ID číslo zamestnanca, nepovinne rodné číslo, zoznam pozícií, zmenností a iných kategórií priradených zamestnancovi. Buď vyberie z kategórií, ktoré už systém eviduje alebo zadá novú kategóriu, ktorá sa v systéme vytvorí.</w:t>
      </w:r>
    </w:p>
    <w:p w14:paraId="1DE282B8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Pri zmazaní zamestnanca sa zo systému zmažú všetky údaje o jeho zdravotných prehliadkach.</w:t>
      </w:r>
    </w:p>
    <w:p w14:paraId="15BD8F1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môže pridávať, odoberať a meniť pravidlá, ktoré určujú potrebné pracovné prehliadky a ich periodicitu pre ľubovoľnú kategóriu: pozíciu, zmennosť, alebo inú kategóriu. Je možné zadať pravidlo aj pre takú kategóriu, ktorú ešte žiaden zamestnanec nemá priradenú.</w:t>
      </w:r>
    </w:p>
    <w:p w14:paraId="2426E1FC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Jeden druh lekárskej prehliadky má vo všetkých pravidlách, kde je použitý rovnakú periodicitu a preto je možné periodicitu evidovať priamo v súvislosti s lekárskou prehliadkou a nie pravidlami.</w:t>
      </w:r>
    </w:p>
    <w:p w14:paraId="02B853B9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Každý zamestnanec ma priradenú aspoň jednu pozíciu.</w:t>
      </w:r>
    </w:p>
    <w:p w14:paraId="7470852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Každý zamestnanec má priradenú aspoň jednu zmennosť. </w:t>
      </w:r>
    </w:p>
    <w:p w14:paraId="1BB0CB57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Každý zamestnanec môže mať pridelený ľubovoľný počet iných kategórií, ale nemusí mať žiadnu.</w:t>
      </w:r>
    </w:p>
    <w:p w14:paraId="68758C90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Zamestnancovi sa dá pridať najviac jedno platné obmedzenie (pozri 1.3). Systém vypočíta dátum skončenia platnosti obmedzenia podľa najskoršieho dátumu, kedy niektorá prehliadka určená danému zamestnancovi prestala platiť a zadaného počtu mesiacov, používateľ tento vypočítaný dátum môže v prípade potreby korigovať pred uložením obmedzenia do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>.</w:t>
      </w:r>
    </w:p>
    <w:p w14:paraId="009E66D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6" w:name="_Toc117084802"/>
      <w:r w:rsidRPr="00211206">
        <w:rPr>
          <w:rFonts w:ascii="Times New Roman" w:hAnsi="Times New Roman" w:cs="Times New Roman"/>
          <w:sz w:val="28"/>
          <w:szCs w:val="28"/>
        </w:rPr>
        <w:lastRenderedPageBreak/>
        <w:t xml:space="preserve">Bezpečnosť, </w:t>
      </w:r>
      <w:proofErr w:type="spellStart"/>
      <w:r w:rsidRPr="00211206">
        <w:rPr>
          <w:rFonts w:ascii="Times New Roman" w:hAnsi="Times New Roman" w:cs="Times New Roman"/>
          <w:sz w:val="28"/>
          <w:szCs w:val="28"/>
        </w:rPr>
        <w:t>perzistencia</w:t>
      </w:r>
      <w:proofErr w:type="spellEnd"/>
      <w:r w:rsidRPr="00211206">
        <w:rPr>
          <w:rFonts w:ascii="Times New Roman" w:hAnsi="Times New Roman" w:cs="Times New Roman"/>
          <w:sz w:val="28"/>
          <w:szCs w:val="28"/>
        </w:rPr>
        <w:t xml:space="preserve"> a integrita dát</w:t>
      </w:r>
      <w:bookmarkEnd w:id="16"/>
    </w:p>
    <w:p w14:paraId="57DC7A4F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Prihlásený užívateľ má všetky funkcionality, ktoré aplikácia poskytuje.</w:t>
      </w:r>
    </w:p>
    <w:p w14:paraId="404CFC9F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Aplikácia kontroluje integritu dát. Kontroluje všetky vstupy od užívateľa a stráži ich </w:t>
      </w:r>
      <w:r w:rsidRPr="00211206">
        <w:rPr>
          <w:rFonts w:ascii="Times New Roman" w:hAnsi="Times New Roman" w:cs="Times New Roman"/>
          <w:sz w:val="24"/>
          <w:szCs w:val="24"/>
        </w:rPr>
        <w:tab/>
      </w:r>
      <w:r w:rsidRPr="00211206">
        <w:rPr>
          <w:rFonts w:ascii="Times New Roman" w:hAnsi="Times New Roman" w:cs="Times New Roman"/>
          <w:sz w:val="24"/>
          <w:szCs w:val="24"/>
        </w:rPr>
        <w:tab/>
        <w:t>formát.</w:t>
      </w:r>
    </w:p>
    <w:p w14:paraId="64842F7C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Všetky akcie, ktoré vedú k zmene údajov systém eviduje pre prípadnú analýzu histórie zmien. (čas, IP adresa, používateľ, akcia)</w:t>
      </w:r>
    </w:p>
    <w:p w14:paraId="3E1E8C14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7" w:name="_Toc117084803"/>
      <w:r w:rsidRPr="00211206">
        <w:rPr>
          <w:rFonts w:ascii="Times New Roman" w:hAnsi="Times New Roman" w:cs="Times New Roman"/>
          <w:sz w:val="28"/>
          <w:szCs w:val="28"/>
        </w:rPr>
        <w:t>Prvotný import a inicializácia</w:t>
      </w:r>
      <w:bookmarkEnd w:id="17"/>
    </w:p>
    <w:p w14:paraId="34F0A18D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má možnosť prvotného importu dát z Excel súboru pred ktorým sa zmažú všetky aktuálne uložené dáta v aplikácii. Importovať sa budú údaje o zamestnancoch a ich absolvovaných prehliadkach.</w:t>
      </w:r>
    </w:p>
    <w:p w14:paraId="0E72603D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 systéme budú predpripravené pravidlá o potrebných prehliadkach na základe spracovaných informácií o aktuálnych štátnych nariadeniach (doplnková funkcionalita, ktorú sa vývojový tím pokúsi realizovať).</w:t>
      </w:r>
    </w:p>
    <w:p w14:paraId="54E2B89C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* Aplikácia má možnosť exportu do Excel súboru v pôvodnom formáte (rovnaký formát ako formát pre import)</w:t>
      </w:r>
    </w:p>
    <w:p w14:paraId="18D11835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8" w:name="_Toc117084804"/>
      <w:r w:rsidRPr="00211206">
        <w:rPr>
          <w:rFonts w:ascii="Times New Roman" w:hAnsi="Times New Roman" w:cs="Times New Roman"/>
          <w:sz w:val="28"/>
          <w:szCs w:val="28"/>
        </w:rPr>
        <w:t>Kvalitatívne požiadavky</w:t>
      </w:r>
      <w:bookmarkEnd w:id="18"/>
    </w:p>
    <w:p w14:paraId="289A736F" w14:textId="77777777" w:rsidR="009238AA" w:rsidRPr="00211206" w:rsidRDefault="009238AA" w:rsidP="00923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Aplikácia je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bepečná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z hľadiska ochrany údajov</w:t>
      </w:r>
    </w:p>
    <w:p w14:paraId="484B3C6B" w14:textId="77777777" w:rsidR="009238AA" w:rsidRPr="00211206" w:rsidRDefault="009238AA" w:rsidP="00923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je dostupná a nepadá</w:t>
      </w:r>
    </w:p>
    <w:p w14:paraId="0959BF93" w14:textId="77777777" w:rsidR="009238AA" w:rsidRPr="00211206" w:rsidRDefault="009238AA" w:rsidP="00923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10B1" w14:textId="13FF797C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AE458A5" w14:textId="440E889E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C9BFEAB" w14:textId="0785EE32" w:rsidR="00326150" w:rsidRPr="004934EE" w:rsidRDefault="00326150" w:rsidP="009238AA">
      <w:pPr>
        <w:rPr>
          <w:rFonts w:ascii="Times New Roman" w:hAnsi="Times New Roman" w:cs="Times New Roman"/>
        </w:rPr>
      </w:pPr>
    </w:p>
    <w:p w14:paraId="380FA23F" w14:textId="4AD01990" w:rsidR="00326150" w:rsidRPr="004934EE" w:rsidRDefault="00326150" w:rsidP="009238AA">
      <w:pPr>
        <w:rPr>
          <w:rFonts w:ascii="Times New Roman" w:hAnsi="Times New Roman" w:cs="Times New Roman"/>
        </w:rPr>
      </w:pPr>
    </w:p>
    <w:p w14:paraId="2C717883" w14:textId="18291335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AD29504" w14:textId="7BABC691" w:rsidR="00326150" w:rsidRPr="004934EE" w:rsidRDefault="00326150" w:rsidP="009238AA">
      <w:pPr>
        <w:rPr>
          <w:rFonts w:ascii="Times New Roman" w:hAnsi="Times New Roman" w:cs="Times New Roman"/>
        </w:rPr>
      </w:pPr>
    </w:p>
    <w:p w14:paraId="07ED9C4B" w14:textId="67E0F5A2" w:rsidR="00326150" w:rsidRPr="004934EE" w:rsidRDefault="00326150" w:rsidP="009238AA">
      <w:pPr>
        <w:rPr>
          <w:rFonts w:ascii="Times New Roman" w:hAnsi="Times New Roman" w:cs="Times New Roman"/>
        </w:rPr>
      </w:pPr>
    </w:p>
    <w:p w14:paraId="3C3C2357" w14:textId="6A249220" w:rsidR="004934EE" w:rsidRPr="004934EE" w:rsidRDefault="004934EE" w:rsidP="009238AA">
      <w:pPr>
        <w:rPr>
          <w:rFonts w:ascii="Times New Roman" w:hAnsi="Times New Roman" w:cs="Times New Roman"/>
        </w:rPr>
      </w:pPr>
    </w:p>
    <w:p w14:paraId="1806C772" w14:textId="571E1084" w:rsidR="004934EE" w:rsidRPr="004934EE" w:rsidRDefault="004934EE" w:rsidP="009238AA">
      <w:pPr>
        <w:rPr>
          <w:rFonts w:ascii="Times New Roman" w:hAnsi="Times New Roman" w:cs="Times New Roman"/>
        </w:rPr>
      </w:pPr>
    </w:p>
    <w:p w14:paraId="376C8952" w14:textId="59DCE1CF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9CFA5EF" w14:textId="7C63B054" w:rsidR="004934EE" w:rsidRDefault="004934EE" w:rsidP="009238AA">
      <w:pPr>
        <w:rPr>
          <w:rFonts w:ascii="Times New Roman" w:hAnsi="Times New Roman" w:cs="Times New Roman"/>
        </w:rPr>
      </w:pPr>
    </w:p>
    <w:p w14:paraId="17709256" w14:textId="3A090068" w:rsidR="004934EE" w:rsidRDefault="004934EE" w:rsidP="009238AA">
      <w:pPr>
        <w:rPr>
          <w:rFonts w:ascii="Times New Roman" w:hAnsi="Times New Roman" w:cs="Times New Roman"/>
        </w:rPr>
      </w:pPr>
    </w:p>
    <w:p w14:paraId="06615985" w14:textId="5FB3FE95" w:rsidR="004934EE" w:rsidRDefault="004934EE" w:rsidP="009238AA">
      <w:pPr>
        <w:rPr>
          <w:rFonts w:ascii="Times New Roman" w:hAnsi="Times New Roman" w:cs="Times New Roman"/>
        </w:rPr>
      </w:pPr>
    </w:p>
    <w:p w14:paraId="173A8DF9" w14:textId="3C6535E4" w:rsidR="004934EE" w:rsidRDefault="004934EE" w:rsidP="009238AA">
      <w:pPr>
        <w:rPr>
          <w:rFonts w:ascii="Times New Roman" w:hAnsi="Times New Roman" w:cs="Times New Roman"/>
        </w:rPr>
      </w:pPr>
    </w:p>
    <w:p w14:paraId="11D13AA8" w14:textId="22C3F5CE" w:rsidR="004934EE" w:rsidRDefault="004934EE" w:rsidP="009238AA">
      <w:pPr>
        <w:rPr>
          <w:rFonts w:ascii="Times New Roman" w:hAnsi="Times New Roman" w:cs="Times New Roman"/>
        </w:rPr>
      </w:pPr>
    </w:p>
    <w:p w14:paraId="52B9B135" w14:textId="38D02222" w:rsidR="004934EE" w:rsidRDefault="004934EE" w:rsidP="009238AA">
      <w:pPr>
        <w:rPr>
          <w:rFonts w:ascii="Times New Roman" w:hAnsi="Times New Roman" w:cs="Times New Roman"/>
        </w:rPr>
      </w:pPr>
    </w:p>
    <w:p w14:paraId="23BA5110" w14:textId="3DC49D11" w:rsidR="004934EE" w:rsidRDefault="004934EE" w:rsidP="009238AA">
      <w:pPr>
        <w:rPr>
          <w:rFonts w:ascii="Times New Roman" w:hAnsi="Times New Roman" w:cs="Times New Roman"/>
        </w:rPr>
      </w:pPr>
    </w:p>
    <w:p w14:paraId="3ACA6F3D" w14:textId="031A5DBE" w:rsidR="004934EE" w:rsidRDefault="004934EE" w:rsidP="009238AA">
      <w:pPr>
        <w:rPr>
          <w:rFonts w:ascii="Times New Roman" w:hAnsi="Times New Roman" w:cs="Times New Roman"/>
        </w:rPr>
      </w:pPr>
    </w:p>
    <w:p w14:paraId="258AE8B0" w14:textId="77777777" w:rsidR="004934EE" w:rsidRPr="004934EE" w:rsidRDefault="004934EE" w:rsidP="009238AA">
      <w:pPr>
        <w:rPr>
          <w:rFonts w:ascii="Times New Roman" w:hAnsi="Times New Roman" w:cs="Times New Roman"/>
        </w:rPr>
      </w:pPr>
    </w:p>
    <w:p w14:paraId="49CE0C4B" w14:textId="00BA72A4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BCCA572" w14:textId="44F3ABCE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BC8A4C7" w14:textId="77777777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4362179" w14:textId="5A223EB3" w:rsidR="004934EE" w:rsidRPr="004934EE" w:rsidRDefault="004934EE" w:rsidP="004934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934EE">
        <w:rPr>
          <w:rFonts w:ascii="Times New Roman" w:hAnsi="Times New Roman" w:cs="Times New Roman"/>
          <w:b/>
          <w:bCs/>
          <w:sz w:val="56"/>
          <w:szCs w:val="56"/>
        </w:rPr>
        <w:t>Návrh</w:t>
      </w:r>
    </w:p>
    <w:p w14:paraId="62E651EA" w14:textId="5FDE2291" w:rsidR="004934EE" w:rsidRPr="004934EE" w:rsidRDefault="004934EE" w:rsidP="004934EE">
      <w:pPr>
        <w:pStyle w:val="TOCHeading"/>
        <w:rPr>
          <w:rFonts w:ascii="Times New Roman" w:hAnsi="Times New Roman" w:cs="Times New Roman"/>
        </w:rPr>
      </w:pPr>
    </w:p>
    <w:p w14:paraId="39F48252" w14:textId="2E508AB7" w:rsidR="004934EE" w:rsidRPr="00211206" w:rsidRDefault="004934EE" w:rsidP="004934EE">
      <w:pPr>
        <w:pStyle w:val="Mj"/>
      </w:pPr>
      <w:r w:rsidRPr="00211206">
        <w:rPr>
          <w:b/>
          <w:bCs/>
          <w:sz w:val="28"/>
          <w:szCs w:val="28"/>
        </w:rPr>
        <w:t>OBSAH</w:t>
      </w:r>
    </w:p>
    <w:p w14:paraId="743853E2" w14:textId="75631354" w:rsidR="004934EE" w:rsidRPr="00211206" w:rsidRDefault="004934EE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 xml:space="preserve">Úvod  </w:t>
      </w:r>
      <w:r w:rsidRPr="00211206">
        <w:rPr>
          <w:b/>
          <w:bCs/>
          <w:sz w:val="24"/>
          <w:szCs w:val="24"/>
        </w:rPr>
        <w:tab/>
      </w:r>
    </w:p>
    <w:p w14:paraId="2FF70BF9" w14:textId="74E9727A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211206">
        <w:t xml:space="preserve">Účel dokumentu </w:t>
      </w:r>
      <w:r w:rsidRPr="00211206">
        <w:tab/>
      </w:r>
    </w:p>
    <w:p w14:paraId="33932780" w14:textId="3AD9A0FD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211206">
        <w:t>Definície, pojmy a skratky</w:t>
      </w:r>
      <w:r w:rsidRPr="00211206">
        <w:tab/>
      </w:r>
    </w:p>
    <w:p w14:paraId="2F5F1D63" w14:textId="4A01EEB0" w:rsidR="004934EE" w:rsidRPr="00211206" w:rsidRDefault="00734E04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734E04">
        <w:rPr>
          <w:b/>
          <w:bCs/>
          <w:sz w:val="24"/>
          <w:szCs w:val="24"/>
        </w:rPr>
        <w:t xml:space="preserve">Podrobná špecifikácia vonkajších </w:t>
      </w:r>
      <w:proofErr w:type="spellStart"/>
      <w:r w:rsidRPr="00734E04">
        <w:rPr>
          <w:b/>
          <w:bCs/>
          <w:sz w:val="24"/>
          <w:szCs w:val="24"/>
        </w:rPr>
        <w:t>interfejsov</w:t>
      </w:r>
      <w:proofErr w:type="spellEnd"/>
      <w:r w:rsidR="004934EE" w:rsidRPr="00211206">
        <w:rPr>
          <w:b/>
          <w:bCs/>
          <w:sz w:val="24"/>
          <w:szCs w:val="24"/>
        </w:rPr>
        <w:tab/>
      </w:r>
    </w:p>
    <w:p w14:paraId="6EF7282B" w14:textId="472EBB8A" w:rsidR="004934EE" w:rsidRPr="00B13633" w:rsidRDefault="00B13633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Komunikácia</w:t>
      </w:r>
      <w:r w:rsidR="004934EE" w:rsidRPr="00B13633">
        <w:tab/>
      </w:r>
    </w:p>
    <w:p w14:paraId="523F3EF7" w14:textId="66DD82A9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Konfigurácia aplikácie</w:t>
      </w:r>
      <w:r w:rsidRPr="00B13633">
        <w:tab/>
      </w:r>
    </w:p>
    <w:p w14:paraId="5D3EEE0D" w14:textId="5AEA6BF4" w:rsidR="00B13633" w:rsidRPr="00211206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Použité technológie</w:t>
      </w:r>
      <w:r w:rsidRPr="00211206">
        <w:tab/>
      </w:r>
    </w:p>
    <w:p w14:paraId="42FEBA9C" w14:textId="6E3C5252" w:rsidR="004934EE" w:rsidRPr="00211206" w:rsidRDefault="004934EE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Dátové modely</w:t>
      </w:r>
      <w:r w:rsidRPr="00211206">
        <w:rPr>
          <w:b/>
          <w:bCs/>
          <w:sz w:val="24"/>
          <w:szCs w:val="24"/>
        </w:rPr>
        <w:tab/>
      </w:r>
    </w:p>
    <w:p w14:paraId="4F265213" w14:textId="1B2EF619" w:rsidR="004934EE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 w:rsidRPr="00211206">
        <w:t>Use-case</w:t>
      </w:r>
      <w:proofErr w:type="spellEnd"/>
      <w:r w:rsidRPr="00211206">
        <w:t xml:space="preserve"> diagram</w:t>
      </w:r>
      <w:r w:rsidRPr="00211206">
        <w:tab/>
      </w:r>
    </w:p>
    <w:p w14:paraId="1D1174E3" w14:textId="73A3DC8B" w:rsidR="00B57C63" w:rsidRPr="00211206" w:rsidRDefault="00B57C63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>
        <w:t>Sequence</w:t>
      </w:r>
      <w:proofErr w:type="spellEnd"/>
      <w:r>
        <w:t xml:space="preserve"> diagram</w:t>
      </w:r>
      <w:r w:rsidR="00B13633" w:rsidRPr="00211206">
        <w:tab/>
      </w:r>
    </w:p>
    <w:p w14:paraId="0C277361" w14:textId="7050BAED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 w:rsidRPr="00211206">
        <w:t>Component</w:t>
      </w:r>
      <w:proofErr w:type="spellEnd"/>
      <w:r w:rsidRPr="00211206">
        <w:t xml:space="preserve"> diagram</w:t>
      </w:r>
      <w:r w:rsidRPr="00211206">
        <w:tab/>
      </w:r>
    </w:p>
    <w:p w14:paraId="608206DC" w14:textId="64200ECE" w:rsidR="004934EE" w:rsidRPr="00211206" w:rsidRDefault="004934EE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Používateľské rozhranie</w:t>
      </w:r>
      <w:r w:rsidRPr="00211206">
        <w:rPr>
          <w:b/>
          <w:bCs/>
          <w:sz w:val="24"/>
          <w:szCs w:val="24"/>
        </w:rPr>
        <w:tab/>
      </w:r>
    </w:p>
    <w:p w14:paraId="40AE9593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Zobrazenie prihlásenia</w:t>
      </w:r>
    </w:p>
    <w:p w14:paraId="1017D10A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Zobrazenie tabuľky so zamestnancami</w:t>
      </w:r>
    </w:p>
    <w:p w14:paraId="3D73143B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Registrácia užívateľa</w:t>
      </w:r>
    </w:p>
    <w:p w14:paraId="066D83E8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Vytvorenie zamestnanca</w:t>
      </w:r>
    </w:p>
    <w:p w14:paraId="7CE32D88" w14:textId="3269FFFF" w:rsidR="004934EE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Pridanie prehliadky zamestnancovi</w:t>
      </w:r>
      <w:r w:rsidR="004934EE" w:rsidRPr="00B13633">
        <w:tab/>
      </w:r>
    </w:p>
    <w:p w14:paraId="001E52E4" w14:textId="77777777" w:rsidR="004934EE" w:rsidRPr="004934EE" w:rsidRDefault="004934EE" w:rsidP="004934EE">
      <w:pPr>
        <w:pStyle w:val="MineTOP"/>
        <w:spacing w:after="0"/>
      </w:pPr>
    </w:p>
    <w:p w14:paraId="78B25B2F" w14:textId="1597E809" w:rsidR="004934EE" w:rsidRDefault="004934EE" w:rsidP="00211206">
      <w:pPr>
        <w:pStyle w:val="MineTOP"/>
        <w:spacing w:after="0"/>
        <w:ind w:firstLine="0"/>
      </w:pPr>
    </w:p>
    <w:p w14:paraId="7FAD66B9" w14:textId="3A4AD605" w:rsidR="00211206" w:rsidRDefault="00211206" w:rsidP="00211206">
      <w:pPr>
        <w:pStyle w:val="MineTOP"/>
        <w:spacing w:after="0"/>
        <w:ind w:firstLine="0"/>
      </w:pPr>
    </w:p>
    <w:p w14:paraId="64015FBF" w14:textId="23C30BBD" w:rsidR="00211206" w:rsidRDefault="00211206" w:rsidP="00211206">
      <w:pPr>
        <w:pStyle w:val="MineTOP"/>
        <w:spacing w:after="0"/>
        <w:ind w:firstLine="0"/>
      </w:pPr>
    </w:p>
    <w:p w14:paraId="0CA613FA" w14:textId="5A5907C7" w:rsidR="00211206" w:rsidRDefault="00211206" w:rsidP="00211206">
      <w:pPr>
        <w:pStyle w:val="MineTOP"/>
        <w:spacing w:after="0"/>
        <w:ind w:firstLine="0"/>
      </w:pPr>
    </w:p>
    <w:p w14:paraId="248C52B5" w14:textId="364DB56F" w:rsidR="00211206" w:rsidRDefault="00211206" w:rsidP="00211206">
      <w:pPr>
        <w:pStyle w:val="MineTOP"/>
        <w:spacing w:after="0"/>
        <w:ind w:firstLine="0"/>
      </w:pPr>
    </w:p>
    <w:p w14:paraId="5E362855" w14:textId="5EB629E1" w:rsidR="00211206" w:rsidRDefault="00211206" w:rsidP="00211206">
      <w:pPr>
        <w:pStyle w:val="MineTOP"/>
        <w:spacing w:after="0"/>
        <w:ind w:firstLine="0"/>
      </w:pPr>
    </w:p>
    <w:p w14:paraId="0D719740" w14:textId="59C4250D" w:rsidR="00211206" w:rsidRDefault="00211206" w:rsidP="00211206">
      <w:pPr>
        <w:pStyle w:val="MineTOP"/>
        <w:spacing w:after="0"/>
        <w:ind w:firstLine="0"/>
      </w:pPr>
    </w:p>
    <w:p w14:paraId="54CE4368" w14:textId="07FCC4E7" w:rsidR="00211206" w:rsidRDefault="00211206" w:rsidP="00211206">
      <w:pPr>
        <w:pStyle w:val="MineTOP"/>
        <w:spacing w:after="0"/>
        <w:ind w:firstLine="0"/>
      </w:pPr>
    </w:p>
    <w:p w14:paraId="071A7669" w14:textId="076E9349" w:rsidR="00211206" w:rsidRDefault="00211206" w:rsidP="00211206">
      <w:pPr>
        <w:pStyle w:val="MineTOP"/>
        <w:spacing w:after="0"/>
        <w:ind w:firstLine="0"/>
      </w:pPr>
    </w:p>
    <w:p w14:paraId="3815060D" w14:textId="1995F2D9" w:rsidR="00DB15C4" w:rsidRDefault="00DB15C4" w:rsidP="00211206">
      <w:pPr>
        <w:pStyle w:val="MineTOP"/>
        <w:spacing w:after="0"/>
        <w:ind w:firstLine="0"/>
      </w:pPr>
    </w:p>
    <w:p w14:paraId="2892254F" w14:textId="09ADFD34" w:rsidR="00DB15C4" w:rsidRDefault="00DB15C4" w:rsidP="00211206">
      <w:pPr>
        <w:pStyle w:val="MineTOP"/>
        <w:spacing w:after="0"/>
        <w:ind w:firstLine="0"/>
      </w:pPr>
    </w:p>
    <w:p w14:paraId="72D75B86" w14:textId="4ADF2741" w:rsidR="00DB15C4" w:rsidRDefault="00DB15C4" w:rsidP="00211206">
      <w:pPr>
        <w:pStyle w:val="MineTOP"/>
        <w:spacing w:after="0"/>
        <w:ind w:firstLine="0"/>
      </w:pPr>
    </w:p>
    <w:p w14:paraId="6DF1C0F4" w14:textId="6E843065" w:rsidR="00DB15C4" w:rsidRDefault="00DB15C4" w:rsidP="00211206">
      <w:pPr>
        <w:pStyle w:val="MineTOP"/>
        <w:spacing w:after="0"/>
        <w:ind w:firstLine="0"/>
      </w:pPr>
    </w:p>
    <w:p w14:paraId="60419849" w14:textId="4F7C23A0" w:rsidR="00DB15C4" w:rsidRDefault="00DB15C4" w:rsidP="00211206">
      <w:pPr>
        <w:pStyle w:val="MineTOP"/>
        <w:spacing w:after="0"/>
        <w:ind w:firstLine="0"/>
      </w:pPr>
    </w:p>
    <w:p w14:paraId="686F9BAC" w14:textId="1CB3FA91" w:rsidR="00DB15C4" w:rsidRDefault="00DB15C4" w:rsidP="00211206">
      <w:pPr>
        <w:pStyle w:val="MineTOP"/>
        <w:spacing w:after="0"/>
        <w:ind w:firstLine="0"/>
      </w:pPr>
    </w:p>
    <w:p w14:paraId="3FA0416D" w14:textId="01FAC7A5" w:rsidR="00DB15C4" w:rsidRDefault="00DB15C4" w:rsidP="00211206">
      <w:pPr>
        <w:pStyle w:val="MineTOP"/>
        <w:spacing w:after="0"/>
        <w:ind w:firstLine="0"/>
      </w:pPr>
    </w:p>
    <w:p w14:paraId="0CC9BEA4" w14:textId="32A347D0" w:rsidR="00DB15C4" w:rsidRDefault="00DB15C4" w:rsidP="00211206">
      <w:pPr>
        <w:pStyle w:val="MineTOP"/>
        <w:spacing w:after="0"/>
        <w:ind w:firstLine="0"/>
      </w:pPr>
    </w:p>
    <w:p w14:paraId="3D06C3CE" w14:textId="47928AD8" w:rsidR="00DB15C4" w:rsidRDefault="00DB15C4" w:rsidP="00211206">
      <w:pPr>
        <w:pStyle w:val="MineTOP"/>
        <w:spacing w:after="0"/>
        <w:ind w:firstLine="0"/>
      </w:pPr>
    </w:p>
    <w:p w14:paraId="5BE549E6" w14:textId="0650D6B3" w:rsidR="00DB15C4" w:rsidRDefault="00DB15C4" w:rsidP="00211206">
      <w:pPr>
        <w:pStyle w:val="MineTOP"/>
        <w:spacing w:after="0"/>
        <w:ind w:firstLine="0"/>
      </w:pPr>
    </w:p>
    <w:p w14:paraId="664931D8" w14:textId="77777777" w:rsidR="00DB15C4" w:rsidRDefault="00DB15C4" w:rsidP="00211206">
      <w:pPr>
        <w:pStyle w:val="MineTOP"/>
        <w:spacing w:after="0"/>
        <w:ind w:firstLine="0"/>
      </w:pPr>
    </w:p>
    <w:p w14:paraId="567B200A" w14:textId="4C891605" w:rsidR="00211206" w:rsidRDefault="00211206" w:rsidP="00211206">
      <w:pPr>
        <w:pStyle w:val="MineTOP"/>
        <w:spacing w:after="0"/>
        <w:ind w:firstLine="0"/>
      </w:pPr>
    </w:p>
    <w:p w14:paraId="421E975B" w14:textId="2AA15A39" w:rsidR="00211206" w:rsidRDefault="00211206" w:rsidP="00211206">
      <w:pPr>
        <w:pStyle w:val="MineTOP"/>
        <w:spacing w:after="0"/>
        <w:ind w:firstLine="0"/>
      </w:pPr>
    </w:p>
    <w:p w14:paraId="0B0F0039" w14:textId="77777777" w:rsidR="00211206" w:rsidRPr="004934EE" w:rsidRDefault="00211206" w:rsidP="00211206">
      <w:pPr>
        <w:pStyle w:val="MineTOP"/>
        <w:spacing w:after="0"/>
        <w:ind w:firstLine="0"/>
      </w:pPr>
    </w:p>
    <w:p w14:paraId="6D6104C5" w14:textId="77777777" w:rsidR="004934EE" w:rsidRPr="00211206" w:rsidRDefault="004934EE" w:rsidP="004934EE">
      <w:pPr>
        <w:pStyle w:val="MineTOP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Úvod</w:t>
      </w:r>
    </w:p>
    <w:p w14:paraId="3E00EC95" w14:textId="77777777" w:rsidR="004934EE" w:rsidRPr="00211206" w:rsidRDefault="004934EE" w:rsidP="004934EE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Účel dokumentu</w:t>
      </w:r>
    </w:p>
    <w:p w14:paraId="1F942CAA" w14:textId="42B608BA" w:rsidR="004934EE" w:rsidRPr="00211206" w:rsidRDefault="004934EE" w:rsidP="00DB15C4">
      <w:pPr>
        <w:pStyle w:val="MineTOP"/>
        <w:spacing w:after="0"/>
        <w:ind w:left="990" w:firstLine="0"/>
        <w:rPr>
          <w:sz w:val="24"/>
          <w:szCs w:val="24"/>
        </w:rPr>
      </w:pPr>
      <w:r w:rsidRPr="00211206">
        <w:rPr>
          <w:sz w:val="24"/>
          <w:szCs w:val="24"/>
        </w:rPr>
        <w:t xml:space="preserve">Tento dokument predstavuje podrobný popis návrhu systému určenému ako projekt z predmetu Tvorba informačných technológií. Pomocou diagramov a detailných opisov je v tomto dokumente vysvetlené, akým spôsobom bude systém vyvinutý a ako bude fungovať. Návrh a vývin systému musí spĺňať všetky požiadavky popísané v dokumente Katalóg požiadaviek. </w:t>
      </w:r>
    </w:p>
    <w:p w14:paraId="12824AA8" w14:textId="77777777" w:rsidR="004934EE" w:rsidRPr="00211206" w:rsidRDefault="004934EE" w:rsidP="004934EE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Definície, pojmy a skratky</w:t>
      </w:r>
    </w:p>
    <w:p w14:paraId="2B76BACA" w14:textId="77777777" w:rsidR="004934EE" w:rsidRPr="00211206" w:rsidRDefault="004934EE" w:rsidP="004934EE">
      <w:pPr>
        <w:pStyle w:val="MineTOP"/>
        <w:spacing w:after="0"/>
        <w:ind w:left="990" w:firstLine="0"/>
        <w:rPr>
          <w:sz w:val="24"/>
          <w:szCs w:val="24"/>
        </w:rPr>
      </w:pPr>
      <w:r w:rsidRPr="00211206">
        <w:rPr>
          <w:sz w:val="24"/>
          <w:szCs w:val="24"/>
        </w:rPr>
        <w:t>HTML – hypertextový značkovací jazyk</w:t>
      </w:r>
    </w:p>
    <w:p w14:paraId="6E56A434" w14:textId="77777777" w:rsidR="004934EE" w:rsidRPr="004934EE" w:rsidRDefault="004934EE" w:rsidP="004934EE">
      <w:pPr>
        <w:pStyle w:val="MineTOP"/>
        <w:spacing w:after="0"/>
        <w:ind w:left="990" w:firstLine="0"/>
      </w:pPr>
    </w:p>
    <w:p w14:paraId="3724822E" w14:textId="77777777" w:rsidR="00B13633" w:rsidRDefault="00B13633" w:rsidP="00180B4C">
      <w:pPr>
        <w:pStyle w:val="MineTOP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 xml:space="preserve">Podrobná špecifikácia vonkajších </w:t>
      </w:r>
      <w:proofErr w:type="spellStart"/>
      <w:r w:rsidRPr="00B13633">
        <w:rPr>
          <w:b/>
          <w:bCs/>
          <w:sz w:val="24"/>
          <w:szCs w:val="24"/>
        </w:rPr>
        <w:t>interfejsov</w:t>
      </w:r>
      <w:proofErr w:type="spellEnd"/>
    </w:p>
    <w:p w14:paraId="5CED6E59" w14:textId="4FC012B3" w:rsidR="00B13633" w:rsidRPr="00B13633" w:rsidRDefault="00B13633" w:rsidP="00B13633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>Komunik</w:t>
      </w:r>
      <w:r>
        <w:rPr>
          <w:b/>
          <w:bCs/>
          <w:sz w:val="24"/>
          <w:szCs w:val="24"/>
        </w:rPr>
        <w:t xml:space="preserve">ácia </w:t>
      </w:r>
      <w:r w:rsidRPr="00B13633">
        <w:rPr>
          <w:sz w:val="24"/>
          <w:szCs w:val="24"/>
        </w:rPr>
        <w:t xml:space="preserve">- Aplikácia komunikuje s databázovým serverom </w:t>
      </w:r>
      <w:proofErr w:type="spellStart"/>
      <w:r w:rsidRPr="00B13633">
        <w:rPr>
          <w:sz w:val="24"/>
          <w:szCs w:val="24"/>
        </w:rPr>
        <w:t>mysql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pomocov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python-based</w:t>
      </w:r>
      <w:proofErr w:type="spellEnd"/>
      <w:r w:rsidRPr="00B13633">
        <w:rPr>
          <w:sz w:val="24"/>
          <w:szCs w:val="24"/>
        </w:rPr>
        <w:t xml:space="preserve"> webovým </w:t>
      </w:r>
      <w:proofErr w:type="spellStart"/>
      <w:r w:rsidRPr="00B13633">
        <w:rPr>
          <w:sz w:val="24"/>
          <w:szCs w:val="24"/>
        </w:rPr>
        <w:t>frameworkom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Django</w:t>
      </w:r>
      <w:proofErr w:type="spellEnd"/>
      <w:r w:rsidRPr="00B13633">
        <w:rPr>
          <w:b/>
          <w:bCs/>
          <w:sz w:val="24"/>
          <w:szCs w:val="24"/>
        </w:rPr>
        <w:t>.</w:t>
      </w:r>
    </w:p>
    <w:p w14:paraId="1BAF2846" w14:textId="77777777" w:rsidR="00B13633" w:rsidRDefault="00B13633" w:rsidP="00B13633">
      <w:pPr>
        <w:pStyle w:val="ListParagraph"/>
        <w:rPr>
          <w:sz w:val="24"/>
          <w:szCs w:val="24"/>
        </w:rPr>
      </w:pPr>
    </w:p>
    <w:p w14:paraId="29A8B409" w14:textId="77777777" w:rsidR="00B13633" w:rsidRDefault="00B13633" w:rsidP="00B136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Konfigurácia aplikácie – </w:t>
      </w:r>
      <w:r>
        <w:rPr>
          <w:sz w:val="24"/>
          <w:szCs w:val="24"/>
        </w:rPr>
        <w:t xml:space="preserve">V konfiguračnom súbore bude potrebné vyplniť nasledujúce údaje:  database.name, </w:t>
      </w:r>
      <w:proofErr w:type="spellStart"/>
      <w:r>
        <w:rPr>
          <w:sz w:val="24"/>
          <w:szCs w:val="24"/>
        </w:rPr>
        <w:t>database.password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>, port, user.</w:t>
      </w:r>
    </w:p>
    <w:p w14:paraId="480F965C" w14:textId="77777777" w:rsidR="00B13633" w:rsidRPr="00B13633" w:rsidRDefault="00B13633" w:rsidP="00B13633">
      <w:pPr>
        <w:pStyle w:val="ListParagraph"/>
        <w:rPr>
          <w:b/>
          <w:bCs/>
          <w:sz w:val="24"/>
          <w:szCs w:val="24"/>
        </w:rPr>
      </w:pPr>
    </w:p>
    <w:p w14:paraId="199BA634" w14:textId="39829F0F" w:rsidR="00B13633" w:rsidRPr="00B13633" w:rsidRDefault="00B13633" w:rsidP="00B136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>Použité technológie</w:t>
      </w:r>
      <w:r>
        <w:rPr>
          <w:b/>
          <w:bCs/>
          <w:sz w:val="24"/>
          <w:szCs w:val="24"/>
          <w:lang w:val="en-US"/>
        </w:rPr>
        <w:t>:</w:t>
      </w:r>
    </w:p>
    <w:p w14:paraId="67C5BAF3" w14:textId="1AEBD5D4" w:rsidR="00B13633" w:rsidRDefault="00B13633" w:rsidP="00B13633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spellStart"/>
      <w:r w:rsidRPr="00B13633">
        <w:rPr>
          <w:sz w:val="24"/>
          <w:szCs w:val="24"/>
        </w:rPr>
        <w:t>Python</w:t>
      </w:r>
      <w:proofErr w:type="spellEnd"/>
      <w:r w:rsidRPr="00B13633">
        <w:rPr>
          <w:sz w:val="24"/>
          <w:szCs w:val="24"/>
        </w:rPr>
        <w:t xml:space="preserve"> - základný programovací jazyk </w:t>
      </w:r>
    </w:p>
    <w:p w14:paraId="6476D990" w14:textId="312BB419" w:rsidR="00B13633" w:rsidRPr="00B13633" w:rsidRDefault="00B13633" w:rsidP="00B13633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spellStart"/>
      <w:r w:rsidRPr="00B13633">
        <w:rPr>
          <w:sz w:val="24"/>
          <w:szCs w:val="24"/>
        </w:rPr>
        <w:t>Django</w:t>
      </w:r>
      <w:proofErr w:type="spellEnd"/>
      <w:r w:rsidRPr="00B13633">
        <w:rPr>
          <w:sz w:val="24"/>
          <w:szCs w:val="24"/>
        </w:rPr>
        <w:t xml:space="preserve"> – knižnica na tvorbu webových aplikácií (MySQL 5.7+)</w:t>
      </w:r>
    </w:p>
    <w:p w14:paraId="12E3A823" w14:textId="4B6C2485" w:rsidR="00DB15C4" w:rsidRDefault="00DB15C4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EC1EF7E" w14:textId="3346308E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6C193E6" w14:textId="6B53B000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493DADA" w14:textId="373F9192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CC0669B" w14:textId="1C2D169C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8C93165" w14:textId="2978B78D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726571E" w14:textId="34E8EAE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66883A97" w14:textId="133CA62C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8BFAE5E" w14:textId="0C91117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34579005" w14:textId="1E3CD37B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E89C9FC" w14:textId="27169A25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9244FDD" w14:textId="7118A3A1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94A493A" w14:textId="11E82C1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2EFFEB1" w14:textId="1C0A96B5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D445F64" w14:textId="230C5DAA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C721089" w14:textId="2EF12014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73685D9A" w14:textId="05DBE1F2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F77C446" w14:textId="10B1969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7EAB437" w14:textId="52104C8A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6552A91" w14:textId="1C4ECDC0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63806C2" w14:textId="7E68094E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A033454" w14:textId="74A8EFA8" w:rsidR="00B13633" w:rsidRDefault="00B13633" w:rsidP="00B13633">
      <w:pPr>
        <w:pStyle w:val="MineTOP"/>
        <w:spacing w:after="0"/>
        <w:ind w:firstLine="0"/>
        <w:rPr>
          <w:sz w:val="24"/>
          <w:szCs w:val="24"/>
        </w:rPr>
      </w:pPr>
    </w:p>
    <w:p w14:paraId="0FFEF24D" w14:textId="77777777" w:rsidR="00963280" w:rsidRPr="00397296" w:rsidRDefault="00963280" w:rsidP="00B13633">
      <w:pPr>
        <w:pStyle w:val="MineTOP"/>
        <w:spacing w:after="0"/>
        <w:ind w:firstLine="0"/>
        <w:rPr>
          <w:sz w:val="24"/>
          <w:szCs w:val="24"/>
        </w:rPr>
      </w:pPr>
    </w:p>
    <w:p w14:paraId="21D0C8FC" w14:textId="77777777" w:rsidR="00B13633" w:rsidRPr="00B13633" w:rsidRDefault="00486B89" w:rsidP="00B13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3633">
        <w:rPr>
          <w:rFonts w:ascii="Times New Roman" w:hAnsi="Times New Roman" w:cs="Times New Roman"/>
          <w:b/>
          <w:bCs/>
          <w:sz w:val="24"/>
          <w:szCs w:val="24"/>
        </w:rPr>
        <w:lastRenderedPageBreak/>
        <w:t>Dátové modely</w:t>
      </w:r>
      <w:r w:rsidRPr="00B13633">
        <w:rPr>
          <w:b/>
          <w:bCs/>
        </w:rPr>
        <w:t xml:space="preserve"> </w:t>
      </w:r>
    </w:p>
    <w:p w14:paraId="128EB54E" w14:textId="5D36FE90" w:rsidR="009767D7" w:rsidRPr="00B13633" w:rsidRDefault="00B13633" w:rsidP="00B136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7C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267FB5" wp14:editId="631F0E18">
            <wp:simplePos x="0" y="0"/>
            <wp:positionH relativeFrom="margin">
              <wp:posOffset>379730</wp:posOffset>
            </wp:positionH>
            <wp:positionV relativeFrom="margin">
              <wp:posOffset>406400</wp:posOffset>
            </wp:positionV>
            <wp:extent cx="5488305" cy="90258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90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1206" w:rsidRPr="00B13633">
        <w:rPr>
          <w:rFonts w:ascii="Times New Roman" w:hAnsi="Times New Roman" w:cs="Times New Roman"/>
          <w:b/>
          <w:bCs/>
          <w:sz w:val="24"/>
          <w:szCs w:val="24"/>
        </w:rPr>
        <w:t>Use-case</w:t>
      </w:r>
      <w:proofErr w:type="spellEnd"/>
      <w:r w:rsidR="00211206" w:rsidRPr="00B1363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ACE8C95" w14:textId="453B0845" w:rsidR="009767D7" w:rsidRDefault="009767D7" w:rsidP="00211206">
      <w:pPr>
        <w:jc w:val="center"/>
        <w:rPr>
          <w:rFonts w:ascii="Times New Roman" w:hAnsi="Times New Roman" w:cs="Times New Roman"/>
        </w:rPr>
      </w:pPr>
    </w:p>
    <w:p w14:paraId="58CF5960" w14:textId="763841CA" w:rsidR="00211206" w:rsidRDefault="00211206" w:rsidP="009238AA">
      <w:pPr>
        <w:rPr>
          <w:b/>
          <w:bCs/>
          <w:noProof/>
        </w:rPr>
      </w:pPr>
    </w:p>
    <w:p w14:paraId="1821BAF7" w14:textId="6E682B7A" w:rsidR="009767D7" w:rsidRDefault="009767D7" w:rsidP="009238AA">
      <w:pPr>
        <w:rPr>
          <w:rFonts w:ascii="Times New Roman" w:hAnsi="Times New Roman" w:cs="Times New Roman"/>
        </w:rPr>
      </w:pPr>
    </w:p>
    <w:p w14:paraId="7DFE3232" w14:textId="29C30336" w:rsidR="009767D7" w:rsidRDefault="009767D7" w:rsidP="009238AA">
      <w:pPr>
        <w:rPr>
          <w:rFonts w:ascii="Times New Roman" w:hAnsi="Times New Roman" w:cs="Times New Roman"/>
        </w:rPr>
      </w:pPr>
    </w:p>
    <w:p w14:paraId="395EF7AC" w14:textId="7BFFD43A" w:rsidR="00211206" w:rsidRDefault="00211206" w:rsidP="009238AA">
      <w:pPr>
        <w:rPr>
          <w:rFonts w:ascii="Times New Roman" w:hAnsi="Times New Roman" w:cs="Times New Roman"/>
        </w:rPr>
      </w:pPr>
    </w:p>
    <w:p w14:paraId="255EEA3B" w14:textId="454CA077" w:rsidR="00211206" w:rsidRDefault="00211206" w:rsidP="009238AA">
      <w:pPr>
        <w:rPr>
          <w:rFonts w:ascii="Times New Roman" w:hAnsi="Times New Roman" w:cs="Times New Roman"/>
        </w:rPr>
      </w:pPr>
    </w:p>
    <w:p w14:paraId="27B4D690" w14:textId="5F982A47" w:rsidR="00211206" w:rsidRDefault="00211206" w:rsidP="009238AA">
      <w:pPr>
        <w:rPr>
          <w:rFonts w:ascii="Times New Roman" w:hAnsi="Times New Roman" w:cs="Times New Roman"/>
        </w:rPr>
      </w:pPr>
    </w:p>
    <w:p w14:paraId="6B9AC912" w14:textId="2C20AB3B" w:rsidR="00211206" w:rsidRDefault="00211206" w:rsidP="009238AA">
      <w:pPr>
        <w:rPr>
          <w:rFonts w:ascii="Times New Roman" w:hAnsi="Times New Roman" w:cs="Times New Roman"/>
        </w:rPr>
      </w:pPr>
    </w:p>
    <w:p w14:paraId="0193A642" w14:textId="185DEA2D" w:rsidR="00211206" w:rsidRDefault="00211206" w:rsidP="009238AA">
      <w:pPr>
        <w:rPr>
          <w:rFonts w:ascii="Times New Roman" w:hAnsi="Times New Roman" w:cs="Times New Roman"/>
        </w:rPr>
      </w:pPr>
    </w:p>
    <w:p w14:paraId="65ED7CAA" w14:textId="58D83317" w:rsidR="00211206" w:rsidRDefault="00211206" w:rsidP="009238AA">
      <w:pPr>
        <w:rPr>
          <w:rFonts w:ascii="Times New Roman" w:hAnsi="Times New Roman" w:cs="Times New Roman"/>
        </w:rPr>
      </w:pPr>
    </w:p>
    <w:p w14:paraId="0B624FC1" w14:textId="559A5CEE" w:rsidR="00211206" w:rsidRDefault="00211206" w:rsidP="009238AA">
      <w:pPr>
        <w:rPr>
          <w:rFonts w:ascii="Times New Roman" w:hAnsi="Times New Roman" w:cs="Times New Roman"/>
        </w:rPr>
      </w:pPr>
    </w:p>
    <w:p w14:paraId="1DEBEAAF" w14:textId="7E96F557" w:rsidR="00211206" w:rsidRDefault="00211206" w:rsidP="009238AA">
      <w:pPr>
        <w:rPr>
          <w:rFonts w:ascii="Times New Roman" w:hAnsi="Times New Roman" w:cs="Times New Roman"/>
        </w:rPr>
      </w:pPr>
    </w:p>
    <w:p w14:paraId="004F0C89" w14:textId="73A0960B" w:rsidR="00211206" w:rsidRDefault="00211206" w:rsidP="009238AA">
      <w:pPr>
        <w:rPr>
          <w:rFonts w:ascii="Times New Roman" w:hAnsi="Times New Roman" w:cs="Times New Roman"/>
        </w:rPr>
      </w:pPr>
    </w:p>
    <w:p w14:paraId="72A91FA0" w14:textId="333C64CB" w:rsidR="00211206" w:rsidRDefault="00211206" w:rsidP="009238AA">
      <w:pPr>
        <w:rPr>
          <w:rFonts w:ascii="Times New Roman" w:hAnsi="Times New Roman" w:cs="Times New Roman"/>
        </w:rPr>
      </w:pPr>
    </w:p>
    <w:p w14:paraId="2EF39D7C" w14:textId="77777777" w:rsidR="00397296" w:rsidRDefault="00397296" w:rsidP="009238AA">
      <w:pPr>
        <w:rPr>
          <w:rFonts w:ascii="Times New Roman" w:hAnsi="Times New Roman" w:cs="Times New Roman"/>
        </w:rPr>
      </w:pPr>
    </w:p>
    <w:p w14:paraId="78C94BD4" w14:textId="652AD9CB" w:rsidR="00211206" w:rsidRDefault="00211206" w:rsidP="009238AA">
      <w:pPr>
        <w:rPr>
          <w:rFonts w:ascii="Times New Roman" w:hAnsi="Times New Roman" w:cs="Times New Roman"/>
        </w:rPr>
      </w:pPr>
    </w:p>
    <w:p w14:paraId="37F23CD4" w14:textId="6314630F" w:rsidR="00B13633" w:rsidRDefault="00B13633" w:rsidP="009238AA">
      <w:pPr>
        <w:rPr>
          <w:rFonts w:ascii="Times New Roman" w:hAnsi="Times New Roman" w:cs="Times New Roman"/>
        </w:rPr>
      </w:pPr>
    </w:p>
    <w:p w14:paraId="202932AF" w14:textId="678A1D31" w:rsidR="00B13633" w:rsidRDefault="00B13633" w:rsidP="009238AA">
      <w:pPr>
        <w:rPr>
          <w:rFonts w:ascii="Times New Roman" w:hAnsi="Times New Roman" w:cs="Times New Roman"/>
        </w:rPr>
      </w:pPr>
    </w:p>
    <w:p w14:paraId="388ED4CA" w14:textId="5A862A1D" w:rsidR="00B13633" w:rsidRDefault="00B13633" w:rsidP="009238AA">
      <w:pPr>
        <w:rPr>
          <w:rFonts w:ascii="Times New Roman" w:hAnsi="Times New Roman" w:cs="Times New Roman"/>
        </w:rPr>
      </w:pPr>
    </w:p>
    <w:p w14:paraId="680A877B" w14:textId="76FC5791" w:rsidR="00B13633" w:rsidRDefault="00B13633" w:rsidP="009238AA">
      <w:pPr>
        <w:rPr>
          <w:rFonts w:ascii="Times New Roman" w:hAnsi="Times New Roman" w:cs="Times New Roman"/>
        </w:rPr>
      </w:pPr>
    </w:p>
    <w:p w14:paraId="49B8465E" w14:textId="3D70652E" w:rsidR="00B13633" w:rsidRDefault="00B13633" w:rsidP="009238AA">
      <w:pPr>
        <w:rPr>
          <w:rFonts w:ascii="Times New Roman" w:hAnsi="Times New Roman" w:cs="Times New Roman"/>
        </w:rPr>
      </w:pPr>
    </w:p>
    <w:p w14:paraId="1BE6782B" w14:textId="739CD705" w:rsidR="00B13633" w:rsidRDefault="00B13633" w:rsidP="009238AA">
      <w:pPr>
        <w:rPr>
          <w:rFonts w:ascii="Times New Roman" w:hAnsi="Times New Roman" w:cs="Times New Roman"/>
        </w:rPr>
      </w:pPr>
    </w:p>
    <w:p w14:paraId="62F1CD01" w14:textId="715298AB" w:rsidR="00B13633" w:rsidRDefault="00B13633" w:rsidP="009238AA">
      <w:pPr>
        <w:rPr>
          <w:rFonts w:ascii="Times New Roman" w:hAnsi="Times New Roman" w:cs="Times New Roman"/>
        </w:rPr>
      </w:pPr>
    </w:p>
    <w:p w14:paraId="08B7DB40" w14:textId="1062D4EF" w:rsidR="00B13633" w:rsidRDefault="00B13633" w:rsidP="009238AA">
      <w:pPr>
        <w:rPr>
          <w:rFonts w:ascii="Times New Roman" w:hAnsi="Times New Roman" w:cs="Times New Roman"/>
        </w:rPr>
      </w:pPr>
    </w:p>
    <w:p w14:paraId="3A8F8E85" w14:textId="305B58E9" w:rsidR="00B13633" w:rsidRDefault="00B13633" w:rsidP="009238AA">
      <w:pPr>
        <w:rPr>
          <w:rFonts w:ascii="Times New Roman" w:hAnsi="Times New Roman" w:cs="Times New Roman"/>
        </w:rPr>
      </w:pPr>
    </w:p>
    <w:p w14:paraId="3B6EBF42" w14:textId="22AC0DF0" w:rsidR="00B13633" w:rsidRDefault="00B13633" w:rsidP="009238AA">
      <w:pPr>
        <w:rPr>
          <w:rFonts w:ascii="Times New Roman" w:hAnsi="Times New Roman" w:cs="Times New Roman"/>
        </w:rPr>
      </w:pPr>
    </w:p>
    <w:p w14:paraId="3D9F6430" w14:textId="26D36187" w:rsidR="00B13633" w:rsidRDefault="00B13633" w:rsidP="009238AA">
      <w:pPr>
        <w:rPr>
          <w:rFonts w:ascii="Times New Roman" w:hAnsi="Times New Roman" w:cs="Times New Roman"/>
        </w:rPr>
      </w:pPr>
    </w:p>
    <w:p w14:paraId="16513497" w14:textId="445B2F57" w:rsidR="00B13633" w:rsidRDefault="00B13633" w:rsidP="009238AA">
      <w:pPr>
        <w:rPr>
          <w:rFonts w:ascii="Times New Roman" w:hAnsi="Times New Roman" w:cs="Times New Roman"/>
        </w:rPr>
      </w:pPr>
    </w:p>
    <w:p w14:paraId="7933F611" w14:textId="5973E5BB" w:rsidR="00B13633" w:rsidRDefault="00B13633" w:rsidP="009238AA">
      <w:pPr>
        <w:rPr>
          <w:rFonts w:ascii="Times New Roman" w:hAnsi="Times New Roman" w:cs="Times New Roman"/>
        </w:rPr>
      </w:pPr>
    </w:p>
    <w:p w14:paraId="4E412501" w14:textId="34356AAF" w:rsidR="00B13633" w:rsidRDefault="00B13633" w:rsidP="009238AA">
      <w:pPr>
        <w:rPr>
          <w:rFonts w:ascii="Times New Roman" w:hAnsi="Times New Roman" w:cs="Times New Roman"/>
        </w:rPr>
      </w:pPr>
    </w:p>
    <w:p w14:paraId="3A95CFFA" w14:textId="77777777" w:rsidR="00B13633" w:rsidRDefault="00B13633" w:rsidP="009238AA">
      <w:pPr>
        <w:rPr>
          <w:rFonts w:ascii="Times New Roman" w:hAnsi="Times New Roman" w:cs="Times New Roman"/>
        </w:rPr>
      </w:pPr>
    </w:p>
    <w:p w14:paraId="050AA0A7" w14:textId="41DE7840" w:rsidR="00211206" w:rsidRDefault="00B57C63" w:rsidP="00B57C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</w:t>
      </w:r>
      <w:proofErr w:type="spellEnd"/>
      <w:r w:rsidRPr="00B57C6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EB8184E" w14:textId="77777777" w:rsidR="00B57C63" w:rsidRPr="00B57C63" w:rsidRDefault="00B57C63" w:rsidP="00B57C63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A1C53" w14:textId="47890EC6" w:rsidR="00B57C63" w:rsidRDefault="00211206" w:rsidP="00B57C63">
      <w:pPr>
        <w:pStyle w:val="ListParagraph"/>
        <w:ind w:left="630"/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inline distT="0" distB="0" distL="0" distR="0" wp14:anchorId="22B190E2" wp14:editId="6C0163E1">
            <wp:extent cx="5915152" cy="57325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54" cy="57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A2BC" w14:textId="77777777" w:rsidR="00B57C63" w:rsidRDefault="00B57C63" w:rsidP="00B57C63">
      <w:pPr>
        <w:pStyle w:val="ListParagraph"/>
        <w:ind w:left="630"/>
        <w:rPr>
          <w:rFonts w:ascii="Times New Roman" w:hAnsi="Times New Roman" w:cs="Times New Roman"/>
        </w:rPr>
      </w:pPr>
    </w:p>
    <w:p w14:paraId="7B6D68B2" w14:textId="41576923" w:rsidR="00B309B3" w:rsidRPr="00B309B3" w:rsidRDefault="00DB15C4" w:rsidP="00B57C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57C63" w:rsidRPr="00B57C63">
        <w:rPr>
          <w:rFonts w:ascii="Times New Roman" w:hAnsi="Times New Roman" w:cs="Times New Roman"/>
          <w:b/>
          <w:bCs/>
          <w:sz w:val="24"/>
          <w:szCs w:val="24"/>
        </w:rPr>
        <w:t>omponent</w:t>
      </w:r>
      <w:proofErr w:type="spellEnd"/>
      <w:r w:rsidR="00B57C63" w:rsidRPr="00B57C6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51DF7556" w14:textId="5A9476BE" w:rsidR="00397296" w:rsidRPr="00341408" w:rsidRDefault="00A82006" w:rsidP="00341408">
      <w:pPr>
        <w:pStyle w:val="ListParagraph"/>
        <w:ind w:left="990"/>
        <w:rPr>
          <w:rFonts w:ascii="Times New Roman" w:hAnsi="Times New Roman" w:cs="Times New Roman"/>
          <w:b/>
          <w:bCs/>
        </w:rPr>
      </w:pPr>
      <w:r w:rsidRPr="00A820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6AB9EF" wp14:editId="378650B9">
            <wp:extent cx="5760720" cy="2156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BCE" w14:textId="77777777" w:rsidR="00397296" w:rsidRPr="00B57C63" w:rsidRDefault="00397296" w:rsidP="00B309B3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6864E401" w14:textId="43E1A1E7" w:rsidR="00397296" w:rsidRPr="00397296" w:rsidRDefault="00397296" w:rsidP="00397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Návrh používateľského rozhrania</w:t>
      </w:r>
    </w:p>
    <w:p w14:paraId="248DD94D" w14:textId="593BA2DB" w:rsidR="00397296" w:rsidRPr="00341408" w:rsidRDefault="00397296" w:rsidP="006D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0986">
        <w:rPr>
          <w:rFonts w:ascii="Times New Roman" w:hAnsi="Times New Roman" w:cs="Times New Roman"/>
          <w:b/>
          <w:bCs/>
          <w:sz w:val="24"/>
          <w:szCs w:val="24"/>
        </w:rPr>
        <w:t xml:space="preserve">Zobrazenie </w:t>
      </w:r>
      <w:r w:rsidR="00260986" w:rsidRPr="00260986">
        <w:rPr>
          <w:rFonts w:ascii="Times New Roman" w:hAnsi="Times New Roman" w:cs="Times New Roman"/>
          <w:b/>
          <w:bCs/>
          <w:sz w:val="24"/>
          <w:szCs w:val="24"/>
        </w:rPr>
        <w:t>prihlásenia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0DE9A869" wp14:editId="7DA18AA0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DB7" w14:textId="136B6583" w:rsidR="00341408" w:rsidRDefault="00DB15C4" w:rsidP="00341408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zadaní mena a hesla sa používateľ prihlási</w:t>
      </w:r>
    </w:p>
    <w:p w14:paraId="1A2203E5" w14:textId="77777777" w:rsidR="00DB15C4" w:rsidRPr="00260986" w:rsidRDefault="00DB15C4" w:rsidP="00341408">
      <w:pPr>
        <w:pStyle w:val="ListParagraph"/>
        <w:ind w:left="990"/>
        <w:rPr>
          <w:rFonts w:ascii="Times New Roman" w:hAnsi="Times New Roman" w:cs="Times New Roman"/>
        </w:rPr>
      </w:pPr>
    </w:p>
    <w:p w14:paraId="54343150" w14:textId="1CC4A992" w:rsidR="00260986" w:rsidRDefault="00260986" w:rsidP="0026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0986">
        <w:rPr>
          <w:rFonts w:ascii="Times New Roman" w:hAnsi="Times New Roman" w:cs="Times New Roman"/>
          <w:b/>
          <w:bCs/>
          <w:sz w:val="24"/>
          <w:szCs w:val="24"/>
        </w:rPr>
        <w:t xml:space="preserve">Zobrazenie tabuľky so zamestnancami 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5869D040" wp14:editId="434AB554">
            <wp:extent cx="576072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EB" w:rsidRPr="00260986">
        <w:rPr>
          <w:rFonts w:ascii="Times New Roman" w:hAnsi="Times New Roman" w:cs="Times New Roman"/>
          <w:noProof/>
        </w:rPr>
        <w:t xml:space="preserve">  </w:t>
      </w:r>
    </w:p>
    <w:p w14:paraId="3FA9F877" w14:textId="1D62A4B9" w:rsidR="00DB15C4" w:rsidRPr="00DB15C4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V tabuľke sa da kliknúť na zamestnanca aby sa pridala absolvovaná prehliadka, v samotnej prehliadke sa da vyhľadávať podľa žiadaného kritéria</w:t>
      </w:r>
    </w:p>
    <w:p w14:paraId="615E652F" w14:textId="6C55FD62" w:rsidR="00341408" w:rsidRPr="00DB15C4" w:rsidRDefault="00341408" w:rsidP="0026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Registrácia užívateľa</w:t>
      </w:r>
      <w:r w:rsidRPr="00341408">
        <w:rPr>
          <w:noProof/>
        </w:rPr>
        <w:t xml:space="preserve"> </w:t>
      </w:r>
      <w:r w:rsidRPr="003414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A6D0CF" wp14:editId="16DDE234">
            <wp:extent cx="5760720" cy="2766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0F0" w14:textId="586AE36B" w:rsidR="00DB15C4" w:rsidRPr="00341408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t>Vytvorý sa užívateľ s menom a na email sa pošle link s heslom</w:t>
      </w:r>
    </w:p>
    <w:p w14:paraId="6E9681D2" w14:textId="77777777" w:rsidR="00341408" w:rsidRPr="00260986" w:rsidRDefault="00341408" w:rsidP="00341408">
      <w:pPr>
        <w:pStyle w:val="ListParagraph"/>
        <w:ind w:left="990"/>
        <w:rPr>
          <w:rFonts w:ascii="Times New Roman" w:hAnsi="Times New Roman" w:cs="Times New Roman"/>
        </w:rPr>
      </w:pPr>
    </w:p>
    <w:p w14:paraId="4C8FCEE1" w14:textId="17A3537E" w:rsidR="00341408" w:rsidRDefault="00341408" w:rsidP="00C34A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Vytvorenie zamestnanca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389C099F" wp14:editId="23EDFBA7">
            <wp:extent cx="5760720" cy="279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EB" w:rsidRPr="00260986">
        <w:rPr>
          <w:rFonts w:ascii="Times New Roman" w:hAnsi="Times New Roman" w:cs="Times New Roman"/>
          <w:noProof/>
        </w:rPr>
        <w:t xml:space="preserve"> </w:t>
      </w:r>
    </w:p>
    <w:p w14:paraId="6FC6D785" w14:textId="0F3378DD" w:rsidR="00DB15C4" w:rsidRPr="00DB15C4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zamestnanca s jeho osobnými údajmi  </w:t>
      </w:r>
    </w:p>
    <w:p w14:paraId="51083816" w14:textId="04523265" w:rsidR="00E30BEB" w:rsidRPr="00341408" w:rsidRDefault="00341408" w:rsidP="00407750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</w:rPr>
      </w:pPr>
      <w:r w:rsidRPr="0034140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Pridanie prehliadky zamestnancovi</w:t>
      </w:r>
      <w:r w:rsidRPr="00341408">
        <w:rPr>
          <w:noProof/>
        </w:rPr>
        <w:drawing>
          <wp:inline distT="0" distB="0" distL="0" distR="0" wp14:anchorId="2FA21F32" wp14:editId="68F5E43D">
            <wp:extent cx="5760720" cy="278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DCF" w14:textId="1DF97E4A" w:rsidR="00341408" w:rsidRDefault="00DB15C4" w:rsidP="00341408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prehliadky, ktorú zamestnanec absolvoval</w:t>
      </w:r>
    </w:p>
    <w:p w14:paraId="3FD57896" w14:textId="7B7FE523" w:rsidR="00341408" w:rsidRDefault="00341408" w:rsidP="00341408">
      <w:pPr>
        <w:pStyle w:val="ListParagraph"/>
        <w:ind w:left="630"/>
        <w:rPr>
          <w:rFonts w:ascii="Times New Roman" w:hAnsi="Times New Roman" w:cs="Times New Roman"/>
        </w:rPr>
      </w:pPr>
    </w:p>
    <w:p w14:paraId="39C5ED9D" w14:textId="417D2B82" w:rsidR="00341408" w:rsidRDefault="00341408" w:rsidP="00341408">
      <w:pPr>
        <w:rPr>
          <w:rFonts w:ascii="Times New Roman" w:hAnsi="Times New Roman" w:cs="Times New Roman"/>
        </w:rPr>
      </w:pPr>
    </w:p>
    <w:p w14:paraId="748F5446" w14:textId="39A0F8DE" w:rsidR="000E6A00" w:rsidRDefault="000E6A00" w:rsidP="00341408">
      <w:pPr>
        <w:rPr>
          <w:rFonts w:ascii="Times New Roman" w:hAnsi="Times New Roman" w:cs="Times New Roman"/>
        </w:rPr>
      </w:pPr>
    </w:p>
    <w:p w14:paraId="6F7824CD" w14:textId="6F28C99A" w:rsidR="000E6A00" w:rsidRPr="00DB15C4" w:rsidRDefault="000E6A00" w:rsidP="00341408">
      <w:pPr>
        <w:rPr>
          <w:rFonts w:ascii="Times New Roman" w:hAnsi="Times New Roman" w:cs="Times New Roman"/>
          <w:lang w:val="en-US"/>
        </w:rPr>
      </w:pPr>
    </w:p>
    <w:p w14:paraId="7E671418" w14:textId="42B26057" w:rsidR="000E6A00" w:rsidRDefault="000E6A00" w:rsidP="000E6A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0E6A00">
        <w:rPr>
          <w:rStyle w:val="normaltextrun"/>
          <w:b/>
          <w:bCs/>
          <w:sz w:val="36"/>
          <w:szCs w:val="36"/>
        </w:rPr>
        <w:t>Testovacie scenáre</w:t>
      </w:r>
    </w:p>
    <w:p w14:paraId="5026CE62" w14:textId="77777777" w:rsidR="000E6A00" w:rsidRPr="000E6A00" w:rsidRDefault="000E6A00" w:rsidP="000E6A00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</w:p>
    <w:p w14:paraId="537AE1DE" w14:textId="77777777" w:rsidR="000E6A00" w:rsidRDefault="000E6A00" w:rsidP="000E6A0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Spustenie aplikácie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Aplikácia sa spustí v prehliadači.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Pri spustení aplikácie sa zobrazí stránka s možnosťou prihlásenia.</w:t>
      </w:r>
      <w:r>
        <w:rPr>
          <w:rStyle w:val="eop"/>
        </w:rPr>
        <w:t> </w:t>
      </w:r>
    </w:p>
    <w:p w14:paraId="2C37D2F2" w14:textId="77777777" w:rsidR="000E6A00" w:rsidRDefault="000E6A00" w:rsidP="000E6A0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Prihlásenie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 xml:space="preserve">Používateľ zadá svoj </w:t>
      </w:r>
      <w:proofErr w:type="spellStart"/>
      <w:r>
        <w:rPr>
          <w:rStyle w:val="normaltextrun"/>
        </w:rPr>
        <w:t>login</w:t>
      </w:r>
      <w:proofErr w:type="spellEnd"/>
      <w:r>
        <w:rPr>
          <w:rStyle w:val="normaltextrun"/>
        </w:rPr>
        <w:t xml:space="preserve"> a heslo.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 xml:space="preserve">Ak sú </w:t>
      </w:r>
      <w:proofErr w:type="spellStart"/>
      <w:r>
        <w:rPr>
          <w:rStyle w:val="normaltextrun"/>
        </w:rPr>
        <w:t>login</w:t>
      </w:r>
      <w:proofErr w:type="spellEnd"/>
      <w:r>
        <w:rPr>
          <w:rStyle w:val="normaltextrun"/>
        </w:rPr>
        <w:t xml:space="preserve"> a heslo zadané správne, systém zamestnanca prihlási a pustí ho ďalej do systému.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74A46AD2" w14:textId="77777777" w:rsidR="000E6A00" w:rsidRDefault="000E6A00" w:rsidP="000E6A0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 xml:space="preserve">Správa aplikácie používateľom 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62A3037B" w14:textId="77777777" w:rsidR="000E6A00" w:rsidRDefault="000E6A00" w:rsidP="000E6A0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Pohľad po prihlásení.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s kontom administrátora po prihlásení vidí obsah aplikácie.</w:t>
      </w:r>
      <w:r>
        <w:rPr>
          <w:rStyle w:val="eop"/>
        </w:rPr>
        <w:t> </w:t>
      </w:r>
    </w:p>
    <w:p w14:paraId="22C97601" w14:textId="77777777" w:rsidR="000E6A00" w:rsidRDefault="000E6A00" w:rsidP="000E6A0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 </w:t>
      </w: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Import Excelu.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Pri nasadzovaní sa automaticky po manuálnom spustení importujú dáta z Excelu do databázy aplikácie.</w:t>
      </w:r>
      <w:r>
        <w:rPr>
          <w:rStyle w:val="eop"/>
        </w:rPr>
        <w:t> </w:t>
      </w:r>
    </w:p>
    <w:p w14:paraId="25C0C28E" w14:textId="77777777" w:rsidR="000E6A00" w:rsidRDefault="000E6A00" w:rsidP="000E6A00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</w:t>
      </w:r>
      <w:r>
        <w:rPr>
          <w:rStyle w:val="normaltextrun"/>
          <w:color w:val="000000"/>
        </w:rPr>
        <w:t>oznam zamestnancov</w:t>
      </w:r>
      <w:r>
        <w:rPr>
          <w:rStyle w:val="normaltextrun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si zobrazí zoznam zamestnancov, podľa nastavených filtrov.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6EF49248" w14:textId="77777777" w:rsidR="000E6A00" w:rsidRDefault="000E6A00" w:rsidP="000E6A00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vytvorí pravidlo, s priradenými prehliadkami.</w:t>
      </w:r>
      <w:r>
        <w:rPr>
          <w:rStyle w:val="eop"/>
        </w:rPr>
        <w:t> </w:t>
      </w:r>
    </w:p>
    <w:p w14:paraId="379CC60C" w14:textId="77777777" w:rsidR="000E6A00" w:rsidRDefault="000E6A00" w:rsidP="000E6A00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Upravenie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upraví vytvorené pravidlo.</w:t>
      </w:r>
      <w:r>
        <w:rPr>
          <w:rStyle w:val="eop"/>
        </w:rPr>
        <w:t> </w:t>
      </w:r>
    </w:p>
    <w:p w14:paraId="146697CC" w14:textId="77777777" w:rsidR="000E6A00" w:rsidRDefault="000E6A00" w:rsidP="000E6A00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lastRenderedPageBreak/>
        <w:t>Scenár:</w:t>
      </w:r>
      <w:r>
        <w:rPr>
          <w:rStyle w:val="normaltextrun"/>
        </w:rPr>
        <w:t xml:space="preserve"> Zmazanie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zmaže vytvorené pravidlo.</w:t>
      </w:r>
      <w:r>
        <w:rPr>
          <w:rStyle w:val="eop"/>
        </w:rPr>
        <w:t> </w:t>
      </w:r>
    </w:p>
    <w:p w14:paraId="3EDA33FE" w14:textId="77777777" w:rsidR="000E6A00" w:rsidRDefault="000E6A00" w:rsidP="000E6A0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Správa zamestnanca</w:t>
      </w:r>
      <w:r>
        <w:rPr>
          <w:rStyle w:val="eop"/>
        </w:rPr>
        <w:t> </w:t>
      </w:r>
    </w:p>
    <w:p w14:paraId="54096AAB" w14:textId="77777777" w:rsidR="000E6A00" w:rsidRDefault="000E6A00" w:rsidP="000E6A00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zamestnanca.</w:t>
      </w:r>
      <w:r>
        <w:rPr>
          <w:rStyle w:val="eop"/>
        </w:rPr>
        <w:t> </w:t>
      </w:r>
    </w:p>
    <w:p w14:paraId="084E0255" w14:textId="77777777" w:rsidR="000E6A00" w:rsidRDefault="000E6A00" w:rsidP="000E6A00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Nastavenie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nastaví zamestnancovi hodnoty, ako pozícia, oddelenie a zmennosť.</w:t>
      </w:r>
      <w:r>
        <w:rPr>
          <w:rStyle w:val="eop"/>
        </w:rPr>
        <w:t> </w:t>
      </w:r>
    </w:p>
    <w:p w14:paraId="33BC330C" w14:textId="77777777" w:rsidR="000E6A00" w:rsidRDefault="000E6A00" w:rsidP="000E6A00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poznámky.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pridá poznámku pre zamestnanca.</w:t>
      </w:r>
      <w:r>
        <w:rPr>
          <w:rStyle w:val="eop"/>
        </w:rPr>
        <w:t> </w:t>
      </w:r>
    </w:p>
    <w:p w14:paraId="55FF27BA" w14:textId="77777777" w:rsidR="000E6A00" w:rsidRDefault="000E6A00" w:rsidP="000E6A00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obmedzenia. 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obmedzenie zamestnancovi</w:t>
      </w:r>
      <w:r>
        <w:rPr>
          <w:rStyle w:val="eop"/>
        </w:rPr>
        <w:t> </w:t>
      </w:r>
    </w:p>
    <w:p w14:paraId="38A3F8A4" w14:textId="77777777" w:rsidR="000E6A00" w:rsidRDefault="000E6A00" w:rsidP="000E6A00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Zmazanie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zmaže zamestnanca a jeho údaje z databázy aplikácie.</w:t>
      </w:r>
      <w:r>
        <w:rPr>
          <w:rStyle w:val="eop"/>
        </w:rPr>
        <w:t> </w:t>
      </w:r>
    </w:p>
    <w:p w14:paraId="05867EE7" w14:textId="77777777" w:rsidR="000E6A00" w:rsidRDefault="000E6A00" w:rsidP="000E6A00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Správa prehliadok</w:t>
      </w:r>
      <w:r>
        <w:rPr>
          <w:rStyle w:val="eop"/>
        </w:rPr>
        <w:t> </w:t>
      </w:r>
    </w:p>
    <w:p w14:paraId="13BF16CC" w14:textId="77777777" w:rsidR="000E6A00" w:rsidRDefault="000E6A00" w:rsidP="000E6A00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Nastavenie prehliadok zamestnancovi.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Program nastaví prehliadky zamestnancovi, podľa kritérií.</w:t>
      </w:r>
      <w:r>
        <w:rPr>
          <w:rStyle w:val="eop"/>
        </w:rPr>
        <w:t> </w:t>
      </w:r>
    </w:p>
    <w:p w14:paraId="24DA5066" w14:textId="77777777" w:rsidR="000E6A00" w:rsidRDefault="000E6A00" w:rsidP="000E6A00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prehliadky zamestnancovi.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prehliadku zamestnancovi.</w:t>
      </w:r>
      <w:r>
        <w:rPr>
          <w:rStyle w:val="eop"/>
        </w:rPr>
        <w:t> </w:t>
      </w:r>
    </w:p>
    <w:p w14:paraId="664B2D0C" w14:textId="77777777" w:rsidR="000E6A00" w:rsidRDefault="000E6A00" w:rsidP="000E6A00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Absolvovanie prehliadky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nastaví absolvovanie zdravotnej prehliadky zamestnancovi.</w:t>
      </w:r>
      <w:r>
        <w:rPr>
          <w:rStyle w:val="eop"/>
        </w:rPr>
        <w:t> </w:t>
      </w:r>
    </w:p>
    <w:p w14:paraId="6D0C16F3" w14:textId="77777777" w:rsidR="000E6A00" w:rsidRDefault="000E6A00" w:rsidP="000E6A00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Zmazanie prehliadky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zmaže zdravotnú prehliadku zamestnancovi.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03D95035" w14:textId="77777777" w:rsidR="000E6A00" w:rsidRDefault="000E6A00" w:rsidP="000E6A00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Odhlásenie</w:t>
      </w:r>
      <w:r>
        <w:rPr>
          <w:rStyle w:val="eop"/>
        </w:rPr>
        <w:t> </w:t>
      </w:r>
    </w:p>
    <w:p w14:paraId="42E6B255" w14:textId="77777777" w:rsidR="000E6A00" w:rsidRDefault="000E6A00" w:rsidP="000E6A00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Používateľ klikne na tlačidlo odhlásiť.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Kliknutím ikonu odhlásenia je používateľ odhlásený zo systému. Na prístup do systému sa musí opätovne prihlásiť</w:t>
      </w:r>
      <w:r>
        <w:rPr>
          <w:rStyle w:val="eop"/>
        </w:rPr>
        <w:t> </w:t>
      </w:r>
    </w:p>
    <w:p w14:paraId="0ACAFFFA" w14:textId="77777777" w:rsidR="000E6A00" w:rsidRPr="00341408" w:rsidRDefault="000E6A00" w:rsidP="00341408">
      <w:pPr>
        <w:rPr>
          <w:rFonts w:ascii="Times New Roman" w:hAnsi="Times New Roman" w:cs="Times New Roman"/>
        </w:rPr>
      </w:pPr>
    </w:p>
    <w:sectPr w:rsidR="000E6A00" w:rsidRPr="0034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AE1"/>
    <w:multiLevelType w:val="multilevel"/>
    <w:tmpl w:val="EB909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C7E29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" w15:restartNumberingAfterBreak="0">
    <w:nsid w:val="0C1C45E6"/>
    <w:multiLevelType w:val="multilevel"/>
    <w:tmpl w:val="74A6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E1A8B"/>
    <w:multiLevelType w:val="multilevel"/>
    <w:tmpl w:val="D9BC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12A8A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5" w15:restartNumberingAfterBreak="0">
    <w:nsid w:val="1D877C9D"/>
    <w:multiLevelType w:val="multilevel"/>
    <w:tmpl w:val="D12E7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416F3"/>
    <w:multiLevelType w:val="multilevel"/>
    <w:tmpl w:val="41A6FF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969F9"/>
    <w:multiLevelType w:val="multilevel"/>
    <w:tmpl w:val="8DDCA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B0BEE"/>
    <w:multiLevelType w:val="multilevel"/>
    <w:tmpl w:val="CFFC9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C1588"/>
    <w:multiLevelType w:val="hybridMultilevel"/>
    <w:tmpl w:val="394A22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2BF3"/>
    <w:multiLevelType w:val="multilevel"/>
    <w:tmpl w:val="98FA4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05B55"/>
    <w:multiLevelType w:val="hybridMultilevel"/>
    <w:tmpl w:val="214E03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476B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13" w15:restartNumberingAfterBreak="0">
    <w:nsid w:val="3CCD44F3"/>
    <w:multiLevelType w:val="hybridMultilevel"/>
    <w:tmpl w:val="0BD8BE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53FE"/>
    <w:multiLevelType w:val="multilevel"/>
    <w:tmpl w:val="11B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361E5"/>
    <w:multiLevelType w:val="multilevel"/>
    <w:tmpl w:val="AB601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52D88"/>
    <w:multiLevelType w:val="multilevel"/>
    <w:tmpl w:val="CF4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C7677"/>
    <w:multiLevelType w:val="hybridMultilevel"/>
    <w:tmpl w:val="33EEC1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C5BB3"/>
    <w:multiLevelType w:val="hybridMultilevel"/>
    <w:tmpl w:val="4FB08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172BC"/>
    <w:multiLevelType w:val="hybridMultilevel"/>
    <w:tmpl w:val="D5AA9CD0"/>
    <w:lvl w:ilvl="0" w:tplc="821496D0">
      <w:start w:val="1"/>
      <w:numFmt w:val="decimal"/>
      <w:lvlText w:val="%1."/>
      <w:lvlJc w:val="left"/>
      <w:pPr>
        <w:ind w:left="720" w:hanging="360"/>
      </w:pPr>
    </w:lvl>
    <w:lvl w:ilvl="1" w:tplc="395C0E42">
      <w:start w:val="1"/>
      <w:numFmt w:val="lowerLetter"/>
      <w:lvlText w:val="%2."/>
      <w:lvlJc w:val="left"/>
      <w:pPr>
        <w:ind w:left="1440" w:hanging="360"/>
      </w:pPr>
    </w:lvl>
    <w:lvl w:ilvl="2" w:tplc="652A5998">
      <w:start w:val="1"/>
      <w:numFmt w:val="lowerRoman"/>
      <w:lvlText w:val="%3."/>
      <w:lvlJc w:val="right"/>
      <w:pPr>
        <w:ind w:left="2160" w:hanging="180"/>
      </w:pPr>
    </w:lvl>
    <w:lvl w:ilvl="3" w:tplc="7FBCE6A6">
      <w:start w:val="1"/>
      <w:numFmt w:val="decimal"/>
      <w:lvlText w:val="%4."/>
      <w:lvlJc w:val="left"/>
      <w:pPr>
        <w:ind w:left="2880" w:hanging="360"/>
      </w:pPr>
    </w:lvl>
    <w:lvl w:ilvl="4" w:tplc="EE62B2B2">
      <w:start w:val="1"/>
      <w:numFmt w:val="lowerLetter"/>
      <w:lvlText w:val="%5."/>
      <w:lvlJc w:val="left"/>
      <w:pPr>
        <w:ind w:left="3600" w:hanging="360"/>
      </w:pPr>
    </w:lvl>
    <w:lvl w:ilvl="5" w:tplc="C2F6FBA2">
      <w:start w:val="1"/>
      <w:numFmt w:val="lowerRoman"/>
      <w:lvlText w:val="%6."/>
      <w:lvlJc w:val="right"/>
      <w:pPr>
        <w:ind w:left="4320" w:hanging="180"/>
      </w:pPr>
    </w:lvl>
    <w:lvl w:ilvl="6" w:tplc="17BE5AEA">
      <w:start w:val="1"/>
      <w:numFmt w:val="decimal"/>
      <w:lvlText w:val="%7."/>
      <w:lvlJc w:val="left"/>
      <w:pPr>
        <w:ind w:left="5040" w:hanging="360"/>
      </w:pPr>
    </w:lvl>
    <w:lvl w:ilvl="7" w:tplc="1E924A0C">
      <w:start w:val="1"/>
      <w:numFmt w:val="lowerLetter"/>
      <w:lvlText w:val="%8."/>
      <w:lvlJc w:val="left"/>
      <w:pPr>
        <w:ind w:left="5760" w:hanging="360"/>
      </w:pPr>
    </w:lvl>
    <w:lvl w:ilvl="8" w:tplc="39A2583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050BD"/>
    <w:multiLevelType w:val="multilevel"/>
    <w:tmpl w:val="34E21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8593A"/>
    <w:multiLevelType w:val="multilevel"/>
    <w:tmpl w:val="8EBAF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C36B5"/>
    <w:multiLevelType w:val="multilevel"/>
    <w:tmpl w:val="F6860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9317F"/>
    <w:multiLevelType w:val="multilevel"/>
    <w:tmpl w:val="0EE6D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A6CBE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5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</w:lvl>
    <w:lvl w:ilvl="1">
      <w:start w:val="1"/>
      <w:numFmt w:val="decimal"/>
      <w:lvlText w:val="%1.%2"/>
      <w:lvlJc w:val="left"/>
      <w:pPr>
        <w:ind w:left="383" w:hanging="383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650F36B3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7" w15:restartNumberingAfterBreak="0">
    <w:nsid w:val="67BC56F6"/>
    <w:multiLevelType w:val="multilevel"/>
    <w:tmpl w:val="DC9CD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5426E"/>
    <w:multiLevelType w:val="multilevel"/>
    <w:tmpl w:val="820EC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E4192"/>
    <w:multiLevelType w:val="multilevel"/>
    <w:tmpl w:val="639CB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06726"/>
    <w:multiLevelType w:val="multilevel"/>
    <w:tmpl w:val="F9E8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736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AD3833"/>
    <w:multiLevelType w:val="multilevel"/>
    <w:tmpl w:val="622CB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E32A9"/>
    <w:multiLevelType w:val="multilevel"/>
    <w:tmpl w:val="5172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EE6021"/>
    <w:multiLevelType w:val="multilevel"/>
    <w:tmpl w:val="28F8F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"/>
  </w:num>
  <w:num w:numId="11">
    <w:abstractNumId w:val="24"/>
  </w:num>
  <w:num w:numId="12">
    <w:abstractNumId w:val="26"/>
  </w:num>
  <w:num w:numId="13">
    <w:abstractNumId w:val="12"/>
  </w:num>
  <w:num w:numId="14">
    <w:abstractNumId w:val="14"/>
  </w:num>
  <w:num w:numId="15">
    <w:abstractNumId w:val="20"/>
  </w:num>
  <w:num w:numId="16">
    <w:abstractNumId w:val="23"/>
  </w:num>
  <w:num w:numId="17">
    <w:abstractNumId w:val="16"/>
  </w:num>
  <w:num w:numId="18">
    <w:abstractNumId w:val="29"/>
  </w:num>
  <w:num w:numId="19">
    <w:abstractNumId w:val="32"/>
  </w:num>
  <w:num w:numId="20">
    <w:abstractNumId w:val="8"/>
  </w:num>
  <w:num w:numId="21">
    <w:abstractNumId w:val="27"/>
  </w:num>
  <w:num w:numId="22">
    <w:abstractNumId w:val="22"/>
  </w:num>
  <w:num w:numId="23">
    <w:abstractNumId w:val="21"/>
  </w:num>
  <w:num w:numId="24">
    <w:abstractNumId w:val="30"/>
  </w:num>
  <w:num w:numId="25">
    <w:abstractNumId w:val="7"/>
  </w:num>
  <w:num w:numId="26">
    <w:abstractNumId w:val="15"/>
  </w:num>
  <w:num w:numId="27">
    <w:abstractNumId w:val="2"/>
  </w:num>
  <w:num w:numId="28">
    <w:abstractNumId w:val="28"/>
  </w:num>
  <w:num w:numId="29">
    <w:abstractNumId w:val="6"/>
  </w:num>
  <w:num w:numId="30">
    <w:abstractNumId w:val="3"/>
  </w:num>
  <w:num w:numId="31">
    <w:abstractNumId w:val="5"/>
  </w:num>
  <w:num w:numId="32">
    <w:abstractNumId w:val="34"/>
  </w:num>
  <w:num w:numId="33">
    <w:abstractNumId w:val="0"/>
  </w:num>
  <w:num w:numId="34">
    <w:abstractNumId w:val="10"/>
  </w:num>
  <w:num w:numId="35">
    <w:abstractNumId w:val="33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A"/>
    <w:rsid w:val="000E6A00"/>
    <w:rsid w:val="001A1205"/>
    <w:rsid w:val="00211206"/>
    <w:rsid w:val="00260986"/>
    <w:rsid w:val="00326150"/>
    <w:rsid w:val="00341408"/>
    <w:rsid w:val="00397296"/>
    <w:rsid w:val="00486B89"/>
    <w:rsid w:val="004934EE"/>
    <w:rsid w:val="00734E04"/>
    <w:rsid w:val="0089418E"/>
    <w:rsid w:val="009238AA"/>
    <w:rsid w:val="00963280"/>
    <w:rsid w:val="009767D7"/>
    <w:rsid w:val="00A82006"/>
    <w:rsid w:val="00B13633"/>
    <w:rsid w:val="00B309B3"/>
    <w:rsid w:val="00B57C63"/>
    <w:rsid w:val="00BE2FBC"/>
    <w:rsid w:val="00DB15C4"/>
    <w:rsid w:val="00E30BEB"/>
    <w:rsid w:val="00F059D8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D060"/>
  <w15:chartTrackingRefBased/>
  <w15:docId w15:val="{6355D4BD-100C-4478-BB52-C5C58964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38A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59D8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238AA"/>
    <w:pPr>
      <w:spacing w:after="100"/>
      <w:ind w:left="22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238A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8AA"/>
    <w:pPr>
      <w:outlineLvl w:val="9"/>
    </w:pPr>
    <w:rPr>
      <w:lang w:val="en-US"/>
    </w:rPr>
  </w:style>
  <w:style w:type="character" w:customStyle="1" w:styleId="MineTOPChar">
    <w:name w:val="Mine TOP Char"/>
    <w:basedOn w:val="DefaultParagraphFont"/>
    <w:link w:val="MineTOP"/>
    <w:locked/>
    <w:rsid w:val="004934EE"/>
    <w:rPr>
      <w:rFonts w:ascii="Times New Roman" w:hAnsi="Times New Roman" w:cs="Times New Roman"/>
    </w:rPr>
  </w:style>
  <w:style w:type="paragraph" w:customStyle="1" w:styleId="MineTOP">
    <w:name w:val="Mine TOP"/>
    <w:basedOn w:val="Normal"/>
    <w:link w:val="MineTOPChar"/>
    <w:qFormat/>
    <w:rsid w:val="004934EE"/>
    <w:pPr>
      <w:ind w:firstLine="270"/>
    </w:pPr>
    <w:rPr>
      <w:rFonts w:ascii="Times New Roman" w:hAnsi="Times New Roman" w:cs="Times New Roman"/>
    </w:rPr>
  </w:style>
  <w:style w:type="character" w:customStyle="1" w:styleId="MjChar">
    <w:name w:val="Môj Char"/>
    <w:basedOn w:val="DefaultParagraphFont"/>
    <w:link w:val="Mj"/>
    <w:qFormat/>
    <w:locked/>
    <w:rsid w:val="004934EE"/>
    <w:rPr>
      <w:rFonts w:ascii="Times New Roman" w:hAnsi="Times New Roman" w:cs="Times New Roman"/>
    </w:rPr>
  </w:style>
  <w:style w:type="paragraph" w:customStyle="1" w:styleId="Mj">
    <w:name w:val="Môj"/>
    <w:basedOn w:val="Normal"/>
    <w:link w:val="MjChar"/>
    <w:qFormat/>
    <w:rsid w:val="004934EE"/>
    <w:pPr>
      <w:suppressAutoHyphens/>
      <w:spacing w:after="0" w:line="254" w:lineRule="auto"/>
      <w:ind w:firstLine="284"/>
    </w:pPr>
    <w:rPr>
      <w:rFonts w:ascii="Times New Roman" w:hAnsi="Times New Roman" w:cs="Times New Roman"/>
    </w:rPr>
  </w:style>
  <w:style w:type="paragraph" w:customStyle="1" w:styleId="paragraph">
    <w:name w:val="paragraph"/>
    <w:basedOn w:val="Normal"/>
    <w:rsid w:val="000E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DefaultParagraphFont"/>
    <w:rsid w:val="000E6A00"/>
  </w:style>
  <w:style w:type="character" w:customStyle="1" w:styleId="eop">
    <w:name w:val="eop"/>
    <w:basedOn w:val="DefaultParagraphFont"/>
    <w:rsid w:val="000E6A00"/>
  </w:style>
  <w:style w:type="character" w:customStyle="1" w:styleId="tabchar">
    <w:name w:val="tabchar"/>
    <w:basedOn w:val="DefaultParagraphFont"/>
    <w:rsid w:val="000E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katalog_poziadaviek%20(2).docx" TargetMode="External"/><Relationship Id="rId13" Type="http://schemas.openxmlformats.org/officeDocument/2006/relationships/hyperlink" Target="file:///C:\Users\ASUS\Downloads\katalog_poziadaviek%20(2).docx" TargetMode="External"/><Relationship Id="rId18" Type="http://schemas.openxmlformats.org/officeDocument/2006/relationships/hyperlink" Target="file:///C:\Users\ASUS\Downloads\katalog_poziadaviek%20(2).docx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C:\Users\ASUS\Downloads\katalog_poziadaviek%20(2).docx" TargetMode="External"/><Relationship Id="rId7" Type="http://schemas.openxmlformats.org/officeDocument/2006/relationships/hyperlink" Target="file:///C:\Users\ASUS\Downloads\katalog_poziadaviek%20(2).docx" TargetMode="External"/><Relationship Id="rId12" Type="http://schemas.openxmlformats.org/officeDocument/2006/relationships/hyperlink" Target="file:///C:\Users\ASUS\Downloads\katalog_poziadaviek%20(2).docx" TargetMode="External"/><Relationship Id="rId17" Type="http://schemas.openxmlformats.org/officeDocument/2006/relationships/hyperlink" Target="file:///C:\Users\ASUS\Downloads\katalog_poziadaviek%20(2)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ASUS\Downloads\katalog_poziadaviek%20(2).docx" TargetMode="External"/><Relationship Id="rId20" Type="http://schemas.openxmlformats.org/officeDocument/2006/relationships/hyperlink" Target="file:///C:\Users\ASUS\Downloads\katalog_poziadaviek%20(2)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SUS\Downloads\katalog_poziadaviek%20(2).docx" TargetMode="External"/><Relationship Id="rId11" Type="http://schemas.openxmlformats.org/officeDocument/2006/relationships/hyperlink" Target="file:///C:\Users\ASUS\Downloads\katalog_poziadaviek%20(2).docx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SUS\Downloads\katalog_poziadaviek%20(2)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ASUS\Downloads\katalog_poziadaviek%20(2).docx" TargetMode="External"/><Relationship Id="rId19" Type="http://schemas.openxmlformats.org/officeDocument/2006/relationships/hyperlink" Target="file:///C:\Users\ASUS\Downloads\katalog_poziadaviek%20(2)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SUS\Downloads\katalog_poziadaviek%20(2).docx" TargetMode="External"/><Relationship Id="rId14" Type="http://schemas.openxmlformats.org/officeDocument/2006/relationships/hyperlink" Target="file:///C:\Users\ASUS\Downloads\katalog_poziadaviek%20(2).docx" TargetMode="External"/><Relationship Id="rId22" Type="http://schemas.openxmlformats.org/officeDocument/2006/relationships/hyperlink" Target="file:///C:\Users\ASUS\Downloads\katalog_poziadaviek%20(2)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5429-13EF-45AA-A7CA-01D98F10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Briedoň</dc:creator>
  <cp:keywords/>
  <dc:description/>
  <cp:lastModifiedBy>Peter Briedoň</cp:lastModifiedBy>
  <cp:revision>4</cp:revision>
  <dcterms:created xsi:type="dcterms:W3CDTF">2023-02-09T11:58:00Z</dcterms:created>
  <dcterms:modified xsi:type="dcterms:W3CDTF">2023-02-09T16:32:00Z</dcterms:modified>
</cp:coreProperties>
</file>