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177F3D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5A55EF" w:rsidP="007A5A6A">
      <w:pPr>
        <w:rPr>
          <w:lang w:val="sk-SK"/>
        </w:rPr>
      </w:pPr>
      <w:r>
        <w:rPr>
          <w:lang w:val="sk-SK"/>
        </w:rPr>
        <w:t>Aplikácia umožňuje importovať jedine jeden súbor, ktorým je súbor na načítanie pozícií v</w:t>
      </w:r>
      <w:r w:rsidR="00BD2612">
        <w:rPr>
          <w:lang w:val="sk-SK"/>
        </w:rPr>
        <w:t> </w:t>
      </w:r>
      <w:r>
        <w:rPr>
          <w:lang w:val="sk-SK"/>
        </w:rPr>
        <w:t>sklade</w:t>
      </w:r>
      <w:r w:rsidR="00BD2612">
        <w:rPr>
          <w:lang w:val="sk-SK"/>
        </w:rPr>
        <w:t xml:space="preserve"> do databázy</w:t>
      </w:r>
      <w:r>
        <w:rPr>
          <w:lang w:val="sk-SK"/>
        </w:rPr>
        <w:t xml:space="preserve">. Formát tohto súboru musí spĺňať </w:t>
      </w:r>
      <w:r w:rsidR="00F12C5D">
        <w:rPr>
          <w:lang w:val="sk-SK"/>
        </w:rPr>
        <w:t xml:space="preserve">presne definované pravidlá: </w:t>
      </w:r>
      <w:hyperlink r:id="rId5" w:history="1">
        <w:r w:rsidR="002A60F8" w:rsidRPr="002A60F8">
          <w:rPr>
            <w:rStyle w:val="Hypertextovprepojenie"/>
            <w:lang w:val="sk-SK"/>
          </w:rPr>
          <w:t>formát súboru na načítanie pozícií</w:t>
        </w:r>
      </w:hyperlink>
      <w:r w:rsidR="00591430">
        <w:rPr>
          <w:lang w:val="sk-SK"/>
        </w:rPr>
        <w:t>.</w:t>
      </w:r>
      <w:r w:rsidR="007A29A3">
        <w:rPr>
          <w:lang w:val="sk-SK"/>
        </w:rPr>
        <w:t xml:space="preserve"> </w:t>
      </w:r>
      <w:r w:rsidR="00305DAD">
        <w:rPr>
          <w:lang w:val="sk-SK"/>
        </w:rPr>
        <w:t xml:space="preserve">Súčasné rozloženie skladu je </w:t>
      </w:r>
      <w:hyperlink r:id="rId6" w:history="1">
        <w:proofErr w:type="spellStart"/>
        <w:r w:rsidR="00305DAD" w:rsidRPr="00305DAD">
          <w:rPr>
            <w:rStyle w:val="Hypertextovprepojenie"/>
            <w:lang w:val="sk-SK"/>
          </w:rPr>
          <w:t>warehouse</w:t>
        </w:r>
        <w:proofErr w:type="spellEnd"/>
        <w:r w:rsidR="00305DAD" w:rsidRPr="00305DAD">
          <w:rPr>
            <w:rStyle w:val="Hypertextovprepojenie"/>
            <w:lang w:val="sk-SK"/>
          </w:rPr>
          <w:t xml:space="preserve"> </w:t>
        </w:r>
        <w:proofErr w:type="spellStart"/>
        <w:r w:rsidR="00305DAD" w:rsidRPr="00305DAD">
          <w:rPr>
            <w:rStyle w:val="Hypertextovprepojenie"/>
            <w:lang w:val="sk-SK"/>
          </w:rPr>
          <w:t>layout</w:t>
        </w:r>
        <w:proofErr w:type="spellEnd"/>
      </w:hyperlink>
      <w:r w:rsidR="00305DAD">
        <w:rPr>
          <w:lang w:val="sk-SK"/>
        </w:rPr>
        <w:t>.</w:t>
      </w: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8527CE">
        <w:rPr>
          <w:lang w:val="sk-SK"/>
        </w:rPr>
        <w:t>umožňuje export 4</w:t>
      </w:r>
      <w:r w:rsidR="00F61ABC">
        <w:rPr>
          <w:lang w:val="sk-SK"/>
        </w:rPr>
        <w:t xml:space="preserve"> súborov:</w:t>
      </w:r>
    </w:p>
    <w:p w:rsidR="00D863C4" w:rsidRDefault="005C343A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Faktúra</w:t>
      </w:r>
      <w:r w:rsidR="005455AC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)</w:t>
      </w:r>
      <w:r w:rsidR="00963DBF">
        <w:rPr>
          <w:lang w:val="sk-SK"/>
        </w:rPr>
        <w:t xml:space="preserve"> </w:t>
      </w:r>
      <w:r w:rsidR="00BC345D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FA1FEC">
        <w:rPr>
          <w:lang w:val="sk-SK"/>
        </w:rPr>
        <w:t>obsahuje informácie o sprostredkovateľovi, o zákazníkovi, o</w:t>
      </w:r>
      <w:r w:rsidR="00077396">
        <w:rPr>
          <w:lang w:val="sk-SK"/>
        </w:rPr>
        <w:t> faktúre, údaj o počte pozícií v sklade a celkovú sumu vypočítanú podľa počtu rezervovaných miest v sklade za daný interval.</w:t>
      </w:r>
      <w:r w:rsidR="003F12C3">
        <w:rPr>
          <w:lang w:val="sk-SK"/>
        </w:rPr>
        <w:t xml:space="preserve"> Faktúra má formát ako napríklad </w:t>
      </w:r>
      <w:hyperlink r:id="rId7" w:history="1">
        <w:r w:rsidR="00066202" w:rsidRPr="00066202">
          <w:rPr>
            <w:rStyle w:val="Hypertextovprepojenie"/>
            <w:lang w:val="sk-SK"/>
          </w:rPr>
          <w:t>faktúra</w:t>
        </w:r>
      </w:hyperlink>
      <w:r w:rsidR="00066202">
        <w:rPr>
          <w:lang w:val="sk-SK"/>
        </w:rPr>
        <w:t>.</w:t>
      </w:r>
    </w:p>
    <w:p w:rsidR="00E3082E" w:rsidRDefault="004B3091" w:rsidP="00CB59E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Dodací list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/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902168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902168">
        <w:rPr>
          <w:lang w:val="sk-SK"/>
        </w:rPr>
        <w:t xml:space="preserve">je ho možné </w:t>
      </w:r>
      <w:r w:rsidR="00A011C6">
        <w:rPr>
          <w:lang w:val="sk-SK"/>
        </w:rPr>
        <w:t>vyexportovať ako .</w:t>
      </w:r>
      <w:proofErr w:type="spellStart"/>
      <w:r w:rsidR="00A011C6">
        <w:rPr>
          <w:lang w:val="sk-SK"/>
        </w:rPr>
        <w:t>pdf</w:t>
      </w:r>
      <w:proofErr w:type="spellEnd"/>
      <w:r w:rsidR="00A011C6">
        <w:rPr>
          <w:lang w:val="sk-SK"/>
        </w:rPr>
        <w:t xml:space="preserve"> </w:t>
      </w:r>
      <w:r w:rsidR="00CB59EC">
        <w:rPr>
          <w:lang w:val="sk-SK"/>
        </w:rPr>
        <w:t xml:space="preserve">dokument </w:t>
      </w:r>
      <w:r w:rsidR="00A011C6">
        <w:rPr>
          <w:lang w:val="sk-SK"/>
        </w:rPr>
        <w:t xml:space="preserve">a taktiež </w:t>
      </w:r>
      <w:r w:rsidR="00CB59EC">
        <w:rPr>
          <w:lang w:val="sk-SK"/>
        </w:rPr>
        <w:t xml:space="preserve">ako </w:t>
      </w:r>
      <w:proofErr w:type="spellStart"/>
      <w:r w:rsidR="00CB59EC">
        <w:rPr>
          <w:lang w:val="sk-SK"/>
        </w:rPr>
        <w:t>excel</w:t>
      </w:r>
      <w:proofErr w:type="spellEnd"/>
      <w:r w:rsidR="001D32C3">
        <w:rPr>
          <w:lang w:val="sk-SK"/>
        </w:rPr>
        <w:t xml:space="preserve">. </w:t>
      </w:r>
    </w:p>
    <w:p w:rsidR="00E3082E" w:rsidRPr="00E3082E" w:rsidRDefault="00E3082E" w:rsidP="00E3082E">
      <w:pPr>
        <w:pStyle w:val="Odsekzoznamu"/>
        <w:ind w:left="1080"/>
        <w:rPr>
          <w:lang w:val="sk-SK"/>
        </w:rPr>
      </w:pPr>
      <w:r>
        <w:rPr>
          <w:lang w:val="sk-SK"/>
        </w:rPr>
        <w:t xml:space="preserve">Dodací list obsahuje teda informácie o sprostredkovateľovi, informácie o odoberateľovi a jednotlivé záznamy o vydaných paletách. Dodací list má formát ako napríklad </w:t>
      </w:r>
      <w:hyperlink r:id="rId8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pdf</w:t>
        </w:r>
        <w:proofErr w:type="spellEnd"/>
      </w:hyperlink>
      <w:r>
        <w:rPr>
          <w:lang w:val="sk-SK"/>
        </w:rPr>
        <w:t xml:space="preserve">, </w:t>
      </w:r>
      <w:hyperlink r:id="rId9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exe</w:t>
        </w:r>
        <w:proofErr w:type="spellEnd"/>
      </w:hyperlink>
      <w:r>
        <w:rPr>
          <w:lang w:val="sk-SK"/>
        </w:rPr>
        <w:t>.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5B35A1">
        <w:rPr>
          <w:lang w:val="sk-SK"/>
        </w:rPr>
        <w:t xml:space="preserve"> </w:t>
      </w:r>
      <w:r w:rsidR="00FF7F37">
        <w:rPr>
          <w:lang w:val="sk-SK"/>
        </w:rPr>
        <w:t>– zoznam všetkých paliet</w:t>
      </w:r>
      <w:r w:rsidR="00704BAF">
        <w:rPr>
          <w:lang w:val="sk-SK"/>
        </w:rPr>
        <w:t xml:space="preserve"> a ich obsah</w:t>
      </w:r>
      <w:r w:rsidR="00FF7F37">
        <w:rPr>
          <w:lang w:val="sk-SK"/>
        </w:rPr>
        <w:t>, ktoré sa nachádzajú na sklade v danom čase.</w:t>
      </w:r>
      <w:r w:rsidR="007924F8">
        <w:rPr>
          <w:lang w:val="sk-SK"/>
        </w:rPr>
        <w:t xml:space="preserve"> </w:t>
      </w:r>
      <w:r w:rsidR="00CE0652">
        <w:rPr>
          <w:lang w:val="sk-SK"/>
        </w:rPr>
        <w:t xml:space="preserve">Zoznam obsahuje pozíciu/pozície na ktorých sa nachádza paleta, referenciu, materiál a počet ako môžeme vidieť napríklad </w:t>
      </w:r>
      <w:hyperlink r:id="rId10" w:history="1">
        <w:r w:rsidR="00CE0652" w:rsidRPr="00CE0652">
          <w:rPr>
            <w:rStyle w:val="Hypertextovprepojenie"/>
            <w:lang w:val="sk-SK"/>
          </w:rPr>
          <w:t>inventúrny zoznam</w:t>
        </w:r>
      </w:hyperlink>
      <w:r w:rsidR="00CE0652">
        <w:rPr>
          <w:lang w:val="sk-SK"/>
        </w:rPr>
        <w:t>.</w:t>
      </w:r>
    </w:p>
    <w:p w:rsidR="0046074E" w:rsidRDefault="005455AC" w:rsidP="00ED4B0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Graf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png</w:t>
      </w:r>
      <w:proofErr w:type="spellEnd"/>
      <w:r w:rsidR="003B3FD9">
        <w:rPr>
          <w:lang w:val="sk-SK"/>
        </w:rPr>
        <w:t xml:space="preserve">) </w:t>
      </w:r>
      <w:r>
        <w:rPr>
          <w:lang w:val="sk-SK"/>
        </w:rPr>
        <w:t>– tento graf zobrazuje počet prijatých a odoslaných paliet za zadané obdobie</w:t>
      </w:r>
      <w:r w:rsidR="0002722C">
        <w:rPr>
          <w:lang w:val="sk-SK"/>
        </w:rPr>
        <w:t>.</w:t>
      </w:r>
      <w:r w:rsidR="005A3AD0">
        <w:rPr>
          <w:lang w:val="sk-SK"/>
        </w:rPr>
        <w:t xml:space="preserve"> Na x-ovej súradnici sa nachádzajú jednotlivé dni a na y-novej počet importovaných/exportovaných paliet v daný </w:t>
      </w:r>
      <w:r w:rsidR="00CD0799">
        <w:rPr>
          <w:lang w:val="sk-SK"/>
        </w:rPr>
        <w:t xml:space="preserve">deň ako môžeme vidieť napríklad v tomto grafe </w:t>
      </w:r>
      <w:hyperlink r:id="rId11" w:history="1">
        <w:r w:rsidR="00E45B64" w:rsidRPr="00E45B64">
          <w:rPr>
            <w:rStyle w:val="Hypertextovprepojenie"/>
            <w:lang w:val="sk-SK"/>
          </w:rPr>
          <w:t>graf zobrazujúci počet importovaných a exportovaných paliet</w:t>
        </w:r>
      </w:hyperlink>
      <w:r w:rsidR="00E45B64">
        <w:rPr>
          <w:lang w:val="sk-SK"/>
        </w:rPr>
        <w:t xml:space="preserve"> </w:t>
      </w:r>
    </w:p>
    <w:p w:rsidR="00AF2E38" w:rsidRDefault="00CE6D8E" w:rsidP="00AF2E38">
      <w:pPr>
        <w:pStyle w:val="Nadpis1"/>
        <w:spacing w:after="240"/>
        <w:rPr>
          <w:b/>
          <w:lang w:val="sk-SK"/>
        </w:rPr>
      </w:pPr>
      <w:r w:rsidRPr="0006229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6481FAF" wp14:editId="27F46F97">
            <wp:simplePos x="0" y="0"/>
            <wp:positionH relativeFrom="margin">
              <wp:align>right</wp:align>
            </wp:positionH>
            <wp:positionV relativeFrom="paragraph">
              <wp:posOffset>348634</wp:posOffset>
            </wp:positionV>
            <wp:extent cx="5423026" cy="4797154"/>
            <wp:effectExtent l="0" t="0" r="635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26" cy="479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E38">
        <w:rPr>
          <w:b/>
          <w:lang w:val="sk-SK"/>
        </w:rPr>
        <w:t>2</w:t>
      </w:r>
      <w:r w:rsidR="00AF2E38"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Pr="00ED7648" w:rsidRDefault="008C01EA" w:rsidP="00CE6D8E">
      <w:pPr>
        <w:ind w:left="3600" w:firstLine="720"/>
        <w:rPr>
          <w:b/>
          <w:lang w:val="sk-SK"/>
        </w:rPr>
      </w:pPr>
      <w:r w:rsidRPr="00ED7648">
        <w:rPr>
          <w:b/>
          <w:lang w:val="sk-SK"/>
        </w:rPr>
        <w:t>Návrh databázy</w:t>
      </w:r>
    </w:p>
    <w:p w:rsidR="00202FA8" w:rsidRDefault="00202FA8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r w:rsidR="009C04B2">
        <w:rPr>
          <w:lang w:val="sk-SK"/>
        </w:rPr>
        <w:t>eger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116D64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 w:rsidR="0089089B">
        <w:rPr>
          <w:lang w:val="sk-SK"/>
        </w:rPr>
        <w:t>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 w:rsidR="00AC6349">
        <w:rPr>
          <w:lang w:val="sk-SK"/>
        </w:rPr>
        <w:t>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116D64" w:rsidRPr="00E33273" w:rsidRDefault="00116D64" w:rsidP="00116D64">
      <w:pPr>
        <w:rPr>
          <w:lang w:val="sk-SK"/>
        </w:rPr>
      </w:pPr>
      <w:proofErr w:type="spellStart"/>
      <w:r>
        <w:rPr>
          <w:b/>
          <w:lang w:val="sk-SK"/>
        </w:rPr>
        <w:t>pallet</w:t>
      </w:r>
      <w:proofErr w:type="spellEnd"/>
      <w:r>
        <w:rPr>
          <w:b/>
          <w:lang w:val="sk-SK"/>
        </w:rPr>
        <w:t xml:space="preserve"> </w:t>
      </w:r>
      <w:r>
        <w:rPr>
          <w:lang w:val="en-US"/>
        </w:rPr>
        <w:t xml:space="preserve">– </w:t>
      </w:r>
      <w:r w:rsidRPr="00E33273">
        <w:rPr>
          <w:lang w:val="sk-SK"/>
        </w:rPr>
        <w:t xml:space="preserve">obsahuje údaje o danej </w:t>
      </w:r>
      <w:r w:rsidR="00E33273">
        <w:rPr>
          <w:lang w:val="sk-SK"/>
        </w:rPr>
        <w:t>pale</w:t>
      </w:r>
      <w:r w:rsidRPr="00E33273">
        <w:rPr>
          <w:lang w:val="sk-SK"/>
        </w:rPr>
        <w:t>te</w:t>
      </w:r>
    </w:p>
    <w:p w:rsidR="00116D64" w:rsidRPr="00E33273" w:rsidRDefault="00116D64" w:rsidP="00116D64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E33273">
        <w:rPr>
          <w:lang w:val="sk-SK"/>
        </w:rPr>
        <w:t>pnr</w:t>
      </w:r>
      <w:proofErr w:type="spellEnd"/>
      <w:r w:rsidRPr="00E33273">
        <w:rPr>
          <w:lang w:val="sk-SK"/>
        </w:rPr>
        <w:t xml:space="preserve"> </w:t>
      </w:r>
      <w:r w:rsidR="000E7C86">
        <w:rPr>
          <w:lang w:val="sk-SK"/>
        </w:rPr>
        <w:t>(</w:t>
      </w:r>
      <w:proofErr w:type="spellStart"/>
      <w:r w:rsidR="009075AF">
        <w:rPr>
          <w:lang w:val="sk-SK"/>
        </w:rPr>
        <w:t>varchar</w:t>
      </w:r>
      <w:proofErr w:type="spellEnd"/>
      <w:r w:rsidR="000E7C86">
        <w:rPr>
          <w:lang w:val="sk-SK"/>
        </w:rPr>
        <w:t>)</w:t>
      </w:r>
      <w:r w:rsidR="00DC376B">
        <w:rPr>
          <w:lang w:val="sk-SK"/>
        </w:rPr>
        <w:t xml:space="preserve"> </w:t>
      </w:r>
      <w:r w:rsidRPr="00E33273">
        <w:rPr>
          <w:lang w:val="sk-SK"/>
        </w:rPr>
        <w:t>– primárny kľúč,</w:t>
      </w:r>
      <w:r w:rsidR="00E33273" w:rsidRPr="00E33273">
        <w:rPr>
          <w:lang w:val="sk-SK"/>
        </w:rPr>
        <w:t xml:space="preserve"> </w:t>
      </w:r>
      <w:r w:rsidRPr="00E33273">
        <w:rPr>
          <w:lang w:val="sk-SK"/>
        </w:rPr>
        <w:t xml:space="preserve">unikátne číslo priradené </w:t>
      </w:r>
      <w:r w:rsidR="00E33273">
        <w:rPr>
          <w:lang w:val="sk-SK"/>
        </w:rPr>
        <w:t>pale</w:t>
      </w:r>
      <w:r w:rsidR="00E33273" w:rsidRPr="00E33273">
        <w:rPr>
          <w:lang w:val="sk-SK"/>
        </w:rPr>
        <w:t>te</w:t>
      </w:r>
    </w:p>
    <w:p w:rsidR="000E7C86" w:rsidRDefault="000E7C8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date_income</w:t>
      </w:r>
      <w:proofErr w:type="spellEnd"/>
      <w:r>
        <w:rPr>
          <w:lang w:val="en-US"/>
        </w:rPr>
        <w:t xml:space="preserve"> (</w:t>
      </w:r>
      <w:r w:rsidR="002D6552">
        <w:rPr>
          <w:lang w:val="en-US"/>
        </w:rPr>
        <w:t>date</w:t>
      </w:r>
      <w:r>
        <w:rPr>
          <w:lang w:val="en-US"/>
        </w:rPr>
        <w:t xml:space="preserve">)– </w:t>
      </w:r>
      <w:proofErr w:type="spellStart"/>
      <w:r>
        <w:rPr>
          <w:lang w:val="en-US"/>
        </w:rPr>
        <w:t>dátum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zaskladnená</w:t>
      </w:r>
      <w:proofErr w:type="spellEnd"/>
    </w:p>
    <w:p w:rsidR="00E33273" w:rsidRDefault="002D655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is_damaged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je</w:t>
      </w:r>
      <w:r w:rsidR="00875886">
        <w:rPr>
          <w:lang w:val="en-US"/>
        </w:rPr>
        <w:t>/</w:t>
      </w:r>
      <w:proofErr w:type="spellStart"/>
      <w:r w:rsidR="00875886">
        <w:rPr>
          <w:lang w:val="en-US"/>
        </w:rPr>
        <w:t>nie</w:t>
      </w:r>
      <w:proofErr w:type="spellEnd"/>
      <w:r w:rsidR="00875886">
        <w:rPr>
          <w:lang w:val="en-US"/>
        </w:rPr>
        <w:t xml:space="preserve"> </w:t>
      </w:r>
      <w:r w:rsidR="00142B81">
        <w:rPr>
          <w:lang w:val="en-US"/>
        </w:rPr>
        <w:t>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poškodená</w:t>
      </w:r>
      <w:proofErr w:type="spellEnd"/>
    </w:p>
    <w:p w:rsidR="002D6552" w:rsidRPr="00D009C6" w:rsidRDefault="00D009C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users</w:t>
      </w:r>
      <w:proofErr w:type="spellEnd"/>
      <w:r>
        <w:rPr>
          <w:lang w:val="sk-SK"/>
        </w:rPr>
        <w:t xml:space="preserve"> oz</w:t>
      </w:r>
      <w:r w:rsidR="00B25855">
        <w:rPr>
          <w:lang w:val="sk-SK"/>
        </w:rPr>
        <w:t>načujúci použ</w:t>
      </w:r>
      <w:r>
        <w:rPr>
          <w:lang w:val="sk-SK"/>
        </w:rPr>
        <w:t>ívateľa, ktorý s paletou zaobchádzal ako posledný</w:t>
      </w:r>
    </w:p>
    <w:p w:rsidR="00D009C6" w:rsidRPr="00B121C2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>type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typ palety</w:t>
      </w:r>
    </w:p>
    <w:p w:rsidR="00B121C2" w:rsidRPr="009C3080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 xml:space="preserve">note (text) </w:t>
      </w:r>
      <w:r w:rsidR="009C3080">
        <w:rPr>
          <w:lang w:val="sk-SK"/>
        </w:rPr>
        <w:t>–</w:t>
      </w:r>
      <w:r>
        <w:rPr>
          <w:lang w:val="sk-SK"/>
        </w:rPr>
        <w:t xml:space="preserve"> </w:t>
      </w:r>
      <w:r w:rsidR="009C3080">
        <w:rPr>
          <w:lang w:val="sk-SK"/>
        </w:rPr>
        <w:t>poznámka skladníka</w:t>
      </w:r>
    </w:p>
    <w:p w:rsidR="009C3080" w:rsidRPr="008B471C" w:rsidRDefault="00B2719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weight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double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precision</w:t>
      </w:r>
      <w:proofErr w:type="spellEnd"/>
      <w:r>
        <w:rPr>
          <w:lang w:val="sk-SK"/>
        </w:rPr>
        <w:t xml:space="preserve">) </w:t>
      </w:r>
      <w:r w:rsidR="008B471C">
        <w:rPr>
          <w:lang w:val="sk-SK"/>
        </w:rPr>
        <w:t>–</w:t>
      </w:r>
      <w:r>
        <w:rPr>
          <w:lang w:val="sk-SK"/>
        </w:rPr>
        <w:t xml:space="preserve"> </w:t>
      </w:r>
      <w:r w:rsidR="008B471C">
        <w:rPr>
          <w:lang w:val="sk-SK"/>
        </w:rPr>
        <w:t>váha palety</w:t>
      </w:r>
    </w:p>
    <w:p w:rsidR="008B471C" w:rsidRPr="00CA13B3" w:rsidRDefault="008B471C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number_of_positions</w:t>
      </w:r>
      <w:proofErr w:type="spellEnd"/>
      <w:r>
        <w:rPr>
          <w:lang w:val="sk-SK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sk-SK"/>
        </w:rPr>
        <w:t>) – počet pozícií, ktoré vyžaduje paleta</w:t>
      </w:r>
    </w:p>
    <w:p w:rsidR="00CA13B3" w:rsidRDefault="00CA13B3" w:rsidP="00CA13B3">
      <w:pPr>
        <w:rPr>
          <w:lang w:val="en-US"/>
        </w:rPr>
      </w:pPr>
      <w:r>
        <w:rPr>
          <w:b/>
          <w:lang w:val="en-US"/>
        </w:rPr>
        <w:t>material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materiáloch</w:t>
      </w:r>
      <w:proofErr w:type="spellEnd"/>
    </w:p>
    <w:p w:rsidR="009D5313" w:rsidRDefault="009D5313" w:rsidP="009D53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en-US"/>
        </w:rPr>
        <w:t>id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automaticky generovaný</w:t>
      </w:r>
    </w:p>
    <w:p w:rsidR="009D5313" w:rsidRDefault="00142B81" w:rsidP="009D5313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en-US"/>
        </w:rPr>
        <w:t xml:space="preserve">) </w:t>
      </w:r>
      <w:r w:rsidR="009760A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760A5">
        <w:rPr>
          <w:lang w:val="en-US"/>
        </w:rPr>
        <w:t>názov</w:t>
      </w:r>
      <w:proofErr w:type="spellEnd"/>
      <w:r w:rsidR="009760A5">
        <w:rPr>
          <w:lang w:val="en-US"/>
        </w:rPr>
        <w:t xml:space="preserve"> </w:t>
      </w:r>
      <w:proofErr w:type="spellStart"/>
      <w:r w:rsidR="009760A5">
        <w:rPr>
          <w:lang w:val="en-US"/>
        </w:rPr>
        <w:t>materiálu</w:t>
      </w:r>
      <w:proofErr w:type="spellEnd"/>
    </w:p>
    <w:p w:rsidR="009760A5" w:rsidRDefault="009760A5" w:rsidP="009760A5">
      <w:pPr>
        <w:rPr>
          <w:lang w:val="en-US"/>
        </w:rPr>
      </w:pPr>
      <w:r w:rsidRPr="009760A5">
        <w:rPr>
          <w:b/>
          <w:lang w:val="en-US"/>
        </w:rPr>
        <w:t>position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pozíciach</w:t>
      </w:r>
      <w:proofErr w:type="spellEnd"/>
    </w:p>
    <w:p w:rsidR="009760A5" w:rsidRPr="009760A5" w:rsidRDefault="009760A5" w:rsidP="009760A5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názov pozície</w:t>
      </w:r>
    </w:p>
    <w:p w:rsidR="00810A55" w:rsidRPr="00810A55" w:rsidRDefault="00810A55" w:rsidP="009760A5">
      <w:pPr>
        <w:pStyle w:val="Odsekzoznamu"/>
        <w:numPr>
          <w:ilvl w:val="0"/>
          <w:numId w:val="8"/>
        </w:numPr>
        <w:rPr>
          <w:lang w:val="en-US"/>
        </w:rPr>
      </w:pPr>
      <w:proofErr w:type="spellStart"/>
      <w:r>
        <w:rPr>
          <w:lang w:val="sk-SK"/>
        </w:rPr>
        <w:t>is_tall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 – či je/nie je daná pozícia vysoká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9C04B2">
        <w:rPr>
          <w:lang w:val="sk-SK"/>
        </w:rPr>
        <w:t>integer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 xml:space="preserve">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  <w:r w:rsidR="00F51272">
        <w:rPr>
          <w:lang w:val="sk-SK"/>
        </w:rPr>
        <w:t>či sa jedná o používateľa Gefco</w:t>
      </w:r>
    </w:p>
    <w:p w:rsidR="00E25DC5" w:rsidRDefault="00E25DC5" w:rsidP="00E25DC5">
      <w:pPr>
        <w:pStyle w:val="Odsekzoznamu"/>
        <w:rPr>
          <w:lang w:val="sk-SK"/>
        </w:rPr>
      </w:pPr>
    </w:p>
    <w:p w:rsidR="00E25DC5" w:rsidRDefault="00E25DC5" w:rsidP="00E25DC5">
      <w:pPr>
        <w:rPr>
          <w:lang w:val="sk-SK"/>
        </w:rPr>
      </w:pPr>
      <w:proofErr w:type="spellStart"/>
      <w:r w:rsidRPr="00E25DC5">
        <w:rPr>
          <w:b/>
          <w:lang w:val="sk-SK"/>
        </w:rPr>
        <w:t>pallet_on_position</w:t>
      </w:r>
      <w:proofErr w:type="spellEnd"/>
      <w:r>
        <w:rPr>
          <w:lang w:val="sk-SK"/>
        </w:rPr>
        <w:t xml:space="preserve"> </w:t>
      </w:r>
      <w:r w:rsidR="000E07C2">
        <w:rPr>
          <w:lang w:val="sk-SK"/>
        </w:rPr>
        <w:t xml:space="preserve">– obsahuje údaje o umiestnení </w:t>
      </w:r>
      <w:r w:rsidR="003158EF">
        <w:rPr>
          <w:lang w:val="sk-SK"/>
        </w:rPr>
        <w:t>paliet na pozíciá</w:t>
      </w:r>
      <w:r w:rsidR="000E07C2">
        <w:rPr>
          <w:lang w:val="sk-SK"/>
        </w:rPr>
        <w:t>ch</w:t>
      </w:r>
    </w:p>
    <w:p w:rsidR="003158EF" w:rsidRDefault="003158EF" w:rsidP="003158EF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3158EF" w:rsidRDefault="003158EF" w:rsidP="003158EF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id_pallet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 xml:space="preserve"> oz</w:t>
      </w:r>
      <w:r w:rsidR="00EF4DAC">
        <w:rPr>
          <w:lang w:val="sk-SK"/>
        </w:rPr>
        <w:t>načujúci paletu</w:t>
      </w:r>
      <w:r w:rsidR="0049263B">
        <w:rPr>
          <w:lang w:val="sk-SK"/>
        </w:rPr>
        <w:t xml:space="preserve"> uloženú na danej pozícii</w:t>
      </w:r>
    </w:p>
    <w:p w:rsidR="000E07C2" w:rsidRPr="00EE7868" w:rsidRDefault="00EF4DAC" w:rsidP="00E25DC5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id_position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position</w:t>
      </w:r>
      <w:proofErr w:type="spellEnd"/>
      <w:r>
        <w:rPr>
          <w:lang w:val="sk-SK"/>
        </w:rPr>
        <w:t xml:space="preserve"> označujúci </w:t>
      </w:r>
      <w:r w:rsidR="0049263B">
        <w:rPr>
          <w:lang w:val="sk-SK"/>
        </w:rPr>
        <w:t>pozíciu, na ktorej je uložená paleta</w:t>
      </w:r>
    </w:p>
    <w:p w:rsidR="00DC376B" w:rsidRDefault="00DC376B" w:rsidP="00DC376B">
      <w:pPr>
        <w:rPr>
          <w:lang w:val="sk-SK"/>
        </w:rPr>
      </w:pPr>
      <w:proofErr w:type="spellStart"/>
      <w:r>
        <w:rPr>
          <w:b/>
          <w:lang w:val="sk-SK"/>
        </w:rPr>
        <w:lastRenderedPageBreak/>
        <w:t>stored_on_pallet</w:t>
      </w:r>
      <w:proofErr w:type="spellEnd"/>
      <w:r>
        <w:rPr>
          <w:lang w:val="sk-SK"/>
        </w:rPr>
        <w:t xml:space="preserve"> – obsahuje údaje o produktoch a ich počte </w:t>
      </w:r>
      <w:proofErr w:type="spellStart"/>
      <w:r>
        <w:rPr>
          <w:lang w:val="sk-SK"/>
        </w:rPr>
        <w:t>zaskladnených</w:t>
      </w:r>
      <w:proofErr w:type="spellEnd"/>
      <w:r>
        <w:rPr>
          <w:lang w:val="sk-SK"/>
        </w:rPr>
        <w:t xml:space="preserve"> na paletách</w:t>
      </w:r>
    </w:p>
    <w:p w:rsidR="00DC376B" w:rsidRDefault="00DC376B" w:rsidP="00DC376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DC376B" w:rsidRDefault="00165C9C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pnr</w:t>
      </w:r>
      <w:proofErr w:type="spellEnd"/>
      <w:r>
        <w:rPr>
          <w:lang w:val="sk-SK"/>
        </w:rPr>
        <w:t xml:space="preserve"> (</w:t>
      </w:r>
      <w:proofErr w:type="spellStart"/>
      <w:r w:rsidR="00E36484">
        <w:rPr>
          <w:lang w:val="sk-SK"/>
        </w:rPr>
        <w:t>varchar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>, označujúci názov palety</w:t>
      </w:r>
    </w:p>
    <w:p w:rsidR="00165C9C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id_product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material</w:t>
      </w:r>
      <w:proofErr w:type="spellEnd"/>
      <w:r>
        <w:rPr>
          <w:lang w:val="sk-SK"/>
        </w:rPr>
        <w:t>, označujúci materiál</w:t>
      </w:r>
    </w:p>
    <w:p w:rsidR="009C04B2" w:rsidRPr="00DC376B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quantity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</w:t>
      </w:r>
      <w:r w:rsidR="00870348">
        <w:rPr>
          <w:lang w:val="sk-SK"/>
        </w:rPr>
        <w:t xml:space="preserve"> – počet materiálu uskladneného na danej palete</w:t>
      </w: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7B550D">
        <w:rPr>
          <w:lang w:val="sk-SK"/>
        </w:rPr>
        <w:t>integer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</w:t>
      </w:r>
      <w:proofErr w:type="spellStart"/>
      <w:r w:rsidR="00E36484">
        <w:rPr>
          <w:lang w:val="sk-SK"/>
        </w:rPr>
        <w:t>varchar</w:t>
      </w:r>
      <w:proofErr w:type="spellEnd"/>
      <w:r w:rsidR="00783ED2">
        <w:rPr>
          <w:lang w:val="sk-SK"/>
        </w:rPr>
        <w:t xml:space="preserve">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</w:t>
      </w:r>
      <w:r w:rsidR="008D4B0E">
        <w:rPr>
          <w:lang w:val="sk-SK"/>
        </w:rPr>
        <w:t> </w:t>
      </w:r>
      <w:proofErr w:type="spellStart"/>
      <w:r w:rsidR="008D4B0E">
        <w:rPr>
          <w:lang w:val="sk-SK"/>
        </w:rPr>
        <w:t>zaskladnení</w:t>
      </w:r>
      <w:proofErr w:type="spellEnd"/>
      <w:r w:rsidR="008D4B0E">
        <w:rPr>
          <w:lang w:val="sk-SK"/>
        </w:rPr>
        <w:t xml:space="preserve"> a </w:t>
      </w:r>
      <w:r w:rsidR="00100AB8">
        <w:rPr>
          <w:lang w:val="sk-SK"/>
        </w:rPr>
        <w:t>objednávkach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- 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</w:t>
      </w:r>
      <w:proofErr w:type="spellStart"/>
      <w:r w:rsidR="00E36484">
        <w:rPr>
          <w:lang w:val="sk-SK"/>
        </w:rPr>
        <w:t>time</w:t>
      </w:r>
      <w:proofErr w:type="spellEnd"/>
      <w:r>
        <w:rPr>
          <w:lang w:val="sk-SK"/>
        </w:rPr>
        <w:t xml:space="preserve">) – čas 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</w:t>
      </w:r>
      <w:proofErr w:type="spellStart"/>
      <w:r w:rsidR="00597C65">
        <w:rPr>
          <w:lang w:val="sk-SK"/>
        </w:rPr>
        <w:t>date</w:t>
      </w:r>
      <w:proofErr w:type="spellEnd"/>
      <w:r>
        <w:rPr>
          <w:lang w:val="sk-SK"/>
        </w:rPr>
        <w:t xml:space="preserve">) – dátum </w:t>
      </w:r>
    </w:p>
    <w:p w:rsidR="00DD0457" w:rsidRDefault="00DD0457" w:rsidP="007D6D58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  <w:r w:rsidR="00927A19">
        <w:rPr>
          <w:lang w:val="sk-SK"/>
        </w:rPr>
        <w:t>–</w:t>
      </w:r>
      <w:r w:rsidR="00BF3F5A">
        <w:rPr>
          <w:lang w:val="sk-SK"/>
        </w:rPr>
        <w:t xml:space="preserve"> </w:t>
      </w:r>
      <w:r w:rsidR="007D6D58">
        <w:rPr>
          <w:lang w:val="sk-SK"/>
        </w:rPr>
        <w:t>č</w:t>
      </w:r>
      <w:r w:rsidR="007D6D58" w:rsidRPr="007D6D58">
        <w:rPr>
          <w:lang w:val="sk-SK"/>
        </w:rPr>
        <w:t>i ide o príchod alebo odchod kamiónu</w:t>
      </w:r>
    </w:p>
    <w:p w:rsidR="007D6D58" w:rsidRDefault="007D6D58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number_of_pallets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 xml:space="preserve">) – počet </w:t>
      </w:r>
      <w:r w:rsidR="003508A4">
        <w:rPr>
          <w:lang w:val="sk-SK"/>
        </w:rPr>
        <w:t xml:space="preserve">prijatých/odoslaných </w:t>
      </w:r>
      <w:r>
        <w:rPr>
          <w:lang w:val="sk-SK"/>
        </w:rPr>
        <w:t>paliet</w:t>
      </w:r>
      <w:r w:rsidR="008D4B0E">
        <w:rPr>
          <w:lang w:val="sk-SK"/>
        </w:rPr>
        <w:t xml:space="preserve"> </w:t>
      </w:r>
    </w:p>
    <w:p w:rsidR="00100AB8" w:rsidRPr="00E703CF" w:rsidRDefault="009844B9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truck_number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>) – číslo točky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177F3D">
      <w:pPr>
        <w:pStyle w:val="Nadpis1"/>
        <w:spacing w:after="12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7960BC" w:rsidRPr="0068628B" w:rsidRDefault="006075EC" w:rsidP="00596681">
      <w:pPr>
        <w:rPr>
          <w:color w:val="0563C1" w:themeColor="hyperlink"/>
          <w:u w:val="single"/>
          <w:lang w:val="sk-SK"/>
        </w:rPr>
      </w:pPr>
      <w:r>
        <w:rPr>
          <w:lang w:val="sk-SK"/>
        </w:rPr>
        <w:t xml:space="preserve">Návrh používateľského rozhrania sme vytvorili v aplikácií </w:t>
      </w:r>
      <w:proofErr w:type="spellStart"/>
      <w:r>
        <w:rPr>
          <w:lang w:val="sk-SK"/>
        </w:rPr>
        <w:t>Moqups</w:t>
      </w:r>
      <w:proofErr w:type="spellEnd"/>
      <w:r>
        <w:rPr>
          <w:lang w:val="sk-SK"/>
        </w:rPr>
        <w:t xml:space="preserve">: </w:t>
      </w:r>
      <w:hyperlink r:id="rId13" w:history="1">
        <w:r w:rsidRPr="006075EC">
          <w:rPr>
            <w:rStyle w:val="Hypertextovprepojenie"/>
            <w:lang w:val="sk-SK"/>
          </w:rPr>
          <w:t>návrh UI</w:t>
        </w:r>
      </w:hyperlink>
    </w:p>
    <w:p w:rsidR="00596681" w:rsidRDefault="008C3DBF" w:rsidP="00177F3D">
      <w:pPr>
        <w:pStyle w:val="Nadpis1"/>
        <w:spacing w:before="360" w:after="120"/>
        <w:rPr>
          <w:b/>
          <w:lang w:val="sk-SK"/>
        </w:rPr>
      </w:pPr>
      <w:r>
        <w:rPr>
          <w:b/>
          <w:lang w:val="sk-SK"/>
        </w:rPr>
        <w:t>4</w:t>
      </w:r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AA62EE" w:rsidRPr="00AA62EE" w:rsidRDefault="007A29A3" w:rsidP="00AA62EE">
      <w:pPr>
        <w:rPr>
          <w:lang w:val="sk-SK"/>
        </w:rPr>
      </w:pP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 diagram je nasledovný: </w:t>
      </w:r>
      <w:hyperlink r:id="rId14" w:history="1">
        <w:proofErr w:type="spellStart"/>
        <w:r w:rsidRPr="007A29A3">
          <w:rPr>
            <w:rStyle w:val="Hypertextovprepojenie"/>
            <w:lang w:val="sk-SK"/>
          </w:rPr>
          <w:t>component</w:t>
        </w:r>
        <w:proofErr w:type="spellEnd"/>
        <w:r w:rsidRPr="007A29A3">
          <w:rPr>
            <w:rStyle w:val="Hypertextovprepojenie"/>
            <w:lang w:val="sk-SK"/>
          </w:rPr>
          <w:t xml:space="preserve"> diagram</w:t>
        </w:r>
      </w:hyperlink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 xml:space="preserve">3.2 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F11028" w:rsidRDefault="007A29A3">
      <w:pPr>
        <w:rPr>
          <w:rStyle w:val="Hypertextovprepojenie"/>
          <w:lang w:val="sk-SK"/>
        </w:rPr>
      </w:pPr>
      <w:r>
        <w:rPr>
          <w:lang w:val="sk-SK"/>
        </w:rPr>
        <w:t xml:space="preserve">UML diagram je nasledovný: </w:t>
      </w:r>
      <w:hyperlink r:id="rId15" w:history="1">
        <w:proofErr w:type="spellStart"/>
        <w:r w:rsidR="00BA0558" w:rsidRPr="00BA0558">
          <w:rPr>
            <w:rStyle w:val="Hypertextovprepojenie"/>
            <w:lang w:val="sk-SK"/>
          </w:rPr>
          <w:t>class</w:t>
        </w:r>
        <w:proofErr w:type="spellEnd"/>
        <w:r w:rsidR="00BA0558" w:rsidRPr="00BA0558">
          <w:rPr>
            <w:rStyle w:val="Hypertextovprepojenie"/>
            <w:lang w:val="sk-SK"/>
          </w:rPr>
          <w:t xml:space="preserve"> diagram</w:t>
        </w:r>
      </w:hyperlink>
    </w:p>
    <w:p w:rsidR="007960BC" w:rsidRDefault="007960BC" w:rsidP="00177F3D">
      <w:pPr>
        <w:pStyle w:val="Nadpis1"/>
        <w:spacing w:before="360" w:after="120"/>
        <w:rPr>
          <w:b/>
          <w:lang w:val="sk-SK"/>
        </w:rPr>
      </w:pPr>
      <w:bookmarkStart w:id="0" w:name="_GoBack"/>
      <w:r>
        <w:rPr>
          <w:b/>
          <w:lang w:val="sk-SK"/>
        </w:rPr>
        <w:t>Algoritmus na výber pozícií</w:t>
      </w:r>
    </w:p>
    <w:bookmarkEnd w:id="0"/>
    <w:p w:rsidR="00536C42" w:rsidRDefault="005C34CB" w:rsidP="00536C42">
      <w:pPr>
        <w:rPr>
          <w:lang w:val="sk-SK"/>
        </w:rPr>
      </w:pPr>
      <w:r>
        <w:rPr>
          <w:lang w:val="sk-SK"/>
        </w:rPr>
        <w:t xml:space="preserve">Pre funkcionality </w:t>
      </w:r>
      <w:proofErr w:type="spellStart"/>
      <w:r>
        <w:rPr>
          <w:lang w:val="sk-SK"/>
        </w:rPr>
        <w:t>zaskladnenie</w:t>
      </w:r>
      <w:proofErr w:type="spellEnd"/>
      <w:r>
        <w:rPr>
          <w:lang w:val="sk-SK"/>
        </w:rPr>
        <w:t xml:space="preserve"> a preskladnenie tovaru bolo potrebné navrhnúť algoritmus, ktorý vyberie vhodné pozície. Tento algoritmus bol navrhnutý nasledovným spôsobom:</w:t>
      </w:r>
    </w:p>
    <w:p w:rsidR="005C34CB" w:rsidRDefault="005C34CB" w:rsidP="005C34CB">
      <w:pPr>
        <w:pStyle w:val="Odsekzoznamu"/>
        <w:numPr>
          <w:ilvl w:val="0"/>
          <w:numId w:val="11"/>
        </w:numPr>
        <w:rPr>
          <w:lang w:val="sk-SK"/>
        </w:rPr>
      </w:pPr>
      <w:r w:rsidRPr="005C34CB">
        <w:rPr>
          <w:lang w:val="sk-SK"/>
        </w:rPr>
        <w:t>Vyberú sa</w:t>
      </w:r>
      <w:r>
        <w:rPr>
          <w:lang w:val="sk-SK"/>
        </w:rPr>
        <w:t xml:space="preserve"> všet</w:t>
      </w:r>
      <w:r w:rsidR="00720769">
        <w:rPr>
          <w:lang w:val="sk-SK"/>
        </w:rPr>
        <w:t xml:space="preserve">ky </w:t>
      </w:r>
      <w:r>
        <w:rPr>
          <w:lang w:val="sk-SK"/>
        </w:rPr>
        <w:t xml:space="preserve">pozície vyhovujúce kritériám, </w:t>
      </w:r>
      <w:r w:rsidR="00720769">
        <w:rPr>
          <w:lang w:val="sk-SK"/>
        </w:rPr>
        <w:t>zadaným vo formulároch ako sú napríklad hmotnosť, počet potrebných pozícií a </w:t>
      </w:r>
      <w:r w:rsidR="003B5DD5">
        <w:rPr>
          <w:lang w:val="sk-SK"/>
        </w:rPr>
        <w:t>výška</w:t>
      </w:r>
      <w:r w:rsidR="00720769">
        <w:rPr>
          <w:lang w:val="sk-SK"/>
        </w:rPr>
        <w:t xml:space="preserve">. </w:t>
      </w:r>
    </w:p>
    <w:p w:rsidR="00720769" w:rsidRDefault="00720769" w:rsidP="005C34CB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t xml:space="preserve">Tieto všetky vyhovujúce pozície sa následne </w:t>
      </w:r>
      <w:r w:rsidR="003F0890">
        <w:rPr>
          <w:lang w:val="sk-SK"/>
        </w:rPr>
        <w:t>usporiadajú podľa týchto kritérií</w:t>
      </w:r>
      <w:r w:rsidR="00745305">
        <w:rPr>
          <w:lang w:val="sk-SK"/>
        </w:rPr>
        <w:t xml:space="preserve"> v nasledovnom poradí:</w:t>
      </w:r>
    </w:p>
    <w:p w:rsidR="000C3E8F" w:rsidRDefault="000C3E8F" w:rsidP="000C3E8F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>Ak tovar váži viac ako 1200kg tak je ho možné uložiť iba na zem.</w:t>
      </w:r>
    </w:p>
    <w:p w:rsidR="00745305" w:rsidRDefault="000C3E8F" w:rsidP="00745305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lastRenderedPageBreak/>
        <w:t>Pozície, ktoré sa nachádzajú na zemi budú posledné.</w:t>
      </w:r>
    </w:p>
    <w:p w:rsidR="000C3E8F" w:rsidRDefault="000C3E8F" w:rsidP="00745305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>Ak tovar nevyžaduje vysokú pozíciu, tak sa prednostne vyberajú nízke pozície.</w:t>
      </w:r>
    </w:p>
    <w:p w:rsidR="000C3E8F" w:rsidRDefault="000C3E8F" w:rsidP="00745305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>Pozície, ktoré sú rezervované sú prednostnejšie ako pozície, ktoré sú rezervované ale nachádza sa na nich nejaký tovar.</w:t>
      </w:r>
    </w:p>
    <w:p w:rsidR="00026539" w:rsidRPr="00026539" w:rsidRDefault="000C3E8F" w:rsidP="00026539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 xml:space="preserve">Pozície sa vyberajú podľa výšky/regálu vzostupne, teda tovar sa ukladá prednostne na nižšie </w:t>
      </w:r>
      <w:r w:rsidR="004F162D">
        <w:rPr>
          <w:lang w:val="sk-SK"/>
        </w:rPr>
        <w:t>regály.</w:t>
      </w:r>
    </w:p>
    <w:p w:rsidR="00034031" w:rsidRPr="00034031" w:rsidRDefault="00034031" w:rsidP="00034031">
      <w:pPr>
        <w:rPr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9B"/>
    <w:multiLevelType w:val="hybridMultilevel"/>
    <w:tmpl w:val="B508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B20"/>
    <w:multiLevelType w:val="hybridMultilevel"/>
    <w:tmpl w:val="95D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309"/>
    <w:multiLevelType w:val="hybridMultilevel"/>
    <w:tmpl w:val="3C60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130"/>
    <w:multiLevelType w:val="hybridMultilevel"/>
    <w:tmpl w:val="91A8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E5C55AD"/>
    <w:multiLevelType w:val="hybridMultilevel"/>
    <w:tmpl w:val="3C028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065AF"/>
    <w:rsid w:val="000125E2"/>
    <w:rsid w:val="00026539"/>
    <w:rsid w:val="0002722C"/>
    <w:rsid w:val="00034031"/>
    <w:rsid w:val="00041DE2"/>
    <w:rsid w:val="00062292"/>
    <w:rsid w:val="00066202"/>
    <w:rsid w:val="0007524A"/>
    <w:rsid w:val="00076327"/>
    <w:rsid w:val="00077396"/>
    <w:rsid w:val="0008086F"/>
    <w:rsid w:val="00080C15"/>
    <w:rsid w:val="000943F8"/>
    <w:rsid w:val="000C3E8F"/>
    <w:rsid w:val="000E07C2"/>
    <w:rsid w:val="000E7C86"/>
    <w:rsid w:val="00100AB8"/>
    <w:rsid w:val="00106D51"/>
    <w:rsid w:val="001168F7"/>
    <w:rsid w:val="00116D64"/>
    <w:rsid w:val="00120FF1"/>
    <w:rsid w:val="00123135"/>
    <w:rsid w:val="00142B81"/>
    <w:rsid w:val="00143155"/>
    <w:rsid w:val="001443C3"/>
    <w:rsid w:val="0015500C"/>
    <w:rsid w:val="0015602B"/>
    <w:rsid w:val="0016173A"/>
    <w:rsid w:val="00162DD6"/>
    <w:rsid w:val="00165C9C"/>
    <w:rsid w:val="00177F3D"/>
    <w:rsid w:val="00186CFC"/>
    <w:rsid w:val="00187395"/>
    <w:rsid w:val="001A05C0"/>
    <w:rsid w:val="001A2153"/>
    <w:rsid w:val="001A6F40"/>
    <w:rsid w:val="001D32C3"/>
    <w:rsid w:val="001E3ADD"/>
    <w:rsid w:val="001E4B34"/>
    <w:rsid w:val="00202FA8"/>
    <w:rsid w:val="002033F7"/>
    <w:rsid w:val="00225F62"/>
    <w:rsid w:val="0023051E"/>
    <w:rsid w:val="00242C08"/>
    <w:rsid w:val="00252168"/>
    <w:rsid w:val="002926DF"/>
    <w:rsid w:val="002A1971"/>
    <w:rsid w:val="002A60F8"/>
    <w:rsid w:val="002B3982"/>
    <w:rsid w:val="002D6552"/>
    <w:rsid w:val="002F05D9"/>
    <w:rsid w:val="002F3AFF"/>
    <w:rsid w:val="002F5A7E"/>
    <w:rsid w:val="003017AE"/>
    <w:rsid w:val="00305DAD"/>
    <w:rsid w:val="003158EF"/>
    <w:rsid w:val="003306FC"/>
    <w:rsid w:val="00333B38"/>
    <w:rsid w:val="00346E2C"/>
    <w:rsid w:val="0035037D"/>
    <w:rsid w:val="00350615"/>
    <w:rsid w:val="003508A4"/>
    <w:rsid w:val="003763A3"/>
    <w:rsid w:val="00381E73"/>
    <w:rsid w:val="00394606"/>
    <w:rsid w:val="003B3FD9"/>
    <w:rsid w:val="003B5DD5"/>
    <w:rsid w:val="003E7635"/>
    <w:rsid w:val="003F0890"/>
    <w:rsid w:val="003F12C3"/>
    <w:rsid w:val="003F60AE"/>
    <w:rsid w:val="004343EB"/>
    <w:rsid w:val="00436F9D"/>
    <w:rsid w:val="0046074E"/>
    <w:rsid w:val="00461DF8"/>
    <w:rsid w:val="0049263B"/>
    <w:rsid w:val="004B2D65"/>
    <w:rsid w:val="004B3091"/>
    <w:rsid w:val="004B70BD"/>
    <w:rsid w:val="004D78FD"/>
    <w:rsid w:val="004D79BA"/>
    <w:rsid w:val="004E7943"/>
    <w:rsid w:val="004F092B"/>
    <w:rsid w:val="004F162D"/>
    <w:rsid w:val="005161B0"/>
    <w:rsid w:val="0052369F"/>
    <w:rsid w:val="00533DDC"/>
    <w:rsid w:val="00536C42"/>
    <w:rsid w:val="005455AC"/>
    <w:rsid w:val="00550887"/>
    <w:rsid w:val="00576E67"/>
    <w:rsid w:val="005773AE"/>
    <w:rsid w:val="00591430"/>
    <w:rsid w:val="00596681"/>
    <w:rsid w:val="00597C65"/>
    <w:rsid w:val="005A3AD0"/>
    <w:rsid w:val="005A55EF"/>
    <w:rsid w:val="005B35A1"/>
    <w:rsid w:val="005C343A"/>
    <w:rsid w:val="005C34CB"/>
    <w:rsid w:val="005E7612"/>
    <w:rsid w:val="005F0994"/>
    <w:rsid w:val="005F42B3"/>
    <w:rsid w:val="006075EC"/>
    <w:rsid w:val="00621F44"/>
    <w:rsid w:val="00623234"/>
    <w:rsid w:val="0063042C"/>
    <w:rsid w:val="00631A67"/>
    <w:rsid w:val="0065485E"/>
    <w:rsid w:val="0068628B"/>
    <w:rsid w:val="00696D39"/>
    <w:rsid w:val="006A2E2E"/>
    <w:rsid w:val="006B002C"/>
    <w:rsid w:val="006B29B2"/>
    <w:rsid w:val="006C0995"/>
    <w:rsid w:val="006C39E7"/>
    <w:rsid w:val="006C3F53"/>
    <w:rsid w:val="006E4105"/>
    <w:rsid w:val="006F68FC"/>
    <w:rsid w:val="00704BAF"/>
    <w:rsid w:val="00720769"/>
    <w:rsid w:val="00745305"/>
    <w:rsid w:val="00766300"/>
    <w:rsid w:val="00782191"/>
    <w:rsid w:val="00783ED2"/>
    <w:rsid w:val="007924F8"/>
    <w:rsid w:val="007960BC"/>
    <w:rsid w:val="007A29A3"/>
    <w:rsid w:val="007A5A6A"/>
    <w:rsid w:val="007B0CC8"/>
    <w:rsid w:val="007B550D"/>
    <w:rsid w:val="007D3D15"/>
    <w:rsid w:val="007D6A93"/>
    <w:rsid w:val="007D6D58"/>
    <w:rsid w:val="007E7AA8"/>
    <w:rsid w:val="00810A55"/>
    <w:rsid w:val="00812B1D"/>
    <w:rsid w:val="00840A65"/>
    <w:rsid w:val="008453EC"/>
    <w:rsid w:val="008527CE"/>
    <w:rsid w:val="008528DC"/>
    <w:rsid w:val="00870348"/>
    <w:rsid w:val="00875886"/>
    <w:rsid w:val="00887B56"/>
    <w:rsid w:val="0089089B"/>
    <w:rsid w:val="008B471C"/>
    <w:rsid w:val="008C01EA"/>
    <w:rsid w:val="008C3DBF"/>
    <w:rsid w:val="008D4B0E"/>
    <w:rsid w:val="008E3F6F"/>
    <w:rsid w:val="00901C07"/>
    <w:rsid w:val="00902168"/>
    <w:rsid w:val="00902C6B"/>
    <w:rsid w:val="009075AF"/>
    <w:rsid w:val="00927A19"/>
    <w:rsid w:val="0093271B"/>
    <w:rsid w:val="0093418E"/>
    <w:rsid w:val="00935233"/>
    <w:rsid w:val="00946E06"/>
    <w:rsid w:val="00963DBF"/>
    <w:rsid w:val="00970E52"/>
    <w:rsid w:val="009760A5"/>
    <w:rsid w:val="009844B9"/>
    <w:rsid w:val="0099785C"/>
    <w:rsid w:val="009A477E"/>
    <w:rsid w:val="009B63F3"/>
    <w:rsid w:val="009C04B2"/>
    <w:rsid w:val="009C3080"/>
    <w:rsid w:val="009D5313"/>
    <w:rsid w:val="009E3745"/>
    <w:rsid w:val="009E5087"/>
    <w:rsid w:val="009E7E06"/>
    <w:rsid w:val="00A011C6"/>
    <w:rsid w:val="00A17016"/>
    <w:rsid w:val="00A27015"/>
    <w:rsid w:val="00A4002C"/>
    <w:rsid w:val="00A405D8"/>
    <w:rsid w:val="00A5516A"/>
    <w:rsid w:val="00AA2C94"/>
    <w:rsid w:val="00AA3743"/>
    <w:rsid w:val="00AA5A42"/>
    <w:rsid w:val="00AA62EE"/>
    <w:rsid w:val="00AB32A8"/>
    <w:rsid w:val="00AC2B2A"/>
    <w:rsid w:val="00AC6349"/>
    <w:rsid w:val="00AE19F7"/>
    <w:rsid w:val="00AF2E38"/>
    <w:rsid w:val="00B121C2"/>
    <w:rsid w:val="00B13D63"/>
    <w:rsid w:val="00B14399"/>
    <w:rsid w:val="00B20948"/>
    <w:rsid w:val="00B24E5D"/>
    <w:rsid w:val="00B25855"/>
    <w:rsid w:val="00B27192"/>
    <w:rsid w:val="00B42189"/>
    <w:rsid w:val="00B5639F"/>
    <w:rsid w:val="00B71627"/>
    <w:rsid w:val="00B901F3"/>
    <w:rsid w:val="00BA0558"/>
    <w:rsid w:val="00BB332B"/>
    <w:rsid w:val="00BC345D"/>
    <w:rsid w:val="00BC3BB2"/>
    <w:rsid w:val="00BD2612"/>
    <w:rsid w:val="00BE2A9A"/>
    <w:rsid w:val="00BE31AA"/>
    <w:rsid w:val="00BE3587"/>
    <w:rsid w:val="00BF3F5A"/>
    <w:rsid w:val="00C0256C"/>
    <w:rsid w:val="00C138AD"/>
    <w:rsid w:val="00C232A5"/>
    <w:rsid w:val="00C37313"/>
    <w:rsid w:val="00C44AA3"/>
    <w:rsid w:val="00CA13B3"/>
    <w:rsid w:val="00CB59EC"/>
    <w:rsid w:val="00CD0799"/>
    <w:rsid w:val="00CE0652"/>
    <w:rsid w:val="00CE149D"/>
    <w:rsid w:val="00CE4188"/>
    <w:rsid w:val="00CE6D8E"/>
    <w:rsid w:val="00D009C6"/>
    <w:rsid w:val="00D27F56"/>
    <w:rsid w:val="00D3768F"/>
    <w:rsid w:val="00D54500"/>
    <w:rsid w:val="00D8499D"/>
    <w:rsid w:val="00D863C4"/>
    <w:rsid w:val="00D946C5"/>
    <w:rsid w:val="00DA7163"/>
    <w:rsid w:val="00DB6F67"/>
    <w:rsid w:val="00DC18E2"/>
    <w:rsid w:val="00DC376B"/>
    <w:rsid w:val="00DD0457"/>
    <w:rsid w:val="00DD34E0"/>
    <w:rsid w:val="00E25DC5"/>
    <w:rsid w:val="00E3082E"/>
    <w:rsid w:val="00E33273"/>
    <w:rsid w:val="00E36484"/>
    <w:rsid w:val="00E45B64"/>
    <w:rsid w:val="00E61D26"/>
    <w:rsid w:val="00E61F69"/>
    <w:rsid w:val="00E703CF"/>
    <w:rsid w:val="00ED4B0E"/>
    <w:rsid w:val="00ED67DC"/>
    <w:rsid w:val="00ED7648"/>
    <w:rsid w:val="00EE7868"/>
    <w:rsid w:val="00EF4DAC"/>
    <w:rsid w:val="00F11028"/>
    <w:rsid w:val="00F12C5D"/>
    <w:rsid w:val="00F33E7A"/>
    <w:rsid w:val="00F50BF1"/>
    <w:rsid w:val="00F51272"/>
    <w:rsid w:val="00F61ABC"/>
    <w:rsid w:val="00F662AB"/>
    <w:rsid w:val="00F84A7B"/>
    <w:rsid w:val="00FA0164"/>
    <w:rsid w:val="00FA1FEC"/>
    <w:rsid w:val="00FA2575"/>
    <w:rsid w:val="00FA26F6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B47D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2A60F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3-FMFI/sklad/blob/main/documents/formaty%20exportovanych%20suborov/dodaci_list.pdf" TargetMode="External"/><Relationship Id="rId13" Type="http://schemas.openxmlformats.org/officeDocument/2006/relationships/hyperlink" Target="https://app.moqups.com/9Gd77oPM7IAPo5zLggBpcJBniskP88wN/view/page/a2e223a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S2023-FMFI/sklad/blob/main/documents/formaty%20exportovanych%20suborov/fakturacia.pdf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IS2023-FMFI/sklad/blob/main/src/FinalApp/warehouse_layout.txt" TargetMode="External"/><Relationship Id="rId11" Type="http://schemas.openxmlformats.org/officeDocument/2006/relationships/hyperlink" Target="https://github.com/TIS2023-FMFI/sklad/blob/main/documents/formaty%20exportovanych%20suborov/graf.png" TargetMode="External"/><Relationship Id="rId5" Type="http://schemas.openxmlformats.org/officeDocument/2006/relationships/hyperlink" Target="https://github.com/TIS2023-FMFI/sklad/blob/main/documents/zobrazenie-skladu-definicia.md" TargetMode="External"/><Relationship Id="rId15" Type="http://schemas.openxmlformats.org/officeDocument/2006/relationships/hyperlink" Target="https://github.com/TIS2023-FMFI/sklad/blob/main/documents/class_diagram.png" TargetMode="External"/><Relationship Id="rId10" Type="http://schemas.openxmlformats.org/officeDocument/2006/relationships/hyperlink" Target="https://github.com/TIS2023-FMFI/sklad/blob/main/documents/formaty%20exportovanych%20suborov/inventurny_zoznam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documents/formaty%20exportovanych%20suborov/dodaci_list.xlsx" TargetMode="External"/><Relationship Id="rId14" Type="http://schemas.openxmlformats.org/officeDocument/2006/relationships/hyperlink" Target="https://github.com/TIS2023-FMFI/sklad/blob/main/documents/komponent-diagram-sklad-v2.png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290</cp:revision>
  <dcterms:created xsi:type="dcterms:W3CDTF">2024-02-07T16:32:00Z</dcterms:created>
  <dcterms:modified xsi:type="dcterms:W3CDTF">2024-02-12T19:05:00Z</dcterms:modified>
</cp:coreProperties>
</file>