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939C9" w:rsidRPr="00B25D90" w:rsidRDefault="00000000">
      <w:pPr>
        <w:spacing w:after="160" w:line="259" w:lineRule="auto"/>
        <w:jc w:val="center"/>
        <w:rPr>
          <w:rFonts w:ascii="Calibri" w:eastAsia="Calibri" w:hAnsi="Calibri" w:cs="Calibri"/>
          <w:b/>
          <w:sz w:val="28"/>
          <w:szCs w:val="28"/>
          <w:lang w:val="en-US"/>
        </w:rPr>
      </w:pPr>
      <w:r w:rsidRPr="00B25D90">
        <w:rPr>
          <w:rFonts w:ascii="Calibri" w:eastAsia="Calibri" w:hAnsi="Calibri" w:cs="Calibri"/>
          <w:b/>
          <w:sz w:val="28"/>
          <w:szCs w:val="28"/>
          <w:lang w:val="en-US"/>
        </w:rPr>
        <w:t xml:space="preserve">SOFTWARE REQUIREMENTS SPECIFICATION </w:t>
      </w:r>
    </w:p>
    <w:p w14:paraId="0174E817" w14:textId="7CF86B21" w:rsidR="004C2A3E" w:rsidRPr="00B25D90" w:rsidRDefault="00000000" w:rsidP="004C2A3E">
      <w:pPr>
        <w:spacing w:after="160" w:line="259" w:lineRule="auto"/>
        <w:jc w:val="center"/>
        <w:rPr>
          <w:rFonts w:ascii="Calibri" w:eastAsia="Calibri" w:hAnsi="Calibri" w:cs="Calibri"/>
          <w:b/>
          <w:sz w:val="24"/>
          <w:szCs w:val="24"/>
          <w:lang w:val="en-US"/>
        </w:rPr>
      </w:pPr>
      <w:r w:rsidRPr="00B25D90">
        <w:rPr>
          <w:rFonts w:ascii="Calibri" w:eastAsia="Calibri" w:hAnsi="Calibri" w:cs="Calibri"/>
          <w:b/>
          <w:sz w:val="24"/>
          <w:szCs w:val="24"/>
          <w:lang w:val="en-US"/>
        </w:rPr>
        <w:t>Autoguider Camera</w:t>
      </w:r>
    </w:p>
    <w:sdt>
      <w:sdtPr>
        <w:rPr>
          <w:rFonts w:ascii="Arial" w:eastAsia="Arial" w:hAnsi="Arial" w:cs="Arial"/>
          <w:b w:val="0"/>
          <w:color w:val="auto"/>
          <w:sz w:val="22"/>
          <w:szCs w:val="22"/>
          <w:lang w:val="es"/>
        </w:rPr>
        <w:id w:val="404188252"/>
        <w:docPartObj>
          <w:docPartGallery w:val="Table of Contents"/>
          <w:docPartUnique/>
        </w:docPartObj>
      </w:sdtPr>
      <w:sdtEndPr>
        <w:rPr>
          <w:bCs/>
        </w:rPr>
      </w:sdtEndPr>
      <w:sdtContent>
        <w:p w14:paraId="0DE041F6" w14:textId="1E18B382" w:rsidR="004C2A3E" w:rsidRPr="00B25D90" w:rsidRDefault="00D726B8">
          <w:pPr>
            <w:pStyle w:val="TtuloTDC"/>
            <w:rPr>
              <w:lang w:val="en-US"/>
            </w:rPr>
          </w:pPr>
          <w:r w:rsidRPr="00B25D90">
            <w:rPr>
              <w:lang w:val="en-US"/>
            </w:rPr>
            <w:t>INDEX</w:t>
          </w:r>
        </w:p>
        <w:p w14:paraId="5DBECAB4" w14:textId="2A2CDBA3" w:rsidR="00B70919" w:rsidRDefault="004C2A3E">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r>
            <w:fldChar w:fldCharType="begin"/>
          </w:r>
          <w:r>
            <w:instrText xml:space="preserve"> TOC \o "1-3" \h \z \u </w:instrText>
          </w:r>
          <w:r>
            <w:fldChar w:fldCharType="separate"/>
          </w:r>
          <w:hyperlink w:anchor="_Toc181206264" w:history="1">
            <w:r w:rsidR="00B70919" w:rsidRPr="005A3B78">
              <w:rPr>
                <w:rStyle w:val="Hipervnculo"/>
                <w:rFonts w:ascii="Calibri" w:eastAsia="Calibri" w:hAnsi="Calibri" w:cs="Calibri"/>
                <w:noProof/>
                <w:lang w:val="en-US"/>
              </w:rPr>
              <w:t>1. Introduction</w:t>
            </w:r>
            <w:r w:rsidR="00B70919">
              <w:rPr>
                <w:noProof/>
                <w:webHidden/>
              </w:rPr>
              <w:tab/>
            </w:r>
            <w:r w:rsidR="00B70919">
              <w:rPr>
                <w:noProof/>
                <w:webHidden/>
              </w:rPr>
              <w:fldChar w:fldCharType="begin"/>
            </w:r>
            <w:r w:rsidR="00B70919">
              <w:rPr>
                <w:noProof/>
                <w:webHidden/>
              </w:rPr>
              <w:instrText xml:space="preserve"> PAGEREF _Toc181206264 \h </w:instrText>
            </w:r>
            <w:r w:rsidR="00B70919">
              <w:rPr>
                <w:noProof/>
                <w:webHidden/>
              </w:rPr>
            </w:r>
            <w:r w:rsidR="00B70919">
              <w:rPr>
                <w:noProof/>
                <w:webHidden/>
              </w:rPr>
              <w:fldChar w:fldCharType="separate"/>
            </w:r>
            <w:r w:rsidR="00B70919">
              <w:rPr>
                <w:noProof/>
                <w:webHidden/>
              </w:rPr>
              <w:t>2</w:t>
            </w:r>
            <w:r w:rsidR="00B70919">
              <w:rPr>
                <w:noProof/>
                <w:webHidden/>
              </w:rPr>
              <w:fldChar w:fldCharType="end"/>
            </w:r>
          </w:hyperlink>
        </w:p>
        <w:p w14:paraId="7B733F31" w14:textId="0F189C9A" w:rsidR="00B70919" w:rsidRDefault="00B70919">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206265" w:history="1">
            <w:r w:rsidRPr="005A3B78">
              <w:rPr>
                <w:rStyle w:val="Hipervnculo"/>
                <w:rFonts w:ascii="Calibri" w:eastAsia="Calibri" w:hAnsi="Calibri" w:cs="Calibri"/>
                <w:noProof/>
                <w:lang w:val="en-US"/>
              </w:rPr>
              <w:t>1.1 Purpose of Requirements Document</w:t>
            </w:r>
            <w:r>
              <w:rPr>
                <w:noProof/>
                <w:webHidden/>
              </w:rPr>
              <w:tab/>
            </w:r>
            <w:r>
              <w:rPr>
                <w:noProof/>
                <w:webHidden/>
              </w:rPr>
              <w:fldChar w:fldCharType="begin"/>
            </w:r>
            <w:r>
              <w:rPr>
                <w:noProof/>
                <w:webHidden/>
              </w:rPr>
              <w:instrText xml:space="preserve"> PAGEREF _Toc181206265 \h </w:instrText>
            </w:r>
            <w:r>
              <w:rPr>
                <w:noProof/>
                <w:webHidden/>
              </w:rPr>
            </w:r>
            <w:r>
              <w:rPr>
                <w:noProof/>
                <w:webHidden/>
              </w:rPr>
              <w:fldChar w:fldCharType="separate"/>
            </w:r>
            <w:r>
              <w:rPr>
                <w:noProof/>
                <w:webHidden/>
              </w:rPr>
              <w:t>2</w:t>
            </w:r>
            <w:r>
              <w:rPr>
                <w:noProof/>
                <w:webHidden/>
              </w:rPr>
              <w:fldChar w:fldCharType="end"/>
            </w:r>
          </w:hyperlink>
        </w:p>
        <w:p w14:paraId="0F4C38E9" w14:textId="7DE5DF4D" w:rsidR="00B70919" w:rsidRDefault="00B70919">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206266" w:history="1">
            <w:r w:rsidRPr="005A3B78">
              <w:rPr>
                <w:rStyle w:val="Hipervnculo"/>
                <w:noProof/>
                <w:lang w:val="en-US"/>
              </w:rPr>
              <w:t>1.2 Scope of the Product</w:t>
            </w:r>
            <w:r>
              <w:rPr>
                <w:noProof/>
                <w:webHidden/>
              </w:rPr>
              <w:tab/>
            </w:r>
            <w:r>
              <w:rPr>
                <w:noProof/>
                <w:webHidden/>
              </w:rPr>
              <w:fldChar w:fldCharType="begin"/>
            </w:r>
            <w:r>
              <w:rPr>
                <w:noProof/>
                <w:webHidden/>
              </w:rPr>
              <w:instrText xml:space="preserve"> PAGEREF _Toc181206266 \h </w:instrText>
            </w:r>
            <w:r>
              <w:rPr>
                <w:noProof/>
                <w:webHidden/>
              </w:rPr>
            </w:r>
            <w:r>
              <w:rPr>
                <w:noProof/>
                <w:webHidden/>
              </w:rPr>
              <w:fldChar w:fldCharType="separate"/>
            </w:r>
            <w:r>
              <w:rPr>
                <w:noProof/>
                <w:webHidden/>
              </w:rPr>
              <w:t>2</w:t>
            </w:r>
            <w:r>
              <w:rPr>
                <w:noProof/>
                <w:webHidden/>
              </w:rPr>
              <w:fldChar w:fldCharType="end"/>
            </w:r>
          </w:hyperlink>
        </w:p>
        <w:p w14:paraId="7A2FEABA" w14:textId="5C2AC25B" w:rsidR="00B70919" w:rsidRDefault="00B70919">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206267" w:history="1">
            <w:r w:rsidRPr="005A3B78">
              <w:rPr>
                <w:rStyle w:val="Hipervnculo"/>
                <w:noProof/>
              </w:rPr>
              <w:t>1.3 Definitions, Acronyms, and Abbreviations</w:t>
            </w:r>
            <w:r>
              <w:rPr>
                <w:noProof/>
                <w:webHidden/>
              </w:rPr>
              <w:tab/>
            </w:r>
            <w:r>
              <w:rPr>
                <w:noProof/>
                <w:webHidden/>
              </w:rPr>
              <w:fldChar w:fldCharType="begin"/>
            </w:r>
            <w:r>
              <w:rPr>
                <w:noProof/>
                <w:webHidden/>
              </w:rPr>
              <w:instrText xml:space="preserve"> PAGEREF _Toc181206267 \h </w:instrText>
            </w:r>
            <w:r>
              <w:rPr>
                <w:noProof/>
                <w:webHidden/>
              </w:rPr>
            </w:r>
            <w:r>
              <w:rPr>
                <w:noProof/>
                <w:webHidden/>
              </w:rPr>
              <w:fldChar w:fldCharType="separate"/>
            </w:r>
            <w:r>
              <w:rPr>
                <w:noProof/>
                <w:webHidden/>
              </w:rPr>
              <w:t>2</w:t>
            </w:r>
            <w:r>
              <w:rPr>
                <w:noProof/>
                <w:webHidden/>
              </w:rPr>
              <w:fldChar w:fldCharType="end"/>
            </w:r>
          </w:hyperlink>
        </w:p>
        <w:p w14:paraId="1B4CE898" w14:textId="5F7B0CB8" w:rsidR="00B70919" w:rsidRDefault="00B70919">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206268" w:history="1">
            <w:r w:rsidRPr="005A3B78">
              <w:rPr>
                <w:rStyle w:val="Hipervnculo"/>
                <w:noProof/>
              </w:rPr>
              <w:t>1.4 References</w:t>
            </w:r>
            <w:r>
              <w:rPr>
                <w:noProof/>
                <w:webHidden/>
              </w:rPr>
              <w:tab/>
            </w:r>
            <w:r>
              <w:rPr>
                <w:noProof/>
                <w:webHidden/>
              </w:rPr>
              <w:fldChar w:fldCharType="begin"/>
            </w:r>
            <w:r>
              <w:rPr>
                <w:noProof/>
                <w:webHidden/>
              </w:rPr>
              <w:instrText xml:space="preserve"> PAGEREF _Toc181206268 \h </w:instrText>
            </w:r>
            <w:r>
              <w:rPr>
                <w:noProof/>
                <w:webHidden/>
              </w:rPr>
            </w:r>
            <w:r>
              <w:rPr>
                <w:noProof/>
                <w:webHidden/>
              </w:rPr>
              <w:fldChar w:fldCharType="separate"/>
            </w:r>
            <w:r>
              <w:rPr>
                <w:noProof/>
                <w:webHidden/>
              </w:rPr>
              <w:t>2</w:t>
            </w:r>
            <w:r>
              <w:rPr>
                <w:noProof/>
                <w:webHidden/>
              </w:rPr>
              <w:fldChar w:fldCharType="end"/>
            </w:r>
          </w:hyperlink>
        </w:p>
        <w:p w14:paraId="7083CEFB" w14:textId="23D687ED" w:rsidR="00B70919" w:rsidRDefault="00B70919">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206269" w:history="1">
            <w:r w:rsidRPr="005A3B78">
              <w:rPr>
                <w:rStyle w:val="Hipervnculo"/>
                <w:noProof/>
                <w:lang w:val="en-US"/>
              </w:rPr>
              <w:t>1.5 Overview of the Remainder of the Document</w:t>
            </w:r>
            <w:r>
              <w:rPr>
                <w:noProof/>
                <w:webHidden/>
              </w:rPr>
              <w:tab/>
            </w:r>
            <w:r>
              <w:rPr>
                <w:noProof/>
                <w:webHidden/>
              </w:rPr>
              <w:fldChar w:fldCharType="begin"/>
            </w:r>
            <w:r>
              <w:rPr>
                <w:noProof/>
                <w:webHidden/>
              </w:rPr>
              <w:instrText xml:space="preserve"> PAGEREF _Toc181206269 \h </w:instrText>
            </w:r>
            <w:r>
              <w:rPr>
                <w:noProof/>
                <w:webHidden/>
              </w:rPr>
            </w:r>
            <w:r>
              <w:rPr>
                <w:noProof/>
                <w:webHidden/>
              </w:rPr>
              <w:fldChar w:fldCharType="separate"/>
            </w:r>
            <w:r>
              <w:rPr>
                <w:noProof/>
                <w:webHidden/>
              </w:rPr>
              <w:t>3</w:t>
            </w:r>
            <w:r>
              <w:rPr>
                <w:noProof/>
                <w:webHidden/>
              </w:rPr>
              <w:fldChar w:fldCharType="end"/>
            </w:r>
          </w:hyperlink>
        </w:p>
        <w:p w14:paraId="0BA86321" w14:textId="17038576" w:rsidR="00B70919" w:rsidRDefault="00B70919">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206270" w:history="1">
            <w:r w:rsidRPr="005A3B78">
              <w:rPr>
                <w:rStyle w:val="Hipervnculo"/>
                <w:noProof/>
                <w:lang w:val="en-US"/>
              </w:rPr>
              <w:t>2. General Description</w:t>
            </w:r>
            <w:r>
              <w:rPr>
                <w:noProof/>
                <w:webHidden/>
              </w:rPr>
              <w:tab/>
            </w:r>
            <w:r>
              <w:rPr>
                <w:noProof/>
                <w:webHidden/>
              </w:rPr>
              <w:fldChar w:fldCharType="begin"/>
            </w:r>
            <w:r>
              <w:rPr>
                <w:noProof/>
                <w:webHidden/>
              </w:rPr>
              <w:instrText xml:space="preserve"> PAGEREF _Toc181206270 \h </w:instrText>
            </w:r>
            <w:r>
              <w:rPr>
                <w:noProof/>
                <w:webHidden/>
              </w:rPr>
            </w:r>
            <w:r>
              <w:rPr>
                <w:noProof/>
                <w:webHidden/>
              </w:rPr>
              <w:fldChar w:fldCharType="separate"/>
            </w:r>
            <w:r>
              <w:rPr>
                <w:noProof/>
                <w:webHidden/>
              </w:rPr>
              <w:t>3</w:t>
            </w:r>
            <w:r>
              <w:rPr>
                <w:noProof/>
                <w:webHidden/>
              </w:rPr>
              <w:fldChar w:fldCharType="end"/>
            </w:r>
          </w:hyperlink>
        </w:p>
        <w:p w14:paraId="55EFAAD9" w14:textId="227184C7" w:rsidR="00B70919" w:rsidRDefault="00B70919">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206271" w:history="1">
            <w:r w:rsidRPr="005A3B78">
              <w:rPr>
                <w:rStyle w:val="Hipervnculo"/>
                <w:noProof/>
                <w:lang w:val="en-US"/>
              </w:rPr>
              <w:t>2.1 Product Perspective</w:t>
            </w:r>
            <w:r>
              <w:rPr>
                <w:noProof/>
                <w:webHidden/>
              </w:rPr>
              <w:tab/>
            </w:r>
            <w:r>
              <w:rPr>
                <w:noProof/>
                <w:webHidden/>
              </w:rPr>
              <w:fldChar w:fldCharType="begin"/>
            </w:r>
            <w:r>
              <w:rPr>
                <w:noProof/>
                <w:webHidden/>
              </w:rPr>
              <w:instrText xml:space="preserve"> PAGEREF _Toc181206271 \h </w:instrText>
            </w:r>
            <w:r>
              <w:rPr>
                <w:noProof/>
                <w:webHidden/>
              </w:rPr>
            </w:r>
            <w:r>
              <w:rPr>
                <w:noProof/>
                <w:webHidden/>
              </w:rPr>
              <w:fldChar w:fldCharType="separate"/>
            </w:r>
            <w:r>
              <w:rPr>
                <w:noProof/>
                <w:webHidden/>
              </w:rPr>
              <w:t>3</w:t>
            </w:r>
            <w:r>
              <w:rPr>
                <w:noProof/>
                <w:webHidden/>
              </w:rPr>
              <w:fldChar w:fldCharType="end"/>
            </w:r>
          </w:hyperlink>
        </w:p>
        <w:p w14:paraId="667A3A12" w14:textId="04ACAB15" w:rsidR="00B70919" w:rsidRDefault="00B70919">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206272" w:history="1">
            <w:r w:rsidRPr="005A3B78">
              <w:rPr>
                <w:rStyle w:val="Hipervnculo"/>
                <w:noProof/>
                <w:lang w:val="en-US"/>
              </w:rPr>
              <w:t>2.2 Product Functions</w:t>
            </w:r>
            <w:r>
              <w:rPr>
                <w:noProof/>
                <w:webHidden/>
              </w:rPr>
              <w:tab/>
            </w:r>
            <w:r>
              <w:rPr>
                <w:noProof/>
                <w:webHidden/>
              </w:rPr>
              <w:fldChar w:fldCharType="begin"/>
            </w:r>
            <w:r>
              <w:rPr>
                <w:noProof/>
                <w:webHidden/>
              </w:rPr>
              <w:instrText xml:space="preserve"> PAGEREF _Toc181206272 \h </w:instrText>
            </w:r>
            <w:r>
              <w:rPr>
                <w:noProof/>
                <w:webHidden/>
              </w:rPr>
            </w:r>
            <w:r>
              <w:rPr>
                <w:noProof/>
                <w:webHidden/>
              </w:rPr>
              <w:fldChar w:fldCharType="separate"/>
            </w:r>
            <w:r>
              <w:rPr>
                <w:noProof/>
                <w:webHidden/>
              </w:rPr>
              <w:t>3</w:t>
            </w:r>
            <w:r>
              <w:rPr>
                <w:noProof/>
                <w:webHidden/>
              </w:rPr>
              <w:fldChar w:fldCharType="end"/>
            </w:r>
          </w:hyperlink>
        </w:p>
        <w:p w14:paraId="7A12AC50" w14:textId="487DFB31" w:rsidR="00B70919" w:rsidRDefault="00B70919">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206273" w:history="1">
            <w:r w:rsidRPr="005A3B78">
              <w:rPr>
                <w:rStyle w:val="Hipervnculo"/>
                <w:noProof/>
                <w:lang w:val="en-US"/>
              </w:rPr>
              <w:t>2.3 User Characteristics</w:t>
            </w:r>
            <w:r>
              <w:rPr>
                <w:noProof/>
                <w:webHidden/>
              </w:rPr>
              <w:tab/>
            </w:r>
            <w:r>
              <w:rPr>
                <w:noProof/>
                <w:webHidden/>
              </w:rPr>
              <w:fldChar w:fldCharType="begin"/>
            </w:r>
            <w:r>
              <w:rPr>
                <w:noProof/>
                <w:webHidden/>
              </w:rPr>
              <w:instrText xml:space="preserve"> PAGEREF _Toc181206273 \h </w:instrText>
            </w:r>
            <w:r>
              <w:rPr>
                <w:noProof/>
                <w:webHidden/>
              </w:rPr>
            </w:r>
            <w:r>
              <w:rPr>
                <w:noProof/>
                <w:webHidden/>
              </w:rPr>
              <w:fldChar w:fldCharType="separate"/>
            </w:r>
            <w:r>
              <w:rPr>
                <w:noProof/>
                <w:webHidden/>
              </w:rPr>
              <w:t>3</w:t>
            </w:r>
            <w:r>
              <w:rPr>
                <w:noProof/>
                <w:webHidden/>
              </w:rPr>
              <w:fldChar w:fldCharType="end"/>
            </w:r>
          </w:hyperlink>
        </w:p>
        <w:p w14:paraId="396968DB" w14:textId="1D231EAB" w:rsidR="00B70919" w:rsidRDefault="00B70919">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206274" w:history="1">
            <w:r w:rsidRPr="005A3B78">
              <w:rPr>
                <w:rStyle w:val="Hipervnculo"/>
                <w:noProof/>
              </w:rPr>
              <w:t>2.4 General Constraints</w:t>
            </w:r>
            <w:r>
              <w:rPr>
                <w:noProof/>
                <w:webHidden/>
              </w:rPr>
              <w:tab/>
            </w:r>
            <w:r>
              <w:rPr>
                <w:noProof/>
                <w:webHidden/>
              </w:rPr>
              <w:fldChar w:fldCharType="begin"/>
            </w:r>
            <w:r>
              <w:rPr>
                <w:noProof/>
                <w:webHidden/>
              </w:rPr>
              <w:instrText xml:space="preserve"> PAGEREF _Toc181206274 \h </w:instrText>
            </w:r>
            <w:r>
              <w:rPr>
                <w:noProof/>
                <w:webHidden/>
              </w:rPr>
            </w:r>
            <w:r>
              <w:rPr>
                <w:noProof/>
                <w:webHidden/>
              </w:rPr>
              <w:fldChar w:fldCharType="separate"/>
            </w:r>
            <w:r>
              <w:rPr>
                <w:noProof/>
                <w:webHidden/>
              </w:rPr>
              <w:t>4</w:t>
            </w:r>
            <w:r>
              <w:rPr>
                <w:noProof/>
                <w:webHidden/>
              </w:rPr>
              <w:fldChar w:fldCharType="end"/>
            </w:r>
          </w:hyperlink>
        </w:p>
        <w:p w14:paraId="1BE873B3" w14:textId="6E131F09" w:rsidR="00B70919" w:rsidRDefault="00B70919">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206275" w:history="1">
            <w:r w:rsidRPr="005A3B78">
              <w:rPr>
                <w:rStyle w:val="Hipervnculo"/>
                <w:noProof/>
              </w:rPr>
              <w:t>2.5 Assumptions and Dependencies</w:t>
            </w:r>
            <w:r>
              <w:rPr>
                <w:noProof/>
                <w:webHidden/>
              </w:rPr>
              <w:tab/>
            </w:r>
            <w:r>
              <w:rPr>
                <w:noProof/>
                <w:webHidden/>
              </w:rPr>
              <w:fldChar w:fldCharType="begin"/>
            </w:r>
            <w:r>
              <w:rPr>
                <w:noProof/>
                <w:webHidden/>
              </w:rPr>
              <w:instrText xml:space="preserve"> PAGEREF _Toc181206275 \h </w:instrText>
            </w:r>
            <w:r>
              <w:rPr>
                <w:noProof/>
                <w:webHidden/>
              </w:rPr>
            </w:r>
            <w:r>
              <w:rPr>
                <w:noProof/>
                <w:webHidden/>
              </w:rPr>
              <w:fldChar w:fldCharType="separate"/>
            </w:r>
            <w:r>
              <w:rPr>
                <w:noProof/>
                <w:webHidden/>
              </w:rPr>
              <w:t>4</w:t>
            </w:r>
            <w:r>
              <w:rPr>
                <w:noProof/>
                <w:webHidden/>
              </w:rPr>
              <w:fldChar w:fldCharType="end"/>
            </w:r>
          </w:hyperlink>
        </w:p>
        <w:p w14:paraId="3FAB6136" w14:textId="115F8BCF" w:rsidR="00B70919" w:rsidRDefault="00B70919">
          <w:pPr>
            <w:pStyle w:val="TDC1"/>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206276" w:history="1">
            <w:r w:rsidRPr="005A3B78">
              <w:rPr>
                <w:rStyle w:val="Hipervnculo"/>
                <w:noProof/>
              </w:rPr>
              <w:t>3. Specific Requirements</w:t>
            </w:r>
            <w:r>
              <w:rPr>
                <w:noProof/>
                <w:webHidden/>
              </w:rPr>
              <w:tab/>
            </w:r>
            <w:r>
              <w:rPr>
                <w:noProof/>
                <w:webHidden/>
              </w:rPr>
              <w:fldChar w:fldCharType="begin"/>
            </w:r>
            <w:r>
              <w:rPr>
                <w:noProof/>
                <w:webHidden/>
              </w:rPr>
              <w:instrText xml:space="preserve"> PAGEREF _Toc181206276 \h </w:instrText>
            </w:r>
            <w:r>
              <w:rPr>
                <w:noProof/>
                <w:webHidden/>
              </w:rPr>
            </w:r>
            <w:r>
              <w:rPr>
                <w:noProof/>
                <w:webHidden/>
              </w:rPr>
              <w:fldChar w:fldCharType="separate"/>
            </w:r>
            <w:r>
              <w:rPr>
                <w:noProof/>
                <w:webHidden/>
              </w:rPr>
              <w:t>4</w:t>
            </w:r>
            <w:r>
              <w:rPr>
                <w:noProof/>
                <w:webHidden/>
              </w:rPr>
              <w:fldChar w:fldCharType="end"/>
            </w:r>
          </w:hyperlink>
        </w:p>
        <w:p w14:paraId="2CBD1D86" w14:textId="425E2312" w:rsidR="00B70919" w:rsidRDefault="00B70919">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206277" w:history="1">
            <w:r w:rsidRPr="005A3B78">
              <w:rPr>
                <w:rStyle w:val="Hipervnculo"/>
                <w:noProof/>
              </w:rPr>
              <w:t>3.1 Functional Requirements</w:t>
            </w:r>
            <w:r>
              <w:rPr>
                <w:noProof/>
                <w:webHidden/>
              </w:rPr>
              <w:tab/>
            </w:r>
            <w:r>
              <w:rPr>
                <w:noProof/>
                <w:webHidden/>
              </w:rPr>
              <w:fldChar w:fldCharType="begin"/>
            </w:r>
            <w:r>
              <w:rPr>
                <w:noProof/>
                <w:webHidden/>
              </w:rPr>
              <w:instrText xml:space="preserve"> PAGEREF _Toc181206277 \h </w:instrText>
            </w:r>
            <w:r>
              <w:rPr>
                <w:noProof/>
                <w:webHidden/>
              </w:rPr>
            </w:r>
            <w:r>
              <w:rPr>
                <w:noProof/>
                <w:webHidden/>
              </w:rPr>
              <w:fldChar w:fldCharType="separate"/>
            </w:r>
            <w:r>
              <w:rPr>
                <w:noProof/>
                <w:webHidden/>
              </w:rPr>
              <w:t>4</w:t>
            </w:r>
            <w:r>
              <w:rPr>
                <w:noProof/>
                <w:webHidden/>
              </w:rPr>
              <w:fldChar w:fldCharType="end"/>
            </w:r>
          </w:hyperlink>
        </w:p>
        <w:p w14:paraId="6E226D67" w14:textId="0E6EEBCA" w:rsidR="00B70919" w:rsidRDefault="00B70919">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206278" w:history="1">
            <w:r w:rsidRPr="005A3B78">
              <w:rPr>
                <w:rStyle w:val="Hipervnculo"/>
                <w:noProof/>
              </w:rPr>
              <w:t>3.2 Non-Functional Requirements</w:t>
            </w:r>
            <w:r>
              <w:rPr>
                <w:noProof/>
                <w:webHidden/>
              </w:rPr>
              <w:tab/>
            </w:r>
            <w:r>
              <w:rPr>
                <w:noProof/>
                <w:webHidden/>
              </w:rPr>
              <w:fldChar w:fldCharType="begin"/>
            </w:r>
            <w:r>
              <w:rPr>
                <w:noProof/>
                <w:webHidden/>
              </w:rPr>
              <w:instrText xml:space="preserve"> PAGEREF _Toc181206278 \h </w:instrText>
            </w:r>
            <w:r>
              <w:rPr>
                <w:noProof/>
                <w:webHidden/>
              </w:rPr>
            </w:r>
            <w:r>
              <w:rPr>
                <w:noProof/>
                <w:webHidden/>
              </w:rPr>
              <w:fldChar w:fldCharType="separate"/>
            </w:r>
            <w:r>
              <w:rPr>
                <w:noProof/>
                <w:webHidden/>
              </w:rPr>
              <w:t>5</w:t>
            </w:r>
            <w:r>
              <w:rPr>
                <w:noProof/>
                <w:webHidden/>
              </w:rPr>
              <w:fldChar w:fldCharType="end"/>
            </w:r>
          </w:hyperlink>
        </w:p>
        <w:p w14:paraId="13B43C44" w14:textId="39CBEC73" w:rsidR="00D726B8" w:rsidRDefault="004C2A3E" w:rsidP="00D726B8">
          <w:pPr>
            <w:rPr>
              <w:b/>
              <w:bCs/>
            </w:rPr>
          </w:pPr>
          <w:r>
            <w:rPr>
              <w:b/>
              <w:bCs/>
            </w:rPr>
            <w:fldChar w:fldCharType="end"/>
          </w:r>
        </w:p>
        <w:p w14:paraId="26815593" w14:textId="77777777" w:rsidR="00D726B8" w:rsidRDefault="00D726B8" w:rsidP="00D726B8">
          <w:pPr>
            <w:rPr>
              <w:b/>
              <w:bCs/>
            </w:rPr>
          </w:pPr>
        </w:p>
        <w:p w14:paraId="40D756DC" w14:textId="77777777" w:rsidR="00D726B8" w:rsidRDefault="00D726B8" w:rsidP="00D726B8">
          <w:pPr>
            <w:rPr>
              <w:b/>
              <w:bCs/>
            </w:rPr>
          </w:pPr>
        </w:p>
        <w:p w14:paraId="7E55C04E" w14:textId="77777777" w:rsidR="00B25D90" w:rsidRDefault="00B25D90" w:rsidP="00D726B8">
          <w:pPr>
            <w:rPr>
              <w:b/>
              <w:bCs/>
            </w:rPr>
          </w:pPr>
        </w:p>
        <w:p w14:paraId="5BB7E230" w14:textId="77777777" w:rsidR="00B25D90" w:rsidRDefault="00B25D90" w:rsidP="00D726B8">
          <w:pPr>
            <w:rPr>
              <w:b/>
              <w:bCs/>
            </w:rPr>
          </w:pPr>
        </w:p>
        <w:p w14:paraId="5118E57C" w14:textId="77777777" w:rsidR="00B25D90" w:rsidRDefault="00B25D90" w:rsidP="00D726B8">
          <w:pPr>
            <w:rPr>
              <w:b/>
              <w:bCs/>
            </w:rPr>
          </w:pPr>
        </w:p>
        <w:p w14:paraId="0BF751B2" w14:textId="77777777" w:rsidR="00B25D90" w:rsidRDefault="00B25D90" w:rsidP="00D726B8">
          <w:pPr>
            <w:rPr>
              <w:b/>
              <w:bCs/>
            </w:rPr>
          </w:pPr>
        </w:p>
        <w:p w14:paraId="3CE640E1" w14:textId="77777777" w:rsidR="00B25D90" w:rsidRDefault="00B25D90" w:rsidP="00D726B8">
          <w:pPr>
            <w:rPr>
              <w:b/>
              <w:bCs/>
            </w:rPr>
          </w:pPr>
        </w:p>
        <w:p w14:paraId="1FC95DBA" w14:textId="77777777" w:rsidR="00B25D90" w:rsidRDefault="00B25D90" w:rsidP="00D726B8">
          <w:pPr>
            <w:rPr>
              <w:b/>
              <w:bCs/>
            </w:rPr>
          </w:pPr>
        </w:p>
        <w:p w14:paraId="53AAD16D" w14:textId="77777777" w:rsidR="00D726B8" w:rsidRDefault="00D726B8" w:rsidP="00D726B8">
          <w:pPr>
            <w:rPr>
              <w:b/>
              <w:bCs/>
            </w:rPr>
          </w:pPr>
        </w:p>
        <w:p w14:paraId="092AA330" w14:textId="77777777" w:rsidR="00D726B8" w:rsidRDefault="00D726B8" w:rsidP="00D726B8">
          <w:pPr>
            <w:rPr>
              <w:b/>
              <w:bCs/>
            </w:rPr>
          </w:pPr>
        </w:p>
        <w:p w14:paraId="2DBF80F1" w14:textId="77777777" w:rsidR="00D726B8" w:rsidRDefault="00D726B8" w:rsidP="00D726B8">
          <w:pPr>
            <w:rPr>
              <w:b/>
              <w:bCs/>
            </w:rPr>
          </w:pPr>
        </w:p>
        <w:p w14:paraId="0B7C9F3F" w14:textId="77777777" w:rsidR="00D726B8" w:rsidRDefault="00D726B8" w:rsidP="00D726B8">
          <w:pPr>
            <w:rPr>
              <w:b/>
              <w:bCs/>
            </w:rPr>
          </w:pPr>
        </w:p>
        <w:p w14:paraId="6565CDAD" w14:textId="77777777" w:rsidR="00D726B8" w:rsidRDefault="00D726B8" w:rsidP="00D726B8">
          <w:pPr>
            <w:rPr>
              <w:b/>
              <w:bCs/>
            </w:rPr>
          </w:pPr>
        </w:p>
        <w:p w14:paraId="7454F8AC" w14:textId="77777777" w:rsidR="00D726B8" w:rsidRDefault="00D726B8" w:rsidP="00D726B8">
          <w:pPr>
            <w:rPr>
              <w:b/>
              <w:bCs/>
            </w:rPr>
          </w:pPr>
        </w:p>
        <w:p w14:paraId="5233A5E9" w14:textId="77777777" w:rsidR="00D726B8" w:rsidRDefault="00D726B8" w:rsidP="00D726B8">
          <w:pPr>
            <w:rPr>
              <w:b/>
              <w:bCs/>
            </w:rPr>
          </w:pPr>
        </w:p>
        <w:p w14:paraId="58DDE87E" w14:textId="77777777" w:rsidR="00D726B8" w:rsidRDefault="00D726B8" w:rsidP="00D726B8">
          <w:pPr>
            <w:rPr>
              <w:b/>
              <w:bCs/>
            </w:rPr>
          </w:pPr>
        </w:p>
        <w:p w14:paraId="6193C5CE" w14:textId="77777777" w:rsidR="00D726B8" w:rsidRDefault="00D726B8" w:rsidP="00D726B8">
          <w:pPr>
            <w:rPr>
              <w:b/>
              <w:bCs/>
            </w:rPr>
          </w:pPr>
        </w:p>
        <w:p w14:paraId="28DD775D" w14:textId="77777777" w:rsidR="00D726B8" w:rsidRDefault="00D726B8" w:rsidP="00D726B8">
          <w:pPr>
            <w:rPr>
              <w:b/>
              <w:bCs/>
            </w:rPr>
          </w:pPr>
        </w:p>
        <w:p w14:paraId="4CD2470A" w14:textId="77777777" w:rsidR="00D726B8" w:rsidRDefault="00D726B8" w:rsidP="00D726B8">
          <w:pPr>
            <w:rPr>
              <w:b/>
              <w:bCs/>
            </w:rPr>
          </w:pPr>
        </w:p>
        <w:p w14:paraId="25187C96" w14:textId="77777777" w:rsidR="00D726B8" w:rsidRDefault="00D726B8" w:rsidP="00D726B8">
          <w:pPr>
            <w:rPr>
              <w:b/>
              <w:bCs/>
            </w:rPr>
          </w:pPr>
        </w:p>
        <w:p w14:paraId="00000003" w14:textId="64A83C26" w:rsidR="00B939C9" w:rsidRPr="00D726B8" w:rsidRDefault="00000000" w:rsidP="00D726B8"/>
      </w:sdtContent>
    </w:sdt>
    <w:p w14:paraId="00000004" w14:textId="1065BC2E" w:rsidR="00B939C9" w:rsidRPr="00B25D90" w:rsidRDefault="004C2A3E" w:rsidP="004C2A3E">
      <w:pPr>
        <w:pStyle w:val="Ttulo1"/>
        <w:rPr>
          <w:rFonts w:ascii="Calibri" w:eastAsia="Calibri" w:hAnsi="Calibri" w:cs="Calibri"/>
          <w:b w:val="0"/>
          <w:szCs w:val="24"/>
          <w:lang w:val="en-US"/>
        </w:rPr>
      </w:pPr>
      <w:bookmarkStart w:id="0" w:name="_Toc181206264"/>
      <w:r w:rsidRPr="00B25D90">
        <w:rPr>
          <w:rFonts w:ascii="Calibri" w:eastAsia="Calibri" w:hAnsi="Calibri" w:cs="Calibri"/>
          <w:b w:val="0"/>
          <w:szCs w:val="24"/>
          <w:lang w:val="en-US"/>
        </w:rPr>
        <w:lastRenderedPageBreak/>
        <w:t xml:space="preserve">1. </w:t>
      </w:r>
      <w:r w:rsidRPr="00B25D90">
        <w:rPr>
          <w:rFonts w:ascii="Calibri" w:eastAsia="Calibri" w:hAnsi="Calibri" w:cs="Calibri"/>
          <w:szCs w:val="24"/>
          <w:lang w:val="en-US"/>
        </w:rPr>
        <w:t>Introduction</w:t>
      </w:r>
      <w:bookmarkEnd w:id="0"/>
    </w:p>
    <w:p w14:paraId="3118C997" w14:textId="2E10607E" w:rsidR="004C2A3E" w:rsidRDefault="00000000" w:rsidP="004C2A3E">
      <w:pPr>
        <w:pStyle w:val="Ttulo2"/>
        <w:rPr>
          <w:rFonts w:ascii="Calibri" w:eastAsia="Calibri" w:hAnsi="Calibri" w:cs="Calibri"/>
          <w:lang w:val="en-US"/>
        </w:rPr>
      </w:pPr>
      <w:bookmarkStart w:id="1" w:name="_Toc181206265"/>
      <w:r w:rsidRPr="00151531">
        <w:rPr>
          <w:rFonts w:ascii="Calibri" w:eastAsia="Calibri" w:hAnsi="Calibri" w:cs="Calibri"/>
          <w:lang w:val="en-US"/>
        </w:rPr>
        <w:t>1.1</w:t>
      </w:r>
      <w:r w:rsidR="00151531">
        <w:rPr>
          <w:rFonts w:ascii="Calibri" w:eastAsia="Calibri" w:hAnsi="Calibri" w:cs="Calibri"/>
          <w:lang w:val="en-US"/>
        </w:rPr>
        <w:t xml:space="preserve"> </w:t>
      </w:r>
      <w:r w:rsidRPr="00151531">
        <w:rPr>
          <w:rFonts w:ascii="Calibri" w:eastAsia="Calibri" w:hAnsi="Calibri" w:cs="Calibri"/>
          <w:lang w:val="en-US"/>
        </w:rPr>
        <w:t>Purpose of Requirements Document</w:t>
      </w:r>
      <w:bookmarkEnd w:id="1"/>
    </w:p>
    <w:p w14:paraId="00000006" w14:textId="7F8BC164" w:rsidR="00B939C9" w:rsidRPr="00151531" w:rsidRDefault="00000000" w:rsidP="00D152D6">
      <w:pPr>
        <w:spacing w:after="160" w:line="259" w:lineRule="auto"/>
        <w:jc w:val="both"/>
        <w:rPr>
          <w:rFonts w:ascii="Calibri" w:eastAsia="Calibri" w:hAnsi="Calibri" w:cs="Calibri"/>
          <w:lang w:val="en-US"/>
        </w:rPr>
      </w:pPr>
      <w:r w:rsidRPr="00151531">
        <w:rPr>
          <w:rFonts w:ascii="Calibri" w:eastAsia="Calibri" w:hAnsi="Calibri" w:cs="Calibri"/>
          <w:lang w:val="en-US"/>
        </w:rPr>
        <w:t xml:space="preserve">This document explains the functional and non-functional requirements for creating a connection between the autoguider </w:t>
      </w:r>
      <w:r w:rsidRPr="00D152D6">
        <w:rPr>
          <w:rFonts w:asciiTheme="majorHAnsi" w:eastAsia="Calibri" w:hAnsiTheme="majorHAnsi" w:cstheme="majorHAnsi"/>
          <w:lang w:val="en-US"/>
        </w:rPr>
        <w:t xml:space="preserve">camera </w:t>
      </w:r>
      <w:r w:rsidR="00D152D6" w:rsidRPr="003D32EF">
        <w:rPr>
          <w:rFonts w:asciiTheme="majorHAnsi" w:hAnsiTheme="majorHAnsi" w:cstheme="majorHAnsi"/>
          <w:lang w:val="en-US"/>
        </w:rPr>
        <w:t xml:space="preserve">G1-1400 that is attached to observatory infrastructure through Gx Camera Ethernet Adapter Micro </w:t>
      </w:r>
      <w:r w:rsidR="00D152D6">
        <w:rPr>
          <w:rFonts w:asciiTheme="majorHAnsi" w:eastAsia="Calibri" w:hAnsiTheme="majorHAnsi" w:cstheme="majorHAnsi"/>
          <w:lang w:val="en-US"/>
        </w:rPr>
        <w:t xml:space="preserve">using </w:t>
      </w:r>
      <w:r w:rsidRPr="00151531">
        <w:rPr>
          <w:rFonts w:ascii="Calibri" w:eastAsia="Calibri" w:hAnsi="Calibri" w:cs="Calibri"/>
          <w:lang w:val="en-US"/>
        </w:rPr>
        <w:t>the SDK</w:t>
      </w:r>
      <w:r w:rsidR="00D152D6">
        <w:rPr>
          <w:rFonts w:ascii="Calibri" w:eastAsia="Calibri" w:hAnsi="Calibri" w:cs="Calibri"/>
          <w:lang w:val="en-US"/>
        </w:rPr>
        <w:t xml:space="preserve"> </w:t>
      </w:r>
      <w:r w:rsidR="00D152D6" w:rsidRPr="00D152D6">
        <w:rPr>
          <w:rFonts w:asciiTheme="majorHAnsi" w:eastAsia="Calibri" w:hAnsiTheme="majorHAnsi" w:cstheme="majorHAnsi"/>
          <w:lang w:val="en-US"/>
        </w:rPr>
        <w:t>(</w:t>
      </w:r>
      <w:r w:rsidR="00D152D6" w:rsidRPr="003D32EF">
        <w:rPr>
          <w:rFonts w:asciiTheme="majorHAnsi" w:hAnsiTheme="majorHAnsi" w:cstheme="majorHAnsi"/>
          <w:lang w:val="en-US"/>
        </w:rPr>
        <w:t xml:space="preserve">Software Development Kit for Gx and </w:t>
      </w:r>
      <w:proofErr w:type="spellStart"/>
      <w:r w:rsidR="00D152D6" w:rsidRPr="003D32EF">
        <w:rPr>
          <w:rFonts w:asciiTheme="majorHAnsi" w:hAnsiTheme="majorHAnsi" w:cstheme="majorHAnsi"/>
          <w:lang w:val="en-US"/>
        </w:rPr>
        <w:t>Cx</w:t>
      </w:r>
      <w:proofErr w:type="spellEnd"/>
      <w:r w:rsidR="00D152D6" w:rsidRPr="003D32EF">
        <w:rPr>
          <w:rFonts w:asciiTheme="majorHAnsi" w:hAnsiTheme="majorHAnsi" w:cstheme="majorHAnsi"/>
          <w:lang w:val="en-US"/>
        </w:rPr>
        <w:t xml:space="preserve"> camera control from Windows applications)</w:t>
      </w:r>
      <w:r w:rsidRPr="00D152D6">
        <w:rPr>
          <w:rFonts w:asciiTheme="majorHAnsi" w:eastAsia="Calibri" w:hAnsiTheme="majorHAnsi" w:cstheme="majorHAnsi"/>
          <w:lang w:val="en-US"/>
        </w:rPr>
        <w:t>,</w:t>
      </w:r>
      <w:r w:rsidRPr="00151531">
        <w:rPr>
          <w:rFonts w:ascii="Calibri" w:eastAsia="Calibri" w:hAnsi="Calibri" w:cs="Calibri"/>
          <w:lang w:val="en-US"/>
        </w:rPr>
        <w:t xml:space="preserve"> to send data</w:t>
      </w:r>
      <w:r w:rsidR="00D152D6">
        <w:rPr>
          <w:rFonts w:ascii="Calibri" w:eastAsia="Calibri" w:hAnsi="Calibri" w:cs="Calibri"/>
          <w:lang w:val="en-US"/>
        </w:rPr>
        <w:t xml:space="preserve"> about movements of the telescope</w:t>
      </w:r>
      <w:r w:rsidRPr="00151531">
        <w:rPr>
          <w:rFonts w:ascii="Calibri" w:eastAsia="Calibri" w:hAnsi="Calibri" w:cs="Calibri"/>
          <w:lang w:val="en-US"/>
        </w:rPr>
        <w:t>. It will help us to create the system and be sure all the demands of the client will be met. This document is for the developers involved in the project, as well as the clients.</w:t>
      </w:r>
    </w:p>
    <w:p w14:paraId="59A3DD74" w14:textId="77777777" w:rsidR="004C2A3E" w:rsidRDefault="00000000" w:rsidP="004C2A3E">
      <w:pPr>
        <w:pStyle w:val="Ttulo2"/>
        <w:rPr>
          <w:lang w:val="en-US"/>
        </w:rPr>
      </w:pPr>
      <w:bookmarkStart w:id="2" w:name="_Toc181206266"/>
      <w:r w:rsidRPr="00151531">
        <w:rPr>
          <w:lang w:val="en-US"/>
        </w:rPr>
        <w:t>1.2 Scope of the Product</w:t>
      </w:r>
      <w:bookmarkEnd w:id="2"/>
    </w:p>
    <w:p w14:paraId="00000008" w14:textId="48E7A42D" w:rsidR="00B939C9" w:rsidRPr="00151531" w:rsidRDefault="00000000" w:rsidP="00D152D6">
      <w:pPr>
        <w:spacing w:after="160" w:line="259" w:lineRule="auto"/>
        <w:jc w:val="both"/>
        <w:rPr>
          <w:rFonts w:ascii="Calibri" w:eastAsia="Calibri" w:hAnsi="Calibri" w:cs="Calibri"/>
          <w:lang w:val="en-US"/>
        </w:rPr>
      </w:pPr>
      <w:r w:rsidRPr="00151531">
        <w:rPr>
          <w:rFonts w:ascii="Calibri" w:eastAsia="Calibri" w:hAnsi="Calibri" w:cs="Calibri"/>
          <w:lang w:val="en-US"/>
        </w:rPr>
        <w:t xml:space="preserve">The scope of this product encompasses the development of a software that </w:t>
      </w:r>
      <w:r w:rsidR="00D152D6">
        <w:rPr>
          <w:rFonts w:ascii="Calibri" w:eastAsia="Calibri" w:hAnsi="Calibri" w:cs="Calibri"/>
          <w:lang w:val="en-US"/>
        </w:rPr>
        <w:t xml:space="preserve">obtains data about movement of the telescope from </w:t>
      </w:r>
      <w:r w:rsidRPr="00151531">
        <w:rPr>
          <w:rFonts w:ascii="Calibri" w:eastAsia="Calibri" w:hAnsi="Calibri" w:cs="Calibri"/>
          <w:lang w:val="en-US"/>
        </w:rPr>
        <w:t xml:space="preserve">the autoguider camera </w:t>
      </w:r>
      <w:r w:rsidR="00D152D6">
        <w:rPr>
          <w:rFonts w:ascii="Calibri" w:eastAsia="Calibri" w:hAnsi="Calibri" w:cs="Calibri"/>
          <w:lang w:val="en-US"/>
        </w:rPr>
        <w:t xml:space="preserve">using its </w:t>
      </w:r>
      <w:r w:rsidRPr="00151531">
        <w:rPr>
          <w:rFonts w:ascii="Calibri" w:eastAsia="Calibri" w:hAnsi="Calibri" w:cs="Calibri"/>
          <w:lang w:val="en-US"/>
        </w:rPr>
        <w:t xml:space="preserve">SDK. The goal is to </w:t>
      </w:r>
      <w:r w:rsidR="00D152D6">
        <w:rPr>
          <w:rFonts w:ascii="Calibri" w:eastAsia="Calibri" w:hAnsi="Calibri" w:cs="Calibri"/>
          <w:lang w:val="en-US"/>
        </w:rPr>
        <w:t>use this data for correcting the error of currently used telescope control system</w:t>
      </w:r>
      <w:r w:rsidRPr="00151531">
        <w:rPr>
          <w:rFonts w:ascii="Calibri" w:eastAsia="Calibri" w:hAnsi="Calibri" w:cs="Calibri"/>
          <w:lang w:val="en-US"/>
        </w:rPr>
        <w:t xml:space="preserve">. </w:t>
      </w:r>
      <w:r w:rsidR="00D152D6">
        <w:rPr>
          <w:rFonts w:ascii="Calibri" w:eastAsia="Calibri" w:hAnsi="Calibri" w:cs="Calibri"/>
          <w:lang w:val="en-US"/>
        </w:rPr>
        <w:t xml:space="preserve">An existing </w:t>
      </w:r>
      <w:r w:rsidRPr="00151531">
        <w:rPr>
          <w:rFonts w:ascii="Calibri" w:eastAsia="Calibri" w:hAnsi="Calibri" w:cs="Calibri"/>
          <w:lang w:val="en-US"/>
        </w:rPr>
        <w:t xml:space="preserve">software facilitating communication </w:t>
      </w:r>
      <w:r w:rsidR="00D152D6">
        <w:rPr>
          <w:rFonts w:ascii="Calibri" w:eastAsia="Calibri" w:hAnsi="Calibri" w:cs="Calibri"/>
          <w:lang w:val="en-US"/>
        </w:rPr>
        <w:t xml:space="preserve">of a computer with the autoguider camera </w:t>
      </w:r>
      <w:r w:rsidRPr="00151531">
        <w:rPr>
          <w:rFonts w:ascii="Calibri" w:eastAsia="Calibri" w:hAnsi="Calibri" w:cs="Calibri"/>
          <w:lang w:val="en-US"/>
        </w:rPr>
        <w:t>is SIPS (Scientific Image Processing System), but the project aims to build an alternative solution, allowing for direct interaction with the camera via the SDK. The final product will ensure the camera's operational modes, including star tracking and image capture, are fully supported through the custom solution.</w:t>
      </w:r>
    </w:p>
    <w:p w14:paraId="00000009" w14:textId="77777777" w:rsidR="00B939C9" w:rsidRDefault="00000000" w:rsidP="00D726B8">
      <w:pPr>
        <w:pStyle w:val="Ttulo2"/>
      </w:pPr>
      <w:bookmarkStart w:id="3" w:name="_Toc181206267"/>
      <w:r>
        <w:t>1.3 Definitions, Acronyms, and Abbreviations</w:t>
      </w:r>
      <w:bookmarkEnd w:id="3"/>
    </w:p>
    <w:p w14:paraId="0000000A" w14:textId="77777777" w:rsidR="00B939C9" w:rsidRDefault="00000000">
      <w:pPr>
        <w:numPr>
          <w:ilvl w:val="0"/>
          <w:numId w:val="2"/>
        </w:numPr>
        <w:spacing w:after="160" w:line="259" w:lineRule="auto"/>
        <w:jc w:val="both"/>
        <w:rPr>
          <w:rFonts w:ascii="Noto Sans Symbols" w:eastAsia="Noto Sans Symbols" w:hAnsi="Noto Sans Symbols" w:cs="Noto Sans Symbols"/>
          <w:sz w:val="20"/>
          <w:szCs w:val="20"/>
        </w:rPr>
      </w:pPr>
      <w:r w:rsidRPr="00151531">
        <w:rPr>
          <w:rFonts w:ascii="Calibri" w:eastAsia="Calibri" w:hAnsi="Calibri" w:cs="Calibri"/>
          <w:b/>
          <w:lang w:val="en-US"/>
        </w:rPr>
        <w:t>R.A (Right Ascension</w:t>
      </w:r>
      <w:proofErr w:type="gramStart"/>
      <w:r w:rsidRPr="00151531">
        <w:rPr>
          <w:rFonts w:ascii="Calibri" w:eastAsia="Calibri" w:hAnsi="Calibri" w:cs="Calibri"/>
          <w:b/>
          <w:lang w:val="en-US"/>
        </w:rPr>
        <w:t>) :</w:t>
      </w:r>
      <w:proofErr w:type="gramEnd"/>
      <w:r w:rsidRPr="00151531">
        <w:rPr>
          <w:rFonts w:ascii="Calibri" w:eastAsia="Calibri" w:hAnsi="Calibri" w:cs="Calibri"/>
          <w:b/>
          <w:lang w:val="en-US"/>
        </w:rPr>
        <w:t xml:space="preserve"> </w:t>
      </w:r>
      <w:r w:rsidRPr="00151531">
        <w:rPr>
          <w:rFonts w:ascii="Calibri" w:eastAsia="Calibri" w:hAnsi="Calibri" w:cs="Calibri"/>
          <w:lang w:val="en-US"/>
        </w:rPr>
        <w:t xml:space="preserve">A coordinate in the celestial coordinate system that measures an object's angular distance eastward along the celestial equator from the vernal equinox. It is analogous to longitude on Earth and is typically expressed in hours, minutes, and seconds. </w:t>
      </w:r>
      <w:r>
        <w:rPr>
          <w:rFonts w:ascii="Calibri" w:eastAsia="Calibri" w:hAnsi="Calibri" w:cs="Calibri"/>
        </w:rPr>
        <w:t>RA helps to locate celestial objects in the sky.</w:t>
      </w:r>
    </w:p>
    <w:p w14:paraId="0000000B" w14:textId="77777777" w:rsidR="00B939C9" w:rsidRPr="00151531" w:rsidRDefault="00000000">
      <w:pPr>
        <w:numPr>
          <w:ilvl w:val="0"/>
          <w:numId w:val="2"/>
        </w:numPr>
        <w:spacing w:after="160" w:line="259" w:lineRule="auto"/>
        <w:jc w:val="both"/>
        <w:rPr>
          <w:rFonts w:ascii="Noto Sans Symbols" w:eastAsia="Noto Sans Symbols" w:hAnsi="Noto Sans Symbols" w:cs="Noto Sans Symbols"/>
          <w:b/>
          <w:sz w:val="20"/>
          <w:szCs w:val="20"/>
          <w:lang w:val="en-US"/>
        </w:rPr>
      </w:pPr>
      <w:r w:rsidRPr="00151531">
        <w:rPr>
          <w:rFonts w:ascii="Calibri" w:eastAsia="Calibri" w:hAnsi="Calibri" w:cs="Calibri"/>
          <w:b/>
          <w:lang w:val="en-US"/>
        </w:rPr>
        <w:t xml:space="preserve">DEC (Declination): </w:t>
      </w:r>
      <w:r w:rsidRPr="00151531">
        <w:rPr>
          <w:rFonts w:ascii="Calibri" w:eastAsia="Calibri" w:hAnsi="Calibri" w:cs="Calibri"/>
          <w:lang w:val="en-US"/>
        </w:rPr>
        <w:t>A coordinate in the celestial coordinate system that measures an object's angular distance north or south of the celestial equator. It is analogous to latitude on Earth and is expressed in degrees. DEC helps in pinpointing the location of celestial objects in the sky.</w:t>
      </w:r>
    </w:p>
    <w:p w14:paraId="0000000C" w14:textId="77777777" w:rsidR="00B939C9" w:rsidRPr="00151531" w:rsidRDefault="00000000">
      <w:pPr>
        <w:numPr>
          <w:ilvl w:val="0"/>
          <w:numId w:val="2"/>
        </w:numPr>
        <w:spacing w:after="160" w:line="259" w:lineRule="auto"/>
        <w:jc w:val="both"/>
        <w:rPr>
          <w:rFonts w:ascii="Noto Sans Symbols" w:eastAsia="Noto Sans Symbols" w:hAnsi="Noto Sans Symbols" w:cs="Noto Sans Symbols"/>
          <w:sz w:val="20"/>
          <w:szCs w:val="20"/>
          <w:lang w:val="en-US"/>
        </w:rPr>
      </w:pPr>
      <w:r w:rsidRPr="00151531">
        <w:rPr>
          <w:rFonts w:ascii="Calibri" w:eastAsia="Calibri" w:hAnsi="Calibri" w:cs="Calibri"/>
          <w:b/>
          <w:lang w:val="en-US"/>
        </w:rPr>
        <w:t>SDK (Software Development Kit):</w:t>
      </w:r>
      <w:r w:rsidRPr="00151531">
        <w:rPr>
          <w:rFonts w:ascii="Calibri" w:eastAsia="Calibri" w:hAnsi="Calibri" w:cs="Calibri"/>
          <w:lang w:val="en-US"/>
        </w:rPr>
        <w:t xml:space="preserve"> A set of tools, libraries, and documentation that developers use to build software applications for a specific platform or device.</w:t>
      </w:r>
    </w:p>
    <w:p w14:paraId="0000000D" w14:textId="1D99AFA7" w:rsidR="00B939C9" w:rsidRPr="00151531" w:rsidRDefault="00000000">
      <w:pPr>
        <w:numPr>
          <w:ilvl w:val="0"/>
          <w:numId w:val="2"/>
        </w:numPr>
        <w:spacing w:after="160" w:line="259" w:lineRule="auto"/>
        <w:jc w:val="both"/>
        <w:rPr>
          <w:rFonts w:ascii="Noto Sans Symbols" w:eastAsia="Noto Sans Symbols" w:hAnsi="Noto Sans Symbols" w:cs="Noto Sans Symbols"/>
          <w:sz w:val="20"/>
          <w:szCs w:val="20"/>
          <w:lang w:val="en-US"/>
        </w:rPr>
      </w:pPr>
      <w:r w:rsidRPr="00151531">
        <w:rPr>
          <w:rFonts w:ascii="Calibri" w:eastAsia="Calibri" w:hAnsi="Calibri" w:cs="Calibri"/>
          <w:b/>
          <w:lang w:val="en-US"/>
        </w:rPr>
        <w:t xml:space="preserve">Autoguider </w:t>
      </w:r>
      <w:proofErr w:type="gramStart"/>
      <w:r w:rsidRPr="00151531">
        <w:rPr>
          <w:rFonts w:ascii="Calibri" w:eastAsia="Calibri" w:hAnsi="Calibri" w:cs="Calibri"/>
          <w:b/>
          <w:lang w:val="en-US"/>
        </w:rPr>
        <w:t>Camera :</w:t>
      </w:r>
      <w:proofErr w:type="gramEnd"/>
      <w:r w:rsidRPr="00151531">
        <w:rPr>
          <w:rFonts w:ascii="Calibri" w:eastAsia="Calibri" w:hAnsi="Calibri" w:cs="Calibri"/>
          <w:b/>
          <w:lang w:val="en-US"/>
        </w:rPr>
        <w:t xml:space="preserve"> </w:t>
      </w:r>
      <w:r w:rsidRPr="00151531">
        <w:rPr>
          <w:rFonts w:ascii="Calibri" w:eastAsia="Calibri" w:hAnsi="Calibri" w:cs="Calibri"/>
          <w:lang w:val="en-US"/>
        </w:rPr>
        <w:t>A specialized camera used in astronomy to track celestial objects by locking onto a reference star</w:t>
      </w:r>
      <w:r w:rsidR="0083276E">
        <w:rPr>
          <w:rFonts w:ascii="Calibri" w:eastAsia="Calibri" w:hAnsi="Calibri" w:cs="Calibri"/>
          <w:lang w:val="en-US"/>
        </w:rPr>
        <w:t xml:space="preserve"> or a pattern of stars</w:t>
      </w:r>
      <w:r w:rsidRPr="00151531">
        <w:rPr>
          <w:rFonts w:ascii="Calibri" w:eastAsia="Calibri" w:hAnsi="Calibri" w:cs="Calibri"/>
          <w:lang w:val="en-US"/>
        </w:rPr>
        <w:t>. It communicates with a telescope's control system to make real-time adjustments, ensuring accurate alignment and long-exposure stability during observations.</w:t>
      </w:r>
    </w:p>
    <w:p w14:paraId="0000000F" w14:textId="661443D0" w:rsidR="00B939C9" w:rsidRPr="00D726B8" w:rsidRDefault="00000000" w:rsidP="00D726B8">
      <w:pPr>
        <w:numPr>
          <w:ilvl w:val="0"/>
          <w:numId w:val="2"/>
        </w:numPr>
        <w:spacing w:after="160" w:line="259" w:lineRule="auto"/>
        <w:jc w:val="both"/>
        <w:rPr>
          <w:rFonts w:ascii="Noto Sans Symbols" w:eastAsia="Noto Sans Symbols" w:hAnsi="Noto Sans Symbols" w:cs="Noto Sans Symbols"/>
          <w:sz w:val="20"/>
          <w:szCs w:val="20"/>
          <w:lang w:val="en-US"/>
        </w:rPr>
      </w:pPr>
      <w:r w:rsidRPr="00151531">
        <w:rPr>
          <w:rFonts w:ascii="Calibri" w:eastAsia="Calibri" w:hAnsi="Calibri" w:cs="Calibri"/>
          <w:b/>
          <w:lang w:val="en-US"/>
        </w:rPr>
        <w:t xml:space="preserve">SIPS: </w:t>
      </w:r>
      <w:r w:rsidRPr="00151531">
        <w:rPr>
          <w:rFonts w:ascii="Calibri" w:eastAsia="Calibri" w:hAnsi="Calibri" w:cs="Calibri"/>
          <w:lang w:val="en-US"/>
        </w:rPr>
        <w:t>Software tool used in astronomy particularly for image processing. It stands for Software for Image Processing, which is used in managing data and enhancing images captured by telescopes.</w:t>
      </w:r>
    </w:p>
    <w:p w14:paraId="00000010" w14:textId="77777777" w:rsidR="00B939C9" w:rsidRDefault="00000000" w:rsidP="00D726B8">
      <w:pPr>
        <w:pStyle w:val="Ttulo2"/>
      </w:pPr>
      <w:bookmarkStart w:id="4" w:name="_Toc181206268"/>
      <w:r>
        <w:t>1.4 References</w:t>
      </w:r>
      <w:bookmarkEnd w:id="4"/>
    </w:p>
    <w:p w14:paraId="00000011" w14:textId="77777777" w:rsidR="00B939C9" w:rsidRPr="00D152D6" w:rsidRDefault="00000000">
      <w:pPr>
        <w:numPr>
          <w:ilvl w:val="0"/>
          <w:numId w:val="9"/>
        </w:numPr>
        <w:spacing w:after="160" w:line="259" w:lineRule="auto"/>
        <w:rPr>
          <w:rFonts w:ascii="Noto Sans Symbols" w:eastAsia="Noto Sans Symbols" w:hAnsi="Noto Sans Symbols" w:cs="Noto Sans Symbols"/>
          <w:sz w:val="20"/>
          <w:szCs w:val="20"/>
        </w:rPr>
      </w:pPr>
      <w:r>
        <w:rPr>
          <w:rFonts w:ascii="Calibri" w:eastAsia="Calibri" w:hAnsi="Calibri" w:cs="Calibri"/>
        </w:rPr>
        <w:t>IEEE/ISO/IEC 29148 Standard</w:t>
      </w:r>
    </w:p>
    <w:p w14:paraId="152978F5" w14:textId="636FD711" w:rsidR="00D152D6" w:rsidRPr="003D32EF" w:rsidRDefault="00D152D6">
      <w:pPr>
        <w:numPr>
          <w:ilvl w:val="0"/>
          <w:numId w:val="9"/>
        </w:numPr>
        <w:spacing w:after="160" w:line="259" w:lineRule="auto"/>
        <w:rPr>
          <w:rFonts w:asciiTheme="majorHAnsi" w:eastAsia="Noto Sans Symbols" w:hAnsiTheme="majorHAnsi" w:cstheme="majorHAnsi"/>
          <w:sz w:val="20"/>
          <w:szCs w:val="20"/>
          <w:lang w:val="en-US"/>
        </w:rPr>
      </w:pPr>
      <w:r w:rsidRPr="003D32EF">
        <w:rPr>
          <w:rFonts w:asciiTheme="majorHAnsi" w:hAnsiTheme="majorHAnsi" w:cstheme="majorHAnsi"/>
          <w:lang w:val="en-US"/>
        </w:rPr>
        <w:t xml:space="preserve">Software Development Kit for Gx and </w:t>
      </w:r>
      <w:proofErr w:type="spellStart"/>
      <w:r w:rsidRPr="003D32EF">
        <w:rPr>
          <w:rFonts w:asciiTheme="majorHAnsi" w:hAnsiTheme="majorHAnsi" w:cstheme="majorHAnsi"/>
          <w:lang w:val="en-US"/>
        </w:rPr>
        <w:t>Cx</w:t>
      </w:r>
      <w:proofErr w:type="spellEnd"/>
      <w:r w:rsidRPr="003D32EF">
        <w:rPr>
          <w:rFonts w:asciiTheme="majorHAnsi" w:hAnsiTheme="majorHAnsi" w:cstheme="majorHAnsi"/>
          <w:lang w:val="en-US"/>
        </w:rPr>
        <w:t xml:space="preserve"> camera control from Windows applications (</w:t>
      </w:r>
      <w:r>
        <w:fldChar w:fldCharType="begin"/>
      </w:r>
      <w:r w:rsidRPr="00B70919">
        <w:rPr>
          <w:lang w:val="en-US"/>
        </w:rPr>
        <w:instrText>HYPERLINK "https://www.gxccd.com/cat?id=148&amp;lang=409"</w:instrText>
      </w:r>
      <w:r>
        <w:fldChar w:fldCharType="separate"/>
      </w:r>
      <w:r w:rsidRPr="003D32EF">
        <w:rPr>
          <w:rStyle w:val="Hipervnculo"/>
          <w:rFonts w:asciiTheme="majorHAnsi" w:hAnsiTheme="majorHAnsi" w:cstheme="majorHAnsi"/>
          <w:lang w:val="en-US"/>
        </w:rPr>
        <w:t>https://www.gxccd.com/cat?id=148&amp;lang=409</w:t>
      </w:r>
      <w:r>
        <w:rPr>
          <w:rStyle w:val="Hipervnculo"/>
          <w:rFonts w:asciiTheme="majorHAnsi" w:hAnsiTheme="majorHAnsi" w:cstheme="majorHAnsi"/>
          <w:lang w:val="en-US"/>
        </w:rPr>
        <w:fldChar w:fldCharType="end"/>
      </w:r>
      <w:r w:rsidRPr="003D32EF">
        <w:rPr>
          <w:rFonts w:asciiTheme="majorHAnsi" w:hAnsiTheme="majorHAnsi" w:cstheme="majorHAnsi"/>
          <w:lang w:val="en-US"/>
        </w:rPr>
        <w:t>)</w:t>
      </w:r>
    </w:p>
    <w:p w14:paraId="4AB555B0" w14:textId="16712F3A" w:rsidR="00D152D6" w:rsidRPr="00D152D6" w:rsidRDefault="00D152D6">
      <w:pPr>
        <w:numPr>
          <w:ilvl w:val="0"/>
          <w:numId w:val="9"/>
        </w:numPr>
        <w:spacing w:after="160" w:line="259" w:lineRule="auto"/>
        <w:rPr>
          <w:rFonts w:asciiTheme="majorHAnsi" w:eastAsia="Noto Sans Symbols" w:hAnsiTheme="majorHAnsi" w:cstheme="majorHAnsi"/>
          <w:sz w:val="20"/>
          <w:szCs w:val="20"/>
        </w:rPr>
      </w:pPr>
      <w:r w:rsidRPr="00D152D6">
        <w:rPr>
          <w:rFonts w:asciiTheme="majorHAnsi" w:hAnsiTheme="majorHAnsi" w:cstheme="majorHAnsi"/>
        </w:rPr>
        <w:lastRenderedPageBreak/>
        <w:t>Autoguider camera G1-1400</w:t>
      </w:r>
      <w:r w:rsidRPr="00D152D6">
        <w:rPr>
          <w:rFonts w:asciiTheme="majorHAnsi" w:hAnsiTheme="majorHAnsi" w:cstheme="majorHAnsi"/>
        </w:rPr>
        <w:br/>
        <w:t xml:space="preserve">  </w:t>
      </w:r>
      <w:hyperlink r:id="rId6" w:tgtFrame="_blank" w:history="1">
        <w:r w:rsidRPr="00D152D6">
          <w:rPr>
            <w:rStyle w:val="Hipervnculo"/>
            <w:rFonts w:asciiTheme="majorHAnsi" w:hAnsiTheme="majorHAnsi" w:cstheme="majorHAnsi"/>
          </w:rPr>
          <w:t>https://www.gxccd.com/art?id=328&amp;cat=52&amp;lang=409</w:t>
        </w:r>
      </w:hyperlink>
      <w:r w:rsidRPr="00D152D6">
        <w:rPr>
          <w:rFonts w:asciiTheme="majorHAnsi" w:hAnsiTheme="majorHAnsi" w:cstheme="majorHAnsi"/>
        </w:rPr>
        <w:br/>
        <w:t xml:space="preserve">  </w:t>
      </w:r>
      <w:hyperlink r:id="rId7" w:tgtFrame="_blank" w:history="1">
        <w:r w:rsidRPr="00D152D6">
          <w:rPr>
            <w:rStyle w:val="Hipervnculo"/>
            <w:rFonts w:asciiTheme="majorHAnsi" w:hAnsiTheme="majorHAnsi" w:cstheme="majorHAnsi"/>
          </w:rPr>
          <w:t>https://www.gxccd.com/art?id=362&amp;cat=52&amp;lang=405</w:t>
        </w:r>
      </w:hyperlink>
    </w:p>
    <w:p w14:paraId="5F38DD0E" w14:textId="0F91C919" w:rsidR="00D152D6" w:rsidRPr="003D32EF" w:rsidRDefault="00D152D6">
      <w:pPr>
        <w:numPr>
          <w:ilvl w:val="0"/>
          <w:numId w:val="9"/>
        </w:numPr>
        <w:spacing w:after="160" w:line="259" w:lineRule="auto"/>
        <w:rPr>
          <w:rFonts w:asciiTheme="majorHAnsi" w:eastAsia="Noto Sans Symbols" w:hAnsiTheme="majorHAnsi" w:cstheme="majorHAnsi"/>
          <w:sz w:val="20"/>
          <w:szCs w:val="20"/>
          <w:lang w:val="en-US"/>
        </w:rPr>
      </w:pPr>
      <w:r w:rsidRPr="003D32EF">
        <w:rPr>
          <w:rFonts w:asciiTheme="majorHAnsi" w:hAnsiTheme="majorHAnsi" w:cstheme="majorHAnsi"/>
          <w:lang w:val="en-US"/>
        </w:rPr>
        <w:t>Gx Camera Ethernet Adapter Micro</w:t>
      </w:r>
      <w:r w:rsidRPr="003D32EF">
        <w:rPr>
          <w:rFonts w:asciiTheme="majorHAnsi" w:hAnsiTheme="majorHAnsi" w:cstheme="majorHAnsi"/>
          <w:lang w:val="en-US"/>
        </w:rPr>
        <w:br/>
        <w:t xml:space="preserve">  </w:t>
      </w:r>
      <w:r>
        <w:fldChar w:fldCharType="begin"/>
      </w:r>
      <w:r w:rsidRPr="00B70919">
        <w:rPr>
          <w:lang w:val="en-US"/>
        </w:rPr>
        <w:instrText>HYPERLINK "https://www.gxccd.com/art?id=422&amp;lang=409" \t "_blank"</w:instrText>
      </w:r>
      <w:r>
        <w:fldChar w:fldCharType="separate"/>
      </w:r>
      <w:r w:rsidRPr="003D32EF">
        <w:rPr>
          <w:rStyle w:val="Hipervnculo"/>
          <w:rFonts w:asciiTheme="majorHAnsi" w:hAnsiTheme="majorHAnsi" w:cstheme="majorHAnsi"/>
          <w:lang w:val="en-US"/>
        </w:rPr>
        <w:t>https://www.gxccd.com/art?id=422&amp;lang=409</w:t>
      </w:r>
      <w:r>
        <w:rPr>
          <w:rStyle w:val="Hipervnculo"/>
          <w:rFonts w:asciiTheme="majorHAnsi" w:hAnsiTheme="majorHAnsi" w:cstheme="majorHAnsi"/>
          <w:lang w:val="en-US"/>
        </w:rPr>
        <w:fldChar w:fldCharType="end"/>
      </w:r>
      <w:r w:rsidRPr="003D32EF">
        <w:rPr>
          <w:rFonts w:asciiTheme="majorHAnsi" w:hAnsiTheme="majorHAnsi" w:cstheme="majorHAnsi"/>
          <w:lang w:val="en-US"/>
        </w:rPr>
        <w:br/>
        <w:t xml:space="preserve">  </w:t>
      </w:r>
      <w:r>
        <w:fldChar w:fldCharType="begin"/>
      </w:r>
      <w:r w:rsidRPr="00B70919">
        <w:rPr>
          <w:lang w:val="en-US"/>
        </w:rPr>
        <w:instrText>HYPERLINK "https://www.gxccd.com/download/GxETH%20uzivatelska%20prirucka.pdf" \t "_blank"</w:instrText>
      </w:r>
      <w:r>
        <w:fldChar w:fldCharType="separate"/>
      </w:r>
      <w:r w:rsidRPr="003D32EF">
        <w:rPr>
          <w:rStyle w:val="Hipervnculo"/>
          <w:rFonts w:asciiTheme="majorHAnsi" w:hAnsiTheme="majorHAnsi" w:cstheme="majorHAnsi"/>
          <w:lang w:val="en-US"/>
        </w:rPr>
        <w:t>https://www.gxccd.com/download/GxETH%20uzivatelska%20prirucka.pdf</w:t>
      </w:r>
      <w:r>
        <w:rPr>
          <w:rStyle w:val="Hipervnculo"/>
          <w:rFonts w:asciiTheme="majorHAnsi" w:hAnsiTheme="majorHAnsi" w:cstheme="majorHAnsi"/>
          <w:lang w:val="en-US"/>
        </w:rPr>
        <w:fldChar w:fldCharType="end"/>
      </w:r>
    </w:p>
    <w:p w14:paraId="11AAFBCF" w14:textId="7B160924" w:rsidR="00D152D6" w:rsidRPr="003D32EF" w:rsidRDefault="00D152D6">
      <w:pPr>
        <w:numPr>
          <w:ilvl w:val="0"/>
          <w:numId w:val="9"/>
        </w:numPr>
        <w:spacing w:after="160" w:line="259" w:lineRule="auto"/>
        <w:rPr>
          <w:rFonts w:asciiTheme="majorHAnsi" w:eastAsia="Noto Sans Symbols" w:hAnsiTheme="majorHAnsi" w:cstheme="majorHAnsi"/>
          <w:sz w:val="20"/>
          <w:szCs w:val="20"/>
          <w:lang w:val="en-US"/>
        </w:rPr>
      </w:pPr>
      <w:r w:rsidRPr="003D32EF">
        <w:rPr>
          <w:rFonts w:asciiTheme="majorHAnsi" w:hAnsiTheme="majorHAnsi" w:cstheme="majorHAnsi"/>
          <w:lang w:val="en-US"/>
        </w:rPr>
        <w:t>Scientific Image Processing System from Moravian Instruments</w:t>
      </w:r>
      <w:r w:rsidRPr="003D32EF">
        <w:rPr>
          <w:rFonts w:asciiTheme="majorHAnsi" w:hAnsiTheme="majorHAnsi" w:cstheme="majorHAnsi"/>
          <w:lang w:val="en-US"/>
        </w:rPr>
        <w:br/>
        <w:t xml:space="preserve">  </w:t>
      </w:r>
      <w:r>
        <w:fldChar w:fldCharType="begin"/>
      </w:r>
      <w:r w:rsidRPr="00B70919">
        <w:rPr>
          <w:lang w:val="en-US"/>
        </w:rPr>
        <w:instrText>HYPERLINK "https://www.gxccd.com/cat?id=146&amp;lang=409" \t "_blank"</w:instrText>
      </w:r>
      <w:r>
        <w:fldChar w:fldCharType="separate"/>
      </w:r>
      <w:r w:rsidRPr="003D32EF">
        <w:rPr>
          <w:rStyle w:val="Hipervnculo"/>
          <w:rFonts w:asciiTheme="majorHAnsi" w:hAnsiTheme="majorHAnsi" w:cstheme="majorHAnsi"/>
          <w:lang w:val="en-US"/>
        </w:rPr>
        <w:t>https://www.gxccd.com/cat?id=146&amp;lang=409</w:t>
      </w:r>
      <w:r>
        <w:rPr>
          <w:rStyle w:val="Hipervnculo"/>
          <w:rFonts w:asciiTheme="majorHAnsi" w:hAnsiTheme="majorHAnsi" w:cstheme="majorHAnsi"/>
          <w:lang w:val="en-US"/>
        </w:rPr>
        <w:fldChar w:fldCharType="end"/>
      </w:r>
    </w:p>
    <w:p w14:paraId="1AA7DE55" w14:textId="23750C41" w:rsidR="00D726B8" w:rsidRDefault="00000000" w:rsidP="00D726B8">
      <w:pPr>
        <w:pStyle w:val="Ttulo2"/>
        <w:rPr>
          <w:lang w:val="en-US"/>
        </w:rPr>
      </w:pPr>
      <w:bookmarkStart w:id="5" w:name="_Toc181206269"/>
      <w:r w:rsidRPr="00151531">
        <w:rPr>
          <w:lang w:val="en-US"/>
        </w:rPr>
        <w:t>1.5 Overview of the Remainder of the Document</w:t>
      </w:r>
      <w:bookmarkEnd w:id="5"/>
    </w:p>
    <w:p w14:paraId="00000015" w14:textId="4CCD658F" w:rsidR="00B939C9" w:rsidRPr="00151531" w:rsidRDefault="00000000" w:rsidP="00D152D6">
      <w:pPr>
        <w:spacing w:after="160" w:line="259" w:lineRule="auto"/>
        <w:jc w:val="both"/>
        <w:rPr>
          <w:rFonts w:ascii="Calibri" w:eastAsia="Calibri" w:hAnsi="Calibri" w:cs="Calibri"/>
          <w:lang w:val="en-US"/>
        </w:rPr>
      </w:pPr>
      <w:r w:rsidRPr="00151531">
        <w:rPr>
          <w:rFonts w:ascii="Calibri" w:eastAsia="Calibri" w:hAnsi="Calibri" w:cs="Calibri"/>
          <w:lang w:val="en-US"/>
        </w:rPr>
        <w:t>The rest of this document provides a general description of the product, functional and non-functional requirements, specific use cases, and any other things relevant to the backup system.</w:t>
      </w:r>
    </w:p>
    <w:p w14:paraId="00000016" w14:textId="77777777" w:rsidR="00B939C9" w:rsidRPr="00151531" w:rsidRDefault="00000000" w:rsidP="00D726B8">
      <w:pPr>
        <w:pStyle w:val="Ttulo1"/>
        <w:rPr>
          <w:sz w:val="10"/>
          <w:szCs w:val="10"/>
          <w:lang w:val="en-US"/>
        </w:rPr>
      </w:pPr>
      <w:bookmarkStart w:id="6" w:name="_Toc181206270"/>
      <w:r w:rsidRPr="00151531">
        <w:rPr>
          <w:lang w:val="en-US"/>
        </w:rPr>
        <w:t>2. General Description</w:t>
      </w:r>
      <w:bookmarkEnd w:id="6"/>
    </w:p>
    <w:p w14:paraId="7D7306FD" w14:textId="119D0EC3" w:rsidR="00D726B8" w:rsidRDefault="00000000" w:rsidP="00D726B8">
      <w:pPr>
        <w:pStyle w:val="Ttulo2"/>
        <w:rPr>
          <w:lang w:val="en-US"/>
        </w:rPr>
      </w:pPr>
      <w:bookmarkStart w:id="7" w:name="_Toc181206271"/>
      <w:r w:rsidRPr="00151531">
        <w:rPr>
          <w:lang w:val="en-US"/>
        </w:rPr>
        <w:t xml:space="preserve">2.1 </w:t>
      </w:r>
      <w:r w:rsidR="00151531">
        <w:rPr>
          <w:lang w:val="en-US"/>
        </w:rPr>
        <w:t>Pr</w:t>
      </w:r>
      <w:r w:rsidRPr="00151531">
        <w:rPr>
          <w:lang w:val="en-US"/>
        </w:rPr>
        <w:t>oduct Perspective</w:t>
      </w:r>
      <w:bookmarkEnd w:id="7"/>
    </w:p>
    <w:p w14:paraId="00000018" w14:textId="56E32D9C" w:rsidR="00B939C9" w:rsidRPr="00151531" w:rsidRDefault="00000000" w:rsidP="00D152D6">
      <w:pPr>
        <w:spacing w:after="160" w:line="259" w:lineRule="auto"/>
        <w:jc w:val="both"/>
        <w:rPr>
          <w:rFonts w:ascii="Calibri" w:eastAsia="Calibri" w:hAnsi="Calibri" w:cs="Calibri"/>
          <w:lang w:val="en-US"/>
        </w:rPr>
      </w:pPr>
      <w:r w:rsidRPr="00151531">
        <w:rPr>
          <w:rFonts w:ascii="Calibri" w:eastAsia="Calibri" w:hAnsi="Calibri" w:cs="Calibri"/>
          <w:lang w:val="en-US"/>
        </w:rPr>
        <w:t xml:space="preserve">This system is designed to control and manage the </w:t>
      </w:r>
      <w:r w:rsidR="004C2A3E" w:rsidRPr="00151531">
        <w:rPr>
          <w:rFonts w:ascii="Calibri" w:eastAsia="Calibri" w:hAnsi="Calibri" w:cs="Calibri"/>
          <w:lang w:val="en-US"/>
        </w:rPr>
        <w:t>auto guider</w:t>
      </w:r>
      <w:r w:rsidRPr="00151531">
        <w:rPr>
          <w:rFonts w:ascii="Calibri" w:eastAsia="Calibri" w:hAnsi="Calibri" w:cs="Calibri"/>
          <w:lang w:val="en-US"/>
        </w:rPr>
        <w:t xml:space="preserve"> camera used in astronomical observations. It automates the process of tracking celestial objects by communicating with the telescope and ensuring precise adjustments</w:t>
      </w:r>
      <w:r w:rsidR="0083276E">
        <w:rPr>
          <w:rFonts w:ascii="Calibri" w:eastAsia="Calibri" w:hAnsi="Calibri" w:cs="Calibri"/>
          <w:lang w:val="en-US"/>
        </w:rPr>
        <w:t xml:space="preserve"> of its position</w:t>
      </w:r>
      <w:r w:rsidRPr="00151531">
        <w:rPr>
          <w:rFonts w:ascii="Calibri" w:eastAsia="Calibri" w:hAnsi="Calibri" w:cs="Calibri"/>
          <w:lang w:val="en-US"/>
        </w:rPr>
        <w:t xml:space="preserve"> for accurate alignment. The system integrates with the observatory's current network and telescope setup, enabling remote access and reducing the need for manual intervention. It supports both office and field-based operation, with camera access from different locations.</w:t>
      </w:r>
    </w:p>
    <w:p w14:paraId="00000019" w14:textId="77777777" w:rsidR="00B939C9" w:rsidRPr="004C2A3E" w:rsidRDefault="00000000" w:rsidP="00D726B8">
      <w:pPr>
        <w:pStyle w:val="Ttulo2"/>
        <w:rPr>
          <w:lang w:val="en-US"/>
        </w:rPr>
      </w:pPr>
      <w:bookmarkStart w:id="8" w:name="_Toc181206272"/>
      <w:r w:rsidRPr="004C2A3E">
        <w:rPr>
          <w:lang w:val="en-US"/>
        </w:rPr>
        <w:t>2.2 Product Functions</w:t>
      </w:r>
      <w:bookmarkEnd w:id="8"/>
    </w:p>
    <w:p w14:paraId="3E37720B" w14:textId="77777777" w:rsidR="0083276E" w:rsidRDefault="004C2A3E" w:rsidP="00D152D6">
      <w:pPr>
        <w:spacing w:after="160" w:line="259" w:lineRule="auto"/>
        <w:jc w:val="both"/>
        <w:rPr>
          <w:rFonts w:ascii="Calibri" w:eastAsia="Calibri" w:hAnsi="Calibri" w:cs="Calibri"/>
          <w:lang w:val="en-US"/>
        </w:rPr>
      </w:pPr>
      <w:r w:rsidRPr="004C2A3E">
        <w:rPr>
          <w:rFonts w:ascii="Calibri" w:eastAsia="Calibri" w:hAnsi="Calibri" w:cs="Calibri"/>
          <w:lang w:val="en-US"/>
        </w:rPr>
        <w:t xml:space="preserve">The system enables real-time communication with the auto guider camera, ensuring precise tracking of celestial objects. It offers control over </w:t>
      </w:r>
      <w:r w:rsidR="0083276E">
        <w:rPr>
          <w:rFonts w:ascii="Calibri" w:eastAsia="Calibri" w:hAnsi="Calibri" w:cs="Calibri"/>
          <w:lang w:val="en-US"/>
        </w:rPr>
        <w:t>two</w:t>
      </w:r>
      <w:r w:rsidRPr="004C2A3E">
        <w:rPr>
          <w:rFonts w:ascii="Calibri" w:eastAsia="Calibri" w:hAnsi="Calibri" w:cs="Calibri"/>
          <w:lang w:val="en-US"/>
        </w:rPr>
        <w:t xml:space="preserve"> camera modes</w:t>
      </w:r>
      <w:r w:rsidR="0083276E">
        <w:rPr>
          <w:rFonts w:ascii="Calibri" w:eastAsia="Calibri" w:hAnsi="Calibri" w:cs="Calibri"/>
          <w:lang w:val="en-US"/>
        </w:rPr>
        <w:t>:</w:t>
      </w:r>
      <w:r w:rsidRPr="004C2A3E">
        <w:rPr>
          <w:rFonts w:ascii="Calibri" w:eastAsia="Calibri" w:hAnsi="Calibri" w:cs="Calibri"/>
          <w:lang w:val="en-US"/>
        </w:rPr>
        <w:t xml:space="preserve"> allowing it to track either the brightest star or a constellation of stars</w:t>
      </w:r>
      <w:r w:rsidR="0083276E">
        <w:rPr>
          <w:rFonts w:ascii="Calibri" w:eastAsia="Calibri" w:hAnsi="Calibri" w:cs="Calibri"/>
          <w:lang w:val="en-US"/>
        </w:rPr>
        <w:t>.</w:t>
      </w:r>
      <w:r w:rsidRPr="004C2A3E">
        <w:rPr>
          <w:rFonts w:ascii="Calibri" w:eastAsia="Calibri" w:hAnsi="Calibri" w:cs="Calibri"/>
          <w:lang w:val="en-US"/>
        </w:rPr>
        <w:t xml:space="preserve"> </w:t>
      </w:r>
      <w:r w:rsidR="0083276E">
        <w:rPr>
          <w:rFonts w:ascii="Calibri" w:eastAsia="Calibri" w:hAnsi="Calibri" w:cs="Calibri"/>
          <w:lang w:val="en-US"/>
        </w:rPr>
        <w:t xml:space="preserve">The system will be operated either locally from the machine in the observatory, or possibly remotely through a remote-desktop solution. </w:t>
      </w:r>
    </w:p>
    <w:p w14:paraId="19DE2783" w14:textId="75E93370" w:rsidR="0083276E" w:rsidRDefault="00996311" w:rsidP="00D152D6">
      <w:pPr>
        <w:spacing w:after="160" w:line="259" w:lineRule="auto"/>
        <w:jc w:val="both"/>
        <w:rPr>
          <w:rFonts w:ascii="Calibri" w:eastAsia="Calibri" w:hAnsi="Calibri" w:cs="Calibri"/>
          <w:lang w:val="en-US"/>
        </w:rPr>
      </w:pPr>
      <w:r>
        <w:rPr>
          <w:rFonts w:ascii="Calibri" w:eastAsia="Calibri" w:hAnsi="Calibri" w:cs="Calibri"/>
          <w:lang w:val="en-US"/>
        </w:rPr>
        <w:t>The software will be able to acquire</w:t>
      </w:r>
      <w:r w:rsidR="00607849">
        <w:rPr>
          <w:rFonts w:ascii="Calibri" w:eastAsia="Calibri" w:hAnsi="Calibri" w:cs="Calibri"/>
          <w:lang w:val="en-US"/>
        </w:rPr>
        <w:t xml:space="preserve">, </w:t>
      </w:r>
      <w:r>
        <w:rPr>
          <w:rFonts w:ascii="Calibri" w:eastAsia="Calibri" w:hAnsi="Calibri" w:cs="Calibri"/>
          <w:lang w:val="en-US"/>
        </w:rPr>
        <w:t xml:space="preserve">display </w:t>
      </w:r>
      <w:r w:rsidR="00607849">
        <w:rPr>
          <w:rFonts w:ascii="Calibri" w:eastAsia="Calibri" w:hAnsi="Calibri" w:cs="Calibri"/>
          <w:lang w:val="en-US"/>
        </w:rPr>
        <w:t xml:space="preserve">and save </w:t>
      </w:r>
      <w:r>
        <w:rPr>
          <w:rFonts w:ascii="Calibri" w:eastAsia="Calibri" w:hAnsi="Calibri" w:cs="Calibri"/>
          <w:lang w:val="en-US"/>
        </w:rPr>
        <w:t xml:space="preserve">the images from the camera. The system will be able to retrieve, record and visualize a history chart of the information from the camera about current </w:t>
      </w:r>
      <w:proofErr w:type="gramStart"/>
      <w:r>
        <w:rPr>
          <w:rFonts w:ascii="Calibri" w:eastAsia="Calibri" w:hAnsi="Calibri" w:cs="Calibri"/>
          <w:lang w:val="en-US"/>
        </w:rPr>
        <w:t>error</w:t>
      </w:r>
      <w:proofErr w:type="gramEnd"/>
      <w:r>
        <w:rPr>
          <w:rFonts w:ascii="Calibri" w:eastAsia="Calibri" w:hAnsi="Calibri" w:cs="Calibri"/>
          <w:lang w:val="en-US"/>
        </w:rPr>
        <w:t xml:space="preserve"> of object/position tracking</w:t>
      </w:r>
      <w:r w:rsidR="00607849">
        <w:rPr>
          <w:rFonts w:ascii="Calibri" w:eastAsia="Calibri" w:hAnsi="Calibri" w:cs="Calibri"/>
          <w:lang w:val="en-US"/>
        </w:rPr>
        <w:t xml:space="preserve"> in both </w:t>
      </w:r>
      <w:r w:rsidR="003D32EF">
        <w:rPr>
          <w:rFonts w:ascii="Calibri" w:eastAsia="Calibri" w:hAnsi="Calibri" w:cs="Calibri"/>
          <w:lang w:val="en-US"/>
        </w:rPr>
        <w:t>coordinates</w:t>
      </w:r>
      <w:r w:rsidR="00D07821">
        <w:rPr>
          <w:rFonts w:ascii="Calibri" w:eastAsia="Calibri" w:hAnsi="Calibri" w:cs="Calibri"/>
          <w:lang w:val="en-US"/>
        </w:rPr>
        <w:t xml:space="preserve"> (RA, DEC)</w:t>
      </w:r>
      <w:r>
        <w:rPr>
          <w:rFonts w:ascii="Calibri" w:eastAsia="Calibri" w:hAnsi="Calibri" w:cs="Calibri"/>
          <w:lang w:val="en-US"/>
        </w:rPr>
        <w:t xml:space="preserve">. The software is capable to send </w:t>
      </w:r>
      <w:r w:rsidR="00607849">
        <w:rPr>
          <w:rFonts w:ascii="Calibri" w:eastAsia="Calibri" w:hAnsi="Calibri" w:cs="Calibri"/>
          <w:lang w:val="en-US"/>
        </w:rPr>
        <w:t>the absolute rotational error measured by the autoguider camera to another software that could be able to compensate for this error.</w:t>
      </w:r>
    </w:p>
    <w:p w14:paraId="00000020" w14:textId="2EA1A5D4" w:rsidR="00B939C9" w:rsidRPr="004C2A3E" w:rsidRDefault="00996311" w:rsidP="00D152D6">
      <w:pPr>
        <w:spacing w:after="160" w:line="259" w:lineRule="auto"/>
        <w:jc w:val="both"/>
        <w:rPr>
          <w:rFonts w:ascii="Calibri" w:eastAsia="Calibri" w:hAnsi="Calibri" w:cs="Calibri"/>
          <w:lang w:val="en-US"/>
        </w:rPr>
      </w:pPr>
      <w:r>
        <w:rPr>
          <w:rFonts w:ascii="Calibri" w:eastAsia="Calibri" w:hAnsi="Calibri" w:cs="Calibri"/>
          <w:lang w:val="en-US"/>
        </w:rPr>
        <w:t xml:space="preserve">This project assumes that the infrastructure of the observatory has the capability of </w:t>
      </w:r>
      <w:r w:rsidR="004C2A3E" w:rsidRPr="004C2A3E">
        <w:rPr>
          <w:rFonts w:ascii="Calibri" w:eastAsia="Calibri" w:hAnsi="Calibri" w:cs="Calibri"/>
          <w:lang w:val="en-US"/>
        </w:rPr>
        <w:t>reset</w:t>
      </w:r>
      <w:r>
        <w:rPr>
          <w:rFonts w:ascii="Calibri" w:eastAsia="Calibri" w:hAnsi="Calibri" w:cs="Calibri"/>
          <w:lang w:val="en-US"/>
        </w:rPr>
        <w:t xml:space="preserve">ting the camera when it is </w:t>
      </w:r>
      <w:r w:rsidR="00D07821">
        <w:rPr>
          <w:rFonts w:ascii="Calibri" w:eastAsia="Calibri" w:hAnsi="Calibri" w:cs="Calibri"/>
          <w:lang w:val="en-US"/>
        </w:rPr>
        <w:t xml:space="preserve">required, such as when it is </w:t>
      </w:r>
      <w:r>
        <w:rPr>
          <w:rFonts w:ascii="Calibri" w:eastAsia="Calibri" w:hAnsi="Calibri" w:cs="Calibri"/>
          <w:lang w:val="en-US"/>
        </w:rPr>
        <w:t xml:space="preserve">not available for connection. </w:t>
      </w:r>
    </w:p>
    <w:p w14:paraId="00000021" w14:textId="77777777" w:rsidR="00B939C9" w:rsidRPr="004C2A3E" w:rsidRDefault="00000000" w:rsidP="00D726B8">
      <w:pPr>
        <w:pStyle w:val="Ttulo2"/>
        <w:rPr>
          <w:lang w:val="en-US"/>
        </w:rPr>
      </w:pPr>
      <w:bookmarkStart w:id="9" w:name="_Toc181206273"/>
      <w:r w:rsidRPr="004C2A3E">
        <w:rPr>
          <w:lang w:val="en-US"/>
        </w:rPr>
        <w:t>2.3 User Characteristics</w:t>
      </w:r>
      <w:bookmarkEnd w:id="9"/>
    </w:p>
    <w:p w14:paraId="00000022" w14:textId="77777777" w:rsidR="00B939C9" w:rsidRPr="00151531" w:rsidRDefault="00000000">
      <w:pPr>
        <w:numPr>
          <w:ilvl w:val="0"/>
          <w:numId w:val="1"/>
        </w:numPr>
        <w:spacing w:after="160" w:line="259" w:lineRule="auto"/>
        <w:jc w:val="both"/>
        <w:rPr>
          <w:rFonts w:ascii="Noto Sans Symbols" w:eastAsia="Noto Sans Symbols" w:hAnsi="Noto Sans Symbols" w:cs="Noto Sans Symbols"/>
          <w:sz w:val="20"/>
          <w:szCs w:val="20"/>
          <w:lang w:val="en-US"/>
        </w:rPr>
      </w:pPr>
      <w:r w:rsidRPr="00151531">
        <w:rPr>
          <w:rFonts w:ascii="Calibri" w:eastAsia="Calibri" w:hAnsi="Calibri" w:cs="Calibri"/>
          <w:b/>
          <w:lang w:val="en-US"/>
        </w:rPr>
        <w:t>Administrator:</w:t>
      </w:r>
      <w:r w:rsidRPr="00151531">
        <w:rPr>
          <w:rFonts w:ascii="Calibri" w:eastAsia="Calibri" w:hAnsi="Calibri" w:cs="Calibri"/>
          <w:lang w:val="en-US"/>
        </w:rPr>
        <w:t xml:space="preserve"> Manages the camera settings, IP configurations, and ensures the camera is integrated correctly with the network and telescope systems. Responsible for troubleshooting and ensuring smooth operation during observation sessions.</w:t>
      </w:r>
    </w:p>
    <w:p w14:paraId="00000023" w14:textId="77777777" w:rsidR="00B939C9" w:rsidRPr="00151531" w:rsidRDefault="00000000">
      <w:pPr>
        <w:numPr>
          <w:ilvl w:val="0"/>
          <w:numId w:val="1"/>
        </w:numPr>
        <w:spacing w:after="160" w:line="259" w:lineRule="auto"/>
        <w:jc w:val="both"/>
        <w:rPr>
          <w:rFonts w:ascii="Noto Sans Symbols" w:eastAsia="Noto Sans Symbols" w:hAnsi="Noto Sans Symbols" w:cs="Noto Sans Symbols"/>
          <w:sz w:val="20"/>
          <w:szCs w:val="20"/>
          <w:lang w:val="en-US"/>
        </w:rPr>
      </w:pPr>
      <w:r w:rsidRPr="00151531">
        <w:rPr>
          <w:rFonts w:ascii="Calibri" w:eastAsia="Calibri" w:hAnsi="Calibri" w:cs="Calibri"/>
          <w:b/>
          <w:lang w:val="en-US"/>
        </w:rPr>
        <w:lastRenderedPageBreak/>
        <w:t>End User (Astronomer/Observer):</w:t>
      </w:r>
      <w:r w:rsidRPr="00151531">
        <w:rPr>
          <w:rFonts w:ascii="Calibri" w:eastAsia="Calibri" w:hAnsi="Calibri" w:cs="Calibri"/>
          <w:lang w:val="en-US"/>
        </w:rPr>
        <w:t xml:space="preserve"> Operates the telescope and utilizes the camera indirectly through the telescope control software. They rely on the camera's accuracy for capturing celestial images but do not directly interact with the camera system.</w:t>
      </w:r>
    </w:p>
    <w:p w14:paraId="00000024" w14:textId="77777777" w:rsidR="00B939C9" w:rsidRDefault="00000000" w:rsidP="00D726B8">
      <w:pPr>
        <w:pStyle w:val="Ttulo2"/>
      </w:pPr>
      <w:bookmarkStart w:id="10" w:name="_Toc181206274"/>
      <w:r>
        <w:t>2.4 General Constraints</w:t>
      </w:r>
      <w:bookmarkEnd w:id="10"/>
    </w:p>
    <w:p w14:paraId="00000027" w14:textId="77777777" w:rsidR="00B939C9" w:rsidRPr="00151531" w:rsidRDefault="00000000">
      <w:pPr>
        <w:numPr>
          <w:ilvl w:val="0"/>
          <w:numId w:val="6"/>
        </w:numPr>
        <w:spacing w:after="160" w:line="259" w:lineRule="auto"/>
        <w:rPr>
          <w:rFonts w:ascii="Noto Sans Symbols" w:eastAsia="Noto Sans Symbols" w:hAnsi="Noto Sans Symbols" w:cs="Noto Sans Symbols"/>
          <w:sz w:val="20"/>
          <w:szCs w:val="20"/>
          <w:lang w:val="en-US"/>
        </w:rPr>
      </w:pPr>
      <w:r w:rsidRPr="00151531">
        <w:rPr>
          <w:rFonts w:ascii="Calibri" w:eastAsia="Calibri" w:hAnsi="Calibri" w:cs="Calibri"/>
          <w:lang w:val="en-US"/>
        </w:rPr>
        <w:t>The camera system should function without impacting the telescope’s performance.</w:t>
      </w:r>
    </w:p>
    <w:p w14:paraId="00000029" w14:textId="36E42FC6" w:rsidR="00B939C9" w:rsidRPr="00D726B8" w:rsidRDefault="00151531" w:rsidP="00D726B8">
      <w:pPr>
        <w:numPr>
          <w:ilvl w:val="0"/>
          <w:numId w:val="6"/>
        </w:numPr>
        <w:spacing w:after="160" w:line="259" w:lineRule="auto"/>
        <w:rPr>
          <w:rFonts w:ascii="Noto Sans Symbols" w:eastAsia="Noto Sans Symbols" w:hAnsi="Noto Sans Symbols" w:cs="Noto Sans Symbols"/>
          <w:sz w:val="20"/>
          <w:szCs w:val="20"/>
          <w:lang w:val="en-US"/>
        </w:rPr>
      </w:pPr>
      <w:r>
        <w:rPr>
          <w:rFonts w:ascii="Calibri" w:eastAsia="Calibri" w:hAnsi="Calibri" w:cs="Calibri"/>
          <w:lang w:val="en-US"/>
        </w:rPr>
        <w:t xml:space="preserve">System must maintain consistent and accurate communication with the </w:t>
      </w:r>
      <w:r w:rsidR="00D07821">
        <w:rPr>
          <w:rFonts w:ascii="Calibri" w:eastAsia="Calibri" w:hAnsi="Calibri" w:cs="Calibri"/>
          <w:lang w:val="en-US"/>
        </w:rPr>
        <w:t>software,</w:t>
      </w:r>
      <w:r>
        <w:rPr>
          <w:rFonts w:ascii="Calibri" w:eastAsia="Calibri" w:hAnsi="Calibri" w:cs="Calibri"/>
          <w:lang w:val="en-US"/>
        </w:rPr>
        <w:t xml:space="preserve"> which is going to be developed by another group</w:t>
      </w:r>
      <w:r w:rsidR="00D07821">
        <w:rPr>
          <w:rFonts w:ascii="Calibri" w:eastAsia="Calibri" w:hAnsi="Calibri" w:cs="Calibri"/>
          <w:lang w:val="en-US"/>
        </w:rPr>
        <w:t xml:space="preserve"> for adjusting the speed of the motors. The group specification document is designed in coordination with this one.</w:t>
      </w:r>
    </w:p>
    <w:p w14:paraId="0000002A" w14:textId="77777777" w:rsidR="00B939C9" w:rsidRDefault="00000000" w:rsidP="00D726B8">
      <w:pPr>
        <w:pStyle w:val="Ttulo2"/>
      </w:pPr>
      <w:bookmarkStart w:id="11" w:name="_Toc181206275"/>
      <w:r>
        <w:t>2.5 Assumptions and Dependencies</w:t>
      </w:r>
      <w:bookmarkEnd w:id="11"/>
    </w:p>
    <w:p w14:paraId="0000002B" w14:textId="77777777" w:rsidR="00B939C9" w:rsidRPr="00151531" w:rsidRDefault="00000000">
      <w:pPr>
        <w:numPr>
          <w:ilvl w:val="0"/>
          <w:numId w:val="4"/>
        </w:numPr>
        <w:spacing w:after="160" w:line="259" w:lineRule="auto"/>
        <w:rPr>
          <w:rFonts w:ascii="Noto Sans Symbols" w:eastAsia="Noto Sans Symbols" w:hAnsi="Noto Sans Symbols" w:cs="Noto Sans Symbols"/>
          <w:sz w:val="20"/>
          <w:szCs w:val="20"/>
          <w:lang w:val="en-US"/>
        </w:rPr>
      </w:pPr>
      <w:r w:rsidRPr="00151531">
        <w:rPr>
          <w:rFonts w:ascii="Calibri" w:eastAsia="Calibri" w:hAnsi="Calibri" w:cs="Calibri"/>
          <w:lang w:val="en-US"/>
        </w:rPr>
        <w:t>The system will operate on the observatory's existing network infrastructure.</w:t>
      </w:r>
    </w:p>
    <w:p w14:paraId="7B9F3A0C" w14:textId="01779310" w:rsidR="00151531" w:rsidRPr="00D07821" w:rsidRDefault="00000000" w:rsidP="00151531">
      <w:pPr>
        <w:numPr>
          <w:ilvl w:val="0"/>
          <w:numId w:val="4"/>
        </w:numPr>
        <w:spacing w:after="160" w:line="259" w:lineRule="auto"/>
        <w:rPr>
          <w:rFonts w:ascii="Noto Sans Symbols" w:eastAsia="Noto Sans Symbols" w:hAnsi="Noto Sans Symbols" w:cs="Noto Sans Symbols"/>
          <w:sz w:val="20"/>
          <w:szCs w:val="20"/>
          <w:lang w:val="en-US"/>
        </w:rPr>
      </w:pPr>
      <w:r w:rsidRPr="00151531">
        <w:rPr>
          <w:rFonts w:ascii="Calibri" w:eastAsia="Calibri" w:hAnsi="Calibri" w:cs="Calibri"/>
          <w:lang w:val="en-US"/>
        </w:rPr>
        <w:t xml:space="preserve">The camera will be powered </w:t>
      </w:r>
      <w:r w:rsidR="00151531" w:rsidRPr="00151531">
        <w:rPr>
          <w:rFonts w:ascii="Calibri" w:eastAsia="Calibri" w:hAnsi="Calibri" w:cs="Calibri"/>
          <w:lang w:val="en-US"/>
        </w:rPr>
        <w:t xml:space="preserve">from </w:t>
      </w:r>
      <w:r w:rsidR="00D07821">
        <w:rPr>
          <w:rFonts w:ascii="Calibri" w:eastAsia="Calibri" w:hAnsi="Calibri" w:cs="Calibri"/>
          <w:lang w:val="en-US"/>
        </w:rPr>
        <w:t xml:space="preserve">camera ethernet controller, which is powered from </w:t>
      </w:r>
      <w:r w:rsidR="00151531" w:rsidRPr="00151531">
        <w:rPr>
          <w:rFonts w:ascii="Calibri" w:eastAsia="Calibri" w:hAnsi="Calibri" w:cs="Calibri"/>
          <w:lang w:val="en-US"/>
        </w:rPr>
        <w:t>12V power supply that is available at the</w:t>
      </w:r>
      <w:r w:rsidR="00D07821">
        <w:rPr>
          <w:rFonts w:ascii="Calibri" w:eastAsia="Calibri" w:hAnsi="Calibri" w:cs="Calibri"/>
          <w:lang w:val="en-US"/>
        </w:rPr>
        <w:t xml:space="preserve"> </w:t>
      </w:r>
      <w:r w:rsidR="00151531" w:rsidRPr="00151531">
        <w:rPr>
          <w:rFonts w:ascii="Calibri" w:eastAsia="Calibri" w:hAnsi="Calibri" w:cs="Calibri"/>
          <w:lang w:val="en-US"/>
        </w:rPr>
        <w:t>telescope</w:t>
      </w:r>
      <w:r w:rsidR="00D07821">
        <w:rPr>
          <w:rFonts w:ascii="Calibri" w:eastAsia="Calibri" w:hAnsi="Calibri" w:cs="Calibri"/>
          <w:lang w:val="en-US"/>
        </w:rPr>
        <w:t>.</w:t>
      </w:r>
    </w:p>
    <w:p w14:paraId="69873720" w14:textId="1F4648E1" w:rsidR="00D07821" w:rsidRPr="00151531" w:rsidRDefault="00D07821" w:rsidP="00151531">
      <w:pPr>
        <w:numPr>
          <w:ilvl w:val="0"/>
          <w:numId w:val="4"/>
        </w:numPr>
        <w:spacing w:after="160" w:line="259" w:lineRule="auto"/>
        <w:rPr>
          <w:rFonts w:ascii="Noto Sans Symbols" w:eastAsia="Noto Sans Symbols" w:hAnsi="Noto Sans Symbols" w:cs="Noto Sans Symbols"/>
          <w:sz w:val="20"/>
          <w:szCs w:val="20"/>
          <w:lang w:val="en-US"/>
        </w:rPr>
      </w:pPr>
      <w:r>
        <w:rPr>
          <w:rFonts w:ascii="Calibri" w:eastAsia="Calibri" w:hAnsi="Calibri" w:cs="Calibri"/>
          <w:lang w:val="en-US"/>
        </w:rPr>
        <w:t>The system will run on any Windows 10 or newer machine with ethernet connection.</w:t>
      </w:r>
    </w:p>
    <w:p w14:paraId="0000002E" w14:textId="0FB40BC9" w:rsidR="00B939C9" w:rsidRPr="00D726B8" w:rsidRDefault="00000000" w:rsidP="00D726B8">
      <w:pPr>
        <w:numPr>
          <w:ilvl w:val="0"/>
          <w:numId w:val="4"/>
        </w:numPr>
        <w:spacing w:after="160" w:line="259" w:lineRule="auto"/>
        <w:rPr>
          <w:rFonts w:ascii="Noto Sans Symbols" w:eastAsia="Noto Sans Symbols" w:hAnsi="Noto Sans Symbols" w:cs="Noto Sans Symbols"/>
          <w:sz w:val="20"/>
          <w:szCs w:val="20"/>
          <w:lang w:val="en-US"/>
        </w:rPr>
      </w:pPr>
      <w:proofErr w:type="gramStart"/>
      <w:r w:rsidRPr="00151531">
        <w:rPr>
          <w:rFonts w:ascii="Calibri" w:eastAsia="Calibri" w:hAnsi="Calibri" w:cs="Calibri"/>
          <w:lang w:val="en-US"/>
        </w:rPr>
        <w:t>Required</w:t>
      </w:r>
      <w:proofErr w:type="gramEnd"/>
      <w:r w:rsidRPr="00151531">
        <w:rPr>
          <w:rFonts w:ascii="Calibri" w:eastAsia="Calibri" w:hAnsi="Calibri" w:cs="Calibri"/>
          <w:lang w:val="en-US"/>
        </w:rPr>
        <w:t xml:space="preserve"> drivers and software are pre-installed and up to date.</w:t>
      </w:r>
    </w:p>
    <w:p w14:paraId="0000002F" w14:textId="77777777" w:rsidR="00B939C9" w:rsidRDefault="00000000" w:rsidP="00D726B8">
      <w:pPr>
        <w:pStyle w:val="Ttulo1"/>
      </w:pPr>
      <w:bookmarkStart w:id="12" w:name="_Toc181206276"/>
      <w:r>
        <w:t>3. Specific Requirements</w:t>
      </w:r>
      <w:bookmarkEnd w:id="12"/>
    </w:p>
    <w:p w14:paraId="00000030" w14:textId="5A92C832" w:rsidR="00B939C9" w:rsidRPr="004C2A3E" w:rsidRDefault="00D726B8" w:rsidP="00D726B8">
      <w:pPr>
        <w:pStyle w:val="Ttulo2"/>
      </w:pPr>
      <w:bookmarkStart w:id="13" w:name="_Toc181206277"/>
      <w:r>
        <w:t xml:space="preserve">3.1 </w:t>
      </w:r>
      <w:r w:rsidRPr="004C2A3E">
        <w:t>Functional Requirements</w:t>
      </w:r>
      <w:bookmarkEnd w:id="13"/>
    </w:p>
    <w:p w14:paraId="00000031" w14:textId="5BE3EC09" w:rsidR="00B939C9" w:rsidRPr="004C2A3E" w:rsidRDefault="004C2A3E" w:rsidP="00D152D6">
      <w:pPr>
        <w:pStyle w:val="Prrafodelista"/>
        <w:numPr>
          <w:ilvl w:val="0"/>
          <w:numId w:val="7"/>
        </w:numPr>
        <w:spacing w:after="160" w:line="259" w:lineRule="auto"/>
        <w:ind w:left="360"/>
        <w:jc w:val="both"/>
        <w:rPr>
          <w:rFonts w:ascii="Noto Sans Symbols" w:eastAsia="Noto Sans Symbols" w:hAnsi="Noto Sans Symbols" w:cs="Noto Sans Symbols"/>
          <w:sz w:val="20"/>
          <w:szCs w:val="20"/>
          <w:lang w:val="en-US"/>
        </w:rPr>
      </w:pPr>
      <w:r w:rsidRPr="004C2A3E">
        <w:rPr>
          <w:rFonts w:ascii="Calibri" w:eastAsia="Calibri" w:hAnsi="Calibri" w:cs="Calibri"/>
          <w:b/>
          <w:lang w:val="en-US"/>
        </w:rPr>
        <w:t>Camera Connection and Access:</w:t>
      </w:r>
      <w:r w:rsidRPr="004C2A3E">
        <w:rPr>
          <w:rFonts w:ascii="Calibri" w:eastAsia="Calibri" w:hAnsi="Calibri" w:cs="Calibri"/>
          <w:lang w:val="en-US"/>
        </w:rPr>
        <w:t xml:space="preserve"> The system must </w:t>
      </w:r>
      <w:r w:rsidR="00D07821">
        <w:rPr>
          <w:rFonts w:ascii="Calibri" w:eastAsia="Calibri" w:hAnsi="Calibri" w:cs="Calibri"/>
          <w:lang w:val="en-US"/>
        </w:rPr>
        <w:t xml:space="preserve">be capable of </w:t>
      </w:r>
      <w:r w:rsidRPr="004C2A3E">
        <w:rPr>
          <w:rFonts w:ascii="Calibri" w:eastAsia="Calibri" w:hAnsi="Calibri" w:cs="Calibri"/>
          <w:lang w:val="en-US"/>
        </w:rPr>
        <w:t>connect</w:t>
      </w:r>
      <w:r w:rsidR="00D07821">
        <w:rPr>
          <w:rFonts w:ascii="Calibri" w:eastAsia="Calibri" w:hAnsi="Calibri" w:cs="Calibri"/>
          <w:lang w:val="en-US"/>
        </w:rPr>
        <w:t>ing</w:t>
      </w:r>
      <w:r w:rsidRPr="004C2A3E">
        <w:rPr>
          <w:rFonts w:ascii="Calibri" w:eastAsia="Calibri" w:hAnsi="Calibri" w:cs="Calibri"/>
          <w:lang w:val="en-US"/>
        </w:rPr>
        <w:t xml:space="preserve"> to the </w:t>
      </w:r>
      <w:r w:rsidR="003D32EF" w:rsidRPr="004C2A3E">
        <w:rPr>
          <w:rFonts w:ascii="Calibri" w:eastAsia="Calibri" w:hAnsi="Calibri" w:cs="Calibri"/>
          <w:lang w:val="en-US"/>
        </w:rPr>
        <w:t>auto guider</w:t>
      </w:r>
      <w:r w:rsidRPr="004C2A3E">
        <w:rPr>
          <w:rFonts w:ascii="Calibri" w:eastAsia="Calibri" w:hAnsi="Calibri" w:cs="Calibri"/>
          <w:lang w:val="en-US"/>
        </w:rPr>
        <w:t xml:space="preserve"> camera via the observatory's network </w:t>
      </w:r>
      <w:r w:rsidR="00D07821">
        <w:rPr>
          <w:rFonts w:ascii="Calibri" w:eastAsia="Calibri" w:hAnsi="Calibri" w:cs="Calibri"/>
          <w:lang w:val="en-US"/>
        </w:rPr>
        <w:t xml:space="preserve">accessing </w:t>
      </w:r>
      <w:r w:rsidRPr="004C2A3E">
        <w:rPr>
          <w:rFonts w:ascii="Calibri" w:eastAsia="Calibri" w:hAnsi="Calibri" w:cs="Calibri"/>
          <w:lang w:val="en-US"/>
        </w:rPr>
        <w:t xml:space="preserve">the camera's </w:t>
      </w:r>
      <w:r w:rsidR="00D07821">
        <w:rPr>
          <w:rFonts w:ascii="Calibri" w:eastAsia="Calibri" w:hAnsi="Calibri" w:cs="Calibri"/>
          <w:lang w:val="en-US"/>
        </w:rPr>
        <w:t xml:space="preserve">required </w:t>
      </w:r>
      <w:r w:rsidRPr="004C2A3E">
        <w:rPr>
          <w:rFonts w:ascii="Calibri" w:eastAsia="Calibri" w:hAnsi="Calibri" w:cs="Calibri"/>
          <w:lang w:val="en-US"/>
        </w:rPr>
        <w:t>functionality.</w:t>
      </w:r>
    </w:p>
    <w:p w14:paraId="00000032" w14:textId="77777777" w:rsidR="00B939C9" w:rsidRPr="00151531" w:rsidRDefault="00000000" w:rsidP="00D152D6">
      <w:pPr>
        <w:numPr>
          <w:ilvl w:val="0"/>
          <w:numId w:val="7"/>
        </w:numPr>
        <w:spacing w:after="160" w:line="259" w:lineRule="auto"/>
        <w:ind w:left="360"/>
        <w:jc w:val="both"/>
        <w:rPr>
          <w:rFonts w:ascii="Noto Sans Symbols" w:eastAsia="Noto Sans Symbols" w:hAnsi="Noto Sans Symbols" w:cs="Noto Sans Symbols"/>
          <w:sz w:val="20"/>
          <w:szCs w:val="20"/>
          <w:lang w:val="en-US"/>
        </w:rPr>
      </w:pPr>
      <w:r w:rsidRPr="00151531">
        <w:rPr>
          <w:rFonts w:ascii="Calibri" w:eastAsia="Calibri" w:hAnsi="Calibri" w:cs="Calibri"/>
          <w:b/>
          <w:lang w:val="en-US"/>
        </w:rPr>
        <w:t>Camera Modes:</w:t>
      </w:r>
      <w:r w:rsidRPr="00151531">
        <w:rPr>
          <w:rFonts w:ascii="Calibri" w:eastAsia="Calibri" w:hAnsi="Calibri" w:cs="Calibri"/>
          <w:lang w:val="en-US"/>
        </w:rPr>
        <w:t xml:space="preserve"> The system must support switching between two camera modes: tracking the brightest star or tracking a constellation of stars.</w:t>
      </w:r>
    </w:p>
    <w:p w14:paraId="00000034" w14:textId="14187112" w:rsidR="00B939C9" w:rsidRPr="003D32EF" w:rsidRDefault="00000000" w:rsidP="003D32EF">
      <w:pPr>
        <w:numPr>
          <w:ilvl w:val="0"/>
          <w:numId w:val="7"/>
        </w:numPr>
        <w:spacing w:after="160" w:line="259" w:lineRule="auto"/>
        <w:ind w:left="360"/>
        <w:jc w:val="both"/>
        <w:rPr>
          <w:rFonts w:ascii="Noto Sans Symbols" w:eastAsia="Noto Sans Symbols" w:hAnsi="Noto Sans Symbols" w:cs="Noto Sans Symbols"/>
          <w:sz w:val="20"/>
          <w:szCs w:val="20"/>
          <w:lang w:val="en-US"/>
        </w:rPr>
      </w:pPr>
      <w:r w:rsidRPr="003D32EF">
        <w:rPr>
          <w:rFonts w:ascii="Calibri" w:eastAsia="Calibri" w:hAnsi="Calibri" w:cs="Calibri"/>
          <w:b/>
          <w:lang w:val="en-US"/>
        </w:rPr>
        <w:t>Real-Time Adjustments:</w:t>
      </w:r>
      <w:r w:rsidRPr="003D32EF">
        <w:rPr>
          <w:rFonts w:ascii="Calibri" w:eastAsia="Calibri" w:hAnsi="Calibri" w:cs="Calibri"/>
          <w:lang w:val="en-US"/>
        </w:rPr>
        <w:t xml:space="preserve"> The system must </w:t>
      </w:r>
      <w:r w:rsidR="003D32EF" w:rsidRPr="003D32EF">
        <w:rPr>
          <w:rFonts w:ascii="Calibri" w:eastAsia="Calibri" w:hAnsi="Calibri" w:cs="Calibri"/>
          <w:lang w:val="en-US"/>
        </w:rPr>
        <w:t>support</w:t>
      </w:r>
      <w:r w:rsidRPr="003D32EF">
        <w:rPr>
          <w:rFonts w:ascii="Calibri" w:eastAsia="Calibri" w:hAnsi="Calibri" w:cs="Calibri"/>
          <w:lang w:val="en-US"/>
        </w:rPr>
        <w:t xml:space="preserve"> </w:t>
      </w:r>
      <w:r w:rsidR="003D32EF" w:rsidRPr="003D32EF">
        <w:rPr>
          <w:rFonts w:ascii="Calibri" w:eastAsia="Calibri" w:hAnsi="Calibri" w:cs="Calibri"/>
          <w:lang w:val="en-US"/>
        </w:rPr>
        <w:t>time-adjustments</w:t>
      </w:r>
      <w:r w:rsidRPr="003D32EF">
        <w:rPr>
          <w:rFonts w:ascii="Calibri" w:eastAsia="Calibri" w:hAnsi="Calibri" w:cs="Calibri"/>
          <w:lang w:val="en-US"/>
        </w:rPr>
        <w:t xml:space="preserve"> </w:t>
      </w:r>
      <w:r w:rsidR="00BF3E58">
        <w:rPr>
          <w:rFonts w:ascii="Calibri" w:eastAsia="Calibri" w:hAnsi="Calibri" w:cs="Calibri"/>
          <w:lang w:val="en-US"/>
        </w:rPr>
        <w:t xml:space="preserve">with as </w:t>
      </w:r>
      <w:r w:rsidR="003D32EF" w:rsidRPr="003D32EF">
        <w:rPr>
          <w:rFonts w:ascii="Calibri" w:eastAsia="Calibri" w:hAnsi="Calibri" w:cs="Calibri"/>
          <w:lang w:val="en-US"/>
        </w:rPr>
        <w:t>little latency as possible</w:t>
      </w:r>
      <w:r w:rsidR="00BF3E58">
        <w:rPr>
          <w:rFonts w:ascii="Calibri" w:eastAsia="Calibri" w:hAnsi="Calibri" w:cs="Calibri"/>
          <w:lang w:val="en-US"/>
        </w:rPr>
        <w:t>, estimated 7 seconds of time-exposure.</w:t>
      </w:r>
    </w:p>
    <w:p w14:paraId="00000035" w14:textId="4CDB865F" w:rsidR="00B939C9" w:rsidRPr="003D32EF" w:rsidRDefault="00000000" w:rsidP="00D152D6">
      <w:pPr>
        <w:numPr>
          <w:ilvl w:val="0"/>
          <w:numId w:val="7"/>
        </w:numPr>
        <w:spacing w:after="160" w:line="259" w:lineRule="auto"/>
        <w:ind w:left="360"/>
        <w:jc w:val="both"/>
        <w:rPr>
          <w:rFonts w:ascii="Noto Sans Symbols" w:eastAsia="Noto Sans Symbols" w:hAnsi="Noto Sans Symbols" w:cs="Noto Sans Symbols"/>
          <w:sz w:val="20"/>
          <w:szCs w:val="20"/>
          <w:lang w:val="en-US"/>
        </w:rPr>
      </w:pPr>
      <w:r w:rsidRPr="00151531">
        <w:rPr>
          <w:rFonts w:ascii="Calibri" w:eastAsia="Calibri" w:hAnsi="Calibri" w:cs="Calibri"/>
          <w:b/>
          <w:lang w:val="en-US"/>
        </w:rPr>
        <w:t xml:space="preserve">Provide </w:t>
      </w:r>
      <w:r w:rsidR="003D32EF" w:rsidRPr="00151531">
        <w:rPr>
          <w:rFonts w:ascii="Calibri" w:eastAsia="Calibri" w:hAnsi="Calibri" w:cs="Calibri"/>
          <w:b/>
          <w:lang w:val="en-US"/>
        </w:rPr>
        <w:t>data:</w:t>
      </w:r>
      <w:r w:rsidRPr="00151531">
        <w:rPr>
          <w:rFonts w:ascii="Calibri" w:eastAsia="Calibri" w:hAnsi="Calibri" w:cs="Calibri"/>
          <w:lang w:val="en-US"/>
        </w:rPr>
        <w:t xml:space="preserve"> The system should provide the options of configuration </w:t>
      </w:r>
      <w:r w:rsidR="003D32EF">
        <w:rPr>
          <w:rFonts w:ascii="Calibri" w:eastAsia="Calibri" w:hAnsi="Calibri" w:cs="Calibri"/>
          <w:lang w:val="en-US"/>
        </w:rPr>
        <w:t xml:space="preserve">of the auto guider camera </w:t>
      </w:r>
      <w:r w:rsidRPr="00151531">
        <w:rPr>
          <w:rFonts w:ascii="Calibri" w:eastAsia="Calibri" w:hAnsi="Calibri" w:cs="Calibri"/>
          <w:lang w:val="en-US"/>
        </w:rPr>
        <w:t xml:space="preserve">used </w:t>
      </w:r>
      <w:r w:rsidR="003D32EF" w:rsidRPr="00151531">
        <w:rPr>
          <w:rFonts w:ascii="Calibri" w:eastAsia="Calibri" w:hAnsi="Calibri" w:cs="Calibri"/>
          <w:lang w:val="en-US"/>
        </w:rPr>
        <w:t>at</w:t>
      </w:r>
      <w:r w:rsidRPr="00151531">
        <w:rPr>
          <w:rFonts w:ascii="Calibri" w:eastAsia="Calibri" w:hAnsi="Calibri" w:cs="Calibri"/>
          <w:lang w:val="en-US"/>
        </w:rPr>
        <w:t xml:space="preserve"> each moment, as well as the </w:t>
      </w:r>
      <w:r w:rsidR="003D32EF" w:rsidRPr="00151531">
        <w:rPr>
          <w:rFonts w:ascii="Calibri" w:eastAsia="Calibri" w:hAnsi="Calibri" w:cs="Calibri"/>
          <w:lang w:val="en-US"/>
        </w:rPr>
        <w:t xml:space="preserve">output </w:t>
      </w:r>
      <w:r w:rsidR="003D32EF">
        <w:rPr>
          <w:rFonts w:ascii="Calibri" w:eastAsia="Calibri" w:hAnsi="Calibri" w:cs="Calibri"/>
          <w:lang w:val="en-US"/>
        </w:rPr>
        <w:t xml:space="preserve">that it provides </w:t>
      </w:r>
      <w:r w:rsidRPr="00151531">
        <w:rPr>
          <w:rFonts w:ascii="Calibri" w:eastAsia="Calibri" w:hAnsi="Calibri" w:cs="Calibri"/>
          <w:lang w:val="en-US"/>
        </w:rPr>
        <w:t xml:space="preserve">(RA, Dec, coordinates, and time exposure), to the </w:t>
      </w:r>
      <w:r w:rsidR="003D32EF">
        <w:rPr>
          <w:rFonts w:ascii="Calibri" w:eastAsia="Calibri" w:hAnsi="Calibri" w:cs="Calibri"/>
          <w:lang w:val="en-US"/>
        </w:rPr>
        <w:t>software that compensates for the error.</w:t>
      </w:r>
    </w:p>
    <w:p w14:paraId="152D379A" w14:textId="08B68B25" w:rsidR="003D32EF" w:rsidRPr="003D32EF" w:rsidRDefault="003D32EF" w:rsidP="00D152D6">
      <w:pPr>
        <w:numPr>
          <w:ilvl w:val="0"/>
          <w:numId w:val="7"/>
        </w:numPr>
        <w:spacing w:after="160" w:line="259" w:lineRule="auto"/>
        <w:ind w:left="360"/>
        <w:jc w:val="both"/>
        <w:rPr>
          <w:rFonts w:ascii="Noto Sans Symbols" w:eastAsia="Noto Sans Symbols" w:hAnsi="Noto Sans Symbols" w:cs="Noto Sans Symbols"/>
          <w:sz w:val="20"/>
          <w:szCs w:val="20"/>
          <w:lang w:val="en-US"/>
        </w:rPr>
      </w:pPr>
      <w:r>
        <w:rPr>
          <w:rFonts w:ascii="Calibri" w:eastAsia="Calibri" w:hAnsi="Calibri" w:cs="Calibri"/>
          <w:b/>
          <w:lang w:val="en-US"/>
        </w:rPr>
        <w:t>Calculates rotational error</w:t>
      </w:r>
      <w:r w:rsidRPr="00151531">
        <w:rPr>
          <w:rFonts w:ascii="Calibri" w:eastAsia="Calibri" w:hAnsi="Calibri" w:cs="Calibri"/>
          <w:b/>
          <w:lang w:val="en-US"/>
        </w:rPr>
        <w:t>:</w:t>
      </w:r>
      <w:r w:rsidRPr="00151531">
        <w:rPr>
          <w:rFonts w:ascii="Calibri" w:eastAsia="Calibri" w:hAnsi="Calibri" w:cs="Calibri"/>
          <w:lang w:val="en-US"/>
        </w:rPr>
        <w:t xml:space="preserve"> </w:t>
      </w:r>
      <w:r>
        <w:rPr>
          <w:rFonts w:ascii="Calibri" w:eastAsia="Calibri" w:hAnsi="Calibri" w:cs="Calibri"/>
          <w:lang w:val="en-US"/>
        </w:rPr>
        <w:t xml:space="preserve">System should calculate absolute rotational error measured by the </w:t>
      </w:r>
      <w:r w:rsidR="00BF3E58">
        <w:rPr>
          <w:rFonts w:ascii="Calibri" w:eastAsia="Calibri" w:hAnsi="Calibri" w:cs="Calibri"/>
          <w:lang w:val="en-US"/>
        </w:rPr>
        <w:t>autoguider</w:t>
      </w:r>
      <w:r>
        <w:rPr>
          <w:rFonts w:ascii="Calibri" w:eastAsia="Calibri" w:hAnsi="Calibri" w:cs="Calibri"/>
          <w:lang w:val="en-US"/>
        </w:rPr>
        <w:t xml:space="preserve"> camera</w:t>
      </w:r>
      <w:r w:rsidR="00BF3E58">
        <w:rPr>
          <w:rFonts w:ascii="Calibri" w:eastAsia="Calibri" w:hAnsi="Calibri" w:cs="Calibri"/>
          <w:lang w:val="en-US"/>
        </w:rPr>
        <w:t>, and send it to the software that compensates for the error</w:t>
      </w:r>
    </w:p>
    <w:p w14:paraId="5E2C8DAE" w14:textId="6B0E0987" w:rsidR="003D32EF" w:rsidRPr="003D32EF" w:rsidRDefault="003D32EF" w:rsidP="00D152D6">
      <w:pPr>
        <w:numPr>
          <w:ilvl w:val="0"/>
          <w:numId w:val="7"/>
        </w:numPr>
        <w:spacing w:after="160" w:line="259" w:lineRule="auto"/>
        <w:ind w:left="360"/>
        <w:jc w:val="both"/>
        <w:rPr>
          <w:rFonts w:ascii="Noto Sans Symbols" w:eastAsia="Noto Sans Symbols" w:hAnsi="Noto Sans Symbols" w:cs="Noto Sans Symbols"/>
          <w:sz w:val="20"/>
          <w:szCs w:val="20"/>
          <w:lang w:val="en-US"/>
        </w:rPr>
      </w:pPr>
      <w:r w:rsidRPr="003D32EF">
        <w:rPr>
          <w:rFonts w:ascii="Calibri" w:eastAsia="Calibri" w:hAnsi="Calibri" w:cs="Calibri"/>
          <w:b/>
          <w:bCs/>
          <w:lang w:val="en-US"/>
        </w:rPr>
        <w:t>Store images</w:t>
      </w:r>
      <w:r>
        <w:rPr>
          <w:rFonts w:ascii="Calibri" w:eastAsia="Calibri" w:hAnsi="Calibri" w:cs="Calibri"/>
          <w:lang w:val="en-US"/>
        </w:rPr>
        <w:t xml:space="preserve">: The system will be able to acquire, display and save the images from the camera. </w:t>
      </w:r>
    </w:p>
    <w:p w14:paraId="1C733022" w14:textId="08620605" w:rsidR="003D32EF" w:rsidRPr="003D32EF" w:rsidRDefault="003D32EF" w:rsidP="003D32EF">
      <w:pPr>
        <w:numPr>
          <w:ilvl w:val="0"/>
          <w:numId w:val="7"/>
        </w:numPr>
        <w:spacing w:after="160" w:line="259" w:lineRule="auto"/>
        <w:ind w:left="360"/>
        <w:jc w:val="both"/>
        <w:rPr>
          <w:rFonts w:ascii="Noto Sans Symbols" w:eastAsia="Noto Sans Symbols" w:hAnsi="Noto Sans Symbols" w:cs="Noto Sans Symbols"/>
          <w:sz w:val="20"/>
          <w:szCs w:val="20"/>
          <w:lang w:val="en-US"/>
        </w:rPr>
      </w:pPr>
      <w:r>
        <w:rPr>
          <w:rFonts w:ascii="Calibri" w:eastAsia="Calibri" w:hAnsi="Calibri" w:cs="Calibri"/>
          <w:b/>
          <w:bCs/>
          <w:lang w:val="en-US"/>
        </w:rPr>
        <w:t>Store history</w:t>
      </w:r>
      <w:r w:rsidRPr="003D32EF">
        <w:rPr>
          <w:rFonts w:ascii="Noto Sans Symbols" w:eastAsia="Noto Sans Symbols" w:hAnsi="Noto Sans Symbols" w:cs="Noto Sans Symbols"/>
          <w:sz w:val="20"/>
          <w:szCs w:val="20"/>
          <w:lang w:val="en-US"/>
        </w:rPr>
        <w:t>:</w:t>
      </w:r>
      <w:r>
        <w:rPr>
          <w:rFonts w:ascii="Noto Sans Symbols" w:eastAsia="Noto Sans Symbols" w:hAnsi="Noto Sans Symbols" w:cs="Noto Sans Symbols"/>
          <w:sz w:val="20"/>
          <w:szCs w:val="20"/>
          <w:lang w:val="en-US"/>
        </w:rPr>
        <w:t xml:space="preserve"> </w:t>
      </w:r>
      <w:r>
        <w:rPr>
          <w:rFonts w:ascii="Calibri" w:eastAsia="Calibri" w:hAnsi="Calibri" w:cs="Calibri"/>
          <w:lang w:val="en-US"/>
        </w:rPr>
        <w:t>The system will be able to retrieve, record and visualize a history chart of the information from the camera about current error of object/position tracking in both coordinates</w:t>
      </w:r>
    </w:p>
    <w:p w14:paraId="00000036" w14:textId="77777777" w:rsidR="00B939C9" w:rsidRPr="00151531" w:rsidRDefault="00000000" w:rsidP="00D152D6">
      <w:pPr>
        <w:numPr>
          <w:ilvl w:val="0"/>
          <w:numId w:val="7"/>
        </w:numPr>
        <w:spacing w:after="160" w:line="259" w:lineRule="auto"/>
        <w:ind w:left="360"/>
        <w:rPr>
          <w:rFonts w:ascii="Noto Sans Symbols" w:eastAsia="Noto Sans Symbols" w:hAnsi="Noto Sans Symbols" w:cs="Noto Sans Symbols"/>
          <w:sz w:val="20"/>
          <w:szCs w:val="20"/>
          <w:lang w:val="en-US"/>
        </w:rPr>
      </w:pPr>
      <w:r w:rsidRPr="00151531">
        <w:rPr>
          <w:rFonts w:ascii="Calibri" w:eastAsia="Calibri" w:hAnsi="Calibri" w:cs="Calibri"/>
          <w:b/>
          <w:lang w:val="en-US"/>
        </w:rPr>
        <w:t>IP Configuration Management:</w:t>
      </w:r>
      <w:r w:rsidRPr="00151531">
        <w:rPr>
          <w:rFonts w:ascii="Calibri" w:eastAsia="Calibri" w:hAnsi="Calibri" w:cs="Calibri"/>
          <w:lang w:val="en-US"/>
        </w:rPr>
        <w:t xml:space="preserve"> The system must store and manage the camera’s network configuration (e.g., IP address, subnet mask) and allow for easy updates and adjustments.</w:t>
      </w:r>
    </w:p>
    <w:p w14:paraId="00000037" w14:textId="454827BD" w:rsidR="00B939C9" w:rsidRPr="004C2A3E" w:rsidRDefault="00D726B8" w:rsidP="00D726B8">
      <w:pPr>
        <w:pStyle w:val="Ttulo2"/>
      </w:pPr>
      <w:bookmarkStart w:id="14" w:name="_Toc181206278"/>
      <w:r>
        <w:lastRenderedPageBreak/>
        <w:t xml:space="preserve">3.2 </w:t>
      </w:r>
      <w:r w:rsidRPr="004C2A3E">
        <w:t>Non-Functional Requirements</w:t>
      </w:r>
      <w:bookmarkEnd w:id="14"/>
    </w:p>
    <w:p w14:paraId="2811F486" w14:textId="6C7A8A2E" w:rsidR="004C2A3E" w:rsidRPr="004C2A3E" w:rsidRDefault="00000000" w:rsidP="00D152D6">
      <w:pPr>
        <w:pStyle w:val="Prrafodelista"/>
        <w:numPr>
          <w:ilvl w:val="0"/>
          <w:numId w:val="7"/>
        </w:numPr>
        <w:spacing w:after="160" w:line="259" w:lineRule="auto"/>
        <w:ind w:left="360"/>
        <w:jc w:val="both"/>
        <w:rPr>
          <w:rFonts w:ascii="Noto Sans Symbols" w:eastAsia="Noto Sans Symbols" w:hAnsi="Noto Sans Symbols" w:cs="Noto Sans Symbols"/>
          <w:sz w:val="20"/>
          <w:szCs w:val="20"/>
          <w:lang w:val="en-US"/>
        </w:rPr>
      </w:pPr>
      <w:r w:rsidRPr="004C2A3E">
        <w:rPr>
          <w:rFonts w:ascii="Calibri" w:eastAsia="Calibri" w:hAnsi="Calibri" w:cs="Calibri"/>
          <w:b/>
          <w:lang w:val="en-US"/>
        </w:rPr>
        <w:t>Network Efficiency:</w:t>
      </w:r>
      <w:r w:rsidRPr="004C2A3E">
        <w:rPr>
          <w:rFonts w:ascii="Calibri" w:eastAsia="Calibri" w:hAnsi="Calibri" w:cs="Calibri"/>
          <w:lang w:val="en-US"/>
        </w:rPr>
        <w:t xml:space="preserve"> The system must ensure efficient use of the network for continuous communication between the camera and telescope control software without causing</w:t>
      </w:r>
      <w:r w:rsidR="003D32EF">
        <w:rPr>
          <w:rFonts w:ascii="Calibri" w:eastAsia="Calibri" w:hAnsi="Calibri" w:cs="Calibri"/>
          <w:lang w:val="en-US"/>
        </w:rPr>
        <w:t xml:space="preserve"> major</w:t>
      </w:r>
      <w:r w:rsidRPr="004C2A3E">
        <w:rPr>
          <w:rFonts w:ascii="Calibri" w:eastAsia="Calibri" w:hAnsi="Calibri" w:cs="Calibri"/>
          <w:lang w:val="en-US"/>
        </w:rPr>
        <w:t xml:space="preserve"> latency or delays in operation.</w:t>
      </w:r>
    </w:p>
    <w:p w14:paraId="5F6A3D69" w14:textId="77777777" w:rsidR="004C2A3E" w:rsidRPr="004C2A3E" w:rsidRDefault="00000000" w:rsidP="00D152D6">
      <w:pPr>
        <w:pStyle w:val="Prrafodelista"/>
        <w:numPr>
          <w:ilvl w:val="0"/>
          <w:numId w:val="7"/>
        </w:numPr>
        <w:spacing w:after="160" w:line="259" w:lineRule="auto"/>
        <w:ind w:left="360"/>
        <w:jc w:val="both"/>
        <w:rPr>
          <w:rFonts w:ascii="Noto Sans Symbols" w:eastAsia="Noto Sans Symbols" w:hAnsi="Noto Sans Symbols" w:cs="Noto Sans Symbols"/>
          <w:sz w:val="20"/>
          <w:szCs w:val="20"/>
          <w:lang w:val="en-US"/>
        </w:rPr>
      </w:pPr>
      <w:r w:rsidRPr="004C2A3E">
        <w:rPr>
          <w:rFonts w:ascii="Calibri" w:eastAsia="Calibri" w:hAnsi="Calibri" w:cs="Calibri"/>
          <w:b/>
          <w:lang w:val="en-US"/>
        </w:rPr>
        <w:t>Performance:</w:t>
      </w:r>
      <w:r w:rsidRPr="004C2A3E">
        <w:rPr>
          <w:rFonts w:ascii="Calibri" w:eastAsia="Calibri" w:hAnsi="Calibri" w:cs="Calibri"/>
          <w:lang w:val="en-US"/>
        </w:rPr>
        <w:t xml:space="preserve"> Camera operations, including image capture and star tracking, must not interfere with the telescope’s primary function or performance during observation sessions.</w:t>
      </w:r>
    </w:p>
    <w:p w14:paraId="6ED7A655" w14:textId="60D20927" w:rsidR="004C2A3E" w:rsidRPr="004C2A3E" w:rsidRDefault="00000000" w:rsidP="00D152D6">
      <w:pPr>
        <w:pStyle w:val="Prrafodelista"/>
        <w:numPr>
          <w:ilvl w:val="0"/>
          <w:numId w:val="7"/>
        </w:numPr>
        <w:spacing w:after="160" w:line="259" w:lineRule="auto"/>
        <w:ind w:left="360"/>
        <w:jc w:val="both"/>
        <w:rPr>
          <w:rFonts w:ascii="Noto Sans Symbols" w:eastAsia="Noto Sans Symbols" w:hAnsi="Noto Sans Symbols" w:cs="Noto Sans Symbols"/>
          <w:sz w:val="20"/>
          <w:szCs w:val="20"/>
          <w:lang w:val="en-US"/>
        </w:rPr>
      </w:pPr>
      <w:r w:rsidRPr="004C2A3E">
        <w:rPr>
          <w:rFonts w:ascii="Calibri" w:eastAsia="Calibri" w:hAnsi="Calibri" w:cs="Calibri"/>
          <w:b/>
          <w:lang w:val="en-US"/>
        </w:rPr>
        <w:t>Reliability:</w:t>
      </w:r>
      <w:r w:rsidRPr="004C2A3E">
        <w:rPr>
          <w:rFonts w:ascii="Calibri" w:eastAsia="Calibri" w:hAnsi="Calibri" w:cs="Calibri"/>
          <w:lang w:val="en-US"/>
        </w:rPr>
        <w:t xml:space="preserve"> The system must ensure reliable and consistent operation of the camera,</w:t>
      </w:r>
      <w:r w:rsidR="00BF3E58">
        <w:rPr>
          <w:rFonts w:ascii="Calibri" w:eastAsia="Calibri" w:hAnsi="Calibri" w:cs="Calibri"/>
          <w:lang w:val="en-US"/>
        </w:rPr>
        <w:t xml:space="preserve"> to </w:t>
      </w:r>
      <w:r w:rsidRPr="004C2A3E">
        <w:rPr>
          <w:rFonts w:ascii="Calibri" w:eastAsia="Calibri" w:hAnsi="Calibri" w:cs="Calibri"/>
          <w:lang w:val="en-US"/>
        </w:rPr>
        <w:t>connect without issues. It must also handle periods of inactivity and reconnect seamlessly.</w:t>
      </w:r>
    </w:p>
    <w:p w14:paraId="1BCFF442" w14:textId="77777777" w:rsidR="004C2A3E" w:rsidRPr="004C2A3E" w:rsidRDefault="00000000" w:rsidP="00D152D6">
      <w:pPr>
        <w:pStyle w:val="Prrafodelista"/>
        <w:numPr>
          <w:ilvl w:val="0"/>
          <w:numId w:val="7"/>
        </w:numPr>
        <w:spacing w:after="160" w:line="259" w:lineRule="auto"/>
        <w:ind w:left="360"/>
        <w:jc w:val="both"/>
        <w:rPr>
          <w:rFonts w:ascii="Noto Sans Symbols" w:eastAsia="Noto Sans Symbols" w:hAnsi="Noto Sans Symbols" w:cs="Noto Sans Symbols"/>
          <w:sz w:val="20"/>
          <w:szCs w:val="20"/>
          <w:lang w:val="en-US"/>
        </w:rPr>
      </w:pPr>
      <w:r w:rsidRPr="004C2A3E">
        <w:rPr>
          <w:rFonts w:ascii="Calibri" w:eastAsia="Calibri" w:hAnsi="Calibri" w:cs="Calibri"/>
          <w:b/>
          <w:lang w:val="en-US"/>
        </w:rPr>
        <w:t>Usability:</w:t>
      </w:r>
      <w:r w:rsidRPr="004C2A3E">
        <w:rPr>
          <w:rFonts w:ascii="Calibri" w:eastAsia="Calibri" w:hAnsi="Calibri" w:cs="Calibri"/>
          <w:lang w:val="en-US"/>
        </w:rPr>
        <w:t xml:space="preserve"> The camera control system should have an intuitive interface, allowing administrators and technicians to easily configure the camera, manage its connection, and troubleshoot any network or connection issues.</w:t>
      </w:r>
    </w:p>
    <w:p w14:paraId="0000003C" w14:textId="1A6E7D77" w:rsidR="00B939C9" w:rsidRPr="004C2A3E" w:rsidRDefault="00000000" w:rsidP="00D152D6">
      <w:pPr>
        <w:pStyle w:val="Prrafodelista"/>
        <w:numPr>
          <w:ilvl w:val="0"/>
          <w:numId w:val="7"/>
        </w:numPr>
        <w:spacing w:after="160" w:line="259" w:lineRule="auto"/>
        <w:ind w:left="360"/>
        <w:jc w:val="both"/>
        <w:rPr>
          <w:rFonts w:ascii="Noto Sans Symbols" w:eastAsia="Noto Sans Symbols" w:hAnsi="Noto Sans Symbols" w:cs="Noto Sans Symbols"/>
          <w:sz w:val="20"/>
          <w:szCs w:val="20"/>
          <w:lang w:val="en-US"/>
        </w:rPr>
      </w:pPr>
      <w:r w:rsidRPr="004C2A3E">
        <w:rPr>
          <w:rFonts w:ascii="Calibri" w:eastAsia="Calibri" w:hAnsi="Calibri" w:cs="Calibri"/>
          <w:b/>
          <w:lang w:val="en-US"/>
        </w:rPr>
        <w:t>Scalability:</w:t>
      </w:r>
      <w:r w:rsidRPr="004C2A3E">
        <w:rPr>
          <w:rFonts w:ascii="Calibri" w:eastAsia="Calibri" w:hAnsi="Calibri" w:cs="Calibri"/>
          <w:lang w:val="en-US"/>
        </w:rPr>
        <w:t xml:space="preserve"> The system must support future expansion, such as integrating additional cameras or telescope control software updates, without requiring significant modifications.</w:t>
      </w:r>
    </w:p>
    <w:p w14:paraId="0000003E" w14:textId="77777777" w:rsidR="00B939C9" w:rsidRPr="00151531" w:rsidRDefault="00B939C9">
      <w:pPr>
        <w:spacing w:before="240" w:after="240" w:line="259" w:lineRule="auto"/>
        <w:jc w:val="both"/>
        <w:rPr>
          <w:rFonts w:ascii="Calibri" w:eastAsia="Calibri" w:hAnsi="Calibri" w:cs="Calibri"/>
          <w:lang w:val="en-US"/>
        </w:rPr>
      </w:pPr>
    </w:p>
    <w:p w14:paraId="0000003F" w14:textId="77777777" w:rsidR="00B939C9" w:rsidRPr="00151531" w:rsidRDefault="00B939C9">
      <w:pPr>
        <w:spacing w:before="240" w:after="240" w:line="259" w:lineRule="auto"/>
        <w:jc w:val="both"/>
        <w:rPr>
          <w:rFonts w:ascii="Calibri" w:eastAsia="Calibri" w:hAnsi="Calibri" w:cs="Calibri"/>
          <w:lang w:val="en-US"/>
        </w:rPr>
      </w:pPr>
    </w:p>
    <w:p w14:paraId="00000040" w14:textId="77777777" w:rsidR="00B939C9" w:rsidRPr="00151531" w:rsidRDefault="00B939C9">
      <w:pPr>
        <w:spacing w:after="160" w:line="259" w:lineRule="auto"/>
        <w:jc w:val="both"/>
        <w:rPr>
          <w:rFonts w:ascii="Calibri" w:eastAsia="Calibri" w:hAnsi="Calibri" w:cs="Calibri"/>
          <w:lang w:val="en-US"/>
        </w:rPr>
      </w:pPr>
    </w:p>
    <w:sectPr w:rsidR="00B939C9" w:rsidRPr="0015153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F87894C-C982-452B-990B-626346301C36}"/>
    <w:embedBold r:id="rId2" w:fontKey="{CDB17F46-00E3-404A-8B4D-951AB35DF06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79772052-B6D8-4EE6-A40A-005BFE220045}"/>
  </w:font>
  <w:font w:name="Noto Sans Symbols">
    <w:altName w:val="Calibri"/>
    <w:charset w:val="00"/>
    <w:family w:val="auto"/>
    <w:pitch w:val="default"/>
    <w:embedRegular r:id="rId4" w:fontKey="{522C588F-4336-4ED0-B020-CA0D1CBC1880}"/>
    <w:embedBold r:id="rId5" w:fontKey="{9E4482F7-1CF2-4121-A355-A93D4831A7E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07AD0"/>
    <w:multiLevelType w:val="multilevel"/>
    <w:tmpl w:val="8366457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96592A"/>
    <w:multiLevelType w:val="multilevel"/>
    <w:tmpl w:val="F5EC1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274317"/>
    <w:multiLevelType w:val="multilevel"/>
    <w:tmpl w:val="1234B836"/>
    <w:lvl w:ilvl="0">
      <w:start w:val="1"/>
      <w:numFmt w:val="decimal"/>
      <w:lvlText w:val="%1."/>
      <w:lvlJc w:val="left"/>
      <w:pPr>
        <w:ind w:left="720" w:hanging="360"/>
      </w:pPr>
      <w:rPr>
        <w:rFonts w:ascii="Calibri" w:eastAsia="Calibri" w:hAnsi="Calibri" w:cs="Calibri"/>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252A3C"/>
    <w:multiLevelType w:val="multilevel"/>
    <w:tmpl w:val="D354DE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80A6917"/>
    <w:multiLevelType w:val="multilevel"/>
    <w:tmpl w:val="DFE4C28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E17752"/>
    <w:multiLevelType w:val="multilevel"/>
    <w:tmpl w:val="C9AE9D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545357"/>
    <w:multiLevelType w:val="multilevel"/>
    <w:tmpl w:val="FD125BB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7AC715B"/>
    <w:multiLevelType w:val="multilevel"/>
    <w:tmpl w:val="DEAC0C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4C53A9"/>
    <w:multiLevelType w:val="multilevel"/>
    <w:tmpl w:val="7258269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4F209E"/>
    <w:multiLevelType w:val="multilevel"/>
    <w:tmpl w:val="EF8C52E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16313552">
    <w:abstractNumId w:val="7"/>
  </w:num>
  <w:num w:numId="2" w16cid:durableId="1207253112">
    <w:abstractNumId w:val="9"/>
  </w:num>
  <w:num w:numId="3" w16cid:durableId="1520050448">
    <w:abstractNumId w:val="6"/>
  </w:num>
  <w:num w:numId="4" w16cid:durableId="1194224141">
    <w:abstractNumId w:val="4"/>
  </w:num>
  <w:num w:numId="5" w16cid:durableId="774061607">
    <w:abstractNumId w:val="1"/>
  </w:num>
  <w:num w:numId="6" w16cid:durableId="289172080">
    <w:abstractNumId w:val="5"/>
  </w:num>
  <w:num w:numId="7" w16cid:durableId="1039937192">
    <w:abstractNumId w:val="2"/>
  </w:num>
  <w:num w:numId="8" w16cid:durableId="1193954170">
    <w:abstractNumId w:val="0"/>
  </w:num>
  <w:num w:numId="9" w16cid:durableId="1018695980">
    <w:abstractNumId w:val="8"/>
  </w:num>
  <w:num w:numId="10" w16cid:durableId="10155005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9C9"/>
    <w:rsid w:val="000F0711"/>
    <w:rsid w:val="00151531"/>
    <w:rsid w:val="001A08FD"/>
    <w:rsid w:val="001B451A"/>
    <w:rsid w:val="003D32EF"/>
    <w:rsid w:val="004C2A3E"/>
    <w:rsid w:val="00592E97"/>
    <w:rsid w:val="00607849"/>
    <w:rsid w:val="00707A25"/>
    <w:rsid w:val="0083276E"/>
    <w:rsid w:val="00996311"/>
    <w:rsid w:val="00B25D90"/>
    <w:rsid w:val="00B4688A"/>
    <w:rsid w:val="00B70919"/>
    <w:rsid w:val="00B939C9"/>
    <w:rsid w:val="00BF3E58"/>
    <w:rsid w:val="00C252FE"/>
    <w:rsid w:val="00D07821"/>
    <w:rsid w:val="00D152D6"/>
    <w:rsid w:val="00D726B8"/>
    <w:rsid w:val="00F54B47"/>
    <w:rsid w:val="00FC11FD"/>
    <w:rsid w:val="00FF25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C4E72"/>
  <w15:docId w15:val="{0DBF48C0-C572-40B9-B801-E9CE64190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726B8"/>
    <w:pPr>
      <w:keepNext/>
      <w:keepLines/>
      <w:spacing w:before="400" w:after="120"/>
      <w:outlineLvl w:val="0"/>
    </w:pPr>
    <w:rPr>
      <w:rFonts w:asciiTheme="majorHAnsi" w:hAnsiTheme="majorHAnsi"/>
      <w:b/>
      <w:sz w:val="24"/>
      <w:szCs w:val="40"/>
    </w:rPr>
  </w:style>
  <w:style w:type="paragraph" w:styleId="Ttulo2">
    <w:name w:val="heading 2"/>
    <w:basedOn w:val="Normal"/>
    <w:next w:val="Normal"/>
    <w:uiPriority w:val="9"/>
    <w:unhideWhenUsed/>
    <w:qFormat/>
    <w:rsid w:val="00D726B8"/>
    <w:pPr>
      <w:keepNext/>
      <w:keepLines/>
      <w:spacing w:before="360" w:after="120"/>
      <w:outlineLvl w:val="1"/>
    </w:pPr>
    <w:rPr>
      <w:rFonts w:asciiTheme="majorHAnsi" w:hAnsiTheme="majorHAnsi"/>
      <w:b/>
      <w:szCs w:val="32"/>
    </w:rPr>
  </w:style>
  <w:style w:type="paragraph" w:styleId="Ttulo3">
    <w:name w:val="heading 3"/>
    <w:basedOn w:val="Normal"/>
    <w:next w:val="Normal"/>
    <w:uiPriority w:val="9"/>
    <w:semiHidden/>
    <w:unhideWhenUsed/>
    <w:qFormat/>
    <w:rsid w:val="00D726B8"/>
    <w:pPr>
      <w:keepNext/>
      <w:keepLines/>
      <w:spacing w:before="320" w:after="80"/>
      <w:outlineLvl w:val="2"/>
    </w:pPr>
    <w:rPr>
      <w:rFonts w:asciiTheme="majorHAnsi" w:hAnsiTheme="majorHAnsi"/>
      <w:b/>
      <w:color w:val="434343"/>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4C2A3E"/>
    <w:pPr>
      <w:ind w:left="720"/>
      <w:contextualSpacing/>
    </w:pPr>
  </w:style>
  <w:style w:type="paragraph" w:styleId="TtuloTDC">
    <w:name w:val="TOC Heading"/>
    <w:basedOn w:val="Ttulo1"/>
    <w:next w:val="Normal"/>
    <w:uiPriority w:val="39"/>
    <w:unhideWhenUsed/>
    <w:qFormat/>
    <w:rsid w:val="004C2A3E"/>
    <w:pPr>
      <w:spacing w:before="240" w:after="0" w:line="259" w:lineRule="auto"/>
      <w:outlineLvl w:val="9"/>
    </w:pPr>
    <w:rPr>
      <w:rFonts w:eastAsiaTheme="majorEastAsia" w:cstheme="majorBidi"/>
      <w:color w:val="365F91" w:themeColor="accent1" w:themeShade="BF"/>
      <w:sz w:val="32"/>
      <w:szCs w:val="32"/>
      <w:lang w:val="es-ES"/>
    </w:rPr>
  </w:style>
  <w:style w:type="paragraph" w:styleId="TDC1">
    <w:name w:val="toc 1"/>
    <w:basedOn w:val="Normal"/>
    <w:next w:val="Normal"/>
    <w:autoRedefine/>
    <w:uiPriority w:val="39"/>
    <w:unhideWhenUsed/>
    <w:rsid w:val="00D726B8"/>
    <w:pPr>
      <w:spacing w:after="100"/>
    </w:pPr>
  </w:style>
  <w:style w:type="paragraph" w:styleId="TDC2">
    <w:name w:val="toc 2"/>
    <w:basedOn w:val="Normal"/>
    <w:next w:val="Normal"/>
    <w:autoRedefine/>
    <w:uiPriority w:val="39"/>
    <w:unhideWhenUsed/>
    <w:rsid w:val="00D726B8"/>
    <w:pPr>
      <w:spacing w:after="100"/>
      <w:ind w:left="220"/>
    </w:pPr>
  </w:style>
  <w:style w:type="character" w:styleId="Hipervnculo">
    <w:name w:val="Hyperlink"/>
    <w:basedOn w:val="Fuentedeprrafopredeter"/>
    <w:uiPriority w:val="99"/>
    <w:unhideWhenUsed/>
    <w:rsid w:val="00D726B8"/>
    <w:rPr>
      <w:color w:val="0000FF" w:themeColor="hyperlink"/>
      <w:u w:val="single"/>
    </w:rPr>
  </w:style>
  <w:style w:type="character" w:styleId="Refdecomentario">
    <w:name w:val="annotation reference"/>
    <w:basedOn w:val="Fuentedeprrafopredeter"/>
    <w:uiPriority w:val="99"/>
    <w:semiHidden/>
    <w:unhideWhenUsed/>
    <w:rsid w:val="000F0711"/>
    <w:rPr>
      <w:sz w:val="16"/>
      <w:szCs w:val="16"/>
    </w:rPr>
  </w:style>
  <w:style w:type="paragraph" w:styleId="Textocomentario">
    <w:name w:val="annotation text"/>
    <w:basedOn w:val="Normal"/>
    <w:link w:val="TextocomentarioCar"/>
    <w:uiPriority w:val="99"/>
    <w:semiHidden/>
    <w:unhideWhenUsed/>
    <w:rsid w:val="000F071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F0711"/>
    <w:rPr>
      <w:sz w:val="20"/>
      <w:szCs w:val="20"/>
    </w:rPr>
  </w:style>
  <w:style w:type="paragraph" w:styleId="Asuntodelcomentario">
    <w:name w:val="annotation subject"/>
    <w:basedOn w:val="Textocomentario"/>
    <w:next w:val="Textocomentario"/>
    <w:link w:val="AsuntodelcomentarioCar"/>
    <w:uiPriority w:val="99"/>
    <w:semiHidden/>
    <w:unhideWhenUsed/>
    <w:rsid w:val="000F0711"/>
    <w:rPr>
      <w:b/>
      <w:bCs/>
    </w:rPr>
  </w:style>
  <w:style w:type="character" w:customStyle="1" w:styleId="AsuntodelcomentarioCar">
    <w:name w:val="Asunto del comentario Car"/>
    <w:basedOn w:val="TextocomentarioCar"/>
    <w:link w:val="Asuntodelcomentario"/>
    <w:uiPriority w:val="99"/>
    <w:semiHidden/>
    <w:rsid w:val="000F0711"/>
    <w:rPr>
      <w:b/>
      <w:bCs/>
      <w:sz w:val="20"/>
      <w:szCs w:val="20"/>
    </w:rPr>
  </w:style>
  <w:style w:type="character" w:styleId="Mencinsinresolver">
    <w:name w:val="Unresolved Mention"/>
    <w:basedOn w:val="Fuentedeprrafopredeter"/>
    <w:uiPriority w:val="99"/>
    <w:semiHidden/>
    <w:unhideWhenUsed/>
    <w:rsid w:val="00D152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gxccd.com/art?id=362&amp;cat=52&amp;lang=405"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gxccd.com/art?id=328&amp;cat=52&amp;lang=409"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53A4D-E371-4370-A2D5-C1B931E08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5</Pages>
  <Words>1621</Words>
  <Characters>8920</Characters>
  <Application>Microsoft Office Word</Application>
  <DocSecurity>0</DocSecurity>
  <Lines>74</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OCHOA SÁNCHEZ</cp:lastModifiedBy>
  <cp:revision>4</cp:revision>
  <dcterms:created xsi:type="dcterms:W3CDTF">2024-10-23T11:45:00Z</dcterms:created>
  <dcterms:modified xsi:type="dcterms:W3CDTF">2024-10-30T16:46:00Z</dcterms:modified>
</cp:coreProperties>
</file>