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BC4BF" w14:textId="316E54FE" w:rsidR="00156C18" w:rsidRPr="00B45AAB" w:rsidRDefault="00156C18">
      <w:pPr>
        <w:rPr>
          <w:rFonts w:ascii="Arial" w:hAnsi="Arial" w:cs="Arial"/>
          <w:sz w:val="24"/>
          <w:szCs w:val="24"/>
          <w:lang w:val="en-US"/>
        </w:rPr>
      </w:pPr>
      <w:r w:rsidRPr="00B45AAB">
        <w:rPr>
          <w:rFonts w:ascii="Arial" w:hAnsi="Arial" w:cs="Arial"/>
          <w:sz w:val="24"/>
          <w:szCs w:val="24"/>
          <w:lang w:val="en-US"/>
        </w:rPr>
        <w:t xml:space="preserve">UNIT 1: 12M </w:t>
      </w:r>
    </w:p>
    <w:p w14:paraId="70BF52B0" w14:textId="48545DB4" w:rsidR="00156C18" w:rsidRPr="00B45AAB" w:rsidRDefault="00156C18" w:rsidP="00156C18">
      <w:pPr>
        <w:pStyle w:val="ListParagraph"/>
        <w:numPr>
          <w:ilvl w:val="0"/>
          <w:numId w:val="1"/>
        </w:numPr>
        <w:rPr>
          <w:rFonts w:ascii="Arial" w:hAnsi="Arial" w:cs="Arial"/>
          <w:sz w:val="24"/>
          <w:szCs w:val="24"/>
          <w:highlight w:val="yellow"/>
          <w:lang w:val="en-US"/>
        </w:rPr>
      </w:pPr>
      <w:r w:rsidRPr="00B45AAB">
        <w:rPr>
          <w:rFonts w:ascii="Arial" w:hAnsi="Arial" w:cs="Arial"/>
          <w:sz w:val="24"/>
          <w:szCs w:val="24"/>
          <w:highlight w:val="yellow"/>
          <w:lang w:val="en-US"/>
        </w:rPr>
        <w:t>INDUSTRIAL INTERENT SYSTEM</w:t>
      </w:r>
    </w:p>
    <w:p w14:paraId="679BA106" w14:textId="2CCC43E5" w:rsidR="00156C18" w:rsidRPr="00B45AAB" w:rsidRDefault="00156C18" w:rsidP="00156C18">
      <w:pPr>
        <w:rPr>
          <w:rFonts w:ascii="Arial" w:hAnsi="Arial" w:cs="Arial"/>
          <w:sz w:val="24"/>
          <w:szCs w:val="24"/>
          <w:highlight w:val="yellow"/>
          <w:lang w:val="en-US"/>
        </w:rPr>
      </w:pPr>
    </w:p>
    <w:p w14:paraId="489659D9" w14:textId="6E8438FF" w:rsidR="00AC07C5" w:rsidRPr="00B45AAB" w:rsidRDefault="00AC07C5" w:rsidP="00AC07C5">
      <w:pPr>
        <w:rPr>
          <w:rFonts w:ascii="Arial" w:hAnsi="Arial" w:cs="Arial"/>
          <w:color w:val="FF0000"/>
          <w:sz w:val="24"/>
          <w:szCs w:val="24"/>
          <w:lang w:val="en-US"/>
        </w:rPr>
      </w:pPr>
      <w:r w:rsidRPr="00B45AAB">
        <w:rPr>
          <w:rFonts w:ascii="Arial" w:hAnsi="Arial" w:cs="Arial"/>
          <w:color w:val="FF0000"/>
          <w:sz w:val="24"/>
          <w:szCs w:val="24"/>
          <w:lang w:val="en-US"/>
        </w:rPr>
        <w:t>Industrial Internet system:</w:t>
      </w:r>
    </w:p>
    <w:p w14:paraId="4B01AB47" w14:textId="77777777" w:rsidR="00AC07C5" w:rsidRPr="00B45AAB" w:rsidRDefault="00AC07C5" w:rsidP="00AC07C5">
      <w:pPr>
        <w:pStyle w:val="ListParagraph"/>
        <w:numPr>
          <w:ilvl w:val="0"/>
          <w:numId w:val="2"/>
        </w:numPr>
        <w:rPr>
          <w:rFonts w:ascii="Arial" w:hAnsi="Arial" w:cs="Arial"/>
          <w:sz w:val="24"/>
          <w:szCs w:val="24"/>
          <w:lang w:val="en-US"/>
        </w:rPr>
      </w:pPr>
      <w:r w:rsidRPr="00B45AAB">
        <w:rPr>
          <w:rFonts w:ascii="Arial" w:hAnsi="Arial" w:cs="Arial"/>
          <w:sz w:val="24"/>
          <w:szCs w:val="24"/>
          <w:lang w:val="en-US"/>
        </w:rPr>
        <w:t xml:space="preserve">The Industrial Internet is the integration and linking of big data, analytical </w:t>
      </w:r>
      <w:proofErr w:type="gramStart"/>
      <w:r w:rsidRPr="00B45AAB">
        <w:rPr>
          <w:rFonts w:ascii="Arial" w:hAnsi="Arial" w:cs="Arial"/>
          <w:sz w:val="24"/>
          <w:szCs w:val="24"/>
          <w:lang w:val="en-US"/>
        </w:rPr>
        <w:t>tools</w:t>
      </w:r>
      <w:proofErr w:type="gramEnd"/>
      <w:r w:rsidRPr="00B45AAB">
        <w:rPr>
          <w:rFonts w:ascii="Arial" w:hAnsi="Arial" w:cs="Arial"/>
          <w:sz w:val="24"/>
          <w:szCs w:val="24"/>
          <w:lang w:val="en-US"/>
        </w:rPr>
        <w:t xml:space="preserve"> and wireless networks with physical and industrial equipment, or otherwise applying meta-level networking functions, to distributed systems.</w:t>
      </w:r>
    </w:p>
    <w:p w14:paraId="33556E53" w14:textId="2F47EB06" w:rsidR="00156C18" w:rsidRPr="00B45AAB" w:rsidRDefault="00AC07C5" w:rsidP="00AC07C5">
      <w:pPr>
        <w:pStyle w:val="ListParagraph"/>
        <w:numPr>
          <w:ilvl w:val="0"/>
          <w:numId w:val="2"/>
        </w:numPr>
        <w:rPr>
          <w:rFonts w:ascii="Arial" w:hAnsi="Arial" w:cs="Arial"/>
          <w:sz w:val="24"/>
          <w:szCs w:val="24"/>
          <w:highlight w:val="yellow"/>
          <w:lang w:val="en-US"/>
        </w:rPr>
      </w:pPr>
      <w:r w:rsidRPr="00B45AAB">
        <w:rPr>
          <w:rFonts w:ascii="Arial" w:hAnsi="Arial" w:cs="Arial"/>
          <w:sz w:val="24"/>
          <w:szCs w:val="24"/>
          <w:lang w:val="en-US"/>
        </w:rPr>
        <w:t>The term was coined by General Electric (GE), a U.S. corporation.</w:t>
      </w:r>
    </w:p>
    <w:p w14:paraId="75101F51" w14:textId="0AD22403" w:rsidR="00AC07C5" w:rsidRPr="00B45AAB" w:rsidRDefault="00AC07C5" w:rsidP="00AC07C5">
      <w:pPr>
        <w:rPr>
          <w:rFonts w:ascii="Arial" w:hAnsi="Arial" w:cs="Arial"/>
          <w:sz w:val="24"/>
          <w:szCs w:val="24"/>
          <w:highlight w:val="yellow"/>
          <w:lang w:val="en-US"/>
        </w:rPr>
      </w:pPr>
    </w:p>
    <w:p w14:paraId="0A55E959" w14:textId="23F46277" w:rsidR="00AC07C5" w:rsidRPr="00B45AAB" w:rsidRDefault="00AC07C5" w:rsidP="00AC07C5">
      <w:pPr>
        <w:rPr>
          <w:rFonts w:ascii="Arial" w:hAnsi="Arial" w:cs="Arial"/>
          <w:color w:val="FF0000"/>
          <w:sz w:val="24"/>
          <w:szCs w:val="24"/>
          <w:lang w:val="en-US"/>
        </w:rPr>
      </w:pPr>
      <w:r w:rsidRPr="00B45AAB">
        <w:rPr>
          <w:rFonts w:ascii="Arial" w:hAnsi="Arial" w:cs="Arial"/>
          <w:color w:val="FF0000"/>
          <w:sz w:val="24"/>
          <w:szCs w:val="24"/>
          <w:lang w:val="en-US"/>
        </w:rPr>
        <w:t>Explains Industrial Internet:</w:t>
      </w:r>
    </w:p>
    <w:p w14:paraId="1CE5BE2C" w14:textId="77777777" w:rsidR="00AC07C5" w:rsidRPr="00B45AAB" w:rsidRDefault="00AC07C5" w:rsidP="00AC07C5">
      <w:pPr>
        <w:pStyle w:val="ListParagraph"/>
        <w:numPr>
          <w:ilvl w:val="0"/>
          <w:numId w:val="3"/>
        </w:numPr>
        <w:rPr>
          <w:rFonts w:ascii="Arial" w:hAnsi="Arial" w:cs="Arial"/>
          <w:sz w:val="24"/>
          <w:szCs w:val="24"/>
          <w:lang w:val="en-US"/>
        </w:rPr>
      </w:pPr>
      <w:r w:rsidRPr="00B45AAB">
        <w:rPr>
          <w:rFonts w:ascii="Arial" w:hAnsi="Arial" w:cs="Arial"/>
          <w:sz w:val="24"/>
          <w:szCs w:val="24"/>
          <w:lang w:val="en-US"/>
        </w:rPr>
        <w:t>The Industrial Internet incorporates ideas of intelligent machines, or specific pieces of equipment, with embedded technology and the Internet of Things (IoT).</w:t>
      </w:r>
    </w:p>
    <w:p w14:paraId="071707BA" w14:textId="77777777" w:rsidR="00124DD3" w:rsidRPr="00B45AAB" w:rsidRDefault="00124DD3" w:rsidP="00124DD3">
      <w:pPr>
        <w:pStyle w:val="ListParagraph"/>
        <w:rPr>
          <w:rFonts w:ascii="Arial" w:hAnsi="Arial" w:cs="Arial"/>
          <w:sz w:val="24"/>
          <w:szCs w:val="24"/>
          <w:lang w:val="en-US"/>
        </w:rPr>
      </w:pPr>
    </w:p>
    <w:p w14:paraId="6C49BC22" w14:textId="7E008CD6" w:rsidR="00156C18" w:rsidRPr="00B45AAB" w:rsidRDefault="00AC07C5" w:rsidP="00156C18">
      <w:pPr>
        <w:pStyle w:val="ListParagraph"/>
        <w:numPr>
          <w:ilvl w:val="0"/>
          <w:numId w:val="3"/>
        </w:numPr>
        <w:rPr>
          <w:rFonts w:ascii="Arial" w:hAnsi="Arial" w:cs="Arial"/>
          <w:sz w:val="24"/>
          <w:szCs w:val="24"/>
          <w:lang w:val="en-US"/>
        </w:rPr>
      </w:pPr>
      <w:r w:rsidRPr="00B45AAB">
        <w:rPr>
          <w:rFonts w:ascii="Arial" w:hAnsi="Arial" w:cs="Arial"/>
          <w:sz w:val="24"/>
          <w:szCs w:val="24"/>
          <w:lang w:val="en-US"/>
        </w:rPr>
        <w:t>Examples are pieces of machinery or vehicles that are equipped with intelligent technologies, including machine to machine (M2M) technologies that allow manufacturing equipment or other types of equipment to send data back and forth, or "talk among themselves."</w:t>
      </w:r>
    </w:p>
    <w:p w14:paraId="7195F4A0" w14:textId="77777777" w:rsidR="00124DD3" w:rsidRPr="00B45AAB" w:rsidRDefault="00124DD3" w:rsidP="00124DD3">
      <w:pPr>
        <w:pStyle w:val="ListParagraph"/>
        <w:rPr>
          <w:rFonts w:ascii="Arial" w:hAnsi="Arial" w:cs="Arial"/>
          <w:sz w:val="24"/>
          <w:szCs w:val="24"/>
          <w:lang w:val="en-US"/>
        </w:rPr>
      </w:pPr>
    </w:p>
    <w:p w14:paraId="74E6F03E" w14:textId="77777777" w:rsidR="00124DD3" w:rsidRPr="00B45AAB" w:rsidRDefault="00124DD3" w:rsidP="00124DD3">
      <w:pPr>
        <w:pStyle w:val="ListParagraph"/>
        <w:numPr>
          <w:ilvl w:val="0"/>
          <w:numId w:val="3"/>
        </w:numPr>
        <w:rPr>
          <w:rFonts w:ascii="Arial" w:hAnsi="Arial" w:cs="Arial"/>
          <w:sz w:val="24"/>
          <w:szCs w:val="24"/>
          <w:highlight w:val="yellow"/>
          <w:lang w:val="en-US"/>
        </w:rPr>
      </w:pPr>
      <w:r w:rsidRPr="00B45AAB">
        <w:rPr>
          <w:rFonts w:ascii="Arial" w:hAnsi="Arial" w:cs="Arial"/>
          <w:sz w:val="24"/>
          <w:szCs w:val="24"/>
          <w:lang w:val="en-US"/>
        </w:rPr>
        <w:t>The Industrial Internet also is applied to transportation projects, such as driverless (or autonomous) cars and intelligent railroad systems.</w:t>
      </w:r>
    </w:p>
    <w:p w14:paraId="5A9B5DA7" w14:textId="58E177F9" w:rsidR="00124DD3" w:rsidRDefault="00124DD3" w:rsidP="00124DD3">
      <w:pPr>
        <w:rPr>
          <w:rFonts w:ascii="Arial" w:hAnsi="Arial" w:cs="Arial"/>
          <w:sz w:val="24"/>
          <w:szCs w:val="24"/>
          <w:lang w:val="en-US"/>
        </w:rPr>
      </w:pPr>
    </w:p>
    <w:p w14:paraId="5CC472EE" w14:textId="77777777" w:rsidR="006C338D" w:rsidRPr="00B45AAB" w:rsidRDefault="006C338D" w:rsidP="00124DD3">
      <w:pPr>
        <w:rPr>
          <w:rFonts w:ascii="Arial" w:hAnsi="Arial" w:cs="Arial"/>
          <w:sz w:val="24"/>
          <w:szCs w:val="24"/>
          <w:lang w:val="en-US"/>
        </w:rPr>
      </w:pPr>
    </w:p>
    <w:p w14:paraId="7627D7FD" w14:textId="32E6186B" w:rsidR="00124DD3" w:rsidRDefault="00124DD3" w:rsidP="00124DD3">
      <w:pPr>
        <w:pStyle w:val="ListParagraph"/>
        <w:rPr>
          <w:rFonts w:ascii="Arial" w:hAnsi="Arial" w:cs="Arial"/>
          <w:sz w:val="24"/>
          <w:szCs w:val="24"/>
          <w:lang w:val="en-US"/>
        </w:rPr>
      </w:pPr>
      <w:r w:rsidRPr="00B45AAB">
        <w:rPr>
          <w:rFonts w:ascii="Arial" w:hAnsi="Arial" w:cs="Arial"/>
          <w:noProof/>
          <w:sz w:val="24"/>
          <w:szCs w:val="24"/>
          <w:lang w:val="en-US"/>
        </w:rPr>
        <w:drawing>
          <wp:inline distT="0" distB="0" distL="0" distR="0" wp14:anchorId="37A0AED6" wp14:editId="21B12EA5">
            <wp:extent cx="4455160" cy="3122956"/>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6569" cy="3123944"/>
                    </a:xfrm>
                    <a:prstGeom prst="rect">
                      <a:avLst/>
                    </a:prstGeom>
                  </pic:spPr>
                </pic:pic>
              </a:graphicData>
            </a:graphic>
          </wp:inline>
        </w:drawing>
      </w:r>
    </w:p>
    <w:p w14:paraId="404391A5" w14:textId="7B37396F" w:rsidR="00CA1CDC" w:rsidRDefault="00CA1CDC" w:rsidP="00124DD3">
      <w:pPr>
        <w:pStyle w:val="ListParagraph"/>
        <w:rPr>
          <w:rFonts w:ascii="Arial" w:hAnsi="Arial" w:cs="Arial"/>
          <w:sz w:val="24"/>
          <w:szCs w:val="24"/>
          <w:lang w:val="en-US"/>
        </w:rPr>
      </w:pPr>
    </w:p>
    <w:p w14:paraId="10A35701" w14:textId="530386BE" w:rsidR="00CA1CDC" w:rsidRPr="00B45AAB" w:rsidRDefault="00CA1CDC" w:rsidP="00124DD3">
      <w:pPr>
        <w:pStyle w:val="ListParagraph"/>
        <w:rPr>
          <w:rFonts w:ascii="Arial" w:hAnsi="Arial" w:cs="Arial"/>
          <w:sz w:val="24"/>
          <w:szCs w:val="24"/>
          <w:lang w:val="en-US"/>
        </w:rPr>
      </w:pPr>
      <w:r w:rsidRPr="00CA1CDC">
        <w:rPr>
          <w:rFonts w:ascii="Arial" w:hAnsi="Arial" w:cs="Arial"/>
          <w:sz w:val="24"/>
          <w:szCs w:val="24"/>
          <w:lang w:val="en-US"/>
        </w:rPr>
        <w:lastRenderedPageBreak/>
        <w:drawing>
          <wp:inline distT="0" distB="0" distL="0" distR="0" wp14:anchorId="49551AA3" wp14:editId="60EBC378">
            <wp:extent cx="5277587" cy="2105319"/>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6"/>
                    <a:stretch>
                      <a:fillRect/>
                    </a:stretch>
                  </pic:blipFill>
                  <pic:spPr>
                    <a:xfrm>
                      <a:off x="0" y="0"/>
                      <a:ext cx="5277587" cy="2105319"/>
                    </a:xfrm>
                    <a:prstGeom prst="rect">
                      <a:avLst/>
                    </a:prstGeom>
                  </pic:spPr>
                </pic:pic>
              </a:graphicData>
            </a:graphic>
          </wp:inline>
        </w:drawing>
      </w:r>
    </w:p>
    <w:p w14:paraId="4D006100" w14:textId="66B1CF94" w:rsidR="006C338D" w:rsidRDefault="006C338D" w:rsidP="006C338D">
      <w:pPr>
        <w:rPr>
          <w:rFonts w:ascii="Arial" w:hAnsi="Arial" w:cs="Arial"/>
          <w:sz w:val="24"/>
          <w:szCs w:val="24"/>
          <w:highlight w:val="yellow"/>
          <w:lang w:val="en-US"/>
        </w:rPr>
      </w:pPr>
    </w:p>
    <w:p w14:paraId="4E754B03" w14:textId="63F636B3" w:rsidR="00CA1CDC" w:rsidRDefault="00CA1CDC" w:rsidP="006C338D">
      <w:pPr>
        <w:rPr>
          <w:rFonts w:ascii="Arial" w:hAnsi="Arial" w:cs="Arial"/>
          <w:sz w:val="24"/>
          <w:szCs w:val="24"/>
          <w:highlight w:val="yellow"/>
          <w:lang w:val="en-US"/>
        </w:rPr>
      </w:pPr>
      <w:r w:rsidRPr="00CA1CDC">
        <w:rPr>
          <w:rFonts w:ascii="Arial" w:hAnsi="Arial" w:cs="Arial"/>
          <w:noProof/>
          <w:sz w:val="24"/>
          <w:szCs w:val="24"/>
          <w:highlight w:val="yellow"/>
          <w:lang w:val="en-US"/>
        </w:rPr>
        <w:drawing>
          <wp:inline distT="0" distB="0" distL="0" distR="0" wp14:anchorId="2D15C20D" wp14:editId="7104E5F1">
            <wp:extent cx="4972050" cy="3933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4451" cy="3935725"/>
                    </a:xfrm>
                    <a:prstGeom prst="rect">
                      <a:avLst/>
                    </a:prstGeom>
                    <a:noFill/>
                    <a:ln>
                      <a:noFill/>
                    </a:ln>
                  </pic:spPr>
                </pic:pic>
              </a:graphicData>
            </a:graphic>
          </wp:inline>
        </w:drawing>
      </w:r>
    </w:p>
    <w:p w14:paraId="779D5D72" w14:textId="6B16D83F" w:rsidR="00CA1CDC" w:rsidRDefault="00CA1CDC" w:rsidP="006C338D">
      <w:pPr>
        <w:rPr>
          <w:rFonts w:ascii="Arial" w:hAnsi="Arial" w:cs="Arial"/>
          <w:sz w:val="24"/>
          <w:szCs w:val="24"/>
          <w:highlight w:val="yellow"/>
          <w:lang w:val="en-US"/>
        </w:rPr>
      </w:pPr>
    </w:p>
    <w:p w14:paraId="6672D036" w14:textId="66151D7B" w:rsidR="00CA1CDC" w:rsidRDefault="00CA1CDC" w:rsidP="006C338D">
      <w:pPr>
        <w:rPr>
          <w:rFonts w:ascii="Arial" w:hAnsi="Arial" w:cs="Arial"/>
          <w:sz w:val="24"/>
          <w:szCs w:val="24"/>
          <w:highlight w:val="yellow"/>
          <w:lang w:val="en-US"/>
        </w:rPr>
      </w:pPr>
      <w:r w:rsidRPr="00CA1CDC">
        <w:rPr>
          <w:rFonts w:ascii="Arial" w:hAnsi="Arial" w:cs="Arial"/>
          <w:sz w:val="24"/>
          <w:szCs w:val="24"/>
          <w:lang w:val="en-US"/>
        </w:rPr>
        <w:lastRenderedPageBreak/>
        <w:drawing>
          <wp:inline distT="0" distB="0" distL="0" distR="0" wp14:anchorId="5F7C9381" wp14:editId="60CF196D">
            <wp:extent cx="5715798" cy="2476846"/>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
                    <a:stretch>
                      <a:fillRect/>
                    </a:stretch>
                  </pic:blipFill>
                  <pic:spPr>
                    <a:xfrm>
                      <a:off x="0" y="0"/>
                      <a:ext cx="5715798" cy="2476846"/>
                    </a:xfrm>
                    <a:prstGeom prst="rect">
                      <a:avLst/>
                    </a:prstGeom>
                  </pic:spPr>
                </pic:pic>
              </a:graphicData>
            </a:graphic>
          </wp:inline>
        </w:drawing>
      </w:r>
    </w:p>
    <w:p w14:paraId="5318E527" w14:textId="7D1BF177" w:rsidR="00CA1CDC" w:rsidRDefault="00CA1CDC" w:rsidP="006C338D">
      <w:pPr>
        <w:rPr>
          <w:rFonts w:ascii="Arial" w:hAnsi="Arial" w:cs="Arial"/>
          <w:sz w:val="24"/>
          <w:szCs w:val="24"/>
          <w:highlight w:val="yellow"/>
          <w:lang w:val="en-US"/>
        </w:rPr>
      </w:pPr>
    </w:p>
    <w:p w14:paraId="340B5C71" w14:textId="77777777" w:rsidR="00CA1CDC" w:rsidRDefault="00CA1CDC" w:rsidP="006C338D">
      <w:pPr>
        <w:rPr>
          <w:rFonts w:ascii="Arial" w:hAnsi="Arial" w:cs="Arial"/>
          <w:sz w:val="24"/>
          <w:szCs w:val="24"/>
          <w:highlight w:val="yellow"/>
          <w:lang w:val="en-US"/>
        </w:rPr>
      </w:pPr>
    </w:p>
    <w:p w14:paraId="47E1C585" w14:textId="204B16BB" w:rsidR="00124DD3" w:rsidRPr="006C338D" w:rsidRDefault="00124DD3" w:rsidP="006C338D">
      <w:pPr>
        <w:pStyle w:val="ListParagraph"/>
        <w:numPr>
          <w:ilvl w:val="0"/>
          <w:numId w:val="1"/>
        </w:numPr>
        <w:rPr>
          <w:rFonts w:ascii="Arial" w:hAnsi="Arial" w:cs="Arial"/>
          <w:sz w:val="24"/>
          <w:szCs w:val="24"/>
          <w:highlight w:val="yellow"/>
          <w:lang w:val="en-US"/>
        </w:rPr>
      </w:pPr>
      <w:r w:rsidRPr="006C338D">
        <w:rPr>
          <w:rFonts w:ascii="Arial" w:hAnsi="Arial" w:cs="Arial"/>
          <w:sz w:val="24"/>
          <w:szCs w:val="24"/>
          <w:highlight w:val="yellow"/>
          <w:lang w:val="en-US"/>
        </w:rPr>
        <w:t>INDUSTRY 4.0:</w:t>
      </w:r>
    </w:p>
    <w:p w14:paraId="156535D9" w14:textId="7ED7F2E9" w:rsidR="00124DD3" w:rsidRPr="00B45AAB" w:rsidRDefault="00124DD3" w:rsidP="00124DD3">
      <w:pPr>
        <w:rPr>
          <w:rFonts w:ascii="Arial" w:hAnsi="Arial" w:cs="Arial"/>
          <w:sz w:val="24"/>
          <w:szCs w:val="24"/>
          <w:highlight w:val="yellow"/>
          <w:lang w:val="en-US"/>
        </w:rPr>
      </w:pPr>
    </w:p>
    <w:p w14:paraId="016238BB" w14:textId="77777777" w:rsidR="0084703E" w:rsidRPr="00B45AAB" w:rsidRDefault="0084703E" w:rsidP="0084703E">
      <w:pPr>
        <w:pStyle w:val="ListParagraph"/>
        <w:numPr>
          <w:ilvl w:val="0"/>
          <w:numId w:val="4"/>
        </w:numPr>
        <w:rPr>
          <w:rFonts w:ascii="Arial" w:hAnsi="Arial" w:cs="Arial"/>
          <w:sz w:val="24"/>
          <w:szCs w:val="24"/>
          <w:lang w:val="en-US"/>
        </w:rPr>
      </w:pPr>
      <w:r w:rsidRPr="00B45AAB">
        <w:rPr>
          <w:rFonts w:ascii="Arial" w:hAnsi="Arial" w:cs="Arial"/>
          <w:sz w:val="24"/>
          <w:szCs w:val="24"/>
          <w:lang w:val="en-US"/>
        </w:rPr>
        <w:t>Industry 4.0 is used interchangeably with the fourth industrial revolution and represents a new stage in the organization and control of the industrial value chain.</w:t>
      </w:r>
    </w:p>
    <w:p w14:paraId="63279998" w14:textId="77777777" w:rsidR="0084703E" w:rsidRPr="00B45AAB" w:rsidRDefault="0084703E" w:rsidP="0084703E">
      <w:pPr>
        <w:pStyle w:val="ListParagraph"/>
        <w:numPr>
          <w:ilvl w:val="0"/>
          <w:numId w:val="4"/>
        </w:numPr>
        <w:rPr>
          <w:rFonts w:ascii="Arial" w:hAnsi="Arial" w:cs="Arial"/>
          <w:sz w:val="24"/>
          <w:szCs w:val="24"/>
          <w:lang w:val="en-US"/>
        </w:rPr>
      </w:pPr>
      <w:r w:rsidRPr="00B45AAB">
        <w:rPr>
          <w:rFonts w:ascii="Arial" w:hAnsi="Arial" w:cs="Arial"/>
          <w:sz w:val="24"/>
          <w:szCs w:val="24"/>
          <w:lang w:val="en-US"/>
        </w:rPr>
        <w:t xml:space="preserve">Cyber-physical systems form the basis of Industry 4.0 (e.g., ‘smart machines’). They use modern control systems, have embedded software </w:t>
      </w:r>
      <w:proofErr w:type="gramStart"/>
      <w:r w:rsidRPr="00B45AAB">
        <w:rPr>
          <w:rFonts w:ascii="Arial" w:hAnsi="Arial" w:cs="Arial"/>
          <w:sz w:val="24"/>
          <w:szCs w:val="24"/>
          <w:lang w:val="en-US"/>
        </w:rPr>
        <w:t>systems</w:t>
      </w:r>
      <w:proofErr w:type="gramEnd"/>
      <w:r w:rsidRPr="00B45AAB">
        <w:rPr>
          <w:rFonts w:ascii="Arial" w:hAnsi="Arial" w:cs="Arial"/>
          <w:sz w:val="24"/>
          <w:szCs w:val="24"/>
          <w:lang w:val="en-US"/>
        </w:rPr>
        <w:t xml:space="preserve"> and dispose of an Internet address to connect and be addressed via the Internet of Things (IoT).</w:t>
      </w:r>
    </w:p>
    <w:p w14:paraId="3D8EC929" w14:textId="02DC4695" w:rsidR="00124DD3" w:rsidRPr="00B45AAB" w:rsidRDefault="0084703E" w:rsidP="0084703E">
      <w:pPr>
        <w:pStyle w:val="ListParagraph"/>
        <w:numPr>
          <w:ilvl w:val="0"/>
          <w:numId w:val="4"/>
        </w:numPr>
        <w:rPr>
          <w:rFonts w:ascii="Arial" w:hAnsi="Arial" w:cs="Arial"/>
          <w:sz w:val="24"/>
          <w:szCs w:val="24"/>
          <w:highlight w:val="yellow"/>
          <w:lang w:val="en-US"/>
        </w:rPr>
      </w:pPr>
      <w:r w:rsidRPr="00B45AAB">
        <w:rPr>
          <w:rFonts w:ascii="Arial" w:hAnsi="Arial" w:cs="Arial"/>
          <w:sz w:val="24"/>
          <w:szCs w:val="24"/>
          <w:lang w:val="en-US"/>
        </w:rPr>
        <w:t>This way, products and means of production get networked and can ‘communicate’, enabling new ways of production, value creation, and real-time optimization.</w:t>
      </w:r>
    </w:p>
    <w:p w14:paraId="20A85735" w14:textId="319874CF" w:rsidR="00124DD3" w:rsidRPr="00B45AAB" w:rsidRDefault="00124DD3" w:rsidP="00124DD3">
      <w:pPr>
        <w:rPr>
          <w:rFonts w:ascii="Arial" w:hAnsi="Arial" w:cs="Arial"/>
          <w:sz w:val="24"/>
          <w:szCs w:val="24"/>
          <w:lang w:val="en-US"/>
        </w:rPr>
      </w:pPr>
    </w:p>
    <w:p w14:paraId="29156917" w14:textId="77777777" w:rsidR="00A4176F" w:rsidRPr="00B45AAB" w:rsidRDefault="00A4176F" w:rsidP="00A4176F">
      <w:pPr>
        <w:pStyle w:val="ListParagraph"/>
        <w:numPr>
          <w:ilvl w:val="0"/>
          <w:numId w:val="5"/>
        </w:numPr>
        <w:rPr>
          <w:rFonts w:ascii="Arial" w:hAnsi="Arial" w:cs="Arial"/>
          <w:sz w:val="24"/>
          <w:szCs w:val="24"/>
          <w:lang w:val="en-US"/>
        </w:rPr>
      </w:pPr>
      <w:r w:rsidRPr="00B45AAB">
        <w:rPr>
          <w:rFonts w:ascii="Arial" w:hAnsi="Arial" w:cs="Arial"/>
          <w:sz w:val="24"/>
          <w:szCs w:val="24"/>
          <w:lang w:val="en-US"/>
        </w:rPr>
        <w:t xml:space="preserve">Cyber-physical systems create the capabilities needed for smart factories. </w:t>
      </w:r>
    </w:p>
    <w:p w14:paraId="40C5F540" w14:textId="6683B0E6" w:rsidR="00124DD3" w:rsidRPr="00B45AAB" w:rsidRDefault="00A4176F" w:rsidP="00A4176F">
      <w:pPr>
        <w:pStyle w:val="ListParagraph"/>
        <w:numPr>
          <w:ilvl w:val="0"/>
          <w:numId w:val="5"/>
        </w:numPr>
        <w:rPr>
          <w:rFonts w:ascii="Arial" w:hAnsi="Arial" w:cs="Arial"/>
          <w:sz w:val="24"/>
          <w:szCs w:val="24"/>
          <w:lang w:val="en-US"/>
        </w:rPr>
      </w:pPr>
      <w:r w:rsidRPr="00B45AAB">
        <w:rPr>
          <w:rFonts w:ascii="Arial" w:hAnsi="Arial" w:cs="Arial"/>
          <w:sz w:val="24"/>
          <w:szCs w:val="24"/>
          <w:lang w:val="en-US"/>
        </w:rPr>
        <w:t>These are the same capabilities we know from the Industrial Internet of Things like remote monitoring or track and trace, to mention two.</w:t>
      </w:r>
    </w:p>
    <w:p w14:paraId="65266030" w14:textId="317AFA98" w:rsidR="00A4176F" w:rsidRPr="00B45AAB" w:rsidRDefault="00A4176F" w:rsidP="00A4176F">
      <w:pPr>
        <w:rPr>
          <w:rFonts w:ascii="Arial" w:hAnsi="Arial" w:cs="Arial"/>
          <w:sz w:val="24"/>
          <w:szCs w:val="24"/>
          <w:lang w:val="en-US"/>
        </w:rPr>
      </w:pPr>
    </w:p>
    <w:p w14:paraId="38E69999" w14:textId="77777777" w:rsidR="00A4176F" w:rsidRPr="00A4176F" w:rsidRDefault="00A4176F" w:rsidP="00A4176F">
      <w:pPr>
        <w:shd w:val="clear" w:color="auto" w:fill="FFFFFF"/>
        <w:spacing w:after="0" w:line="240" w:lineRule="auto"/>
        <w:textAlignment w:val="baseline"/>
        <w:outlineLvl w:val="3"/>
        <w:rPr>
          <w:rFonts w:ascii="Arial" w:eastAsia="Times New Roman" w:hAnsi="Arial" w:cs="Arial"/>
          <w:color w:val="161616"/>
          <w:sz w:val="24"/>
          <w:szCs w:val="24"/>
          <w:lang w:eastAsia="en-IN"/>
        </w:rPr>
      </w:pPr>
      <w:r w:rsidRPr="00A4176F">
        <w:rPr>
          <w:rFonts w:ascii="Arial" w:eastAsia="Times New Roman" w:hAnsi="Arial" w:cs="Arial"/>
          <w:b/>
          <w:bCs/>
          <w:color w:val="161616"/>
          <w:sz w:val="24"/>
          <w:szCs w:val="24"/>
          <w:bdr w:val="none" w:sz="0" w:space="0" w:color="auto" w:frame="1"/>
          <w:lang w:eastAsia="en-IN"/>
        </w:rPr>
        <w:t>Fourth industrial revolution</w:t>
      </w:r>
    </w:p>
    <w:p w14:paraId="1D9EB43A" w14:textId="77777777" w:rsidR="00A4176F" w:rsidRPr="00B45AAB" w:rsidRDefault="00A4176F" w:rsidP="00A4176F">
      <w:pPr>
        <w:pStyle w:val="ListParagraph"/>
        <w:numPr>
          <w:ilvl w:val="0"/>
          <w:numId w:val="6"/>
        </w:numPr>
        <w:shd w:val="clear" w:color="auto" w:fill="FFFFFF"/>
        <w:spacing w:after="0" w:line="240" w:lineRule="auto"/>
        <w:textAlignment w:val="baseline"/>
        <w:rPr>
          <w:rFonts w:ascii="Arial" w:eastAsia="Times New Roman" w:hAnsi="Arial" w:cs="Arial"/>
          <w:color w:val="161616"/>
          <w:sz w:val="24"/>
          <w:szCs w:val="24"/>
          <w:lang w:eastAsia="en-IN"/>
        </w:rPr>
      </w:pPr>
      <w:r w:rsidRPr="00B45AAB">
        <w:rPr>
          <w:rFonts w:ascii="Arial" w:eastAsia="Times New Roman" w:hAnsi="Arial" w:cs="Arial"/>
          <w:color w:val="161616"/>
          <w:sz w:val="24"/>
          <w:szCs w:val="24"/>
          <w:lang w:eastAsia="en-IN"/>
        </w:rPr>
        <w:t xml:space="preserve">We are now in the fourth industrial revolution, also referred to as Industry 4.0. Characterized by increasing automation and the employment of smart machines and smart factories, informed data helps to produce goods more efficiently and productively across the value chain. </w:t>
      </w:r>
    </w:p>
    <w:p w14:paraId="019F56BB" w14:textId="6C74D2E3" w:rsidR="00A4176F" w:rsidRPr="00B45AAB" w:rsidRDefault="00A4176F" w:rsidP="00A4176F">
      <w:pPr>
        <w:pStyle w:val="ListParagraph"/>
        <w:numPr>
          <w:ilvl w:val="0"/>
          <w:numId w:val="6"/>
        </w:numPr>
        <w:shd w:val="clear" w:color="auto" w:fill="FFFFFF"/>
        <w:spacing w:after="0" w:line="240" w:lineRule="auto"/>
        <w:textAlignment w:val="baseline"/>
        <w:rPr>
          <w:rFonts w:ascii="Arial" w:eastAsia="Times New Roman" w:hAnsi="Arial" w:cs="Arial"/>
          <w:color w:val="161616"/>
          <w:sz w:val="24"/>
          <w:szCs w:val="24"/>
          <w:lang w:eastAsia="en-IN"/>
        </w:rPr>
      </w:pPr>
      <w:r w:rsidRPr="00B45AAB">
        <w:rPr>
          <w:rFonts w:ascii="Arial" w:eastAsia="Times New Roman" w:hAnsi="Arial" w:cs="Arial"/>
          <w:color w:val="161616"/>
          <w:sz w:val="24"/>
          <w:szCs w:val="24"/>
          <w:lang w:eastAsia="en-IN"/>
        </w:rPr>
        <w:t>Flexibility is improved so that manufacturers can better meet customer demands using mass customization—ultimately seeking to achieve efficiency with, in many cases, a lot size of one</w:t>
      </w:r>
    </w:p>
    <w:p w14:paraId="55EC5516" w14:textId="50202772" w:rsidR="00A4176F" w:rsidRPr="00B45AAB" w:rsidRDefault="00A4176F" w:rsidP="00A4176F">
      <w:pPr>
        <w:rPr>
          <w:rFonts w:ascii="Arial" w:hAnsi="Arial" w:cs="Arial"/>
          <w:sz w:val="24"/>
          <w:szCs w:val="24"/>
          <w:lang w:val="en-US"/>
        </w:rPr>
      </w:pPr>
      <w:r w:rsidRPr="00B45AAB">
        <w:rPr>
          <w:rFonts w:ascii="Arial" w:hAnsi="Arial" w:cs="Arial"/>
          <w:noProof/>
          <w:sz w:val="24"/>
          <w:szCs w:val="24"/>
        </w:rPr>
        <w:lastRenderedPageBreak/>
        <w:drawing>
          <wp:inline distT="0" distB="0" distL="0" distR="0" wp14:anchorId="22C49982" wp14:editId="4CC64A73">
            <wp:extent cx="4400550" cy="3257550"/>
            <wp:effectExtent l="0" t="0" r="0" b="0"/>
            <wp:docPr id="2" name="Picture 2" descr="Industry 4.0 &amp; The Fourth Industrial Revolution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ustry 4.0 &amp; The Fourth Industrial Revolution – BMC Software | Blo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3257550"/>
                    </a:xfrm>
                    <a:prstGeom prst="rect">
                      <a:avLst/>
                    </a:prstGeom>
                    <a:noFill/>
                    <a:ln>
                      <a:noFill/>
                    </a:ln>
                  </pic:spPr>
                </pic:pic>
              </a:graphicData>
            </a:graphic>
          </wp:inline>
        </w:drawing>
      </w:r>
    </w:p>
    <w:p w14:paraId="7C962E55" w14:textId="287C5EA1" w:rsidR="00A4176F" w:rsidRPr="00B45AAB" w:rsidRDefault="00A4176F" w:rsidP="00A4176F">
      <w:pPr>
        <w:rPr>
          <w:rFonts w:ascii="Arial" w:hAnsi="Arial" w:cs="Arial"/>
          <w:sz w:val="24"/>
          <w:szCs w:val="24"/>
          <w:lang w:val="en-US"/>
        </w:rPr>
      </w:pPr>
    </w:p>
    <w:p w14:paraId="4279900E" w14:textId="77777777" w:rsidR="00B45AAB" w:rsidRPr="00B45AAB" w:rsidRDefault="00B45AAB" w:rsidP="00A4176F">
      <w:pPr>
        <w:rPr>
          <w:rFonts w:ascii="Arial" w:hAnsi="Arial" w:cs="Arial"/>
          <w:noProof/>
          <w:sz w:val="24"/>
          <w:szCs w:val="24"/>
        </w:rPr>
      </w:pPr>
    </w:p>
    <w:p w14:paraId="464701C2" w14:textId="7D1721B2" w:rsidR="00A4176F" w:rsidRPr="00B45AAB" w:rsidRDefault="00B45AAB" w:rsidP="00A4176F">
      <w:pPr>
        <w:rPr>
          <w:rFonts w:ascii="Arial" w:hAnsi="Arial" w:cs="Arial"/>
          <w:sz w:val="24"/>
          <w:szCs w:val="24"/>
          <w:lang w:val="en-US"/>
        </w:rPr>
      </w:pPr>
      <w:r w:rsidRPr="00B45AAB">
        <w:rPr>
          <w:rFonts w:ascii="Arial" w:hAnsi="Arial" w:cs="Arial"/>
          <w:noProof/>
          <w:sz w:val="24"/>
          <w:szCs w:val="24"/>
        </w:rPr>
        <w:drawing>
          <wp:inline distT="0" distB="0" distL="0" distR="0" wp14:anchorId="169405B3" wp14:editId="26614815">
            <wp:extent cx="4000500" cy="3619499"/>
            <wp:effectExtent l="0" t="0" r="0" b="635"/>
            <wp:docPr id="3" name="Picture 3" descr="Industry 4.0 - digital transformation of manufacturing in the fourth industrial 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ustry 4.0 - digital transformation of manufacturing in the fourth industrial revolution"/>
                    <pic:cNvPicPr>
                      <a:picLocks noChangeAspect="1" noChangeArrowheads="1"/>
                    </pic:cNvPicPr>
                  </pic:nvPicPr>
                  <pic:blipFill rotWithShape="1">
                    <a:blip r:embed="rId10">
                      <a:extLst>
                        <a:ext uri="{28A0092B-C50C-407E-A947-70E740481C1C}">
                          <a14:useLocalDpi xmlns:a14="http://schemas.microsoft.com/office/drawing/2010/main" val="0"/>
                        </a:ext>
                      </a:extLst>
                    </a:blip>
                    <a:srcRect b="36807"/>
                    <a:stretch/>
                  </pic:blipFill>
                  <pic:spPr bwMode="auto">
                    <a:xfrm>
                      <a:off x="0" y="0"/>
                      <a:ext cx="4021987" cy="3638939"/>
                    </a:xfrm>
                    <a:prstGeom prst="rect">
                      <a:avLst/>
                    </a:prstGeom>
                    <a:noFill/>
                    <a:ln>
                      <a:noFill/>
                    </a:ln>
                    <a:extLst>
                      <a:ext uri="{53640926-AAD7-44D8-BBD7-CCE9431645EC}">
                        <a14:shadowObscured xmlns:a14="http://schemas.microsoft.com/office/drawing/2010/main"/>
                      </a:ext>
                    </a:extLst>
                  </pic:spPr>
                </pic:pic>
              </a:graphicData>
            </a:graphic>
          </wp:inline>
        </w:drawing>
      </w:r>
    </w:p>
    <w:p w14:paraId="7B74A238" w14:textId="44804896" w:rsidR="00B45AAB" w:rsidRPr="00B45AAB" w:rsidRDefault="00B45AAB" w:rsidP="00A4176F">
      <w:pPr>
        <w:rPr>
          <w:rFonts w:ascii="Arial" w:hAnsi="Arial" w:cs="Arial"/>
          <w:sz w:val="24"/>
          <w:szCs w:val="24"/>
          <w:lang w:val="en-US"/>
        </w:rPr>
      </w:pPr>
    </w:p>
    <w:p w14:paraId="70DE3D5F" w14:textId="77777777" w:rsidR="008F46CF" w:rsidRDefault="008F46CF" w:rsidP="00B45AAB">
      <w:pPr>
        <w:shd w:val="clear" w:color="auto" w:fill="FFFFFF"/>
        <w:spacing w:after="390" w:line="240" w:lineRule="auto"/>
        <w:rPr>
          <w:rFonts w:ascii="Arial" w:eastAsia="Times New Roman" w:hAnsi="Arial" w:cs="Arial"/>
          <w:color w:val="383838"/>
          <w:sz w:val="24"/>
          <w:szCs w:val="24"/>
          <w:lang w:eastAsia="en-IN"/>
        </w:rPr>
      </w:pPr>
    </w:p>
    <w:p w14:paraId="1835AB04" w14:textId="18E55921" w:rsidR="00B45AAB" w:rsidRPr="00B45AAB" w:rsidRDefault="00B45AAB" w:rsidP="00B45AAB">
      <w:pPr>
        <w:shd w:val="clear" w:color="auto" w:fill="FFFFFF"/>
        <w:spacing w:after="390" w:line="240" w:lineRule="auto"/>
        <w:rPr>
          <w:rFonts w:ascii="Arial" w:eastAsia="Times New Roman" w:hAnsi="Arial" w:cs="Arial"/>
          <w:color w:val="383838"/>
          <w:sz w:val="24"/>
          <w:szCs w:val="24"/>
          <w:lang w:eastAsia="en-IN"/>
        </w:rPr>
      </w:pPr>
      <w:r w:rsidRPr="00B45AAB">
        <w:rPr>
          <w:rFonts w:ascii="Arial" w:eastAsia="Times New Roman" w:hAnsi="Arial" w:cs="Arial"/>
          <w:color w:val="383838"/>
          <w:sz w:val="24"/>
          <w:szCs w:val="24"/>
          <w:lang w:eastAsia="en-IN"/>
        </w:rPr>
        <w:t>Industry 4.0 is often used interchangeably with the notion of the fourth industrial revolution. It is characterized by, among others,</w:t>
      </w:r>
    </w:p>
    <w:p w14:paraId="5DEE6928" w14:textId="77777777" w:rsidR="00B45AAB" w:rsidRPr="00B45AAB" w:rsidRDefault="00B45AAB" w:rsidP="00B45AAB">
      <w:pPr>
        <w:numPr>
          <w:ilvl w:val="0"/>
          <w:numId w:val="7"/>
        </w:numPr>
        <w:shd w:val="clear" w:color="auto" w:fill="FFFFFF"/>
        <w:spacing w:before="100" w:beforeAutospacing="1" w:after="150" w:line="240" w:lineRule="auto"/>
        <w:ind w:left="1035"/>
        <w:rPr>
          <w:rFonts w:ascii="Arial" w:eastAsia="Times New Roman" w:hAnsi="Arial" w:cs="Arial"/>
          <w:color w:val="222222"/>
          <w:sz w:val="24"/>
          <w:szCs w:val="24"/>
          <w:lang w:eastAsia="en-IN"/>
        </w:rPr>
      </w:pPr>
      <w:r w:rsidRPr="00B45AAB">
        <w:rPr>
          <w:rFonts w:ascii="Arial" w:eastAsia="Times New Roman" w:hAnsi="Arial" w:cs="Arial"/>
          <w:color w:val="222222"/>
          <w:sz w:val="24"/>
          <w:szCs w:val="24"/>
          <w:lang w:eastAsia="en-IN"/>
        </w:rPr>
        <w:lastRenderedPageBreak/>
        <w:t>even more automation than in the third industrial revolution,</w:t>
      </w:r>
    </w:p>
    <w:p w14:paraId="1E44FFEC" w14:textId="77777777" w:rsidR="00B45AAB" w:rsidRPr="00B45AAB" w:rsidRDefault="00B45AAB" w:rsidP="00B45AAB">
      <w:pPr>
        <w:numPr>
          <w:ilvl w:val="0"/>
          <w:numId w:val="7"/>
        </w:numPr>
        <w:shd w:val="clear" w:color="auto" w:fill="FFFFFF"/>
        <w:spacing w:before="100" w:beforeAutospacing="1" w:after="150" w:line="240" w:lineRule="auto"/>
        <w:ind w:left="1035"/>
        <w:rPr>
          <w:rFonts w:ascii="Arial" w:eastAsia="Times New Roman" w:hAnsi="Arial" w:cs="Arial"/>
          <w:color w:val="222222"/>
          <w:sz w:val="24"/>
          <w:szCs w:val="24"/>
          <w:lang w:eastAsia="en-IN"/>
        </w:rPr>
      </w:pPr>
      <w:r w:rsidRPr="00B45AAB">
        <w:rPr>
          <w:rFonts w:ascii="Arial" w:eastAsia="Times New Roman" w:hAnsi="Arial" w:cs="Arial"/>
          <w:color w:val="222222"/>
          <w:sz w:val="24"/>
          <w:szCs w:val="24"/>
          <w:lang w:eastAsia="en-IN"/>
        </w:rPr>
        <w:t>the bridging of the physical and digital world through cyber-physical systems, enabled by Industrial IoT</w:t>
      </w:r>
      <w:r w:rsidRPr="00B45AAB">
        <w:rPr>
          <w:rFonts w:ascii="Arial" w:eastAsia="Times New Roman" w:hAnsi="Arial" w:cs="Arial"/>
          <w:i/>
          <w:iCs/>
          <w:color w:val="222222"/>
          <w:sz w:val="24"/>
          <w:szCs w:val="24"/>
          <w:lang w:eastAsia="en-IN"/>
        </w:rPr>
        <w:t>,</w:t>
      </w:r>
    </w:p>
    <w:p w14:paraId="581AB2C9" w14:textId="77777777" w:rsidR="00B45AAB" w:rsidRPr="00B45AAB" w:rsidRDefault="00B45AAB" w:rsidP="00B45AAB">
      <w:pPr>
        <w:numPr>
          <w:ilvl w:val="0"/>
          <w:numId w:val="7"/>
        </w:numPr>
        <w:shd w:val="clear" w:color="auto" w:fill="FFFFFF"/>
        <w:spacing w:before="100" w:beforeAutospacing="1" w:after="150" w:line="240" w:lineRule="auto"/>
        <w:ind w:left="1035"/>
        <w:rPr>
          <w:rFonts w:ascii="Arial" w:eastAsia="Times New Roman" w:hAnsi="Arial" w:cs="Arial"/>
          <w:color w:val="222222"/>
          <w:sz w:val="24"/>
          <w:szCs w:val="24"/>
          <w:lang w:eastAsia="en-IN"/>
        </w:rPr>
      </w:pPr>
      <w:r w:rsidRPr="00B45AAB">
        <w:rPr>
          <w:rFonts w:ascii="Arial" w:eastAsia="Times New Roman" w:hAnsi="Arial" w:cs="Arial"/>
          <w:color w:val="222222"/>
          <w:sz w:val="24"/>
          <w:szCs w:val="24"/>
          <w:lang w:eastAsia="en-IN"/>
        </w:rPr>
        <w:t xml:space="preserve">a shift from a central industrial control system to one where smart </w:t>
      </w:r>
      <w:proofErr w:type="gramStart"/>
      <w:r w:rsidRPr="00B45AAB">
        <w:rPr>
          <w:rFonts w:ascii="Arial" w:eastAsia="Times New Roman" w:hAnsi="Arial" w:cs="Arial"/>
          <w:color w:val="222222"/>
          <w:sz w:val="24"/>
          <w:szCs w:val="24"/>
          <w:lang w:eastAsia="en-IN"/>
        </w:rPr>
        <w:t>products</w:t>
      </w:r>
      <w:proofErr w:type="gramEnd"/>
      <w:r w:rsidRPr="00B45AAB">
        <w:rPr>
          <w:rFonts w:ascii="Arial" w:eastAsia="Times New Roman" w:hAnsi="Arial" w:cs="Arial"/>
          <w:color w:val="222222"/>
          <w:sz w:val="24"/>
          <w:szCs w:val="24"/>
          <w:lang w:eastAsia="en-IN"/>
        </w:rPr>
        <w:t xml:space="preserve"> define the production steps,</w:t>
      </w:r>
    </w:p>
    <w:p w14:paraId="1349AFC0" w14:textId="77777777" w:rsidR="00B45AAB" w:rsidRPr="00B45AAB" w:rsidRDefault="00B45AAB" w:rsidP="00B45AAB">
      <w:pPr>
        <w:numPr>
          <w:ilvl w:val="0"/>
          <w:numId w:val="7"/>
        </w:numPr>
        <w:shd w:val="clear" w:color="auto" w:fill="FFFFFF"/>
        <w:spacing w:before="100" w:beforeAutospacing="1" w:after="150" w:line="240" w:lineRule="auto"/>
        <w:ind w:left="1035"/>
        <w:rPr>
          <w:rFonts w:ascii="Arial" w:eastAsia="Times New Roman" w:hAnsi="Arial" w:cs="Arial"/>
          <w:color w:val="222222"/>
          <w:sz w:val="24"/>
          <w:szCs w:val="24"/>
          <w:lang w:eastAsia="en-IN"/>
        </w:rPr>
      </w:pPr>
      <w:r w:rsidRPr="00B45AAB">
        <w:rPr>
          <w:rFonts w:ascii="Arial" w:eastAsia="Times New Roman" w:hAnsi="Arial" w:cs="Arial"/>
          <w:color w:val="222222"/>
          <w:sz w:val="24"/>
          <w:szCs w:val="24"/>
          <w:lang w:eastAsia="en-IN"/>
        </w:rPr>
        <w:t>closed-loop data models and control systems and</w:t>
      </w:r>
    </w:p>
    <w:p w14:paraId="0CE80D5A" w14:textId="77777777" w:rsidR="00B45AAB" w:rsidRPr="00B45AAB" w:rsidRDefault="00B45AAB" w:rsidP="00B45AAB">
      <w:pPr>
        <w:numPr>
          <w:ilvl w:val="0"/>
          <w:numId w:val="7"/>
        </w:numPr>
        <w:shd w:val="clear" w:color="auto" w:fill="FFFFFF"/>
        <w:spacing w:before="100" w:beforeAutospacing="1" w:after="0" w:line="240" w:lineRule="auto"/>
        <w:ind w:left="1035"/>
        <w:rPr>
          <w:rFonts w:ascii="Arial" w:eastAsia="Times New Roman" w:hAnsi="Arial" w:cs="Arial"/>
          <w:color w:val="222222"/>
          <w:sz w:val="24"/>
          <w:szCs w:val="24"/>
          <w:lang w:eastAsia="en-IN"/>
        </w:rPr>
      </w:pPr>
      <w:r w:rsidRPr="00B45AAB">
        <w:rPr>
          <w:rFonts w:ascii="Arial" w:eastAsia="Times New Roman" w:hAnsi="Arial" w:cs="Arial"/>
          <w:color w:val="222222"/>
          <w:sz w:val="24"/>
          <w:szCs w:val="24"/>
          <w:lang w:eastAsia="en-IN"/>
        </w:rPr>
        <w:t>personalization/customization of products.</w:t>
      </w:r>
    </w:p>
    <w:p w14:paraId="23283966" w14:textId="15D99CAD" w:rsidR="00B45AAB" w:rsidRDefault="00B45AAB" w:rsidP="00A4176F">
      <w:pPr>
        <w:rPr>
          <w:rFonts w:ascii="Arial" w:hAnsi="Arial" w:cs="Arial"/>
          <w:sz w:val="24"/>
          <w:szCs w:val="24"/>
          <w:lang w:val="en-US"/>
        </w:rPr>
      </w:pPr>
      <w:r w:rsidRPr="00B45AAB">
        <w:rPr>
          <w:rFonts w:ascii="Arial" w:hAnsi="Arial" w:cs="Arial"/>
          <w:noProof/>
          <w:sz w:val="24"/>
          <w:szCs w:val="24"/>
          <w:lang w:val="en-US"/>
        </w:rPr>
        <w:drawing>
          <wp:inline distT="0" distB="0" distL="0" distR="0" wp14:anchorId="65C4A008" wp14:editId="772D09B0">
            <wp:extent cx="5731510" cy="109347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1093470"/>
                    </a:xfrm>
                    <a:prstGeom prst="rect">
                      <a:avLst/>
                    </a:prstGeom>
                  </pic:spPr>
                </pic:pic>
              </a:graphicData>
            </a:graphic>
          </wp:inline>
        </w:drawing>
      </w:r>
    </w:p>
    <w:p w14:paraId="585C5683" w14:textId="696FCC3C" w:rsidR="00B45AAB" w:rsidRDefault="00B45AAB" w:rsidP="00A4176F">
      <w:pPr>
        <w:rPr>
          <w:rFonts w:ascii="Arial" w:hAnsi="Arial" w:cs="Arial"/>
          <w:sz w:val="24"/>
          <w:szCs w:val="24"/>
          <w:lang w:val="en-US"/>
        </w:rPr>
      </w:pPr>
    </w:p>
    <w:p w14:paraId="038CB573" w14:textId="77777777" w:rsidR="00B45AAB" w:rsidRPr="00B45AAB" w:rsidRDefault="00B45AAB" w:rsidP="00B45AAB">
      <w:pPr>
        <w:rPr>
          <w:rFonts w:ascii="Arial" w:hAnsi="Arial" w:cs="Arial"/>
          <w:sz w:val="24"/>
          <w:szCs w:val="24"/>
          <w:lang w:val="en-US"/>
        </w:rPr>
      </w:pPr>
      <w:r w:rsidRPr="00B45AAB">
        <w:rPr>
          <w:rFonts w:ascii="Arial" w:hAnsi="Arial" w:cs="Arial"/>
          <w:sz w:val="24"/>
          <w:szCs w:val="24"/>
          <w:lang w:val="en-US"/>
        </w:rPr>
        <w:t>Industry 4.0 challenges and risks</w:t>
      </w:r>
    </w:p>
    <w:p w14:paraId="1EF2A39D" w14:textId="77777777" w:rsidR="00B45AAB" w:rsidRPr="00B45AAB" w:rsidRDefault="00B45AAB" w:rsidP="00B45AAB">
      <w:pPr>
        <w:rPr>
          <w:rFonts w:ascii="Arial" w:hAnsi="Arial" w:cs="Arial"/>
          <w:sz w:val="24"/>
          <w:szCs w:val="24"/>
          <w:lang w:val="en-US"/>
        </w:rPr>
      </w:pPr>
    </w:p>
    <w:p w14:paraId="5D7B7182" w14:textId="77777777" w:rsidR="00B45AAB" w:rsidRPr="00B45AAB" w:rsidRDefault="00B45AAB" w:rsidP="00B45AAB">
      <w:pPr>
        <w:pStyle w:val="ListParagraph"/>
        <w:numPr>
          <w:ilvl w:val="0"/>
          <w:numId w:val="8"/>
        </w:numPr>
        <w:rPr>
          <w:rFonts w:ascii="Arial" w:hAnsi="Arial" w:cs="Arial"/>
          <w:sz w:val="24"/>
          <w:szCs w:val="24"/>
          <w:lang w:val="en-US"/>
        </w:rPr>
      </w:pPr>
      <w:r w:rsidRPr="00B45AAB">
        <w:rPr>
          <w:rFonts w:ascii="Arial" w:hAnsi="Arial" w:cs="Arial"/>
          <w:sz w:val="24"/>
          <w:szCs w:val="24"/>
          <w:lang w:val="en-US"/>
        </w:rPr>
        <w:t>The definition of a strategy (for Industry 4.0), challenge number one.</w:t>
      </w:r>
    </w:p>
    <w:p w14:paraId="63BE8043" w14:textId="77777777" w:rsidR="00B45AAB" w:rsidRPr="00B45AAB" w:rsidRDefault="00B45AAB" w:rsidP="00B45AAB">
      <w:pPr>
        <w:pStyle w:val="ListParagraph"/>
        <w:numPr>
          <w:ilvl w:val="0"/>
          <w:numId w:val="8"/>
        </w:numPr>
        <w:rPr>
          <w:rFonts w:ascii="Arial" w:hAnsi="Arial" w:cs="Arial"/>
          <w:sz w:val="24"/>
          <w:szCs w:val="24"/>
          <w:lang w:val="en-US"/>
        </w:rPr>
      </w:pPr>
      <w:r w:rsidRPr="00B45AAB">
        <w:rPr>
          <w:rFonts w:ascii="Arial" w:hAnsi="Arial" w:cs="Arial"/>
          <w:sz w:val="24"/>
          <w:szCs w:val="24"/>
          <w:lang w:val="en-US"/>
        </w:rPr>
        <w:t>The rethinking of the organization and processes to maximize outcomes.</w:t>
      </w:r>
    </w:p>
    <w:p w14:paraId="1E4B63BB" w14:textId="77777777" w:rsidR="00B45AAB" w:rsidRPr="00B45AAB" w:rsidRDefault="00B45AAB" w:rsidP="00B45AAB">
      <w:pPr>
        <w:pStyle w:val="ListParagraph"/>
        <w:numPr>
          <w:ilvl w:val="0"/>
          <w:numId w:val="8"/>
        </w:numPr>
        <w:rPr>
          <w:rFonts w:ascii="Arial" w:hAnsi="Arial" w:cs="Arial"/>
          <w:sz w:val="24"/>
          <w:szCs w:val="24"/>
          <w:lang w:val="en-US"/>
        </w:rPr>
      </w:pPr>
      <w:r w:rsidRPr="00B45AAB">
        <w:rPr>
          <w:rFonts w:ascii="Arial" w:hAnsi="Arial" w:cs="Arial"/>
          <w:sz w:val="24"/>
          <w:szCs w:val="24"/>
          <w:lang w:val="en-US"/>
        </w:rPr>
        <w:t>Understanding the business case.</w:t>
      </w:r>
    </w:p>
    <w:p w14:paraId="4D3DCB29" w14:textId="77777777" w:rsidR="00B45AAB" w:rsidRPr="00B45AAB" w:rsidRDefault="00B45AAB" w:rsidP="00B45AAB">
      <w:pPr>
        <w:pStyle w:val="ListParagraph"/>
        <w:numPr>
          <w:ilvl w:val="0"/>
          <w:numId w:val="8"/>
        </w:numPr>
        <w:rPr>
          <w:rFonts w:ascii="Arial" w:hAnsi="Arial" w:cs="Arial"/>
          <w:sz w:val="24"/>
          <w:szCs w:val="24"/>
          <w:lang w:val="en-US"/>
        </w:rPr>
      </w:pPr>
      <w:r w:rsidRPr="00B45AAB">
        <w:rPr>
          <w:rFonts w:ascii="Arial" w:hAnsi="Arial" w:cs="Arial"/>
          <w:sz w:val="24"/>
          <w:szCs w:val="24"/>
          <w:lang w:val="en-US"/>
        </w:rPr>
        <w:t>Conducting successful pilots.</w:t>
      </w:r>
    </w:p>
    <w:p w14:paraId="56A7AFA5" w14:textId="77777777" w:rsidR="00B45AAB" w:rsidRPr="00B45AAB" w:rsidRDefault="00B45AAB" w:rsidP="00B45AAB">
      <w:pPr>
        <w:pStyle w:val="ListParagraph"/>
        <w:numPr>
          <w:ilvl w:val="0"/>
          <w:numId w:val="8"/>
        </w:numPr>
        <w:rPr>
          <w:rFonts w:ascii="Arial" w:hAnsi="Arial" w:cs="Arial"/>
          <w:sz w:val="24"/>
          <w:szCs w:val="24"/>
          <w:lang w:val="en-US"/>
        </w:rPr>
      </w:pPr>
      <w:r w:rsidRPr="00B45AAB">
        <w:rPr>
          <w:rFonts w:ascii="Arial" w:hAnsi="Arial" w:cs="Arial"/>
          <w:sz w:val="24"/>
          <w:szCs w:val="24"/>
          <w:lang w:val="en-US"/>
        </w:rPr>
        <w:t>Making the organization realize action is needed.</w:t>
      </w:r>
    </w:p>
    <w:p w14:paraId="7A0A3F47" w14:textId="77777777" w:rsidR="00B45AAB" w:rsidRPr="00B45AAB" w:rsidRDefault="00B45AAB" w:rsidP="00B45AAB">
      <w:pPr>
        <w:pStyle w:val="ListParagraph"/>
        <w:numPr>
          <w:ilvl w:val="0"/>
          <w:numId w:val="8"/>
        </w:numPr>
        <w:rPr>
          <w:rFonts w:ascii="Arial" w:hAnsi="Arial" w:cs="Arial"/>
          <w:sz w:val="24"/>
          <w:szCs w:val="24"/>
          <w:lang w:val="en-US"/>
        </w:rPr>
      </w:pPr>
      <w:r w:rsidRPr="00B45AAB">
        <w:rPr>
          <w:rFonts w:ascii="Arial" w:hAnsi="Arial" w:cs="Arial"/>
          <w:sz w:val="24"/>
          <w:szCs w:val="24"/>
          <w:lang w:val="en-US"/>
        </w:rPr>
        <w:t>Change management, so often overlooked.</w:t>
      </w:r>
    </w:p>
    <w:p w14:paraId="762A8E09" w14:textId="77777777" w:rsidR="00B45AAB" w:rsidRPr="00B45AAB" w:rsidRDefault="00B45AAB" w:rsidP="00B45AAB">
      <w:pPr>
        <w:pStyle w:val="ListParagraph"/>
        <w:numPr>
          <w:ilvl w:val="0"/>
          <w:numId w:val="8"/>
        </w:numPr>
        <w:rPr>
          <w:rFonts w:ascii="Arial" w:hAnsi="Arial" w:cs="Arial"/>
          <w:sz w:val="24"/>
          <w:szCs w:val="24"/>
          <w:lang w:val="en-US"/>
        </w:rPr>
      </w:pPr>
      <w:r w:rsidRPr="00B45AAB">
        <w:rPr>
          <w:rFonts w:ascii="Arial" w:hAnsi="Arial" w:cs="Arial"/>
          <w:sz w:val="24"/>
          <w:szCs w:val="24"/>
          <w:lang w:val="en-US"/>
        </w:rPr>
        <w:t>Company culture.</w:t>
      </w:r>
    </w:p>
    <w:p w14:paraId="00FB022D" w14:textId="0A3F2B23" w:rsidR="00B45AAB" w:rsidRDefault="00B45AAB" w:rsidP="00B45AAB">
      <w:pPr>
        <w:pStyle w:val="ListParagraph"/>
        <w:numPr>
          <w:ilvl w:val="0"/>
          <w:numId w:val="8"/>
        </w:numPr>
        <w:rPr>
          <w:rFonts w:ascii="Arial" w:hAnsi="Arial" w:cs="Arial"/>
          <w:sz w:val="24"/>
          <w:szCs w:val="24"/>
          <w:lang w:val="en-US"/>
        </w:rPr>
      </w:pPr>
      <w:r w:rsidRPr="00B45AAB">
        <w:rPr>
          <w:rFonts w:ascii="Arial" w:hAnsi="Arial" w:cs="Arial"/>
          <w:sz w:val="24"/>
          <w:szCs w:val="24"/>
          <w:lang w:val="en-US"/>
        </w:rPr>
        <w:t>A true interconnection of departments.</w:t>
      </w:r>
    </w:p>
    <w:p w14:paraId="3466850E" w14:textId="37226D02" w:rsidR="00B45AAB" w:rsidRDefault="00B45AAB" w:rsidP="00B45AAB">
      <w:pPr>
        <w:rPr>
          <w:rFonts w:ascii="Arial" w:hAnsi="Arial" w:cs="Arial"/>
          <w:sz w:val="24"/>
          <w:szCs w:val="24"/>
          <w:lang w:val="en-US"/>
        </w:rPr>
      </w:pPr>
    </w:p>
    <w:p w14:paraId="3EBCC7E3" w14:textId="675D114C" w:rsidR="00B45AAB" w:rsidRDefault="008A2EA0" w:rsidP="00B45AAB">
      <w:pPr>
        <w:rPr>
          <w:rFonts w:ascii="Arial" w:hAnsi="Arial" w:cs="Arial"/>
          <w:sz w:val="24"/>
          <w:szCs w:val="24"/>
          <w:lang w:val="en-US"/>
        </w:rPr>
      </w:pPr>
      <w:r w:rsidRPr="00947FB9">
        <w:rPr>
          <w:noProof/>
          <w:lang w:val="en-US"/>
        </w:rPr>
        <w:drawing>
          <wp:inline distT="0" distB="0" distL="0" distR="0" wp14:anchorId="0963C750" wp14:editId="53E20B1F">
            <wp:extent cx="3169549" cy="1860759"/>
            <wp:effectExtent l="0" t="0" r="0" b="6350"/>
            <wp:docPr id="5" name="Picture 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12"/>
                    <a:stretch>
                      <a:fillRect/>
                    </a:stretch>
                  </pic:blipFill>
                  <pic:spPr>
                    <a:xfrm>
                      <a:off x="0" y="0"/>
                      <a:ext cx="3181859" cy="1867986"/>
                    </a:xfrm>
                    <a:prstGeom prst="rect">
                      <a:avLst/>
                    </a:prstGeom>
                  </pic:spPr>
                </pic:pic>
              </a:graphicData>
            </a:graphic>
          </wp:inline>
        </w:drawing>
      </w:r>
    </w:p>
    <w:p w14:paraId="786D6C65" w14:textId="0A1B7644" w:rsidR="008A2EA0" w:rsidRDefault="008A2EA0" w:rsidP="00B45AAB">
      <w:pPr>
        <w:rPr>
          <w:rFonts w:ascii="Arial" w:hAnsi="Arial" w:cs="Arial"/>
          <w:sz w:val="24"/>
          <w:szCs w:val="24"/>
          <w:lang w:val="en-US"/>
        </w:rPr>
      </w:pPr>
    </w:p>
    <w:p w14:paraId="5A94B417" w14:textId="15CDC8B3" w:rsidR="008A2EA0" w:rsidRDefault="008A2EA0" w:rsidP="00B45AAB">
      <w:pPr>
        <w:rPr>
          <w:rFonts w:ascii="Arial" w:hAnsi="Arial" w:cs="Arial"/>
          <w:sz w:val="24"/>
          <w:szCs w:val="24"/>
          <w:lang w:val="en-US"/>
        </w:rPr>
      </w:pPr>
    </w:p>
    <w:p w14:paraId="1299358D" w14:textId="1AA81062" w:rsidR="008A2EA0" w:rsidRDefault="008A2EA0" w:rsidP="00B45AAB">
      <w:pPr>
        <w:rPr>
          <w:rFonts w:ascii="Arial" w:hAnsi="Arial" w:cs="Arial"/>
          <w:sz w:val="24"/>
          <w:szCs w:val="24"/>
          <w:lang w:val="en-US"/>
        </w:rPr>
      </w:pPr>
    </w:p>
    <w:p w14:paraId="3C892EE2" w14:textId="75D85F2D" w:rsidR="008A2EA0" w:rsidRDefault="008A2EA0" w:rsidP="00B45AAB">
      <w:pPr>
        <w:rPr>
          <w:rFonts w:ascii="Arial" w:hAnsi="Arial" w:cs="Arial"/>
          <w:sz w:val="24"/>
          <w:szCs w:val="24"/>
          <w:lang w:val="en-US"/>
        </w:rPr>
      </w:pPr>
    </w:p>
    <w:p w14:paraId="1E0ECC6E" w14:textId="247FC2CD" w:rsidR="008A2EA0" w:rsidRPr="008A2EA0" w:rsidRDefault="008A2EA0" w:rsidP="008A2EA0">
      <w:pPr>
        <w:pStyle w:val="ListParagraph"/>
        <w:numPr>
          <w:ilvl w:val="0"/>
          <w:numId w:val="1"/>
        </w:numPr>
        <w:rPr>
          <w:highlight w:val="yellow"/>
          <w:lang w:val="en-US"/>
        </w:rPr>
      </w:pPr>
      <w:r w:rsidRPr="008A2EA0">
        <w:rPr>
          <w:rFonts w:ascii="ArialNarrow" w:hAnsi="ArialNarrow" w:cs="ArialNarrow"/>
          <w:sz w:val="20"/>
          <w:szCs w:val="20"/>
          <w:highlight w:val="yellow"/>
        </w:rPr>
        <w:lastRenderedPageBreak/>
        <w:t xml:space="preserve">Collaborative Platform and </w:t>
      </w:r>
      <w:r w:rsidR="0000621F">
        <w:rPr>
          <w:rFonts w:ascii="ArialNarrow" w:hAnsi="ArialNarrow" w:cs="ArialNarrow"/>
          <w:sz w:val="20"/>
          <w:szCs w:val="20"/>
          <w:highlight w:val="yellow"/>
        </w:rPr>
        <w:t>ANALYTICS FOR SMART BUSINESS TRANSFORMATION:</w:t>
      </w:r>
    </w:p>
    <w:p w14:paraId="08C841B4" w14:textId="1EDF8CC1" w:rsidR="008A2EA0" w:rsidRPr="008A2EA0" w:rsidRDefault="008A2EA0" w:rsidP="008A2EA0">
      <w:pPr>
        <w:pStyle w:val="ListParagraph"/>
        <w:rPr>
          <w:rFonts w:ascii="Arial" w:hAnsi="Arial" w:cs="Arial"/>
          <w:sz w:val="24"/>
          <w:szCs w:val="24"/>
          <w:lang w:val="en-US"/>
        </w:rPr>
      </w:pPr>
    </w:p>
    <w:p w14:paraId="079E64E3" w14:textId="6B6E5D51" w:rsidR="00B45AAB" w:rsidRDefault="008A2EA0" w:rsidP="00B45AAB">
      <w:pPr>
        <w:rPr>
          <w:rFonts w:ascii="Arial" w:hAnsi="Arial" w:cs="Arial"/>
          <w:sz w:val="24"/>
          <w:szCs w:val="24"/>
          <w:lang w:val="en-US"/>
        </w:rPr>
      </w:pPr>
      <w:r w:rsidRPr="008F275E">
        <w:rPr>
          <w:noProof/>
          <w:lang w:val="en-US"/>
        </w:rPr>
        <w:drawing>
          <wp:inline distT="0" distB="0" distL="0" distR="0" wp14:anchorId="2379B66F" wp14:editId="297E401D">
            <wp:extent cx="5819775" cy="2009596"/>
            <wp:effectExtent l="0" t="0" r="0" b="0"/>
            <wp:docPr id="6" name="Picture 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pic:nvPicPr>
                  <pic:blipFill>
                    <a:blip r:embed="rId13"/>
                    <a:stretch>
                      <a:fillRect/>
                    </a:stretch>
                  </pic:blipFill>
                  <pic:spPr>
                    <a:xfrm>
                      <a:off x="0" y="0"/>
                      <a:ext cx="5886543" cy="2032651"/>
                    </a:xfrm>
                    <a:prstGeom prst="rect">
                      <a:avLst/>
                    </a:prstGeom>
                  </pic:spPr>
                </pic:pic>
              </a:graphicData>
            </a:graphic>
          </wp:inline>
        </w:drawing>
      </w:r>
    </w:p>
    <w:p w14:paraId="03FEE2E4" w14:textId="6452FF0C" w:rsidR="008A2EA0" w:rsidRDefault="008A2EA0" w:rsidP="00B45AAB">
      <w:pPr>
        <w:rPr>
          <w:rFonts w:ascii="Arial" w:hAnsi="Arial" w:cs="Arial"/>
          <w:sz w:val="24"/>
          <w:szCs w:val="24"/>
          <w:lang w:val="en-US"/>
        </w:rPr>
      </w:pPr>
    </w:p>
    <w:p w14:paraId="5F0F4E5E" w14:textId="2172F02C" w:rsidR="008A2EA0" w:rsidRDefault="008A2EA0" w:rsidP="00B45AAB">
      <w:pPr>
        <w:rPr>
          <w:rFonts w:ascii="Arial" w:hAnsi="Arial" w:cs="Arial"/>
          <w:sz w:val="24"/>
          <w:szCs w:val="24"/>
          <w:lang w:val="en-US"/>
        </w:rPr>
      </w:pPr>
      <w:r w:rsidRPr="008F275E">
        <w:rPr>
          <w:noProof/>
          <w:lang w:val="en-US"/>
        </w:rPr>
        <w:drawing>
          <wp:inline distT="0" distB="0" distL="0" distR="0" wp14:anchorId="4D2FC58C" wp14:editId="156366FF">
            <wp:extent cx="6010275" cy="257175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4"/>
                    <a:stretch>
                      <a:fillRect/>
                    </a:stretch>
                  </pic:blipFill>
                  <pic:spPr>
                    <a:xfrm>
                      <a:off x="0" y="0"/>
                      <a:ext cx="6041739" cy="2585213"/>
                    </a:xfrm>
                    <a:prstGeom prst="rect">
                      <a:avLst/>
                    </a:prstGeom>
                  </pic:spPr>
                </pic:pic>
              </a:graphicData>
            </a:graphic>
          </wp:inline>
        </w:drawing>
      </w:r>
    </w:p>
    <w:p w14:paraId="51748FEA" w14:textId="7FC1EC3B" w:rsidR="008A2EA0" w:rsidRDefault="008A2EA0" w:rsidP="00B45AAB">
      <w:pPr>
        <w:rPr>
          <w:rFonts w:ascii="Arial" w:hAnsi="Arial" w:cs="Arial"/>
          <w:sz w:val="24"/>
          <w:szCs w:val="24"/>
          <w:lang w:val="en-US"/>
        </w:rPr>
      </w:pPr>
    </w:p>
    <w:p w14:paraId="4D9086AC" w14:textId="71657BF7" w:rsidR="008A2EA0" w:rsidRPr="00892ECB" w:rsidRDefault="00892ECB" w:rsidP="00892ECB">
      <w:pPr>
        <w:rPr>
          <w:rFonts w:ascii="Arial" w:hAnsi="Arial" w:cs="Arial"/>
          <w:sz w:val="24"/>
          <w:szCs w:val="24"/>
          <w:lang w:val="en-US"/>
        </w:rPr>
      </w:pPr>
      <w:proofErr w:type="gramStart"/>
      <w:r w:rsidRPr="00892ECB">
        <w:rPr>
          <w:rFonts w:ascii="TimesNewRomanPS-BoldMT" w:hAnsi="TimesNewRomanPS-BoldMT" w:cs="TimesNewRomanPS-BoldMT"/>
          <w:b/>
          <w:bCs/>
          <w:sz w:val="24"/>
          <w:szCs w:val="24"/>
          <w:highlight w:val="yellow"/>
        </w:rPr>
        <w:t>3.a)</w:t>
      </w:r>
      <w:r w:rsidR="00893328" w:rsidRPr="00892ECB">
        <w:rPr>
          <w:rFonts w:ascii="TimesNewRomanPS-BoldMT" w:hAnsi="TimesNewRomanPS-BoldMT" w:cs="TimesNewRomanPS-BoldMT"/>
          <w:b/>
          <w:bCs/>
          <w:sz w:val="24"/>
          <w:szCs w:val="24"/>
          <w:highlight w:val="yellow"/>
        </w:rPr>
        <w:t>ANALYTICS</w:t>
      </w:r>
      <w:proofErr w:type="gramEnd"/>
      <w:r w:rsidR="00893328" w:rsidRPr="00892ECB">
        <w:rPr>
          <w:rFonts w:ascii="TimesNewRomanPS-BoldMT" w:hAnsi="TimesNewRomanPS-BoldMT" w:cs="TimesNewRomanPS-BoldMT"/>
          <w:b/>
          <w:bCs/>
          <w:sz w:val="24"/>
          <w:szCs w:val="24"/>
          <w:highlight w:val="yellow"/>
        </w:rPr>
        <w:t xml:space="preserve"> FOR SMART BUSINESS TRANSFORMATION</w:t>
      </w:r>
      <w:r w:rsidR="004A3809" w:rsidRPr="00892ECB">
        <w:rPr>
          <w:rFonts w:ascii="TimesNewRomanPS-BoldMT" w:hAnsi="TimesNewRomanPS-BoldMT" w:cs="TimesNewRomanPS-BoldMT"/>
          <w:b/>
          <w:bCs/>
          <w:sz w:val="24"/>
          <w:szCs w:val="24"/>
          <w:highlight w:val="yellow"/>
        </w:rPr>
        <w:t>:</w:t>
      </w:r>
    </w:p>
    <w:p w14:paraId="19E2E0DC" w14:textId="18B7830F" w:rsidR="008A2EA0" w:rsidRDefault="004A3809" w:rsidP="00B45AAB">
      <w:pPr>
        <w:rPr>
          <w:rFonts w:ascii="Arial" w:hAnsi="Arial" w:cs="Arial"/>
          <w:sz w:val="24"/>
          <w:szCs w:val="24"/>
          <w:lang w:val="en-US"/>
        </w:rPr>
      </w:pPr>
      <w:r w:rsidRPr="004A3809">
        <w:rPr>
          <w:rFonts w:ascii="Arial" w:hAnsi="Arial" w:cs="Arial"/>
          <w:sz w:val="24"/>
          <w:szCs w:val="24"/>
          <w:lang w:val="en-US"/>
        </w:rPr>
        <w:drawing>
          <wp:inline distT="0" distB="0" distL="0" distR="0" wp14:anchorId="658EDC6B" wp14:editId="34AAD4EE">
            <wp:extent cx="5620534" cy="1943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0534" cy="1943371"/>
                    </a:xfrm>
                    <a:prstGeom prst="rect">
                      <a:avLst/>
                    </a:prstGeom>
                  </pic:spPr>
                </pic:pic>
              </a:graphicData>
            </a:graphic>
          </wp:inline>
        </w:drawing>
      </w:r>
    </w:p>
    <w:p w14:paraId="532B8CB2" w14:textId="17326DBC" w:rsidR="004A3809" w:rsidRDefault="004A3809" w:rsidP="00B45AAB">
      <w:pPr>
        <w:rPr>
          <w:rFonts w:ascii="Arial" w:hAnsi="Arial" w:cs="Arial"/>
          <w:sz w:val="24"/>
          <w:szCs w:val="24"/>
          <w:lang w:val="en-US"/>
        </w:rPr>
      </w:pPr>
      <w:r w:rsidRPr="004A3809">
        <w:rPr>
          <w:rFonts w:ascii="Arial" w:hAnsi="Arial" w:cs="Arial"/>
          <w:sz w:val="24"/>
          <w:szCs w:val="24"/>
          <w:lang w:val="en-US"/>
        </w:rPr>
        <w:lastRenderedPageBreak/>
        <w:drawing>
          <wp:inline distT="0" distB="0" distL="0" distR="0" wp14:anchorId="7A4B02EE" wp14:editId="2ABC5C6C">
            <wp:extent cx="5353797" cy="28674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353797" cy="2867425"/>
                    </a:xfrm>
                    <a:prstGeom prst="rect">
                      <a:avLst/>
                    </a:prstGeom>
                  </pic:spPr>
                </pic:pic>
              </a:graphicData>
            </a:graphic>
          </wp:inline>
        </w:drawing>
      </w:r>
    </w:p>
    <w:p w14:paraId="04A87841" w14:textId="77777777" w:rsidR="004A3809" w:rsidRDefault="004A3809" w:rsidP="00B45AAB">
      <w:pPr>
        <w:rPr>
          <w:rFonts w:ascii="Arial" w:hAnsi="Arial" w:cs="Arial"/>
          <w:sz w:val="24"/>
          <w:szCs w:val="24"/>
          <w:lang w:val="en-US"/>
        </w:rPr>
      </w:pPr>
    </w:p>
    <w:p w14:paraId="35B68CCB" w14:textId="7951CC24" w:rsidR="008A2EA0" w:rsidRDefault="008A2EA0" w:rsidP="00B45AAB">
      <w:pPr>
        <w:rPr>
          <w:rFonts w:ascii="Arial" w:hAnsi="Arial" w:cs="Arial"/>
          <w:sz w:val="24"/>
          <w:szCs w:val="24"/>
          <w:lang w:val="en-US"/>
        </w:rPr>
      </w:pPr>
      <w:r w:rsidRPr="00626B9C">
        <w:rPr>
          <w:noProof/>
          <w:lang w:val="en-US"/>
        </w:rPr>
        <w:drawing>
          <wp:inline distT="0" distB="0" distL="0" distR="0" wp14:anchorId="19E49EC9" wp14:editId="44227791">
            <wp:extent cx="5467350" cy="256222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stretch>
                      <a:fillRect/>
                    </a:stretch>
                  </pic:blipFill>
                  <pic:spPr>
                    <a:xfrm>
                      <a:off x="0" y="0"/>
                      <a:ext cx="5483699" cy="2569887"/>
                    </a:xfrm>
                    <a:prstGeom prst="rect">
                      <a:avLst/>
                    </a:prstGeom>
                  </pic:spPr>
                </pic:pic>
              </a:graphicData>
            </a:graphic>
          </wp:inline>
        </w:drawing>
      </w:r>
    </w:p>
    <w:p w14:paraId="52117272" w14:textId="02605283" w:rsidR="008A2EA0" w:rsidRDefault="008A2EA0" w:rsidP="00B45AAB">
      <w:pPr>
        <w:rPr>
          <w:rFonts w:ascii="Arial" w:hAnsi="Arial" w:cs="Arial"/>
          <w:sz w:val="24"/>
          <w:szCs w:val="24"/>
          <w:lang w:val="en-US"/>
        </w:rPr>
      </w:pPr>
    </w:p>
    <w:p w14:paraId="444A2FED" w14:textId="7C0F334E" w:rsidR="008A2EA0" w:rsidRDefault="008A2EA0" w:rsidP="00B45AAB">
      <w:pPr>
        <w:rPr>
          <w:rFonts w:ascii="Arial" w:hAnsi="Arial" w:cs="Arial"/>
          <w:sz w:val="24"/>
          <w:szCs w:val="24"/>
          <w:lang w:val="en-US"/>
        </w:rPr>
      </w:pPr>
      <w:r w:rsidRPr="00626B9C">
        <w:rPr>
          <w:noProof/>
          <w:lang w:val="en-US"/>
        </w:rPr>
        <w:drawing>
          <wp:inline distT="0" distB="0" distL="0" distR="0" wp14:anchorId="12BC10B2" wp14:editId="0C1E28C8">
            <wp:extent cx="4791075" cy="2143125"/>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4800301" cy="2147252"/>
                    </a:xfrm>
                    <a:prstGeom prst="rect">
                      <a:avLst/>
                    </a:prstGeom>
                  </pic:spPr>
                </pic:pic>
              </a:graphicData>
            </a:graphic>
          </wp:inline>
        </w:drawing>
      </w:r>
    </w:p>
    <w:p w14:paraId="2FF62E12" w14:textId="12524800" w:rsidR="008A2EA0" w:rsidRDefault="008A2EA0" w:rsidP="00B45AAB">
      <w:pPr>
        <w:rPr>
          <w:rFonts w:ascii="Arial" w:hAnsi="Arial" w:cs="Arial"/>
          <w:sz w:val="24"/>
          <w:szCs w:val="24"/>
          <w:lang w:val="en-US"/>
        </w:rPr>
      </w:pPr>
    </w:p>
    <w:p w14:paraId="422B2DA6" w14:textId="6E53B498" w:rsidR="00D10FC0" w:rsidRDefault="00D10FC0" w:rsidP="00D10FC0">
      <w:pPr>
        <w:rPr>
          <w:lang w:val="en-US"/>
        </w:rPr>
      </w:pPr>
    </w:p>
    <w:p w14:paraId="75E1A25F" w14:textId="77777777" w:rsidR="00D10FC0" w:rsidRPr="00D10FC0" w:rsidRDefault="00D10FC0" w:rsidP="00D10FC0">
      <w:pPr>
        <w:rPr>
          <w:highlight w:val="yellow"/>
          <w:lang w:val="en-US"/>
        </w:rPr>
      </w:pPr>
    </w:p>
    <w:p w14:paraId="19868C82" w14:textId="77777777" w:rsidR="00892ECB" w:rsidRDefault="00892ECB" w:rsidP="00B45AAB">
      <w:pPr>
        <w:rPr>
          <w:lang w:val="en-US"/>
        </w:rPr>
      </w:pPr>
    </w:p>
    <w:p w14:paraId="110868ED" w14:textId="77777777" w:rsidR="00892ECB" w:rsidRDefault="00892ECB" w:rsidP="00B45AAB">
      <w:pPr>
        <w:rPr>
          <w:lang w:val="en-US"/>
        </w:rPr>
      </w:pPr>
    </w:p>
    <w:p w14:paraId="535D179A" w14:textId="77777777" w:rsidR="00892ECB" w:rsidRDefault="00892ECB" w:rsidP="00B45AAB">
      <w:pPr>
        <w:rPr>
          <w:lang w:val="en-US"/>
        </w:rPr>
      </w:pPr>
    </w:p>
    <w:p w14:paraId="27776AA7" w14:textId="77777777" w:rsidR="00892ECB" w:rsidRDefault="00892ECB" w:rsidP="00B45AAB">
      <w:pPr>
        <w:rPr>
          <w:lang w:val="en-US"/>
        </w:rPr>
      </w:pPr>
    </w:p>
    <w:p w14:paraId="2982C7E8" w14:textId="77777777" w:rsidR="00892ECB" w:rsidRDefault="00892ECB" w:rsidP="00B45AAB">
      <w:pPr>
        <w:rPr>
          <w:lang w:val="en-US"/>
        </w:rPr>
      </w:pPr>
    </w:p>
    <w:p w14:paraId="2A319E86" w14:textId="77777777" w:rsidR="00892ECB" w:rsidRDefault="00892ECB" w:rsidP="00B45AAB">
      <w:pPr>
        <w:rPr>
          <w:lang w:val="en-US"/>
        </w:rPr>
      </w:pPr>
    </w:p>
    <w:p w14:paraId="64186DF7" w14:textId="77777777" w:rsidR="00892ECB" w:rsidRDefault="00892ECB" w:rsidP="00B45AAB">
      <w:pPr>
        <w:rPr>
          <w:lang w:val="en-US"/>
        </w:rPr>
      </w:pPr>
    </w:p>
    <w:p w14:paraId="5B0B6341" w14:textId="77777777" w:rsidR="00892ECB" w:rsidRDefault="00892ECB" w:rsidP="00B45AAB">
      <w:pPr>
        <w:rPr>
          <w:lang w:val="en-US"/>
        </w:rPr>
      </w:pPr>
    </w:p>
    <w:p w14:paraId="0DC4C9D1" w14:textId="77777777" w:rsidR="00892ECB" w:rsidRDefault="00892ECB" w:rsidP="00B45AAB">
      <w:pPr>
        <w:rPr>
          <w:lang w:val="en-US"/>
        </w:rPr>
      </w:pPr>
    </w:p>
    <w:p w14:paraId="2238A8ED" w14:textId="77777777" w:rsidR="00892ECB" w:rsidRDefault="00892ECB" w:rsidP="00B45AAB">
      <w:pPr>
        <w:rPr>
          <w:lang w:val="en-US"/>
        </w:rPr>
      </w:pPr>
    </w:p>
    <w:p w14:paraId="2F6B8F88" w14:textId="77777777" w:rsidR="00892ECB" w:rsidRDefault="00892ECB" w:rsidP="00B45AAB">
      <w:pPr>
        <w:rPr>
          <w:lang w:val="en-US"/>
        </w:rPr>
      </w:pPr>
    </w:p>
    <w:p w14:paraId="37789503" w14:textId="77777777" w:rsidR="00892ECB" w:rsidRDefault="00892ECB" w:rsidP="00B45AAB">
      <w:pPr>
        <w:rPr>
          <w:lang w:val="en-US"/>
        </w:rPr>
      </w:pPr>
    </w:p>
    <w:p w14:paraId="24CD6E39" w14:textId="64BF722D" w:rsidR="00892ECB" w:rsidRPr="00762883" w:rsidRDefault="00762883" w:rsidP="00762883">
      <w:pPr>
        <w:pStyle w:val="ListParagraph"/>
        <w:numPr>
          <w:ilvl w:val="0"/>
          <w:numId w:val="1"/>
        </w:numPr>
        <w:rPr>
          <w:b/>
          <w:bCs/>
          <w:sz w:val="24"/>
          <w:szCs w:val="24"/>
          <w:highlight w:val="yellow"/>
          <w:lang w:val="en-US"/>
        </w:rPr>
      </w:pPr>
      <w:r w:rsidRPr="00762883">
        <w:rPr>
          <w:b/>
          <w:bCs/>
          <w:sz w:val="24"/>
          <w:szCs w:val="24"/>
          <w:highlight w:val="yellow"/>
          <w:lang w:val="en-US"/>
        </w:rPr>
        <w:t>Basic principles of design and validation of cps</w:t>
      </w:r>
    </w:p>
    <w:p w14:paraId="79A0EB35" w14:textId="27F95F65" w:rsidR="008A2EA0" w:rsidRDefault="00892ECB" w:rsidP="00B45AAB">
      <w:pPr>
        <w:rPr>
          <w:rFonts w:ascii="Arial" w:hAnsi="Arial" w:cs="Arial"/>
          <w:sz w:val="24"/>
          <w:szCs w:val="24"/>
          <w:lang w:val="en-US"/>
        </w:rPr>
      </w:pPr>
      <w:r w:rsidRPr="00892ECB">
        <w:rPr>
          <w:lang w:val="en-US"/>
        </w:rPr>
        <w:drawing>
          <wp:inline distT="0" distB="0" distL="0" distR="0" wp14:anchorId="1D4D00C5" wp14:editId="7BFE8E9C">
            <wp:extent cx="5972175" cy="309562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72175" cy="3095625"/>
                    </a:xfrm>
                    <a:prstGeom prst="rect">
                      <a:avLst/>
                    </a:prstGeom>
                  </pic:spPr>
                </pic:pic>
              </a:graphicData>
            </a:graphic>
          </wp:inline>
        </w:drawing>
      </w:r>
    </w:p>
    <w:p w14:paraId="11ADA3DE" w14:textId="4D744767" w:rsidR="00892ECB" w:rsidRDefault="00892ECB" w:rsidP="00B45AAB">
      <w:pPr>
        <w:rPr>
          <w:rFonts w:ascii="Arial" w:hAnsi="Arial" w:cs="Arial"/>
          <w:sz w:val="24"/>
          <w:szCs w:val="24"/>
          <w:lang w:val="en-US"/>
        </w:rPr>
      </w:pPr>
    </w:p>
    <w:p w14:paraId="00E40666" w14:textId="77777777" w:rsidR="00892ECB" w:rsidRDefault="00892ECB" w:rsidP="00B45AAB">
      <w:pPr>
        <w:rPr>
          <w:rFonts w:ascii="Arial" w:hAnsi="Arial" w:cs="Arial"/>
          <w:sz w:val="24"/>
          <w:szCs w:val="24"/>
          <w:lang w:val="en-US"/>
        </w:rPr>
      </w:pPr>
    </w:p>
    <w:p w14:paraId="70647B27" w14:textId="36C73DA9" w:rsidR="00B45AAB" w:rsidRDefault="00892ECB" w:rsidP="00B45AAB">
      <w:pPr>
        <w:rPr>
          <w:rFonts w:ascii="Arial" w:hAnsi="Arial" w:cs="Arial"/>
          <w:sz w:val="24"/>
          <w:szCs w:val="24"/>
          <w:lang w:val="en-US"/>
        </w:rPr>
      </w:pPr>
      <w:r w:rsidRPr="00892ECB">
        <w:rPr>
          <w:rFonts w:ascii="Arial" w:hAnsi="Arial" w:cs="Arial"/>
          <w:sz w:val="24"/>
          <w:szCs w:val="24"/>
          <w:lang w:val="en-US"/>
        </w:rPr>
        <w:lastRenderedPageBreak/>
        <w:drawing>
          <wp:inline distT="0" distB="0" distL="0" distR="0" wp14:anchorId="78DE80CC" wp14:editId="027DFFB4">
            <wp:extent cx="5731510" cy="222885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731510" cy="2228850"/>
                    </a:xfrm>
                    <a:prstGeom prst="rect">
                      <a:avLst/>
                    </a:prstGeom>
                  </pic:spPr>
                </pic:pic>
              </a:graphicData>
            </a:graphic>
          </wp:inline>
        </w:drawing>
      </w:r>
    </w:p>
    <w:p w14:paraId="149548C0" w14:textId="3E14BBC0" w:rsidR="00892ECB" w:rsidRDefault="00892ECB" w:rsidP="00B45AAB">
      <w:pPr>
        <w:rPr>
          <w:rFonts w:ascii="Arial" w:hAnsi="Arial" w:cs="Arial"/>
          <w:sz w:val="24"/>
          <w:szCs w:val="24"/>
          <w:lang w:val="en-US"/>
        </w:rPr>
      </w:pPr>
    </w:p>
    <w:p w14:paraId="3C7391F6" w14:textId="37B36BCE" w:rsidR="00892ECB" w:rsidRDefault="00892ECB" w:rsidP="00B45AAB">
      <w:pPr>
        <w:rPr>
          <w:rFonts w:ascii="Arial" w:hAnsi="Arial" w:cs="Arial"/>
          <w:sz w:val="24"/>
          <w:szCs w:val="24"/>
          <w:lang w:val="en-US"/>
        </w:rPr>
      </w:pPr>
      <w:r w:rsidRPr="00892ECB">
        <w:rPr>
          <w:rFonts w:ascii="Arial" w:hAnsi="Arial" w:cs="Arial"/>
          <w:sz w:val="24"/>
          <w:szCs w:val="24"/>
          <w:lang w:val="en-US"/>
        </w:rPr>
        <w:drawing>
          <wp:inline distT="0" distB="0" distL="0" distR="0" wp14:anchorId="5A833958" wp14:editId="5B35BD7E">
            <wp:extent cx="5731510" cy="337947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731510" cy="3379470"/>
                    </a:xfrm>
                    <a:prstGeom prst="rect">
                      <a:avLst/>
                    </a:prstGeom>
                  </pic:spPr>
                </pic:pic>
              </a:graphicData>
            </a:graphic>
          </wp:inline>
        </w:drawing>
      </w:r>
    </w:p>
    <w:p w14:paraId="793BA04A" w14:textId="7F812AA5" w:rsidR="00892ECB" w:rsidRDefault="00892ECB" w:rsidP="00B45AAB">
      <w:pPr>
        <w:rPr>
          <w:rFonts w:ascii="Arial" w:hAnsi="Arial" w:cs="Arial"/>
          <w:sz w:val="24"/>
          <w:szCs w:val="24"/>
          <w:lang w:val="en-US"/>
        </w:rPr>
      </w:pPr>
    </w:p>
    <w:p w14:paraId="194DEE36" w14:textId="67DBA1C4" w:rsidR="00892ECB" w:rsidRDefault="00892ECB" w:rsidP="00B45AAB">
      <w:pPr>
        <w:rPr>
          <w:rFonts w:ascii="Arial" w:hAnsi="Arial" w:cs="Arial"/>
          <w:sz w:val="24"/>
          <w:szCs w:val="24"/>
          <w:lang w:val="en-US"/>
        </w:rPr>
      </w:pPr>
      <w:r w:rsidRPr="00892ECB">
        <w:rPr>
          <w:rFonts w:ascii="Arial" w:hAnsi="Arial" w:cs="Arial"/>
          <w:sz w:val="24"/>
          <w:szCs w:val="24"/>
          <w:lang w:val="en-US"/>
        </w:rPr>
        <w:lastRenderedPageBreak/>
        <w:drawing>
          <wp:inline distT="0" distB="0" distL="0" distR="0" wp14:anchorId="356C0907" wp14:editId="0CA317FB">
            <wp:extent cx="5430008" cy="411537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430008" cy="4115374"/>
                    </a:xfrm>
                    <a:prstGeom prst="rect">
                      <a:avLst/>
                    </a:prstGeom>
                  </pic:spPr>
                </pic:pic>
              </a:graphicData>
            </a:graphic>
          </wp:inline>
        </w:drawing>
      </w:r>
    </w:p>
    <w:p w14:paraId="6FD9D523" w14:textId="12D28000" w:rsidR="00892ECB" w:rsidRDefault="00892ECB" w:rsidP="00B45AAB">
      <w:pPr>
        <w:rPr>
          <w:rFonts w:ascii="Arial" w:hAnsi="Arial" w:cs="Arial"/>
          <w:sz w:val="24"/>
          <w:szCs w:val="24"/>
          <w:lang w:val="en-US"/>
        </w:rPr>
      </w:pPr>
    </w:p>
    <w:p w14:paraId="30854336" w14:textId="60D8F172" w:rsidR="00892ECB" w:rsidRDefault="00892ECB" w:rsidP="00B45AAB">
      <w:pPr>
        <w:rPr>
          <w:rFonts w:ascii="Arial" w:hAnsi="Arial" w:cs="Arial"/>
          <w:sz w:val="24"/>
          <w:szCs w:val="24"/>
          <w:lang w:val="en-US"/>
        </w:rPr>
      </w:pPr>
      <w:r w:rsidRPr="00892ECB">
        <w:rPr>
          <w:rFonts w:ascii="Arial" w:hAnsi="Arial" w:cs="Arial"/>
          <w:sz w:val="24"/>
          <w:szCs w:val="24"/>
          <w:lang w:val="en-US"/>
        </w:rPr>
        <w:drawing>
          <wp:inline distT="0" distB="0" distL="0" distR="0" wp14:anchorId="6F2A9332" wp14:editId="4F5DE9A3">
            <wp:extent cx="5363323" cy="1771897"/>
            <wp:effectExtent l="0" t="0" r="889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363323" cy="1771897"/>
                    </a:xfrm>
                    <a:prstGeom prst="rect">
                      <a:avLst/>
                    </a:prstGeom>
                  </pic:spPr>
                </pic:pic>
              </a:graphicData>
            </a:graphic>
          </wp:inline>
        </w:drawing>
      </w:r>
    </w:p>
    <w:p w14:paraId="7DB39D71" w14:textId="6EAC01FE" w:rsidR="00892ECB" w:rsidRDefault="00892ECB" w:rsidP="00B45AAB">
      <w:pPr>
        <w:rPr>
          <w:rFonts w:ascii="Arial" w:hAnsi="Arial" w:cs="Arial"/>
          <w:sz w:val="24"/>
          <w:szCs w:val="24"/>
          <w:lang w:val="en-US"/>
        </w:rPr>
      </w:pPr>
    </w:p>
    <w:p w14:paraId="57D5568C" w14:textId="77777777" w:rsidR="00892ECB" w:rsidRDefault="00892ECB" w:rsidP="00B45AAB">
      <w:pPr>
        <w:rPr>
          <w:rFonts w:ascii="Arial" w:hAnsi="Arial" w:cs="Arial"/>
          <w:sz w:val="24"/>
          <w:szCs w:val="24"/>
          <w:lang w:val="en-US"/>
        </w:rPr>
      </w:pPr>
    </w:p>
    <w:p w14:paraId="459B40C1" w14:textId="77777777" w:rsidR="00B84A24" w:rsidRDefault="00B84A24" w:rsidP="00487088">
      <w:pPr>
        <w:rPr>
          <w:rFonts w:ascii="TimesNewRomanPS-BoldMT" w:hAnsi="TimesNewRomanPS-BoldMT" w:cs="TimesNewRomanPS-BoldMT"/>
          <w:b/>
          <w:bCs/>
          <w:sz w:val="24"/>
          <w:szCs w:val="24"/>
          <w:highlight w:val="yellow"/>
        </w:rPr>
      </w:pPr>
    </w:p>
    <w:p w14:paraId="348173A1" w14:textId="77777777" w:rsidR="00B84A24" w:rsidRDefault="00B84A24" w:rsidP="00487088">
      <w:pPr>
        <w:rPr>
          <w:rFonts w:ascii="TimesNewRomanPS-BoldMT" w:hAnsi="TimesNewRomanPS-BoldMT" w:cs="TimesNewRomanPS-BoldMT"/>
          <w:b/>
          <w:bCs/>
          <w:sz w:val="24"/>
          <w:szCs w:val="24"/>
          <w:highlight w:val="yellow"/>
        </w:rPr>
      </w:pPr>
    </w:p>
    <w:p w14:paraId="0B4B9AEB" w14:textId="77777777" w:rsidR="00B84A24" w:rsidRDefault="00B84A24" w:rsidP="00487088">
      <w:pPr>
        <w:rPr>
          <w:rFonts w:ascii="TimesNewRomanPS-BoldMT" w:hAnsi="TimesNewRomanPS-BoldMT" w:cs="TimesNewRomanPS-BoldMT"/>
          <w:b/>
          <w:bCs/>
          <w:sz w:val="24"/>
          <w:szCs w:val="24"/>
          <w:highlight w:val="yellow"/>
        </w:rPr>
      </w:pPr>
    </w:p>
    <w:p w14:paraId="2D93002D" w14:textId="77777777" w:rsidR="00B84A24" w:rsidRDefault="00B84A24" w:rsidP="00487088">
      <w:pPr>
        <w:rPr>
          <w:rFonts w:ascii="TimesNewRomanPS-BoldMT" w:hAnsi="TimesNewRomanPS-BoldMT" w:cs="TimesNewRomanPS-BoldMT"/>
          <w:b/>
          <w:bCs/>
          <w:sz w:val="24"/>
          <w:szCs w:val="24"/>
          <w:highlight w:val="yellow"/>
        </w:rPr>
      </w:pPr>
    </w:p>
    <w:p w14:paraId="297DB77D" w14:textId="77777777" w:rsidR="00B84A24" w:rsidRDefault="00B84A24" w:rsidP="00487088">
      <w:pPr>
        <w:rPr>
          <w:rFonts w:ascii="TimesNewRomanPS-BoldMT" w:hAnsi="TimesNewRomanPS-BoldMT" w:cs="TimesNewRomanPS-BoldMT"/>
          <w:b/>
          <w:bCs/>
          <w:sz w:val="24"/>
          <w:szCs w:val="24"/>
          <w:highlight w:val="yellow"/>
        </w:rPr>
      </w:pPr>
    </w:p>
    <w:p w14:paraId="126639F6" w14:textId="77777777" w:rsidR="00B84A24" w:rsidRDefault="00B84A24" w:rsidP="00487088">
      <w:pPr>
        <w:rPr>
          <w:rFonts w:ascii="TimesNewRomanPS-BoldMT" w:hAnsi="TimesNewRomanPS-BoldMT" w:cs="TimesNewRomanPS-BoldMT"/>
          <w:b/>
          <w:bCs/>
          <w:sz w:val="24"/>
          <w:szCs w:val="24"/>
          <w:highlight w:val="yellow"/>
        </w:rPr>
      </w:pPr>
    </w:p>
    <w:p w14:paraId="6E2A6B1A" w14:textId="76CA3FFF" w:rsidR="00B45AAB" w:rsidRDefault="00487088" w:rsidP="00487088">
      <w:pPr>
        <w:rPr>
          <w:rFonts w:ascii="TimesNewRomanPS-BoldMT" w:hAnsi="TimesNewRomanPS-BoldMT" w:cs="TimesNewRomanPS-BoldMT"/>
          <w:b/>
          <w:bCs/>
          <w:sz w:val="24"/>
          <w:szCs w:val="24"/>
        </w:rPr>
      </w:pPr>
      <w:r w:rsidRPr="00487088">
        <w:rPr>
          <w:rFonts w:ascii="TimesNewRomanPS-BoldMT" w:hAnsi="TimesNewRomanPS-BoldMT" w:cs="TimesNewRomanPS-BoldMT"/>
          <w:b/>
          <w:bCs/>
          <w:sz w:val="24"/>
          <w:szCs w:val="24"/>
          <w:highlight w:val="yellow"/>
        </w:rPr>
        <w:lastRenderedPageBreak/>
        <w:t>5.</w:t>
      </w:r>
      <w:r w:rsidRPr="00487088">
        <w:rPr>
          <w:rFonts w:ascii="TimesNewRomanPS-BoldMT" w:hAnsi="TimesNewRomanPS-BoldMT" w:cs="TimesNewRomanPS-BoldMT"/>
          <w:b/>
          <w:bCs/>
          <w:sz w:val="24"/>
          <w:szCs w:val="24"/>
          <w:highlight w:val="yellow"/>
        </w:rPr>
        <w:t>BASICS OF INDUSTRIAL IOT</w:t>
      </w:r>
      <w:r w:rsidRPr="00487088">
        <w:rPr>
          <w:rFonts w:ascii="TimesNewRomanPS-BoldMT" w:hAnsi="TimesNewRomanPS-BoldMT" w:cs="TimesNewRomanPS-BoldMT"/>
          <w:b/>
          <w:bCs/>
          <w:sz w:val="24"/>
          <w:szCs w:val="24"/>
          <w:highlight w:val="yellow"/>
        </w:rPr>
        <w:t>:</w:t>
      </w:r>
    </w:p>
    <w:p w14:paraId="7BFE9AC9" w14:textId="71851DA8" w:rsidR="00487088" w:rsidRDefault="00487088" w:rsidP="00487088">
      <w:pPr>
        <w:rPr>
          <w:rFonts w:ascii="TimesNewRomanPS-BoldMT" w:hAnsi="TimesNewRomanPS-BoldMT" w:cs="TimesNewRomanPS-BoldMT"/>
          <w:b/>
          <w:bCs/>
          <w:sz w:val="24"/>
          <w:szCs w:val="24"/>
        </w:rPr>
      </w:pPr>
    </w:p>
    <w:p w14:paraId="1ACFB3FD" w14:textId="7CA6DC6E" w:rsidR="00487088" w:rsidRDefault="00487088" w:rsidP="00487088">
      <w:pPr>
        <w:rPr>
          <w:rFonts w:ascii="TimesNewRomanPS-BoldMT" w:hAnsi="TimesNewRomanPS-BoldMT" w:cs="TimesNewRomanPS-BoldMT"/>
          <w:b/>
          <w:bCs/>
          <w:sz w:val="24"/>
          <w:szCs w:val="24"/>
        </w:rPr>
      </w:pPr>
      <w:r w:rsidRPr="00487088">
        <w:rPr>
          <w:rFonts w:ascii="TimesNewRomanPS-BoldMT" w:hAnsi="TimesNewRomanPS-BoldMT" w:cs="TimesNewRomanPS-BoldMT"/>
          <w:b/>
          <w:bCs/>
          <w:sz w:val="24"/>
          <w:szCs w:val="24"/>
        </w:rPr>
        <w:drawing>
          <wp:inline distT="0" distB="0" distL="0" distR="0" wp14:anchorId="2453226B" wp14:editId="245C1BE5">
            <wp:extent cx="5249008" cy="2572109"/>
            <wp:effectExtent l="0" t="0" r="889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249008" cy="2572109"/>
                    </a:xfrm>
                    <a:prstGeom prst="rect">
                      <a:avLst/>
                    </a:prstGeom>
                  </pic:spPr>
                </pic:pic>
              </a:graphicData>
            </a:graphic>
          </wp:inline>
        </w:drawing>
      </w:r>
    </w:p>
    <w:p w14:paraId="286369AA" w14:textId="08D9626C" w:rsidR="00487088" w:rsidRDefault="00487088" w:rsidP="00487088">
      <w:pPr>
        <w:rPr>
          <w:rFonts w:ascii="TimesNewRomanPS-BoldMT" w:hAnsi="TimesNewRomanPS-BoldMT" w:cs="TimesNewRomanPS-BoldMT"/>
          <w:b/>
          <w:bCs/>
          <w:sz w:val="24"/>
          <w:szCs w:val="24"/>
        </w:rPr>
      </w:pPr>
    </w:p>
    <w:p w14:paraId="16A17D8A" w14:textId="1F89B7FA" w:rsidR="00487088" w:rsidRDefault="00487088" w:rsidP="00487088">
      <w:pPr>
        <w:rPr>
          <w:rFonts w:ascii="TimesNewRomanPS-BoldMT" w:hAnsi="TimesNewRomanPS-BoldMT" w:cs="TimesNewRomanPS-BoldMT"/>
          <w:b/>
          <w:bCs/>
          <w:sz w:val="24"/>
          <w:szCs w:val="24"/>
        </w:rPr>
      </w:pPr>
      <w:r w:rsidRPr="00487088">
        <w:rPr>
          <w:rFonts w:ascii="TimesNewRomanPS-BoldMT" w:hAnsi="TimesNewRomanPS-BoldMT" w:cs="TimesNewRomanPS-BoldMT"/>
          <w:b/>
          <w:bCs/>
          <w:sz w:val="24"/>
          <w:szCs w:val="24"/>
        </w:rPr>
        <w:drawing>
          <wp:inline distT="0" distB="0" distL="0" distR="0" wp14:anchorId="11C812C7" wp14:editId="0FBEA341">
            <wp:extent cx="5381625" cy="3648075"/>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384179" cy="3649806"/>
                    </a:xfrm>
                    <a:prstGeom prst="rect">
                      <a:avLst/>
                    </a:prstGeom>
                  </pic:spPr>
                </pic:pic>
              </a:graphicData>
            </a:graphic>
          </wp:inline>
        </w:drawing>
      </w:r>
    </w:p>
    <w:p w14:paraId="0163B09D" w14:textId="687B32C0" w:rsidR="00487088" w:rsidRDefault="00487088" w:rsidP="00487088">
      <w:pPr>
        <w:rPr>
          <w:rFonts w:ascii="TimesNewRomanPS-BoldMT" w:hAnsi="TimesNewRomanPS-BoldMT" w:cs="TimesNewRomanPS-BoldMT"/>
          <w:b/>
          <w:bCs/>
          <w:sz w:val="24"/>
          <w:szCs w:val="24"/>
        </w:rPr>
      </w:pPr>
    </w:p>
    <w:p w14:paraId="5956E709" w14:textId="177EBDC0" w:rsidR="00487088" w:rsidRDefault="00487088" w:rsidP="00487088">
      <w:pPr>
        <w:rPr>
          <w:rFonts w:ascii="TimesNewRomanPS-BoldMT" w:hAnsi="TimesNewRomanPS-BoldMT" w:cs="TimesNewRomanPS-BoldMT"/>
          <w:b/>
          <w:bCs/>
          <w:sz w:val="24"/>
          <w:szCs w:val="24"/>
        </w:rPr>
      </w:pPr>
    </w:p>
    <w:p w14:paraId="74423C39" w14:textId="73B06E4F" w:rsidR="0031145B" w:rsidRDefault="0031145B" w:rsidP="00487088">
      <w:pPr>
        <w:rPr>
          <w:rFonts w:ascii="TimesNewRomanPS-BoldMT" w:hAnsi="TimesNewRomanPS-BoldMT" w:cs="TimesNewRomanPS-BoldMT"/>
          <w:b/>
          <w:bCs/>
          <w:sz w:val="24"/>
          <w:szCs w:val="24"/>
        </w:rPr>
      </w:pPr>
    </w:p>
    <w:p w14:paraId="5284B872" w14:textId="48A4CF0C" w:rsidR="003D3E33" w:rsidRDefault="003D3E33" w:rsidP="00487088">
      <w:pPr>
        <w:rPr>
          <w:rFonts w:ascii="TimesNewRomanPS-BoldMT" w:hAnsi="TimesNewRomanPS-BoldMT" w:cs="TimesNewRomanPS-BoldMT"/>
          <w:b/>
          <w:bCs/>
          <w:sz w:val="24"/>
          <w:szCs w:val="24"/>
        </w:rPr>
      </w:pPr>
    </w:p>
    <w:p w14:paraId="75A7CCD5" w14:textId="77777777" w:rsidR="003D3E33" w:rsidRDefault="003D3E33" w:rsidP="00487088">
      <w:pPr>
        <w:rPr>
          <w:rFonts w:ascii="TimesNewRomanPS-BoldMT" w:hAnsi="TimesNewRomanPS-BoldMT" w:cs="TimesNewRomanPS-BoldMT"/>
          <w:b/>
          <w:bCs/>
          <w:sz w:val="24"/>
          <w:szCs w:val="24"/>
        </w:rPr>
      </w:pPr>
    </w:p>
    <w:p w14:paraId="15BDC68D" w14:textId="4F73688A" w:rsidR="0031145B" w:rsidRDefault="0031145B" w:rsidP="0031145B">
      <w:pPr>
        <w:pStyle w:val="ListParagraph"/>
        <w:numPr>
          <w:ilvl w:val="0"/>
          <w:numId w:val="1"/>
        </w:numPr>
        <w:rPr>
          <w:rFonts w:ascii="TimesNewRomanPS-BoldMT" w:hAnsi="TimesNewRomanPS-BoldMT" w:cs="TimesNewRomanPS-BoldMT"/>
          <w:b/>
          <w:bCs/>
          <w:sz w:val="24"/>
          <w:szCs w:val="24"/>
          <w:highlight w:val="yellow"/>
        </w:rPr>
      </w:pPr>
      <w:r w:rsidRPr="0031145B">
        <w:rPr>
          <w:rFonts w:ascii="TimesNewRomanPS-BoldMT" w:hAnsi="TimesNewRomanPS-BoldMT" w:cs="TimesNewRomanPS-BoldMT"/>
          <w:b/>
          <w:bCs/>
          <w:sz w:val="24"/>
          <w:szCs w:val="24"/>
          <w:highlight w:val="yellow"/>
        </w:rPr>
        <w:lastRenderedPageBreak/>
        <w:t>Write briefly about Industrial sensing and actuations.</w:t>
      </w:r>
    </w:p>
    <w:p w14:paraId="197E48EE" w14:textId="10E1990C" w:rsidR="0031145B" w:rsidRDefault="0031145B" w:rsidP="0031145B">
      <w:pPr>
        <w:rPr>
          <w:rFonts w:ascii="TimesNewRomanPS-BoldMT" w:hAnsi="TimesNewRomanPS-BoldMT" w:cs="TimesNewRomanPS-BoldMT"/>
          <w:b/>
          <w:bCs/>
          <w:sz w:val="24"/>
          <w:szCs w:val="24"/>
          <w:highlight w:val="yellow"/>
        </w:rPr>
      </w:pPr>
    </w:p>
    <w:p w14:paraId="39B91510" w14:textId="30C99B3A" w:rsidR="0031145B" w:rsidRDefault="0031145B" w:rsidP="0031145B">
      <w:pPr>
        <w:rPr>
          <w:rFonts w:ascii="TimesNewRomanPS-BoldMT" w:hAnsi="TimesNewRomanPS-BoldMT" w:cs="TimesNewRomanPS-BoldMT"/>
          <w:b/>
          <w:bCs/>
          <w:sz w:val="24"/>
          <w:szCs w:val="24"/>
          <w:highlight w:val="yellow"/>
        </w:rPr>
      </w:pPr>
      <w:r w:rsidRPr="0031145B">
        <w:rPr>
          <w:rFonts w:ascii="TimesNewRomanPS-BoldMT" w:hAnsi="TimesNewRomanPS-BoldMT" w:cs="TimesNewRomanPS-BoldMT"/>
          <w:b/>
          <w:bCs/>
          <w:sz w:val="24"/>
          <w:szCs w:val="24"/>
        </w:rPr>
        <w:drawing>
          <wp:inline distT="0" distB="0" distL="0" distR="0" wp14:anchorId="75446D84" wp14:editId="23528BCA">
            <wp:extent cx="5695950" cy="4003040"/>
            <wp:effectExtent l="0" t="0" r="0" b="0"/>
            <wp:docPr id="20" name="Picture 2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application&#10;&#10;Description automatically generated"/>
                    <pic:cNvPicPr/>
                  </pic:nvPicPr>
                  <pic:blipFill>
                    <a:blip r:embed="rId26"/>
                    <a:stretch>
                      <a:fillRect/>
                    </a:stretch>
                  </pic:blipFill>
                  <pic:spPr>
                    <a:xfrm>
                      <a:off x="0" y="0"/>
                      <a:ext cx="5698876" cy="4005096"/>
                    </a:xfrm>
                    <a:prstGeom prst="rect">
                      <a:avLst/>
                    </a:prstGeom>
                  </pic:spPr>
                </pic:pic>
              </a:graphicData>
            </a:graphic>
          </wp:inline>
        </w:drawing>
      </w:r>
    </w:p>
    <w:p w14:paraId="4154C78D" w14:textId="6C785100" w:rsidR="0031145B" w:rsidRDefault="0031145B" w:rsidP="0031145B">
      <w:pPr>
        <w:rPr>
          <w:rFonts w:ascii="TimesNewRomanPS-BoldMT" w:hAnsi="TimesNewRomanPS-BoldMT" w:cs="TimesNewRomanPS-BoldMT"/>
          <w:b/>
          <w:bCs/>
          <w:sz w:val="24"/>
          <w:szCs w:val="24"/>
          <w:highlight w:val="yellow"/>
        </w:rPr>
      </w:pPr>
    </w:p>
    <w:p w14:paraId="5EC8529A" w14:textId="6AA1B43C" w:rsidR="0031145B" w:rsidRDefault="0031145B" w:rsidP="0031145B">
      <w:pPr>
        <w:rPr>
          <w:rFonts w:ascii="TimesNewRomanPS-BoldMT" w:hAnsi="TimesNewRomanPS-BoldMT" w:cs="TimesNewRomanPS-BoldMT"/>
          <w:b/>
          <w:bCs/>
          <w:sz w:val="24"/>
          <w:szCs w:val="24"/>
          <w:highlight w:val="yellow"/>
        </w:rPr>
      </w:pPr>
      <w:r w:rsidRPr="0031145B">
        <w:rPr>
          <w:rFonts w:ascii="TimesNewRomanPS-BoldMT" w:hAnsi="TimesNewRomanPS-BoldMT" w:cs="TimesNewRomanPS-BoldMT"/>
          <w:b/>
          <w:bCs/>
          <w:sz w:val="24"/>
          <w:szCs w:val="24"/>
        </w:rPr>
        <w:drawing>
          <wp:inline distT="0" distB="0" distL="0" distR="0" wp14:anchorId="6941FA4B" wp14:editId="232C03FD">
            <wp:extent cx="5210902" cy="3124636"/>
            <wp:effectExtent l="0" t="0" r="889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stretch>
                      <a:fillRect/>
                    </a:stretch>
                  </pic:blipFill>
                  <pic:spPr>
                    <a:xfrm>
                      <a:off x="0" y="0"/>
                      <a:ext cx="5210902" cy="3124636"/>
                    </a:xfrm>
                    <a:prstGeom prst="rect">
                      <a:avLst/>
                    </a:prstGeom>
                  </pic:spPr>
                </pic:pic>
              </a:graphicData>
            </a:graphic>
          </wp:inline>
        </w:drawing>
      </w:r>
    </w:p>
    <w:p w14:paraId="588C4BE5" w14:textId="194871D3" w:rsidR="0031145B" w:rsidRDefault="0031145B" w:rsidP="0031145B">
      <w:pPr>
        <w:rPr>
          <w:rFonts w:ascii="TimesNewRomanPS-BoldMT" w:hAnsi="TimesNewRomanPS-BoldMT" w:cs="TimesNewRomanPS-BoldMT"/>
          <w:b/>
          <w:bCs/>
          <w:sz w:val="24"/>
          <w:szCs w:val="24"/>
          <w:highlight w:val="yellow"/>
        </w:rPr>
      </w:pPr>
    </w:p>
    <w:p w14:paraId="0B437922" w14:textId="077F703A" w:rsidR="0031145B" w:rsidRDefault="0031145B" w:rsidP="0031145B">
      <w:pPr>
        <w:rPr>
          <w:rFonts w:ascii="TimesNewRomanPS-BoldMT" w:hAnsi="TimesNewRomanPS-BoldMT" w:cs="TimesNewRomanPS-BoldMT"/>
          <w:b/>
          <w:bCs/>
          <w:sz w:val="24"/>
          <w:szCs w:val="24"/>
          <w:highlight w:val="yellow"/>
        </w:rPr>
      </w:pPr>
      <w:r w:rsidRPr="0031145B">
        <w:rPr>
          <w:rFonts w:ascii="TimesNewRomanPS-BoldMT" w:hAnsi="TimesNewRomanPS-BoldMT" w:cs="TimesNewRomanPS-BoldMT"/>
          <w:b/>
          <w:bCs/>
          <w:sz w:val="24"/>
          <w:szCs w:val="24"/>
        </w:rPr>
        <w:lastRenderedPageBreak/>
        <w:drawing>
          <wp:inline distT="0" distB="0" distL="0" distR="0" wp14:anchorId="79B1D3FB" wp14:editId="77B57611">
            <wp:extent cx="5648325" cy="2566340"/>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650438" cy="2567300"/>
                    </a:xfrm>
                    <a:prstGeom prst="rect">
                      <a:avLst/>
                    </a:prstGeom>
                  </pic:spPr>
                </pic:pic>
              </a:graphicData>
            </a:graphic>
          </wp:inline>
        </w:drawing>
      </w:r>
    </w:p>
    <w:p w14:paraId="3F0112E6" w14:textId="273ED361" w:rsidR="0031145B" w:rsidRDefault="0031145B" w:rsidP="0031145B">
      <w:pPr>
        <w:rPr>
          <w:rFonts w:ascii="TimesNewRomanPS-BoldMT" w:hAnsi="TimesNewRomanPS-BoldMT" w:cs="TimesNewRomanPS-BoldMT"/>
          <w:b/>
          <w:bCs/>
          <w:sz w:val="24"/>
          <w:szCs w:val="24"/>
          <w:highlight w:val="yellow"/>
        </w:rPr>
      </w:pPr>
    </w:p>
    <w:p w14:paraId="303FF134" w14:textId="3D3D7B93" w:rsidR="0031145B" w:rsidRDefault="009A6506" w:rsidP="0031145B">
      <w:pPr>
        <w:rPr>
          <w:rFonts w:ascii="TimesNewRomanPS-BoldMT" w:hAnsi="TimesNewRomanPS-BoldMT" w:cs="TimesNewRomanPS-BoldMT"/>
          <w:b/>
          <w:bCs/>
          <w:sz w:val="24"/>
          <w:szCs w:val="24"/>
          <w:highlight w:val="yellow"/>
        </w:rPr>
      </w:pPr>
      <w:r w:rsidRPr="009A6506">
        <w:rPr>
          <w:rFonts w:ascii="TimesNewRomanPS-BoldMT" w:hAnsi="TimesNewRomanPS-BoldMT" w:cs="TimesNewRomanPS-BoldMT"/>
          <w:b/>
          <w:bCs/>
          <w:sz w:val="24"/>
          <w:szCs w:val="24"/>
        </w:rPr>
        <w:drawing>
          <wp:inline distT="0" distB="0" distL="0" distR="0" wp14:anchorId="2A8CB4D7" wp14:editId="73026083">
            <wp:extent cx="4925112" cy="2181529"/>
            <wp:effectExtent l="0" t="0" r="8890" b="952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9"/>
                    <a:stretch>
                      <a:fillRect/>
                    </a:stretch>
                  </pic:blipFill>
                  <pic:spPr>
                    <a:xfrm>
                      <a:off x="0" y="0"/>
                      <a:ext cx="4925112" cy="2181529"/>
                    </a:xfrm>
                    <a:prstGeom prst="rect">
                      <a:avLst/>
                    </a:prstGeom>
                  </pic:spPr>
                </pic:pic>
              </a:graphicData>
            </a:graphic>
          </wp:inline>
        </w:drawing>
      </w:r>
    </w:p>
    <w:p w14:paraId="7ABA8526" w14:textId="6092FF55" w:rsidR="009A6506" w:rsidRDefault="009A6506" w:rsidP="0031145B">
      <w:pPr>
        <w:rPr>
          <w:rFonts w:ascii="TimesNewRomanPS-BoldMT" w:hAnsi="TimesNewRomanPS-BoldMT" w:cs="TimesNewRomanPS-BoldMT"/>
          <w:b/>
          <w:bCs/>
          <w:sz w:val="24"/>
          <w:szCs w:val="24"/>
          <w:highlight w:val="yellow"/>
        </w:rPr>
      </w:pPr>
    </w:p>
    <w:p w14:paraId="025A5BE4" w14:textId="0F71CB66" w:rsidR="009A6506" w:rsidRPr="0031145B" w:rsidRDefault="009A6506" w:rsidP="0031145B">
      <w:pPr>
        <w:rPr>
          <w:rFonts w:ascii="TimesNewRomanPS-BoldMT" w:hAnsi="TimesNewRomanPS-BoldMT" w:cs="TimesNewRomanPS-BoldMT"/>
          <w:b/>
          <w:bCs/>
          <w:sz w:val="24"/>
          <w:szCs w:val="24"/>
          <w:highlight w:val="yellow"/>
        </w:rPr>
      </w:pPr>
      <w:r w:rsidRPr="009A6506">
        <w:rPr>
          <w:rFonts w:ascii="TimesNewRomanPS-BoldMT" w:hAnsi="TimesNewRomanPS-BoldMT" w:cs="TimesNewRomanPS-BoldMT"/>
          <w:b/>
          <w:bCs/>
          <w:sz w:val="24"/>
          <w:szCs w:val="24"/>
        </w:rPr>
        <w:lastRenderedPageBreak/>
        <w:drawing>
          <wp:inline distT="0" distB="0" distL="0" distR="0" wp14:anchorId="1B94D48F" wp14:editId="3115C1AE">
            <wp:extent cx="4524375" cy="3432810"/>
            <wp:effectExtent l="0" t="0" r="952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4531578" cy="3438275"/>
                    </a:xfrm>
                    <a:prstGeom prst="rect">
                      <a:avLst/>
                    </a:prstGeom>
                  </pic:spPr>
                </pic:pic>
              </a:graphicData>
            </a:graphic>
          </wp:inline>
        </w:drawing>
      </w:r>
    </w:p>
    <w:p w14:paraId="32756605" w14:textId="4D818E89" w:rsidR="009A6506" w:rsidRDefault="009A6506" w:rsidP="009A6506">
      <w:pPr>
        <w:rPr>
          <w:rFonts w:ascii="TimesNewRomanPS-BoldMT" w:hAnsi="TimesNewRomanPS-BoldMT" w:cs="TimesNewRomanPS-BoldMT"/>
          <w:b/>
          <w:bCs/>
          <w:sz w:val="24"/>
          <w:szCs w:val="24"/>
        </w:rPr>
      </w:pPr>
    </w:p>
    <w:p w14:paraId="7E45EAF1" w14:textId="5B532333" w:rsidR="009A6506" w:rsidRDefault="009A6506" w:rsidP="009A6506">
      <w:pPr>
        <w:rPr>
          <w:rFonts w:ascii="TimesNewRomanPS-BoldMT" w:hAnsi="TimesNewRomanPS-BoldMT" w:cs="TimesNewRomanPS-BoldMT"/>
          <w:b/>
          <w:bCs/>
          <w:sz w:val="24"/>
          <w:szCs w:val="24"/>
        </w:rPr>
      </w:pPr>
    </w:p>
    <w:p w14:paraId="1F7A3AEA" w14:textId="40D514A4" w:rsidR="009A6506" w:rsidRDefault="009A6506" w:rsidP="009A6506">
      <w:pPr>
        <w:rPr>
          <w:rFonts w:ascii="TimesNewRomanPS-BoldMT" w:hAnsi="TimesNewRomanPS-BoldMT" w:cs="TimesNewRomanPS-BoldMT"/>
          <w:b/>
          <w:bCs/>
          <w:sz w:val="24"/>
          <w:szCs w:val="24"/>
        </w:rPr>
      </w:pPr>
      <w:r w:rsidRPr="009A6506">
        <w:rPr>
          <w:rFonts w:ascii="TimesNewRomanPS-BoldMT" w:hAnsi="TimesNewRomanPS-BoldMT" w:cs="TimesNewRomanPS-BoldMT"/>
          <w:b/>
          <w:bCs/>
          <w:sz w:val="24"/>
          <w:szCs w:val="24"/>
        </w:rPr>
        <w:drawing>
          <wp:inline distT="0" distB="0" distL="0" distR="0" wp14:anchorId="7D1322D8" wp14:editId="1A476AB3">
            <wp:extent cx="4921885" cy="3656787"/>
            <wp:effectExtent l="0" t="0" r="0" b="127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4925898" cy="3659768"/>
                    </a:xfrm>
                    <a:prstGeom prst="rect">
                      <a:avLst/>
                    </a:prstGeom>
                  </pic:spPr>
                </pic:pic>
              </a:graphicData>
            </a:graphic>
          </wp:inline>
        </w:drawing>
      </w:r>
    </w:p>
    <w:p w14:paraId="4985B996" w14:textId="2A2D7973" w:rsidR="009A6506" w:rsidRDefault="009A6506" w:rsidP="009A6506">
      <w:pPr>
        <w:rPr>
          <w:rFonts w:ascii="TimesNewRomanPS-BoldMT" w:hAnsi="TimesNewRomanPS-BoldMT" w:cs="TimesNewRomanPS-BoldMT"/>
          <w:b/>
          <w:bCs/>
          <w:sz w:val="24"/>
          <w:szCs w:val="24"/>
        </w:rPr>
      </w:pPr>
    </w:p>
    <w:p w14:paraId="2D98EEF8" w14:textId="71468677" w:rsidR="009A6506" w:rsidRPr="009A6506" w:rsidRDefault="009A6506" w:rsidP="009A6506">
      <w:pPr>
        <w:rPr>
          <w:rFonts w:ascii="TimesNewRomanPS-BoldMT" w:hAnsi="TimesNewRomanPS-BoldMT" w:cs="TimesNewRomanPS-BoldMT"/>
          <w:b/>
          <w:bCs/>
          <w:sz w:val="24"/>
          <w:szCs w:val="24"/>
        </w:rPr>
      </w:pPr>
      <w:r w:rsidRPr="009A6506">
        <w:rPr>
          <w:rFonts w:ascii="TimesNewRomanPS-BoldMT" w:hAnsi="TimesNewRomanPS-BoldMT" w:cs="TimesNewRomanPS-BoldMT"/>
          <w:b/>
          <w:bCs/>
          <w:sz w:val="24"/>
          <w:szCs w:val="24"/>
        </w:rPr>
        <w:lastRenderedPageBreak/>
        <w:drawing>
          <wp:inline distT="0" distB="0" distL="0" distR="0" wp14:anchorId="39A17845" wp14:editId="4866601B">
            <wp:extent cx="4637906" cy="300037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2"/>
                    <a:stretch>
                      <a:fillRect/>
                    </a:stretch>
                  </pic:blipFill>
                  <pic:spPr>
                    <a:xfrm>
                      <a:off x="0" y="0"/>
                      <a:ext cx="4651982" cy="3009481"/>
                    </a:xfrm>
                    <a:prstGeom prst="rect">
                      <a:avLst/>
                    </a:prstGeom>
                  </pic:spPr>
                </pic:pic>
              </a:graphicData>
            </a:graphic>
          </wp:inline>
        </w:drawing>
      </w:r>
    </w:p>
    <w:p w14:paraId="5F1D3AC6" w14:textId="1A81CE0B" w:rsidR="00487088" w:rsidRDefault="00487088" w:rsidP="00487088">
      <w:pPr>
        <w:rPr>
          <w:rFonts w:ascii="TimesNewRomanPS-BoldMT" w:hAnsi="TimesNewRomanPS-BoldMT" w:cs="TimesNewRomanPS-BoldMT"/>
          <w:b/>
          <w:bCs/>
          <w:sz w:val="24"/>
          <w:szCs w:val="24"/>
        </w:rPr>
      </w:pPr>
    </w:p>
    <w:p w14:paraId="00CA347F" w14:textId="684C9DF6" w:rsidR="009A6506" w:rsidRDefault="009A6506" w:rsidP="00487088">
      <w:pPr>
        <w:rPr>
          <w:rFonts w:ascii="TimesNewRomanPS-BoldMT" w:hAnsi="TimesNewRomanPS-BoldMT" w:cs="TimesNewRomanPS-BoldMT"/>
          <w:b/>
          <w:bCs/>
          <w:sz w:val="24"/>
          <w:szCs w:val="24"/>
        </w:rPr>
      </w:pPr>
    </w:p>
    <w:p w14:paraId="5E54DE8D" w14:textId="575E46F1" w:rsidR="009A6506" w:rsidRDefault="009A6506" w:rsidP="00487088">
      <w:pPr>
        <w:rPr>
          <w:rFonts w:ascii="TimesNewRomanPS-BoldMT" w:hAnsi="TimesNewRomanPS-BoldMT" w:cs="TimesNewRomanPS-BoldMT"/>
          <w:b/>
          <w:bCs/>
          <w:sz w:val="24"/>
          <w:szCs w:val="24"/>
        </w:rPr>
      </w:pPr>
      <w:r w:rsidRPr="009A6506">
        <w:rPr>
          <w:rFonts w:ascii="TimesNewRomanPS-BoldMT" w:hAnsi="TimesNewRomanPS-BoldMT" w:cs="TimesNewRomanPS-BoldMT"/>
          <w:b/>
          <w:bCs/>
          <w:sz w:val="24"/>
          <w:szCs w:val="24"/>
        </w:rPr>
        <w:drawing>
          <wp:inline distT="0" distB="0" distL="0" distR="0" wp14:anchorId="374BE62A" wp14:editId="75C9BCD6">
            <wp:extent cx="5506218" cy="2972215"/>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3"/>
                    <a:stretch>
                      <a:fillRect/>
                    </a:stretch>
                  </pic:blipFill>
                  <pic:spPr>
                    <a:xfrm>
                      <a:off x="0" y="0"/>
                      <a:ext cx="5506218" cy="2972215"/>
                    </a:xfrm>
                    <a:prstGeom prst="rect">
                      <a:avLst/>
                    </a:prstGeom>
                  </pic:spPr>
                </pic:pic>
              </a:graphicData>
            </a:graphic>
          </wp:inline>
        </w:drawing>
      </w:r>
    </w:p>
    <w:p w14:paraId="56D4664A" w14:textId="2D64FD73" w:rsidR="009A6506" w:rsidRDefault="009A6506" w:rsidP="00487088">
      <w:pPr>
        <w:rPr>
          <w:rFonts w:ascii="TimesNewRomanPS-BoldMT" w:hAnsi="TimesNewRomanPS-BoldMT" w:cs="TimesNewRomanPS-BoldMT"/>
          <w:b/>
          <w:bCs/>
          <w:sz w:val="24"/>
          <w:szCs w:val="24"/>
        </w:rPr>
      </w:pPr>
    </w:p>
    <w:p w14:paraId="165BF315" w14:textId="77777777" w:rsidR="009A6506" w:rsidRDefault="009A6506" w:rsidP="00487088">
      <w:pPr>
        <w:rPr>
          <w:rFonts w:ascii="TimesNewRomanPS-BoldMT" w:hAnsi="TimesNewRomanPS-BoldMT" w:cs="TimesNewRomanPS-BoldMT"/>
          <w:b/>
          <w:bCs/>
          <w:sz w:val="24"/>
          <w:szCs w:val="24"/>
        </w:rPr>
      </w:pPr>
    </w:p>
    <w:p w14:paraId="552443F0" w14:textId="77777777" w:rsidR="00487088" w:rsidRPr="00487088" w:rsidRDefault="00487088" w:rsidP="00487088">
      <w:pPr>
        <w:rPr>
          <w:rFonts w:ascii="TimesNewRomanPS-BoldMT" w:hAnsi="TimesNewRomanPS-BoldMT" w:cs="TimesNewRomanPS-BoldMT"/>
          <w:b/>
          <w:bCs/>
          <w:sz w:val="24"/>
          <w:szCs w:val="24"/>
        </w:rPr>
      </w:pPr>
    </w:p>
    <w:p w14:paraId="60636F42" w14:textId="77777777" w:rsidR="00487088" w:rsidRPr="00487088" w:rsidRDefault="00487088" w:rsidP="00487088">
      <w:pPr>
        <w:rPr>
          <w:rFonts w:ascii="Arial" w:hAnsi="Arial" w:cs="Arial"/>
          <w:sz w:val="24"/>
          <w:szCs w:val="24"/>
          <w:lang w:val="en-US"/>
        </w:rPr>
      </w:pPr>
    </w:p>
    <w:p w14:paraId="178B465E" w14:textId="5517439D" w:rsidR="00B45AAB" w:rsidRDefault="00B45AAB" w:rsidP="00B45AAB">
      <w:pPr>
        <w:rPr>
          <w:rFonts w:ascii="Arial" w:hAnsi="Arial" w:cs="Arial"/>
          <w:sz w:val="24"/>
          <w:szCs w:val="24"/>
          <w:lang w:val="en-US"/>
        </w:rPr>
      </w:pPr>
    </w:p>
    <w:p w14:paraId="7889B21A" w14:textId="55828801" w:rsidR="00B45AAB" w:rsidRDefault="00B45AAB" w:rsidP="00B45AAB">
      <w:pPr>
        <w:rPr>
          <w:rFonts w:ascii="Arial" w:hAnsi="Arial" w:cs="Arial"/>
          <w:sz w:val="24"/>
          <w:szCs w:val="24"/>
          <w:lang w:val="en-US"/>
        </w:rPr>
      </w:pPr>
    </w:p>
    <w:p w14:paraId="0BA8723F" w14:textId="5833933B" w:rsidR="00B45AAB" w:rsidRDefault="00B45AAB" w:rsidP="00B45AAB">
      <w:pPr>
        <w:rPr>
          <w:rFonts w:ascii="Arial" w:hAnsi="Arial" w:cs="Arial"/>
          <w:sz w:val="24"/>
          <w:szCs w:val="24"/>
          <w:lang w:val="en-US"/>
        </w:rPr>
      </w:pPr>
    </w:p>
    <w:sectPr w:rsidR="00B45A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Narrow">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E7733"/>
    <w:multiLevelType w:val="hybridMultilevel"/>
    <w:tmpl w:val="745A19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5574CF"/>
    <w:multiLevelType w:val="hybridMultilevel"/>
    <w:tmpl w:val="FA8094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1A751F"/>
    <w:multiLevelType w:val="hybridMultilevel"/>
    <w:tmpl w:val="0DA831FA"/>
    <w:lvl w:ilvl="0" w:tplc="1F126C3E">
      <w:start w:val="3"/>
      <w:numFmt w:val="decimal"/>
      <w:lvlText w:val="%1."/>
      <w:lvlJc w:val="left"/>
      <w:pPr>
        <w:ind w:left="720" w:hanging="360"/>
      </w:pPr>
      <w:rPr>
        <w:rFonts w:ascii="TimesNewRomanPS-BoldMT" w:hAnsi="TimesNewRomanPS-BoldMT" w:cs="TimesNewRomanPS-BoldMT"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6F0658"/>
    <w:multiLevelType w:val="multilevel"/>
    <w:tmpl w:val="F8EC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DA07F8"/>
    <w:multiLevelType w:val="hybridMultilevel"/>
    <w:tmpl w:val="30DE4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FD600E"/>
    <w:multiLevelType w:val="hybridMultilevel"/>
    <w:tmpl w:val="73D07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F9D1F09"/>
    <w:multiLevelType w:val="hybridMultilevel"/>
    <w:tmpl w:val="87B4AA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E220A0"/>
    <w:multiLevelType w:val="hybridMultilevel"/>
    <w:tmpl w:val="AD262D36"/>
    <w:lvl w:ilvl="0" w:tplc="4D040D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8F7EAD"/>
    <w:multiLevelType w:val="hybridMultilevel"/>
    <w:tmpl w:val="04FEF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9370570">
    <w:abstractNumId w:val="7"/>
  </w:num>
  <w:num w:numId="2" w16cid:durableId="1957566360">
    <w:abstractNumId w:val="5"/>
  </w:num>
  <w:num w:numId="3" w16cid:durableId="1376928864">
    <w:abstractNumId w:val="4"/>
  </w:num>
  <w:num w:numId="4" w16cid:durableId="549810263">
    <w:abstractNumId w:val="8"/>
  </w:num>
  <w:num w:numId="5" w16cid:durableId="907223835">
    <w:abstractNumId w:val="6"/>
  </w:num>
  <w:num w:numId="6" w16cid:durableId="2045517963">
    <w:abstractNumId w:val="0"/>
  </w:num>
  <w:num w:numId="7" w16cid:durableId="374353333">
    <w:abstractNumId w:val="3"/>
  </w:num>
  <w:num w:numId="8" w16cid:durableId="105010088">
    <w:abstractNumId w:val="1"/>
  </w:num>
  <w:num w:numId="9" w16cid:durableId="15556557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C18"/>
    <w:rsid w:val="0000621F"/>
    <w:rsid w:val="00091944"/>
    <w:rsid w:val="00124DD3"/>
    <w:rsid w:val="00156C18"/>
    <w:rsid w:val="00251181"/>
    <w:rsid w:val="0031145B"/>
    <w:rsid w:val="003D3E33"/>
    <w:rsid w:val="00487088"/>
    <w:rsid w:val="004A3809"/>
    <w:rsid w:val="006B5D52"/>
    <w:rsid w:val="006C338D"/>
    <w:rsid w:val="00762883"/>
    <w:rsid w:val="0084703E"/>
    <w:rsid w:val="00892ECB"/>
    <w:rsid w:val="00893328"/>
    <w:rsid w:val="008A2EA0"/>
    <w:rsid w:val="008F46CF"/>
    <w:rsid w:val="009A6506"/>
    <w:rsid w:val="00A4176F"/>
    <w:rsid w:val="00AC07C5"/>
    <w:rsid w:val="00B45AAB"/>
    <w:rsid w:val="00B84A24"/>
    <w:rsid w:val="00CA1CDC"/>
    <w:rsid w:val="00D10FC0"/>
    <w:rsid w:val="00D708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02B10"/>
  <w15:chartTrackingRefBased/>
  <w15:docId w15:val="{697D524F-55E2-4D52-88D5-FC21F435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4176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C18"/>
    <w:pPr>
      <w:ind w:left="720"/>
      <w:contextualSpacing/>
    </w:pPr>
  </w:style>
  <w:style w:type="character" w:customStyle="1" w:styleId="Heading4Char">
    <w:name w:val="Heading 4 Char"/>
    <w:basedOn w:val="DefaultParagraphFont"/>
    <w:link w:val="Heading4"/>
    <w:uiPriority w:val="9"/>
    <w:rsid w:val="00A4176F"/>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A4176F"/>
    <w:rPr>
      <w:b/>
      <w:bCs/>
    </w:rPr>
  </w:style>
  <w:style w:type="paragraph" w:styleId="NormalWeb">
    <w:name w:val="Normal (Web)"/>
    <w:basedOn w:val="Normal"/>
    <w:uiPriority w:val="99"/>
    <w:semiHidden/>
    <w:unhideWhenUsed/>
    <w:rsid w:val="00A417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45A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550506">
      <w:bodyDiv w:val="1"/>
      <w:marLeft w:val="0"/>
      <w:marRight w:val="0"/>
      <w:marTop w:val="0"/>
      <w:marBottom w:val="0"/>
      <w:divBdr>
        <w:top w:val="none" w:sz="0" w:space="0" w:color="auto"/>
        <w:left w:val="none" w:sz="0" w:space="0" w:color="auto"/>
        <w:bottom w:val="none" w:sz="0" w:space="0" w:color="auto"/>
        <w:right w:val="none" w:sz="0" w:space="0" w:color="auto"/>
      </w:divBdr>
    </w:div>
    <w:div w:id="533618361">
      <w:bodyDiv w:val="1"/>
      <w:marLeft w:val="0"/>
      <w:marRight w:val="0"/>
      <w:marTop w:val="0"/>
      <w:marBottom w:val="0"/>
      <w:divBdr>
        <w:top w:val="none" w:sz="0" w:space="0" w:color="auto"/>
        <w:left w:val="none" w:sz="0" w:space="0" w:color="auto"/>
        <w:bottom w:val="none" w:sz="0" w:space="0" w:color="auto"/>
        <w:right w:val="none" w:sz="0" w:space="0" w:color="auto"/>
      </w:divBdr>
    </w:div>
    <w:div w:id="168489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15</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sri</dc:creator>
  <cp:keywords/>
  <dc:description/>
  <cp:lastModifiedBy>teja sri</cp:lastModifiedBy>
  <cp:revision>18</cp:revision>
  <dcterms:created xsi:type="dcterms:W3CDTF">2022-07-24T11:06:00Z</dcterms:created>
  <dcterms:modified xsi:type="dcterms:W3CDTF">2022-11-18T16:09:00Z</dcterms:modified>
</cp:coreProperties>
</file>