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8E5" w:rsidRDefault="00AA08E5" w:rsidP="00AA08E5">
      <w:proofErr w:type="spellStart"/>
      <w:r>
        <w:t>GloVe</w:t>
      </w:r>
      <w:proofErr w:type="spellEnd"/>
      <w:r>
        <w:t xml:space="preserve">(전역 벡터)는 "Global Vectors for Word Representation"의 약자로, 단어 </w:t>
      </w:r>
      <w:proofErr w:type="spellStart"/>
      <w:r>
        <w:t>임베딩을</w:t>
      </w:r>
      <w:proofErr w:type="spellEnd"/>
      <w:r>
        <w:t xml:space="preserve"> 생성하는 방법론입니다. </w:t>
      </w:r>
      <w:proofErr w:type="spellStart"/>
      <w:r>
        <w:t>GloVe</w:t>
      </w:r>
      <w:proofErr w:type="spellEnd"/>
      <w:r>
        <w:t>는 단어의 의미를 벡터 공간 상에서 표현하는 기법으로, 단어 간의 의미 유사성을 수치적으로 표현할 수 있습니다.</w:t>
      </w:r>
    </w:p>
    <w:p w:rsidR="00AA08E5" w:rsidRDefault="00AA08E5" w:rsidP="00AA08E5">
      <w:bookmarkStart w:id="0" w:name="_GoBack"/>
      <w:bookmarkEnd w:id="0"/>
    </w:p>
    <w:p w:rsidR="00AA08E5" w:rsidRDefault="00AA08E5" w:rsidP="00AA08E5">
      <w:proofErr w:type="spellStart"/>
      <w:r>
        <w:t>GloVe</w:t>
      </w:r>
      <w:proofErr w:type="spellEnd"/>
      <w:r>
        <w:t xml:space="preserve">는 크게 두 가지 개념에 기반하여 단어 벡터를 학습합니다: 동시 등장 행렬(co-occurrence matrix)과 </w:t>
      </w:r>
      <w:proofErr w:type="spellStart"/>
      <w:r>
        <w:t>임베딩</w:t>
      </w:r>
      <w:proofErr w:type="spellEnd"/>
      <w:r>
        <w:t xml:space="preserve"> 공간의 </w:t>
      </w:r>
      <w:proofErr w:type="spellStart"/>
      <w:r>
        <w:t>선형성</w:t>
      </w:r>
      <w:proofErr w:type="spellEnd"/>
      <w:r>
        <w:t>(linearity of the embedding space).</w:t>
      </w:r>
    </w:p>
    <w:p w:rsidR="00AA08E5" w:rsidRDefault="00AA08E5" w:rsidP="00AA08E5"/>
    <w:p w:rsidR="00AA08E5" w:rsidRDefault="00AA08E5" w:rsidP="00AA08E5">
      <w:r>
        <w:rPr>
          <w:rFonts w:hint="eastAsia"/>
        </w:rPr>
        <w:t>동시</w:t>
      </w:r>
      <w:r>
        <w:t xml:space="preserve"> 등장 행렬: </w:t>
      </w:r>
      <w:proofErr w:type="spellStart"/>
      <w:r>
        <w:t>GloVe</w:t>
      </w:r>
      <w:proofErr w:type="spellEnd"/>
      <w:r>
        <w:t>는 말뭉치(corpus)에서 단어들이 함께 등장하는 빈도를 계산하여 동시 등장 행렬을 생성합니다. 동시 등장 행렬은 각 단어 쌍에 대해 해당 단어들이 함께 등장하는 빈도를 나타내는 행렬입니다. 이 행렬은 단어들 간의 의미적 관계를 잡아낼 수 있습니다.</w:t>
      </w:r>
    </w:p>
    <w:p w:rsidR="00AA08E5" w:rsidRDefault="00AA08E5" w:rsidP="00AA08E5"/>
    <w:p w:rsidR="00AA08E5" w:rsidRDefault="00AA08E5" w:rsidP="00AA08E5">
      <w:proofErr w:type="spellStart"/>
      <w:r>
        <w:rPr>
          <w:rFonts w:hint="eastAsia"/>
        </w:rPr>
        <w:t>임베딩</w:t>
      </w:r>
      <w:proofErr w:type="spellEnd"/>
      <w:r>
        <w:t xml:space="preserve"> 공간의 </w:t>
      </w:r>
      <w:proofErr w:type="spellStart"/>
      <w:r>
        <w:t>선형성</w:t>
      </w:r>
      <w:proofErr w:type="spellEnd"/>
      <w:r>
        <w:t xml:space="preserve">: </w:t>
      </w:r>
      <w:proofErr w:type="spellStart"/>
      <w:r>
        <w:t>GloVe</w:t>
      </w:r>
      <w:proofErr w:type="spellEnd"/>
      <w:r>
        <w:t xml:space="preserve">는 </w:t>
      </w:r>
      <w:proofErr w:type="spellStart"/>
      <w:r>
        <w:t>임베딩</w:t>
      </w:r>
      <w:proofErr w:type="spellEnd"/>
      <w:r>
        <w:t xml:space="preserve"> 공간 상에서 단어 벡터들의 선형 관계를 학습합니다. 예를 들어, "king - man + woman" 연산을 수행하면 "queen"에 가까운 벡터가 나오도록 학습됩니다. 이는 단어 간의 성질이 벡터 공간 상에서 선형적으로 표현될 수 있다는 가정에 기반합니다.</w:t>
      </w:r>
    </w:p>
    <w:p w:rsidR="00AA08E5" w:rsidRDefault="00AA08E5" w:rsidP="00AA08E5"/>
    <w:p w:rsidR="00AA08E5" w:rsidRDefault="00AA08E5" w:rsidP="00AA08E5">
      <w:proofErr w:type="spellStart"/>
      <w:r>
        <w:t>GloVe</w:t>
      </w:r>
      <w:proofErr w:type="spellEnd"/>
      <w:r>
        <w:t xml:space="preserve">의 학습 과정은 동시 등장 행렬과 </w:t>
      </w:r>
      <w:proofErr w:type="spellStart"/>
      <w:r>
        <w:t>임베딩</w:t>
      </w:r>
      <w:proofErr w:type="spellEnd"/>
      <w:r>
        <w:t xml:space="preserve"> 벡터 간의 손실 함수를 최소화하는 방식으로 이루어집니다. 이 손실 함수는 단어 쌍의 동시 등장 횟수와 </w:t>
      </w:r>
      <w:proofErr w:type="spellStart"/>
      <w:r>
        <w:t>임베딩</w:t>
      </w:r>
      <w:proofErr w:type="spellEnd"/>
      <w:r>
        <w:t xml:space="preserve"> 벡터들 간의 내적 관계를 비교하여 계산됩니다. 학습이 완료되면, 각 단어는 고차원 벡터로 표현됩니다. 이 벡터들은 단어들의 의미적 유사성을 반영하고, 벡터 간의 유사성을 계산하여 단어 간의 관계를 파악하는 데 사용할 수 있습니다.</w:t>
      </w:r>
    </w:p>
    <w:p w:rsidR="00AA08E5" w:rsidRDefault="00AA08E5" w:rsidP="00AA08E5"/>
    <w:p w:rsidR="00AA08E5" w:rsidRPr="00AA08E5" w:rsidRDefault="00AA08E5" w:rsidP="00AA08E5">
      <w:proofErr w:type="spellStart"/>
      <w:r>
        <w:t>GloVe</w:t>
      </w:r>
      <w:proofErr w:type="spellEnd"/>
      <w:r>
        <w:t xml:space="preserve">는 대규모 말뭉치에서 효과적으로 작동하며, 다양한 자연어 처리 태스크에서 좋은 성능을 발휘합니다. 또한, 미리 학습된 </w:t>
      </w:r>
      <w:proofErr w:type="spellStart"/>
      <w:r>
        <w:t>GloVe</w:t>
      </w:r>
      <w:proofErr w:type="spellEnd"/>
      <w:r>
        <w:t xml:space="preserve"> </w:t>
      </w:r>
      <w:proofErr w:type="spellStart"/>
      <w:r>
        <w:t>임베딩을</w:t>
      </w:r>
      <w:proofErr w:type="spellEnd"/>
      <w:r>
        <w:t xml:space="preserve"> 사용하여 특정 태스크에 적용할 수도 있습니다. 이를 통해 단어의 의미를 벡터로 표현하고, 이를 활용하여 텍스트 데이터를 효과적으로 다룰 수 있습니다.</w:t>
      </w:r>
    </w:p>
    <w:sectPr w:rsidR="00AA08E5" w:rsidRPr="00AA08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3F23F2"/>
    <w:multiLevelType w:val="multilevel"/>
    <w:tmpl w:val="4F40B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48"/>
    <w:rsid w:val="00A16E6A"/>
    <w:rsid w:val="00AA08E5"/>
    <w:rsid w:val="00D26848"/>
    <w:rsid w:val="00E7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61069"/>
  <w15:chartTrackingRefBased/>
  <w15:docId w15:val="{7F969030-4E7F-467B-8FE8-73BED341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08E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7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2023-07-04T07:46:00Z</dcterms:created>
  <dcterms:modified xsi:type="dcterms:W3CDTF">2023-07-04T07:50:00Z</dcterms:modified>
</cp:coreProperties>
</file>